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E1CF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特批耗材登记操作指引</w:t>
      </w:r>
    </w:p>
    <w:p w14:paraId="61B7834B">
      <w:pPr>
        <w:keepNext w:val="0"/>
        <w:keepLines w:val="0"/>
        <w:widowControl/>
        <w:suppressLineNumbers w:val="0"/>
        <w:jc w:val="left"/>
      </w:pPr>
    </w:p>
    <w:p w14:paraId="18214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方正仿宋_GB18030" w:hAnsi="方正仿宋_GB18030" w:eastAsia="方正仿宋_GB18030" w:cs="方正仿宋_GB18030"/>
          <w:sz w:val="24"/>
          <w:szCs w:val="24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为规范医院物资管理，现电子采购平台上线特批耗材登记模块。从即日起，凡特批耗材需要登录电子采购平台补录产品送货信息，制作特批送货单后方可上交发票，详细指引如下。如有疑问，请咨询耗材库房81332202。（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sz w:val="24"/>
          <w:szCs w:val="24"/>
          <w:lang w:val="en-US" w:eastAsia="zh-CN"/>
        </w:rPr>
        <w:t>特批平台手续不影响送货，收费，病人出院）</w:t>
      </w:r>
    </w:p>
    <w:p w14:paraId="18B1C0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818" w:rightChars="0"/>
        <w:jc w:val="left"/>
        <w:textAlignment w:val="auto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908685</wp:posOffset>
                </wp:positionV>
                <wp:extent cx="2278380" cy="525780"/>
                <wp:effectExtent l="4445" t="4445" r="22225" b="222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35220" y="4300855"/>
                          <a:ext cx="2278380" cy="525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58650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电子采购平台网址</w:t>
                            </w:r>
                            <w:r>
                              <w:rPr>
                                <w:rFonts w:hint="eastAsia"/>
                                <w:highlight w:val="yellow"/>
                              </w:rPr>
                              <w:t>http://58.248.185.209:8010/toMain.d</w:t>
                            </w:r>
                            <w:r>
                              <w:rPr>
                                <w:rFonts w:hint="eastAsia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4.75pt;margin-top:71.55pt;height:41.4pt;width:179.4pt;z-index:251659264;mso-width-relative:page;mso-height-relative:page;" fillcolor="#FFFFFF [3201]" filled="t" stroked="t" coordsize="21600,21600" o:gfxdata="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IRsgC2AAAAAwBAAAPAAAAAAAAAAEAIAAAACIAAABkcnMvZG93bnJldi54bWxQSwECFAAU&#10;AAAACACHTuJASFGW8mMCAADD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CE58650">
                      <w:pPr>
                        <w:jc w:val="left"/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电子采购平台网址</w:t>
                      </w:r>
                      <w:r>
                        <w:rPr>
                          <w:rFonts w:hint="eastAsia"/>
                          <w:highlight w:val="yellow"/>
                        </w:rPr>
                        <w:t>http://58.248.185.209:8010/toMain.d</w:t>
                      </w:r>
                      <w:r>
                        <w:rPr>
                          <w:rFonts w:hint="eastAsia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979670" cy="7726680"/>
            <wp:effectExtent l="0" t="0" r="1143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9670" cy="7726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DB987A4">
      <w:pPr>
        <w:keepNext w:val="0"/>
        <w:keepLines w:val="0"/>
        <w:widowControl/>
        <w:suppressLineNumbers w:val="0"/>
        <w:jc w:val="left"/>
      </w:pP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%3CmxGraphModel%3E%3Croot%3E%3CmxCell%20id%3D%220%22%2F%3E%3CmxCell%20id%3D%221%22%20parent%3D%220%22%2F%3E%3CmxCell%20id%3D%222%22%20value%3D%22%22%20style%3D%22group%3BfontSize%3D20%3BfontFamily%3DVerdana%3B%22%20vertex%3D%221%22%20connectable%3D%220%22%20parent%3D%221%22%3E%3CmxGeometry%20x%3D%2222%22%20y%3D%223168%22%20width%3D%22638%22%20height%3D%221012%22%20as%3D%22geometry%22%2F%3E%3C%2FmxCell%3E%3CmxCell%20id%3D%223%22%20value%3D%22%E7%89%B9%E6%89%B9%E8%AE%AE%E4%BB%B7%E5%AE%8C%22%20style%3D%22whiteSpace%3Dwrap%3BstrokeWidth%3D2%3BlabelBackgroundColor%3Dnone%3BfillColor%3D%23A8DADC%3BstrokeColor%3D%23457B9D%3BfontColor%3D%231D3557%3B%22%20vertex%3D%221%22%20parent%3D%222%22%3E%3CmxGeometry%20x%3D%22261.00000000000006%22%20width%3D%22270.6666666666667%22%20height%3D%2227.853211009174313%22%20as%3D%22geometry%22%2F%3E%3C%2FmxCell%3E%3CmxCell%20id%3D%224%22%20value%3D%22%E7%94%B3%E8%AF%B7%E7%94%B5%E5%AD%90%E9%87%87%E8%B4%AD%E5%B9%B3%E5%8F%B0%E8%B4%A6%E6%88%B7%22%20style%3D%22whiteSpace%3Dwrap%3BstrokeWidth%3D2%3BlabelBackgroundColor%3Dnone%3BfillColor%3D%23A8DADC%3BstrokeColor%3D%23457B9D%3BfontColor%3D%231D3557%3B%22%20vertex%3D%221%22%20parent%3D%222%22%3E%3CmxGeometry%20x%3D%22183.66666666666666%22%20y%3D%2253.64322120285422%22%20width%3D%22425.3333333333333%22%20height%3D%2227.853211009174313%22%20as%3D%22geometry%22%2F%3E%3C%2FmxCell%3E%3CmxCell%20id%3D%225%22%20value%3D%22%E7%99%BB%E5%BD%95%E7%94%B5%E5%AD%90%E9%87%87%E8%B4%AD%E5%B9%B3%E5%8F%B0%22%20style%3D%22whiteSpace%3Dwrap%3BstrokeWidth%3D2%3BlabelBackgroundColor%3Dnone%3BfillColor%3D%23A8DADC%3BstrokeColor%3D%23457B9D%3BfontColor%3D%231D3557%3B%22%20vertex%3D%221%22%20parent%3D%222%22%3E%3CmxGeometry%20x%3D%22123.73333333333332%22%20y%3D%22222.30988786952085%22%20width%3D%22239.73333333333335%22%20height%3D%2227.853211009174313%22%20as%3D%22geometry%22%2F%3E%3C%2FmxCell%3E%3CmxCell%20id%3D%226%22%20value%3D%22%E8%80%97%E6%9D%90%E5%BA%93%E6%88%BF%E5%AE%A1%E6%89%B9%22%20style%3D%22rhombus%3BstrokeWidth%3D2%3BwhiteSpace%3Dwrap%3BlabelBackgroundColor%3Dnone%3BfillColor%3D%23A8DADC%3BstrokeColor%3D%23457B9D%3BfontColor%3D%231D3557%3B%22%20vertex%3D%221%22%20parent%3D%222%22%3E%3CmxGeometry%20x%3D%22251.33333333333334%22%20y%3D%22107.28644240570844%22%20width%3D%22290.00000000000006%22%20height%3D%2277.37003058103976%22%20as%3D%22geometry%22%2F%3E%3C%2FmxCell%3E%3CmxCell%20id%3D%227%22%20value%3D%22%E9%87%8D%E6%96%B0%E6%B3%A8%E5%86%8C%22%20style%3D%22whiteSpace%3Dwrap%3BstrokeWidth%3D2%3BlabelBackgroundColor%3Dnone%3BfillColor%3D%23A8DADC%3BstrokeColor%3D%23457B9D%3BfontColor%3D%231D3557%3B%22%20vertex%3D%221%22%20parent%3D%222%22%3E%3CmxGeometry%20x%3D%22460.1333333333334%22%20y%3D%22222.30988786952085%22%20width%3D%22177.86666666666667%22%20height%3D%2227.853211009174313%22%20as%3D%22geometry%22%2F%3E%3C%2FmxCell%3E%3CmxCell%20id%3D%228%22%20value%3D%22%E8%BF%9B%E5%85%A5%E3%80%90%E5%8F%91%E8%B4%A7%E7%AE%A1%E7%90%86%E6%A8%A1%E5%9D%97%E3%80%91%22%20style%3D%22whiteSpace%3Dwrap%3BstrokeWidth%3D2%3BlabelBackgroundColor%3Dnone%3BfillColor%3D%23A8DADC%3BstrokeColor%3D%23457B9D%3BfontColor%3D%231D3557%3B%22%20vertex%3D%221%22%20parent%3D%222%22%3E%3CmxGeometry%20x%3D%2261.86666666666666%22%20y%3D%22275.9531090723751%22%20width%3D%22363.4666666666667%22%20height%3D%2227.853211009174313%22%20as%3D%22geometry%22%2F%3E%3C%2FmxCell%3E%3CmxCell%20id%3D%229%22%20value%3D%22%E7%82%B9%E5%87%BB%E3%80%90%E7%89%B9%E6%89%B9%E8%80%97%E6%9D%90%E5%8F%91%E8%B4%A7%E5%8D%95%E3%80%91%22%20style%3D%22whiteSpace%3Dwrap%3BstrokeWidth%3D2%3BlabelBackgroundColor%3Dnone%3BfillColor%3D%23A8DADC%3BstrokeColor%3D%23457B9D%3BfontColor%3D%231D3557%3B%22%20vertex%3D%221%22%20parent%3D%222%22%3E%3CmxGeometry%20x%3D%2246.4%22%20y%3D%22329.5963302752293%22%20width%3D%22394.3999999999999%22%20height%3D%2227.853211009174313%22%20as%3D%22geometry%22%2F%3E%3C%2FmxCell%3E%3CmxCell%20id%3D%2210%22%20value%3D%22%E7%82%B9%E5%87%BB%E3%80%90%E5%A2%9E%E8%A1%8C%E3%80%91%E6%8C%89%E9%92%AE%22%20style%3D%22whiteSpace%3Dwrap%3BstrokeWidth%3D2%3BlabelBackgroundColor%3Dn</w:t>
      </w: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one%3BfillColor%3D%23A8DADC%3BstrokeColor%3D%23457B9D%3BfontColor%3D%231D3557%3B%22%20vertex%3D%221%22%20parent%3D%222%22%3E%3CmxGeometry%20x%3D%2292.8%22%20y%3D%22383.23955147808357%22%20width%3D%22301.6%22%20height%3D%2227.853211009174313%22%20as%3D%22geometry%22%2F%3E%3C%2FmxCell%3E%3CmxCell%20id%3D%2211%22%20value%3D%22%E7%89%A9%E8%B5%84%E7%BC%96%E7%A0%81%E6%A0%8F%E5%BD%95%E5%85%A5%E2%80%9C%E7%89%B9%E6%89%B9%E2%80%9D%E5%85%B3%E9%94%AE%E5%AD%97%26%2310%3B%E6%90%9C%E7%B4%A2%E5%B8%A6%E5%87%BA%E7%89%B9%E6%89%B9%E8%80%97%E6%9D%90%22%20style%3D%22whiteSpace%3Dwrap%3BstrokeWidth%3D2%3BlabelBackgroundColor%3Dnone%3BfillColor%3D%23A8DADC%3BstrokeColor%3D%23457B9D%3BfontColor%3D%231D3557%3B%22%20vertex%3D%221%22%20parent%3D%222%22%3E%3CmxGeometry%20x%3D%2230.93333333333333%22%20y%3D%22436.8827726809378%22%20width%3D%22425.3333333333333%22%20height%3D%2227.853211009174313%22%20as%3D%22geometry%22%2F%3E%3C%2FmxCell%3E%3CmxCell%20id%3D%2212%22%20value%3D%22%E5%A1%AB%E5%86%99%E7%94%9F%E4%BA%A7%E6%97%A5%E6%9C%9F%2F%E6%89%B9%E5%8F%B7%2F%E6%9C%89%E6%95%88%E6%9C%9F%2F%E6%B3%A8%E5%86%8C%E8%AF%81%E5%8F%B7%22%20style%3D%22whiteSpace%3Dwrap%3BstrokeWidth%3D2%3BlabelBackgroundColor%3Dnone%3BfillColor%3D%23A8DADC%3BstrokeColor%3D%23457B9D%3BfontColor%3D%231D3557%3B%22%20vertex%3D%221%22%20parent%3D%222%22%3E%3CmxGeometry%20y%3D%22490.52599388379207%22%20width%3D%22489.1333333333334%22%20height%3D%2227.853211009174313%22%20as%3D%22geometry%22%2F%3E%3C%2FmxCell%3E%3CmxCell%20id%3D%2213%22%20value%3D%22%E5%A1%AB%E5%86%99%E7%89%B9%E6%89%B9%E5%8D%95%E5%8F%B7%22%20style%3D%22whiteSpace%3Dwrap%3BstrokeWidth%3D2%3BlabelBackgroundColor%3Dnone%3BfillColor%3D%23A8DADC%3BstrokeColor%3D%23457B9D%3BfontColor%3D%231D3557%3B%22%20vertex%3D%221%22%20parent%3D%222%22%3E%3CmxGeometry%20x%3D%2292.8%22%20y%3D%22544.1692150866463%22%20width%3D%22301.6%22%20height%3D%2227.853211009174313%22%20as%3D%22geometry%22%2F%3E%3C%2FmxCell%3E%3CmxCell%20id%3D%2214%22%20value%3D%22%E6%98%AF%E5%90%A6%E9%AB%98%E5%80%BC%E8%80%97%E6%9D%90%3F%22%20style%3D%22rhombus%3BstrokeWidth%3D2%3BwhiteSpace%3Dwrap%3BlabelBackgroundColor%3Dnone%3BfillColor%3D%23A8DADC%3BstrokeColor%3D%23457B9D%3BfontColor%3D%231D3557%3B%22%20vertex%3D%221%22%20parent%3D%222%22%3E%3CmxGeometry%20x%3D%2292.8%22%20y%3D%22597.8124362895005%22%20width%3D%22301.6%22%20height%3D%2280.46483180428135%22%20as%3D%22geometry%22%2F%3E%3C%2FmxCell%3E%3CmxCell%20id%3D%2215%22%20value%3D%22%E5%A1%AB%E5%86%99%E6%9D%A1%E5%BD%A2%E7%A0%81%22%20style%3D%22whiteSpace%3Dwrap%3BstrokeWidth%3D2%3BlabelBackgroundColor%3Dnone%3BfillColor%3D%23A8DADC%3BstrokeColor%3D%23457B9D%3BfontColor%3D%231D3557%3B%22%20vertex%3D%221%22%20parent%3D%222%22%3E%3CmxGeometry%20x%3D%22220.39999999999998%22%20y%3D%22715.9306829765545%22%20width%3D%22270.6666666666667%22%20height%3D%2227.853211009174313%22%20as%3D%22geometry%22%2F%3E%3C%2FmxCell%3E%3CmxCell%20id%3D%2216%22%20value%3D%22%E4%BF%9D%E5%AD%98%E5%8D%95%E6%8D%AE%22%20style%3D%22whiteSpace%3Dwrap%3BstrokeWidth%3D2%3BlabelBackgroundColor%3Dnone%3BfillColor%3D%23A8DADC%3BstrokeColor%3D%23457B9D%3BfontColor%3D%231D3557%3B%22%20vertex%3D%221%22%20parent%3D%222%22%3E%3CmxGeometry%20x%3D%22123.73333333333332%22%20y%3D%22769.5739041794086%22%20width%3D%22239.73333333333335%22%20height%3D%2227.853211009174313%22%20as%3D%22geometry%22%2F%3E%3C%2FmxCell%3E%3CmxCell%20id%3D%2217%22%20value%3D%22%E5%AE%A1%E6%A0%B8%E5%8F%8A%E6%89%93%E5%8D%B0%E7%B3%BB%E7%BB%9F%E9%80%81%E8%B4%A7%E5%8D%95%22%20style%3D%22whiteSpace%3Dwrap%3BstrokeWidth%3D2%3BlabelBackgroundColor%3Dnone%3BfillColor%3D%23A8DADC%3BstrokeColor%3D%23457B9D%3BfontColor%3D%231D3557%3B%22%20vertex%3D%221%22%20parent%3D%222%22%3E%3CmxGeometry%20x%3D%2230.93333333333333%22%20y%3D%22823.217125382263%22%20width%3D%22425.3333333333333%22%20height%3D%2227.853211009174313%22%20as%3D%22geometry%22%2F%3E%3C%2FmxCell%3E%3CmxCell%20id%3D%2218%22%20value%3D%22%E9%AA%8C%E8%AF%81%E5%B2%97%E5%AE%A1%E6%A0%B8%E7%B3%BB%E7%BB%9F%E9%80%81%E8%B4%A7%E5%8D%95%22%20style%3D%22whiteSpace%3Dwrap%3BstrokeWidth%3D2%3BlabelBackground</w:t>
      </w: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Color%3Dnone%3BfillColor%3D%23A8DADC%3BstrokeColor%3D%23457B9D%3BfontColor%3D%231D3557%3B%22%20vertex%3D%221%22%20parent%3D%222%22%3E%3CmxGeometry%20x%3D%2261.86666666666666%22%20y%3D%22876.8603465851172%22%20width%3D%22363.4666666666667%22%20height%3D%2227.853211009174313%22%20as%3D%22geometry%22%2F%3E%3C%2FmxCell%3E%3CmxCell%20id%3D%2219%22%20value%3D%22%E8%B4%A6%E5%8A%A1%E5%B2%97%E5%8F%82%E7%85%A7%E5%85%A5%E5%BA%93%22%20style%3D%22whiteSpace%3Dwrap%3BstrokeWidth%3D2%3BlabelBackgroundColor%3Dnone%3BfillColor%3D%23A8DADC%3BstrokeColor%3D%23457B9D%3BfontColor%3D%231D3557%3B%22%20vertex%3D%221%22%20parent%3D%222%22%3E%3CmxGeometry%20x%3D%2277.33333333333333%22%20y%3D%22930.5035677879715%22%20width%3D%22332.53333333333336%22%20height%3D%2227.853211009174313%22%20as%3D%22geometry%22%2F%3E%3C%2FmxCell%3E%3CmxCell%20id%3D%2220%22%20value%3D%22%E4%BB%93%E7%AE%A1%E5%B2%97%E6%94%B6%E5%8F%91%E7%A5%A8%22%20style%3D%22whiteSpace%3Dwrap%3BstrokeWidth%3D2%3BlabelBackgroundColor%3Dnone%3BfillColor%3D%23A8DADC%3BstrokeColor%3D%23457B9D%3BfontColor%3D%231D3557%3B%22%20vertex%3D%221%22%20parent%3D%222%22%3E%3CmxGeometry%20x%3D%2292.8%22%20y%3D%22984.1467889908256%22%20width%3D%22301.6%22%20height%3D%2227.853211009174313%22%20as%3D%22geometry%22%2F%3E%3C%2FmxCell%3E%3CmxCell%20id%3D%2221%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223%22%20target%3D%224%22%3E%3CmxGeometry%20relative%3D%221%22%20as%3D%22geometry%22%3E%3CArray%20as%3D%22points%22%2F%3E%3C%2FmxGeometry%3E%3C%2FmxCell%3E%3CmxCell%20id%3D%2222%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224%22%20target%3D%226%22%3E%3CmxGeometry%20relative%3D%221%22%20as%3D%22geometry%22%3E%3CArray%20as%3D%22points%22%2F%3E%3C%2FmxGeometry%3E%3C%2FmxCell%3E%3CmxCell%20id%3D%2223%22%20value%3D%22%E9%80%9A%E8%BF%87%22%20style%3D%22curved%3D1%3BstartArrow%3Dnone%3BendArrow%3Dblock%3BexitX%3D0.15%3BexitY%3D1%3BentryX%3D0.5%3BentryY%3D0%3Brounded%3D0%3BlabelBackgroundColor%3Dnone%3BstrokeColor%3D%23457B9D%3BfontColor%3Ddefault%3BstrokeWidth%3D2%3B%22%20edge%3D%221%22%20parent%3D%222%22%20source%3D%226%22%20target%3D%225%22%3E%3CmxGeometry%20relative%3D%221%22%20as%3D%22geometry%22%3E%3CArray%20as%3D%22points%22%3E%3CmxPoint%20x%3D%22243.6%22%20y%3D%22203.74108053007137%22%2F%3E%3C%2FArray%3E%3C%2FmxGeometry%3E%3C%2FmxCell%3E%3CmxCell%20id%3D%2224%22%20value%3D%22%E4%B8%8D%E9%80%9A%E8%BF%87%22%20style%3D%22curved%3D1%3BstartArrow%3Dnone%3BendArrow%3Dblock%3BexitX%3D0.86%3BexitY%3D1%3BentryX%3D0.5%3BentryY%3D0%3Brounded%3D0%3BlabelBackgroundColor%3Dnone%3BstrokeColor%3D%23457B9D%3BfontColor%3Ddefault%3BstrokeWidth%3D2%3B%22%20edge%3D%221%22%20parent%3D%222%22%20source%3D%226%22%20target%3D%227%22%3E%3CmxGeometry%20relative%3D%221%22%20as%3D%22geometry%22%3E%3CArray%20as%3D%22points%22%3E%3CmxPoint%20x%3D%22549.0666666666667%22%20y%3D%22203.74108053007137%22%2F%3E%3C%2FArray%3E%3C%2FmxGeometry%3E%3C%2FmxCell%3E%3CmxCell%20id%3D%2225%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225%22%20target%3D%228%22%3E%3CmxGeometry%20relative%3D%221%22%20as%3D%22geometry%22%3E%3CArray%20as%3D%22points%22%2F%3E%3C%2FmxGeometry%3E%3C%2FmxCell%3E%3CmxCell%20id%3D%2226%22%20value%3D%22%22%20style%3D%22curved%3D1%3BstartArrow%3Dnone%3BendArrow%3Dblock%3BexitX%3D0.5%3BexitY%3D1%3BentryX%3D0.5%3BentryY%3D0%3Brounded%3D0%</w:t>
      </w: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3BlabelBackgroundColor%3Dnone%3BstrokeColor%3D%23457B9D%3BfontColor%3Ddefault%3BstrokeWidth%3D2%3B%22%20edge%3D%221%22%20parent%3D%222%22%20source%3D%228%22%20target%3D%229%22%3E%3CmxGeometry%20relative%3D%221%22%20as%3D%22geometry%22%3E%3CArray%20as%3D%22points%22%2F%3E%3C%2FmxGeometry%3E%3C%2FmxCell%3E%3CmxCell%20id%3D%2227%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229%22%20target%3D%2210%22%3E%3CmxGeometry%20relative%3D%221%22%20as%3D%22geometry%22%3E%3CArray%20as%3D%22points%22%2F%3E%3C%2FmxGeometry%3E%3C%2FmxCell%3E%3CmxCell%20id%3D%2228%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2210%22%20target%3D%2211%22%3E%3CmxGeometry%20relative%3D%221%22%20as%3D%22geometry%22%3E%3CArray%20as%3D%22points%22%2F%3E%3C%2FmxGeometry%3E%3C%2FmxCell%3E%3CmxCell%20id%3D%2229%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2211%22%20target%3D%2212%22%3E%3CmxGeometry%20relative%3D%221%22%20as%3D%22geometry%22%3E%3CArray%20as%3D%22points%22%2F%3E%3C%2FmxGeometry%3E%3C%2FmxCell%3E%3CmxCell%20id%3D%2230%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2212%22%20target%3D%2213%22%3E%3CmxGeometry%20relative%3D%221%22%20as%3D%22geometry%22%3E%3CArray%20as%3D%22points%22%2F%3E%3C%2FmxGeometry%3E%3C%2FmxCell%3E%3CmxCell%20id%3D%2231%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2213%22%20target%3D%2214%22%3E%3CmxGeometry%20relative%3D%221%22%20as%3D%22geometry%22%3E%3CArray%20as%3D%22points%22%2F%3E%3C%2FmxGeometry%3E%3C%2FmxCell%3E%3CmxCell%20id%3D%2232%22%20value%3D%22%E6%98%AF%22%20style%3D%22curved%3D1%3BstartArrow%3Dnone%3BendArrow%3Dblock%3BexitX%3D0.75%3BexitY%3D1%3BentryX%3D0.5%3BentryY%3D0%3Brounded%3D0%3BlabelBackgroundColor%3Dnone%3BstrokeColor%3D%23457B9D%3BfontColor%3Ddefault%3BstrokeWidth%3D2%3B%22%20edge%3D%221%22%20parent%3D%222%22%20source%3D%2214%22%20target%3D%2215%22%3E%3CmxGeometry%20relative%3D%221%22%20as%3D%22geometry%22%3E%3CArray%20as%3D%22points%22%3E%3CmxPoint%20x%3D%22355.73333333333335%22%20y%3D%22696.8460754332315%22%2F%3E%3C%2FArray%3E%3C%2FmxGeometry%3E%3C%2FmxCell%3E%3CmxCell%20id%3D%2233%22%20value%3D%22%E5%90%A6%22%20style%3D%22curved%3D1%3BstartArrow%3Dnone%3BendArrow%3Dblock%3BexitX%3D0.25%3BexitY%3D1%3BentryX%3D0.26%3BentryY%3D0%3Brounded%3D0%3BlabelBackgroundColor%3Dnone%3BstrokeColor%3D%23457B9D%3BfontColor%3Ddefault%3BstrokeWidth%3D2%3B%22%20edge%3D%221%22%20parent%3D%222%22%20source%3D%2214%22%20target%3D%2216%22%3E%3CmxGeometry%20relative%3D%221%22%20as%3D%22geometry%22%3E%3CArray%20as%3D%22points%22%3E%3CmxPoint%20x%3D%22133.4%22%20y%3D%22696.8460754332315%22%2F%3E%3CmxPoint%20x%3D%22133.4%22%20y%3D%22756.6788990825688%22%2F%3E%3C%2FArray%3E%3C%2FmxGeometry%3E%3C%2FmxCell%3E%3CmxCell%20id%3D%2234%22%20value%3D%22%22%20style%3D%22curved%3D1%3BstartArrow%3Dnone%3BendArrow%3Dblock%3BexitX%3D0.5%3BexitY%3</w:t>
      </w:r>
      <w:r>
        <w:rPr>
          <w:rFonts w:ascii="monospace" w:hAnsi="monospace" w:eastAsia="monospace" w:cs="monospace"/>
          <w:i w:val="0"/>
          <w:iCs w:val="0"/>
          <w:caps w:val="0"/>
          <w:spacing w:val="0"/>
          <w:sz w:val="0"/>
          <w:szCs w:val="0"/>
          <w:shd w:val="clear" w:fill="FBFBFB"/>
        </w:rPr>
        <w:t>D1%3BentryX%3D0.74%3BentryY%3D0%3Brounded%3D0%3BlabelBackgroundColor%3Dnone%3BstrokeColor%3D%23457B9D%3BfontColor%3Ddefault%3BstrokeWidth%3D2%3B%22%20edge%3D%221%22%20parent%3D%222%22%20source%3D%2215%22%20target%3D%2216%22%3E%3CmxGeometry%20relative%3D%221%22%20as%3D%22geometry%22%3E%3CArray%20as%3D%22points%22%3E%3CmxPoint%20x%3D%22355.73333333333335%22%20y%3D%22756.6788990825688%22%2F%3E%3C%2FArray%3E%3C%2FmxGeometry%3E%3C%2FmxCell%3E%3CmxCell%20id%3D%2235%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2216%22%20target%3D%2217%22%3E%3CmxGeometry%20relative%3D%221%22%20as%3D%22geometry%22%3E%3CArray%20as%3D%22points%22%2F%3E%3C%2FmxGeometry%3E%3C%2FmxCell%3E%3CmxCell%20id%3D%2236%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2217%22%20target%3D%2218%22%3E%3CmxGeometry%20relative%3D%221%22%20as%3D%22geometry%22%3E%3CArray%20as%3D%22points%22%2F%3E%3C%2FmxGeometry%3E%3C%2FmxCell%3E%3CmxCell%20id%3D%2237%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2218%22%20target%3D%2219%22%3E%3CmxGeometry%20relative%3D%221%22%20as%3D%22geometry%22%3E%3CArray%20as%3D%22points%22%2F%3E%3C%2FmxGeometry%3E%3C%2FmxCell%3E%3CmxCell%20id%3D%2238%22%20value%3D%22%22%20style%3D%22curved%3D1%3BstartArrow%3Dnone%3BendArrow%3Dblock%3BexitX%3D0.5%3BexitY%3D1%3BentryX%3D0.5%3BentryY%3D0%3Brounded%3D0%3BlabelBackgroundColor%3Dnone%3BstrokeColor%3D%23457B9D%3BfontColor%3Ddefault%3BstrokeWidth%3D2%3B%22%20edge%3D%221%22%20parent%3D%222%22%20source%3D%2219%22%20target%3D%2220%22%3E%3CmxGeometry%20relative%3D%221%22%20as%3D%22geometry%22%3E%3CArray%20as%3D%22points%22%2F%3E%3C%2FmxGeometry%3E%3C%2FmxCell%3E%3C%2Froot%3E%3C%2FmxGraphModel%3E</w:t>
      </w:r>
    </w:p>
    <w:p w14:paraId="5EB33A46">
      <w:pPr>
        <w:keepNext w:val="0"/>
        <w:keepLines w:val="0"/>
        <w:widowControl/>
        <w:suppressLineNumbers w:val="0"/>
        <w:jc w:val="left"/>
      </w:pPr>
    </w:p>
    <w:p w14:paraId="1E00B9C3">
      <w:pPr>
        <w:rPr>
          <w:rFonts w:hint="default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3CD3FF8-7683-44FF-92E4-FAEEF74D63D7}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7FCDD2BD-BB72-42F8-8EE0-203B05700FD1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DE6FF0"/>
    <w:rsid w:val="19FE6ABA"/>
    <w:rsid w:val="1A957D44"/>
    <w:rsid w:val="334C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</Words>
  <Characters>18701</Characters>
  <Lines>0</Lines>
  <Paragraphs>0</Paragraphs>
  <TotalTime>7</TotalTime>
  <ScaleCrop>false</ScaleCrop>
  <LinksUpToDate>false</LinksUpToDate>
  <CharactersWithSpaces>18701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2025-03-18T08:14:00Z</dcterms:created>
  <dc:creator>Administrator</dc:creator>
  <cp:lastModifiedBy>S u i君~君</cp:lastModifiedBy>
  <dcterms:modified xsi:type="dcterms:W3CDTF">2025-06-19T08:47:58Z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eyJoZGlkIjoiMmUwOTBiOTBiZTE4ZTQxNjZmM2QwZTIxZjAwMzhiMWUiLCJ1c2VySWQiOiI3MDU0NDI0MjUifQ==</vt:lpwstr>
  </property>
  <property fmtid="{D5CDD505-2E9C-101B-9397-08002B2CF9AE}" pid="4" name="ICV">
    <vt:lpwstr>1465E779A2B04BD296137FD7346442DE_12</vt:lpwstr>
  </property>
</Properties>
</file>