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关于教务部2025年至2027年教学培训视频采购需求</w:t>
      </w:r>
    </w:p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after="0" w:line="360" w:lineRule="auto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1、预计需求</w:t>
      </w:r>
    </w:p>
    <w:tbl>
      <w:tblPr>
        <w:tblStyle w:val="5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部门</w:t>
            </w:r>
          </w:p>
        </w:tc>
        <w:tc>
          <w:tcPr>
            <w:tcW w:w="73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shd w:val="clear" w:color="auto" w:fill="FFFFFF"/>
              </w:rPr>
              <w:t>每年预计录制需求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教学科</w:t>
            </w:r>
          </w:p>
        </w:tc>
        <w:tc>
          <w:tcPr>
            <w:tcW w:w="73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为符合各项本科教学竞赛（临床教师教学技能大赛、青年教师授课大赛、实习医生临床技能大赛、课程思政改革示范项目等）参赛视频的制作要求，以及做好教学师资培训、教改项目及成果申报工作等拍摄制作本科教学视频，每年预计录制5个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继教科</w:t>
            </w:r>
          </w:p>
        </w:tc>
        <w:tc>
          <w:tcPr>
            <w:tcW w:w="73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根据国家级、省级比赛项目，每年预计录制2-4次教学技能竞赛视频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临床技能中心</w:t>
            </w:r>
          </w:p>
        </w:tc>
        <w:tc>
          <w:tcPr>
            <w:tcW w:w="73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执业医师资格考试技能操作视频，虚拟模拟器操作视频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2、视频录制要求</w:t>
      </w: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类型</w:t>
            </w:r>
          </w:p>
        </w:tc>
        <w:tc>
          <w:tcPr>
            <w:tcW w:w="6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技能操作视频</w:t>
            </w:r>
          </w:p>
        </w:tc>
        <w:tc>
          <w:tcPr>
            <w:tcW w:w="675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单个成品时长不超过10分钟，不少于2个机位，3名人员投入拍摄，充分展示每个操作步骤的分镜，必要时通过不同角度（俯拍，平拍，仰拍等）来表现关键镜头，剪辑制作融合教学课件及素材，匹配丰富的模板，动效，音效，达到比赛，教学的效果，制作周期不超过7天。视频录制采用H.264/AVC 编码格式压缩，分辨率设定为1280*720，帧速率为25帧/秒，比特率128Kbps，单个视频文件大小不超过1200M，采用MP4格式封装。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图像清晰稳定，声音清楚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配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有片头片尾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及中文字幕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比赛微课（说课）视频</w:t>
            </w:r>
          </w:p>
        </w:tc>
        <w:tc>
          <w:tcPr>
            <w:tcW w:w="675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单个成品时长不超过10分钟，含比赛微课以及说课等不同类型的精美视频，不少于2个机位，3名人员投入拍摄，剪辑制作融合教学课件及素材，匹配丰富的模板，动效，音效，达到比赛，教学的效果，制作周期不超过7天。视频录制采用H.264/AVC 编码格式压缩，分辨率设定为1280*720，帧速率为25帧/秒，比特率128Kbps，单个视频文件大小不超过1200M，采用MP4格式封装。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图像清晰稳定，声音清楚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配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有片头片尾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及中文字幕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培训微课视频</w:t>
            </w:r>
          </w:p>
        </w:tc>
        <w:tc>
          <w:tcPr>
            <w:tcW w:w="675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单个成品时长不超过30分钟，不少于2个机位，3名人员投入拍摄，剪辑制作融合教学课件及素材，匹配丰富的模板，动效，音效，达到比赛，教学的效果，制作周期不超过5天。视频录制采用H.264/AVC 编码格式压缩，分辨率设定为1280*720，帧速率为25帧/秒，比特率128Kbps，单个视频文件大小不超过1200M，采用MP4格式封装。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图像清晰稳定，声音清楚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配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有片头片尾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及中文字幕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教学实录视频</w:t>
            </w:r>
          </w:p>
        </w:tc>
        <w:tc>
          <w:tcPr>
            <w:tcW w:w="675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单个成品时长不超过45分钟，含课堂教学，情景模拟，技能教学等不同类型的实录视频，不少于2个机位，3名人员投入拍摄，剪辑制作融合教学课件及素材，匹配丰富的模板，动效，音效，达到比赛，教学的效果，制作周期不超过5天。视频录制采用H.264/AVC 编码格式压缩，分辨率设定为1280*720，帧速率为25帧/秒，比特率128Kbps，单个视频文件大小不超过1200M，采用MP4格式封装。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图像清晰稳定，声音清楚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配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有片头片尾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  <w:t>及中文字幕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。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                      教务部  临床技能培训中心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 xml:space="preserve">      2025年9月1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GYyNWRmNTc3OTllMWU4ZWQ0YmMzYzgwNWJiYWIifQ=="/>
  </w:docVars>
  <w:rsids>
    <w:rsidRoot w:val="001C0EC3"/>
    <w:rsid w:val="00053E15"/>
    <w:rsid w:val="000572EF"/>
    <w:rsid w:val="00073D58"/>
    <w:rsid w:val="00184FBF"/>
    <w:rsid w:val="001C0EC3"/>
    <w:rsid w:val="001C3783"/>
    <w:rsid w:val="00231C63"/>
    <w:rsid w:val="00242C34"/>
    <w:rsid w:val="00261F3F"/>
    <w:rsid w:val="002E6504"/>
    <w:rsid w:val="003317B2"/>
    <w:rsid w:val="00333CA5"/>
    <w:rsid w:val="00473182"/>
    <w:rsid w:val="004E4EBE"/>
    <w:rsid w:val="005579DE"/>
    <w:rsid w:val="005B363A"/>
    <w:rsid w:val="005C6188"/>
    <w:rsid w:val="005C6CB7"/>
    <w:rsid w:val="00633FE4"/>
    <w:rsid w:val="006A468A"/>
    <w:rsid w:val="006E37F3"/>
    <w:rsid w:val="006F631A"/>
    <w:rsid w:val="00776FE8"/>
    <w:rsid w:val="007B3671"/>
    <w:rsid w:val="00802C33"/>
    <w:rsid w:val="00814B14"/>
    <w:rsid w:val="0083332F"/>
    <w:rsid w:val="008365D8"/>
    <w:rsid w:val="00840B4D"/>
    <w:rsid w:val="00863C68"/>
    <w:rsid w:val="008834E4"/>
    <w:rsid w:val="009D7045"/>
    <w:rsid w:val="00A03A45"/>
    <w:rsid w:val="00A05AD4"/>
    <w:rsid w:val="00A172C9"/>
    <w:rsid w:val="00A61141"/>
    <w:rsid w:val="00AD59E0"/>
    <w:rsid w:val="00AF119D"/>
    <w:rsid w:val="00B20A15"/>
    <w:rsid w:val="00BA4B89"/>
    <w:rsid w:val="00C31A6D"/>
    <w:rsid w:val="00C92394"/>
    <w:rsid w:val="00CA3D68"/>
    <w:rsid w:val="00CE098C"/>
    <w:rsid w:val="00D81D93"/>
    <w:rsid w:val="00D97087"/>
    <w:rsid w:val="00DC1AB9"/>
    <w:rsid w:val="00DE0DB4"/>
    <w:rsid w:val="00E82946"/>
    <w:rsid w:val="00E82FF6"/>
    <w:rsid w:val="00EA02D0"/>
    <w:rsid w:val="00EB431B"/>
    <w:rsid w:val="00EB7B79"/>
    <w:rsid w:val="00ED20A8"/>
    <w:rsid w:val="00F36A09"/>
    <w:rsid w:val="00F505F5"/>
    <w:rsid w:val="00F818E2"/>
    <w:rsid w:val="00FF3A6B"/>
    <w:rsid w:val="0196764C"/>
    <w:rsid w:val="101018A6"/>
    <w:rsid w:val="113D5BA5"/>
    <w:rsid w:val="140D6504"/>
    <w:rsid w:val="239D7192"/>
    <w:rsid w:val="310B0717"/>
    <w:rsid w:val="313A7D21"/>
    <w:rsid w:val="39EF7DD4"/>
    <w:rsid w:val="48392760"/>
    <w:rsid w:val="4B9B40E5"/>
    <w:rsid w:val="4BBE66CF"/>
    <w:rsid w:val="4E3C2C2F"/>
    <w:rsid w:val="64563E6F"/>
    <w:rsid w:val="68253ABB"/>
    <w:rsid w:val="6ECD1187"/>
    <w:rsid w:val="6FE027AB"/>
    <w:rsid w:val="7DFA7CB9"/>
    <w:rsid w:val="7E644F62"/>
    <w:rsid w:val="7FF9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201</Words>
  <Characters>1149</Characters>
  <Lines>9</Lines>
  <Paragraphs>2</Paragraphs>
  <TotalTime>277</TotalTime>
  <ScaleCrop>false</ScaleCrop>
  <LinksUpToDate>false</LinksUpToDate>
  <CharactersWithSpaces>1348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2019-05-24T06:58:00Z</dcterms:created>
  <dc:creator>doctor</dc:creator>
  <cp:lastModifiedBy>xxh</cp:lastModifiedBy>
  <dcterms:modified xsi:type="dcterms:W3CDTF">2025-09-12T03:04:57Z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E2BD2638267B4B138221F23411644A9E_13</vt:lpwstr>
  </property>
  <property fmtid="{D5CDD505-2E9C-101B-9397-08002B2CF9AE}" pid="4" name="KSOTemplateDocerSaveRecord">
    <vt:lpwstr>eyJoZGlkIjoiNjIyNTI2MzkzZWEzNWZkMjY3MDBmOWZjZjAwZTZiYzkiLCJ1c2VySWQiOiIzMzkzNzU0NDMifQ==</vt:lpwstr>
  </property>
</Properties>
</file>