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402E" w14:textId="77777777" w:rsidR="001C4743" w:rsidRPr="009E2C66" w:rsidRDefault="001C4743">
      <w:pPr>
        <w:spacing w:after="80" w:line="360" w:lineRule="auto"/>
        <w:ind w:firstLine="1406"/>
        <w:contextualSpacing/>
        <w:jc w:val="center"/>
        <w:rPr>
          <w:rFonts w:asciiTheme="majorHAnsi" w:eastAsia="仿宋" w:hAnsiTheme="majorHAnsi" w:cstheme="majorBidi" w:hint="eastAsia"/>
          <w:b/>
          <w:spacing w:val="-10"/>
          <w:kern w:val="28"/>
          <w:sz w:val="72"/>
          <w:szCs w:val="56"/>
        </w:rPr>
      </w:pPr>
    </w:p>
    <w:p w14:paraId="3C8FE0BB" w14:textId="77777777" w:rsidR="001C4743" w:rsidRPr="009E2C66" w:rsidRDefault="001C4743">
      <w:pPr>
        <w:spacing w:after="80" w:line="360" w:lineRule="auto"/>
        <w:ind w:firstLine="1406"/>
        <w:contextualSpacing/>
        <w:jc w:val="center"/>
        <w:rPr>
          <w:rFonts w:asciiTheme="majorHAnsi" w:eastAsia="仿宋" w:hAnsiTheme="majorHAnsi" w:cstheme="majorBidi" w:hint="eastAsia"/>
          <w:b/>
          <w:spacing w:val="-10"/>
          <w:kern w:val="28"/>
          <w:sz w:val="72"/>
          <w:szCs w:val="56"/>
        </w:rPr>
      </w:pPr>
    </w:p>
    <w:p w14:paraId="76AD2C5D" w14:textId="77777777" w:rsidR="001C4743" w:rsidRPr="009E2C66" w:rsidRDefault="001C4743">
      <w:pPr>
        <w:spacing w:after="80" w:line="360" w:lineRule="auto"/>
        <w:ind w:firstLine="1406"/>
        <w:contextualSpacing/>
        <w:rPr>
          <w:rFonts w:asciiTheme="majorHAnsi" w:eastAsia="仿宋" w:hAnsiTheme="majorHAnsi" w:cstheme="majorBidi" w:hint="eastAsia"/>
          <w:b/>
          <w:spacing w:val="-10"/>
          <w:kern w:val="28"/>
          <w:sz w:val="72"/>
          <w:szCs w:val="56"/>
        </w:rPr>
      </w:pPr>
    </w:p>
    <w:p w14:paraId="6C8BE218" w14:textId="77777777" w:rsidR="001C4743" w:rsidRPr="009E2C66" w:rsidRDefault="00000000">
      <w:pPr>
        <w:spacing w:line="360" w:lineRule="auto"/>
        <w:ind w:firstLineChars="30" w:firstLine="198"/>
        <w:jc w:val="center"/>
        <w:rPr>
          <w:rFonts w:ascii="微软雅黑" w:eastAsia="微软雅黑" w:hAnsi="微软雅黑" w:cs="微软雅黑" w:hint="eastAsia"/>
          <w:b/>
          <w:bCs/>
          <w:spacing w:val="-30"/>
          <w:sz w:val="72"/>
          <w:szCs w:val="72"/>
        </w:rPr>
      </w:pPr>
      <w:r w:rsidRPr="009E2C66">
        <w:rPr>
          <w:rFonts w:ascii="微软雅黑" w:eastAsia="微软雅黑" w:hAnsi="微软雅黑" w:cs="微软雅黑" w:hint="eastAsia"/>
          <w:b/>
          <w:bCs/>
          <w:spacing w:val="-30"/>
          <w:sz w:val="72"/>
          <w:szCs w:val="72"/>
        </w:rPr>
        <w:t>公开遴选文件</w:t>
      </w:r>
    </w:p>
    <w:p w14:paraId="4D6DABBA" w14:textId="77777777" w:rsidR="001C4743" w:rsidRPr="009E2C66" w:rsidRDefault="001C4743">
      <w:pPr>
        <w:ind w:firstLine="640"/>
        <w:rPr>
          <w:rFonts w:eastAsia="仿宋" w:hint="eastAsia"/>
          <w:sz w:val="32"/>
        </w:rPr>
      </w:pPr>
    </w:p>
    <w:p w14:paraId="0361E5E7" w14:textId="77777777" w:rsidR="001C4743" w:rsidRPr="009E2C66" w:rsidRDefault="001C4743">
      <w:pPr>
        <w:ind w:firstLine="640"/>
        <w:rPr>
          <w:rFonts w:eastAsia="仿宋" w:hint="eastAsia"/>
          <w:sz w:val="32"/>
        </w:rPr>
      </w:pPr>
    </w:p>
    <w:p w14:paraId="5DBD6E89" w14:textId="3AA1681C" w:rsidR="001C4743" w:rsidRPr="009E2C66" w:rsidRDefault="00000000">
      <w:pPr>
        <w:adjustRightInd w:val="0"/>
        <w:snapToGrid w:val="0"/>
        <w:spacing w:line="360" w:lineRule="exact"/>
        <w:ind w:firstLine="643"/>
        <w:rPr>
          <w:rFonts w:ascii="仿宋" w:eastAsia="仿宋" w:hAnsi="仿宋" w:hint="eastAsia"/>
          <w:b/>
          <w:bCs/>
          <w:sz w:val="32"/>
          <w:szCs w:val="32"/>
        </w:rPr>
      </w:pPr>
      <w:r w:rsidRPr="009E2C66">
        <w:rPr>
          <w:rFonts w:ascii="仿宋" w:eastAsia="仿宋" w:hAnsi="仿宋" w:hint="eastAsia"/>
          <w:b/>
          <w:bCs/>
          <w:sz w:val="32"/>
          <w:szCs w:val="32"/>
        </w:rPr>
        <w:t>项目编号：</w:t>
      </w:r>
      <w:r w:rsidRPr="009E2C66">
        <w:rPr>
          <w:rFonts w:ascii="仿宋" w:eastAsia="仿宋" w:hAnsi="仿宋"/>
          <w:b/>
          <w:bCs/>
          <w:sz w:val="32"/>
          <w:szCs w:val="32"/>
        </w:rPr>
        <w:t xml:space="preserve"> </w:t>
      </w:r>
      <w:r w:rsidR="00B50F34">
        <w:rPr>
          <w:rFonts w:ascii="仿宋" w:eastAsia="仿宋" w:hAnsi="仿宋" w:hint="eastAsia"/>
          <w:b/>
          <w:bCs/>
          <w:sz w:val="32"/>
          <w:szCs w:val="32"/>
        </w:rPr>
        <w:t>ZWK-LY20250908</w:t>
      </w:r>
    </w:p>
    <w:p w14:paraId="474670A2" w14:textId="77777777" w:rsidR="001C4743" w:rsidRPr="00B50F34" w:rsidRDefault="001C4743">
      <w:pPr>
        <w:ind w:firstLine="643"/>
        <w:rPr>
          <w:rFonts w:ascii="仿宋" w:eastAsia="仿宋" w:hAnsi="仿宋" w:hint="eastAsia"/>
          <w:b/>
          <w:bCs/>
          <w:sz w:val="32"/>
          <w:szCs w:val="32"/>
        </w:rPr>
      </w:pPr>
    </w:p>
    <w:p w14:paraId="745BE225" w14:textId="77777777" w:rsidR="001C4743" w:rsidRPr="009E2C66" w:rsidRDefault="00000000">
      <w:pPr>
        <w:ind w:firstLine="643"/>
        <w:rPr>
          <w:rFonts w:eastAsia="仿宋" w:hint="eastAsia"/>
          <w:sz w:val="32"/>
        </w:rPr>
      </w:pPr>
      <w:r w:rsidRPr="009E2C66">
        <w:rPr>
          <w:rFonts w:ascii="仿宋" w:eastAsia="仿宋" w:hAnsi="仿宋" w:hint="eastAsia"/>
          <w:b/>
          <w:bCs/>
          <w:sz w:val="32"/>
          <w:szCs w:val="32"/>
        </w:rPr>
        <w:t>采购项目名称：</w:t>
      </w:r>
      <w:r w:rsidRPr="009E2C66">
        <w:rPr>
          <w:rFonts w:eastAsia="仿宋"/>
          <w:sz w:val="32"/>
        </w:rPr>
        <w:t xml:space="preserve"> </w:t>
      </w:r>
      <w:r w:rsidRPr="009E2C66">
        <w:rPr>
          <w:rFonts w:eastAsia="仿宋" w:hint="eastAsia"/>
          <w:b/>
          <w:bCs/>
          <w:sz w:val="32"/>
        </w:rPr>
        <w:t>中山大学孙逸仙纪念医院公开遴选便民服务共享设施供应商项目（</w:t>
      </w:r>
      <w:r w:rsidRPr="009E2C66">
        <w:rPr>
          <w:rFonts w:eastAsia="仿宋" w:hint="eastAsia"/>
          <w:b/>
          <w:bCs/>
          <w:sz w:val="32"/>
        </w:rPr>
        <w:t>2025-2028</w:t>
      </w:r>
      <w:r w:rsidRPr="009E2C66">
        <w:rPr>
          <w:rFonts w:eastAsia="仿宋" w:hint="eastAsia"/>
          <w:b/>
          <w:bCs/>
          <w:sz w:val="32"/>
        </w:rPr>
        <w:t>）</w:t>
      </w:r>
    </w:p>
    <w:p w14:paraId="03FFA9D8" w14:textId="77777777" w:rsidR="001C4743" w:rsidRPr="009E2C66" w:rsidRDefault="00000000">
      <w:pPr>
        <w:widowControl/>
        <w:ind w:firstLine="640"/>
        <w:jc w:val="left"/>
        <w:rPr>
          <w:rFonts w:eastAsia="仿宋" w:hint="eastAsia"/>
          <w:sz w:val="32"/>
        </w:rPr>
      </w:pPr>
      <w:r w:rsidRPr="009E2C66">
        <w:rPr>
          <w:rFonts w:eastAsia="仿宋"/>
          <w:sz w:val="32"/>
        </w:rPr>
        <w:br w:type="page"/>
      </w:r>
    </w:p>
    <w:p w14:paraId="02237573" w14:textId="77777777" w:rsidR="001C4743" w:rsidRPr="009E2C66" w:rsidRDefault="00000000">
      <w:pPr>
        <w:keepNext/>
        <w:keepLines/>
        <w:spacing w:before="160" w:after="80"/>
        <w:ind w:firstLine="643"/>
        <w:jc w:val="center"/>
        <w:outlineLvl w:val="1"/>
        <w:rPr>
          <w:rFonts w:asciiTheme="majorHAnsi" w:eastAsia="仿宋" w:hAnsiTheme="majorHAnsi" w:cstheme="majorBidi" w:hint="eastAsia"/>
          <w:b/>
          <w:sz w:val="32"/>
          <w:szCs w:val="40"/>
        </w:rPr>
      </w:pPr>
      <w:r w:rsidRPr="009E2C66">
        <w:rPr>
          <w:rFonts w:asciiTheme="majorHAnsi" w:eastAsia="仿宋" w:hAnsiTheme="majorHAnsi" w:cstheme="majorBidi" w:hint="eastAsia"/>
          <w:b/>
          <w:sz w:val="32"/>
          <w:szCs w:val="40"/>
        </w:rPr>
        <w:lastRenderedPageBreak/>
        <w:t>目</w:t>
      </w:r>
      <w:r w:rsidRPr="009E2C66">
        <w:rPr>
          <w:rFonts w:asciiTheme="majorHAnsi" w:eastAsia="仿宋" w:hAnsiTheme="majorHAnsi" w:cstheme="majorBidi"/>
          <w:b/>
          <w:sz w:val="32"/>
          <w:szCs w:val="40"/>
        </w:rPr>
        <w:t xml:space="preserve">      </w:t>
      </w:r>
      <w:r w:rsidRPr="009E2C66">
        <w:rPr>
          <w:rFonts w:asciiTheme="majorHAnsi" w:eastAsia="仿宋" w:hAnsiTheme="majorHAnsi" w:cstheme="majorBidi"/>
          <w:b/>
          <w:sz w:val="32"/>
          <w:szCs w:val="40"/>
        </w:rPr>
        <w:t>录</w:t>
      </w:r>
    </w:p>
    <w:p w14:paraId="255D762D" w14:textId="77777777" w:rsidR="001C4743" w:rsidRPr="009E2C66" w:rsidRDefault="001C4743">
      <w:pPr>
        <w:ind w:firstLine="640"/>
        <w:rPr>
          <w:rFonts w:eastAsia="仿宋" w:hint="eastAsia"/>
          <w:sz w:val="32"/>
        </w:rPr>
      </w:pPr>
    </w:p>
    <w:p w14:paraId="0D8B5513" w14:textId="77777777" w:rsidR="001C4743" w:rsidRPr="009E2C66" w:rsidRDefault="00000000">
      <w:pPr>
        <w:ind w:firstLine="640"/>
        <w:rPr>
          <w:rFonts w:eastAsia="仿宋" w:hint="eastAsia"/>
          <w:sz w:val="32"/>
        </w:rPr>
      </w:pPr>
      <w:r w:rsidRPr="009E2C66">
        <w:rPr>
          <w:rFonts w:eastAsia="仿宋" w:hint="eastAsia"/>
          <w:sz w:val="32"/>
        </w:rPr>
        <w:t>第一部分</w:t>
      </w:r>
      <w:r w:rsidRPr="009E2C66">
        <w:rPr>
          <w:rFonts w:eastAsia="仿宋"/>
          <w:sz w:val="32"/>
        </w:rPr>
        <w:t xml:space="preserve">  </w:t>
      </w:r>
      <w:r w:rsidRPr="009E2C66">
        <w:rPr>
          <w:rFonts w:eastAsia="仿宋"/>
          <w:sz w:val="32"/>
        </w:rPr>
        <w:t>采购项目内容</w:t>
      </w:r>
    </w:p>
    <w:p w14:paraId="354B7146" w14:textId="77777777" w:rsidR="001C4743" w:rsidRPr="009E2C66" w:rsidRDefault="00000000">
      <w:pPr>
        <w:ind w:firstLine="640"/>
        <w:rPr>
          <w:rFonts w:eastAsia="仿宋" w:hint="eastAsia"/>
          <w:sz w:val="32"/>
        </w:rPr>
      </w:pPr>
      <w:r w:rsidRPr="009E2C66">
        <w:rPr>
          <w:rFonts w:eastAsia="仿宋" w:hint="eastAsia"/>
          <w:sz w:val="32"/>
        </w:rPr>
        <w:t>第二部分</w:t>
      </w:r>
      <w:r w:rsidRPr="009E2C66">
        <w:rPr>
          <w:rFonts w:eastAsia="仿宋" w:hint="eastAsia"/>
          <w:sz w:val="32"/>
        </w:rPr>
        <w:t xml:space="preserve">  </w:t>
      </w:r>
      <w:r w:rsidRPr="009E2C66">
        <w:rPr>
          <w:rFonts w:eastAsia="仿宋" w:hint="eastAsia"/>
          <w:sz w:val="32"/>
        </w:rPr>
        <w:t>用户需求书</w:t>
      </w:r>
    </w:p>
    <w:p w14:paraId="2A456D30" w14:textId="77777777" w:rsidR="001C4743" w:rsidRPr="009E2C66" w:rsidRDefault="00000000">
      <w:pPr>
        <w:ind w:firstLine="640"/>
        <w:rPr>
          <w:rFonts w:eastAsia="仿宋" w:hint="eastAsia"/>
          <w:sz w:val="32"/>
        </w:rPr>
      </w:pPr>
      <w:r w:rsidRPr="009E2C66">
        <w:rPr>
          <w:rFonts w:eastAsia="仿宋" w:hint="eastAsia"/>
          <w:sz w:val="32"/>
        </w:rPr>
        <w:t>第三部分</w:t>
      </w:r>
      <w:r w:rsidRPr="009E2C66">
        <w:rPr>
          <w:rFonts w:eastAsia="仿宋"/>
          <w:sz w:val="32"/>
        </w:rPr>
        <w:t xml:space="preserve">  </w:t>
      </w:r>
      <w:r w:rsidRPr="009E2C66">
        <w:rPr>
          <w:rFonts w:eastAsia="仿宋" w:hint="eastAsia"/>
          <w:sz w:val="32"/>
        </w:rPr>
        <w:t>遴选流程及</w:t>
      </w:r>
      <w:r w:rsidRPr="009E2C66">
        <w:rPr>
          <w:rFonts w:eastAsia="仿宋"/>
          <w:sz w:val="32"/>
        </w:rPr>
        <w:t>标准</w:t>
      </w:r>
    </w:p>
    <w:p w14:paraId="447A8D59" w14:textId="77777777" w:rsidR="001C4743" w:rsidRPr="009E2C66" w:rsidRDefault="00000000">
      <w:pPr>
        <w:ind w:firstLine="640"/>
        <w:rPr>
          <w:rFonts w:eastAsia="仿宋" w:hint="eastAsia"/>
          <w:sz w:val="32"/>
        </w:rPr>
      </w:pPr>
      <w:r w:rsidRPr="009E2C66">
        <w:rPr>
          <w:rFonts w:eastAsia="仿宋" w:hint="eastAsia"/>
          <w:sz w:val="32"/>
        </w:rPr>
        <w:t>第四部分</w:t>
      </w:r>
      <w:r w:rsidRPr="009E2C66">
        <w:rPr>
          <w:rFonts w:eastAsia="仿宋"/>
          <w:sz w:val="32"/>
        </w:rPr>
        <w:t xml:space="preserve">  </w:t>
      </w:r>
      <w:r w:rsidRPr="009E2C66">
        <w:rPr>
          <w:rFonts w:eastAsia="仿宋"/>
          <w:sz w:val="32"/>
        </w:rPr>
        <w:t>合同格式</w:t>
      </w:r>
    </w:p>
    <w:p w14:paraId="2C8D710A" w14:textId="77777777" w:rsidR="001C4743" w:rsidRPr="009E2C66" w:rsidRDefault="00000000">
      <w:pPr>
        <w:ind w:firstLine="640"/>
        <w:rPr>
          <w:rFonts w:eastAsia="仿宋" w:hint="eastAsia"/>
          <w:sz w:val="32"/>
        </w:rPr>
      </w:pPr>
      <w:r w:rsidRPr="009E2C66">
        <w:rPr>
          <w:rFonts w:eastAsia="仿宋" w:hint="eastAsia"/>
          <w:sz w:val="32"/>
        </w:rPr>
        <w:t>第五部分</w:t>
      </w:r>
      <w:r w:rsidRPr="009E2C66">
        <w:rPr>
          <w:rFonts w:eastAsia="仿宋" w:hint="eastAsia"/>
          <w:sz w:val="32"/>
        </w:rPr>
        <w:t xml:space="preserve">  </w:t>
      </w:r>
      <w:r w:rsidRPr="009E2C66">
        <w:rPr>
          <w:rFonts w:eastAsia="仿宋" w:hint="eastAsia"/>
          <w:sz w:val="32"/>
        </w:rPr>
        <w:t>参选文件编制要求</w:t>
      </w:r>
    </w:p>
    <w:p w14:paraId="49366114" w14:textId="77777777" w:rsidR="001C4743" w:rsidRPr="009E2C66" w:rsidRDefault="001C4743">
      <w:pPr>
        <w:ind w:left="480" w:firstLineChars="0" w:firstLine="0"/>
        <w:rPr>
          <w:rFonts w:hint="eastAsia"/>
        </w:rPr>
      </w:pPr>
    </w:p>
    <w:p w14:paraId="46370AF1" w14:textId="77777777" w:rsidR="001C4743" w:rsidRPr="009E2C66" w:rsidRDefault="001C4743">
      <w:pPr>
        <w:widowControl/>
        <w:ind w:firstLine="643"/>
        <w:jc w:val="left"/>
        <w:rPr>
          <w:rFonts w:ascii="仿宋" w:eastAsia="仿宋" w:hAnsi="仿宋" w:hint="eastAsia"/>
          <w:b/>
          <w:bCs/>
          <w:sz w:val="32"/>
          <w:szCs w:val="32"/>
        </w:rPr>
      </w:pPr>
    </w:p>
    <w:p w14:paraId="48AB8EC0" w14:textId="77777777" w:rsidR="001C4743" w:rsidRPr="009E2C66" w:rsidRDefault="00000000">
      <w:pPr>
        <w:widowControl/>
        <w:ind w:firstLineChars="0" w:firstLine="0"/>
        <w:jc w:val="left"/>
        <w:rPr>
          <w:rFonts w:hint="eastAsia"/>
          <w:b/>
          <w:bCs/>
          <w:kern w:val="44"/>
          <w:sz w:val="32"/>
          <w:szCs w:val="44"/>
        </w:rPr>
      </w:pPr>
      <w:r w:rsidRPr="009E2C66">
        <w:rPr>
          <w:rFonts w:hint="eastAsia"/>
          <w:b/>
          <w:bCs/>
          <w:kern w:val="44"/>
          <w:sz w:val="32"/>
          <w:szCs w:val="44"/>
        </w:rPr>
        <w:br w:type="page"/>
      </w:r>
    </w:p>
    <w:p w14:paraId="7890355C" w14:textId="77777777" w:rsidR="001C4743" w:rsidRPr="009E2C66" w:rsidRDefault="00000000">
      <w:pPr>
        <w:keepNext/>
        <w:keepLines/>
        <w:spacing w:before="240" w:after="240"/>
        <w:ind w:firstLine="643"/>
        <w:jc w:val="center"/>
        <w:outlineLvl w:val="0"/>
        <w:rPr>
          <w:rFonts w:hint="eastAsia"/>
          <w:b/>
          <w:bCs/>
          <w:kern w:val="44"/>
          <w:sz w:val="32"/>
          <w:szCs w:val="44"/>
        </w:rPr>
      </w:pPr>
      <w:r w:rsidRPr="009E2C66">
        <w:rPr>
          <w:rFonts w:hint="eastAsia"/>
          <w:b/>
          <w:bCs/>
          <w:kern w:val="44"/>
          <w:sz w:val="32"/>
          <w:szCs w:val="44"/>
        </w:rPr>
        <w:lastRenderedPageBreak/>
        <w:t>第一部分</w:t>
      </w:r>
      <w:r w:rsidRPr="009E2C66">
        <w:rPr>
          <w:b/>
          <w:bCs/>
          <w:kern w:val="44"/>
          <w:sz w:val="32"/>
          <w:szCs w:val="44"/>
        </w:rPr>
        <w:t xml:space="preserve">  </w:t>
      </w:r>
      <w:r w:rsidRPr="009E2C66">
        <w:rPr>
          <w:b/>
          <w:bCs/>
          <w:kern w:val="44"/>
          <w:sz w:val="32"/>
          <w:szCs w:val="44"/>
        </w:rPr>
        <w:t>采购项目内容</w:t>
      </w:r>
    </w:p>
    <w:p w14:paraId="4F5C13EA" w14:textId="77777777" w:rsidR="001C4743" w:rsidRPr="009E2C66" w:rsidRDefault="00000000">
      <w:pPr>
        <w:keepNext/>
        <w:keepLines/>
        <w:numPr>
          <w:ilvl w:val="0"/>
          <w:numId w:val="1"/>
        </w:numPr>
        <w:ind w:firstLineChars="0"/>
        <w:outlineLvl w:val="1"/>
        <w:rPr>
          <w:rFonts w:ascii="宋体" w:hAnsi="宋体" w:cstheme="majorBidi" w:hint="eastAsia"/>
          <w:b/>
          <w:bCs/>
          <w:szCs w:val="32"/>
        </w:rPr>
      </w:pPr>
      <w:r w:rsidRPr="009E2C66">
        <w:rPr>
          <w:rFonts w:ascii="宋体" w:hAnsi="宋体" w:cstheme="majorBidi" w:hint="eastAsia"/>
          <w:b/>
          <w:bCs/>
          <w:szCs w:val="32"/>
        </w:rPr>
        <w:t>采购编号</w:t>
      </w:r>
    </w:p>
    <w:p w14:paraId="1A74DDD7" w14:textId="78CBAD29" w:rsidR="001C4743" w:rsidRPr="009E2C66" w:rsidRDefault="00B50F34">
      <w:pPr>
        <w:adjustRightInd w:val="0"/>
        <w:snapToGrid w:val="0"/>
        <w:spacing w:line="360" w:lineRule="exact"/>
        <w:ind w:firstLine="480"/>
        <w:rPr>
          <w:rFonts w:ascii="宋体" w:hAnsi="宋体" w:cs="宋体" w:hint="eastAsia"/>
          <w:bCs/>
          <w:szCs w:val="24"/>
          <w14:ligatures w14:val="none"/>
        </w:rPr>
      </w:pPr>
      <w:r>
        <w:rPr>
          <w:rFonts w:ascii="宋体" w:hAnsi="宋体" w:cs="宋体"/>
          <w:bCs/>
          <w:szCs w:val="24"/>
          <w14:ligatures w14:val="none"/>
        </w:rPr>
        <w:t>ZWK-LY20250908</w:t>
      </w:r>
    </w:p>
    <w:p w14:paraId="106F2ED1" w14:textId="77777777" w:rsidR="001C4743" w:rsidRPr="009E2C66" w:rsidRDefault="00000000">
      <w:pPr>
        <w:keepNext/>
        <w:keepLines/>
        <w:numPr>
          <w:ilvl w:val="0"/>
          <w:numId w:val="2"/>
        </w:numPr>
        <w:ind w:firstLineChars="0"/>
        <w:outlineLvl w:val="1"/>
        <w:rPr>
          <w:rFonts w:asciiTheme="majorHAnsi" w:hAnsiTheme="majorHAnsi" w:cstheme="majorBidi" w:hint="eastAsia"/>
          <w:b/>
          <w:bCs/>
          <w:szCs w:val="32"/>
        </w:rPr>
      </w:pPr>
      <w:r w:rsidRPr="009E2C66">
        <w:rPr>
          <w:rFonts w:asciiTheme="majorHAnsi" w:hAnsiTheme="majorHAnsi" w:cstheme="majorBidi" w:hint="eastAsia"/>
          <w:b/>
          <w:bCs/>
          <w:szCs w:val="32"/>
        </w:rPr>
        <w:t>项目名称</w:t>
      </w:r>
      <w:bookmarkStart w:id="0" w:name="_Hlk185954752"/>
    </w:p>
    <w:p w14:paraId="1463B3C3"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中山大学孙逸仙纪念医院公开遴选便民服务共享设施供应商项目（2025-2028）</w:t>
      </w:r>
      <w:bookmarkEnd w:id="0"/>
      <w:r w:rsidRPr="009E2C66">
        <w:rPr>
          <w:rFonts w:ascii="宋体" w:hAnsi="宋体" w:cs="宋体" w:hint="eastAsia"/>
          <w:bCs/>
          <w:szCs w:val="24"/>
          <w14:ligatures w14:val="none"/>
        </w:rPr>
        <w:fldChar w:fldCharType="begin"/>
      </w:r>
      <w:r w:rsidRPr="009E2C66">
        <w:rPr>
          <w:rFonts w:ascii="宋体" w:hAnsi="宋体" w:cs="宋体" w:hint="eastAsia"/>
          <w:bCs/>
          <w:szCs w:val="24"/>
          <w14:ligatures w14:val="none"/>
        </w:rPr>
        <w:instrText xml:space="preserve"> DOCVARIABLE  项目名称  \* MERGEFORMAT </w:instrText>
      </w:r>
      <w:r w:rsidRPr="009E2C66">
        <w:rPr>
          <w:rFonts w:ascii="宋体" w:hAnsi="宋体" w:cs="宋体" w:hint="eastAsia"/>
          <w:bCs/>
          <w:szCs w:val="24"/>
          <w14:ligatures w14:val="none"/>
        </w:rPr>
        <w:fldChar w:fldCharType="end"/>
      </w:r>
    </w:p>
    <w:p w14:paraId="4FF3FD48" w14:textId="77777777" w:rsidR="001C4743" w:rsidRPr="009E2C66" w:rsidRDefault="00000000">
      <w:pPr>
        <w:keepNext/>
        <w:keepLines/>
        <w:ind w:firstLine="482"/>
        <w:outlineLvl w:val="1"/>
        <w:rPr>
          <w:rFonts w:asciiTheme="majorHAnsi" w:hAnsiTheme="majorHAnsi" w:cstheme="majorBidi" w:hint="eastAsia"/>
          <w:b/>
          <w:bCs/>
          <w:szCs w:val="32"/>
        </w:rPr>
      </w:pPr>
      <w:r w:rsidRPr="009E2C66">
        <w:rPr>
          <w:rFonts w:asciiTheme="majorHAnsi" w:hAnsiTheme="majorHAnsi" w:cstheme="majorBidi" w:hint="eastAsia"/>
          <w:b/>
          <w:bCs/>
          <w:szCs w:val="32"/>
        </w:rPr>
        <w:t>三、项目基本情况</w:t>
      </w:r>
    </w:p>
    <w:p w14:paraId="5E488AE5"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（一）项目内容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811"/>
        <w:gridCol w:w="1750"/>
        <w:gridCol w:w="801"/>
        <w:gridCol w:w="611"/>
        <w:gridCol w:w="2886"/>
      </w:tblGrid>
      <w:tr w:rsidR="009E2C66" w:rsidRPr="009E2C66" w14:paraId="1A2F857B" w14:textId="77777777" w:rsidTr="005D757A">
        <w:trPr>
          <w:trHeight w:val="384"/>
          <w:jc w:val="center"/>
        </w:trPr>
        <w:tc>
          <w:tcPr>
            <w:tcW w:w="168" w:type="pct"/>
            <w:vAlign w:val="center"/>
          </w:tcPr>
          <w:p w14:paraId="200567EF"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bookmarkStart w:id="1" w:name="_Hlk206422848"/>
            <w:r w:rsidRPr="009E2C66">
              <w:rPr>
                <w:rFonts w:ascii="宋体" w:hAnsi="宋体" w:cs="宋体" w:hint="eastAsia"/>
                <w:b/>
                <w:bCs/>
                <w:sz w:val="22"/>
                <w14:ligatures w14:val="none"/>
              </w:rPr>
              <w:t>包号</w:t>
            </w:r>
          </w:p>
        </w:tc>
        <w:tc>
          <w:tcPr>
            <w:tcW w:w="1111" w:type="pct"/>
            <w:vAlign w:val="center"/>
          </w:tcPr>
          <w:p w14:paraId="0A70EF27"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9E2C66">
              <w:rPr>
                <w:rFonts w:ascii="宋体" w:hAnsi="宋体" w:cs="宋体" w:hint="eastAsia"/>
                <w:b/>
                <w:bCs/>
                <w:sz w:val="22"/>
                <w14:ligatures w14:val="none"/>
              </w:rPr>
              <w:t>标的</w:t>
            </w:r>
          </w:p>
        </w:tc>
        <w:tc>
          <w:tcPr>
            <w:tcW w:w="1074" w:type="pct"/>
            <w:vAlign w:val="center"/>
          </w:tcPr>
          <w:p w14:paraId="29936EE8"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9E2C66">
              <w:rPr>
                <w:rFonts w:ascii="宋体" w:hAnsi="宋体" w:cs="宋体" w:hint="eastAsia"/>
                <w:b/>
                <w:bCs/>
                <w:sz w:val="22"/>
                <w14:ligatures w14:val="none"/>
              </w:rPr>
              <w:t>放置地点</w:t>
            </w:r>
          </w:p>
        </w:tc>
        <w:tc>
          <w:tcPr>
            <w:tcW w:w="502" w:type="pct"/>
            <w:vAlign w:val="center"/>
          </w:tcPr>
          <w:p w14:paraId="1812758D"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数量</w:t>
            </w:r>
          </w:p>
        </w:tc>
        <w:tc>
          <w:tcPr>
            <w:tcW w:w="387" w:type="pct"/>
            <w:vAlign w:val="center"/>
          </w:tcPr>
          <w:p w14:paraId="17346FB4"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服务年限</w:t>
            </w:r>
          </w:p>
        </w:tc>
        <w:tc>
          <w:tcPr>
            <w:tcW w:w="1758" w:type="pct"/>
            <w:vAlign w:val="center"/>
          </w:tcPr>
          <w:p w14:paraId="51ADF8D3"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报价要求</w:t>
            </w:r>
          </w:p>
        </w:tc>
      </w:tr>
      <w:tr w:rsidR="009E2C66" w:rsidRPr="009E2C66" w14:paraId="0EF5D6C2" w14:textId="77777777" w:rsidTr="005D757A">
        <w:trPr>
          <w:trHeight w:val="495"/>
          <w:jc w:val="center"/>
        </w:trPr>
        <w:tc>
          <w:tcPr>
            <w:tcW w:w="168" w:type="pct"/>
            <w:vAlign w:val="center"/>
          </w:tcPr>
          <w:p w14:paraId="2C207675" w14:textId="77777777" w:rsidR="001C4743" w:rsidRPr="009E2C66" w:rsidRDefault="00000000" w:rsidP="005D757A">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1111" w:type="pct"/>
            <w:vAlign w:val="center"/>
          </w:tcPr>
          <w:p w14:paraId="746D37E0" w14:textId="0C64C696" w:rsidR="001C4743" w:rsidRPr="009E2C66" w:rsidRDefault="005D757A" w:rsidP="005D757A">
            <w:pPr>
              <w:widowControl/>
              <w:ind w:firstLineChars="0" w:firstLine="0"/>
              <w:jc w:val="left"/>
              <w:textAlignment w:val="center"/>
              <w:rPr>
                <w:rFonts w:ascii="Times New Roman" w:hAnsi="Times New Roman" w:cs="Times New Roman"/>
                <w:sz w:val="22"/>
                <w:lang w:val="zh-CN"/>
                <w14:ligatures w14:val="none"/>
              </w:rPr>
            </w:pPr>
            <w:r w:rsidRPr="009E2C66">
              <w:rPr>
                <w:rFonts w:ascii="宋体" w:hAnsi="宋体" w:cs="宋体" w:hint="eastAsia"/>
                <w:kern w:val="0"/>
                <w:sz w:val="21"/>
                <w:szCs w:val="21"/>
                <w:lang w:bidi="ar"/>
              </w:rPr>
              <w:t>自助纸巾机、湿厕纸机</w:t>
            </w:r>
          </w:p>
        </w:tc>
        <w:tc>
          <w:tcPr>
            <w:tcW w:w="1074" w:type="pct"/>
            <w:vAlign w:val="center"/>
          </w:tcPr>
          <w:p w14:paraId="1D057042"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南北院纸巾机16台</w:t>
            </w:r>
          </w:p>
          <w:p w14:paraId="74B04C65"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花都院区湿纸巾机12台，纸巾机12台</w:t>
            </w:r>
          </w:p>
        </w:tc>
        <w:tc>
          <w:tcPr>
            <w:tcW w:w="502" w:type="pct"/>
            <w:vAlign w:val="center"/>
          </w:tcPr>
          <w:p w14:paraId="2A6FB647" w14:textId="77777777" w:rsidR="001C4743" w:rsidRPr="009E2C66" w:rsidRDefault="00000000" w:rsidP="005D757A">
            <w:pPr>
              <w:widowControl/>
              <w:ind w:firstLineChars="0" w:firstLine="0"/>
              <w:jc w:val="left"/>
              <w:textAlignment w:val="center"/>
              <w:rPr>
                <w:rFonts w:ascii="宋体" w:hAnsi="宋体" w:cs="宋体" w:hint="eastAsia"/>
                <w:sz w:val="22"/>
                <w:lang w:val="zh-CN"/>
                <w14:ligatures w14:val="none"/>
              </w:rPr>
            </w:pPr>
            <w:r w:rsidRPr="009E2C66">
              <w:rPr>
                <w:rFonts w:ascii="宋体" w:hAnsi="宋体" w:cs="宋体" w:hint="eastAsia"/>
                <w:kern w:val="0"/>
                <w:sz w:val="21"/>
                <w:szCs w:val="21"/>
                <w:lang w:bidi="ar"/>
              </w:rPr>
              <w:t>40台</w:t>
            </w:r>
          </w:p>
        </w:tc>
        <w:tc>
          <w:tcPr>
            <w:tcW w:w="387" w:type="pct"/>
            <w:vAlign w:val="center"/>
          </w:tcPr>
          <w:p w14:paraId="1AB097BD" w14:textId="77777777" w:rsidR="001C4743" w:rsidRPr="009E2C66" w:rsidRDefault="00000000" w:rsidP="005D757A">
            <w:pPr>
              <w:widowControl/>
              <w:ind w:firstLineChars="0" w:firstLine="0"/>
              <w:jc w:val="left"/>
              <w:textAlignment w:val="center"/>
              <w:rPr>
                <w:rFonts w:ascii="宋体" w:hAnsi="宋体" w:cs="宋体" w:hint="eastAsia"/>
                <w:sz w:val="22"/>
                <w:lang w:val="zh-CN"/>
                <w14:ligatures w14:val="none"/>
              </w:rPr>
            </w:pPr>
            <w:r w:rsidRPr="009E2C66">
              <w:rPr>
                <w:rFonts w:ascii="宋体" w:hAnsi="宋体" w:cs="宋体" w:hint="eastAsia"/>
                <w:kern w:val="0"/>
                <w:sz w:val="21"/>
                <w:szCs w:val="21"/>
                <w:lang w:bidi="ar"/>
              </w:rPr>
              <w:t>3年</w:t>
            </w:r>
          </w:p>
        </w:tc>
        <w:tc>
          <w:tcPr>
            <w:tcW w:w="1758" w:type="pct"/>
            <w:vAlign w:val="center"/>
          </w:tcPr>
          <w:p w14:paraId="03B9EE41"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我院对投放设备收取场地服务费，投放设备场地服务费不少于8.75元/台/月（含水电费，不另计）</w:t>
            </w:r>
          </w:p>
        </w:tc>
      </w:tr>
      <w:tr w:rsidR="009E2C66" w:rsidRPr="009E2C66" w14:paraId="35DC222B" w14:textId="77777777" w:rsidTr="005D757A">
        <w:trPr>
          <w:trHeight w:val="495"/>
          <w:jc w:val="center"/>
        </w:trPr>
        <w:tc>
          <w:tcPr>
            <w:tcW w:w="168" w:type="pct"/>
            <w:vAlign w:val="center"/>
          </w:tcPr>
          <w:p w14:paraId="083C8B39" w14:textId="77777777" w:rsidR="001C4743" w:rsidRPr="009E2C66" w:rsidRDefault="00000000" w:rsidP="005D757A">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1111" w:type="pct"/>
            <w:vAlign w:val="center"/>
          </w:tcPr>
          <w:p w14:paraId="15B5CCC5"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共享轮椅</w:t>
            </w:r>
          </w:p>
        </w:tc>
        <w:tc>
          <w:tcPr>
            <w:tcW w:w="1074" w:type="pct"/>
            <w:vAlign w:val="center"/>
          </w:tcPr>
          <w:p w14:paraId="7A7D6AD8" w14:textId="77777777" w:rsidR="001C4743" w:rsidRPr="009E2C66" w:rsidRDefault="00000000" w:rsidP="005D757A">
            <w:pPr>
              <w:widowControl/>
              <w:ind w:firstLineChars="0" w:firstLine="0"/>
              <w:jc w:val="left"/>
              <w:textAlignment w:val="center"/>
              <w:rPr>
                <w:rFonts w:ascii="宋体" w:hAnsi="宋体" w:cs="宋体" w:hint="eastAsia"/>
                <w:sz w:val="21"/>
                <w:szCs w:val="21"/>
                <w:lang w:bidi="ar"/>
              </w:rPr>
            </w:pPr>
            <w:r w:rsidRPr="009E2C66">
              <w:rPr>
                <w:rFonts w:ascii="宋体" w:hAnsi="宋体" w:cs="宋体" w:hint="eastAsia"/>
                <w:sz w:val="21"/>
                <w:szCs w:val="21"/>
                <w:lang w:bidi="ar"/>
              </w:rPr>
              <w:t>南北</w:t>
            </w:r>
            <w:r w:rsidRPr="009E2C66">
              <w:rPr>
                <w:rFonts w:ascii="宋体" w:hAnsi="宋体" w:cs="宋体" w:hint="eastAsia"/>
                <w:kern w:val="0"/>
                <w:sz w:val="21"/>
                <w:szCs w:val="21"/>
                <w:lang w:bidi="ar"/>
              </w:rPr>
              <w:t>院区</w:t>
            </w:r>
            <w:r w:rsidRPr="009E2C66">
              <w:rPr>
                <w:rFonts w:ascii="宋体" w:hAnsi="宋体" w:cs="宋体" w:hint="eastAsia"/>
                <w:sz w:val="21"/>
                <w:szCs w:val="21"/>
                <w:lang w:bidi="ar"/>
              </w:rPr>
              <w:t>62台</w:t>
            </w:r>
          </w:p>
          <w:p w14:paraId="3878D309"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sz w:val="21"/>
                <w:szCs w:val="21"/>
                <w:lang w:bidi="ar"/>
              </w:rPr>
              <w:t>花都院区25台</w:t>
            </w:r>
          </w:p>
        </w:tc>
        <w:tc>
          <w:tcPr>
            <w:tcW w:w="502" w:type="pct"/>
            <w:vAlign w:val="center"/>
          </w:tcPr>
          <w:p w14:paraId="0E44CFC6"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87台</w:t>
            </w:r>
          </w:p>
        </w:tc>
        <w:tc>
          <w:tcPr>
            <w:tcW w:w="387" w:type="pct"/>
            <w:vAlign w:val="center"/>
          </w:tcPr>
          <w:p w14:paraId="00E387B2"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3年</w:t>
            </w:r>
          </w:p>
        </w:tc>
        <w:tc>
          <w:tcPr>
            <w:tcW w:w="1758" w:type="pct"/>
            <w:vAlign w:val="center"/>
          </w:tcPr>
          <w:p w14:paraId="33D963F3"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我院对投放设备收取场地服务费，投放设备场地服务费不少于268元/台/月（含水电费，不另计）</w:t>
            </w:r>
          </w:p>
        </w:tc>
      </w:tr>
      <w:tr w:rsidR="009E2C66" w:rsidRPr="009E2C66" w14:paraId="2415BEC2" w14:textId="77777777" w:rsidTr="005D757A">
        <w:trPr>
          <w:trHeight w:val="495"/>
          <w:jc w:val="center"/>
        </w:trPr>
        <w:tc>
          <w:tcPr>
            <w:tcW w:w="168" w:type="pct"/>
            <w:vAlign w:val="center"/>
          </w:tcPr>
          <w:p w14:paraId="59179623" w14:textId="77777777" w:rsidR="001C4743" w:rsidRPr="009E2C66" w:rsidRDefault="00000000" w:rsidP="005D757A">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1111" w:type="pct"/>
            <w:vAlign w:val="center"/>
          </w:tcPr>
          <w:p w14:paraId="78E79C05" w14:textId="77777777" w:rsidR="001C4743" w:rsidRPr="009E2C66" w:rsidRDefault="00000000" w:rsidP="005D757A">
            <w:pPr>
              <w:widowControl/>
              <w:ind w:firstLineChars="0" w:firstLine="0"/>
              <w:jc w:val="left"/>
              <w:textAlignment w:val="center"/>
              <w:rPr>
                <w:rFonts w:ascii="Times New Roman" w:hAnsi="Times New Roman" w:cs="Times New Roman"/>
                <w:sz w:val="22"/>
                <w14:ligatures w14:val="none"/>
              </w:rPr>
            </w:pPr>
            <w:r w:rsidRPr="009E2C66">
              <w:rPr>
                <w:rFonts w:ascii="宋体" w:hAnsi="宋体" w:cs="宋体" w:hint="eastAsia"/>
                <w:kern w:val="0"/>
                <w:sz w:val="21"/>
                <w:szCs w:val="21"/>
                <w:lang w:bidi="ar"/>
              </w:rPr>
              <w:t>环保袋自助取袋机</w:t>
            </w:r>
          </w:p>
        </w:tc>
        <w:tc>
          <w:tcPr>
            <w:tcW w:w="1074" w:type="pct"/>
            <w:vAlign w:val="center"/>
          </w:tcPr>
          <w:p w14:paraId="68596DD1"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南北院区3台</w:t>
            </w:r>
          </w:p>
          <w:p w14:paraId="49D6CA7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花都院区3台</w:t>
            </w:r>
          </w:p>
        </w:tc>
        <w:tc>
          <w:tcPr>
            <w:tcW w:w="502" w:type="pct"/>
            <w:vAlign w:val="center"/>
          </w:tcPr>
          <w:p w14:paraId="5021DB0C"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6台</w:t>
            </w:r>
          </w:p>
        </w:tc>
        <w:tc>
          <w:tcPr>
            <w:tcW w:w="387" w:type="pct"/>
            <w:vAlign w:val="center"/>
          </w:tcPr>
          <w:p w14:paraId="3DDD2E75"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694C02D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我院对投放设备收取场地服务费，投放设备场地服务费不少于118元/台/月（含水电费，不另计）</w:t>
            </w:r>
          </w:p>
        </w:tc>
      </w:tr>
      <w:tr w:rsidR="009E2C66" w:rsidRPr="009E2C66" w14:paraId="2FC7C7DF" w14:textId="77777777" w:rsidTr="005D757A">
        <w:trPr>
          <w:trHeight w:val="1150"/>
          <w:jc w:val="center"/>
        </w:trPr>
        <w:tc>
          <w:tcPr>
            <w:tcW w:w="168" w:type="pct"/>
            <w:vAlign w:val="center"/>
          </w:tcPr>
          <w:p w14:paraId="7143EB58"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4</w:t>
            </w:r>
          </w:p>
        </w:tc>
        <w:tc>
          <w:tcPr>
            <w:tcW w:w="1111" w:type="pct"/>
            <w:vAlign w:val="center"/>
          </w:tcPr>
          <w:p w14:paraId="55A88B20"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立地式/台式共享充电宝</w:t>
            </w:r>
          </w:p>
        </w:tc>
        <w:tc>
          <w:tcPr>
            <w:tcW w:w="1074" w:type="pct"/>
            <w:vAlign w:val="center"/>
          </w:tcPr>
          <w:p w14:paraId="3DEE23B7"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南北院区14台</w:t>
            </w:r>
          </w:p>
          <w:p w14:paraId="73DCFC31"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花都院区6台</w:t>
            </w:r>
          </w:p>
        </w:tc>
        <w:tc>
          <w:tcPr>
            <w:tcW w:w="502" w:type="pct"/>
            <w:vAlign w:val="center"/>
          </w:tcPr>
          <w:p w14:paraId="7FC3E66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20台</w:t>
            </w:r>
          </w:p>
        </w:tc>
        <w:tc>
          <w:tcPr>
            <w:tcW w:w="387" w:type="pct"/>
            <w:vAlign w:val="center"/>
          </w:tcPr>
          <w:p w14:paraId="196AC7F9"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30866B1B"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sz w:val="21"/>
                <w:szCs w:val="21"/>
                <w:lang w:bidi="ar"/>
              </w:rPr>
              <w:t>我院对投放设备收取场地服务费，投放设备场地服务费</w:t>
            </w:r>
            <w:r w:rsidRPr="009E2C66">
              <w:rPr>
                <w:rFonts w:ascii="宋体" w:hAnsi="宋体" w:cs="宋体" w:hint="eastAsia"/>
                <w:kern w:val="0"/>
                <w:sz w:val="21"/>
                <w:szCs w:val="21"/>
                <w:lang w:bidi="ar"/>
              </w:rPr>
              <w:t>不少于</w:t>
            </w:r>
            <w:r w:rsidRPr="009E2C66">
              <w:rPr>
                <w:rFonts w:ascii="宋体" w:hAnsi="宋体" w:cs="宋体" w:hint="eastAsia"/>
                <w:sz w:val="21"/>
                <w:szCs w:val="21"/>
                <w:lang w:bidi="ar"/>
              </w:rPr>
              <w:t>800元/台/月，（含水电费，不另计）</w:t>
            </w:r>
          </w:p>
        </w:tc>
      </w:tr>
      <w:tr w:rsidR="009E2C66" w:rsidRPr="009E2C66" w14:paraId="17EA1A22" w14:textId="77777777" w:rsidTr="005D757A">
        <w:trPr>
          <w:trHeight w:val="1150"/>
          <w:jc w:val="center"/>
        </w:trPr>
        <w:tc>
          <w:tcPr>
            <w:tcW w:w="168" w:type="pct"/>
            <w:vAlign w:val="center"/>
          </w:tcPr>
          <w:p w14:paraId="1E4B806B"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5</w:t>
            </w:r>
          </w:p>
        </w:tc>
        <w:tc>
          <w:tcPr>
            <w:tcW w:w="1111" w:type="pct"/>
            <w:vAlign w:val="center"/>
          </w:tcPr>
          <w:p w14:paraId="518A4A82"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自助雨伞机</w:t>
            </w:r>
          </w:p>
        </w:tc>
        <w:tc>
          <w:tcPr>
            <w:tcW w:w="1074" w:type="pct"/>
            <w:vAlign w:val="center"/>
          </w:tcPr>
          <w:p w14:paraId="41593B90"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南北院区3台</w:t>
            </w:r>
          </w:p>
          <w:p w14:paraId="174ED117"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花都院区2台</w:t>
            </w:r>
          </w:p>
        </w:tc>
        <w:tc>
          <w:tcPr>
            <w:tcW w:w="502" w:type="pct"/>
            <w:vAlign w:val="center"/>
          </w:tcPr>
          <w:p w14:paraId="45B827A9"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5台</w:t>
            </w:r>
          </w:p>
        </w:tc>
        <w:tc>
          <w:tcPr>
            <w:tcW w:w="387" w:type="pct"/>
            <w:vAlign w:val="center"/>
          </w:tcPr>
          <w:p w14:paraId="44D66319"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6FA494B7"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我院对投放设备收取场地服务费，投放设备场地服务费不少于8.75元/台/月（含水电费，不另计）</w:t>
            </w:r>
          </w:p>
        </w:tc>
      </w:tr>
      <w:tr w:rsidR="009E2C66" w:rsidRPr="009E2C66" w14:paraId="0E6C7CF3" w14:textId="77777777" w:rsidTr="005D757A">
        <w:trPr>
          <w:trHeight w:val="1150"/>
          <w:jc w:val="center"/>
        </w:trPr>
        <w:tc>
          <w:tcPr>
            <w:tcW w:w="168" w:type="pct"/>
            <w:vAlign w:val="center"/>
          </w:tcPr>
          <w:p w14:paraId="0AF94254"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6</w:t>
            </w:r>
          </w:p>
        </w:tc>
        <w:tc>
          <w:tcPr>
            <w:tcW w:w="1111" w:type="pct"/>
            <w:vAlign w:val="center"/>
          </w:tcPr>
          <w:p w14:paraId="177237EE"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自助咖啡机</w:t>
            </w:r>
          </w:p>
        </w:tc>
        <w:tc>
          <w:tcPr>
            <w:tcW w:w="1074" w:type="pct"/>
            <w:vAlign w:val="center"/>
          </w:tcPr>
          <w:p w14:paraId="13D86DC5"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南北院区5台</w:t>
            </w:r>
          </w:p>
          <w:p w14:paraId="70F7DCE7"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花都院区2台</w:t>
            </w:r>
          </w:p>
        </w:tc>
        <w:tc>
          <w:tcPr>
            <w:tcW w:w="502" w:type="pct"/>
            <w:vAlign w:val="center"/>
          </w:tcPr>
          <w:p w14:paraId="6FE28EEA"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7台</w:t>
            </w:r>
          </w:p>
        </w:tc>
        <w:tc>
          <w:tcPr>
            <w:tcW w:w="387" w:type="pct"/>
            <w:vAlign w:val="center"/>
          </w:tcPr>
          <w:p w14:paraId="619190BB"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286A3B2A"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我院对投放设备收取场地服务费，投放设备场地服务费不少于350元/台/月（含水电费，不另计）</w:t>
            </w:r>
          </w:p>
        </w:tc>
      </w:tr>
      <w:tr w:rsidR="009E2C66" w:rsidRPr="009E2C66" w14:paraId="271F0A83" w14:textId="77777777" w:rsidTr="005D757A">
        <w:trPr>
          <w:trHeight w:val="1150"/>
          <w:jc w:val="center"/>
        </w:trPr>
        <w:tc>
          <w:tcPr>
            <w:tcW w:w="168" w:type="pct"/>
            <w:vAlign w:val="center"/>
          </w:tcPr>
          <w:p w14:paraId="73021CB6"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lastRenderedPageBreak/>
              <w:t>7</w:t>
            </w:r>
          </w:p>
        </w:tc>
        <w:tc>
          <w:tcPr>
            <w:tcW w:w="1111" w:type="pct"/>
            <w:vAlign w:val="center"/>
          </w:tcPr>
          <w:p w14:paraId="3314794A"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洗衣机、烘干机</w:t>
            </w:r>
          </w:p>
        </w:tc>
        <w:tc>
          <w:tcPr>
            <w:tcW w:w="1074" w:type="pct"/>
            <w:vAlign w:val="center"/>
          </w:tcPr>
          <w:p w14:paraId="337DD96F"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南北院区20台</w:t>
            </w:r>
          </w:p>
          <w:p w14:paraId="7E0B511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花都院区20台</w:t>
            </w:r>
          </w:p>
        </w:tc>
        <w:tc>
          <w:tcPr>
            <w:tcW w:w="502" w:type="pct"/>
            <w:vAlign w:val="center"/>
          </w:tcPr>
          <w:p w14:paraId="1332AA10"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40台</w:t>
            </w:r>
          </w:p>
        </w:tc>
        <w:tc>
          <w:tcPr>
            <w:tcW w:w="387" w:type="pct"/>
            <w:vAlign w:val="center"/>
          </w:tcPr>
          <w:p w14:paraId="19B2DF0A"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7E23311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我院对投放设备收取场地服务费，投放设备场地服务费不少于50元/台/月（含水电费，不另计）</w:t>
            </w:r>
          </w:p>
        </w:tc>
      </w:tr>
      <w:tr w:rsidR="009E2C66" w:rsidRPr="009E2C66" w14:paraId="3940791F" w14:textId="77777777" w:rsidTr="005D757A">
        <w:trPr>
          <w:trHeight w:val="1150"/>
          <w:jc w:val="center"/>
        </w:trPr>
        <w:tc>
          <w:tcPr>
            <w:tcW w:w="168" w:type="pct"/>
            <w:vAlign w:val="center"/>
          </w:tcPr>
          <w:p w14:paraId="6CE2FE42"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8</w:t>
            </w:r>
          </w:p>
        </w:tc>
        <w:tc>
          <w:tcPr>
            <w:tcW w:w="1111" w:type="pct"/>
            <w:vAlign w:val="center"/>
          </w:tcPr>
          <w:p w14:paraId="5B410C6E"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自助售卖机（食品饮料、医用耗材）</w:t>
            </w:r>
          </w:p>
        </w:tc>
        <w:tc>
          <w:tcPr>
            <w:tcW w:w="1074" w:type="pct"/>
            <w:vAlign w:val="center"/>
          </w:tcPr>
          <w:p w14:paraId="6986CBDF"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南北院区21台</w:t>
            </w:r>
          </w:p>
          <w:p w14:paraId="73482A23"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花都院区12台</w:t>
            </w:r>
          </w:p>
        </w:tc>
        <w:tc>
          <w:tcPr>
            <w:tcW w:w="502" w:type="pct"/>
            <w:vAlign w:val="center"/>
          </w:tcPr>
          <w:p w14:paraId="328571C8"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33台</w:t>
            </w:r>
          </w:p>
        </w:tc>
        <w:tc>
          <w:tcPr>
            <w:tcW w:w="387" w:type="pct"/>
            <w:vAlign w:val="center"/>
          </w:tcPr>
          <w:p w14:paraId="446AE33E"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3年</w:t>
            </w:r>
          </w:p>
        </w:tc>
        <w:tc>
          <w:tcPr>
            <w:tcW w:w="1758" w:type="pct"/>
            <w:vAlign w:val="center"/>
          </w:tcPr>
          <w:p w14:paraId="539C9657"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我院对投放设备收取场地服务费，投放设备场地服务费不少于600元/台/月（含水电费，不另计）</w:t>
            </w:r>
          </w:p>
        </w:tc>
      </w:tr>
      <w:tr w:rsidR="009E2C66" w:rsidRPr="009E2C66" w14:paraId="4B742837" w14:textId="77777777" w:rsidTr="005D757A">
        <w:trPr>
          <w:trHeight w:val="1150"/>
          <w:jc w:val="center"/>
        </w:trPr>
        <w:tc>
          <w:tcPr>
            <w:tcW w:w="168" w:type="pct"/>
            <w:vAlign w:val="center"/>
          </w:tcPr>
          <w:p w14:paraId="79737B37"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9</w:t>
            </w:r>
          </w:p>
        </w:tc>
        <w:tc>
          <w:tcPr>
            <w:tcW w:w="1111" w:type="pct"/>
            <w:vAlign w:val="center"/>
          </w:tcPr>
          <w:p w14:paraId="5E4AEED4"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便民外卖柜</w:t>
            </w:r>
          </w:p>
        </w:tc>
        <w:tc>
          <w:tcPr>
            <w:tcW w:w="1074" w:type="pct"/>
            <w:vAlign w:val="center"/>
          </w:tcPr>
          <w:p w14:paraId="7BB932F9"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南北院区2台</w:t>
            </w:r>
          </w:p>
          <w:p w14:paraId="0AE5733F"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花都院区1台</w:t>
            </w:r>
          </w:p>
        </w:tc>
        <w:tc>
          <w:tcPr>
            <w:tcW w:w="502" w:type="pct"/>
            <w:vAlign w:val="center"/>
          </w:tcPr>
          <w:p w14:paraId="1F82E3DF"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3台</w:t>
            </w:r>
          </w:p>
        </w:tc>
        <w:tc>
          <w:tcPr>
            <w:tcW w:w="387" w:type="pct"/>
            <w:vAlign w:val="center"/>
          </w:tcPr>
          <w:p w14:paraId="7B6CAD63"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3年</w:t>
            </w:r>
          </w:p>
        </w:tc>
        <w:tc>
          <w:tcPr>
            <w:tcW w:w="1758" w:type="pct"/>
            <w:vAlign w:val="center"/>
          </w:tcPr>
          <w:p w14:paraId="1344A4D5"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我院对投放设备收取场地服务费，投放设备场地服务费不少于150元/台/月（含水电费，不另计）</w:t>
            </w:r>
          </w:p>
        </w:tc>
      </w:tr>
      <w:tr w:rsidR="009E2C66" w:rsidRPr="009E2C66" w14:paraId="2D310FE1" w14:textId="77777777" w:rsidTr="005D757A">
        <w:trPr>
          <w:trHeight w:val="1150"/>
          <w:jc w:val="center"/>
        </w:trPr>
        <w:tc>
          <w:tcPr>
            <w:tcW w:w="168" w:type="pct"/>
            <w:vAlign w:val="center"/>
          </w:tcPr>
          <w:p w14:paraId="42379F98" w14:textId="77777777" w:rsidR="001C4743" w:rsidRPr="009E2C66" w:rsidRDefault="00000000" w:rsidP="005D757A">
            <w:pPr>
              <w:adjustRightInd w:val="0"/>
              <w:snapToGrid w:val="0"/>
              <w:spacing w:beforeLines="100" w:before="326"/>
              <w:ind w:firstLineChars="0" w:firstLine="0"/>
              <w:rPr>
                <w:rFonts w:ascii="宋体" w:hAnsi="宋体" w:cs="宋体" w:hint="eastAsia"/>
                <w:sz w:val="22"/>
                <w14:ligatures w14:val="none"/>
              </w:rPr>
            </w:pPr>
            <w:r w:rsidRPr="009E2C66">
              <w:rPr>
                <w:rFonts w:ascii="宋体" w:hAnsi="宋体" w:cs="宋体" w:hint="eastAsia"/>
                <w:sz w:val="22"/>
                <w14:ligatures w14:val="none"/>
              </w:rPr>
              <w:t>10</w:t>
            </w:r>
          </w:p>
        </w:tc>
        <w:tc>
          <w:tcPr>
            <w:tcW w:w="1111" w:type="pct"/>
            <w:vAlign w:val="center"/>
          </w:tcPr>
          <w:p w14:paraId="6AF26D59"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便民储存柜</w:t>
            </w:r>
          </w:p>
        </w:tc>
        <w:tc>
          <w:tcPr>
            <w:tcW w:w="1074" w:type="pct"/>
            <w:vAlign w:val="center"/>
          </w:tcPr>
          <w:p w14:paraId="7159D515"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南北院区2台</w:t>
            </w:r>
          </w:p>
          <w:p w14:paraId="1E507A3F"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花都院区1台</w:t>
            </w:r>
          </w:p>
        </w:tc>
        <w:tc>
          <w:tcPr>
            <w:tcW w:w="502" w:type="pct"/>
            <w:vAlign w:val="center"/>
          </w:tcPr>
          <w:p w14:paraId="106E80DB"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3台</w:t>
            </w:r>
          </w:p>
        </w:tc>
        <w:tc>
          <w:tcPr>
            <w:tcW w:w="387" w:type="pct"/>
            <w:vAlign w:val="center"/>
          </w:tcPr>
          <w:p w14:paraId="7A520D59"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3年</w:t>
            </w:r>
          </w:p>
        </w:tc>
        <w:tc>
          <w:tcPr>
            <w:tcW w:w="1758" w:type="pct"/>
            <w:vAlign w:val="center"/>
          </w:tcPr>
          <w:p w14:paraId="38D70D96" w14:textId="784128AD" w:rsidR="001C4743" w:rsidRPr="009E2C66" w:rsidRDefault="005D757A"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我院对投放设备收取场地服务费，投放设备场地服务费不少于150元/台/月（含水电费，不另计）</w:t>
            </w:r>
          </w:p>
        </w:tc>
      </w:tr>
      <w:bookmarkEnd w:id="1"/>
    </w:tbl>
    <w:p w14:paraId="4E3B0327" w14:textId="77777777" w:rsidR="001C4743" w:rsidRPr="009E2C66" w:rsidRDefault="001C4743">
      <w:pPr>
        <w:adjustRightInd w:val="0"/>
        <w:snapToGrid w:val="0"/>
        <w:spacing w:line="360" w:lineRule="exact"/>
        <w:ind w:firstLineChars="0" w:firstLine="0"/>
        <w:rPr>
          <w:rFonts w:ascii="宋体" w:hAnsi="宋体" w:cs="宋体" w:hint="eastAsia"/>
          <w:bCs/>
          <w:szCs w:val="24"/>
          <w14:ligatures w14:val="none"/>
        </w:rPr>
      </w:pPr>
    </w:p>
    <w:p w14:paraId="48F4D5E5"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（二）项目服务地点：</w:t>
      </w:r>
    </w:p>
    <w:p w14:paraId="73BE8D27" w14:textId="77777777" w:rsidR="001C4743" w:rsidRPr="009E2C66" w:rsidRDefault="00000000">
      <w:pPr>
        <w:numPr>
          <w:ilvl w:val="0"/>
          <w:numId w:val="3"/>
        </w:num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中山大学孙逸仙纪念医院北院：广州市越秀区沿江西路107号</w:t>
      </w:r>
    </w:p>
    <w:p w14:paraId="7039FEA3" w14:textId="77777777" w:rsidR="001C4743" w:rsidRPr="009E2C66" w:rsidRDefault="00000000">
      <w:pPr>
        <w:numPr>
          <w:ilvl w:val="0"/>
          <w:numId w:val="3"/>
        </w:num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中山大学孙逸仙纪念医院南院：广州市海珠区盈丰路33号</w:t>
      </w:r>
    </w:p>
    <w:p w14:paraId="7BEA9B96" w14:textId="77777777" w:rsidR="001C4743" w:rsidRPr="009E2C66" w:rsidRDefault="00000000">
      <w:pPr>
        <w:numPr>
          <w:ilvl w:val="0"/>
          <w:numId w:val="3"/>
        </w:num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中山大学孙逸仙纪念医院花都院区：广东省广州市花都区镜湖大道11号</w:t>
      </w:r>
    </w:p>
    <w:p w14:paraId="725FCABE"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四、项目总体要求</w:t>
      </w:r>
    </w:p>
    <w:p w14:paraId="5FF1C199"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本项目采用公开遴选的方式分别为</w:t>
      </w:r>
      <w:r w:rsidRPr="009E2C66">
        <w:rPr>
          <w:rFonts w:ascii="宋体" w:hAnsi="宋体" w:cs="宋体" w:hint="eastAsia"/>
          <w:b/>
          <w:bCs/>
          <w:szCs w:val="24"/>
          <w14:ligatures w14:val="none"/>
        </w:rPr>
        <w:t>每个合同包确定一家中选供应商</w:t>
      </w:r>
      <w:r w:rsidRPr="009E2C66">
        <w:rPr>
          <w:rFonts w:ascii="宋体" w:hAnsi="宋体" w:cs="宋体" w:hint="eastAsia"/>
          <w:szCs w:val="24"/>
          <w14:ligatures w14:val="none"/>
        </w:rPr>
        <w:t>。</w:t>
      </w:r>
    </w:p>
    <w:p w14:paraId="589CFE0C"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参加遴选的供应商可选择其中一个合同包进行响应，也可同时选择多个合同包分别进行响应（响应人须在参选文件封面上标明所响应的包号；</w:t>
      </w:r>
      <w:r w:rsidRPr="009E2C66">
        <w:rPr>
          <w:rFonts w:ascii="宋体" w:hAnsi="宋体" w:cs="宋体" w:hint="eastAsia"/>
          <w:b/>
          <w:bCs/>
          <w:szCs w:val="24"/>
          <w14:ligatures w14:val="none"/>
        </w:rPr>
        <w:t>若同时响应多个合同包的，参选文件须分别单独编制</w:t>
      </w:r>
      <w:r w:rsidRPr="009E2C66">
        <w:rPr>
          <w:rFonts w:ascii="宋体" w:hAnsi="宋体" w:cs="宋体" w:hint="eastAsia"/>
          <w:szCs w:val="24"/>
          <w14:ligatures w14:val="none"/>
        </w:rPr>
        <w:t>）。</w:t>
      </w:r>
    </w:p>
    <w:p w14:paraId="19CAE8AE"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本次遴选</w:t>
      </w:r>
      <w:r w:rsidRPr="009E2C66">
        <w:rPr>
          <w:rFonts w:ascii="宋体" w:hAnsi="宋体" w:cs="宋体" w:hint="eastAsia"/>
          <w:b/>
          <w:bCs/>
          <w:szCs w:val="24"/>
          <w14:ligatures w14:val="none"/>
        </w:rPr>
        <w:t>允许参选供应商兼中兼得</w:t>
      </w:r>
      <w:r w:rsidRPr="009E2C66">
        <w:rPr>
          <w:rFonts w:ascii="宋体" w:hAnsi="宋体" w:cs="宋体" w:hint="eastAsia"/>
          <w:szCs w:val="24"/>
          <w14:ligatures w14:val="none"/>
        </w:rPr>
        <w:t>。</w:t>
      </w:r>
    </w:p>
    <w:p w14:paraId="184D1848"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bCs/>
          <w:szCs w:val="24"/>
          <w14:ligatures w14:val="none"/>
        </w:rPr>
        <w:t>各合同包的详细技术参数和要求请参阅 “设备技术、商务要求”。</w:t>
      </w:r>
    </w:p>
    <w:p w14:paraId="60A9370E"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本项目不组织现场勘查，参选人可自行勘查。参加本项目遴选的供应商均认定为已进行现场考察，供应商考察现场所发生的一切费用由供应商自己承担。</w:t>
      </w:r>
    </w:p>
    <w:p w14:paraId="56B1F711"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本项目报价为供应商支付给医院的场地服务费（包含水电费，不另计）。</w:t>
      </w:r>
    </w:p>
    <w:p w14:paraId="04601EFF"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参选供应商必须对其所响应合同包的全部内容进行报价，报价为固定且是唯一的。如有缺漏或少于报价要求的场地服务费标准，将导致响应无效。</w:t>
      </w:r>
    </w:p>
    <w:p w14:paraId="7691CB9D"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8、设备由供应商自行提供、负责安装到位并进行日常运行管理。具体场地放置根据现场具体情况确定，各放置点均有现成的水电设施可供设备使用。</w:t>
      </w:r>
    </w:p>
    <w:p w14:paraId="523D41F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9、供应商负责安装，确保所提供设备安全（防火、防电、防盗、卫生、防毒等）和合法，并进行有效的管理，有运营团队负责后期维护服务，及时处理机器故障，必要时需及时更换安全设备。</w:t>
      </w:r>
    </w:p>
    <w:p w14:paraId="13188B5B"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lastRenderedPageBreak/>
        <w:t>10、收费标准按行业相关标准执行，不得高于市场价格。</w:t>
      </w:r>
    </w:p>
    <w:p w14:paraId="2FA6E7BE" w14:textId="71D65E52" w:rsidR="001C4743" w:rsidRPr="009E2C66" w:rsidRDefault="00B951CB">
      <w:pPr>
        <w:adjustRightInd w:val="0"/>
        <w:snapToGrid w:val="0"/>
        <w:spacing w:line="360" w:lineRule="exact"/>
        <w:ind w:firstLine="482"/>
        <w:jc w:val="left"/>
        <w:rPr>
          <w:rFonts w:ascii="宋体" w:hAnsi="宋体" w:cs="宋体" w:hint="eastAsia"/>
          <w:szCs w:val="24"/>
          <w14:ligatures w14:val="none"/>
        </w:rPr>
      </w:pPr>
      <w:r w:rsidRPr="0033219A">
        <w:rPr>
          <w:rFonts w:ascii="宋体" w:hAnsi="宋体" w:cstheme="majorBidi" w:hint="eastAsia"/>
          <w:b/>
          <w:bCs/>
          <w:color w:val="EE0000"/>
          <w:szCs w:val="32"/>
        </w:rPr>
        <w:t>★</w:t>
      </w:r>
      <w:r w:rsidRPr="009E2C66">
        <w:rPr>
          <w:rFonts w:ascii="宋体" w:hAnsi="宋体" w:cs="宋体" w:hint="eastAsia"/>
          <w:szCs w:val="24"/>
          <w14:ligatures w14:val="none"/>
        </w:rPr>
        <w:t>11、未经医院批准，设备机身以及产品设备上不得投放（或张贴）参选人经营广告或进行其他项目宣传。</w:t>
      </w:r>
    </w:p>
    <w:p w14:paraId="31153B0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12、对所投放的设备质量安全负责，由于设备质量或违规经营而引起的任何纠纷，由参选供应商承担全部法律和经济责任。</w:t>
      </w:r>
    </w:p>
    <w:p w14:paraId="1685DDE0" w14:textId="77777777" w:rsidR="001C4743" w:rsidRPr="009E2C66" w:rsidRDefault="00000000">
      <w:pPr>
        <w:widowControl/>
        <w:shd w:val="clear" w:color="auto" w:fill="FFFFFF"/>
        <w:adjustRightInd w:val="0"/>
        <w:snapToGrid w:val="0"/>
        <w:spacing w:line="360" w:lineRule="exact"/>
        <w:ind w:firstLine="480"/>
        <w:jc w:val="left"/>
        <w:textAlignment w:val="baseline"/>
        <w:rPr>
          <w:rFonts w:ascii="宋体" w:hAnsi="宋体" w:cs="宋体" w:hint="eastAsia"/>
          <w:kern w:val="0"/>
          <w:szCs w:val="24"/>
          <w14:ligatures w14:val="none"/>
        </w:rPr>
      </w:pPr>
      <w:r w:rsidRPr="009E2C66">
        <w:rPr>
          <w:rFonts w:ascii="宋体" w:hAnsi="宋体" w:cs="宋体" w:hint="eastAsia"/>
          <w:kern w:val="0"/>
          <w:szCs w:val="24"/>
          <w14:ligatures w14:val="none"/>
        </w:rPr>
        <w:t>13、本次遴选不接受联合体响应，供应商不得转包、分包、外包各标的主体。</w:t>
      </w:r>
    </w:p>
    <w:p w14:paraId="3FBF3136" w14:textId="0E7CA07C" w:rsidR="001C4743" w:rsidRPr="009E2C66" w:rsidRDefault="00000000" w:rsidP="00B21E06">
      <w:pPr>
        <w:widowControl/>
        <w:shd w:val="clear" w:color="auto" w:fill="FFFFFF"/>
        <w:adjustRightInd w:val="0"/>
        <w:snapToGrid w:val="0"/>
        <w:spacing w:line="360" w:lineRule="exact"/>
        <w:ind w:firstLine="480"/>
        <w:jc w:val="left"/>
        <w:textAlignment w:val="baseline"/>
        <w:rPr>
          <w:rFonts w:ascii="宋体" w:hAnsi="宋体" w:cs="宋体" w:hint="eastAsia"/>
          <w:kern w:val="0"/>
          <w:szCs w:val="24"/>
          <w14:ligatures w14:val="none"/>
        </w:rPr>
      </w:pPr>
      <w:r w:rsidRPr="009E2C66">
        <w:rPr>
          <w:rFonts w:ascii="宋体" w:hAnsi="宋体" w:cs="宋体" w:hint="eastAsia"/>
          <w:kern w:val="0"/>
          <w:szCs w:val="24"/>
          <w14:ligatures w14:val="none"/>
        </w:rPr>
        <w:t>14、设备投放数可能因科室需求增减，需求数量并非最终投放数量。</w:t>
      </w:r>
    </w:p>
    <w:p w14:paraId="24CFC31B" w14:textId="77777777" w:rsidR="001C4743" w:rsidRPr="009E2C66" w:rsidRDefault="00000000">
      <w:pPr>
        <w:widowControl/>
        <w:shd w:val="clear" w:color="auto" w:fill="FFFFFF"/>
        <w:adjustRightInd w:val="0"/>
        <w:snapToGrid w:val="0"/>
        <w:spacing w:line="360" w:lineRule="exact"/>
        <w:ind w:firstLine="480"/>
        <w:jc w:val="left"/>
        <w:textAlignment w:val="baseline"/>
        <w:rPr>
          <w:rFonts w:ascii="宋体" w:hAnsi="宋体" w:cs="宋体" w:hint="eastAsia"/>
          <w:kern w:val="0"/>
          <w:szCs w:val="24"/>
          <w14:ligatures w14:val="none"/>
        </w:rPr>
      </w:pPr>
      <w:r w:rsidRPr="009E2C66">
        <w:rPr>
          <w:rFonts w:ascii="宋体" w:hAnsi="宋体" w:cs="宋体" w:hint="eastAsia"/>
          <w:kern w:val="0"/>
          <w:szCs w:val="24"/>
          <w14:ligatures w14:val="none"/>
        </w:rPr>
        <w:t>15、参与本次项目遴选需交项目保证金</w:t>
      </w:r>
      <w:r w:rsidRPr="00B21E06">
        <w:rPr>
          <w:rFonts w:ascii="宋体" w:hAnsi="宋体" w:cs="宋体" w:hint="eastAsia"/>
          <w:kern w:val="0"/>
          <w:szCs w:val="24"/>
          <w:highlight w:val="yellow"/>
          <w14:ligatures w14:val="none"/>
        </w:rPr>
        <w:t>20000</w:t>
      </w:r>
      <w:r w:rsidRPr="009E2C66">
        <w:rPr>
          <w:rFonts w:ascii="宋体" w:hAnsi="宋体" w:cs="宋体" w:hint="eastAsia"/>
          <w:kern w:val="0"/>
          <w:szCs w:val="24"/>
          <w14:ligatures w14:val="none"/>
        </w:rPr>
        <w:t>元人民币，供应商响应多个项目不需重复缴费，保证金于遴选结束后三个月内归还。</w:t>
      </w:r>
    </w:p>
    <w:p w14:paraId="517C9828" w14:textId="77777777" w:rsidR="001C4743" w:rsidRPr="009E2C66" w:rsidRDefault="00000000">
      <w:pPr>
        <w:widowControl/>
        <w:shd w:val="clear" w:color="auto" w:fill="FFFFFF"/>
        <w:adjustRightInd w:val="0"/>
        <w:snapToGrid w:val="0"/>
        <w:spacing w:line="360" w:lineRule="exact"/>
        <w:ind w:firstLine="480"/>
        <w:jc w:val="left"/>
        <w:textAlignment w:val="baseline"/>
        <w:rPr>
          <w:rFonts w:ascii="宋体" w:hAnsi="宋体" w:cs="宋体" w:hint="eastAsia"/>
          <w:kern w:val="0"/>
          <w:szCs w:val="24"/>
          <w14:ligatures w14:val="none"/>
        </w:rPr>
      </w:pPr>
      <w:r w:rsidRPr="009E2C66">
        <w:rPr>
          <w:rFonts w:ascii="宋体" w:hAnsi="宋体" w:cs="宋体" w:hint="eastAsia"/>
          <w:kern w:val="0"/>
          <w:szCs w:val="24"/>
          <w14:ligatures w14:val="none"/>
        </w:rPr>
        <w:t>16、遴选中标供应商在院内投放的设备需要售卖、租借或经营医疗器械（含一类、二类），均需经过总务科审批，且不得售卖三类医疗器械。</w:t>
      </w:r>
    </w:p>
    <w:p w14:paraId="33E61CF6"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五、参选人资格要求</w:t>
      </w:r>
    </w:p>
    <w:p w14:paraId="1DF1C876" w14:textId="510A450E"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包1：</w:t>
      </w:r>
      <w:r w:rsidR="005D757A" w:rsidRPr="009E2C66">
        <w:rPr>
          <w:rFonts w:ascii="宋体" w:hAnsi="宋体" w:cs="宋体" w:hint="eastAsia"/>
          <w:b/>
          <w:bCs/>
        </w:rPr>
        <w:t>自助纸巾机、湿厕纸机</w:t>
      </w:r>
    </w:p>
    <w:p w14:paraId="5FA40818" w14:textId="77777777" w:rsidR="001C4743" w:rsidRPr="009E2C66" w:rsidRDefault="00000000">
      <w:pPr>
        <w:ind w:firstLine="482"/>
        <w:rPr>
          <w:rFonts w:hint="eastAsia"/>
          <w:b/>
          <w:bCs/>
        </w:rPr>
      </w:pPr>
      <w:r w:rsidRPr="009E2C66">
        <w:rPr>
          <w:rFonts w:hint="eastAsia"/>
          <w:b/>
          <w:bCs/>
        </w:rPr>
        <w:t>参选人应具备以下条件：</w:t>
      </w:r>
    </w:p>
    <w:p w14:paraId="32D76786"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0CAB3B40"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200CC93D"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2590EB7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43A65148"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5E89063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49BFEAEE"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62A497D5"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lastRenderedPageBreak/>
        <w:t>8、报名人须承诺绝不以任何违规手段和方式收集用户个人隐私（报名人出具有效的承诺函并加盖公章）。</w:t>
      </w:r>
    </w:p>
    <w:p w14:paraId="5F61AB61" w14:textId="77777777" w:rsidR="001C4743" w:rsidRPr="009E2C66" w:rsidRDefault="001C4743">
      <w:pPr>
        <w:adjustRightInd w:val="0"/>
        <w:snapToGrid w:val="0"/>
        <w:spacing w:line="360" w:lineRule="exact"/>
        <w:ind w:firstLine="480"/>
        <w:jc w:val="left"/>
        <w:rPr>
          <w:rFonts w:ascii="宋体" w:hAnsi="宋体" w:cs="宋体" w:hint="eastAsia"/>
          <w:szCs w:val="24"/>
          <w14:ligatures w14:val="none"/>
        </w:rPr>
      </w:pPr>
    </w:p>
    <w:p w14:paraId="40F8A2BF"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包2：共享轮椅</w:t>
      </w:r>
    </w:p>
    <w:p w14:paraId="1D88528E" w14:textId="77777777" w:rsidR="001C4743" w:rsidRPr="009E2C66" w:rsidRDefault="00000000">
      <w:pPr>
        <w:ind w:firstLine="482"/>
        <w:rPr>
          <w:rFonts w:hint="eastAsia"/>
          <w:b/>
          <w:bCs/>
        </w:rPr>
      </w:pPr>
      <w:r w:rsidRPr="009E2C66">
        <w:rPr>
          <w:rFonts w:hint="eastAsia"/>
          <w:b/>
          <w:bCs/>
        </w:rPr>
        <w:t>参选人应具备以下条件：</w:t>
      </w:r>
    </w:p>
    <w:p w14:paraId="11D3CAE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051BFE6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1DFB59E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4EB504BA"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11833F8C"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7329878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1B40D2DC"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20E5F7CC"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3160179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9、报名人须为中华人民共和国境内注册的合法的营业机构，且公司营业执照经营范围许可须有医疗器械销售或租赁等相关内容。提供产品医疗器械注册证、产品生产商营业执照、产品授权资料（报名人出具有效的承诺函并加盖公章）。</w:t>
      </w:r>
    </w:p>
    <w:p w14:paraId="4E75C476" w14:textId="77777777" w:rsidR="001C4743" w:rsidRPr="009E2C66" w:rsidRDefault="001C4743">
      <w:pPr>
        <w:ind w:firstLine="482"/>
        <w:rPr>
          <w:rFonts w:hint="eastAsia"/>
          <w:b/>
          <w:bCs/>
        </w:rPr>
      </w:pPr>
    </w:p>
    <w:p w14:paraId="16FEBD15"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包3：</w:t>
      </w:r>
      <w:r w:rsidRPr="009E2C66">
        <w:rPr>
          <w:rFonts w:ascii="宋体" w:hAnsi="宋体" w:cs="宋体" w:hint="eastAsia"/>
          <w:b/>
          <w:bCs/>
        </w:rPr>
        <w:t>环保袋自助取袋机</w:t>
      </w:r>
    </w:p>
    <w:p w14:paraId="45A89CC7" w14:textId="77777777" w:rsidR="001C4743" w:rsidRPr="009E2C66" w:rsidRDefault="00000000">
      <w:pPr>
        <w:ind w:firstLine="482"/>
        <w:rPr>
          <w:rFonts w:hint="eastAsia"/>
          <w:b/>
          <w:bCs/>
        </w:rPr>
      </w:pPr>
      <w:r w:rsidRPr="009E2C66">
        <w:rPr>
          <w:rFonts w:hint="eastAsia"/>
          <w:b/>
          <w:bCs/>
        </w:rPr>
        <w:t>参选人应具备以下条件：</w:t>
      </w:r>
    </w:p>
    <w:p w14:paraId="70936970"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w:t>
      </w:r>
      <w:r w:rsidRPr="009E2C66">
        <w:rPr>
          <w:rFonts w:ascii="宋体" w:hAnsi="宋体" w:cs="宋体" w:hint="eastAsia"/>
          <w:szCs w:val="24"/>
          <w14:ligatures w14:val="none"/>
        </w:rPr>
        <w:lastRenderedPageBreak/>
        <w:t>内任意一年的年度财务状况报告或年度财务报表(新成立公司提供成立至今的月或季度财务报表复印件)或基本开户行出具的资信证明，证明材料加盖公章。</w:t>
      </w:r>
    </w:p>
    <w:p w14:paraId="6240E426"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6E7D6662"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5BCDC2F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7FBDB095"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2B2C3413"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59D67EC3"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14C9F215"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2258D10B" w14:textId="77777777" w:rsidR="001C4743" w:rsidRPr="009E2C66" w:rsidRDefault="001C4743">
      <w:pPr>
        <w:ind w:firstLine="482"/>
        <w:rPr>
          <w:rFonts w:hint="eastAsia"/>
          <w:b/>
          <w:bCs/>
        </w:rPr>
      </w:pPr>
    </w:p>
    <w:p w14:paraId="44585C6D"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包4：</w:t>
      </w:r>
      <w:r w:rsidRPr="009E2C66">
        <w:rPr>
          <w:rFonts w:ascii="宋体" w:hAnsi="宋体" w:cs="宋体" w:hint="eastAsia"/>
          <w:b/>
          <w:bCs/>
        </w:rPr>
        <w:t>立地式/台式共享充电宝</w:t>
      </w:r>
    </w:p>
    <w:p w14:paraId="0CDE9BBD" w14:textId="77777777" w:rsidR="001C4743" w:rsidRPr="009E2C66" w:rsidRDefault="00000000">
      <w:pPr>
        <w:ind w:firstLine="482"/>
        <w:rPr>
          <w:rFonts w:hint="eastAsia"/>
          <w:b/>
          <w:bCs/>
        </w:rPr>
      </w:pPr>
      <w:r w:rsidRPr="009E2C66">
        <w:rPr>
          <w:rFonts w:hint="eastAsia"/>
          <w:b/>
          <w:bCs/>
        </w:rPr>
        <w:t>参选人应具备以下条件：</w:t>
      </w:r>
    </w:p>
    <w:p w14:paraId="530968D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2B07EF60"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6A77059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731EA29C"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79512751"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lastRenderedPageBreak/>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395E36F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6E6EF11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312450B5"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5938F6B6"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9、具有共享充电设备的经营许可资质或所响应共享充电宝的生产厂家授权代理证明（报名人需提供相关证明资料并加盖公章）。</w:t>
      </w:r>
    </w:p>
    <w:p w14:paraId="795D7E7A" w14:textId="33B62A6B"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10、具有共享充电箱(柜)、充电宝产品的中国国家强制性产品认证证书、机器3C认证、充电宝内芯的安全证明、移动电源检测报告、</w:t>
      </w:r>
      <w:r w:rsidR="00645FA7">
        <w:rPr>
          <w:rFonts w:ascii="宋体" w:hAnsi="宋体" w:cs="宋体" w:hint="eastAsia"/>
          <w:szCs w:val="24"/>
          <w14:ligatures w14:val="none"/>
        </w:rPr>
        <w:t>充电设备防水认证证明</w:t>
      </w:r>
      <w:r w:rsidRPr="009E2C66">
        <w:rPr>
          <w:rFonts w:ascii="宋体" w:hAnsi="宋体" w:cs="宋体" w:hint="eastAsia"/>
          <w:szCs w:val="24"/>
          <w14:ligatures w14:val="none"/>
        </w:rPr>
        <w:t>、投保保险单。</w:t>
      </w:r>
    </w:p>
    <w:p w14:paraId="12CA10C6" w14:textId="77777777" w:rsidR="001C4743" w:rsidRPr="009E2C66" w:rsidRDefault="001C4743">
      <w:pPr>
        <w:ind w:firstLine="482"/>
        <w:rPr>
          <w:rFonts w:hint="eastAsia"/>
          <w:b/>
          <w:bCs/>
        </w:rPr>
      </w:pPr>
    </w:p>
    <w:p w14:paraId="6CF2388B"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包5：</w:t>
      </w:r>
      <w:r w:rsidRPr="009E2C66">
        <w:rPr>
          <w:rFonts w:ascii="宋体" w:hAnsi="宋体" w:cs="宋体" w:hint="eastAsia"/>
          <w:b/>
          <w:bCs/>
        </w:rPr>
        <w:t>自助雨伞机</w:t>
      </w:r>
    </w:p>
    <w:p w14:paraId="23702AAD" w14:textId="77777777" w:rsidR="001C4743" w:rsidRPr="009E2C66" w:rsidRDefault="00000000">
      <w:pPr>
        <w:ind w:firstLine="482"/>
        <w:rPr>
          <w:rFonts w:hint="eastAsia"/>
          <w:b/>
          <w:bCs/>
        </w:rPr>
      </w:pPr>
      <w:r w:rsidRPr="009E2C66">
        <w:rPr>
          <w:rFonts w:hint="eastAsia"/>
          <w:b/>
          <w:bCs/>
        </w:rPr>
        <w:t>参选人应具备以下条件：</w:t>
      </w:r>
    </w:p>
    <w:p w14:paraId="21220431"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3107A15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0CC67DA0"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35CE1AD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3EE9BC3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27E7918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lastRenderedPageBreak/>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79C7D82A"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02BCAC76"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1B30DF3F" w14:textId="77777777" w:rsidR="001C4743" w:rsidRPr="009E2C66" w:rsidRDefault="001C4743">
      <w:pPr>
        <w:ind w:firstLine="482"/>
        <w:rPr>
          <w:rFonts w:hint="eastAsia"/>
          <w:b/>
          <w:bCs/>
        </w:rPr>
      </w:pPr>
    </w:p>
    <w:p w14:paraId="3CF12617"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包6：</w:t>
      </w:r>
      <w:r w:rsidRPr="009E2C66">
        <w:rPr>
          <w:rFonts w:ascii="宋体" w:hAnsi="宋体" w:cs="宋体" w:hint="eastAsia"/>
          <w:b/>
          <w:bCs/>
        </w:rPr>
        <w:t>自助咖啡机</w:t>
      </w:r>
    </w:p>
    <w:p w14:paraId="0A4F25AA" w14:textId="77777777" w:rsidR="001C4743" w:rsidRPr="009E2C66" w:rsidRDefault="00000000">
      <w:pPr>
        <w:ind w:firstLine="482"/>
        <w:rPr>
          <w:rFonts w:hint="eastAsia"/>
          <w:b/>
          <w:bCs/>
        </w:rPr>
      </w:pPr>
      <w:r w:rsidRPr="009E2C66">
        <w:rPr>
          <w:rFonts w:hint="eastAsia"/>
          <w:b/>
          <w:bCs/>
        </w:rPr>
        <w:t>参选人应具备以下条件：</w:t>
      </w:r>
    </w:p>
    <w:p w14:paraId="19648E0D"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41AA516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3E01BD9A"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63D386F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44EDE9FB"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76360EC2"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12E11AB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60CBC503"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0451E3B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lastRenderedPageBreak/>
        <w:t>9、具有自制饮品类别食品经营许可证（报名人需提供相关证明资料并加盖公章）。</w:t>
      </w:r>
    </w:p>
    <w:p w14:paraId="54991B2C" w14:textId="77777777" w:rsidR="001C4743" w:rsidRPr="009E2C66" w:rsidRDefault="001C4743">
      <w:pPr>
        <w:ind w:firstLine="482"/>
        <w:rPr>
          <w:rFonts w:hint="eastAsia"/>
          <w:b/>
          <w:bCs/>
        </w:rPr>
      </w:pPr>
    </w:p>
    <w:p w14:paraId="10B45C53"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包7：</w:t>
      </w:r>
      <w:r w:rsidRPr="009E2C66">
        <w:rPr>
          <w:rFonts w:ascii="宋体" w:hAnsi="宋体" w:cs="宋体" w:hint="eastAsia"/>
          <w:b/>
          <w:bCs/>
        </w:rPr>
        <w:t>洗衣机、烘干机</w:t>
      </w:r>
    </w:p>
    <w:p w14:paraId="7246A0DC" w14:textId="77777777" w:rsidR="001C4743" w:rsidRPr="009E2C66" w:rsidRDefault="00000000">
      <w:pPr>
        <w:ind w:firstLine="482"/>
        <w:rPr>
          <w:rFonts w:hint="eastAsia"/>
          <w:b/>
          <w:bCs/>
        </w:rPr>
      </w:pPr>
      <w:r w:rsidRPr="009E2C66">
        <w:rPr>
          <w:rFonts w:hint="eastAsia"/>
          <w:b/>
          <w:bCs/>
        </w:rPr>
        <w:t>参选人应具备以下条件：</w:t>
      </w:r>
    </w:p>
    <w:p w14:paraId="1A96076B"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08A7522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1606E062"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20DAD703"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0677458A"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28B3827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09A200EE"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270A662E"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54FEC3A2"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9、具有洗衣机、烘干机的经营许可资质或洗衣机、烘干机生产厂家授权代理证明（报名人出具有效的承诺函并加盖公章）。</w:t>
      </w:r>
    </w:p>
    <w:p w14:paraId="4CA3FE49" w14:textId="77777777" w:rsidR="001C4743" w:rsidRPr="009E2C66" w:rsidRDefault="001C4743">
      <w:pPr>
        <w:ind w:firstLine="482"/>
        <w:rPr>
          <w:rFonts w:hint="eastAsia"/>
          <w:b/>
          <w:bCs/>
        </w:rPr>
      </w:pPr>
    </w:p>
    <w:p w14:paraId="4A5F0797"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包8：</w:t>
      </w:r>
      <w:r w:rsidRPr="009E2C66">
        <w:rPr>
          <w:rFonts w:ascii="宋体" w:hAnsi="宋体" w:cs="宋体" w:hint="eastAsia"/>
          <w:b/>
          <w:bCs/>
        </w:rPr>
        <w:t>自助售卖机（食品饮料、医用耗材）</w:t>
      </w:r>
    </w:p>
    <w:p w14:paraId="3AB31A3A" w14:textId="77777777" w:rsidR="001C4743" w:rsidRPr="009E2C66" w:rsidRDefault="00000000">
      <w:pPr>
        <w:ind w:firstLine="482"/>
        <w:rPr>
          <w:rFonts w:hint="eastAsia"/>
          <w:b/>
          <w:bCs/>
        </w:rPr>
      </w:pPr>
      <w:r w:rsidRPr="009E2C66">
        <w:rPr>
          <w:rFonts w:hint="eastAsia"/>
          <w:b/>
          <w:bCs/>
        </w:rPr>
        <w:t>参选人应具备以下条件：</w:t>
      </w:r>
    </w:p>
    <w:p w14:paraId="0401EBE8"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58C3C5AC"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lastRenderedPageBreak/>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69833FA2"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6B2D161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3BB68F2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659EE0F3"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1B28A7F1"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01BF7DFB"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2A50A6DB"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9、具有《第二类医疗器械经营备案凭证》（报名人出具有效的承诺函并加盖公章）。</w:t>
      </w:r>
    </w:p>
    <w:p w14:paraId="731DDA8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10、具有《药品、医疗器械互联网信息服务备案凭证》</w:t>
      </w:r>
    </w:p>
    <w:p w14:paraId="5B555C03"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11、具有《预包装食品备案凭证》（报名人需提供相关证明资料并加盖公章）。</w:t>
      </w:r>
    </w:p>
    <w:p w14:paraId="74B7B960" w14:textId="77777777" w:rsidR="001C4743" w:rsidRPr="009E2C66" w:rsidRDefault="001C4743">
      <w:pPr>
        <w:ind w:firstLine="482"/>
        <w:rPr>
          <w:rFonts w:hint="eastAsia"/>
          <w:b/>
          <w:bCs/>
        </w:rPr>
      </w:pPr>
    </w:p>
    <w:p w14:paraId="474F935B"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包9：</w:t>
      </w:r>
      <w:r w:rsidRPr="009E2C66">
        <w:rPr>
          <w:rFonts w:ascii="宋体" w:hAnsi="宋体" w:cs="宋体" w:hint="eastAsia"/>
          <w:b/>
          <w:bCs/>
        </w:rPr>
        <w:t>便民外卖柜</w:t>
      </w:r>
    </w:p>
    <w:p w14:paraId="52D4F116" w14:textId="77777777" w:rsidR="001C4743" w:rsidRPr="009E2C66" w:rsidRDefault="00000000">
      <w:pPr>
        <w:ind w:firstLine="482"/>
        <w:rPr>
          <w:rFonts w:hint="eastAsia"/>
          <w:b/>
          <w:bCs/>
        </w:rPr>
      </w:pPr>
      <w:r w:rsidRPr="009E2C66">
        <w:rPr>
          <w:rFonts w:hint="eastAsia"/>
          <w:b/>
          <w:bCs/>
        </w:rPr>
        <w:t>参选人应具备以下条件：</w:t>
      </w:r>
    </w:p>
    <w:p w14:paraId="4E31A97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623F173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296A82C8"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w:t>
      </w:r>
      <w:r w:rsidRPr="009E2C66">
        <w:rPr>
          <w:rFonts w:ascii="宋体" w:hAnsi="宋体" w:cs="宋体" w:hint="eastAsia"/>
          <w:szCs w:val="24"/>
          <w14:ligatures w14:val="none"/>
        </w:rPr>
        <w:lastRenderedPageBreak/>
        <w:t>并加盖公章）。</w:t>
      </w:r>
    </w:p>
    <w:p w14:paraId="7627F86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7671D87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088A450B"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3B877B8E"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579BD82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10BFC9F4"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包10：</w:t>
      </w:r>
      <w:r w:rsidRPr="009E2C66">
        <w:rPr>
          <w:rFonts w:ascii="宋体" w:hAnsi="宋体" w:cs="宋体" w:hint="eastAsia"/>
          <w:b/>
          <w:bCs/>
        </w:rPr>
        <w:t>便民储存柜</w:t>
      </w:r>
    </w:p>
    <w:p w14:paraId="28B34632" w14:textId="77777777" w:rsidR="001C4743" w:rsidRPr="009E2C66" w:rsidRDefault="00000000">
      <w:pPr>
        <w:ind w:firstLine="482"/>
        <w:rPr>
          <w:rFonts w:hint="eastAsia"/>
          <w:b/>
          <w:bCs/>
        </w:rPr>
      </w:pPr>
      <w:r w:rsidRPr="009E2C66">
        <w:rPr>
          <w:rFonts w:hint="eastAsia"/>
          <w:b/>
          <w:bCs/>
        </w:rPr>
        <w:t>参选人应具备以下条件：</w:t>
      </w:r>
    </w:p>
    <w:p w14:paraId="2A6E2846"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5F0BCF88"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632586E5"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31B4EE03"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051BB55F"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1309AD8B"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6、报名人必须是具有独立承担民事责任能力的在中华人民共和国境内注册的法人或其他组织或自然人。提供包含有“居民日常生活服务”项目的有效营</w:t>
      </w:r>
      <w:r w:rsidRPr="009E2C66">
        <w:rPr>
          <w:rFonts w:ascii="宋体" w:hAnsi="宋体" w:cs="宋体" w:hint="eastAsia"/>
          <w:szCs w:val="24"/>
          <w14:ligatures w14:val="none"/>
        </w:rPr>
        <w:lastRenderedPageBreak/>
        <w:t>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75537187"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7E3BF9B0" w14:textId="0E5CDAA8" w:rsidR="001C4743" w:rsidRPr="00206676" w:rsidRDefault="005D757A" w:rsidP="00206676">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1157D2C3" w14:textId="77777777" w:rsidR="00206676" w:rsidRDefault="00206676">
      <w:pPr>
        <w:widowControl/>
        <w:ind w:firstLineChars="0" w:firstLine="0"/>
        <w:jc w:val="left"/>
        <w:rPr>
          <w:rFonts w:hint="eastAsia"/>
          <w:b/>
          <w:bCs/>
          <w:kern w:val="44"/>
          <w:sz w:val="32"/>
          <w:szCs w:val="44"/>
        </w:rPr>
      </w:pPr>
      <w:r>
        <w:rPr>
          <w:rFonts w:hint="eastAsia"/>
          <w:b/>
          <w:bCs/>
          <w:kern w:val="44"/>
          <w:sz w:val="32"/>
          <w:szCs w:val="44"/>
        </w:rPr>
        <w:br w:type="page"/>
      </w:r>
    </w:p>
    <w:p w14:paraId="5DE6E147" w14:textId="1B3D14E8" w:rsidR="001C4743" w:rsidRPr="009E2C66" w:rsidRDefault="00000000">
      <w:pPr>
        <w:keepNext/>
        <w:keepLines/>
        <w:spacing w:before="240" w:after="240"/>
        <w:ind w:firstLine="643"/>
        <w:jc w:val="center"/>
        <w:outlineLvl w:val="0"/>
        <w:rPr>
          <w:rFonts w:hint="eastAsia"/>
          <w:b/>
          <w:bCs/>
          <w:kern w:val="44"/>
          <w:sz w:val="32"/>
          <w:szCs w:val="44"/>
        </w:rPr>
      </w:pPr>
      <w:r w:rsidRPr="009E2C66">
        <w:rPr>
          <w:rFonts w:hint="eastAsia"/>
          <w:b/>
          <w:bCs/>
          <w:kern w:val="44"/>
          <w:sz w:val="32"/>
          <w:szCs w:val="44"/>
        </w:rPr>
        <w:lastRenderedPageBreak/>
        <w:t>第二部分</w:t>
      </w:r>
      <w:r w:rsidRPr="009E2C66">
        <w:rPr>
          <w:rFonts w:hint="eastAsia"/>
          <w:b/>
          <w:bCs/>
          <w:kern w:val="44"/>
          <w:sz w:val="32"/>
          <w:szCs w:val="44"/>
        </w:rPr>
        <w:t xml:space="preserve">  </w:t>
      </w:r>
      <w:r w:rsidRPr="009E2C66">
        <w:rPr>
          <w:rFonts w:hint="eastAsia"/>
          <w:b/>
          <w:bCs/>
          <w:kern w:val="44"/>
          <w:sz w:val="32"/>
          <w:szCs w:val="44"/>
        </w:rPr>
        <w:t>用户需求书</w:t>
      </w:r>
    </w:p>
    <w:p w14:paraId="7D5D4E69"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一、投放设备一览表</w:t>
      </w:r>
    </w:p>
    <w:p w14:paraId="7F960861" w14:textId="13348F9F" w:rsidR="001C4743" w:rsidRPr="009E2C66" w:rsidRDefault="00000000">
      <w:pPr>
        <w:adjustRightInd w:val="0"/>
        <w:snapToGrid w:val="0"/>
        <w:spacing w:line="360" w:lineRule="exact"/>
        <w:ind w:firstLine="480"/>
        <w:jc w:val="left"/>
        <w:rPr>
          <w:rFonts w:ascii="宋体" w:hAnsi="宋体" w:cs="宋体" w:hint="eastAsia"/>
          <w:bCs/>
          <w:szCs w:val="24"/>
          <w14:ligatures w14:val="none"/>
        </w:rPr>
      </w:pPr>
      <w:r w:rsidRPr="009E2C66">
        <w:rPr>
          <w:rFonts w:ascii="宋体" w:hAnsi="宋体" w:cs="宋体" w:hint="eastAsia"/>
          <w:bCs/>
          <w:szCs w:val="24"/>
          <w14:ligatures w14:val="none"/>
        </w:rPr>
        <w:t>本项目由</w:t>
      </w:r>
      <w:bookmarkStart w:id="2" w:name="OLE_LINK2"/>
      <w:r w:rsidR="005D757A" w:rsidRPr="009E2C66">
        <w:rPr>
          <w:rFonts w:ascii="宋体" w:hAnsi="宋体" w:cs="宋体" w:hint="eastAsia"/>
          <w:bCs/>
          <w:szCs w:val="24"/>
          <w14:ligatures w14:val="none"/>
        </w:rPr>
        <w:t>自助纸巾机/湿厕纸机</w:t>
      </w:r>
      <w:r w:rsidRPr="009E2C66">
        <w:rPr>
          <w:rFonts w:ascii="宋体" w:hAnsi="宋体" w:cs="宋体" w:hint="eastAsia"/>
          <w:bCs/>
          <w:szCs w:val="24"/>
          <w14:ligatures w14:val="none"/>
        </w:rPr>
        <w:t>、共享轮椅、环保袋自助取袋机、立地式/台式共享充电宝、自助雨伞机、自助咖啡机、洗衣机、烘干机、自助售卖机（食品饮料、医用耗材）、便民外卖柜、便民储存柜共10个合同包</w:t>
      </w:r>
      <w:bookmarkEnd w:id="2"/>
      <w:r w:rsidRPr="009E2C66">
        <w:rPr>
          <w:rFonts w:ascii="宋体" w:hAnsi="宋体" w:cs="宋体" w:hint="eastAsia"/>
          <w:bCs/>
          <w:szCs w:val="24"/>
          <w14:ligatures w14:val="none"/>
        </w:rPr>
        <w:t>组成，各合同包具体情况如下：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811"/>
        <w:gridCol w:w="1750"/>
        <w:gridCol w:w="801"/>
        <w:gridCol w:w="611"/>
        <w:gridCol w:w="2886"/>
      </w:tblGrid>
      <w:tr w:rsidR="009E2C66" w:rsidRPr="009E2C66" w14:paraId="5472724C" w14:textId="77777777" w:rsidTr="005D757A">
        <w:trPr>
          <w:trHeight w:val="384"/>
          <w:jc w:val="center"/>
        </w:trPr>
        <w:tc>
          <w:tcPr>
            <w:tcW w:w="168" w:type="pct"/>
            <w:vAlign w:val="center"/>
          </w:tcPr>
          <w:p w14:paraId="39CC635B"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包号</w:t>
            </w:r>
          </w:p>
        </w:tc>
        <w:tc>
          <w:tcPr>
            <w:tcW w:w="1111" w:type="pct"/>
            <w:vAlign w:val="center"/>
          </w:tcPr>
          <w:p w14:paraId="710C661C"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9E2C66">
              <w:rPr>
                <w:rFonts w:ascii="宋体" w:hAnsi="宋体" w:cs="宋体" w:hint="eastAsia"/>
                <w:b/>
                <w:bCs/>
                <w:sz w:val="22"/>
                <w14:ligatures w14:val="none"/>
              </w:rPr>
              <w:t>标的</w:t>
            </w:r>
          </w:p>
        </w:tc>
        <w:tc>
          <w:tcPr>
            <w:tcW w:w="1074" w:type="pct"/>
            <w:vAlign w:val="center"/>
          </w:tcPr>
          <w:p w14:paraId="03B62807"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9E2C66">
              <w:rPr>
                <w:rFonts w:ascii="宋体" w:hAnsi="宋体" w:cs="宋体" w:hint="eastAsia"/>
                <w:b/>
                <w:bCs/>
                <w:sz w:val="22"/>
                <w14:ligatures w14:val="none"/>
              </w:rPr>
              <w:t>放置地点</w:t>
            </w:r>
          </w:p>
        </w:tc>
        <w:tc>
          <w:tcPr>
            <w:tcW w:w="502" w:type="pct"/>
            <w:vAlign w:val="center"/>
          </w:tcPr>
          <w:p w14:paraId="7E2A3EB9"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数量</w:t>
            </w:r>
          </w:p>
        </w:tc>
        <w:tc>
          <w:tcPr>
            <w:tcW w:w="387" w:type="pct"/>
            <w:vAlign w:val="center"/>
          </w:tcPr>
          <w:p w14:paraId="35B54987"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服务年限</w:t>
            </w:r>
          </w:p>
        </w:tc>
        <w:tc>
          <w:tcPr>
            <w:tcW w:w="1758" w:type="pct"/>
            <w:vAlign w:val="center"/>
          </w:tcPr>
          <w:p w14:paraId="06D27F83"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报价要求</w:t>
            </w:r>
          </w:p>
        </w:tc>
      </w:tr>
      <w:tr w:rsidR="009E2C66" w:rsidRPr="009E2C66" w14:paraId="184E80B0" w14:textId="77777777" w:rsidTr="005D757A">
        <w:trPr>
          <w:trHeight w:val="495"/>
          <w:jc w:val="center"/>
        </w:trPr>
        <w:tc>
          <w:tcPr>
            <w:tcW w:w="168" w:type="pct"/>
            <w:vAlign w:val="center"/>
          </w:tcPr>
          <w:p w14:paraId="45979FCE" w14:textId="77777777" w:rsidR="001C4743" w:rsidRPr="009E2C66" w:rsidRDefault="00000000" w:rsidP="005D757A">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1111" w:type="pct"/>
            <w:vAlign w:val="center"/>
          </w:tcPr>
          <w:p w14:paraId="64DA85A3" w14:textId="47C0450A" w:rsidR="001C4743" w:rsidRPr="009E2C66" w:rsidRDefault="005D757A" w:rsidP="005D757A">
            <w:pPr>
              <w:widowControl/>
              <w:ind w:firstLineChars="0" w:firstLine="0"/>
              <w:jc w:val="left"/>
              <w:textAlignment w:val="center"/>
              <w:rPr>
                <w:rFonts w:ascii="Times New Roman" w:hAnsi="Times New Roman" w:cs="Times New Roman"/>
                <w:sz w:val="22"/>
                <w:lang w:val="zh-CN"/>
                <w14:ligatures w14:val="none"/>
              </w:rPr>
            </w:pPr>
            <w:r w:rsidRPr="009E2C66">
              <w:rPr>
                <w:rFonts w:ascii="宋体" w:hAnsi="宋体" w:cs="宋体" w:hint="eastAsia"/>
                <w:kern w:val="0"/>
                <w:sz w:val="21"/>
                <w:szCs w:val="21"/>
                <w:lang w:bidi="ar"/>
              </w:rPr>
              <w:t>自助纸巾机、湿厕纸机</w:t>
            </w:r>
          </w:p>
        </w:tc>
        <w:tc>
          <w:tcPr>
            <w:tcW w:w="1074" w:type="pct"/>
            <w:vAlign w:val="center"/>
          </w:tcPr>
          <w:p w14:paraId="2E45BC52"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南北院纸巾机16台</w:t>
            </w:r>
          </w:p>
          <w:p w14:paraId="4456642A"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花都院区湿纸巾机12台，纸巾机12台</w:t>
            </w:r>
          </w:p>
        </w:tc>
        <w:tc>
          <w:tcPr>
            <w:tcW w:w="502" w:type="pct"/>
            <w:vAlign w:val="center"/>
          </w:tcPr>
          <w:p w14:paraId="414D78F2" w14:textId="77777777" w:rsidR="001C4743" w:rsidRPr="009E2C66" w:rsidRDefault="00000000" w:rsidP="005D757A">
            <w:pPr>
              <w:widowControl/>
              <w:ind w:firstLineChars="0" w:firstLine="0"/>
              <w:jc w:val="left"/>
              <w:textAlignment w:val="center"/>
              <w:rPr>
                <w:rFonts w:ascii="宋体" w:hAnsi="宋体" w:cs="宋体" w:hint="eastAsia"/>
                <w:sz w:val="22"/>
                <w:lang w:val="zh-CN"/>
                <w14:ligatures w14:val="none"/>
              </w:rPr>
            </w:pPr>
            <w:r w:rsidRPr="009E2C66">
              <w:rPr>
                <w:rFonts w:ascii="宋体" w:hAnsi="宋体" w:cs="宋体" w:hint="eastAsia"/>
                <w:kern w:val="0"/>
                <w:sz w:val="21"/>
                <w:szCs w:val="21"/>
                <w:lang w:bidi="ar"/>
              </w:rPr>
              <w:t>40台</w:t>
            </w:r>
          </w:p>
        </w:tc>
        <w:tc>
          <w:tcPr>
            <w:tcW w:w="387" w:type="pct"/>
            <w:vAlign w:val="center"/>
          </w:tcPr>
          <w:p w14:paraId="5425C603" w14:textId="77777777" w:rsidR="001C4743" w:rsidRPr="009E2C66" w:rsidRDefault="00000000" w:rsidP="005D757A">
            <w:pPr>
              <w:widowControl/>
              <w:ind w:firstLineChars="0" w:firstLine="0"/>
              <w:jc w:val="left"/>
              <w:textAlignment w:val="center"/>
              <w:rPr>
                <w:rFonts w:ascii="宋体" w:hAnsi="宋体" w:cs="宋体" w:hint="eastAsia"/>
                <w:sz w:val="22"/>
                <w:lang w:val="zh-CN"/>
                <w14:ligatures w14:val="none"/>
              </w:rPr>
            </w:pPr>
            <w:r w:rsidRPr="009E2C66">
              <w:rPr>
                <w:rFonts w:ascii="宋体" w:hAnsi="宋体" w:cs="宋体" w:hint="eastAsia"/>
                <w:kern w:val="0"/>
                <w:sz w:val="21"/>
                <w:szCs w:val="21"/>
                <w:lang w:bidi="ar"/>
              </w:rPr>
              <w:t>3年</w:t>
            </w:r>
          </w:p>
        </w:tc>
        <w:tc>
          <w:tcPr>
            <w:tcW w:w="1758" w:type="pct"/>
            <w:vAlign w:val="center"/>
          </w:tcPr>
          <w:p w14:paraId="482A42B9"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我院对投放设备收取场地服务费，投放设备场地服务费不少于8.75元/台/月（含水电费，不另计）</w:t>
            </w:r>
          </w:p>
        </w:tc>
      </w:tr>
      <w:tr w:rsidR="009E2C66" w:rsidRPr="009E2C66" w14:paraId="47BF7C54" w14:textId="77777777" w:rsidTr="005D757A">
        <w:trPr>
          <w:trHeight w:val="495"/>
          <w:jc w:val="center"/>
        </w:trPr>
        <w:tc>
          <w:tcPr>
            <w:tcW w:w="168" w:type="pct"/>
            <w:vAlign w:val="center"/>
          </w:tcPr>
          <w:p w14:paraId="16AB8C5F" w14:textId="77777777" w:rsidR="001C4743" w:rsidRPr="009E2C66" w:rsidRDefault="00000000" w:rsidP="005D757A">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1111" w:type="pct"/>
            <w:vAlign w:val="center"/>
          </w:tcPr>
          <w:p w14:paraId="4E34E756"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共享轮椅</w:t>
            </w:r>
          </w:p>
        </w:tc>
        <w:tc>
          <w:tcPr>
            <w:tcW w:w="1074" w:type="pct"/>
            <w:vAlign w:val="center"/>
          </w:tcPr>
          <w:p w14:paraId="5E9BAB60" w14:textId="77777777" w:rsidR="001C4743" w:rsidRPr="009E2C66" w:rsidRDefault="00000000" w:rsidP="005D757A">
            <w:pPr>
              <w:widowControl/>
              <w:ind w:firstLineChars="0" w:firstLine="0"/>
              <w:jc w:val="left"/>
              <w:textAlignment w:val="center"/>
              <w:rPr>
                <w:rFonts w:ascii="宋体" w:hAnsi="宋体" w:cs="宋体" w:hint="eastAsia"/>
                <w:sz w:val="21"/>
                <w:szCs w:val="21"/>
                <w:lang w:bidi="ar"/>
              </w:rPr>
            </w:pPr>
            <w:r w:rsidRPr="009E2C66">
              <w:rPr>
                <w:rFonts w:ascii="宋体" w:hAnsi="宋体" w:cs="宋体" w:hint="eastAsia"/>
                <w:sz w:val="21"/>
                <w:szCs w:val="21"/>
                <w:lang w:bidi="ar"/>
              </w:rPr>
              <w:t>南北</w:t>
            </w:r>
            <w:r w:rsidRPr="009E2C66">
              <w:rPr>
                <w:rFonts w:ascii="宋体" w:hAnsi="宋体" w:cs="宋体" w:hint="eastAsia"/>
                <w:kern w:val="0"/>
                <w:sz w:val="21"/>
                <w:szCs w:val="21"/>
                <w:lang w:bidi="ar"/>
              </w:rPr>
              <w:t>院区</w:t>
            </w:r>
            <w:r w:rsidRPr="009E2C66">
              <w:rPr>
                <w:rFonts w:ascii="宋体" w:hAnsi="宋体" w:cs="宋体" w:hint="eastAsia"/>
                <w:sz w:val="21"/>
                <w:szCs w:val="21"/>
                <w:lang w:bidi="ar"/>
              </w:rPr>
              <w:t>62台</w:t>
            </w:r>
          </w:p>
          <w:p w14:paraId="150A799D"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sz w:val="21"/>
                <w:szCs w:val="21"/>
                <w:lang w:bidi="ar"/>
              </w:rPr>
              <w:t>花都院区25台</w:t>
            </w:r>
          </w:p>
        </w:tc>
        <w:tc>
          <w:tcPr>
            <w:tcW w:w="502" w:type="pct"/>
            <w:vAlign w:val="center"/>
          </w:tcPr>
          <w:p w14:paraId="4DE8398D"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87台</w:t>
            </w:r>
          </w:p>
        </w:tc>
        <w:tc>
          <w:tcPr>
            <w:tcW w:w="387" w:type="pct"/>
            <w:vAlign w:val="center"/>
          </w:tcPr>
          <w:p w14:paraId="60F4B4EE"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3年</w:t>
            </w:r>
          </w:p>
        </w:tc>
        <w:tc>
          <w:tcPr>
            <w:tcW w:w="1758" w:type="pct"/>
            <w:vAlign w:val="center"/>
          </w:tcPr>
          <w:p w14:paraId="26CDFF14"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我院对投放设备收取场地服务费，投放设备场地服务费不少于268元/台/月（含水电费，不另计）</w:t>
            </w:r>
          </w:p>
        </w:tc>
      </w:tr>
      <w:tr w:rsidR="009E2C66" w:rsidRPr="009E2C66" w14:paraId="49DEBC22" w14:textId="77777777" w:rsidTr="005D757A">
        <w:trPr>
          <w:trHeight w:val="495"/>
          <w:jc w:val="center"/>
        </w:trPr>
        <w:tc>
          <w:tcPr>
            <w:tcW w:w="168" w:type="pct"/>
            <w:vAlign w:val="center"/>
          </w:tcPr>
          <w:p w14:paraId="18118918" w14:textId="77777777" w:rsidR="001C4743" w:rsidRPr="009E2C66" w:rsidRDefault="00000000" w:rsidP="005D757A">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1111" w:type="pct"/>
            <w:vAlign w:val="center"/>
          </w:tcPr>
          <w:p w14:paraId="73C52ABE" w14:textId="77777777" w:rsidR="001C4743" w:rsidRPr="009E2C66" w:rsidRDefault="00000000" w:rsidP="005D757A">
            <w:pPr>
              <w:widowControl/>
              <w:ind w:firstLineChars="0" w:firstLine="0"/>
              <w:jc w:val="left"/>
              <w:textAlignment w:val="center"/>
              <w:rPr>
                <w:rFonts w:ascii="Times New Roman" w:hAnsi="Times New Roman" w:cs="Times New Roman"/>
                <w:sz w:val="22"/>
                <w14:ligatures w14:val="none"/>
              </w:rPr>
            </w:pPr>
            <w:r w:rsidRPr="009E2C66">
              <w:rPr>
                <w:rFonts w:ascii="宋体" w:hAnsi="宋体" w:cs="宋体" w:hint="eastAsia"/>
                <w:kern w:val="0"/>
                <w:sz w:val="21"/>
                <w:szCs w:val="21"/>
                <w:lang w:bidi="ar"/>
              </w:rPr>
              <w:t>环保袋自助取袋机</w:t>
            </w:r>
          </w:p>
        </w:tc>
        <w:tc>
          <w:tcPr>
            <w:tcW w:w="1074" w:type="pct"/>
            <w:vAlign w:val="center"/>
          </w:tcPr>
          <w:p w14:paraId="6E05B0BC"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南北院区3台</w:t>
            </w:r>
          </w:p>
          <w:p w14:paraId="6B5A03EC"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花都院区3台</w:t>
            </w:r>
          </w:p>
        </w:tc>
        <w:tc>
          <w:tcPr>
            <w:tcW w:w="502" w:type="pct"/>
            <w:vAlign w:val="center"/>
          </w:tcPr>
          <w:p w14:paraId="775556AA"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6台</w:t>
            </w:r>
          </w:p>
        </w:tc>
        <w:tc>
          <w:tcPr>
            <w:tcW w:w="387" w:type="pct"/>
            <w:vAlign w:val="center"/>
          </w:tcPr>
          <w:p w14:paraId="1FEAA12F"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0736516F"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我院对投放设备收取场地服务费，投放设备场地服务费不少于118元/台/月（含水电费，不另计）</w:t>
            </w:r>
          </w:p>
        </w:tc>
      </w:tr>
      <w:tr w:rsidR="009E2C66" w:rsidRPr="009E2C66" w14:paraId="619A12CC" w14:textId="77777777" w:rsidTr="005D757A">
        <w:trPr>
          <w:trHeight w:val="1150"/>
          <w:jc w:val="center"/>
        </w:trPr>
        <w:tc>
          <w:tcPr>
            <w:tcW w:w="168" w:type="pct"/>
            <w:vAlign w:val="center"/>
          </w:tcPr>
          <w:p w14:paraId="00E42FA9"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4</w:t>
            </w:r>
          </w:p>
        </w:tc>
        <w:tc>
          <w:tcPr>
            <w:tcW w:w="1111" w:type="pct"/>
            <w:vAlign w:val="center"/>
          </w:tcPr>
          <w:p w14:paraId="4D050890"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立地式/台式共享充电宝</w:t>
            </w:r>
          </w:p>
        </w:tc>
        <w:tc>
          <w:tcPr>
            <w:tcW w:w="1074" w:type="pct"/>
            <w:vAlign w:val="center"/>
          </w:tcPr>
          <w:p w14:paraId="55264F8F"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南北院区14台</w:t>
            </w:r>
          </w:p>
          <w:p w14:paraId="39C6FEAF"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花都院区6台</w:t>
            </w:r>
          </w:p>
        </w:tc>
        <w:tc>
          <w:tcPr>
            <w:tcW w:w="502" w:type="pct"/>
            <w:vAlign w:val="center"/>
          </w:tcPr>
          <w:p w14:paraId="22256255"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20台</w:t>
            </w:r>
          </w:p>
        </w:tc>
        <w:tc>
          <w:tcPr>
            <w:tcW w:w="387" w:type="pct"/>
            <w:vAlign w:val="center"/>
          </w:tcPr>
          <w:p w14:paraId="0F3A19CB"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42FC3C17"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sz w:val="21"/>
                <w:szCs w:val="21"/>
                <w:lang w:bidi="ar"/>
              </w:rPr>
              <w:t>我院对投放设备收取场地服务费，投放设备场地服务费</w:t>
            </w:r>
            <w:r w:rsidRPr="009E2C66">
              <w:rPr>
                <w:rFonts w:ascii="宋体" w:hAnsi="宋体" w:cs="宋体" w:hint="eastAsia"/>
                <w:kern w:val="0"/>
                <w:sz w:val="21"/>
                <w:szCs w:val="21"/>
                <w:lang w:bidi="ar"/>
              </w:rPr>
              <w:t>不少于</w:t>
            </w:r>
            <w:r w:rsidRPr="009E2C66">
              <w:rPr>
                <w:rFonts w:ascii="宋体" w:hAnsi="宋体" w:cs="宋体" w:hint="eastAsia"/>
                <w:sz w:val="21"/>
                <w:szCs w:val="21"/>
                <w:lang w:bidi="ar"/>
              </w:rPr>
              <w:t>800元/台/月，（含水电费，不另计）</w:t>
            </w:r>
          </w:p>
        </w:tc>
      </w:tr>
      <w:tr w:rsidR="009E2C66" w:rsidRPr="009E2C66" w14:paraId="3A05CD55" w14:textId="77777777" w:rsidTr="005D757A">
        <w:trPr>
          <w:trHeight w:val="1150"/>
          <w:jc w:val="center"/>
        </w:trPr>
        <w:tc>
          <w:tcPr>
            <w:tcW w:w="168" w:type="pct"/>
            <w:vAlign w:val="center"/>
          </w:tcPr>
          <w:p w14:paraId="6ED01125"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5</w:t>
            </w:r>
          </w:p>
        </w:tc>
        <w:tc>
          <w:tcPr>
            <w:tcW w:w="1111" w:type="pct"/>
            <w:vAlign w:val="center"/>
          </w:tcPr>
          <w:p w14:paraId="3F2EAE01"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自助雨伞机</w:t>
            </w:r>
          </w:p>
        </w:tc>
        <w:tc>
          <w:tcPr>
            <w:tcW w:w="1074" w:type="pct"/>
            <w:vAlign w:val="center"/>
          </w:tcPr>
          <w:p w14:paraId="7CD6360D"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南北院区3台</w:t>
            </w:r>
          </w:p>
          <w:p w14:paraId="40E47AD2"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花都院区2台</w:t>
            </w:r>
          </w:p>
        </w:tc>
        <w:tc>
          <w:tcPr>
            <w:tcW w:w="502" w:type="pct"/>
            <w:vAlign w:val="center"/>
          </w:tcPr>
          <w:p w14:paraId="1848ABEC"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5台</w:t>
            </w:r>
          </w:p>
        </w:tc>
        <w:tc>
          <w:tcPr>
            <w:tcW w:w="387" w:type="pct"/>
            <w:vAlign w:val="center"/>
          </w:tcPr>
          <w:p w14:paraId="36F84A3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6E43CC69"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我院对投放设备收取场地服务费，投放设备场地服务费不少于8.75元/台/月（含水电费，不另计）</w:t>
            </w:r>
          </w:p>
        </w:tc>
      </w:tr>
      <w:tr w:rsidR="009E2C66" w:rsidRPr="009E2C66" w14:paraId="5AE1B7DB" w14:textId="77777777" w:rsidTr="005D757A">
        <w:trPr>
          <w:trHeight w:val="1150"/>
          <w:jc w:val="center"/>
        </w:trPr>
        <w:tc>
          <w:tcPr>
            <w:tcW w:w="168" w:type="pct"/>
            <w:vAlign w:val="center"/>
          </w:tcPr>
          <w:p w14:paraId="0BA31305"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6</w:t>
            </w:r>
          </w:p>
        </w:tc>
        <w:tc>
          <w:tcPr>
            <w:tcW w:w="1111" w:type="pct"/>
            <w:vAlign w:val="center"/>
          </w:tcPr>
          <w:p w14:paraId="0A1D51D4"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自助咖啡机</w:t>
            </w:r>
          </w:p>
        </w:tc>
        <w:tc>
          <w:tcPr>
            <w:tcW w:w="1074" w:type="pct"/>
            <w:vAlign w:val="center"/>
          </w:tcPr>
          <w:p w14:paraId="21D8EF89"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南北院区5台</w:t>
            </w:r>
          </w:p>
          <w:p w14:paraId="1A6A131E"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花都院区2台</w:t>
            </w:r>
          </w:p>
        </w:tc>
        <w:tc>
          <w:tcPr>
            <w:tcW w:w="502" w:type="pct"/>
            <w:vAlign w:val="center"/>
          </w:tcPr>
          <w:p w14:paraId="726C302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7台</w:t>
            </w:r>
          </w:p>
        </w:tc>
        <w:tc>
          <w:tcPr>
            <w:tcW w:w="387" w:type="pct"/>
            <w:vAlign w:val="center"/>
          </w:tcPr>
          <w:p w14:paraId="3B80223B"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3DAE1829"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我院对投放设备收取场地服务费，投放设备场地服务费不少于350元/台/月（含水电费，不另计）</w:t>
            </w:r>
          </w:p>
        </w:tc>
      </w:tr>
      <w:tr w:rsidR="009E2C66" w:rsidRPr="009E2C66" w14:paraId="40FAC7A0" w14:textId="77777777" w:rsidTr="005D757A">
        <w:trPr>
          <w:trHeight w:val="1150"/>
          <w:jc w:val="center"/>
        </w:trPr>
        <w:tc>
          <w:tcPr>
            <w:tcW w:w="168" w:type="pct"/>
            <w:vAlign w:val="center"/>
          </w:tcPr>
          <w:p w14:paraId="20573A08"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7</w:t>
            </w:r>
          </w:p>
        </w:tc>
        <w:tc>
          <w:tcPr>
            <w:tcW w:w="1111" w:type="pct"/>
            <w:vAlign w:val="center"/>
          </w:tcPr>
          <w:p w14:paraId="4D5A06D8"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洗衣机、烘干机</w:t>
            </w:r>
          </w:p>
        </w:tc>
        <w:tc>
          <w:tcPr>
            <w:tcW w:w="1074" w:type="pct"/>
            <w:vAlign w:val="center"/>
          </w:tcPr>
          <w:p w14:paraId="11C56051"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南北院区20台</w:t>
            </w:r>
          </w:p>
          <w:p w14:paraId="5C0CC0B7"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花都院区20台</w:t>
            </w:r>
          </w:p>
        </w:tc>
        <w:tc>
          <w:tcPr>
            <w:tcW w:w="502" w:type="pct"/>
            <w:vAlign w:val="center"/>
          </w:tcPr>
          <w:p w14:paraId="704A1CA5"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40台</w:t>
            </w:r>
          </w:p>
        </w:tc>
        <w:tc>
          <w:tcPr>
            <w:tcW w:w="387" w:type="pct"/>
            <w:vAlign w:val="center"/>
          </w:tcPr>
          <w:p w14:paraId="6639E2EB"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55C350AC"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我院对投放设备收取场地服务费，投放设备场地服务费不少于50元/台/月（含水电费，不另计）</w:t>
            </w:r>
          </w:p>
        </w:tc>
      </w:tr>
      <w:tr w:rsidR="009E2C66" w:rsidRPr="009E2C66" w14:paraId="432FDBD3" w14:textId="77777777" w:rsidTr="005D757A">
        <w:trPr>
          <w:trHeight w:val="1150"/>
          <w:jc w:val="center"/>
        </w:trPr>
        <w:tc>
          <w:tcPr>
            <w:tcW w:w="168" w:type="pct"/>
            <w:vAlign w:val="center"/>
          </w:tcPr>
          <w:p w14:paraId="6FC9299A"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lastRenderedPageBreak/>
              <w:t>8</w:t>
            </w:r>
          </w:p>
        </w:tc>
        <w:tc>
          <w:tcPr>
            <w:tcW w:w="1111" w:type="pct"/>
            <w:vAlign w:val="center"/>
          </w:tcPr>
          <w:p w14:paraId="134DE90B"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自助售卖机（食品饮料、医用耗材）</w:t>
            </w:r>
          </w:p>
        </w:tc>
        <w:tc>
          <w:tcPr>
            <w:tcW w:w="1074" w:type="pct"/>
            <w:vAlign w:val="center"/>
          </w:tcPr>
          <w:p w14:paraId="2EF1F448"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南北院区21台</w:t>
            </w:r>
          </w:p>
          <w:p w14:paraId="13354B38"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花都院区12台</w:t>
            </w:r>
          </w:p>
        </w:tc>
        <w:tc>
          <w:tcPr>
            <w:tcW w:w="502" w:type="pct"/>
            <w:vAlign w:val="center"/>
          </w:tcPr>
          <w:p w14:paraId="7E936DBE"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33台</w:t>
            </w:r>
          </w:p>
        </w:tc>
        <w:tc>
          <w:tcPr>
            <w:tcW w:w="387" w:type="pct"/>
            <w:vAlign w:val="center"/>
          </w:tcPr>
          <w:p w14:paraId="78E62062"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3年</w:t>
            </w:r>
          </w:p>
        </w:tc>
        <w:tc>
          <w:tcPr>
            <w:tcW w:w="1758" w:type="pct"/>
            <w:vAlign w:val="center"/>
          </w:tcPr>
          <w:p w14:paraId="2F75544D"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我院对投放设备收取场地服务费，投放设备场地服务费不少于600元/台/月（含水电费，不另计）</w:t>
            </w:r>
          </w:p>
        </w:tc>
      </w:tr>
      <w:tr w:rsidR="009E2C66" w:rsidRPr="009E2C66" w14:paraId="0490425F" w14:textId="77777777" w:rsidTr="005D757A">
        <w:trPr>
          <w:trHeight w:val="1150"/>
          <w:jc w:val="center"/>
        </w:trPr>
        <w:tc>
          <w:tcPr>
            <w:tcW w:w="168" w:type="pct"/>
            <w:vAlign w:val="center"/>
          </w:tcPr>
          <w:p w14:paraId="1E10FCEE"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9</w:t>
            </w:r>
          </w:p>
        </w:tc>
        <w:tc>
          <w:tcPr>
            <w:tcW w:w="1111" w:type="pct"/>
            <w:vAlign w:val="center"/>
          </w:tcPr>
          <w:p w14:paraId="0CC3F0AF"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便民外卖柜</w:t>
            </w:r>
          </w:p>
        </w:tc>
        <w:tc>
          <w:tcPr>
            <w:tcW w:w="1074" w:type="pct"/>
            <w:vAlign w:val="center"/>
          </w:tcPr>
          <w:p w14:paraId="53F52238"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南北院区2台</w:t>
            </w:r>
          </w:p>
          <w:p w14:paraId="7E2EA478"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花都院区1台</w:t>
            </w:r>
          </w:p>
        </w:tc>
        <w:tc>
          <w:tcPr>
            <w:tcW w:w="502" w:type="pct"/>
            <w:vAlign w:val="center"/>
          </w:tcPr>
          <w:p w14:paraId="5E687F89"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3台</w:t>
            </w:r>
          </w:p>
        </w:tc>
        <w:tc>
          <w:tcPr>
            <w:tcW w:w="387" w:type="pct"/>
            <w:vAlign w:val="center"/>
          </w:tcPr>
          <w:p w14:paraId="69F192FE"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3年</w:t>
            </w:r>
          </w:p>
        </w:tc>
        <w:tc>
          <w:tcPr>
            <w:tcW w:w="1758" w:type="pct"/>
            <w:vAlign w:val="center"/>
          </w:tcPr>
          <w:p w14:paraId="73A10D83"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我院对投放设备收取场地服务费，投放设备场地服务费不少于150元/台/月（含水电费，不另计）</w:t>
            </w:r>
          </w:p>
        </w:tc>
      </w:tr>
      <w:tr w:rsidR="009E2C66" w:rsidRPr="009E2C66" w14:paraId="03C530ED" w14:textId="77777777" w:rsidTr="005D757A">
        <w:trPr>
          <w:trHeight w:val="1150"/>
          <w:jc w:val="center"/>
        </w:trPr>
        <w:tc>
          <w:tcPr>
            <w:tcW w:w="168" w:type="pct"/>
            <w:vAlign w:val="center"/>
          </w:tcPr>
          <w:p w14:paraId="2D4ED9A8" w14:textId="77777777" w:rsidR="001C4743" w:rsidRPr="009E2C66" w:rsidRDefault="00000000" w:rsidP="005D757A">
            <w:pPr>
              <w:adjustRightInd w:val="0"/>
              <w:snapToGrid w:val="0"/>
              <w:spacing w:beforeLines="100" w:before="326"/>
              <w:ind w:firstLineChars="0" w:firstLine="0"/>
              <w:rPr>
                <w:rFonts w:ascii="宋体" w:hAnsi="宋体" w:cs="宋体" w:hint="eastAsia"/>
                <w:sz w:val="22"/>
                <w14:ligatures w14:val="none"/>
              </w:rPr>
            </w:pPr>
            <w:r w:rsidRPr="009E2C66">
              <w:rPr>
                <w:rFonts w:ascii="宋体" w:hAnsi="宋体" w:cs="宋体" w:hint="eastAsia"/>
                <w:sz w:val="22"/>
                <w14:ligatures w14:val="none"/>
              </w:rPr>
              <w:t>10</w:t>
            </w:r>
          </w:p>
        </w:tc>
        <w:tc>
          <w:tcPr>
            <w:tcW w:w="1111" w:type="pct"/>
            <w:vAlign w:val="center"/>
          </w:tcPr>
          <w:p w14:paraId="4500BCC6"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便民储存柜</w:t>
            </w:r>
          </w:p>
        </w:tc>
        <w:tc>
          <w:tcPr>
            <w:tcW w:w="1074" w:type="pct"/>
            <w:vAlign w:val="center"/>
          </w:tcPr>
          <w:p w14:paraId="4856E15B"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南北院区2台</w:t>
            </w:r>
          </w:p>
          <w:p w14:paraId="48102957"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花都院区1台</w:t>
            </w:r>
          </w:p>
        </w:tc>
        <w:tc>
          <w:tcPr>
            <w:tcW w:w="502" w:type="pct"/>
            <w:vAlign w:val="center"/>
          </w:tcPr>
          <w:p w14:paraId="2F0EBACF"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3台</w:t>
            </w:r>
          </w:p>
        </w:tc>
        <w:tc>
          <w:tcPr>
            <w:tcW w:w="387" w:type="pct"/>
            <w:vAlign w:val="center"/>
          </w:tcPr>
          <w:p w14:paraId="6321669F"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3年</w:t>
            </w:r>
          </w:p>
        </w:tc>
        <w:tc>
          <w:tcPr>
            <w:tcW w:w="1758" w:type="pct"/>
            <w:vAlign w:val="center"/>
          </w:tcPr>
          <w:p w14:paraId="136AD049"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我院对投放设备收取场地服务费，投放设备场地服务费不少于150元/台/月（含水电费，不另计）</w:t>
            </w:r>
          </w:p>
        </w:tc>
      </w:tr>
    </w:tbl>
    <w:p w14:paraId="3EF2B49C" w14:textId="77777777" w:rsidR="001C4743" w:rsidRPr="009E2C66" w:rsidRDefault="001C4743">
      <w:pPr>
        <w:adjustRightInd w:val="0"/>
        <w:snapToGrid w:val="0"/>
        <w:spacing w:line="360" w:lineRule="exact"/>
        <w:ind w:firstLineChars="0" w:firstLine="0"/>
        <w:jc w:val="left"/>
        <w:rPr>
          <w:rFonts w:ascii="宋体" w:hAnsi="宋体" w:cs="宋体" w:hint="eastAsia"/>
          <w:szCs w:val="24"/>
          <w14:ligatures w14:val="none"/>
        </w:rPr>
      </w:pPr>
    </w:p>
    <w:p w14:paraId="0007AD93"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备注：</w:t>
      </w:r>
    </w:p>
    <w:p w14:paraId="419A9F44"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1</w:t>
      </w:r>
      <w:r w:rsidRPr="009E2C66">
        <w:rPr>
          <w:rFonts w:ascii="宋体" w:hAnsi="宋体" w:cs="宋体"/>
          <w:bCs/>
          <w:szCs w:val="24"/>
          <w14:ligatures w14:val="none"/>
        </w:rPr>
        <w:t>、</w:t>
      </w:r>
      <w:r w:rsidRPr="009E2C66">
        <w:rPr>
          <w:rFonts w:ascii="宋体" w:hAnsi="宋体" w:cs="宋体" w:hint="eastAsia"/>
          <w:bCs/>
          <w:szCs w:val="24"/>
          <w14:ligatures w14:val="none"/>
        </w:rPr>
        <w:t>北院：广州市越秀区沿江西路107号。</w:t>
      </w:r>
    </w:p>
    <w:p w14:paraId="63DCDCC1"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2</w:t>
      </w:r>
      <w:r w:rsidRPr="009E2C66">
        <w:rPr>
          <w:rFonts w:ascii="宋体" w:hAnsi="宋体" w:cs="宋体"/>
          <w:bCs/>
          <w:szCs w:val="24"/>
          <w14:ligatures w14:val="none"/>
        </w:rPr>
        <w:t>、</w:t>
      </w:r>
      <w:r w:rsidRPr="009E2C66">
        <w:rPr>
          <w:rFonts w:ascii="宋体" w:hAnsi="宋体" w:cs="宋体" w:hint="eastAsia"/>
          <w:bCs/>
          <w:szCs w:val="24"/>
          <w14:ligatures w14:val="none"/>
        </w:rPr>
        <w:t>南院：广州市海珠区盈丰路33号。</w:t>
      </w:r>
    </w:p>
    <w:p w14:paraId="2B0DB28E"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3</w:t>
      </w:r>
      <w:r w:rsidRPr="009E2C66">
        <w:rPr>
          <w:rFonts w:ascii="宋体" w:hAnsi="宋体" w:cs="宋体"/>
          <w:bCs/>
          <w:szCs w:val="24"/>
          <w14:ligatures w14:val="none"/>
        </w:rPr>
        <w:t>、</w:t>
      </w:r>
      <w:r w:rsidRPr="009E2C66">
        <w:rPr>
          <w:rFonts w:ascii="宋体" w:hAnsi="宋体" w:cs="宋体" w:hint="eastAsia"/>
          <w:bCs/>
          <w:szCs w:val="24"/>
          <w14:ligatures w14:val="none"/>
        </w:rPr>
        <w:t>花都院区：广东省广州市花都区镜湖大道11号。</w:t>
      </w:r>
    </w:p>
    <w:p w14:paraId="4787AE47"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kern w:val="0"/>
          <w:szCs w:val="24"/>
          <w14:ligatures w14:val="none"/>
        </w:rPr>
        <w:t>4、设备投放数可能因科室需求增减，需求数量并非最终投放数量。</w:t>
      </w:r>
    </w:p>
    <w:p w14:paraId="3B35B894"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5、设备投放过程中涉及相关的水电改造费用，由公司方承担。</w:t>
      </w:r>
    </w:p>
    <w:p w14:paraId="16F6D6FE"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kern w:val="0"/>
          <w:szCs w:val="21"/>
        </w:rPr>
        <w:t>▲</w:t>
      </w:r>
      <w:r w:rsidRPr="009E2C66">
        <w:rPr>
          <w:rFonts w:ascii="宋体" w:hAnsi="宋体" w:cstheme="majorBidi" w:hint="eastAsia"/>
          <w:b/>
          <w:bCs/>
          <w:szCs w:val="21"/>
        </w:rPr>
        <w:t>二</w:t>
      </w:r>
      <w:r w:rsidRPr="009E2C66">
        <w:rPr>
          <w:rFonts w:ascii="宋体" w:hAnsi="宋体" w:cstheme="majorBidi" w:hint="eastAsia"/>
          <w:b/>
          <w:bCs/>
          <w:szCs w:val="32"/>
        </w:rPr>
        <w:t>、设备技术要求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349"/>
        <w:gridCol w:w="6156"/>
      </w:tblGrid>
      <w:tr w:rsidR="009E2C66" w:rsidRPr="009E2C66" w14:paraId="027779E3" w14:textId="77777777" w:rsidTr="00FC0C45">
        <w:trPr>
          <w:trHeight w:val="384"/>
          <w:jc w:val="center"/>
        </w:trPr>
        <w:tc>
          <w:tcPr>
            <w:tcW w:w="477" w:type="pct"/>
            <w:vAlign w:val="center"/>
          </w:tcPr>
          <w:p w14:paraId="16A27DDB" w14:textId="77777777" w:rsidR="001C4743" w:rsidRPr="009E2C66" w:rsidRDefault="00000000" w:rsidP="00FC0C45">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包号</w:t>
            </w:r>
          </w:p>
        </w:tc>
        <w:tc>
          <w:tcPr>
            <w:tcW w:w="813" w:type="pct"/>
            <w:vAlign w:val="center"/>
          </w:tcPr>
          <w:p w14:paraId="72C2FB25" w14:textId="77777777" w:rsidR="001C4743" w:rsidRPr="009E2C66" w:rsidRDefault="00000000" w:rsidP="00FC0C45">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9E2C66">
              <w:rPr>
                <w:rFonts w:ascii="宋体" w:hAnsi="宋体" w:cs="宋体" w:hint="eastAsia"/>
                <w:b/>
                <w:bCs/>
                <w:sz w:val="22"/>
                <w14:ligatures w14:val="none"/>
              </w:rPr>
              <w:t>标的</w:t>
            </w:r>
          </w:p>
        </w:tc>
        <w:tc>
          <w:tcPr>
            <w:tcW w:w="3710" w:type="pct"/>
          </w:tcPr>
          <w:p w14:paraId="3D29AA4F" w14:textId="77777777" w:rsidR="001C4743" w:rsidRPr="009E2C66" w:rsidRDefault="00000000" w:rsidP="00FC0C45">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参数要求</w:t>
            </w:r>
          </w:p>
        </w:tc>
      </w:tr>
      <w:tr w:rsidR="009E2C66" w:rsidRPr="009E2C66" w14:paraId="51FD7A84" w14:textId="77777777" w:rsidTr="00FC0C45">
        <w:trPr>
          <w:trHeight w:val="406"/>
          <w:jc w:val="center"/>
        </w:trPr>
        <w:tc>
          <w:tcPr>
            <w:tcW w:w="477" w:type="pct"/>
            <w:vAlign w:val="center"/>
          </w:tcPr>
          <w:p w14:paraId="3C8B9D22" w14:textId="77777777" w:rsidR="001C4743" w:rsidRPr="009E2C66" w:rsidRDefault="00000000" w:rsidP="00FC0C45">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包1</w:t>
            </w:r>
          </w:p>
        </w:tc>
        <w:tc>
          <w:tcPr>
            <w:tcW w:w="813" w:type="pct"/>
            <w:vAlign w:val="center"/>
          </w:tcPr>
          <w:p w14:paraId="5317E683" w14:textId="55EB04B0" w:rsidR="001C4743" w:rsidRPr="009E2C66" w:rsidRDefault="005D757A" w:rsidP="00FC0C45">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自助纸巾机、湿厕纸机</w:t>
            </w:r>
          </w:p>
        </w:tc>
        <w:tc>
          <w:tcPr>
            <w:tcW w:w="3710" w:type="pct"/>
          </w:tcPr>
          <w:p w14:paraId="56F3132B"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1.外观尺寸（长*宽*高）：长≤300mm、宽≤200mm、高≤400mm；功率≤80mW；设备材质：ABS材料；</w:t>
            </w:r>
          </w:p>
          <w:p w14:paraId="463341D2"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2.要求卫生纸无异味，自然洁白，不含荧光剂、增白剂，符合《卫生纸（含卫生纸原纸）》GB/T20810-2018标准，卫生纸层数≥3层，湿水不易破，柔韧不掉屑；</w:t>
            </w:r>
          </w:p>
          <w:p w14:paraId="3770F007"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3.联网方式：LTE物联网；</w:t>
            </w:r>
          </w:p>
          <w:p w14:paraId="02B5151D"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4.供电电压/电流：9V/5A；</w:t>
            </w:r>
          </w:p>
          <w:p w14:paraId="77F7A178"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5.配备智能后台，带有实时监控/统计分析/预警提醒/动态运维功能；</w:t>
            </w:r>
          </w:p>
          <w:p w14:paraId="71FA71AD"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6.每周定期巡查，后台动态监控，及时补充耗材；</w:t>
            </w:r>
          </w:p>
          <w:p w14:paraId="2FE7FF25"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7.支持支付宝、微信等多种支付方式；</w:t>
            </w:r>
          </w:p>
          <w:p w14:paraId="72340DAC"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8.投放产品在合同期内由参选人保修。</w:t>
            </w:r>
          </w:p>
        </w:tc>
      </w:tr>
      <w:tr w:rsidR="009E2C66" w:rsidRPr="009E2C66" w14:paraId="0DED8DA6" w14:textId="77777777" w:rsidTr="00FC0C45">
        <w:trPr>
          <w:trHeight w:val="350"/>
          <w:jc w:val="center"/>
        </w:trPr>
        <w:tc>
          <w:tcPr>
            <w:tcW w:w="477" w:type="pct"/>
            <w:vMerge w:val="restart"/>
            <w:vAlign w:val="center"/>
          </w:tcPr>
          <w:p w14:paraId="0451FDB0" w14:textId="77777777" w:rsidR="001C4743" w:rsidRPr="009E2C66" w:rsidRDefault="00000000" w:rsidP="00FC0C45">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包2</w:t>
            </w:r>
          </w:p>
        </w:tc>
        <w:tc>
          <w:tcPr>
            <w:tcW w:w="813" w:type="pct"/>
            <w:vMerge w:val="restart"/>
            <w:vAlign w:val="center"/>
          </w:tcPr>
          <w:p w14:paraId="587DF359"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共享轮椅</w:t>
            </w:r>
          </w:p>
        </w:tc>
        <w:tc>
          <w:tcPr>
            <w:tcW w:w="3710" w:type="pct"/>
            <w:vMerge w:val="restart"/>
          </w:tcPr>
          <w:p w14:paraId="72ED6FD3"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1.24小时无人值守自助扫码借还，不接电，锂电池续航36个月以上，无须破土动工；</w:t>
            </w:r>
          </w:p>
          <w:p w14:paraId="19E7F155"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2.同时支持微信支付宝扫码租借轮椅；</w:t>
            </w:r>
          </w:p>
          <w:p w14:paraId="72221122"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3.同时支持支付宝及微信信用分免押金，90%用户可实现0押金借还轮椅，降低退押金风险及投诉；</w:t>
            </w:r>
          </w:p>
          <w:p w14:paraId="1FF83B97"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4.短勾锁设计用户必须折叠收纳方可归还，整体形象好，1桩1椅免排队防误取，1+N按需投放；</w:t>
            </w:r>
          </w:p>
          <w:p w14:paraId="1112DB9C"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5.全场景互联网+服务模式（室内立桩+户外箱柜+特需科室免费权限共享轮椅+医院智慧服务升级：互联网+个性化便民轮椅预</w:t>
            </w:r>
            <w:r w:rsidRPr="009E2C66">
              <w:rPr>
                <w:rFonts w:ascii="宋体" w:hAnsi="宋体" w:cs="宋体" w:hint="eastAsia"/>
                <w:sz w:val="22"/>
                <w14:ligatures w14:val="none"/>
              </w:rPr>
              <w:lastRenderedPageBreak/>
              <w:t>约服务+特需定制骨科可抬脚共享轮椅）；</w:t>
            </w:r>
          </w:p>
          <w:p w14:paraId="1B7FBBA7"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6.用户隐私安全保障：租借系统信息安全二级等保证书；</w:t>
            </w:r>
          </w:p>
          <w:p w14:paraId="0E4EB031"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7.用户使用风险保障：有效期内共享轮椅产品责任险（累计赔偿500万元）；</w:t>
            </w:r>
          </w:p>
          <w:p w14:paraId="7BC9F5F4"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8.配套医院共享轮椅大数据管理看板，数据整合与实时统计。</w:t>
            </w:r>
          </w:p>
        </w:tc>
      </w:tr>
      <w:tr w:rsidR="009E2C66" w:rsidRPr="009E2C66" w14:paraId="0C193B53" w14:textId="77777777" w:rsidTr="00FC0C45">
        <w:trPr>
          <w:trHeight w:val="474"/>
          <w:jc w:val="center"/>
        </w:trPr>
        <w:tc>
          <w:tcPr>
            <w:tcW w:w="477" w:type="pct"/>
            <w:vMerge/>
            <w:vAlign w:val="center"/>
          </w:tcPr>
          <w:p w14:paraId="6D5FE475" w14:textId="77777777" w:rsidR="001C4743" w:rsidRPr="009E2C66" w:rsidRDefault="001C4743" w:rsidP="00FC0C45">
            <w:pPr>
              <w:adjustRightInd w:val="0"/>
              <w:snapToGrid w:val="0"/>
              <w:spacing w:beforeLines="50" w:before="163"/>
              <w:ind w:firstLineChars="0" w:firstLine="0"/>
              <w:jc w:val="center"/>
              <w:rPr>
                <w:rFonts w:ascii="宋体" w:hAnsi="宋体" w:cs="宋体" w:hint="eastAsia"/>
                <w:sz w:val="22"/>
                <w14:ligatures w14:val="none"/>
              </w:rPr>
            </w:pPr>
          </w:p>
        </w:tc>
        <w:tc>
          <w:tcPr>
            <w:tcW w:w="813" w:type="pct"/>
            <w:vMerge/>
            <w:vAlign w:val="center"/>
          </w:tcPr>
          <w:p w14:paraId="12CC3D77" w14:textId="77777777" w:rsidR="001C4743" w:rsidRPr="009E2C66" w:rsidRDefault="001C4743" w:rsidP="00FC0C45">
            <w:pPr>
              <w:adjustRightInd w:val="0"/>
              <w:snapToGrid w:val="0"/>
              <w:ind w:firstLineChars="0" w:firstLine="0"/>
              <w:jc w:val="center"/>
              <w:rPr>
                <w:rFonts w:ascii="宋体" w:hAnsi="宋体" w:cs="宋体" w:hint="eastAsia"/>
                <w:sz w:val="22"/>
                <w14:ligatures w14:val="none"/>
              </w:rPr>
            </w:pPr>
          </w:p>
        </w:tc>
        <w:tc>
          <w:tcPr>
            <w:tcW w:w="3710" w:type="pct"/>
            <w:vMerge/>
          </w:tcPr>
          <w:p w14:paraId="405EB381" w14:textId="77777777" w:rsidR="001C4743" w:rsidRPr="009E2C66" w:rsidRDefault="001C4743" w:rsidP="00FC0C45">
            <w:pPr>
              <w:adjustRightInd w:val="0"/>
              <w:snapToGrid w:val="0"/>
              <w:ind w:firstLineChars="0" w:firstLine="0"/>
              <w:rPr>
                <w:rFonts w:ascii="宋体" w:hAnsi="宋体" w:cs="宋体" w:hint="eastAsia"/>
                <w:sz w:val="22"/>
                <w14:ligatures w14:val="none"/>
              </w:rPr>
            </w:pPr>
          </w:p>
        </w:tc>
      </w:tr>
      <w:tr w:rsidR="009E2C66" w:rsidRPr="009E2C66" w14:paraId="0723AB54" w14:textId="77777777" w:rsidTr="00FC0C45">
        <w:trPr>
          <w:trHeight w:val="474"/>
          <w:jc w:val="center"/>
        </w:trPr>
        <w:tc>
          <w:tcPr>
            <w:tcW w:w="477" w:type="pct"/>
            <w:vMerge/>
            <w:vAlign w:val="center"/>
          </w:tcPr>
          <w:p w14:paraId="3F05A25D" w14:textId="77777777" w:rsidR="001C4743" w:rsidRPr="009E2C66" w:rsidRDefault="001C4743" w:rsidP="00FC0C45">
            <w:pPr>
              <w:adjustRightInd w:val="0"/>
              <w:snapToGrid w:val="0"/>
              <w:spacing w:beforeLines="50" w:before="163"/>
              <w:ind w:firstLineChars="0" w:firstLine="0"/>
              <w:jc w:val="center"/>
              <w:rPr>
                <w:rFonts w:ascii="宋体" w:hAnsi="宋体" w:cs="宋体" w:hint="eastAsia"/>
                <w:sz w:val="22"/>
                <w14:ligatures w14:val="none"/>
              </w:rPr>
            </w:pPr>
          </w:p>
        </w:tc>
        <w:tc>
          <w:tcPr>
            <w:tcW w:w="813" w:type="pct"/>
            <w:vMerge/>
            <w:vAlign w:val="center"/>
          </w:tcPr>
          <w:p w14:paraId="5632A100" w14:textId="77777777" w:rsidR="001C4743" w:rsidRPr="009E2C66" w:rsidRDefault="001C4743" w:rsidP="00FC0C45">
            <w:pPr>
              <w:adjustRightInd w:val="0"/>
              <w:snapToGrid w:val="0"/>
              <w:ind w:firstLineChars="0" w:firstLine="0"/>
              <w:jc w:val="center"/>
              <w:rPr>
                <w:rFonts w:ascii="宋体" w:hAnsi="宋体" w:cs="宋体" w:hint="eastAsia"/>
                <w:sz w:val="22"/>
                <w14:ligatures w14:val="none"/>
              </w:rPr>
            </w:pPr>
          </w:p>
        </w:tc>
        <w:tc>
          <w:tcPr>
            <w:tcW w:w="3710" w:type="pct"/>
            <w:vMerge/>
          </w:tcPr>
          <w:p w14:paraId="6F576752" w14:textId="77777777" w:rsidR="001C4743" w:rsidRPr="009E2C66" w:rsidRDefault="001C4743" w:rsidP="00FC0C45">
            <w:pPr>
              <w:autoSpaceDE w:val="0"/>
              <w:autoSpaceDN w:val="0"/>
              <w:adjustRightInd w:val="0"/>
              <w:snapToGrid w:val="0"/>
              <w:ind w:firstLineChars="0" w:firstLine="0"/>
              <w:rPr>
                <w:rFonts w:ascii="宋体" w:hAnsi="宋体" w:cs="宋体" w:hint="eastAsia"/>
                <w:sz w:val="22"/>
                <w14:ligatures w14:val="none"/>
              </w:rPr>
            </w:pPr>
          </w:p>
        </w:tc>
      </w:tr>
      <w:tr w:rsidR="009E2C66" w:rsidRPr="009E2C66" w14:paraId="709F1D9C" w14:textId="77777777" w:rsidTr="00FC0C45">
        <w:trPr>
          <w:trHeight w:val="474"/>
          <w:jc w:val="center"/>
        </w:trPr>
        <w:tc>
          <w:tcPr>
            <w:tcW w:w="477" w:type="pct"/>
            <w:vMerge/>
            <w:vAlign w:val="center"/>
          </w:tcPr>
          <w:p w14:paraId="7E7076C6" w14:textId="77777777" w:rsidR="001C4743" w:rsidRPr="009E2C66" w:rsidRDefault="001C4743" w:rsidP="00FC0C45">
            <w:pPr>
              <w:adjustRightInd w:val="0"/>
              <w:snapToGrid w:val="0"/>
              <w:spacing w:beforeLines="50" w:before="163"/>
              <w:ind w:firstLineChars="0" w:firstLine="0"/>
              <w:jc w:val="center"/>
              <w:rPr>
                <w:rFonts w:ascii="宋体" w:hAnsi="宋体" w:cs="宋体" w:hint="eastAsia"/>
                <w:sz w:val="22"/>
                <w14:ligatures w14:val="none"/>
              </w:rPr>
            </w:pPr>
          </w:p>
        </w:tc>
        <w:tc>
          <w:tcPr>
            <w:tcW w:w="813" w:type="pct"/>
            <w:vMerge/>
            <w:vAlign w:val="center"/>
          </w:tcPr>
          <w:p w14:paraId="3B899226" w14:textId="77777777" w:rsidR="001C4743" w:rsidRPr="009E2C66" w:rsidRDefault="001C4743" w:rsidP="00FC0C45">
            <w:pPr>
              <w:adjustRightInd w:val="0"/>
              <w:snapToGrid w:val="0"/>
              <w:ind w:firstLineChars="0" w:firstLine="0"/>
              <w:jc w:val="center"/>
              <w:rPr>
                <w:rFonts w:ascii="宋体" w:hAnsi="宋体" w:cs="宋体" w:hint="eastAsia"/>
                <w:sz w:val="22"/>
                <w14:ligatures w14:val="none"/>
              </w:rPr>
            </w:pPr>
          </w:p>
        </w:tc>
        <w:tc>
          <w:tcPr>
            <w:tcW w:w="3710" w:type="pct"/>
            <w:vMerge/>
          </w:tcPr>
          <w:p w14:paraId="27B89E56" w14:textId="77777777" w:rsidR="001C4743" w:rsidRPr="009E2C66" w:rsidRDefault="001C4743" w:rsidP="00FC0C45">
            <w:pPr>
              <w:adjustRightInd w:val="0"/>
              <w:snapToGrid w:val="0"/>
              <w:ind w:firstLineChars="0" w:firstLine="0"/>
              <w:rPr>
                <w:rFonts w:ascii="宋体" w:hAnsi="宋体" w:cs="宋体" w:hint="eastAsia"/>
                <w:sz w:val="22"/>
                <w14:ligatures w14:val="none"/>
              </w:rPr>
            </w:pPr>
          </w:p>
        </w:tc>
      </w:tr>
      <w:tr w:rsidR="009E2C66" w:rsidRPr="009E2C66" w14:paraId="38B04C39" w14:textId="77777777" w:rsidTr="00FC0C45">
        <w:trPr>
          <w:trHeight w:val="642"/>
          <w:jc w:val="center"/>
        </w:trPr>
        <w:tc>
          <w:tcPr>
            <w:tcW w:w="477" w:type="pct"/>
            <w:vAlign w:val="center"/>
          </w:tcPr>
          <w:p w14:paraId="233FD7BE" w14:textId="77777777" w:rsidR="001C4743" w:rsidRPr="009E2C66" w:rsidRDefault="00000000" w:rsidP="00FC0C45">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包3</w:t>
            </w:r>
          </w:p>
        </w:tc>
        <w:tc>
          <w:tcPr>
            <w:tcW w:w="813" w:type="pct"/>
            <w:vAlign w:val="center"/>
          </w:tcPr>
          <w:p w14:paraId="6344676B"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环保袋自助取袋机</w:t>
            </w:r>
          </w:p>
        </w:tc>
        <w:tc>
          <w:tcPr>
            <w:tcW w:w="3710" w:type="pct"/>
          </w:tcPr>
          <w:p w14:paraId="52405414"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1.柜式自助取袋机尺寸（长*宽*高）：长≤600mm、宽≤500mm、高≤1700mm，占地面积≤0.3㎡；</w:t>
            </w:r>
          </w:p>
          <w:p w14:paraId="08E665CD"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2.环保袋为可降解材料，无毒无害，符合《GB/T20197-2006   降解塑料的定义、分类、标识和降解性能要求》标准，袋子降碳性能良好，无机物（碳酸钙）含量高于50%，在焚烧处理时，碳排放量和传统PE比，能降低60%以上，并能提供相应的第三方检测机构出具的检测报告。环保袋有2种及以上的大小规格；</w:t>
            </w:r>
          </w:p>
          <w:p w14:paraId="09DC177B"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3.设备额定功率≤80W，额定电压：100-240V；</w:t>
            </w:r>
          </w:p>
          <w:p w14:paraId="5B7D9163"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4.每周定期巡查，后台动态监控，及时补充耗材，</w:t>
            </w:r>
          </w:p>
          <w:p w14:paraId="7B3F7CA5"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5.支持支付宝、微信等多种支付方式；</w:t>
            </w:r>
          </w:p>
          <w:p w14:paraId="4D9DC58B"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6.投放产品在合同期内由参选人保修。</w:t>
            </w:r>
          </w:p>
        </w:tc>
      </w:tr>
      <w:tr w:rsidR="009E2C66" w:rsidRPr="009E2C66" w14:paraId="523C992F" w14:textId="77777777" w:rsidTr="00FC0C45">
        <w:trPr>
          <w:trHeight w:val="642"/>
          <w:jc w:val="center"/>
        </w:trPr>
        <w:tc>
          <w:tcPr>
            <w:tcW w:w="477" w:type="pct"/>
            <w:vAlign w:val="center"/>
          </w:tcPr>
          <w:p w14:paraId="5E6901AB" w14:textId="77777777" w:rsidR="001C4743" w:rsidRPr="009E2C66" w:rsidRDefault="00000000" w:rsidP="00FC0C45">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包4</w:t>
            </w:r>
          </w:p>
        </w:tc>
        <w:tc>
          <w:tcPr>
            <w:tcW w:w="813" w:type="pct"/>
            <w:vAlign w:val="center"/>
          </w:tcPr>
          <w:p w14:paraId="7D71EA97"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立地式/台式共享充电宝</w:t>
            </w:r>
          </w:p>
        </w:tc>
        <w:tc>
          <w:tcPr>
            <w:tcW w:w="3710" w:type="pct"/>
          </w:tcPr>
          <w:p w14:paraId="16418B29"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1.立地式机柜，单台机柜仓位数量不低于12个；台式机柜，单台机柜仓位数量不低于6个；</w:t>
            </w:r>
          </w:p>
          <w:p w14:paraId="6B845160"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2.基本功能：能适配市面所有常见USB设备进行充电，充电过程中不影响设备正常使用；</w:t>
            </w:r>
          </w:p>
          <w:p w14:paraId="4E32B387"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3.所投充电宝设备满足所有手机充电口的需求（安卓/苹果/Type-C接口）；</w:t>
            </w:r>
          </w:p>
          <w:p w14:paraId="0A1E325D"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4.无需下载APP；</w:t>
            </w:r>
          </w:p>
          <w:p w14:paraId="437ED7FA" w14:textId="3473610A"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5.单台立地式机柜尺寸（长*宽*高）：长≤500mm、宽≤300mm、高≤1700mm；单台台式机柜尺寸（长*宽*高）：长≤210mm、宽≤210mm、</w:t>
            </w:r>
            <w:r w:rsidRPr="00645FA7">
              <w:rPr>
                <w:rFonts w:ascii="宋体" w:hAnsi="宋体" w:cs="宋体" w:hint="eastAsia"/>
                <w:sz w:val="22"/>
                <w:highlight w:val="yellow"/>
                <w14:ligatures w14:val="none"/>
              </w:rPr>
              <w:t>高</w:t>
            </w:r>
            <w:r w:rsidR="00645FA7" w:rsidRPr="00645FA7">
              <w:rPr>
                <w:rFonts w:ascii="宋体" w:hAnsi="宋体" w:cs="宋体" w:hint="eastAsia"/>
                <w:sz w:val="22"/>
                <w:highlight w:val="yellow"/>
                <w14:ligatures w14:val="none"/>
              </w:rPr>
              <w:t>≤280mm</w:t>
            </w:r>
            <w:r w:rsidRPr="009E2C66">
              <w:rPr>
                <w:rFonts w:ascii="宋体" w:hAnsi="宋体" w:cs="宋体" w:hint="eastAsia"/>
                <w:sz w:val="22"/>
                <w14:ligatures w14:val="none"/>
              </w:rPr>
              <w:t>；</w:t>
            </w:r>
          </w:p>
          <w:p w14:paraId="74306284"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6.单台立地式机柜：输入电压220V、日均耗电≤1kWh、三线标准插座、接地线；单台台式机柜：输入电压240V、日均耗电≤0.063kWh、三线标准插座、接地线；</w:t>
            </w:r>
          </w:p>
          <w:p w14:paraId="7F4053D7"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7.设备数据传输：支持WIFI/G；</w:t>
            </w:r>
          </w:p>
          <w:p w14:paraId="61DD62E7"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8.工作温度：≤65度；</w:t>
            </w:r>
          </w:p>
          <w:p w14:paraId="0528253E" w14:textId="2C2F80CC"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9.参选人必须提供共享充电柜、充电宝产品的中国国家强制性产品认证证书、产品资质(机器3C认证、充电宝内芯的安全证明)、移动电源检测报告、</w:t>
            </w:r>
            <w:r w:rsidR="00645FA7" w:rsidRPr="00645FA7">
              <w:rPr>
                <w:rFonts w:ascii="宋体" w:hAnsi="宋体" w:cs="宋体" w:hint="eastAsia"/>
                <w:sz w:val="22"/>
                <w:highlight w:val="yellow"/>
                <w14:ligatures w14:val="none"/>
              </w:rPr>
              <w:t>充电设备防水认证证明</w:t>
            </w:r>
            <w:r w:rsidRPr="009E2C66">
              <w:rPr>
                <w:rFonts w:ascii="宋体" w:hAnsi="宋体" w:cs="宋体" w:hint="eastAsia"/>
                <w:sz w:val="22"/>
                <w14:ligatures w14:val="none"/>
              </w:rPr>
              <w:t>、投保保险单；</w:t>
            </w:r>
          </w:p>
          <w:p w14:paraId="70296F85"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10.投放产品在合同期内由参选人保修。</w:t>
            </w:r>
          </w:p>
          <w:p w14:paraId="00A843C5"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▲11.立地式充电宝必须提供健康宣传服务硬件支持，配套宣传大屏幕用以宣传院内健康宣传。</w:t>
            </w:r>
          </w:p>
        </w:tc>
      </w:tr>
      <w:tr w:rsidR="009E2C66" w:rsidRPr="009E2C66" w14:paraId="5429FE4F" w14:textId="77777777" w:rsidTr="00FC0C45">
        <w:trPr>
          <w:trHeight w:val="642"/>
          <w:jc w:val="center"/>
        </w:trPr>
        <w:tc>
          <w:tcPr>
            <w:tcW w:w="477" w:type="pct"/>
            <w:vAlign w:val="center"/>
          </w:tcPr>
          <w:p w14:paraId="79CD77E3"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bookmarkStart w:id="3" w:name="_Hlk205802155"/>
            <w:r w:rsidRPr="009E2C66">
              <w:rPr>
                <w:rFonts w:ascii="宋体" w:hAnsi="宋体" w:cs="宋体" w:hint="eastAsia"/>
                <w:sz w:val="22"/>
                <w14:ligatures w14:val="none"/>
              </w:rPr>
              <w:t>包5</w:t>
            </w:r>
          </w:p>
        </w:tc>
        <w:tc>
          <w:tcPr>
            <w:tcW w:w="813" w:type="pct"/>
            <w:vAlign w:val="center"/>
          </w:tcPr>
          <w:p w14:paraId="5A7D46A2" w14:textId="77777777" w:rsidR="001C4743" w:rsidRPr="009E2C66" w:rsidRDefault="00000000" w:rsidP="00FC0C45">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自助雨伞机</w:t>
            </w:r>
          </w:p>
        </w:tc>
        <w:tc>
          <w:tcPr>
            <w:tcW w:w="3710" w:type="pct"/>
          </w:tcPr>
          <w:p w14:paraId="130BA8C5" w14:textId="77777777" w:rsidR="001C4743" w:rsidRPr="009E2C66" w:rsidRDefault="00000000" w:rsidP="00FC0C45">
            <w:pPr>
              <w:autoSpaceDE w:val="0"/>
              <w:autoSpaceDN w:val="0"/>
              <w:adjustRightInd w:val="0"/>
              <w:snapToGrid w:val="0"/>
              <w:ind w:firstLineChars="0" w:firstLine="0"/>
              <w:rPr>
                <w:rFonts w:ascii="宋体" w:hAnsi="宋体" w:cs="宋体" w:hint="eastAsia"/>
                <w:szCs w:val="21"/>
              </w:rPr>
            </w:pPr>
            <w:r w:rsidRPr="009E2C66">
              <w:rPr>
                <w:rFonts w:ascii="宋体" w:hAnsi="宋体" w:cs="宋体" w:hint="eastAsia"/>
                <w:szCs w:val="21"/>
              </w:rPr>
              <w:t>1.单个雨伞机的伞容量：≥15把；</w:t>
            </w:r>
          </w:p>
          <w:p w14:paraId="415640F8" w14:textId="77777777" w:rsidR="001C4743" w:rsidRPr="009E2C66" w:rsidRDefault="00000000" w:rsidP="00FC0C45">
            <w:pPr>
              <w:autoSpaceDE w:val="0"/>
              <w:autoSpaceDN w:val="0"/>
              <w:adjustRightInd w:val="0"/>
              <w:snapToGrid w:val="0"/>
              <w:ind w:firstLineChars="0" w:firstLine="0"/>
              <w:rPr>
                <w:rFonts w:ascii="宋体" w:hAnsi="宋体" w:cs="宋体" w:hint="eastAsia"/>
                <w:szCs w:val="21"/>
              </w:rPr>
            </w:pPr>
            <w:r w:rsidRPr="009E2C66">
              <w:rPr>
                <w:rFonts w:ascii="宋体" w:hAnsi="宋体" w:cs="宋体" w:hint="eastAsia"/>
                <w:szCs w:val="21"/>
              </w:rPr>
              <w:t>2.电源功耗：220V插电即用，每月用电≤1.5度电；</w:t>
            </w:r>
          </w:p>
          <w:p w14:paraId="250734CD" w14:textId="77777777" w:rsidR="001C4743" w:rsidRPr="009E2C66" w:rsidRDefault="00000000" w:rsidP="00FC0C45">
            <w:pPr>
              <w:autoSpaceDE w:val="0"/>
              <w:autoSpaceDN w:val="0"/>
              <w:adjustRightInd w:val="0"/>
              <w:snapToGrid w:val="0"/>
              <w:ind w:firstLineChars="0" w:firstLine="0"/>
              <w:rPr>
                <w:rFonts w:ascii="宋体" w:hAnsi="宋体" w:cs="宋体" w:hint="eastAsia"/>
                <w:szCs w:val="21"/>
              </w:rPr>
            </w:pPr>
            <w:r w:rsidRPr="009E2C66">
              <w:rPr>
                <w:rFonts w:ascii="宋体" w:hAnsi="宋体" w:cs="宋体" w:hint="eastAsia"/>
                <w:szCs w:val="21"/>
              </w:rPr>
              <w:t>3.联网方式：物联网，RFID识别，多种辅助感应方式；</w:t>
            </w:r>
          </w:p>
          <w:p w14:paraId="2081539F" w14:textId="77777777" w:rsidR="001C4743" w:rsidRPr="009E2C66" w:rsidRDefault="00000000" w:rsidP="00FC0C45">
            <w:pPr>
              <w:autoSpaceDE w:val="0"/>
              <w:autoSpaceDN w:val="0"/>
              <w:adjustRightInd w:val="0"/>
              <w:snapToGrid w:val="0"/>
              <w:ind w:firstLineChars="0" w:firstLine="0"/>
              <w:rPr>
                <w:rFonts w:ascii="宋体" w:hAnsi="宋体" w:cs="宋体" w:hint="eastAsia"/>
                <w:szCs w:val="21"/>
              </w:rPr>
            </w:pPr>
            <w:r w:rsidRPr="009E2C66">
              <w:rPr>
                <w:rFonts w:ascii="宋体" w:hAnsi="宋体" w:cs="宋体" w:hint="eastAsia"/>
                <w:szCs w:val="21"/>
              </w:rPr>
              <w:t>4.外观尺寸（长*宽*高）：长≤600mm、宽≤300mm、高≤1100mm；</w:t>
            </w:r>
          </w:p>
          <w:p w14:paraId="1C71C89D" w14:textId="77777777" w:rsidR="001C4743" w:rsidRPr="009E2C66" w:rsidRDefault="00000000" w:rsidP="00FC0C45">
            <w:pPr>
              <w:autoSpaceDE w:val="0"/>
              <w:autoSpaceDN w:val="0"/>
              <w:adjustRightInd w:val="0"/>
              <w:snapToGrid w:val="0"/>
              <w:ind w:firstLineChars="0" w:firstLine="0"/>
              <w:rPr>
                <w:rFonts w:ascii="宋体" w:hAnsi="宋体" w:cs="宋体" w:hint="eastAsia"/>
                <w:sz w:val="22"/>
                <w14:ligatures w14:val="none"/>
              </w:rPr>
            </w:pPr>
            <w:r w:rsidRPr="009E2C66">
              <w:rPr>
                <w:rFonts w:ascii="宋体" w:hAnsi="宋体" w:cs="宋体" w:hint="eastAsia"/>
                <w:szCs w:val="21"/>
              </w:rPr>
              <w:t>5.投放产品在合同期内由参选人保修。</w:t>
            </w:r>
          </w:p>
        </w:tc>
      </w:tr>
      <w:tr w:rsidR="009E2C66" w:rsidRPr="009E2C66" w14:paraId="160588D9" w14:textId="77777777" w:rsidTr="00FC0C45">
        <w:trPr>
          <w:trHeight w:val="642"/>
          <w:jc w:val="center"/>
        </w:trPr>
        <w:tc>
          <w:tcPr>
            <w:tcW w:w="477" w:type="pct"/>
            <w:vAlign w:val="center"/>
          </w:tcPr>
          <w:p w14:paraId="6A0DFD48"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包6</w:t>
            </w:r>
          </w:p>
        </w:tc>
        <w:tc>
          <w:tcPr>
            <w:tcW w:w="813" w:type="pct"/>
            <w:vAlign w:val="center"/>
          </w:tcPr>
          <w:p w14:paraId="35BA922B" w14:textId="77777777" w:rsidR="001C4743" w:rsidRPr="009E2C66" w:rsidRDefault="00000000" w:rsidP="00FC0C45">
            <w:pPr>
              <w:adjustRightInd w:val="0"/>
              <w:snapToGrid w:val="0"/>
              <w:ind w:firstLineChars="0" w:firstLine="0"/>
              <w:jc w:val="center"/>
              <w:rPr>
                <w:rFonts w:hint="eastAsia"/>
                <w:sz w:val="22"/>
              </w:rPr>
            </w:pPr>
            <w:r w:rsidRPr="009E2C66">
              <w:rPr>
                <w:rFonts w:hint="eastAsia"/>
                <w:sz w:val="22"/>
              </w:rPr>
              <w:t>自助咖啡机</w:t>
            </w:r>
          </w:p>
        </w:tc>
        <w:tc>
          <w:tcPr>
            <w:tcW w:w="3710" w:type="pct"/>
            <w:vAlign w:val="center"/>
          </w:tcPr>
          <w:p w14:paraId="51863B62"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1.咖啡机尺寸（高*宽*厚）：高≤1800mm、宽≤1000mm、厚≤800mm；</w:t>
            </w:r>
          </w:p>
          <w:p w14:paraId="25A10E8C"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电源功耗：220V插电即用；设备额定功率≤3000W；</w:t>
            </w:r>
          </w:p>
          <w:p w14:paraId="2EB7D293"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lastRenderedPageBreak/>
              <w:t>2.咖啡机全类品种≥20种，日常售卖≥9种；</w:t>
            </w:r>
          </w:p>
          <w:p w14:paraId="5D161057"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3.咖啡机内置紫外线消毒，杯盖及杯身全部内置于机器内，确保安全卫生；</w:t>
            </w:r>
          </w:p>
          <w:p w14:paraId="327DC9A0"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4.每周定期巡查，后台动态监控，及时补充原材料；</w:t>
            </w:r>
          </w:p>
          <w:p w14:paraId="1EACC7CF"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5.支持支付宝、微信等多种支付方式；</w:t>
            </w:r>
          </w:p>
          <w:p w14:paraId="657A0B04" w14:textId="77777777" w:rsidR="001C4743" w:rsidRPr="009E2C66" w:rsidRDefault="00000000" w:rsidP="00FC0C45">
            <w:pPr>
              <w:autoSpaceDE w:val="0"/>
              <w:autoSpaceDN w:val="0"/>
              <w:adjustRightInd w:val="0"/>
              <w:snapToGrid w:val="0"/>
              <w:ind w:firstLineChars="0" w:firstLine="0"/>
              <w:jc w:val="left"/>
              <w:rPr>
                <w:rFonts w:hint="eastAsia"/>
                <w:sz w:val="22"/>
              </w:rPr>
            </w:pPr>
            <w:r w:rsidRPr="009E2C66">
              <w:rPr>
                <w:rFonts w:ascii="宋体" w:hAnsi="宋体" w:cs="宋体" w:hint="eastAsia"/>
                <w:sz w:val="22"/>
              </w:rPr>
              <w:t>6.投放产品在合同期内由参选人保修。</w:t>
            </w:r>
          </w:p>
        </w:tc>
      </w:tr>
      <w:tr w:rsidR="009E2C66" w:rsidRPr="009E2C66" w14:paraId="29EC6458" w14:textId="77777777" w:rsidTr="00FC0C45">
        <w:trPr>
          <w:trHeight w:val="642"/>
          <w:jc w:val="center"/>
        </w:trPr>
        <w:tc>
          <w:tcPr>
            <w:tcW w:w="477" w:type="pct"/>
            <w:vAlign w:val="center"/>
          </w:tcPr>
          <w:p w14:paraId="6D5FB1FD"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lastRenderedPageBreak/>
              <w:t>包7</w:t>
            </w:r>
          </w:p>
        </w:tc>
        <w:tc>
          <w:tcPr>
            <w:tcW w:w="813" w:type="pct"/>
            <w:vAlign w:val="center"/>
          </w:tcPr>
          <w:p w14:paraId="0B3C29DB"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hint="eastAsia"/>
                <w:sz w:val="22"/>
              </w:rPr>
              <w:t>洗衣机、烘干机</w:t>
            </w:r>
          </w:p>
        </w:tc>
        <w:tc>
          <w:tcPr>
            <w:tcW w:w="3710" w:type="pct"/>
            <w:vAlign w:val="center"/>
          </w:tcPr>
          <w:p w14:paraId="1E1E5C40" w14:textId="77777777" w:rsidR="001C4743" w:rsidRPr="00206676" w:rsidRDefault="00000000" w:rsidP="00FC0C45">
            <w:pPr>
              <w:autoSpaceDE w:val="0"/>
              <w:autoSpaceDN w:val="0"/>
              <w:adjustRightInd w:val="0"/>
              <w:snapToGrid w:val="0"/>
              <w:ind w:firstLineChars="0" w:firstLine="0"/>
              <w:jc w:val="left"/>
              <w:rPr>
                <w:rFonts w:ascii="宋体" w:hAnsi="宋体" w:cs="宋体" w:hint="eastAsia"/>
                <w:b/>
                <w:bCs/>
                <w:sz w:val="22"/>
              </w:rPr>
            </w:pPr>
            <w:r w:rsidRPr="00206676">
              <w:rPr>
                <w:rFonts w:ascii="宋体" w:hAnsi="宋体" w:cs="宋体" w:hint="eastAsia"/>
                <w:b/>
                <w:bCs/>
                <w:sz w:val="22"/>
              </w:rPr>
              <w:t>洗衣机：</w:t>
            </w:r>
          </w:p>
          <w:p w14:paraId="0DC5C4BE"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1.全自动自清洁</w:t>
            </w:r>
          </w:p>
          <w:p w14:paraId="7719570E"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2.规格：8kg；宽*深*高520*540*918（mm）；</w:t>
            </w:r>
          </w:p>
          <w:p w14:paraId="222DB078"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3.耗水量≤120升/工作周期、耗电量≤0.1/千瓦时工作周期；</w:t>
            </w:r>
          </w:p>
          <w:p w14:paraId="4DD7B326"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4.控制方式：GPRS物联、APP控制、可外接投币或刷卡接口；</w:t>
            </w:r>
          </w:p>
          <w:p w14:paraId="6700A48D" w14:textId="77777777" w:rsidR="001C4743" w:rsidRPr="00206676" w:rsidRDefault="00000000" w:rsidP="00FC0C45">
            <w:pPr>
              <w:autoSpaceDE w:val="0"/>
              <w:autoSpaceDN w:val="0"/>
              <w:adjustRightInd w:val="0"/>
              <w:snapToGrid w:val="0"/>
              <w:ind w:firstLineChars="0" w:firstLine="0"/>
              <w:jc w:val="left"/>
              <w:rPr>
                <w:rFonts w:ascii="宋体" w:hAnsi="宋体" w:cs="宋体" w:hint="eastAsia"/>
                <w:b/>
                <w:bCs/>
                <w:sz w:val="22"/>
              </w:rPr>
            </w:pPr>
            <w:r w:rsidRPr="00206676">
              <w:rPr>
                <w:rFonts w:ascii="宋体" w:hAnsi="宋体" w:cs="宋体" w:hint="eastAsia"/>
                <w:b/>
                <w:bCs/>
                <w:sz w:val="22"/>
              </w:rPr>
              <w:t>烘衣机：</w:t>
            </w:r>
          </w:p>
          <w:p w14:paraId="1EB596B5"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1.整机尺寸：≤600*680*900（宽*深*高）、烘干容量10kg;</w:t>
            </w:r>
          </w:p>
          <w:p w14:paraId="37635D4B"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2.最大功率：≤1100瓦，烘干性能-3%~3%，噪音≤65</w:t>
            </w:r>
          </w:p>
          <w:p w14:paraId="79FEE148"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3.内筒容积：≥110L</w:t>
            </w:r>
          </w:p>
          <w:p w14:paraId="42157B98"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4.每周定期巡查，后台动态监控，及时补充原材料；</w:t>
            </w:r>
          </w:p>
          <w:p w14:paraId="4D335A8C"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5.支持支付宝、微信等多种支付方式；</w:t>
            </w:r>
          </w:p>
          <w:p w14:paraId="46258F04"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rPr>
              <w:t>6.投放产品在合同期内由参选人保修。</w:t>
            </w:r>
          </w:p>
        </w:tc>
      </w:tr>
      <w:tr w:rsidR="009E2C66" w:rsidRPr="009E2C66" w14:paraId="14E7FD96" w14:textId="77777777" w:rsidTr="00FC0C45">
        <w:trPr>
          <w:trHeight w:val="642"/>
          <w:jc w:val="center"/>
        </w:trPr>
        <w:tc>
          <w:tcPr>
            <w:tcW w:w="477" w:type="pct"/>
            <w:vAlign w:val="center"/>
          </w:tcPr>
          <w:p w14:paraId="6CD26047"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包8</w:t>
            </w:r>
          </w:p>
        </w:tc>
        <w:tc>
          <w:tcPr>
            <w:tcW w:w="813" w:type="pct"/>
            <w:vAlign w:val="center"/>
          </w:tcPr>
          <w:p w14:paraId="5DC47B9A" w14:textId="77777777" w:rsidR="001C4743" w:rsidRPr="009E2C66" w:rsidRDefault="00000000" w:rsidP="00FC0C45">
            <w:pPr>
              <w:adjustRightInd w:val="0"/>
              <w:snapToGrid w:val="0"/>
              <w:ind w:firstLineChars="0" w:firstLine="0"/>
              <w:jc w:val="center"/>
              <w:rPr>
                <w:rFonts w:hint="eastAsia"/>
                <w:sz w:val="22"/>
              </w:rPr>
            </w:pPr>
            <w:r w:rsidRPr="009E2C66">
              <w:rPr>
                <w:rFonts w:hint="eastAsia"/>
                <w:sz w:val="22"/>
              </w:rPr>
              <w:t>自助售卖机（食品饮料、医用耗材）</w:t>
            </w:r>
          </w:p>
        </w:tc>
        <w:tc>
          <w:tcPr>
            <w:tcW w:w="3710" w:type="pct"/>
            <w:vAlign w:val="center"/>
          </w:tcPr>
          <w:p w14:paraId="55C6ADDE"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1.弹簧机：（高*宽*深）1945*830*780（mm）；显示屏43寸,LG</w:t>
            </w:r>
          </w:p>
          <w:p w14:paraId="4208FF35"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分辨率：1920*1080像素；43寸红外10点触摸，</w:t>
            </w:r>
          </w:p>
          <w:p w14:paraId="6E335AC2"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触控响应速度：﹤15ms；安卓主板，瑞芯微RK3288</w:t>
            </w:r>
          </w:p>
          <w:p w14:paraId="432DC1C2"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8G存储内存，2G运行内存；支持连接WIFI、4G物联卡；功率≤160W，AC220V/50Hz，防触电保护。</w:t>
            </w:r>
          </w:p>
          <w:p w14:paraId="4D6EFDED"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2.格子机：（高*宽*深）1935*1230*370（mm），≥45个格子，功率≤110W，AC220V/50Hz，防触电保护。</w:t>
            </w:r>
          </w:p>
          <w:p w14:paraId="36104DC2"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 xml:space="preserve">小格子：139（宽）*133（高）*300（深）*24格；          </w:t>
            </w:r>
          </w:p>
          <w:p w14:paraId="2A83CB18"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 xml:space="preserve">中格子：186（宽）*177（高）*300（深）*18格；          </w:t>
            </w:r>
          </w:p>
          <w:p w14:paraId="1D13135D"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大格子：280（宽）*170（高）*300（深）*8格；</w:t>
            </w:r>
          </w:p>
          <w:p w14:paraId="7FDAA0BC"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3.显示屏可展示产品功能及使用说明；</w:t>
            </w:r>
          </w:p>
          <w:p w14:paraId="01555738"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4.屏幕支持图片或视频轮播广告；</w:t>
            </w:r>
          </w:p>
          <w:p w14:paraId="41FFA9D4"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5.每日定期巡查，后台动态监控，及时补充原材料；</w:t>
            </w:r>
          </w:p>
          <w:p w14:paraId="0823037C"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5. 支持支付宝、微信等多种支付方式；</w:t>
            </w:r>
          </w:p>
          <w:p w14:paraId="42496657"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6. 投放产品在合同期内由参选人保修。</w:t>
            </w:r>
          </w:p>
        </w:tc>
      </w:tr>
      <w:tr w:rsidR="009E2C66" w:rsidRPr="009E2C66" w14:paraId="456F2BDE" w14:textId="77777777" w:rsidTr="00FC0C45">
        <w:trPr>
          <w:trHeight w:val="642"/>
          <w:jc w:val="center"/>
        </w:trPr>
        <w:tc>
          <w:tcPr>
            <w:tcW w:w="477" w:type="pct"/>
            <w:vAlign w:val="center"/>
          </w:tcPr>
          <w:p w14:paraId="22F81F23"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包9</w:t>
            </w:r>
          </w:p>
        </w:tc>
        <w:tc>
          <w:tcPr>
            <w:tcW w:w="813" w:type="pct"/>
            <w:vAlign w:val="center"/>
          </w:tcPr>
          <w:p w14:paraId="23CF4BAC" w14:textId="77777777" w:rsidR="001C4743" w:rsidRPr="009E2C66" w:rsidRDefault="00000000" w:rsidP="00FC0C45">
            <w:pPr>
              <w:adjustRightInd w:val="0"/>
              <w:snapToGrid w:val="0"/>
              <w:ind w:firstLineChars="0" w:firstLine="0"/>
              <w:jc w:val="center"/>
              <w:rPr>
                <w:rFonts w:hint="eastAsia"/>
                <w:sz w:val="22"/>
              </w:rPr>
            </w:pPr>
            <w:r w:rsidRPr="009E2C66">
              <w:rPr>
                <w:rFonts w:hint="eastAsia"/>
                <w:sz w:val="22"/>
              </w:rPr>
              <w:t>便民外卖柜</w:t>
            </w:r>
          </w:p>
        </w:tc>
        <w:tc>
          <w:tcPr>
            <w:tcW w:w="3710" w:type="pct"/>
            <w:vAlign w:val="center"/>
          </w:tcPr>
          <w:p w14:paraId="6296C3AC"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1.尺寸：1.03宽*0.4米厚*1.07米高</w:t>
            </w:r>
          </w:p>
          <w:p w14:paraId="4CDD948C"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2.主柜（配备屏幕+20舱格）、副柜21舱格</w:t>
            </w:r>
          </w:p>
          <w:p w14:paraId="6B988A62"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3.柜体组成：主柜+N副柜</w:t>
            </w:r>
          </w:p>
          <w:p w14:paraId="5601D566"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4.功率：主柜50W、副柜10W</w:t>
            </w:r>
          </w:p>
          <w:p w14:paraId="1F649761"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5.每周定期巡查，每周定期消杀清晰；</w:t>
            </w:r>
          </w:p>
          <w:p w14:paraId="7110183C"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6.24小时线上客服，处理客诉，赔付丢失入柜订单等</w:t>
            </w:r>
          </w:p>
          <w:p w14:paraId="117EB840"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7.投放产品在合同期内由参选人保修。</w:t>
            </w:r>
          </w:p>
        </w:tc>
      </w:tr>
      <w:tr w:rsidR="009E2C66" w:rsidRPr="009E2C66" w14:paraId="56A74517" w14:textId="77777777" w:rsidTr="00FC0C45">
        <w:trPr>
          <w:trHeight w:val="642"/>
          <w:jc w:val="center"/>
        </w:trPr>
        <w:tc>
          <w:tcPr>
            <w:tcW w:w="477" w:type="pct"/>
            <w:vAlign w:val="center"/>
          </w:tcPr>
          <w:p w14:paraId="54F2BB77"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包10</w:t>
            </w:r>
          </w:p>
        </w:tc>
        <w:tc>
          <w:tcPr>
            <w:tcW w:w="813" w:type="pct"/>
            <w:vAlign w:val="center"/>
          </w:tcPr>
          <w:p w14:paraId="7F0E9992"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便民储存柜</w:t>
            </w:r>
          </w:p>
        </w:tc>
        <w:tc>
          <w:tcPr>
            <w:tcW w:w="3710" w:type="pct"/>
            <w:vAlign w:val="center"/>
          </w:tcPr>
          <w:p w14:paraId="6E2671F8"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1.寄存柜尺寸：（高*宽*厚）：高≤1950mm、宽：≤1500mm、厚≤450mm；配22个舱格；</w:t>
            </w:r>
          </w:p>
          <w:p w14:paraId="53EF21B7"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2.主控屏幕，尺寸：10.1寸，CPU：ARM四核，系统：安卓系统，屏幕类型：多点触控电容屏</w:t>
            </w:r>
          </w:p>
          <w:p w14:paraId="17ED559B"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3.电气参数，电源输入100-240VAC，50/60HZ，1.5A；功耗：工作瞬时（开锁）29W；</w:t>
            </w:r>
          </w:p>
          <w:p w14:paraId="06F9D2E9"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4.材质：优质钢板，工艺：柜子表面静电粉末喷漆，防腐耐用；</w:t>
            </w:r>
          </w:p>
          <w:p w14:paraId="391CDF94"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lastRenderedPageBreak/>
              <w:t>5.支持支付宝、微信等多种支付方式；</w:t>
            </w:r>
          </w:p>
          <w:p w14:paraId="23BA0DAE"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6.24小时线上客服，处理客诉；</w:t>
            </w:r>
          </w:p>
          <w:p w14:paraId="33AB88AE"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7.投放产品在合同期内由参选人保修。</w:t>
            </w:r>
          </w:p>
        </w:tc>
      </w:tr>
      <w:bookmarkEnd w:id="3"/>
    </w:tbl>
    <w:p w14:paraId="6A1260F0" w14:textId="77777777" w:rsidR="001C4743" w:rsidRPr="009E2C66" w:rsidRDefault="001C4743">
      <w:pPr>
        <w:ind w:firstLine="480"/>
        <w:rPr>
          <w:rFonts w:hint="eastAsia"/>
        </w:rPr>
      </w:pPr>
    </w:p>
    <w:p w14:paraId="5E1DD25E"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★三、商务要求</w:t>
      </w:r>
    </w:p>
    <w:p w14:paraId="391C51AA"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（一）服务期限：3年。</w:t>
      </w:r>
    </w:p>
    <w:p w14:paraId="0E75C7B8"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（二）服务地点：医院工作区域。</w:t>
      </w:r>
    </w:p>
    <w:p w14:paraId="577B92F8"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三）优惠措施：设备对外售卖或服务价格均不得高于市场价格，且参选人不得随意调整对外售卖或服务的价格。合同期内因市场价格波动较大确需调整价格的，由参选人向医院相关管理部门提出书面申请，经医院相关管理部门审核同意后，才可进行价格调整。</w:t>
      </w:r>
    </w:p>
    <w:p w14:paraId="3AC2059E"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（四）机器由供应商自行提供、负责安装到位并进行有效的管理，有运营团队负责后期维护服务，及时处理机器故障，必要时需及时更换安全设备。</w:t>
      </w:r>
    </w:p>
    <w:p w14:paraId="405E49DA"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（五）服务人员：中选单位需指定不少于1名专业服务人员，对各合同包所投放的设备进行日常维护以及货物、用料等及时补充、更换。</w:t>
      </w:r>
    </w:p>
    <w:p w14:paraId="7C4406A9"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（六）参选人独立核算、自主经营、自负盈亏。</w:t>
      </w:r>
    </w:p>
    <w:p w14:paraId="58C072C3"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七）应急响应：设备出现故障或耗材明显不足时，接到院方管理部门电话后在2小时内响应，24小时内到达现场进行处理，直至恢复正常使用，保证设备正常运行。不能现场解决的，对于无法维修或无法继续使用的产品需在3天内提供免费调换。</w:t>
      </w:r>
    </w:p>
    <w:p w14:paraId="69FF75EF"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（八）保密要求：中选单位向我院承诺不违规收集用户个人隐私，不得套取、泄露医院人员、患者个人信息等涉密信息。</w:t>
      </w:r>
    </w:p>
    <w:p w14:paraId="085C3C87" w14:textId="77777777" w:rsidR="001C4743" w:rsidRPr="009E2C66" w:rsidRDefault="00000000">
      <w:pPr>
        <w:adjustRightInd w:val="0"/>
        <w:snapToGrid w:val="0"/>
        <w:spacing w:line="360" w:lineRule="exact"/>
        <w:ind w:firstLineChars="199" w:firstLine="478"/>
        <w:jc w:val="left"/>
        <w:rPr>
          <w:rFonts w:ascii="宋体" w:hAnsi="宋体" w:cs="宋体" w:hint="eastAsia"/>
          <w:b/>
          <w:bCs/>
          <w:szCs w:val="24"/>
          <w14:ligatures w14:val="none"/>
        </w:rPr>
      </w:pPr>
      <w:r w:rsidRPr="009E2C66">
        <w:rPr>
          <w:rFonts w:ascii="宋体" w:hAnsi="宋体" w:cs="宋体" w:hint="eastAsia"/>
          <w:szCs w:val="24"/>
          <w14:ligatures w14:val="none"/>
        </w:rPr>
        <w:t>（九）</w:t>
      </w:r>
      <w:r w:rsidRPr="009E2C66">
        <w:rPr>
          <w:rFonts w:ascii="Times New Roman" w:hAnsi="宋体" w:cs="宋体" w:hint="eastAsia"/>
          <w:szCs w:val="24"/>
          <w14:ligatures w14:val="none"/>
        </w:rPr>
        <w:t>供应商必须遵守国家的有关法律法规、医院有关规章制度，依法经营，接受院方监督、检查和管理。</w:t>
      </w:r>
      <w:r w:rsidRPr="009E2C66">
        <w:rPr>
          <w:rFonts w:ascii="Times New Roman" w:hAnsi="宋体" w:cs="宋体"/>
          <w:szCs w:val="24"/>
          <w14:ligatures w14:val="none"/>
        </w:rPr>
        <w:t>设备符合医院感控要求，</w:t>
      </w:r>
      <w:r w:rsidRPr="009E2C66">
        <w:rPr>
          <w:rFonts w:ascii="宋体" w:hAnsi="宋体" w:cs="宋体" w:hint="eastAsia"/>
          <w:szCs w:val="24"/>
          <w14:ligatures w14:val="none"/>
        </w:rPr>
        <w:t>做好设备的消杀，</w:t>
      </w:r>
      <w:r w:rsidRPr="009E2C66">
        <w:rPr>
          <w:rFonts w:ascii="Times New Roman" w:hAnsi="宋体" w:cs="宋体"/>
          <w:szCs w:val="24"/>
          <w14:ligatures w14:val="none"/>
        </w:rPr>
        <w:t>并能长期保持有效、稳定运行</w:t>
      </w:r>
      <w:r w:rsidRPr="009E2C66">
        <w:rPr>
          <w:rFonts w:ascii="宋体" w:hAnsi="宋体" w:cs="宋体" w:hint="eastAsia"/>
          <w:szCs w:val="24"/>
          <w14:ligatures w14:val="none"/>
        </w:rPr>
        <w:t>。</w:t>
      </w:r>
    </w:p>
    <w:p w14:paraId="558AAD55"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四、报价要求</w:t>
      </w:r>
    </w:p>
    <w:p w14:paraId="442868C0" w14:textId="56FE1923" w:rsidR="001C4743" w:rsidRPr="009E2C66" w:rsidRDefault="00B476FB" w:rsidP="00B476FB">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（一）本项目报价为供应商支付给医院的场地服务费（包含水电费，不另计）。</w:t>
      </w:r>
    </w:p>
    <w:p w14:paraId="5D47638B" w14:textId="24E0C08E" w:rsidR="001C4743" w:rsidRPr="009E2C66" w:rsidRDefault="00B476FB" w:rsidP="00B476FB">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w:t>
      </w:r>
      <w:r>
        <w:rPr>
          <w:rFonts w:ascii="宋体" w:hAnsi="宋体" w:cs="宋体" w:hint="eastAsia"/>
          <w:szCs w:val="24"/>
          <w14:ligatures w14:val="none"/>
        </w:rPr>
        <w:t>二</w:t>
      </w:r>
      <w:r w:rsidRPr="009E2C66">
        <w:rPr>
          <w:rFonts w:ascii="宋体" w:hAnsi="宋体" w:cs="宋体" w:hint="eastAsia"/>
          <w:szCs w:val="24"/>
          <w14:ligatures w14:val="none"/>
        </w:rPr>
        <w:t>）参选供应商必须对其所响应合同包的全部内容进行报价，报价为固定且是唯一的。如有缺漏或少于报价要求的场地服务费标准，将导致响应无效。</w:t>
      </w:r>
    </w:p>
    <w:p w14:paraId="16C2A484" w14:textId="27E25851" w:rsidR="001C4743" w:rsidRPr="009E2C66" w:rsidRDefault="00B476FB" w:rsidP="00B476FB">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w:t>
      </w:r>
      <w:r>
        <w:rPr>
          <w:rFonts w:ascii="宋体" w:hAnsi="宋体" w:cs="宋体" w:hint="eastAsia"/>
          <w:szCs w:val="24"/>
          <w14:ligatures w14:val="none"/>
        </w:rPr>
        <w:t>三</w:t>
      </w:r>
      <w:r w:rsidRPr="009E2C66">
        <w:rPr>
          <w:rFonts w:ascii="宋体" w:hAnsi="宋体" w:cs="宋体" w:hint="eastAsia"/>
          <w:szCs w:val="24"/>
          <w14:ligatures w14:val="none"/>
        </w:rPr>
        <w:t>）本项目不组织现场勘查，参选人可自行勘查。参加本项目遴选的供应商均认定为已进行现场考察，供应商考察现场所发生的一切费用由供应商自己承担。</w:t>
      </w:r>
    </w:p>
    <w:p w14:paraId="442E0756"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★五、付款及结算方式</w:t>
      </w:r>
    </w:p>
    <w:p w14:paraId="34DC4E9A" w14:textId="736C044F"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（一）</w:t>
      </w:r>
      <w:r w:rsidR="006F6866">
        <w:rPr>
          <w:rFonts w:ascii="宋体" w:hAnsi="宋体" w:cs="宋体" w:hint="eastAsia"/>
          <w:szCs w:val="24"/>
          <w14:ligatures w14:val="none"/>
        </w:rPr>
        <w:t>按半年支付</w:t>
      </w:r>
      <w:r w:rsidRPr="009E2C66">
        <w:rPr>
          <w:rFonts w:ascii="宋体" w:hAnsi="宋体" w:cs="宋体" w:hint="eastAsia"/>
          <w:szCs w:val="24"/>
          <w14:ligatures w14:val="none"/>
        </w:rPr>
        <w:t>，合同签订后30日内足额缴纳</w:t>
      </w:r>
      <w:r w:rsidR="006F6866">
        <w:rPr>
          <w:rFonts w:ascii="宋体" w:hAnsi="宋体" w:cs="宋体" w:hint="eastAsia"/>
          <w:szCs w:val="24"/>
          <w14:ligatures w14:val="none"/>
        </w:rPr>
        <w:t>首半</w:t>
      </w:r>
      <w:r w:rsidRPr="009E2C66">
        <w:rPr>
          <w:rFonts w:ascii="宋体" w:hAnsi="宋体" w:cs="宋体" w:hint="eastAsia"/>
          <w:szCs w:val="24"/>
          <w14:ligatures w14:val="none"/>
        </w:rPr>
        <w:t>年的场地服务费（</w:t>
      </w:r>
      <w:r w:rsidR="006F6866" w:rsidRPr="006F6866">
        <w:rPr>
          <w:rFonts w:ascii="宋体" w:hAnsi="宋体" w:cs="宋体" w:hint="eastAsia"/>
          <w:szCs w:val="24"/>
          <w14:ligatures w14:val="none"/>
        </w:rPr>
        <w:t>不足一个月的，按一个月缴纳</w:t>
      </w:r>
      <w:r w:rsidRPr="009E2C66">
        <w:rPr>
          <w:rFonts w:ascii="宋体" w:hAnsi="宋体" w:cs="宋体" w:hint="eastAsia"/>
          <w:szCs w:val="24"/>
          <w14:ligatures w14:val="none"/>
        </w:rPr>
        <w:t>），而后每</w:t>
      </w:r>
      <w:r w:rsidR="006F6866">
        <w:rPr>
          <w:rFonts w:ascii="宋体" w:hAnsi="宋体" w:cs="宋体" w:hint="eastAsia"/>
          <w:szCs w:val="24"/>
          <w14:ligatures w14:val="none"/>
        </w:rPr>
        <w:t>半</w:t>
      </w:r>
      <w:r w:rsidRPr="009E2C66">
        <w:rPr>
          <w:rFonts w:ascii="宋体" w:hAnsi="宋体" w:cs="宋体" w:hint="eastAsia"/>
          <w:szCs w:val="24"/>
          <w14:ligatures w14:val="none"/>
        </w:rPr>
        <w:t>年的场地服务费在中选人收到甲方缴费通知后五个工作日内足额缴纳。</w:t>
      </w:r>
    </w:p>
    <w:p w14:paraId="02C0340E"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（二）投放设备电费按照合同约定，不另行收取。</w:t>
      </w:r>
    </w:p>
    <w:p w14:paraId="2299A2DA" w14:textId="77777777" w:rsidR="001C4743" w:rsidRPr="009E2C66" w:rsidRDefault="00000000">
      <w:pPr>
        <w:ind w:firstLine="480"/>
        <w:rPr>
          <w:rFonts w:ascii="宋体" w:hAnsi="宋体" w:cs="宋体" w:hint="eastAsia"/>
          <w:szCs w:val="24"/>
          <w14:ligatures w14:val="none"/>
        </w:rPr>
      </w:pPr>
      <w:r w:rsidRPr="009E2C66">
        <w:rPr>
          <w:rFonts w:ascii="宋体" w:hAnsi="宋体" w:cs="宋体" w:hint="eastAsia"/>
          <w:szCs w:val="24"/>
          <w14:ligatures w14:val="none"/>
        </w:rPr>
        <w:lastRenderedPageBreak/>
        <w:t>（三）采用支票、银行汇付（含电汇）等形式。</w:t>
      </w:r>
    </w:p>
    <w:p w14:paraId="2EF4E2F3" w14:textId="77777777" w:rsidR="001C4743" w:rsidRPr="009E2C66" w:rsidRDefault="00000000">
      <w:pPr>
        <w:keepNext/>
        <w:keepLines/>
        <w:spacing w:before="240" w:after="240"/>
        <w:ind w:firstLine="643"/>
        <w:jc w:val="center"/>
        <w:outlineLvl w:val="0"/>
        <w:rPr>
          <w:rFonts w:hint="eastAsia"/>
          <w:b/>
          <w:bCs/>
          <w:kern w:val="44"/>
          <w:sz w:val="32"/>
          <w:szCs w:val="44"/>
        </w:rPr>
      </w:pPr>
      <w:r w:rsidRPr="009E2C66">
        <w:rPr>
          <w:rFonts w:hint="eastAsia"/>
          <w:b/>
          <w:bCs/>
          <w:kern w:val="44"/>
          <w:sz w:val="32"/>
          <w:szCs w:val="44"/>
        </w:rPr>
        <w:t>第三部分</w:t>
      </w:r>
      <w:r w:rsidRPr="009E2C66">
        <w:rPr>
          <w:b/>
          <w:bCs/>
          <w:kern w:val="44"/>
          <w:sz w:val="32"/>
          <w:szCs w:val="44"/>
        </w:rPr>
        <w:t xml:space="preserve">  </w:t>
      </w:r>
      <w:r w:rsidRPr="009E2C66">
        <w:rPr>
          <w:rFonts w:hint="eastAsia"/>
          <w:b/>
          <w:bCs/>
          <w:kern w:val="44"/>
          <w:sz w:val="32"/>
          <w:szCs w:val="44"/>
        </w:rPr>
        <w:t>遴选流程及标准</w:t>
      </w:r>
    </w:p>
    <w:p w14:paraId="03B351AF"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一、组织遴选会议</w:t>
      </w:r>
    </w:p>
    <w:p w14:paraId="11514C0B"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1.采购人按照约定的时间、地点组织遴选会议。原则上应有采购人代表和参选人代表参加，参加遴选会议的代表应签到以证明出席。参选人不足3家的，不得组织遴选会议。</w:t>
      </w:r>
    </w:p>
    <w:p w14:paraId="76DEEE93" w14:textId="77777777" w:rsidR="001C4743" w:rsidRPr="009E2C66" w:rsidRDefault="00000000">
      <w:pPr>
        <w:tabs>
          <w:tab w:val="left" w:pos="798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2.遴选会议正式开始前时，由参选人或其推选的代表检查参选文件的密封情况，经确认无误后由采购方工作人员当众拆封，并公开宣读参选人名称、《报价一览表》内容。</w:t>
      </w:r>
    </w:p>
    <w:p w14:paraId="61738086"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3.采购人做好报价一览表记录，记录应由各参选人代表签字确认。</w:t>
      </w:r>
    </w:p>
    <w:p w14:paraId="27169017"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4.报价一览表内容与参选文件中的明细报价表内容不一致的，以报价一览表为准。</w:t>
      </w:r>
    </w:p>
    <w:p w14:paraId="27A27C0D"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5.根据评审委员会对各参选文件的综合评分情况，编写评审结果。</w:t>
      </w:r>
    </w:p>
    <w:p w14:paraId="1F7DD352"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二、遴选原则</w:t>
      </w:r>
    </w:p>
    <w:p w14:paraId="3920A70A" w14:textId="77777777" w:rsidR="001C4743" w:rsidRPr="009E2C66" w:rsidRDefault="00000000">
      <w:pPr>
        <w:tabs>
          <w:tab w:val="left" w:pos="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1.评审委员会由采购人组织的评审专家组成，评审专家从专家库中随机抽取。</w:t>
      </w:r>
    </w:p>
    <w:p w14:paraId="34B4F197" w14:textId="77777777" w:rsidR="001C4743" w:rsidRPr="009E2C66" w:rsidRDefault="00000000">
      <w:pPr>
        <w:tabs>
          <w:tab w:val="left" w:pos="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2.采购人根据《资格审查表》内容逐条对参选文件的资格性进行评审，审查每份参选文件是否满足资格要求。</w:t>
      </w:r>
    </w:p>
    <w:p w14:paraId="1CA50839" w14:textId="77777777" w:rsidR="001C4743" w:rsidRPr="009E2C66" w:rsidRDefault="00000000">
      <w:pPr>
        <w:tabs>
          <w:tab w:val="left" w:pos="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4.评审委员会根据《符合性审查表》内容逐条对参选文件进行符合性评审。</w:t>
      </w:r>
    </w:p>
    <w:p w14:paraId="0239286F" w14:textId="77777777" w:rsidR="001C4743" w:rsidRPr="009E2C66" w:rsidRDefault="00000000">
      <w:pPr>
        <w:tabs>
          <w:tab w:val="left" w:pos="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5.资格审查或符合性审查不通过的均视为无效参选。无效参选不能进入遴选评审。</w:t>
      </w:r>
    </w:p>
    <w:p w14:paraId="65D0E6DD"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6.本次评审采用综合评分法，</w:t>
      </w:r>
      <w:r w:rsidRPr="009E2C66">
        <w:rPr>
          <w:rFonts w:ascii="宋体" w:hAnsi="宋体" w:cs="宋体" w:hint="eastAsia"/>
          <w:b/>
          <w:bCs/>
          <w:szCs w:val="24"/>
          <w14:ligatures w14:val="none"/>
        </w:rPr>
        <w:t>只接受一次报价</w:t>
      </w:r>
      <w:r w:rsidRPr="009E2C66">
        <w:rPr>
          <w:rFonts w:ascii="宋体" w:hAnsi="宋体" w:cs="宋体" w:hint="eastAsia"/>
          <w:szCs w:val="24"/>
          <w14:ligatures w14:val="none"/>
        </w:rPr>
        <w:t>。</w:t>
      </w:r>
    </w:p>
    <w:p w14:paraId="1A35A380" w14:textId="77777777" w:rsidR="001C4743" w:rsidRPr="009E2C66" w:rsidRDefault="00000000">
      <w:pPr>
        <w:tabs>
          <w:tab w:val="left" w:pos="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7.评审内容：评审委员会对通过资格审查和符合性审查的参选文件，按照遴选评分条款对参选文件进行评审。</w:t>
      </w:r>
    </w:p>
    <w:p w14:paraId="16CE2F9B" w14:textId="77777777" w:rsidR="001C4743" w:rsidRPr="009E2C66" w:rsidRDefault="00000000">
      <w:pPr>
        <w:adjustRightInd w:val="0"/>
        <w:snapToGrid w:val="0"/>
        <w:spacing w:line="360" w:lineRule="exact"/>
        <w:ind w:firstLine="480"/>
        <w:rPr>
          <w:rFonts w:ascii="仿宋_GB2312" w:eastAsia="仿宋_GB2312" w:hAnsi="仿宋_GB2312" w:cs="仿宋_GB2312" w:hint="eastAsia"/>
          <w:b/>
          <w:szCs w:val="24"/>
          <w14:ligatures w14:val="none"/>
        </w:rPr>
      </w:pPr>
      <w:r w:rsidRPr="009E2C66">
        <w:rPr>
          <w:rFonts w:ascii="宋体" w:hAnsi="宋体" w:cs="宋体" w:hint="eastAsia"/>
          <w:szCs w:val="24"/>
          <w14:ligatures w14:val="none"/>
        </w:rPr>
        <w:t>8.资格审查</w:t>
      </w:r>
    </w:p>
    <w:p w14:paraId="7F05196F" w14:textId="3DDEE28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（1）包1：</w:t>
      </w:r>
      <w:r w:rsidR="005D757A" w:rsidRPr="009E2C66">
        <w:rPr>
          <w:rFonts w:ascii="宋体" w:hAnsi="宋体" w:cs="宋体" w:hint="eastAsia"/>
          <w:b/>
          <w:szCs w:val="28"/>
          <w14:ligatures w14:val="none"/>
        </w:rPr>
        <w:t>自助纸巾机、湿厕纸机</w:t>
      </w:r>
    </w:p>
    <w:p w14:paraId="01ADA626"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1F561B2A" w14:textId="77777777" w:rsidTr="00013508">
        <w:trPr>
          <w:trHeight w:val="90"/>
          <w:jc w:val="center"/>
        </w:trPr>
        <w:tc>
          <w:tcPr>
            <w:tcW w:w="395" w:type="pct"/>
          </w:tcPr>
          <w:p w14:paraId="7DCBA5C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08A43A1D"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1D7341F5" w14:textId="77777777" w:rsidTr="00013508">
        <w:trPr>
          <w:trHeight w:val="1021"/>
          <w:jc w:val="center"/>
        </w:trPr>
        <w:tc>
          <w:tcPr>
            <w:tcW w:w="395" w:type="pct"/>
            <w:vAlign w:val="center"/>
          </w:tcPr>
          <w:p w14:paraId="455CEFAD"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19639C63"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576FE593" w14:textId="77777777" w:rsidTr="00013508">
        <w:trPr>
          <w:jc w:val="center"/>
        </w:trPr>
        <w:tc>
          <w:tcPr>
            <w:tcW w:w="395" w:type="pct"/>
          </w:tcPr>
          <w:p w14:paraId="69B60C1F"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07FC035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6A18E0AB"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1A9B3CD6" w14:textId="77777777" w:rsidTr="00013508">
        <w:trPr>
          <w:trHeight w:val="422"/>
          <w:jc w:val="center"/>
        </w:trPr>
        <w:tc>
          <w:tcPr>
            <w:tcW w:w="395" w:type="pct"/>
          </w:tcPr>
          <w:p w14:paraId="7AC70FFE"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41BD6A13"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61358935" w14:textId="77777777" w:rsidTr="00013508">
        <w:trPr>
          <w:trHeight w:val="303"/>
          <w:jc w:val="center"/>
        </w:trPr>
        <w:tc>
          <w:tcPr>
            <w:tcW w:w="395" w:type="pct"/>
            <w:vAlign w:val="center"/>
          </w:tcPr>
          <w:p w14:paraId="5079A0B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6517E83E"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1B4C9F7C" w14:textId="77777777" w:rsidTr="00013508">
        <w:trPr>
          <w:trHeight w:val="323"/>
          <w:jc w:val="center"/>
        </w:trPr>
        <w:tc>
          <w:tcPr>
            <w:tcW w:w="395" w:type="pct"/>
            <w:vAlign w:val="center"/>
          </w:tcPr>
          <w:p w14:paraId="5DDDABA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lastRenderedPageBreak/>
              <w:t>5</w:t>
            </w:r>
          </w:p>
        </w:tc>
        <w:tc>
          <w:tcPr>
            <w:tcW w:w="4605" w:type="pct"/>
          </w:tcPr>
          <w:p w14:paraId="1C0F8ACD"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149C28CC" w14:textId="77777777" w:rsidTr="00013508">
        <w:trPr>
          <w:trHeight w:val="323"/>
          <w:jc w:val="center"/>
        </w:trPr>
        <w:tc>
          <w:tcPr>
            <w:tcW w:w="395" w:type="pct"/>
            <w:vAlign w:val="center"/>
          </w:tcPr>
          <w:p w14:paraId="658F16AF"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3D663215"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6DD8F91E" w14:textId="77777777" w:rsidTr="00013508">
        <w:trPr>
          <w:trHeight w:val="323"/>
          <w:jc w:val="center"/>
        </w:trPr>
        <w:tc>
          <w:tcPr>
            <w:tcW w:w="395" w:type="pct"/>
            <w:vAlign w:val="center"/>
          </w:tcPr>
          <w:p w14:paraId="45D5D36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371CFB14"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68679350" w14:textId="77777777" w:rsidTr="00013508">
        <w:trPr>
          <w:trHeight w:val="323"/>
          <w:jc w:val="center"/>
        </w:trPr>
        <w:tc>
          <w:tcPr>
            <w:tcW w:w="395" w:type="pct"/>
            <w:vAlign w:val="center"/>
          </w:tcPr>
          <w:p w14:paraId="37D9DF59"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3C5A1F17"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EF0014" w:rsidRPr="009E2C66" w14:paraId="5B648BCE" w14:textId="77777777" w:rsidTr="00013508">
        <w:trPr>
          <w:trHeight w:val="323"/>
          <w:jc w:val="center"/>
        </w:trPr>
        <w:tc>
          <w:tcPr>
            <w:tcW w:w="395" w:type="pct"/>
            <w:vAlign w:val="center"/>
          </w:tcPr>
          <w:p w14:paraId="35BE3B69" w14:textId="3B543CEC"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5DFA037C" w14:textId="30C6682D"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688B5BB9"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（2）包2：共享轮椅</w:t>
      </w:r>
    </w:p>
    <w:p w14:paraId="454AA51E"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26589E26" w14:textId="77777777" w:rsidTr="00013508">
        <w:trPr>
          <w:trHeight w:val="90"/>
          <w:jc w:val="center"/>
        </w:trPr>
        <w:tc>
          <w:tcPr>
            <w:tcW w:w="395" w:type="pct"/>
          </w:tcPr>
          <w:p w14:paraId="5BAD52B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234B99D1"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0A5561C1" w14:textId="77777777" w:rsidTr="00013508">
        <w:trPr>
          <w:trHeight w:val="1021"/>
          <w:jc w:val="center"/>
        </w:trPr>
        <w:tc>
          <w:tcPr>
            <w:tcW w:w="395" w:type="pct"/>
            <w:vAlign w:val="center"/>
          </w:tcPr>
          <w:p w14:paraId="30B7ECA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1AFD8148"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326A6703" w14:textId="77777777" w:rsidTr="00013508">
        <w:trPr>
          <w:jc w:val="center"/>
        </w:trPr>
        <w:tc>
          <w:tcPr>
            <w:tcW w:w="395" w:type="pct"/>
          </w:tcPr>
          <w:p w14:paraId="0893DE3E"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2BC19BAF"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3D7E5407"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27B9C664" w14:textId="77777777" w:rsidTr="00013508">
        <w:trPr>
          <w:trHeight w:val="422"/>
          <w:jc w:val="center"/>
        </w:trPr>
        <w:tc>
          <w:tcPr>
            <w:tcW w:w="395" w:type="pct"/>
          </w:tcPr>
          <w:p w14:paraId="36FEA918"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62A9D0BD"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48EB44DD" w14:textId="77777777" w:rsidTr="00013508">
        <w:trPr>
          <w:trHeight w:val="303"/>
          <w:jc w:val="center"/>
        </w:trPr>
        <w:tc>
          <w:tcPr>
            <w:tcW w:w="395" w:type="pct"/>
            <w:vAlign w:val="center"/>
          </w:tcPr>
          <w:p w14:paraId="1CFCBB1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26A2A6F1"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5B518522" w14:textId="77777777" w:rsidTr="00013508">
        <w:trPr>
          <w:trHeight w:val="323"/>
          <w:jc w:val="center"/>
        </w:trPr>
        <w:tc>
          <w:tcPr>
            <w:tcW w:w="395" w:type="pct"/>
            <w:vAlign w:val="center"/>
          </w:tcPr>
          <w:p w14:paraId="04BDBFE9"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7E77F727"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40D737D2" w14:textId="77777777" w:rsidTr="00013508">
        <w:trPr>
          <w:trHeight w:val="323"/>
          <w:jc w:val="center"/>
        </w:trPr>
        <w:tc>
          <w:tcPr>
            <w:tcW w:w="395" w:type="pct"/>
            <w:vAlign w:val="center"/>
          </w:tcPr>
          <w:p w14:paraId="616D4DD4"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394FAE1C"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11E24216" w14:textId="77777777" w:rsidTr="00013508">
        <w:trPr>
          <w:trHeight w:val="323"/>
          <w:jc w:val="center"/>
        </w:trPr>
        <w:tc>
          <w:tcPr>
            <w:tcW w:w="395" w:type="pct"/>
            <w:vAlign w:val="center"/>
          </w:tcPr>
          <w:p w14:paraId="1B85505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64685719"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3303D589" w14:textId="77777777" w:rsidTr="00013508">
        <w:trPr>
          <w:trHeight w:val="323"/>
          <w:jc w:val="center"/>
        </w:trPr>
        <w:tc>
          <w:tcPr>
            <w:tcW w:w="395" w:type="pct"/>
            <w:vAlign w:val="center"/>
          </w:tcPr>
          <w:p w14:paraId="300DFDF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23D4BA82"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9E2C66" w:rsidRPr="009E2C66" w14:paraId="1D07B77D" w14:textId="77777777" w:rsidTr="00013508">
        <w:trPr>
          <w:trHeight w:val="323"/>
          <w:jc w:val="center"/>
        </w:trPr>
        <w:tc>
          <w:tcPr>
            <w:tcW w:w="395" w:type="pct"/>
            <w:vAlign w:val="center"/>
          </w:tcPr>
          <w:p w14:paraId="3523A71C"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33CEBBCF" w14:textId="77777777" w:rsidR="001C4743" w:rsidRPr="009E2C66" w:rsidRDefault="00000000">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报名人须为中华人民共和国境内注册的合法的营业机构，且公司营业执照经营范围许可须有医疗器械销售或租赁等相关内容。提供产品医疗器械注册证、产品生产商营业执照、产品授权资料（报名人出具有效的承诺函并加盖公章）。</w:t>
            </w:r>
          </w:p>
        </w:tc>
      </w:tr>
      <w:tr w:rsidR="00EF0014" w:rsidRPr="009E2C66" w14:paraId="3CE1C2D0" w14:textId="77777777" w:rsidTr="00013508">
        <w:trPr>
          <w:trHeight w:val="323"/>
          <w:jc w:val="center"/>
        </w:trPr>
        <w:tc>
          <w:tcPr>
            <w:tcW w:w="395" w:type="pct"/>
            <w:vAlign w:val="center"/>
          </w:tcPr>
          <w:p w14:paraId="76E72C70" w14:textId="39818D88"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lastRenderedPageBreak/>
              <w:t>10</w:t>
            </w:r>
          </w:p>
        </w:tc>
        <w:tc>
          <w:tcPr>
            <w:tcW w:w="4605" w:type="pct"/>
          </w:tcPr>
          <w:p w14:paraId="1DA0CCE9" w14:textId="3A1F6DBA"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4C16EE3B" w14:textId="77777777" w:rsidR="001C4743" w:rsidRPr="009E2C66" w:rsidRDefault="001C4743">
      <w:pPr>
        <w:adjustRightInd w:val="0"/>
        <w:snapToGrid w:val="0"/>
        <w:spacing w:line="360" w:lineRule="exact"/>
        <w:ind w:firstLine="482"/>
        <w:jc w:val="center"/>
        <w:rPr>
          <w:rFonts w:ascii="宋体" w:hAnsi="宋体" w:cs="宋体" w:hint="eastAsia"/>
          <w:b/>
          <w:szCs w:val="28"/>
          <w14:ligatures w14:val="none"/>
        </w:rPr>
      </w:pPr>
    </w:p>
    <w:p w14:paraId="26BE33A3"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（3）包3：环保袋自助取袋机</w:t>
      </w:r>
    </w:p>
    <w:p w14:paraId="69CFC4C3"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24CA58BC" w14:textId="77777777" w:rsidTr="00013508">
        <w:trPr>
          <w:trHeight w:val="90"/>
          <w:jc w:val="center"/>
        </w:trPr>
        <w:tc>
          <w:tcPr>
            <w:tcW w:w="395" w:type="pct"/>
          </w:tcPr>
          <w:p w14:paraId="62BC50C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6D74616C"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6FC27476" w14:textId="77777777" w:rsidTr="00013508">
        <w:trPr>
          <w:trHeight w:val="1021"/>
          <w:jc w:val="center"/>
        </w:trPr>
        <w:tc>
          <w:tcPr>
            <w:tcW w:w="395" w:type="pct"/>
            <w:vAlign w:val="center"/>
          </w:tcPr>
          <w:p w14:paraId="01BAD86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780B9790"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43B193F5" w14:textId="77777777" w:rsidTr="00013508">
        <w:trPr>
          <w:jc w:val="center"/>
        </w:trPr>
        <w:tc>
          <w:tcPr>
            <w:tcW w:w="395" w:type="pct"/>
          </w:tcPr>
          <w:p w14:paraId="11FABB18"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5AE854A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1E0512DE"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27A0567C" w14:textId="77777777" w:rsidTr="00013508">
        <w:trPr>
          <w:trHeight w:val="422"/>
          <w:jc w:val="center"/>
        </w:trPr>
        <w:tc>
          <w:tcPr>
            <w:tcW w:w="395" w:type="pct"/>
          </w:tcPr>
          <w:p w14:paraId="0E85F885"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449BC9FA"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09CD6223" w14:textId="77777777" w:rsidTr="00013508">
        <w:trPr>
          <w:trHeight w:val="303"/>
          <w:jc w:val="center"/>
        </w:trPr>
        <w:tc>
          <w:tcPr>
            <w:tcW w:w="395" w:type="pct"/>
            <w:vAlign w:val="center"/>
          </w:tcPr>
          <w:p w14:paraId="4D22A4A5"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4513205D"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46C5F773" w14:textId="77777777" w:rsidTr="00013508">
        <w:trPr>
          <w:trHeight w:val="323"/>
          <w:jc w:val="center"/>
        </w:trPr>
        <w:tc>
          <w:tcPr>
            <w:tcW w:w="395" w:type="pct"/>
            <w:vAlign w:val="center"/>
          </w:tcPr>
          <w:p w14:paraId="273A7DB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09F63E70"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52B9496D" w14:textId="77777777" w:rsidTr="00013508">
        <w:trPr>
          <w:trHeight w:val="323"/>
          <w:jc w:val="center"/>
        </w:trPr>
        <w:tc>
          <w:tcPr>
            <w:tcW w:w="395" w:type="pct"/>
            <w:vAlign w:val="center"/>
          </w:tcPr>
          <w:p w14:paraId="33B2C96D"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6CE61B7C"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3C6C7227" w14:textId="77777777" w:rsidTr="00013508">
        <w:trPr>
          <w:trHeight w:val="323"/>
          <w:jc w:val="center"/>
        </w:trPr>
        <w:tc>
          <w:tcPr>
            <w:tcW w:w="395" w:type="pct"/>
            <w:vAlign w:val="center"/>
          </w:tcPr>
          <w:p w14:paraId="2942AB4C"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7DB24E22"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0E49C800" w14:textId="77777777" w:rsidTr="00013508">
        <w:trPr>
          <w:trHeight w:val="323"/>
          <w:jc w:val="center"/>
        </w:trPr>
        <w:tc>
          <w:tcPr>
            <w:tcW w:w="395" w:type="pct"/>
            <w:vAlign w:val="center"/>
          </w:tcPr>
          <w:p w14:paraId="2764092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43BEEAFD"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EF0014" w:rsidRPr="009E2C66" w14:paraId="3A65553E" w14:textId="77777777" w:rsidTr="00013508">
        <w:trPr>
          <w:trHeight w:val="323"/>
          <w:jc w:val="center"/>
        </w:trPr>
        <w:tc>
          <w:tcPr>
            <w:tcW w:w="395" w:type="pct"/>
            <w:vAlign w:val="center"/>
          </w:tcPr>
          <w:p w14:paraId="24B0EEF0" w14:textId="5C840489"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32CB400F" w14:textId="4FAEF3E1"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3F8A648B" w14:textId="77777777" w:rsidR="001C4743" w:rsidRPr="009E2C66" w:rsidRDefault="001C4743">
      <w:pPr>
        <w:adjustRightInd w:val="0"/>
        <w:snapToGrid w:val="0"/>
        <w:spacing w:line="360" w:lineRule="exact"/>
        <w:ind w:firstLine="482"/>
        <w:jc w:val="center"/>
        <w:rPr>
          <w:rFonts w:ascii="宋体" w:hAnsi="宋体" w:cs="宋体" w:hint="eastAsia"/>
          <w:b/>
          <w:szCs w:val="28"/>
          <w14:ligatures w14:val="none"/>
        </w:rPr>
      </w:pPr>
    </w:p>
    <w:p w14:paraId="3B3FF958"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（4）包4：立地式/台式共享充电宝</w:t>
      </w:r>
    </w:p>
    <w:p w14:paraId="204D7E6F"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2AE1DCA2" w14:textId="77777777" w:rsidTr="00013508">
        <w:trPr>
          <w:trHeight w:val="90"/>
          <w:jc w:val="center"/>
        </w:trPr>
        <w:tc>
          <w:tcPr>
            <w:tcW w:w="395" w:type="pct"/>
          </w:tcPr>
          <w:p w14:paraId="57F83D84"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695CDEF2"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388FD9B0" w14:textId="77777777" w:rsidTr="00013508">
        <w:trPr>
          <w:trHeight w:val="1021"/>
          <w:jc w:val="center"/>
        </w:trPr>
        <w:tc>
          <w:tcPr>
            <w:tcW w:w="395" w:type="pct"/>
            <w:vAlign w:val="center"/>
          </w:tcPr>
          <w:p w14:paraId="35D9E9D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03ED101D"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2BB2192C" w14:textId="77777777" w:rsidTr="00013508">
        <w:trPr>
          <w:jc w:val="center"/>
        </w:trPr>
        <w:tc>
          <w:tcPr>
            <w:tcW w:w="395" w:type="pct"/>
          </w:tcPr>
          <w:p w14:paraId="019F14C6"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4EECAF9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691A295F"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40D8250F" w14:textId="77777777" w:rsidTr="00013508">
        <w:trPr>
          <w:trHeight w:val="422"/>
          <w:jc w:val="center"/>
        </w:trPr>
        <w:tc>
          <w:tcPr>
            <w:tcW w:w="395" w:type="pct"/>
          </w:tcPr>
          <w:p w14:paraId="6A7C89E5"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46C2F906"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w:t>
            </w:r>
            <w:r w:rsidRPr="009E2C66">
              <w:rPr>
                <w:rFonts w:ascii="宋体" w:hAnsi="宋体" w:cs="宋体" w:hint="eastAsia"/>
                <w:sz w:val="21"/>
                <w:szCs w:val="24"/>
                <w:lang w:bidi="ar"/>
              </w:rPr>
              <w:lastRenderedPageBreak/>
              <w:t>章）。</w:t>
            </w:r>
          </w:p>
        </w:tc>
      </w:tr>
      <w:tr w:rsidR="009E2C66" w:rsidRPr="009E2C66" w14:paraId="34727182" w14:textId="77777777" w:rsidTr="00013508">
        <w:trPr>
          <w:trHeight w:val="303"/>
          <w:jc w:val="center"/>
        </w:trPr>
        <w:tc>
          <w:tcPr>
            <w:tcW w:w="395" w:type="pct"/>
            <w:vAlign w:val="center"/>
          </w:tcPr>
          <w:p w14:paraId="3F128E09"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lastRenderedPageBreak/>
              <w:t>4</w:t>
            </w:r>
          </w:p>
        </w:tc>
        <w:tc>
          <w:tcPr>
            <w:tcW w:w="4605" w:type="pct"/>
          </w:tcPr>
          <w:p w14:paraId="45DFC417"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4B5964D6" w14:textId="77777777" w:rsidTr="00013508">
        <w:trPr>
          <w:trHeight w:val="323"/>
          <w:jc w:val="center"/>
        </w:trPr>
        <w:tc>
          <w:tcPr>
            <w:tcW w:w="395" w:type="pct"/>
            <w:vAlign w:val="center"/>
          </w:tcPr>
          <w:p w14:paraId="2579693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3DC50B90"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09410EDC" w14:textId="77777777" w:rsidTr="00013508">
        <w:trPr>
          <w:trHeight w:val="323"/>
          <w:jc w:val="center"/>
        </w:trPr>
        <w:tc>
          <w:tcPr>
            <w:tcW w:w="395" w:type="pct"/>
            <w:vAlign w:val="center"/>
          </w:tcPr>
          <w:p w14:paraId="3F7E3132"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673221A1"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1B820FE9" w14:textId="77777777" w:rsidTr="00013508">
        <w:trPr>
          <w:trHeight w:val="323"/>
          <w:jc w:val="center"/>
        </w:trPr>
        <w:tc>
          <w:tcPr>
            <w:tcW w:w="395" w:type="pct"/>
            <w:vAlign w:val="center"/>
          </w:tcPr>
          <w:p w14:paraId="1FE3BA95"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7E79A37E"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1EC3F3BB" w14:textId="77777777" w:rsidTr="00013508">
        <w:trPr>
          <w:trHeight w:val="323"/>
          <w:jc w:val="center"/>
        </w:trPr>
        <w:tc>
          <w:tcPr>
            <w:tcW w:w="395" w:type="pct"/>
            <w:vAlign w:val="center"/>
          </w:tcPr>
          <w:p w14:paraId="67A9304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60AE6E22"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9E2C66" w:rsidRPr="009E2C66" w14:paraId="25B24BC9" w14:textId="77777777" w:rsidTr="00013508">
        <w:trPr>
          <w:trHeight w:val="323"/>
          <w:jc w:val="center"/>
        </w:trPr>
        <w:tc>
          <w:tcPr>
            <w:tcW w:w="395" w:type="pct"/>
            <w:vAlign w:val="center"/>
          </w:tcPr>
          <w:p w14:paraId="5E6A1D8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27FCBB83" w14:textId="77777777" w:rsidR="001C4743" w:rsidRPr="009E2C66" w:rsidRDefault="00000000">
            <w:pPr>
              <w:ind w:firstLineChars="0" w:firstLine="0"/>
              <w:rPr>
                <w:rFonts w:ascii="宋体" w:hAnsi="宋体" w:cs="宋体" w:hint="eastAsia"/>
                <w:sz w:val="21"/>
                <w:szCs w:val="24"/>
                <w:lang w:bidi="ar"/>
              </w:rPr>
            </w:pPr>
            <w:r w:rsidRPr="009E2C66">
              <w:rPr>
                <w:rFonts w:ascii="宋体" w:hAnsi="宋体" w:cs="宋体" w:hint="eastAsia"/>
                <w:sz w:val="21"/>
                <w:szCs w:val="24"/>
                <w:lang w:bidi="ar"/>
              </w:rPr>
              <w:t>具有共享充电设备的经营许可资质或所响应共享充电宝的生产厂家授权代理证明（报名人需提供相关证明资料并加盖公章）。</w:t>
            </w:r>
          </w:p>
        </w:tc>
      </w:tr>
      <w:tr w:rsidR="009E2C66" w:rsidRPr="009E2C66" w14:paraId="118D1CD2" w14:textId="77777777" w:rsidTr="00013508">
        <w:trPr>
          <w:trHeight w:val="323"/>
          <w:jc w:val="center"/>
        </w:trPr>
        <w:tc>
          <w:tcPr>
            <w:tcW w:w="395" w:type="pct"/>
            <w:vAlign w:val="center"/>
          </w:tcPr>
          <w:p w14:paraId="4412248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10</w:t>
            </w:r>
          </w:p>
        </w:tc>
        <w:tc>
          <w:tcPr>
            <w:tcW w:w="4605" w:type="pct"/>
          </w:tcPr>
          <w:p w14:paraId="071025F7" w14:textId="66F10608" w:rsidR="001C4743" w:rsidRPr="009E2C66" w:rsidRDefault="00000000">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具有共享充电箱(柜)、充电宝产品的中国国家强制性产品认证证书、机器3C认证、充电宝内芯的安全证明、移动电源检测报告、</w:t>
            </w:r>
            <w:r w:rsidR="00645FA7">
              <w:rPr>
                <w:rFonts w:ascii="宋体" w:hAnsi="宋体" w:cs="宋体" w:hint="eastAsia"/>
                <w:sz w:val="21"/>
                <w:szCs w:val="24"/>
                <w:lang w:bidi="ar"/>
              </w:rPr>
              <w:t>充电设备防水认证证明</w:t>
            </w:r>
            <w:r w:rsidRPr="009E2C66">
              <w:rPr>
                <w:rFonts w:ascii="宋体" w:hAnsi="宋体" w:cs="宋体" w:hint="eastAsia"/>
                <w:sz w:val="21"/>
                <w:szCs w:val="24"/>
                <w:lang w:bidi="ar"/>
              </w:rPr>
              <w:t>、投保保险单。</w:t>
            </w:r>
          </w:p>
        </w:tc>
      </w:tr>
      <w:tr w:rsidR="00EF0014" w:rsidRPr="009E2C66" w14:paraId="1E711873" w14:textId="77777777" w:rsidTr="00013508">
        <w:trPr>
          <w:trHeight w:val="323"/>
          <w:jc w:val="center"/>
        </w:trPr>
        <w:tc>
          <w:tcPr>
            <w:tcW w:w="395" w:type="pct"/>
            <w:vAlign w:val="center"/>
          </w:tcPr>
          <w:p w14:paraId="3F505AB7" w14:textId="380A8B36"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11</w:t>
            </w:r>
          </w:p>
        </w:tc>
        <w:tc>
          <w:tcPr>
            <w:tcW w:w="4605" w:type="pct"/>
          </w:tcPr>
          <w:p w14:paraId="08B4E2E5" w14:textId="078B6C44"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6D975E95" w14:textId="77777777" w:rsidR="001C4743" w:rsidRPr="009E2C66" w:rsidRDefault="001C4743">
      <w:pPr>
        <w:adjustRightInd w:val="0"/>
        <w:snapToGrid w:val="0"/>
        <w:spacing w:line="360" w:lineRule="exact"/>
        <w:ind w:firstLine="482"/>
        <w:rPr>
          <w:rFonts w:ascii="宋体" w:hAnsi="宋体" w:cs="宋体" w:hint="eastAsia"/>
          <w:b/>
          <w:szCs w:val="28"/>
          <w14:ligatures w14:val="none"/>
        </w:rPr>
      </w:pPr>
    </w:p>
    <w:p w14:paraId="6314601B"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（5）包5：自助雨伞机</w:t>
      </w:r>
    </w:p>
    <w:p w14:paraId="1FB7CDE4"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21CA3E26" w14:textId="77777777" w:rsidTr="00013508">
        <w:trPr>
          <w:trHeight w:val="90"/>
          <w:jc w:val="center"/>
        </w:trPr>
        <w:tc>
          <w:tcPr>
            <w:tcW w:w="395" w:type="pct"/>
          </w:tcPr>
          <w:p w14:paraId="696274C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0125CA3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713E028E" w14:textId="77777777" w:rsidTr="00013508">
        <w:trPr>
          <w:trHeight w:val="1021"/>
          <w:jc w:val="center"/>
        </w:trPr>
        <w:tc>
          <w:tcPr>
            <w:tcW w:w="395" w:type="pct"/>
            <w:vAlign w:val="center"/>
          </w:tcPr>
          <w:p w14:paraId="66BEFFCF"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4868A2E5"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008A28D1" w14:textId="77777777" w:rsidTr="00013508">
        <w:trPr>
          <w:jc w:val="center"/>
        </w:trPr>
        <w:tc>
          <w:tcPr>
            <w:tcW w:w="395" w:type="pct"/>
          </w:tcPr>
          <w:p w14:paraId="72F4F9D8"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3B21C1D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19161E03"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3595EA57" w14:textId="77777777" w:rsidTr="00013508">
        <w:trPr>
          <w:trHeight w:val="422"/>
          <w:jc w:val="center"/>
        </w:trPr>
        <w:tc>
          <w:tcPr>
            <w:tcW w:w="395" w:type="pct"/>
          </w:tcPr>
          <w:p w14:paraId="4F4C9797"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48606881"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3103FBA9" w14:textId="77777777" w:rsidTr="00013508">
        <w:trPr>
          <w:trHeight w:val="303"/>
          <w:jc w:val="center"/>
        </w:trPr>
        <w:tc>
          <w:tcPr>
            <w:tcW w:w="395" w:type="pct"/>
            <w:vAlign w:val="center"/>
          </w:tcPr>
          <w:p w14:paraId="534BDE66"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209FE43F"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070E8658" w14:textId="77777777" w:rsidTr="00013508">
        <w:trPr>
          <w:trHeight w:val="323"/>
          <w:jc w:val="center"/>
        </w:trPr>
        <w:tc>
          <w:tcPr>
            <w:tcW w:w="395" w:type="pct"/>
            <w:vAlign w:val="center"/>
          </w:tcPr>
          <w:p w14:paraId="00DA53C5"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52CC6A15"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62F92965" w14:textId="77777777" w:rsidTr="00013508">
        <w:trPr>
          <w:trHeight w:val="323"/>
          <w:jc w:val="center"/>
        </w:trPr>
        <w:tc>
          <w:tcPr>
            <w:tcW w:w="395" w:type="pct"/>
            <w:vAlign w:val="center"/>
          </w:tcPr>
          <w:p w14:paraId="53448D53"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07EE7B34"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w:t>
            </w:r>
            <w:r w:rsidRPr="009E2C66">
              <w:rPr>
                <w:rFonts w:ascii="宋体" w:hAnsi="宋体" w:cs="宋体" w:hint="eastAsia"/>
                <w:sz w:val="21"/>
                <w:szCs w:val="24"/>
                <w:lang w:bidi="ar"/>
              </w:rPr>
              <w:lastRenderedPageBreak/>
              <w:t>盖公章；如为分公司报名，必须提供总公司的营业执照副本复印件及总公司针对本项目响应的授权书原件；如报名人为自然人的需提供自然人身份证明。</w:t>
            </w:r>
          </w:p>
        </w:tc>
      </w:tr>
      <w:tr w:rsidR="009E2C66" w:rsidRPr="009E2C66" w14:paraId="0E29F3B1" w14:textId="77777777" w:rsidTr="00013508">
        <w:trPr>
          <w:trHeight w:val="323"/>
          <w:jc w:val="center"/>
        </w:trPr>
        <w:tc>
          <w:tcPr>
            <w:tcW w:w="395" w:type="pct"/>
            <w:vAlign w:val="center"/>
          </w:tcPr>
          <w:p w14:paraId="0BB5E7A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lastRenderedPageBreak/>
              <w:t>7</w:t>
            </w:r>
          </w:p>
        </w:tc>
        <w:tc>
          <w:tcPr>
            <w:tcW w:w="4605" w:type="pct"/>
          </w:tcPr>
          <w:p w14:paraId="5C85A579"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498F0E50" w14:textId="77777777" w:rsidTr="00013508">
        <w:trPr>
          <w:trHeight w:val="323"/>
          <w:jc w:val="center"/>
        </w:trPr>
        <w:tc>
          <w:tcPr>
            <w:tcW w:w="395" w:type="pct"/>
            <w:vAlign w:val="center"/>
          </w:tcPr>
          <w:p w14:paraId="7A7693E1"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321422FD"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EF0014" w:rsidRPr="009E2C66" w14:paraId="63435BED" w14:textId="77777777" w:rsidTr="00013508">
        <w:trPr>
          <w:trHeight w:val="323"/>
          <w:jc w:val="center"/>
        </w:trPr>
        <w:tc>
          <w:tcPr>
            <w:tcW w:w="395" w:type="pct"/>
            <w:vAlign w:val="center"/>
          </w:tcPr>
          <w:p w14:paraId="6B041BD7" w14:textId="2A2A79C0"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17AD0271" w14:textId="3A8D8EBF"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1024FB11" w14:textId="77777777" w:rsidR="001C4743" w:rsidRPr="009E2C66" w:rsidRDefault="001C4743">
      <w:pPr>
        <w:adjustRightInd w:val="0"/>
        <w:snapToGrid w:val="0"/>
        <w:spacing w:line="360" w:lineRule="exact"/>
        <w:ind w:firstLine="482"/>
        <w:rPr>
          <w:rFonts w:ascii="宋体" w:hAnsi="宋体" w:cs="宋体" w:hint="eastAsia"/>
          <w:b/>
          <w:szCs w:val="28"/>
          <w14:ligatures w14:val="none"/>
        </w:rPr>
      </w:pPr>
    </w:p>
    <w:p w14:paraId="75C07325"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（6）包6：自助咖啡机</w:t>
      </w:r>
    </w:p>
    <w:p w14:paraId="730E4694"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699603D4" w14:textId="77777777" w:rsidTr="00013508">
        <w:trPr>
          <w:trHeight w:val="90"/>
          <w:jc w:val="center"/>
        </w:trPr>
        <w:tc>
          <w:tcPr>
            <w:tcW w:w="395" w:type="pct"/>
          </w:tcPr>
          <w:p w14:paraId="05B68A9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46EF68D8"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2678AEAD" w14:textId="77777777" w:rsidTr="00013508">
        <w:trPr>
          <w:trHeight w:val="1021"/>
          <w:jc w:val="center"/>
        </w:trPr>
        <w:tc>
          <w:tcPr>
            <w:tcW w:w="395" w:type="pct"/>
            <w:vAlign w:val="center"/>
          </w:tcPr>
          <w:p w14:paraId="3B1DC24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7FB38EC2"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67096437" w14:textId="77777777" w:rsidTr="00013508">
        <w:trPr>
          <w:jc w:val="center"/>
        </w:trPr>
        <w:tc>
          <w:tcPr>
            <w:tcW w:w="395" w:type="pct"/>
          </w:tcPr>
          <w:p w14:paraId="7ED1E29C"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54EF6A9D"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7FD9F142"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4CAD025A" w14:textId="77777777" w:rsidTr="00013508">
        <w:trPr>
          <w:trHeight w:val="422"/>
          <w:jc w:val="center"/>
        </w:trPr>
        <w:tc>
          <w:tcPr>
            <w:tcW w:w="395" w:type="pct"/>
          </w:tcPr>
          <w:p w14:paraId="6E5679E7"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068F90A7"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46F9C13C" w14:textId="77777777" w:rsidTr="00013508">
        <w:trPr>
          <w:trHeight w:val="303"/>
          <w:jc w:val="center"/>
        </w:trPr>
        <w:tc>
          <w:tcPr>
            <w:tcW w:w="395" w:type="pct"/>
            <w:vAlign w:val="center"/>
          </w:tcPr>
          <w:p w14:paraId="24400C91"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482ED04C"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01C205F3" w14:textId="77777777" w:rsidTr="00013508">
        <w:trPr>
          <w:trHeight w:val="323"/>
          <w:jc w:val="center"/>
        </w:trPr>
        <w:tc>
          <w:tcPr>
            <w:tcW w:w="395" w:type="pct"/>
            <w:vAlign w:val="center"/>
          </w:tcPr>
          <w:p w14:paraId="7676FB8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4D9C56FD"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1A46E6B4" w14:textId="77777777" w:rsidTr="00013508">
        <w:trPr>
          <w:trHeight w:val="323"/>
          <w:jc w:val="center"/>
        </w:trPr>
        <w:tc>
          <w:tcPr>
            <w:tcW w:w="395" w:type="pct"/>
            <w:vAlign w:val="center"/>
          </w:tcPr>
          <w:p w14:paraId="0B6AED2F"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2019D681"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005EAE1C" w14:textId="77777777" w:rsidTr="00013508">
        <w:trPr>
          <w:trHeight w:val="323"/>
          <w:jc w:val="center"/>
        </w:trPr>
        <w:tc>
          <w:tcPr>
            <w:tcW w:w="395" w:type="pct"/>
            <w:vAlign w:val="center"/>
          </w:tcPr>
          <w:p w14:paraId="2D0D357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6EC7C1B2"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4F2E3708" w14:textId="77777777" w:rsidTr="00013508">
        <w:trPr>
          <w:trHeight w:val="323"/>
          <w:jc w:val="center"/>
        </w:trPr>
        <w:tc>
          <w:tcPr>
            <w:tcW w:w="395" w:type="pct"/>
            <w:vAlign w:val="center"/>
          </w:tcPr>
          <w:p w14:paraId="4B4A1B59"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7508017E"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9E2C66" w:rsidRPr="009E2C66" w14:paraId="3402FAE2" w14:textId="77777777" w:rsidTr="00013508">
        <w:trPr>
          <w:trHeight w:val="323"/>
          <w:jc w:val="center"/>
        </w:trPr>
        <w:tc>
          <w:tcPr>
            <w:tcW w:w="395" w:type="pct"/>
            <w:vAlign w:val="center"/>
          </w:tcPr>
          <w:p w14:paraId="3B021C4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5B03989F" w14:textId="77777777" w:rsidR="001C4743" w:rsidRPr="009E2C66" w:rsidRDefault="00000000">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具有自制饮品类别食品经营许可证（报名人需提供相关证明资料并加盖公章）。</w:t>
            </w:r>
          </w:p>
        </w:tc>
      </w:tr>
      <w:tr w:rsidR="00EF0014" w:rsidRPr="009E2C66" w14:paraId="1A961D0E" w14:textId="77777777" w:rsidTr="00013508">
        <w:trPr>
          <w:trHeight w:val="323"/>
          <w:jc w:val="center"/>
        </w:trPr>
        <w:tc>
          <w:tcPr>
            <w:tcW w:w="395" w:type="pct"/>
            <w:vAlign w:val="center"/>
          </w:tcPr>
          <w:p w14:paraId="745C5D51" w14:textId="7863A33B"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10</w:t>
            </w:r>
          </w:p>
        </w:tc>
        <w:tc>
          <w:tcPr>
            <w:tcW w:w="4605" w:type="pct"/>
          </w:tcPr>
          <w:p w14:paraId="1674D182" w14:textId="217A09C5"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715F71E3" w14:textId="77777777" w:rsidR="001C4743" w:rsidRPr="009E2C66" w:rsidRDefault="001C4743">
      <w:pPr>
        <w:adjustRightInd w:val="0"/>
        <w:snapToGrid w:val="0"/>
        <w:spacing w:line="360" w:lineRule="exact"/>
        <w:ind w:firstLine="482"/>
        <w:jc w:val="left"/>
        <w:rPr>
          <w:rFonts w:ascii="宋体" w:hAnsi="宋体" w:cs="宋体" w:hint="eastAsia"/>
          <w:b/>
          <w:szCs w:val="28"/>
          <w14:ligatures w14:val="none"/>
        </w:rPr>
      </w:pPr>
    </w:p>
    <w:p w14:paraId="75A0FDBC"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（7）包7：洗衣机、烘干机</w:t>
      </w:r>
    </w:p>
    <w:p w14:paraId="3C330145"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18427A3F" w14:textId="77777777" w:rsidTr="00013508">
        <w:trPr>
          <w:trHeight w:val="90"/>
          <w:jc w:val="center"/>
        </w:trPr>
        <w:tc>
          <w:tcPr>
            <w:tcW w:w="395" w:type="pct"/>
          </w:tcPr>
          <w:p w14:paraId="0BC4842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0D0F1FC5"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324BBAF3" w14:textId="77777777" w:rsidTr="00013508">
        <w:trPr>
          <w:trHeight w:val="1021"/>
          <w:jc w:val="center"/>
        </w:trPr>
        <w:tc>
          <w:tcPr>
            <w:tcW w:w="395" w:type="pct"/>
            <w:vAlign w:val="center"/>
          </w:tcPr>
          <w:p w14:paraId="495886C6"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lastRenderedPageBreak/>
              <w:t>1</w:t>
            </w:r>
          </w:p>
        </w:tc>
        <w:tc>
          <w:tcPr>
            <w:tcW w:w="4605" w:type="pct"/>
          </w:tcPr>
          <w:p w14:paraId="64372322"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1AB3893B" w14:textId="77777777" w:rsidTr="00013508">
        <w:trPr>
          <w:jc w:val="center"/>
        </w:trPr>
        <w:tc>
          <w:tcPr>
            <w:tcW w:w="395" w:type="pct"/>
          </w:tcPr>
          <w:p w14:paraId="1E4FCFD3"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76E4996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3ADF119D"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45AA947B" w14:textId="77777777" w:rsidTr="00013508">
        <w:trPr>
          <w:trHeight w:val="422"/>
          <w:jc w:val="center"/>
        </w:trPr>
        <w:tc>
          <w:tcPr>
            <w:tcW w:w="395" w:type="pct"/>
          </w:tcPr>
          <w:p w14:paraId="74A46410"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619FAC87"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1447A9C0" w14:textId="77777777" w:rsidTr="00013508">
        <w:trPr>
          <w:trHeight w:val="303"/>
          <w:jc w:val="center"/>
        </w:trPr>
        <w:tc>
          <w:tcPr>
            <w:tcW w:w="395" w:type="pct"/>
            <w:vAlign w:val="center"/>
          </w:tcPr>
          <w:p w14:paraId="3C0EF991"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25890313"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0080D5BC" w14:textId="77777777" w:rsidTr="00013508">
        <w:trPr>
          <w:trHeight w:val="323"/>
          <w:jc w:val="center"/>
        </w:trPr>
        <w:tc>
          <w:tcPr>
            <w:tcW w:w="395" w:type="pct"/>
            <w:vAlign w:val="center"/>
          </w:tcPr>
          <w:p w14:paraId="1C47E6EC"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0D7299BE"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66D9A54F" w14:textId="77777777" w:rsidTr="00013508">
        <w:trPr>
          <w:trHeight w:val="323"/>
          <w:jc w:val="center"/>
        </w:trPr>
        <w:tc>
          <w:tcPr>
            <w:tcW w:w="395" w:type="pct"/>
            <w:vAlign w:val="center"/>
          </w:tcPr>
          <w:p w14:paraId="69943A4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768BA8DA"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13E2F05E" w14:textId="77777777" w:rsidTr="00013508">
        <w:trPr>
          <w:trHeight w:val="323"/>
          <w:jc w:val="center"/>
        </w:trPr>
        <w:tc>
          <w:tcPr>
            <w:tcW w:w="395" w:type="pct"/>
            <w:vAlign w:val="center"/>
          </w:tcPr>
          <w:p w14:paraId="46A7BA1D"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2B9BD263"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79FF9312" w14:textId="77777777" w:rsidTr="00013508">
        <w:trPr>
          <w:trHeight w:val="323"/>
          <w:jc w:val="center"/>
        </w:trPr>
        <w:tc>
          <w:tcPr>
            <w:tcW w:w="395" w:type="pct"/>
            <w:vAlign w:val="center"/>
          </w:tcPr>
          <w:p w14:paraId="042BF5CF"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2581A765"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9E2C66" w:rsidRPr="009E2C66" w14:paraId="63C719C5" w14:textId="77777777" w:rsidTr="00013508">
        <w:trPr>
          <w:trHeight w:val="323"/>
          <w:jc w:val="center"/>
        </w:trPr>
        <w:tc>
          <w:tcPr>
            <w:tcW w:w="395" w:type="pct"/>
            <w:vAlign w:val="center"/>
          </w:tcPr>
          <w:p w14:paraId="5CBA2162"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6B9F9294" w14:textId="77777777" w:rsidR="001C4743" w:rsidRPr="009E2C66" w:rsidRDefault="00000000">
            <w:pPr>
              <w:ind w:firstLineChars="0" w:firstLine="0"/>
              <w:rPr>
                <w:rFonts w:ascii="宋体" w:hAnsi="宋体" w:cs="宋体" w:hint="eastAsia"/>
                <w:sz w:val="21"/>
                <w:szCs w:val="24"/>
                <w:lang w:bidi="ar"/>
              </w:rPr>
            </w:pPr>
            <w:r w:rsidRPr="009E2C66">
              <w:rPr>
                <w:rFonts w:ascii="宋体" w:hAnsi="宋体" w:cs="宋体" w:hint="eastAsia"/>
                <w:sz w:val="21"/>
                <w:szCs w:val="24"/>
                <w:lang w:bidi="ar"/>
              </w:rPr>
              <w:t>具有洗衣机、烘干机的经营许可资质或洗衣机、烘干机生产厂家授权代理证明（报名人出具有效的承诺函并加盖公章）。</w:t>
            </w:r>
          </w:p>
        </w:tc>
      </w:tr>
      <w:tr w:rsidR="00EF0014" w:rsidRPr="009E2C66" w14:paraId="06AAB727" w14:textId="77777777" w:rsidTr="00013508">
        <w:trPr>
          <w:trHeight w:val="323"/>
          <w:jc w:val="center"/>
        </w:trPr>
        <w:tc>
          <w:tcPr>
            <w:tcW w:w="395" w:type="pct"/>
            <w:vAlign w:val="center"/>
          </w:tcPr>
          <w:p w14:paraId="28F872B4" w14:textId="00AE4DD9"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10</w:t>
            </w:r>
          </w:p>
        </w:tc>
        <w:tc>
          <w:tcPr>
            <w:tcW w:w="4605" w:type="pct"/>
          </w:tcPr>
          <w:p w14:paraId="5E553A4E" w14:textId="39ED397A" w:rsidR="00EF0014" w:rsidRPr="009E2C66" w:rsidRDefault="00EF0014">
            <w:pPr>
              <w:ind w:firstLineChars="0" w:firstLine="0"/>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68348AE2" w14:textId="77777777" w:rsidR="001C4743" w:rsidRPr="009E2C66" w:rsidRDefault="001C4743">
      <w:pPr>
        <w:adjustRightInd w:val="0"/>
        <w:snapToGrid w:val="0"/>
        <w:spacing w:line="360" w:lineRule="exact"/>
        <w:ind w:firstLineChars="0" w:firstLine="0"/>
        <w:jc w:val="left"/>
        <w:rPr>
          <w:rFonts w:ascii="宋体" w:hAnsi="宋体" w:cs="宋体" w:hint="eastAsia"/>
          <w:b/>
          <w:szCs w:val="28"/>
          <w14:ligatures w14:val="none"/>
        </w:rPr>
      </w:pPr>
    </w:p>
    <w:p w14:paraId="42C0E4A8"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（8）包8：自助售卖机（食品饮料、医用耗材）</w:t>
      </w:r>
    </w:p>
    <w:p w14:paraId="7D10D1BA"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39EE8138" w14:textId="77777777" w:rsidTr="00013508">
        <w:trPr>
          <w:trHeight w:val="90"/>
          <w:jc w:val="center"/>
        </w:trPr>
        <w:tc>
          <w:tcPr>
            <w:tcW w:w="395" w:type="pct"/>
          </w:tcPr>
          <w:p w14:paraId="094ABE7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1379924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5645052E" w14:textId="77777777" w:rsidTr="00013508">
        <w:trPr>
          <w:trHeight w:val="1021"/>
          <w:jc w:val="center"/>
        </w:trPr>
        <w:tc>
          <w:tcPr>
            <w:tcW w:w="395" w:type="pct"/>
            <w:vAlign w:val="center"/>
          </w:tcPr>
          <w:p w14:paraId="0DE014B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688876DE"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573E528D" w14:textId="77777777" w:rsidTr="00013508">
        <w:trPr>
          <w:jc w:val="center"/>
        </w:trPr>
        <w:tc>
          <w:tcPr>
            <w:tcW w:w="395" w:type="pct"/>
          </w:tcPr>
          <w:p w14:paraId="30E48A15"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4A920F56"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60632990"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7E1DD1BC" w14:textId="77777777" w:rsidTr="00013508">
        <w:trPr>
          <w:trHeight w:val="422"/>
          <w:jc w:val="center"/>
        </w:trPr>
        <w:tc>
          <w:tcPr>
            <w:tcW w:w="395" w:type="pct"/>
          </w:tcPr>
          <w:p w14:paraId="0CF1D1E1"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340D525F"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4318B5B0" w14:textId="77777777" w:rsidTr="00013508">
        <w:trPr>
          <w:trHeight w:val="303"/>
          <w:jc w:val="center"/>
        </w:trPr>
        <w:tc>
          <w:tcPr>
            <w:tcW w:w="395" w:type="pct"/>
            <w:vAlign w:val="center"/>
          </w:tcPr>
          <w:p w14:paraId="59042796"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0F6F7CF0"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4F9B8A49" w14:textId="77777777" w:rsidTr="00013508">
        <w:trPr>
          <w:trHeight w:val="323"/>
          <w:jc w:val="center"/>
        </w:trPr>
        <w:tc>
          <w:tcPr>
            <w:tcW w:w="395" w:type="pct"/>
            <w:vAlign w:val="center"/>
          </w:tcPr>
          <w:p w14:paraId="25FF0B1D"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445A19C6"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t>
            </w:r>
            <w:r w:rsidRPr="009E2C66">
              <w:rPr>
                <w:rFonts w:ascii="宋体" w:hAnsi="宋体" w:cs="宋体" w:hint="eastAsia"/>
                <w:sz w:val="21"/>
                <w:szCs w:val="24"/>
                <w:lang w:bidi="ar"/>
              </w:rPr>
              <w:lastRenderedPageBreak/>
              <w:t>（www.ccgp.gov.cn）的查询结果并加盖公章，如相关失信记录已失效，报名人需提供相关证明资料）。</w:t>
            </w:r>
          </w:p>
        </w:tc>
      </w:tr>
      <w:tr w:rsidR="009E2C66" w:rsidRPr="009E2C66" w14:paraId="6BEB3CD6" w14:textId="77777777" w:rsidTr="00013508">
        <w:trPr>
          <w:trHeight w:val="323"/>
          <w:jc w:val="center"/>
        </w:trPr>
        <w:tc>
          <w:tcPr>
            <w:tcW w:w="395" w:type="pct"/>
            <w:vAlign w:val="center"/>
          </w:tcPr>
          <w:p w14:paraId="1D14E5B1"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lastRenderedPageBreak/>
              <w:t>6</w:t>
            </w:r>
          </w:p>
        </w:tc>
        <w:tc>
          <w:tcPr>
            <w:tcW w:w="4605" w:type="pct"/>
          </w:tcPr>
          <w:p w14:paraId="45BC829B"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7E4BF35F" w14:textId="77777777" w:rsidTr="00013508">
        <w:trPr>
          <w:trHeight w:val="323"/>
          <w:jc w:val="center"/>
        </w:trPr>
        <w:tc>
          <w:tcPr>
            <w:tcW w:w="395" w:type="pct"/>
            <w:vAlign w:val="center"/>
          </w:tcPr>
          <w:p w14:paraId="3A89D75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55176A0A"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3DF4DD84" w14:textId="77777777" w:rsidTr="00013508">
        <w:trPr>
          <w:trHeight w:val="323"/>
          <w:jc w:val="center"/>
        </w:trPr>
        <w:tc>
          <w:tcPr>
            <w:tcW w:w="395" w:type="pct"/>
            <w:vAlign w:val="center"/>
          </w:tcPr>
          <w:p w14:paraId="42C4796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06712714"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9E2C66" w:rsidRPr="009E2C66" w14:paraId="7AE70FD9" w14:textId="77777777" w:rsidTr="00013508">
        <w:trPr>
          <w:trHeight w:val="323"/>
          <w:jc w:val="center"/>
        </w:trPr>
        <w:tc>
          <w:tcPr>
            <w:tcW w:w="395" w:type="pct"/>
            <w:vAlign w:val="center"/>
          </w:tcPr>
          <w:p w14:paraId="75E2F415"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1EBAAF62" w14:textId="77777777" w:rsidR="001C4743" w:rsidRPr="009E2C66" w:rsidRDefault="00000000">
            <w:pPr>
              <w:ind w:firstLineChars="0" w:firstLine="0"/>
              <w:rPr>
                <w:rFonts w:ascii="宋体" w:hAnsi="宋体" w:cs="宋体" w:hint="eastAsia"/>
                <w:sz w:val="21"/>
                <w:szCs w:val="24"/>
                <w:lang w:bidi="ar"/>
              </w:rPr>
            </w:pPr>
            <w:r w:rsidRPr="009E2C66">
              <w:rPr>
                <w:rFonts w:ascii="Calibri" w:hAnsi="Calibri" w:cs="宋体" w:hint="eastAsia"/>
                <w:sz w:val="21"/>
                <w:szCs w:val="24"/>
                <w:lang w:bidi="ar"/>
              </w:rPr>
              <w:t>具有《第二类医疗器械经营备案凭证》（报名人出具有效的承诺函并加盖公章）。</w:t>
            </w:r>
          </w:p>
        </w:tc>
      </w:tr>
      <w:tr w:rsidR="009E2C66" w:rsidRPr="009E2C66" w14:paraId="5DFD2F7B" w14:textId="77777777" w:rsidTr="00013508">
        <w:trPr>
          <w:trHeight w:val="323"/>
          <w:jc w:val="center"/>
        </w:trPr>
        <w:tc>
          <w:tcPr>
            <w:tcW w:w="395" w:type="pct"/>
            <w:vAlign w:val="center"/>
          </w:tcPr>
          <w:p w14:paraId="0D580274"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10</w:t>
            </w:r>
          </w:p>
        </w:tc>
        <w:tc>
          <w:tcPr>
            <w:tcW w:w="4605" w:type="pct"/>
          </w:tcPr>
          <w:p w14:paraId="0462D11E" w14:textId="77777777" w:rsidR="001C4743" w:rsidRPr="009E2C66" w:rsidRDefault="00000000">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具有《药品、医疗器械互联网信息服务备案凭证》</w:t>
            </w:r>
          </w:p>
        </w:tc>
      </w:tr>
      <w:tr w:rsidR="009E2C66" w:rsidRPr="009E2C66" w14:paraId="0DD93413" w14:textId="77777777" w:rsidTr="00013508">
        <w:trPr>
          <w:trHeight w:val="323"/>
          <w:jc w:val="center"/>
        </w:trPr>
        <w:tc>
          <w:tcPr>
            <w:tcW w:w="395" w:type="pct"/>
            <w:vAlign w:val="center"/>
          </w:tcPr>
          <w:p w14:paraId="55137BB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11</w:t>
            </w:r>
          </w:p>
        </w:tc>
        <w:tc>
          <w:tcPr>
            <w:tcW w:w="4605" w:type="pct"/>
          </w:tcPr>
          <w:p w14:paraId="677EFDBD" w14:textId="77777777" w:rsidR="001C4743" w:rsidRPr="009E2C66" w:rsidRDefault="00000000">
            <w:pPr>
              <w:ind w:firstLineChars="0" w:firstLine="0"/>
              <w:rPr>
                <w:rFonts w:ascii="宋体" w:hAnsi="宋体" w:cs="宋体" w:hint="eastAsia"/>
                <w:sz w:val="21"/>
                <w:szCs w:val="24"/>
                <w:lang w:bidi="ar"/>
              </w:rPr>
            </w:pPr>
            <w:r w:rsidRPr="009E2C66">
              <w:rPr>
                <w:rFonts w:ascii="Calibri" w:hAnsi="Calibri" w:cs="宋体" w:hint="eastAsia"/>
                <w:sz w:val="21"/>
                <w:szCs w:val="24"/>
                <w:lang w:bidi="ar"/>
              </w:rPr>
              <w:t>具有《预包装食品备案凭证》（报名人需提供相关证明资料并加盖公章）。</w:t>
            </w:r>
          </w:p>
        </w:tc>
      </w:tr>
      <w:tr w:rsidR="00EF0014" w:rsidRPr="009E2C66" w14:paraId="7D14AD21" w14:textId="77777777" w:rsidTr="00013508">
        <w:trPr>
          <w:trHeight w:val="323"/>
          <w:jc w:val="center"/>
        </w:trPr>
        <w:tc>
          <w:tcPr>
            <w:tcW w:w="395" w:type="pct"/>
            <w:vAlign w:val="center"/>
          </w:tcPr>
          <w:p w14:paraId="7A952FE7" w14:textId="285FB29E"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12</w:t>
            </w:r>
          </w:p>
        </w:tc>
        <w:tc>
          <w:tcPr>
            <w:tcW w:w="4605" w:type="pct"/>
          </w:tcPr>
          <w:p w14:paraId="485B994B" w14:textId="7A542ADE" w:rsidR="00EF0014" w:rsidRPr="009E2C66" w:rsidRDefault="00EF0014">
            <w:pPr>
              <w:ind w:firstLineChars="0" w:firstLine="0"/>
              <w:rPr>
                <w:rFonts w:ascii="Calibri" w:hAnsi="Calibri" w:cs="宋体"/>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60AF6C68" w14:textId="77777777" w:rsidR="001C4743" w:rsidRPr="009E2C66" w:rsidRDefault="001C4743">
      <w:pPr>
        <w:adjustRightInd w:val="0"/>
        <w:snapToGrid w:val="0"/>
        <w:spacing w:line="360" w:lineRule="exact"/>
        <w:ind w:firstLine="482"/>
        <w:jc w:val="center"/>
        <w:rPr>
          <w:rFonts w:ascii="宋体" w:hAnsi="宋体" w:cs="宋体" w:hint="eastAsia"/>
          <w:b/>
          <w:szCs w:val="28"/>
          <w14:ligatures w14:val="none"/>
        </w:rPr>
      </w:pPr>
    </w:p>
    <w:p w14:paraId="44DEB1C4"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（9）包9：便民外卖柜</w:t>
      </w:r>
    </w:p>
    <w:p w14:paraId="2E5679D5"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3C1060C4" w14:textId="77777777" w:rsidTr="00013508">
        <w:trPr>
          <w:trHeight w:val="90"/>
          <w:jc w:val="center"/>
        </w:trPr>
        <w:tc>
          <w:tcPr>
            <w:tcW w:w="395" w:type="pct"/>
          </w:tcPr>
          <w:p w14:paraId="468C9ABF"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1B197E56"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08AFB626" w14:textId="77777777" w:rsidTr="00013508">
        <w:trPr>
          <w:trHeight w:val="1021"/>
          <w:jc w:val="center"/>
        </w:trPr>
        <w:tc>
          <w:tcPr>
            <w:tcW w:w="395" w:type="pct"/>
            <w:vAlign w:val="center"/>
          </w:tcPr>
          <w:p w14:paraId="5B5D0988"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1B438771"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7D330A6B" w14:textId="77777777" w:rsidTr="00013508">
        <w:trPr>
          <w:jc w:val="center"/>
        </w:trPr>
        <w:tc>
          <w:tcPr>
            <w:tcW w:w="395" w:type="pct"/>
          </w:tcPr>
          <w:p w14:paraId="57EB76D7"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7F3B084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16BA1E8F"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64C2D094" w14:textId="77777777" w:rsidTr="00013508">
        <w:trPr>
          <w:trHeight w:val="422"/>
          <w:jc w:val="center"/>
        </w:trPr>
        <w:tc>
          <w:tcPr>
            <w:tcW w:w="395" w:type="pct"/>
          </w:tcPr>
          <w:p w14:paraId="2A23AD19"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35B4663C"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5BF806CE" w14:textId="77777777" w:rsidTr="00013508">
        <w:trPr>
          <w:trHeight w:val="303"/>
          <w:jc w:val="center"/>
        </w:trPr>
        <w:tc>
          <w:tcPr>
            <w:tcW w:w="395" w:type="pct"/>
            <w:vAlign w:val="center"/>
          </w:tcPr>
          <w:p w14:paraId="20C8B43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4EB6F594"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7557F9C2" w14:textId="77777777" w:rsidTr="00013508">
        <w:trPr>
          <w:trHeight w:val="323"/>
          <w:jc w:val="center"/>
        </w:trPr>
        <w:tc>
          <w:tcPr>
            <w:tcW w:w="395" w:type="pct"/>
            <w:vAlign w:val="center"/>
          </w:tcPr>
          <w:p w14:paraId="5529F715"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45F8D032"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20A1AB8C" w14:textId="77777777" w:rsidTr="00013508">
        <w:trPr>
          <w:trHeight w:val="323"/>
          <w:jc w:val="center"/>
        </w:trPr>
        <w:tc>
          <w:tcPr>
            <w:tcW w:w="395" w:type="pct"/>
            <w:vAlign w:val="center"/>
          </w:tcPr>
          <w:p w14:paraId="4B158162"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13117AD3"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5B453C51" w14:textId="77777777" w:rsidTr="00013508">
        <w:trPr>
          <w:trHeight w:val="323"/>
          <w:jc w:val="center"/>
        </w:trPr>
        <w:tc>
          <w:tcPr>
            <w:tcW w:w="395" w:type="pct"/>
            <w:vAlign w:val="center"/>
          </w:tcPr>
          <w:p w14:paraId="753EEAD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09C4BAF7"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5B222EC2" w14:textId="77777777" w:rsidTr="00013508">
        <w:trPr>
          <w:trHeight w:val="323"/>
          <w:jc w:val="center"/>
        </w:trPr>
        <w:tc>
          <w:tcPr>
            <w:tcW w:w="395" w:type="pct"/>
            <w:vAlign w:val="center"/>
          </w:tcPr>
          <w:p w14:paraId="0A27DE2C"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3683034B"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EF0014" w:rsidRPr="009E2C66" w14:paraId="78FC712A" w14:textId="77777777" w:rsidTr="00013508">
        <w:trPr>
          <w:trHeight w:val="323"/>
          <w:jc w:val="center"/>
        </w:trPr>
        <w:tc>
          <w:tcPr>
            <w:tcW w:w="395" w:type="pct"/>
            <w:vAlign w:val="center"/>
          </w:tcPr>
          <w:p w14:paraId="191838A8" w14:textId="078E5937"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5142567A" w14:textId="7B013751"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491390D5" w14:textId="6181F20B" w:rsidR="00FC0C45" w:rsidRPr="009E2C66" w:rsidRDefault="00FC0C45" w:rsidP="00FC0C45">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lastRenderedPageBreak/>
        <w:t>（10）包10：便民储存柜</w:t>
      </w:r>
    </w:p>
    <w:p w14:paraId="6619E62C" w14:textId="77777777" w:rsidR="00FC0C45" w:rsidRPr="009E2C66" w:rsidRDefault="00FC0C45" w:rsidP="00FC0C45">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58106CFD" w14:textId="77777777" w:rsidTr="00013508">
        <w:trPr>
          <w:trHeight w:val="90"/>
          <w:jc w:val="center"/>
        </w:trPr>
        <w:tc>
          <w:tcPr>
            <w:tcW w:w="395" w:type="pct"/>
          </w:tcPr>
          <w:p w14:paraId="0AA012B5" w14:textId="77777777" w:rsidR="00FC0C45" w:rsidRPr="009E2C66" w:rsidRDefault="00FC0C45" w:rsidP="00F47F89">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39FA72BC" w14:textId="77777777" w:rsidR="00FC0C45" w:rsidRPr="009E2C66" w:rsidRDefault="00FC0C45" w:rsidP="00F47F89">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6C6E9BC4" w14:textId="77777777" w:rsidTr="00013508">
        <w:trPr>
          <w:trHeight w:val="1021"/>
          <w:jc w:val="center"/>
        </w:trPr>
        <w:tc>
          <w:tcPr>
            <w:tcW w:w="395" w:type="pct"/>
            <w:vAlign w:val="center"/>
          </w:tcPr>
          <w:p w14:paraId="093205D2"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5F160FF2" w14:textId="41A10AE9"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70183865" w14:textId="77777777" w:rsidTr="00013508">
        <w:trPr>
          <w:jc w:val="center"/>
        </w:trPr>
        <w:tc>
          <w:tcPr>
            <w:tcW w:w="395" w:type="pct"/>
          </w:tcPr>
          <w:p w14:paraId="6A5A9AC6"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14:ligatures w14:val="none"/>
              </w:rPr>
            </w:pPr>
          </w:p>
          <w:p w14:paraId="30F07F6A"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1554C50D" w14:textId="5A2C57A5"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0999EAA9" w14:textId="77777777" w:rsidTr="00013508">
        <w:trPr>
          <w:trHeight w:val="422"/>
          <w:jc w:val="center"/>
        </w:trPr>
        <w:tc>
          <w:tcPr>
            <w:tcW w:w="395" w:type="pct"/>
          </w:tcPr>
          <w:p w14:paraId="6C386F21" w14:textId="77777777" w:rsidR="00FC0C45" w:rsidRPr="009E2C66" w:rsidRDefault="00FC0C45" w:rsidP="00FC0C45">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4C0C2951" w14:textId="722B4E53"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5E62DDB6" w14:textId="77777777" w:rsidTr="00013508">
        <w:trPr>
          <w:trHeight w:val="303"/>
          <w:jc w:val="center"/>
        </w:trPr>
        <w:tc>
          <w:tcPr>
            <w:tcW w:w="395" w:type="pct"/>
            <w:vAlign w:val="center"/>
          </w:tcPr>
          <w:p w14:paraId="70CC0DE3"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5F3DBC04" w14:textId="0268A9E3"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3D65C263" w14:textId="77777777" w:rsidTr="00013508">
        <w:trPr>
          <w:trHeight w:val="323"/>
          <w:jc w:val="center"/>
        </w:trPr>
        <w:tc>
          <w:tcPr>
            <w:tcW w:w="395" w:type="pct"/>
            <w:vAlign w:val="center"/>
          </w:tcPr>
          <w:p w14:paraId="11E07D6A"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6C380D5E" w14:textId="044A13F4"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5451390F" w14:textId="77777777" w:rsidTr="00013508">
        <w:trPr>
          <w:trHeight w:val="323"/>
          <w:jc w:val="center"/>
        </w:trPr>
        <w:tc>
          <w:tcPr>
            <w:tcW w:w="395" w:type="pct"/>
            <w:vAlign w:val="center"/>
          </w:tcPr>
          <w:p w14:paraId="03DF37E5"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256FFD32" w14:textId="28EC2ABF"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报名人必须是具有独立承担民事责任能力的在中华人民共和国境内注册的法人或其他组织或自然人。提供包含有“居民日常生活服务”项目的有效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38C61321" w14:textId="77777777" w:rsidTr="00013508">
        <w:trPr>
          <w:trHeight w:val="323"/>
          <w:jc w:val="center"/>
        </w:trPr>
        <w:tc>
          <w:tcPr>
            <w:tcW w:w="395" w:type="pct"/>
            <w:vAlign w:val="center"/>
          </w:tcPr>
          <w:p w14:paraId="4B06E2BE"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62357B3F" w14:textId="0730A737"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0780A0F9" w14:textId="77777777" w:rsidTr="00013508">
        <w:trPr>
          <w:trHeight w:val="323"/>
          <w:jc w:val="center"/>
        </w:trPr>
        <w:tc>
          <w:tcPr>
            <w:tcW w:w="395" w:type="pct"/>
            <w:vAlign w:val="center"/>
          </w:tcPr>
          <w:p w14:paraId="21D89A67"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0DA82ADA" w14:textId="708B984C"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EF0014" w:rsidRPr="009E2C66" w14:paraId="26D7B97B" w14:textId="77777777" w:rsidTr="00013508">
        <w:trPr>
          <w:trHeight w:val="323"/>
          <w:jc w:val="center"/>
        </w:trPr>
        <w:tc>
          <w:tcPr>
            <w:tcW w:w="395" w:type="pct"/>
            <w:vAlign w:val="center"/>
          </w:tcPr>
          <w:p w14:paraId="24F90BFF" w14:textId="3CF37B47" w:rsidR="00EF0014" w:rsidRPr="009E2C66" w:rsidRDefault="00EF0014" w:rsidP="00FC0C45">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014DF5B4" w14:textId="63CD1EBB" w:rsidR="00EF0014" w:rsidRPr="009E2C66" w:rsidRDefault="00EF0014"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5094B32A" w14:textId="77777777" w:rsidR="001C4743" w:rsidRPr="009E2C66" w:rsidRDefault="001C4743">
      <w:pPr>
        <w:adjustRightInd w:val="0"/>
        <w:snapToGrid w:val="0"/>
        <w:spacing w:line="360" w:lineRule="exact"/>
        <w:ind w:firstLineChars="0" w:firstLine="0"/>
        <w:jc w:val="left"/>
        <w:rPr>
          <w:rFonts w:ascii="宋体" w:hAnsi="宋体" w:cs="宋体" w:hint="eastAsia"/>
          <w:szCs w:val="24"/>
          <w14:ligatures w14:val="none"/>
        </w:rPr>
      </w:pPr>
    </w:p>
    <w:p w14:paraId="73AA23DA" w14:textId="1F4CDC9F" w:rsidR="001C4743" w:rsidRPr="009E2C66" w:rsidRDefault="00EF0014" w:rsidP="00013508">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对于合同包1-包10里资格审查所要求的《供应商廉洁守约承诺书》，参选人除了在参选文件中装订成册，须在递交参选文件时另外提供一份盖章签字版的承诺书。若未单独提供，可能影响对参选文件的评价，但不作为一票否决的条款。</w:t>
      </w:r>
    </w:p>
    <w:p w14:paraId="612E5AFA"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9.符合性审查</w:t>
      </w:r>
    </w:p>
    <w:p w14:paraId="4A652188" w14:textId="77777777" w:rsidR="001C4743" w:rsidRPr="009E2C66" w:rsidRDefault="00000000">
      <w:pPr>
        <w:ind w:firstLine="482"/>
        <w:jc w:val="center"/>
        <w:rPr>
          <w:rFonts w:ascii="宋体" w:hAnsi="宋体" w:cs="宋体" w:hint="eastAsia"/>
          <w:b/>
          <w:bCs/>
          <w:szCs w:val="24"/>
          <w14:ligatures w14:val="none"/>
        </w:rPr>
      </w:pPr>
      <w:r w:rsidRPr="009E2C66">
        <w:rPr>
          <w:rFonts w:ascii="宋体" w:hAnsi="宋体" w:cs="宋体" w:hint="eastAsia"/>
          <w:b/>
          <w:bCs/>
          <w:szCs w:val="24"/>
          <w14:ligatures w14:val="none"/>
        </w:rPr>
        <w:t>《符合性审查表》</w:t>
      </w:r>
    </w:p>
    <w:p w14:paraId="24C429C9" w14:textId="2920D3AB" w:rsidR="001C4743" w:rsidRPr="009E2C66" w:rsidRDefault="00000000">
      <w:pPr>
        <w:ind w:firstLine="440"/>
        <w:jc w:val="center"/>
        <w:rPr>
          <w:rFonts w:ascii="宋体" w:hAnsi="宋体" w:cs="宋体" w:hint="eastAsia"/>
          <w:b/>
          <w:bCs/>
          <w:sz w:val="22"/>
          <w14:ligatures w14:val="none"/>
        </w:rPr>
      </w:pPr>
      <w:r w:rsidRPr="009E2C66">
        <w:rPr>
          <w:rFonts w:ascii="宋体" w:hAnsi="宋体" w:cs="宋体" w:hint="eastAsia"/>
          <w:sz w:val="22"/>
          <w14:ligatures w14:val="none"/>
        </w:rPr>
        <w:t>（合同包1-包</w:t>
      </w:r>
      <w:r w:rsidR="000F0A3E" w:rsidRPr="009E2C66">
        <w:rPr>
          <w:rFonts w:ascii="宋体" w:hAnsi="宋体" w:cs="宋体" w:hint="eastAsia"/>
          <w:sz w:val="22"/>
          <w14:ligatures w14:val="none"/>
        </w:rPr>
        <w:t>10</w:t>
      </w:r>
      <w:r w:rsidRPr="009E2C66">
        <w:rPr>
          <w:rFonts w:ascii="宋体" w:hAnsi="宋体" w:cs="宋体" w:hint="eastAsia"/>
          <w:sz w:val="22"/>
          <w14:ligatures w14:val="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7649"/>
      </w:tblGrid>
      <w:tr w:rsidR="009E2C66" w:rsidRPr="009E2C66" w14:paraId="2D5815B3" w14:textId="77777777" w:rsidTr="00A90837">
        <w:trPr>
          <w:trHeight w:val="316"/>
          <w:jc w:val="center"/>
        </w:trPr>
        <w:tc>
          <w:tcPr>
            <w:tcW w:w="390" w:type="pct"/>
            <w:tcBorders>
              <w:top w:val="single" w:sz="4" w:space="0" w:color="auto"/>
              <w:left w:val="single" w:sz="4" w:space="0" w:color="auto"/>
              <w:bottom w:val="single" w:sz="4" w:space="0" w:color="auto"/>
              <w:right w:val="single" w:sz="4" w:space="0" w:color="auto"/>
            </w:tcBorders>
          </w:tcPr>
          <w:p w14:paraId="1483D385"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10" w:type="pct"/>
            <w:tcBorders>
              <w:top w:val="single" w:sz="4" w:space="0" w:color="auto"/>
              <w:left w:val="single" w:sz="4" w:space="0" w:color="auto"/>
              <w:bottom w:val="single" w:sz="4" w:space="0" w:color="auto"/>
              <w:right w:val="single" w:sz="4" w:space="0" w:color="auto"/>
            </w:tcBorders>
          </w:tcPr>
          <w:p w14:paraId="20566471"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13340F92" w14:textId="77777777" w:rsidTr="00A90837">
        <w:trPr>
          <w:jc w:val="center"/>
        </w:trPr>
        <w:tc>
          <w:tcPr>
            <w:tcW w:w="390" w:type="pct"/>
            <w:tcBorders>
              <w:top w:val="single" w:sz="4" w:space="0" w:color="auto"/>
              <w:left w:val="single" w:sz="4" w:space="0" w:color="auto"/>
              <w:bottom w:val="single" w:sz="4" w:space="0" w:color="auto"/>
              <w:right w:val="single" w:sz="4" w:space="0" w:color="auto"/>
            </w:tcBorders>
          </w:tcPr>
          <w:p w14:paraId="274534EB" w14:textId="77777777" w:rsidR="001C4743" w:rsidRPr="009E2C66" w:rsidRDefault="001C4743">
            <w:pPr>
              <w:widowControl/>
              <w:autoSpaceDE w:val="0"/>
              <w:autoSpaceDN w:val="0"/>
              <w:adjustRightInd w:val="0"/>
              <w:snapToGrid w:val="0"/>
              <w:ind w:right="32" w:firstLineChars="0" w:firstLine="0"/>
              <w:jc w:val="center"/>
              <w:rPr>
                <w:rFonts w:ascii="宋体" w:hAnsi="宋体" w:cs="宋体" w:hint="eastAsia"/>
                <w:sz w:val="22"/>
                <w14:ligatures w14:val="none"/>
              </w:rPr>
            </w:pPr>
          </w:p>
          <w:p w14:paraId="250BDA63"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10" w:type="pct"/>
            <w:tcBorders>
              <w:top w:val="single" w:sz="4" w:space="0" w:color="auto"/>
              <w:left w:val="single" w:sz="4" w:space="0" w:color="auto"/>
              <w:bottom w:val="single" w:sz="4" w:space="0" w:color="auto"/>
              <w:right w:val="single" w:sz="4" w:space="0" w:color="auto"/>
            </w:tcBorders>
          </w:tcPr>
          <w:p w14:paraId="52C5D896" w14:textId="77777777" w:rsidR="001C4743" w:rsidRPr="009E2C66" w:rsidRDefault="00000000">
            <w:pPr>
              <w:widowControl/>
              <w:autoSpaceDE w:val="0"/>
              <w:autoSpaceDN w:val="0"/>
              <w:adjustRightInd w:val="0"/>
              <w:snapToGrid w:val="0"/>
              <w:spacing w:line="240" w:lineRule="exact"/>
              <w:ind w:firstLineChars="0" w:firstLine="0"/>
              <w:rPr>
                <w:rFonts w:ascii="宋体" w:hAnsi="宋体" w:cs="宋体" w:hint="eastAsia"/>
                <w:sz w:val="22"/>
                <w14:ligatures w14:val="none"/>
              </w:rPr>
            </w:pPr>
            <w:r w:rsidRPr="009E2C66">
              <w:rPr>
                <w:rFonts w:ascii="宋体" w:hAnsi="宋体" w:cs="宋体" w:hint="eastAsia"/>
                <w:sz w:val="22"/>
                <w14:ligatures w14:val="none"/>
              </w:rPr>
              <w:t>报价：</w:t>
            </w:r>
          </w:p>
          <w:p w14:paraId="0B12DD6B" w14:textId="77777777" w:rsidR="001C4743" w:rsidRPr="009E2C66" w:rsidRDefault="00000000">
            <w:pPr>
              <w:widowControl/>
              <w:autoSpaceDE w:val="0"/>
              <w:autoSpaceDN w:val="0"/>
              <w:adjustRightInd w:val="0"/>
              <w:snapToGrid w:val="0"/>
              <w:spacing w:line="240" w:lineRule="exact"/>
              <w:ind w:firstLineChars="0" w:firstLine="0"/>
              <w:rPr>
                <w:rFonts w:ascii="宋体" w:hAnsi="宋体" w:cs="宋体" w:hint="eastAsia"/>
                <w:sz w:val="22"/>
                <w14:ligatures w14:val="none"/>
              </w:rPr>
            </w:pPr>
            <w:r w:rsidRPr="009E2C66">
              <w:rPr>
                <w:rFonts w:ascii="宋体" w:hAnsi="宋体" w:cs="宋体" w:hint="eastAsia"/>
                <w:sz w:val="22"/>
                <w14:ligatures w14:val="none"/>
              </w:rPr>
              <w:t>①报价未少于所响应合同包所要求的最低场地服务费标准</w:t>
            </w:r>
          </w:p>
          <w:p w14:paraId="6DC50D10" w14:textId="77777777" w:rsidR="001C4743" w:rsidRPr="009E2C66" w:rsidRDefault="00000000">
            <w:pPr>
              <w:widowControl/>
              <w:autoSpaceDE w:val="0"/>
              <w:autoSpaceDN w:val="0"/>
              <w:adjustRightInd w:val="0"/>
              <w:snapToGrid w:val="0"/>
              <w:spacing w:line="240" w:lineRule="exact"/>
              <w:ind w:firstLineChars="0" w:firstLine="0"/>
              <w:rPr>
                <w:rFonts w:ascii="宋体" w:hAnsi="宋体" w:cs="宋体" w:hint="eastAsia"/>
                <w:sz w:val="22"/>
                <w14:ligatures w14:val="none"/>
              </w:rPr>
            </w:pPr>
            <w:r w:rsidRPr="009E2C66">
              <w:rPr>
                <w:rFonts w:ascii="宋体" w:hAnsi="宋体" w:cs="宋体" w:hint="eastAsia"/>
                <w:sz w:val="22"/>
                <w14:ligatures w14:val="none"/>
              </w:rPr>
              <w:t>②参选人对所响应合同包的全部内容进行报价</w:t>
            </w:r>
          </w:p>
          <w:p w14:paraId="3B930BAF" w14:textId="77777777" w:rsidR="001C4743" w:rsidRPr="009E2C66" w:rsidRDefault="00000000">
            <w:pPr>
              <w:widowControl/>
              <w:autoSpaceDE w:val="0"/>
              <w:autoSpaceDN w:val="0"/>
              <w:adjustRightInd w:val="0"/>
              <w:snapToGrid w:val="0"/>
              <w:spacing w:line="240" w:lineRule="exact"/>
              <w:ind w:firstLineChars="0" w:firstLine="0"/>
              <w:rPr>
                <w:rFonts w:ascii="宋体" w:hAnsi="宋体" w:cs="宋体" w:hint="eastAsia"/>
                <w:sz w:val="22"/>
                <w14:ligatures w14:val="none"/>
              </w:rPr>
            </w:pPr>
            <w:r w:rsidRPr="009E2C66">
              <w:rPr>
                <w:rFonts w:ascii="宋体" w:hAnsi="宋体" w:cs="宋体" w:hint="eastAsia"/>
                <w:sz w:val="22"/>
                <w14:ligatures w14:val="none"/>
              </w:rPr>
              <w:t>③报价为固定且是唯一的</w:t>
            </w:r>
          </w:p>
        </w:tc>
      </w:tr>
      <w:tr w:rsidR="009E2C66" w:rsidRPr="009E2C66" w14:paraId="0C9E7FF8" w14:textId="77777777" w:rsidTr="00A90837">
        <w:trPr>
          <w:jc w:val="center"/>
        </w:trPr>
        <w:tc>
          <w:tcPr>
            <w:tcW w:w="390" w:type="pct"/>
            <w:tcBorders>
              <w:top w:val="single" w:sz="4" w:space="0" w:color="auto"/>
              <w:left w:val="single" w:sz="4" w:space="0" w:color="auto"/>
              <w:bottom w:val="single" w:sz="4" w:space="0" w:color="auto"/>
              <w:right w:val="single" w:sz="4" w:space="0" w:color="auto"/>
            </w:tcBorders>
          </w:tcPr>
          <w:p w14:paraId="4F460318"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10" w:type="pct"/>
            <w:tcBorders>
              <w:top w:val="single" w:sz="4" w:space="0" w:color="auto"/>
              <w:left w:val="single" w:sz="4" w:space="0" w:color="auto"/>
              <w:bottom w:val="single" w:sz="4" w:space="0" w:color="auto"/>
              <w:right w:val="single" w:sz="4" w:space="0" w:color="auto"/>
            </w:tcBorders>
          </w:tcPr>
          <w:p w14:paraId="4BF18C41" w14:textId="77777777" w:rsidR="001C4743" w:rsidRPr="009E2C66" w:rsidRDefault="00000000">
            <w:pPr>
              <w:widowControl/>
              <w:autoSpaceDE w:val="0"/>
              <w:autoSpaceDN w:val="0"/>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提供《参选承诺函》，响应有效期为提交参选文件的截止之日起90天</w:t>
            </w:r>
          </w:p>
        </w:tc>
      </w:tr>
      <w:tr w:rsidR="009E2C66" w:rsidRPr="009E2C66" w14:paraId="1EDC6EBB" w14:textId="77777777" w:rsidTr="00A90837">
        <w:trPr>
          <w:jc w:val="center"/>
        </w:trPr>
        <w:tc>
          <w:tcPr>
            <w:tcW w:w="390" w:type="pct"/>
            <w:tcBorders>
              <w:top w:val="single" w:sz="4" w:space="0" w:color="auto"/>
              <w:left w:val="single" w:sz="4" w:space="0" w:color="auto"/>
              <w:bottom w:val="single" w:sz="4" w:space="0" w:color="auto"/>
              <w:right w:val="single" w:sz="4" w:space="0" w:color="auto"/>
            </w:tcBorders>
          </w:tcPr>
          <w:p w14:paraId="37A00537"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10" w:type="pct"/>
            <w:tcBorders>
              <w:top w:val="single" w:sz="4" w:space="0" w:color="auto"/>
              <w:left w:val="single" w:sz="4" w:space="0" w:color="auto"/>
              <w:bottom w:val="single" w:sz="4" w:space="0" w:color="auto"/>
              <w:right w:val="single" w:sz="4" w:space="0" w:color="auto"/>
            </w:tcBorders>
          </w:tcPr>
          <w:p w14:paraId="10F4EAB2" w14:textId="77777777" w:rsidR="001C4743" w:rsidRPr="009E2C66" w:rsidRDefault="00000000">
            <w:pPr>
              <w:widowControl/>
              <w:autoSpaceDE w:val="0"/>
              <w:autoSpaceDN w:val="0"/>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法定代表人资格证明书及授权委托书：按对应格式文件签署、盖章(原件)</w:t>
            </w:r>
          </w:p>
        </w:tc>
      </w:tr>
      <w:tr w:rsidR="009E2C66" w:rsidRPr="009E2C66" w14:paraId="5AE7E85E" w14:textId="77777777" w:rsidTr="00A90837">
        <w:trPr>
          <w:trHeight w:val="275"/>
          <w:jc w:val="center"/>
        </w:trPr>
        <w:tc>
          <w:tcPr>
            <w:tcW w:w="390" w:type="pct"/>
            <w:tcBorders>
              <w:top w:val="single" w:sz="4" w:space="0" w:color="auto"/>
              <w:left w:val="single" w:sz="4" w:space="0" w:color="auto"/>
              <w:bottom w:val="single" w:sz="4" w:space="0" w:color="auto"/>
              <w:right w:val="single" w:sz="4" w:space="0" w:color="auto"/>
            </w:tcBorders>
          </w:tcPr>
          <w:p w14:paraId="0990BB07"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lastRenderedPageBreak/>
              <w:t>4</w:t>
            </w:r>
          </w:p>
        </w:tc>
        <w:tc>
          <w:tcPr>
            <w:tcW w:w="4610" w:type="pct"/>
            <w:tcBorders>
              <w:top w:val="single" w:sz="4" w:space="0" w:color="auto"/>
              <w:left w:val="single" w:sz="4" w:space="0" w:color="auto"/>
              <w:bottom w:val="single" w:sz="4" w:space="0" w:color="auto"/>
              <w:right w:val="single" w:sz="4" w:space="0" w:color="auto"/>
            </w:tcBorders>
          </w:tcPr>
          <w:p w14:paraId="1063ACC6" w14:textId="77777777" w:rsidR="001C4743" w:rsidRPr="009E2C66" w:rsidRDefault="00000000">
            <w:pPr>
              <w:widowControl/>
              <w:autoSpaceDE w:val="0"/>
              <w:autoSpaceDN w:val="0"/>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参选文件按照遴选文件规定要求签署、盖章，不得改动本遴选文件中已明确要求不得擅自删改的部分。</w:t>
            </w:r>
          </w:p>
        </w:tc>
      </w:tr>
      <w:tr w:rsidR="009E2C66" w:rsidRPr="009E2C66" w14:paraId="3167F7B6" w14:textId="77777777" w:rsidTr="00A90837">
        <w:trPr>
          <w:trHeight w:val="90"/>
          <w:jc w:val="center"/>
        </w:trPr>
        <w:tc>
          <w:tcPr>
            <w:tcW w:w="390" w:type="pct"/>
            <w:tcBorders>
              <w:top w:val="single" w:sz="4" w:space="0" w:color="auto"/>
              <w:left w:val="single" w:sz="4" w:space="0" w:color="auto"/>
              <w:bottom w:val="single" w:sz="4" w:space="0" w:color="auto"/>
              <w:right w:val="single" w:sz="4" w:space="0" w:color="auto"/>
            </w:tcBorders>
          </w:tcPr>
          <w:p w14:paraId="0DCA4015"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t>5</w:t>
            </w:r>
          </w:p>
        </w:tc>
        <w:tc>
          <w:tcPr>
            <w:tcW w:w="4610" w:type="pct"/>
            <w:tcBorders>
              <w:top w:val="single" w:sz="4" w:space="0" w:color="auto"/>
              <w:left w:val="single" w:sz="4" w:space="0" w:color="auto"/>
              <w:bottom w:val="single" w:sz="4" w:space="0" w:color="auto"/>
              <w:right w:val="single" w:sz="4" w:space="0" w:color="auto"/>
            </w:tcBorders>
          </w:tcPr>
          <w:p w14:paraId="2309289E" w14:textId="77777777" w:rsidR="001C4743" w:rsidRPr="009E2C66" w:rsidRDefault="00000000">
            <w:pPr>
              <w:widowControl/>
              <w:autoSpaceDE w:val="0"/>
              <w:autoSpaceDN w:val="0"/>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本公开遴选文件中的“★”号条款要求：响应方案一一满足遴选文件“★”号条款要求</w:t>
            </w:r>
          </w:p>
        </w:tc>
      </w:tr>
      <w:tr w:rsidR="009E2C66" w:rsidRPr="009E2C66" w14:paraId="78C9D032" w14:textId="77777777" w:rsidTr="00A90837">
        <w:trPr>
          <w:trHeight w:val="90"/>
          <w:jc w:val="center"/>
        </w:trPr>
        <w:tc>
          <w:tcPr>
            <w:tcW w:w="390" w:type="pct"/>
            <w:tcBorders>
              <w:top w:val="single" w:sz="4" w:space="0" w:color="auto"/>
              <w:left w:val="single" w:sz="4" w:space="0" w:color="auto"/>
              <w:bottom w:val="single" w:sz="4" w:space="0" w:color="auto"/>
              <w:right w:val="single" w:sz="4" w:space="0" w:color="auto"/>
            </w:tcBorders>
          </w:tcPr>
          <w:p w14:paraId="7C96D170"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t>6</w:t>
            </w:r>
          </w:p>
        </w:tc>
        <w:tc>
          <w:tcPr>
            <w:tcW w:w="4610" w:type="pct"/>
            <w:tcBorders>
              <w:top w:val="single" w:sz="4" w:space="0" w:color="auto"/>
              <w:left w:val="single" w:sz="4" w:space="0" w:color="auto"/>
              <w:bottom w:val="single" w:sz="4" w:space="0" w:color="auto"/>
              <w:right w:val="single" w:sz="4" w:space="0" w:color="auto"/>
            </w:tcBorders>
          </w:tcPr>
          <w:p w14:paraId="40EDAB1A" w14:textId="77777777" w:rsidR="001C4743" w:rsidRPr="009E2C66" w:rsidRDefault="00000000">
            <w:pPr>
              <w:widowControl/>
              <w:autoSpaceDE w:val="0"/>
              <w:autoSpaceDN w:val="0"/>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参选文件未含有遴选人不能接受的附加条件。</w:t>
            </w:r>
          </w:p>
        </w:tc>
      </w:tr>
    </w:tbl>
    <w:p w14:paraId="71450081" w14:textId="77777777" w:rsidR="001C4743" w:rsidRPr="009E2C66" w:rsidRDefault="00000000">
      <w:pPr>
        <w:tabs>
          <w:tab w:val="left" w:pos="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10.遴选评分</w:t>
      </w:r>
    </w:p>
    <w:p w14:paraId="7F3135E4" w14:textId="1BC29FC5"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t>遴选评分表（</w:t>
      </w:r>
      <w:r w:rsidRPr="009E2C66">
        <w:rPr>
          <w:rFonts w:ascii="宋体" w:hAnsi="宋体" w:cs="宋体" w:hint="eastAsia"/>
          <w:b/>
          <w:bCs/>
        </w:rPr>
        <w:t>包1：</w:t>
      </w:r>
      <w:r w:rsidR="005D757A" w:rsidRPr="009E2C66">
        <w:rPr>
          <w:rFonts w:ascii="宋体" w:hAnsi="宋体" w:cs="宋体" w:hint="eastAsia"/>
          <w:b/>
          <w:bCs/>
        </w:rPr>
        <w:t>自助纸巾机、湿厕纸机</w:t>
      </w:r>
      <w:r w:rsidRPr="009E2C66">
        <w:rPr>
          <w:rFonts w:hint="eastAsia"/>
          <w:b/>
          <w:bCs/>
          <w:szCs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361"/>
        <w:gridCol w:w="5560"/>
        <w:gridCol w:w="760"/>
      </w:tblGrid>
      <w:tr w:rsidR="009E2C66" w:rsidRPr="009E2C66" w14:paraId="5ECEA03C" w14:textId="77777777">
        <w:trPr>
          <w:trHeight w:val="312"/>
          <w:jc w:val="center"/>
        </w:trPr>
        <w:tc>
          <w:tcPr>
            <w:tcW w:w="370" w:type="pct"/>
            <w:vMerge w:val="restart"/>
            <w:vAlign w:val="center"/>
          </w:tcPr>
          <w:p w14:paraId="1DED74B9"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序号</w:t>
            </w:r>
          </w:p>
        </w:tc>
        <w:tc>
          <w:tcPr>
            <w:tcW w:w="820" w:type="pct"/>
            <w:vMerge w:val="restart"/>
            <w:vAlign w:val="center"/>
          </w:tcPr>
          <w:p w14:paraId="39A3B1A7"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评审内容</w:t>
            </w:r>
          </w:p>
        </w:tc>
        <w:tc>
          <w:tcPr>
            <w:tcW w:w="3350" w:type="pct"/>
            <w:vMerge w:val="restart"/>
            <w:vAlign w:val="center"/>
          </w:tcPr>
          <w:p w14:paraId="57E32257"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评分标准</w:t>
            </w:r>
          </w:p>
        </w:tc>
        <w:tc>
          <w:tcPr>
            <w:tcW w:w="458" w:type="pct"/>
            <w:vMerge w:val="restart"/>
            <w:vAlign w:val="center"/>
          </w:tcPr>
          <w:p w14:paraId="3FA9592B"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分值</w:t>
            </w:r>
          </w:p>
        </w:tc>
      </w:tr>
      <w:tr w:rsidR="009E2C66" w:rsidRPr="009E2C66" w14:paraId="0D7E6188" w14:textId="77777777">
        <w:trPr>
          <w:trHeight w:val="312"/>
          <w:jc w:val="center"/>
        </w:trPr>
        <w:tc>
          <w:tcPr>
            <w:tcW w:w="370" w:type="pct"/>
            <w:vMerge/>
            <w:vAlign w:val="center"/>
          </w:tcPr>
          <w:p w14:paraId="37E600EE"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820" w:type="pct"/>
            <w:vMerge/>
            <w:vAlign w:val="center"/>
          </w:tcPr>
          <w:p w14:paraId="0DBE69DB"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3350" w:type="pct"/>
            <w:vMerge/>
            <w:vAlign w:val="center"/>
          </w:tcPr>
          <w:p w14:paraId="5CEF9D4C"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458" w:type="pct"/>
            <w:vMerge/>
            <w:vAlign w:val="center"/>
          </w:tcPr>
          <w:p w14:paraId="6F7242ED"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r>
      <w:tr w:rsidR="009E2C66" w:rsidRPr="009E2C66" w14:paraId="6712F55C" w14:textId="77777777">
        <w:trPr>
          <w:trHeight w:val="1725"/>
          <w:jc w:val="center"/>
        </w:trPr>
        <w:tc>
          <w:tcPr>
            <w:tcW w:w="370" w:type="pct"/>
            <w:vAlign w:val="center"/>
          </w:tcPr>
          <w:p w14:paraId="44705361"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bookmarkStart w:id="4" w:name="OLE_LINK1" w:colFirst="3" w:colLast="3"/>
            <w:r w:rsidRPr="009E2C66">
              <w:rPr>
                <w:rFonts w:ascii="宋体" w:hAnsi="宋体" w:cs="宋体" w:hint="eastAsia"/>
                <w:kern w:val="0"/>
                <w:sz w:val="22"/>
                <w14:ligatures w14:val="none"/>
              </w:rPr>
              <w:t>1</w:t>
            </w:r>
          </w:p>
        </w:tc>
        <w:tc>
          <w:tcPr>
            <w:tcW w:w="1398" w:type="dxa"/>
            <w:vAlign w:val="center"/>
          </w:tcPr>
          <w:p w14:paraId="243B9A30" w14:textId="77777777" w:rsidR="001C4743" w:rsidRPr="009E2C66" w:rsidRDefault="00000000">
            <w:pPr>
              <w:widowControl/>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szCs w:val="24"/>
                <w:lang w:bidi="ar"/>
              </w:rPr>
              <w:t>设备外观与医院形象的贴切程度、设备尺寸大小</w:t>
            </w:r>
          </w:p>
        </w:tc>
        <w:tc>
          <w:tcPr>
            <w:tcW w:w="5711" w:type="dxa"/>
            <w:vAlign w:val="center"/>
          </w:tcPr>
          <w:p w14:paraId="1D96F723"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符合包1技术参数的基础上，设备外观越贴近公立医院风格越好，设备尺寸越小越好。(参选人提供所响应投放设备的实物彩色图片和具体尺寸，图片加盖公章）</w:t>
            </w:r>
          </w:p>
          <w:p w14:paraId="4393A912" w14:textId="77777777" w:rsidR="001C4743" w:rsidRPr="009E2C66" w:rsidRDefault="00000000">
            <w:pPr>
              <w:adjustRightInd w:val="0"/>
              <w:snapToGrid w:val="0"/>
              <w:ind w:firstLineChars="0" w:firstLine="0"/>
              <w:rPr>
                <w:rFonts w:ascii="宋体" w:hAnsi="宋体" w:cs="宋体" w:hint="eastAsia"/>
                <w:kern w:val="0"/>
                <w:sz w:val="22"/>
                <w14:ligatures w14:val="none"/>
              </w:rPr>
            </w:pPr>
            <w:r w:rsidRPr="009E2C66">
              <w:rPr>
                <w:rFonts w:ascii="宋体" w:hAnsi="宋体" w:cs="宋体" w:hint="eastAsia"/>
                <w:kern w:val="0"/>
                <w:sz w:val="22"/>
                <w:szCs w:val="24"/>
                <w:lang w:bidi="ar"/>
              </w:rPr>
              <w:t>优：20分，良：15分，中：10分，差：5分。未提供实物图片或未能显示设备具体尺寸的0分。</w:t>
            </w:r>
          </w:p>
        </w:tc>
        <w:tc>
          <w:tcPr>
            <w:tcW w:w="781" w:type="dxa"/>
            <w:vAlign w:val="center"/>
          </w:tcPr>
          <w:p w14:paraId="12C9E99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tr w:rsidR="009E2C66" w:rsidRPr="009E2C66" w14:paraId="48A15ACE" w14:textId="77777777">
        <w:trPr>
          <w:trHeight w:val="1161"/>
          <w:jc w:val="center"/>
        </w:trPr>
        <w:tc>
          <w:tcPr>
            <w:tcW w:w="370" w:type="pct"/>
            <w:vAlign w:val="center"/>
          </w:tcPr>
          <w:p w14:paraId="5D5BAA6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2</w:t>
            </w:r>
          </w:p>
        </w:tc>
        <w:tc>
          <w:tcPr>
            <w:tcW w:w="1398" w:type="dxa"/>
            <w:vAlign w:val="center"/>
          </w:tcPr>
          <w:p w14:paraId="20A52569"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设备性能保证</w:t>
            </w:r>
          </w:p>
        </w:tc>
        <w:tc>
          <w:tcPr>
            <w:tcW w:w="5711" w:type="dxa"/>
            <w:vAlign w:val="center"/>
          </w:tcPr>
          <w:p w14:paraId="7A98E783"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81" w:type="dxa"/>
            <w:vAlign w:val="center"/>
          </w:tcPr>
          <w:p w14:paraId="56F67989"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598A641E" w14:textId="77777777">
        <w:trPr>
          <w:trHeight w:val="866"/>
          <w:jc w:val="center"/>
        </w:trPr>
        <w:tc>
          <w:tcPr>
            <w:tcW w:w="370" w:type="pct"/>
            <w:vAlign w:val="center"/>
          </w:tcPr>
          <w:p w14:paraId="71256919"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3</w:t>
            </w:r>
          </w:p>
        </w:tc>
        <w:tc>
          <w:tcPr>
            <w:tcW w:w="1398" w:type="dxa"/>
            <w:vAlign w:val="center"/>
          </w:tcPr>
          <w:p w14:paraId="433DE33C"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运营服务方案</w:t>
            </w:r>
          </w:p>
        </w:tc>
        <w:tc>
          <w:tcPr>
            <w:tcW w:w="5711" w:type="dxa"/>
            <w:vAlign w:val="center"/>
          </w:tcPr>
          <w:p w14:paraId="38435814"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根据供应商提供的运营服务方案进行综合评价：</w:t>
            </w:r>
          </w:p>
          <w:p w14:paraId="0A96C498"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运营服务方案详实明确，内容全面，针对性、可行性强，得11-15分；</w:t>
            </w:r>
          </w:p>
          <w:p w14:paraId="5500C014"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运营服务方案比较具体，内容比较完整，有一定的针对性、可行性，得 5-10分；</w:t>
            </w:r>
          </w:p>
          <w:p w14:paraId="18D59656" w14:textId="77777777" w:rsidR="001C4743" w:rsidRPr="009E2C66" w:rsidRDefault="00000000">
            <w:pPr>
              <w:ind w:firstLineChars="0" w:firstLine="0"/>
              <w:rPr>
                <w:rFonts w:ascii="Times New Roman" w:hAnsi="Times New Roman" w:cs="Times New Roman"/>
                <w:sz w:val="22"/>
                <w14:ligatures w14:val="none"/>
              </w:rPr>
            </w:pPr>
            <w:r w:rsidRPr="009E2C66">
              <w:rPr>
                <w:rFonts w:ascii="宋体" w:hAnsi="宋体" w:cs="宋体" w:hint="eastAsia"/>
                <w:kern w:val="0"/>
                <w:sz w:val="22"/>
                <w:szCs w:val="24"/>
                <w:lang w:bidi="ar"/>
              </w:rPr>
              <w:t>运营服务方案粗略或缺失，得0-4分。</w:t>
            </w:r>
          </w:p>
        </w:tc>
        <w:tc>
          <w:tcPr>
            <w:tcW w:w="781" w:type="dxa"/>
            <w:vAlign w:val="center"/>
          </w:tcPr>
          <w:p w14:paraId="54F51744"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3F849FE3" w14:textId="77777777">
        <w:trPr>
          <w:trHeight w:val="998"/>
          <w:jc w:val="center"/>
        </w:trPr>
        <w:tc>
          <w:tcPr>
            <w:tcW w:w="370" w:type="pct"/>
            <w:vAlign w:val="center"/>
          </w:tcPr>
          <w:p w14:paraId="2D2FB9A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4</w:t>
            </w:r>
          </w:p>
        </w:tc>
        <w:tc>
          <w:tcPr>
            <w:tcW w:w="1398" w:type="dxa"/>
            <w:vAlign w:val="center"/>
          </w:tcPr>
          <w:p w14:paraId="1AF10A1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同类项目业绩</w:t>
            </w:r>
          </w:p>
        </w:tc>
        <w:tc>
          <w:tcPr>
            <w:tcW w:w="5711" w:type="dxa"/>
            <w:vAlign w:val="center"/>
          </w:tcPr>
          <w:p w14:paraId="2C1CDB77" w14:textId="23C14D0C"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806E78"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年1月1日（以合同签订时间为准）以来：具有在与公立医院合作的</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同类项目业绩（同一合同内投放</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点位不少于10个点位）的，每提供一份合同得7分，最高得21分。同一客户单位合同不重复计分。</w:t>
            </w:r>
          </w:p>
          <w:p w14:paraId="6A1C262A"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81" w:type="dxa"/>
            <w:vAlign w:val="center"/>
          </w:tcPr>
          <w:p w14:paraId="54F1137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21</w:t>
            </w:r>
          </w:p>
        </w:tc>
      </w:tr>
      <w:tr w:rsidR="009E2C66" w:rsidRPr="009E2C66" w14:paraId="64ACA43C" w14:textId="77777777">
        <w:trPr>
          <w:trHeight w:val="1326"/>
          <w:jc w:val="center"/>
        </w:trPr>
        <w:tc>
          <w:tcPr>
            <w:tcW w:w="370" w:type="pct"/>
            <w:vAlign w:val="center"/>
          </w:tcPr>
          <w:p w14:paraId="5DF6914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5</w:t>
            </w:r>
          </w:p>
        </w:tc>
        <w:tc>
          <w:tcPr>
            <w:tcW w:w="1398" w:type="dxa"/>
            <w:vAlign w:val="center"/>
          </w:tcPr>
          <w:p w14:paraId="572FDAAF"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所售纸巾质量</w:t>
            </w:r>
          </w:p>
        </w:tc>
        <w:tc>
          <w:tcPr>
            <w:tcW w:w="5711" w:type="dxa"/>
            <w:vAlign w:val="center"/>
          </w:tcPr>
          <w:p w14:paraId="61E54483"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参选人提供产品近一年的检测报告，①符合《卫生纸（含卫生纸原纸）》GB/T20810-2018标准，②不含荧光剂、增白剂，③卫生纸层数≥3层的，检测报告为合格。每提供一项检测指标得4分（可体现在同一份检测报告上），满分12分，无提供或检测不合格或不符合要求的不得分。</w:t>
            </w:r>
          </w:p>
          <w:p w14:paraId="338246BC"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（注：提供相关证明材料复印件并加盖公章。）</w:t>
            </w:r>
          </w:p>
        </w:tc>
        <w:tc>
          <w:tcPr>
            <w:tcW w:w="781" w:type="dxa"/>
            <w:vAlign w:val="center"/>
          </w:tcPr>
          <w:p w14:paraId="27E0586A"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454C1684" w14:textId="77777777">
        <w:trPr>
          <w:trHeight w:val="90"/>
          <w:jc w:val="center"/>
        </w:trPr>
        <w:tc>
          <w:tcPr>
            <w:tcW w:w="370" w:type="pct"/>
            <w:vAlign w:val="center"/>
          </w:tcPr>
          <w:p w14:paraId="4E2587C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6</w:t>
            </w:r>
          </w:p>
        </w:tc>
        <w:tc>
          <w:tcPr>
            <w:tcW w:w="1398" w:type="dxa"/>
            <w:vAlign w:val="center"/>
          </w:tcPr>
          <w:p w14:paraId="10D7ED43"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报价</w:t>
            </w:r>
          </w:p>
        </w:tc>
        <w:tc>
          <w:tcPr>
            <w:tcW w:w="5711" w:type="dxa"/>
            <w:vAlign w:val="center"/>
          </w:tcPr>
          <w:p w14:paraId="46B5EDBE"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81" w:type="dxa"/>
            <w:vAlign w:val="center"/>
          </w:tcPr>
          <w:p w14:paraId="4C6E7A06"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bookmarkEnd w:id="4"/>
    </w:tbl>
    <w:p w14:paraId="130893BB" w14:textId="77777777" w:rsidR="001C4743" w:rsidRPr="009E2C66" w:rsidRDefault="001C4743">
      <w:pPr>
        <w:tabs>
          <w:tab w:val="left" w:pos="0"/>
        </w:tabs>
        <w:adjustRightInd w:val="0"/>
        <w:snapToGrid w:val="0"/>
        <w:spacing w:line="360" w:lineRule="exact"/>
        <w:ind w:firstLine="480"/>
        <w:rPr>
          <w:rFonts w:ascii="宋体" w:hAnsi="宋体" w:cs="宋体" w:hint="eastAsia"/>
          <w:szCs w:val="24"/>
          <w14:ligatures w14:val="none"/>
        </w:rPr>
      </w:pPr>
    </w:p>
    <w:p w14:paraId="4B18353D"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lastRenderedPageBreak/>
        <w:t>遴选评分表（包</w:t>
      </w:r>
      <w:r w:rsidRPr="009E2C66">
        <w:rPr>
          <w:rFonts w:hint="eastAsia"/>
          <w:b/>
          <w:bCs/>
          <w:szCs w:val="32"/>
        </w:rPr>
        <w:t>2</w:t>
      </w:r>
      <w:r w:rsidRPr="009E2C66">
        <w:rPr>
          <w:rFonts w:hint="eastAsia"/>
          <w:b/>
          <w:bCs/>
          <w:szCs w:val="32"/>
        </w:rPr>
        <w:t>：共享轮椅）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213"/>
        <w:gridCol w:w="5678"/>
        <w:gridCol w:w="745"/>
      </w:tblGrid>
      <w:tr w:rsidR="009E2C66" w:rsidRPr="009E2C66" w14:paraId="58302417" w14:textId="77777777">
        <w:trPr>
          <w:trHeight w:val="312"/>
          <w:jc w:val="center"/>
        </w:trPr>
        <w:tc>
          <w:tcPr>
            <w:tcW w:w="397" w:type="pct"/>
            <w:vMerge w:val="restart"/>
            <w:vAlign w:val="center"/>
          </w:tcPr>
          <w:p w14:paraId="7ABF49DC"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序号</w:t>
            </w:r>
          </w:p>
        </w:tc>
        <w:tc>
          <w:tcPr>
            <w:tcW w:w="731" w:type="pct"/>
            <w:vMerge w:val="restart"/>
            <w:vAlign w:val="center"/>
          </w:tcPr>
          <w:p w14:paraId="178181EC"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评审内容</w:t>
            </w:r>
          </w:p>
        </w:tc>
        <w:tc>
          <w:tcPr>
            <w:tcW w:w="3421" w:type="pct"/>
            <w:vMerge w:val="restart"/>
            <w:vAlign w:val="center"/>
          </w:tcPr>
          <w:p w14:paraId="5E61FE18"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评分标准</w:t>
            </w:r>
          </w:p>
        </w:tc>
        <w:tc>
          <w:tcPr>
            <w:tcW w:w="449" w:type="pct"/>
            <w:vMerge w:val="restart"/>
            <w:vAlign w:val="center"/>
          </w:tcPr>
          <w:p w14:paraId="705DC3DF"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分值</w:t>
            </w:r>
          </w:p>
        </w:tc>
      </w:tr>
      <w:tr w:rsidR="009E2C66" w:rsidRPr="009E2C66" w14:paraId="41176CE7" w14:textId="77777777">
        <w:trPr>
          <w:trHeight w:val="312"/>
          <w:jc w:val="center"/>
        </w:trPr>
        <w:tc>
          <w:tcPr>
            <w:tcW w:w="397" w:type="pct"/>
            <w:vMerge/>
            <w:vAlign w:val="center"/>
          </w:tcPr>
          <w:p w14:paraId="49E57DB7"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731" w:type="pct"/>
            <w:vMerge/>
            <w:vAlign w:val="center"/>
          </w:tcPr>
          <w:p w14:paraId="0414BCE3"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3421" w:type="pct"/>
            <w:vMerge/>
            <w:vAlign w:val="center"/>
          </w:tcPr>
          <w:p w14:paraId="2A9EF70E"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449" w:type="pct"/>
            <w:vMerge/>
            <w:vAlign w:val="center"/>
          </w:tcPr>
          <w:p w14:paraId="2F789C78"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r>
      <w:tr w:rsidR="009E2C66" w:rsidRPr="009E2C66" w14:paraId="0E2ABBDE" w14:textId="77777777">
        <w:trPr>
          <w:trHeight w:val="853"/>
          <w:jc w:val="center"/>
        </w:trPr>
        <w:tc>
          <w:tcPr>
            <w:tcW w:w="397" w:type="pct"/>
            <w:vAlign w:val="center"/>
          </w:tcPr>
          <w:p w14:paraId="3AB9B46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1</w:t>
            </w:r>
          </w:p>
        </w:tc>
        <w:tc>
          <w:tcPr>
            <w:tcW w:w="1213" w:type="dxa"/>
            <w:vAlign w:val="center"/>
          </w:tcPr>
          <w:p w14:paraId="014BC9FD" w14:textId="77777777" w:rsidR="001C4743" w:rsidRPr="009E2C66" w:rsidRDefault="00000000">
            <w:pPr>
              <w:widowControl/>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kern w:val="0"/>
                <w:sz w:val="22"/>
                <w:szCs w:val="24"/>
                <w:lang w:bidi="ar"/>
              </w:rPr>
              <w:t>设备外观与医院形象的贴切程度、设备尺寸大小</w:t>
            </w:r>
          </w:p>
        </w:tc>
        <w:tc>
          <w:tcPr>
            <w:tcW w:w="5678" w:type="dxa"/>
            <w:vAlign w:val="center"/>
          </w:tcPr>
          <w:p w14:paraId="5390A336" w14:textId="77777777" w:rsidR="001C4743" w:rsidRPr="009E2C66" w:rsidRDefault="00000000" w:rsidP="00806E78">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kern w:val="0"/>
                <w:sz w:val="22"/>
                <w:szCs w:val="24"/>
                <w:lang w:bidi="ar"/>
              </w:rPr>
              <w:t>在符合包2技术参数的基础上，设备外观越贴近公立医院风格越好，整体形象越整齐越好，设备尺寸越小越好。(参选人提供所响应投放设备的实物彩色图片和具体尺寸，图片需加盖公章)优:10分，良:8分，中:5分，差:2分。未提供实物图片或未能显示设备具体尺寸的0分。</w:t>
            </w:r>
          </w:p>
        </w:tc>
        <w:tc>
          <w:tcPr>
            <w:tcW w:w="745" w:type="dxa"/>
            <w:vAlign w:val="center"/>
          </w:tcPr>
          <w:p w14:paraId="6ED22036"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10</w:t>
            </w:r>
          </w:p>
        </w:tc>
      </w:tr>
      <w:tr w:rsidR="009E2C66" w:rsidRPr="009E2C66" w14:paraId="68D55A46" w14:textId="77777777">
        <w:trPr>
          <w:trHeight w:val="1161"/>
          <w:jc w:val="center"/>
        </w:trPr>
        <w:tc>
          <w:tcPr>
            <w:tcW w:w="397" w:type="pct"/>
            <w:vAlign w:val="center"/>
          </w:tcPr>
          <w:p w14:paraId="1875FE0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2</w:t>
            </w:r>
          </w:p>
        </w:tc>
        <w:tc>
          <w:tcPr>
            <w:tcW w:w="1213" w:type="dxa"/>
            <w:vAlign w:val="center"/>
          </w:tcPr>
          <w:p w14:paraId="01A020BA"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设备性能保证</w:t>
            </w:r>
          </w:p>
        </w:tc>
        <w:tc>
          <w:tcPr>
            <w:tcW w:w="5678" w:type="dxa"/>
            <w:vAlign w:val="center"/>
          </w:tcPr>
          <w:p w14:paraId="7714378A" w14:textId="77777777" w:rsidR="001C4743" w:rsidRPr="009E2C66" w:rsidRDefault="00000000" w:rsidP="00806E78">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参选人①质量管理体系保障：同时具有质量管理体系认证证书、环境管理体系认证证书及职业健康安全管理体系认证证书；②用户信息安全保障：共享轮椅租借系统信息安全等级保护达 2 级或以上；③智慧医疗分级评价：共享轮椅租借系统支持用户通过互联网在线预约、到院自提；④锂电电池安全保障：共享轮椅智能锁使用的电池符合《试验和标准手册》（ST/SG/AC.10/11/Rev.7 38.3）标准要求。每提供一项完整的证明材料得 5 分，共 20 分。</w:t>
            </w:r>
          </w:p>
        </w:tc>
        <w:tc>
          <w:tcPr>
            <w:tcW w:w="745" w:type="dxa"/>
            <w:vAlign w:val="center"/>
          </w:tcPr>
          <w:p w14:paraId="5DA39D4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tr w:rsidR="009E2C66" w:rsidRPr="009E2C66" w14:paraId="7189D85E" w14:textId="77777777">
        <w:trPr>
          <w:trHeight w:val="866"/>
          <w:jc w:val="center"/>
        </w:trPr>
        <w:tc>
          <w:tcPr>
            <w:tcW w:w="397" w:type="pct"/>
            <w:vAlign w:val="center"/>
          </w:tcPr>
          <w:p w14:paraId="5BF5131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3</w:t>
            </w:r>
          </w:p>
        </w:tc>
        <w:tc>
          <w:tcPr>
            <w:tcW w:w="1213" w:type="dxa"/>
            <w:vAlign w:val="center"/>
          </w:tcPr>
          <w:p w14:paraId="63E9FCCB"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同类项目业绩</w:t>
            </w:r>
          </w:p>
        </w:tc>
        <w:tc>
          <w:tcPr>
            <w:tcW w:w="5678" w:type="dxa"/>
            <w:vAlign w:val="center"/>
          </w:tcPr>
          <w:p w14:paraId="2293F4BB" w14:textId="556AA6FB" w:rsidR="001C4743" w:rsidRPr="009E2C66" w:rsidRDefault="00000000" w:rsidP="00806E78">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根据参选人自 202</w:t>
            </w:r>
            <w:r w:rsidR="00806E78"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 1 月 1 日（以合同签订时间为准）以来的业绩：具有与公立医院合作的同类项目业绩（同一合同内投放共享轮椅不少于 35 套），每提供一份合同得 5 分，最高得 15 分。同一客户单位的合同不重复计分。注：需提供合同复印件并加盖参选人公章，且合同中必须体现项目具体内容及符合要求的投放数量。</w:t>
            </w:r>
          </w:p>
        </w:tc>
        <w:tc>
          <w:tcPr>
            <w:tcW w:w="745" w:type="dxa"/>
            <w:vAlign w:val="center"/>
          </w:tcPr>
          <w:p w14:paraId="21205C83"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25C1C5DA" w14:textId="77777777">
        <w:trPr>
          <w:trHeight w:val="866"/>
          <w:jc w:val="center"/>
        </w:trPr>
        <w:tc>
          <w:tcPr>
            <w:tcW w:w="397" w:type="pct"/>
            <w:vAlign w:val="center"/>
          </w:tcPr>
          <w:p w14:paraId="503E72A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4</w:t>
            </w:r>
          </w:p>
        </w:tc>
        <w:tc>
          <w:tcPr>
            <w:tcW w:w="1213" w:type="dxa"/>
            <w:vAlign w:val="center"/>
          </w:tcPr>
          <w:p w14:paraId="06C0544C"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服务质量保证</w:t>
            </w:r>
          </w:p>
        </w:tc>
        <w:tc>
          <w:tcPr>
            <w:tcW w:w="5678" w:type="dxa"/>
            <w:vAlign w:val="center"/>
          </w:tcPr>
          <w:p w14:paraId="1B6E97DE" w14:textId="77777777" w:rsidR="001C4743" w:rsidRPr="009E2C66" w:rsidRDefault="00000000" w:rsidP="00806E78">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供应商对所提供轮椅的质量安全及服务风险全面负责，需出具①设备符合国家标准的证明：医疗器械生产许可证、中华人民共和国医疗器械注册证及产品质量检测报告；②具备有效期内的产品责任险保单且累积赔偿额度达 500 万元及以上；③共享押金风险保障证明：共享轮椅已开设共享押金专用账户，并由第三方监管。须提供证明材料复印件并加盖公章。每提供 1 类完整有效的证明资料，得 5 分，最高得 15 分。</w:t>
            </w:r>
          </w:p>
        </w:tc>
        <w:tc>
          <w:tcPr>
            <w:tcW w:w="745" w:type="dxa"/>
            <w:vAlign w:val="center"/>
          </w:tcPr>
          <w:p w14:paraId="7CC4D239"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3E7E5341" w14:textId="77777777">
        <w:trPr>
          <w:trHeight w:val="697"/>
          <w:jc w:val="center"/>
        </w:trPr>
        <w:tc>
          <w:tcPr>
            <w:tcW w:w="397" w:type="pct"/>
            <w:vAlign w:val="center"/>
          </w:tcPr>
          <w:p w14:paraId="15CFFA7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5</w:t>
            </w:r>
          </w:p>
        </w:tc>
        <w:tc>
          <w:tcPr>
            <w:tcW w:w="1213" w:type="dxa"/>
            <w:vAlign w:val="center"/>
          </w:tcPr>
          <w:p w14:paraId="66C85888"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运营服务方案</w:t>
            </w:r>
          </w:p>
        </w:tc>
        <w:tc>
          <w:tcPr>
            <w:tcW w:w="5678" w:type="dxa"/>
            <w:vAlign w:val="center"/>
          </w:tcPr>
          <w:p w14:paraId="2EF9472D" w14:textId="77777777" w:rsidR="001C4743" w:rsidRPr="009E2C66" w:rsidRDefault="00000000" w:rsidP="00806E78">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根据供应商提供的运营服务方案（须包含项目拟投放方案、安装调试方案、免费技术培训方案、项目实施人员（客服、巡检等）配置情况（须提供供应商依法缴纳社保证明材料（2025 年 1 月至 2025 年 6 月中任意 1 月）复印件）、投诉纠纷处理方案、运维服务方案、共享轮椅智慧管理平台方案、年度维保报告方案等）进行综合评价：（1）项目实施方案最完整、详细、合理，可操作性最强，人员配置方案最优，售后服务有保障的得 25 分；（2）项目实施方案完整，人员配置一般，具有可操作性的得 18 分；（3）项目实施方案不完整的得 10 分；（4）未提供方案的得 0 分。</w:t>
            </w:r>
          </w:p>
        </w:tc>
        <w:tc>
          <w:tcPr>
            <w:tcW w:w="745" w:type="dxa"/>
            <w:vAlign w:val="center"/>
          </w:tcPr>
          <w:p w14:paraId="2C2C6729"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25</w:t>
            </w:r>
          </w:p>
        </w:tc>
      </w:tr>
      <w:tr w:rsidR="009E2C66" w:rsidRPr="009E2C66" w14:paraId="4FFB801E" w14:textId="77777777">
        <w:trPr>
          <w:trHeight w:val="679"/>
          <w:jc w:val="center"/>
        </w:trPr>
        <w:tc>
          <w:tcPr>
            <w:tcW w:w="397" w:type="pct"/>
            <w:vAlign w:val="center"/>
          </w:tcPr>
          <w:p w14:paraId="0F4CC9C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6</w:t>
            </w:r>
          </w:p>
        </w:tc>
        <w:tc>
          <w:tcPr>
            <w:tcW w:w="1213" w:type="dxa"/>
            <w:vAlign w:val="center"/>
          </w:tcPr>
          <w:p w14:paraId="0FE5464A"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报价</w:t>
            </w:r>
          </w:p>
        </w:tc>
        <w:tc>
          <w:tcPr>
            <w:tcW w:w="5678" w:type="dxa"/>
            <w:vAlign w:val="center"/>
          </w:tcPr>
          <w:p w14:paraId="69C62F71" w14:textId="77777777" w:rsidR="001C4743" w:rsidRPr="009E2C66" w:rsidRDefault="00000000" w:rsidP="00806E78">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以满足遴选文件要求且场地服务费最高的报价为评审基准价，其价格分为满分 15 分，其他供应商的价格分按</w:t>
            </w:r>
            <w:r w:rsidRPr="009E2C66">
              <w:rPr>
                <w:rFonts w:ascii="宋体" w:hAnsi="宋体" w:cs="宋体" w:hint="eastAsia"/>
                <w:kern w:val="0"/>
                <w:sz w:val="22"/>
                <w:szCs w:val="24"/>
                <w:lang w:bidi="ar"/>
              </w:rPr>
              <w:lastRenderedPageBreak/>
              <w:t>照下列公式计算：报价得分 =（报价 / 评审基准价）×100%×15。</w:t>
            </w:r>
          </w:p>
        </w:tc>
        <w:tc>
          <w:tcPr>
            <w:tcW w:w="745" w:type="dxa"/>
            <w:vAlign w:val="center"/>
          </w:tcPr>
          <w:p w14:paraId="7316E27B"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lastRenderedPageBreak/>
              <w:t>15</w:t>
            </w:r>
          </w:p>
        </w:tc>
      </w:tr>
    </w:tbl>
    <w:p w14:paraId="7E6EED6A" w14:textId="77777777" w:rsidR="001C4743" w:rsidRPr="009E2C66" w:rsidRDefault="001C4743">
      <w:pPr>
        <w:tabs>
          <w:tab w:val="left" w:pos="0"/>
        </w:tabs>
        <w:adjustRightInd w:val="0"/>
        <w:snapToGrid w:val="0"/>
        <w:spacing w:line="360" w:lineRule="exact"/>
        <w:ind w:firstLine="480"/>
        <w:rPr>
          <w:rFonts w:ascii="宋体" w:hAnsi="宋体" w:cs="宋体" w:hint="eastAsia"/>
          <w:szCs w:val="24"/>
          <w14:ligatures w14:val="none"/>
        </w:rPr>
      </w:pPr>
    </w:p>
    <w:p w14:paraId="0096F8A4"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t>遴选评分表（包</w:t>
      </w:r>
      <w:r w:rsidRPr="009E2C66">
        <w:rPr>
          <w:rFonts w:hint="eastAsia"/>
          <w:b/>
          <w:bCs/>
          <w:szCs w:val="32"/>
        </w:rPr>
        <w:t>3</w:t>
      </w:r>
      <w:r w:rsidRPr="009E2C66">
        <w:rPr>
          <w:rFonts w:hint="eastAsia"/>
          <w:b/>
          <w:bCs/>
          <w:szCs w:val="32"/>
        </w:rPr>
        <w:t>：环保袋自助取袋机）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48"/>
        <w:gridCol w:w="5728"/>
        <w:gridCol w:w="750"/>
      </w:tblGrid>
      <w:tr w:rsidR="009E2C66" w:rsidRPr="009E2C66" w14:paraId="72ACA515" w14:textId="77777777">
        <w:trPr>
          <w:trHeight w:val="312"/>
          <w:jc w:val="center"/>
        </w:trPr>
        <w:tc>
          <w:tcPr>
            <w:tcW w:w="343" w:type="pct"/>
            <w:vMerge w:val="restart"/>
            <w:vAlign w:val="center"/>
          </w:tcPr>
          <w:p w14:paraId="3ACD6C3E"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序号</w:t>
            </w:r>
          </w:p>
        </w:tc>
        <w:tc>
          <w:tcPr>
            <w:tcW w:w="752" w:type="pct"/>
            <w:vMerge w:val="restart"/>
            <w:vAlign w:val="center"/>
          </w:tcPr>
          <w:p w14:paraId="75BE56FF"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评审内容</w:t>
            </w:r>
          </w:p>
        </w:tc>
        <w:tc>
          <w:tcPr>
            <w:tcW w:w="3451" w:type="pct"/>
            <w:vMerge w:val="restart"/>
            <w:vAlign w:val="center"/>
          </w:tcPr>
          <w:p w14:paraId="221C5D17"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评分标准</w:t>
            </w:r>
          </w:p>
        </w:tc>
        <w:tc>
          <w:tcPr>
            <w:tcW w:w="452" w:type="pct"/>
            <w:vMerge w:val="restart"/>
            <w:vAlign w:val="center"/>
          </w:tcPr>
          <w:p w14:paraId="352BF6ED"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分值</w:t>
            </w:r>
          </w:p>
        </w:tc>
      </w:tr>
      <w:tr w:rsidR="009E2C66" w:rsidRPr="009E2C66" w14:paraId="4FE0CBEE" w14:textId="77777777">
        <w:trPr>
          <w:trHeight w:val="312"/>
          <w:jc w:val="center"/>
        </w:trPr>
        <w:tc>
          <w:tcPr>
            <w:tcW w:w="343" w:type="pct"/>
            <w:vMerge/>
            <w:vAlign w:val="center"/>
          </w:tcPr>
          <w:p w14:paraId="6445FF4D"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752" w:type="pct"/>
            <w:vMerge/>
            <w:vAlign w:val="center"/>
          </w:tcPr>
          <w:p w14:paraId="6C6023BB"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3451" w:type="pct"/>
            <w:vMerge/>
            <w:vAlign w:val="center"/>
          </w:tcPr>
          <w:p w14:paraId="3F47B951"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452" w:type="pct"/>
            <w:vMerge/>
            <w:vAlign w:val="center"/>
          </w:tcPr>
          <w:p w14:paraId="3D9D1FFC"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r>
      <w:tr w:rsidR="009E2C66" w:rsidRPr="009E2C66" w14:paraId="656777BF" w14:textId="77777777">
        <w:trPr>
          <w:trHeight w:val="493"/>
          <w:jc w:val="center"/>
        </w:trPr>
        <w:tc>
          <w:tcPr>
            <w:tcW w:w="343" w:type="pct"/>
            <w:vAlign w:val="center"/>
          </w:tcPr>
          <w:p w14:paraId="7DFC4AF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1</w:t>
            </w:r>
          </w:p>
        </w:tc>
        <w:tc>
          <w:tcPr>
            <w:tcW w:w="1248" w:type="dxa"/>
            <w:vAlign w:val="center"/>
          </w:tcPr>
          <w:p w14:paraId="52D3E574" w14:textId="77777777" w:rsidR="001C4743" w:rsidRPr="009E2C66" w:rsidRDefault="00000000">
            <w:pPr>
              <w:widowControl/>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szCs w:val="24"/>
                <w:lang w:bidi="ar"/>
              </w:rPr>
              <w:t>设备外观与医院形象的贴切程度、设备尺寸大小</w:t>
            </w:r>
          </w:p>
        </w:tc>
        <w:tc>
          <w:tcPr>
            <w:tcW w:w="5728" w:type="dxa"/>
            <w:vAlign w:val="center"/>
          </w:tcPr>
          <w:p w14:paraId="26166E2E"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符合包3技术参数的基础上，设备外观越贴近公立医院风格越好，设备尺寸越小越好。(参选人提供所响应投放设备的实物彩色图片和具体尺寸，图片加盖公章）</w:t>
            </w:r>
          </w:p>
          <w:p w14:paraId="458DA8C9" w14:textId="77777777" w:rsidR="001C4743" w:rsidRPr="009E2C66" w:rsidRDefault="00000000">
            <w:pPr>
              <w:adjustRightInd w:val="0"/>
              <w:snapToGrid w:val="0"/>
              <w:ind w:firstLineChars="0" w:firstLine="0"/>
              <w:rPr>
                <w:rFonts w:ascii="宋体" w:hAnsi="宋体" w:cs="宋体" w:hint="eastAsia"/>
                <w:sz w:val="22"/>
                <w14:ligatures w14:val="none"/>
              </w:rPr>
            </w:pPr>
            <w:r w:rsidRPr="009E2C66">
              <w:rPr>
                <w:rFonts w:ascii="宋体" w:hAnsi="宋体" w:cs="宋体" w:hint="eastAsia"/>
                <w:kern w:val="0"/>
                <w:sz w:val="22"/>
                <w:szCs w:val="24"/>
                <w:lang w:bidi="ar"/>
              </w:rPr>
              <w:t>优：12分，良：8分，中：4分，差：0分。未提供实物图片或未能显示设备具体尺寸的0分。</w:t>
            </w:r>
          </w:p>
        </w:tc>
        <w:tc>
          <w:tcPr>
            <w:tcW w:w="750" w:type="dxa"/>
            <w:vAlign w:val="center"/>
          </w:tcPr>
          <w:p w14:paraId="66910B32"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1C2D52FE" w14:textId="77777777">
        <w:trPr>
          <w:trHeight w:val="1161"/>
          <w:jc w:val="center"/>
        </w:trPr>
        <w:tc>
          <w:tcPr>
            <w:tcW w:w="343" w:type="pct"/>
            <w:vAlign w:val="center"/>
          </w:tcPr>
          <w:p w14:paraId="4D69BA8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2</w:t>
            </w:r>
          </w:p>
        </w:tc>
        <w:tc>
          <w:tcPr>
            <w:tcW w:w="1248" w:type="dxa"/>
            <w:vAlign w:val="center"/>
          </w:tcPr>
          <w:p w14:paraId="6C255BE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设备性能保证</w:t>
            </w:r>
          </w:p>
        </w:tc>
        <w:tc>
          <w:tcPr>
            <w:tcW w:w="5728" w:type="dxa"/>
            <w:vAlign w:val="center"/>
          </w:tcPr>
          <w:p w14:paraId="70429F3A"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50" w:type="dxa"/>
            <w:vAlign w:val="center"/>
          </w:tcPr>
          <w:p w14:paraId="46E361D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0FAD286E" w14:textId="77777777">
        <w:trPr>
          <w:trHeight w:val="866"/>
          <w:jc w:val="center"/>
        </w:trPr>
        <w:tc>
          <w:tcPr>
            <w:tcW w:w="343" w:type="pct"/>
            <w:vAlign w:val="center"/>
          </w:tcPr>
          <w:p w14:paraId="11D5A49B"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3</w:t>
            </w:r>
          </w:p>
        </w:tc>
        <w:tc>
          <w:tcPr>
            <w:tcW w:w="1248" w:type="dxa"/>
            <w:vAlign w:val="center"/>
          </w:tcPr>
          <w:p w14:paraId="4C1888FA"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所售环保袋规格</w:t>
            </w:r>
          </w:p>
        </w:tc>
        <w:tc>
          <w:tcPr>
            <w:tcW w:w="5728" w:type="dxa"/>
            <w:vAlign w:val="center"/>
          </w:tcPr>
          <w:p w14:paraId="644BC146"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供应商提供所售卖环保袋的具体规格：</w:t>
            </w:r>
          </w:p>
          <w:p w14:paraId="49428E32"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≥3个规格大小的，得7分；</w:t>
            </w:r>
          </w:p>
          <w:p w14:paraId="1955DFFF"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2个规格大小的，得4分；</w:t>
            </w:r>
          </w:p>
          <w:p w14:paraId="0E7EE639"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1个规格大小的，得1分；</w:t>
            </w:r>
          </w:p>
          <w:p w14:paraId="3552CF1B"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不提供不得分。</w:t>
            </w:r>
          </w:p>
          <w:p w14:paraId="44E013B4"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（以承诺函+环保袋实物图片形式展示，缺一不可，加盖公章）</w:t>
            </w:r>
          </w:p>
        </w:tc>
        <w:tc>
          <w:tcPr>
            <w:tcW w:w="750" w:type="dxa"/>
            <w:vAlign w:val="center"/>
          </w:tcPr>
          <w:p w14:paraId="6360B283"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7</w:t>
            </w:r>
          </w:p>
        </w:tc>
      </w:tr>
      <w:tr w:rsidR="009E2C66" w:rsidRPr="009E2C66" w14:paraId="1F9E5F71" w14:textId="77777777">
        <w:trPr>
          <w:trHeight w:val="866"/>
          <w:jc w:val="center"/>
        </w:trPr>
        <w:tc>
          <w:tcPr>
            <w:tcW w:w="343" w:type="pct"/>
            <w:vAlign w:val="center"/>
          </w:tcPr>
          <w:p w14:paraId="00F4B97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4</w:t>
            </w:r>
          </w:p>
        </w:tc>
        <w:tc>
          <w:tcPr>
            <w:tcW w:w="1248" w:type="dxa"/>
            <w:vAlign w:val="center"/>
          </w:tcPr>
          <w:p w14:paraId="477BB1D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同类项目业绩</w:t>
            </w:r>
          </w:p>
        </w:tc>
        <w:tc>
          <w:tcPr>
            <w:tcW w:w="5728" w:type="dxa"/>
            <w:vAlign w:val="center"/>
          </w:tcPr>
          <w:p w14:paraId="6F636EDC" w14:textId="7C8DB359"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年1月1日（以合同签订时间为准）以来：具有与公立医院合作的同类项目业绩（同一合同内投放环保袋自助取袋机点位不少于3个点位）的，每提供一份合同得4分，最高得16分。同一客户单位合同不重复计分。</w:t>
            </w:r>
          </w:p>
          <w:p w14:paraId="54A0D1BA"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50" w:type="dxa"/>
            <w:vAlign w:val="center"/>
          </w:tcPr>
          <w:p w14:paraId="389AA45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16</w:t>
            </w:r>
          </w:p>
        </w:tc>
      </w:tr>
      <w:tr w:rsidR="009E2C66" w:rsidRPr="009E2C66" w14:paraId="046D740D" w14:textId="77777777">
        <w:trPr>
          <w:trHeight w:val="90"/>
          <w:jc w:val="center"/>
        </w:trPr>
        <w:tc>
          <w:tcPr>
            <w:tcW w:w="343" w:type="pct"/>
            <w:vAlign w:val="center"/>
          </w:tcPr>
          <w:p w14:paraId="19C02561"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5</w:t>
            </w:r>
          </w:p>
        </w:tc>
        <w:tc>
          <w:tcPr>
            <w:tcW w:w="1248" w:type="dxa"/>
            <w:vAlign w:val="center"/>
          </w:tcPr>
          <w:p w14:paraId="7B66BDF8"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所售环保袋质量</w:t>
            </w:r>
          </w:p>
        </w:tc>
        <w:tc>
          <w:tcPr>
            <w:tcW w:w="5728" w:type="dxa"/>
            <w:vAlign w:val="center"/>
          </w:tcPr>
          <w:p w14:paraId="2F92DB17"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供应商对所售产品的质量安全全面负责，出具厂商生产的生物降解塑料袋质检报告、中国环境标志认证、绿色产品认证，并加盖公章。每提供1份有效的认证或检测报告，得5分，最高得15分。</w:t>
            </w:r>
          </w:p>
        </w:tc>
        <w:tc>
          <w:tcPr>
            <w:tcW w:w="750" w:type="dxa"/>
            <w:vAlign w:val="center"/>
          </w:tcPr>
          <w:p w14:paraId="2FEBCEE8"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3C7CE83B" w14:textId="77777777">
        <w:trPr>
          <w:trHeight w:val="994"/>
          <w:jc w:val="center"/>
        </w:trPr>
        <w:tc>
          <w:tcPr>
            <w:tcW w:w="343" w:type="pct"/>
            <w:vAlign w:val="center"/>
          </w:tcPr>
          <w:p w14:paraId="7609BB0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6</w:t>
            </w:r>
          </w:p>
        </w:tc>
        <w:tc>
          <w:tcPr>
            <w:tcW w:w="1248" w:type="dxa"/>
            <w:vAlign w:val="center"/>
          </w:tcPr>
          <w:p w14:paraId="6E5A3252"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运营服务方案</w:t>
            </w:r>
          </w:p>
        </w:tc>
        <w:tc>
          <w:tcPr>
            <w:tcW w:w="5728" w:type="dxa"/>
            <w:vAlign w:val="center"/>
          </w:tcPr>
          <w:p w14:paraId="15496801"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根据供应商提供的运营服务方案进行综合评价：</w:t>
            </w:r>
          </w:p>
          <w:p w14:paraId="3C27BDB7"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运营服务方案详实明确，内容全面，针对性、可行性强，得10-15分；运营服务方案比较具体，内容比较完整，有一定的针对性、可行性，得 5-10分；</w:t>
            </w:r>
          </w:p>
          <w:p w14:paraId="5BA5D6AB"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运营服务方案粗略或缺失，得0-5分。</w:t>
            </w:r>
          </w:p>
        </w:tc>
        <w:tc>
          <w:tcPr>
            <w:tcW w:w="750" w:type="dxa"/>
            <w:vAlign w:val="center"/>
          </w:tcPr>
          <w:p w14:paraId="04293903"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6744C14D" w14:textId="77777777">
        <w:trPr>
          <w:trHeight w:val="90"/>
          <w:jc w:val="center"/>
        </w:trPr>
        <w:tc>
          <w:tcPr>
            <w:tcW w:w="343" w:type="pct"/>
            <w:vAlign w:val="center"/>
          </w:tcPr>
          <w:p w14:paraId="1EE5E57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7</w:t>
            </w:r>
          </w:p>
        </w:tc>
        <w:tc>
          <w:tcPr>
            <w:tcW w:w="1248" w:type="dxa"/>
            <w:vAlign w:val="center"/>
          </w:tcPr>
          <w:p w14:paraId="74A1E63E"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报价</w:t>
            </w:r>
          </w:p>
        </w:tc>
        <w:tc>
          <w:tcPr>
            <w:tcW w:w="5728" w:type="dxa"/>
            <w:vAlign w:val="center"/>
          </w:tcPr>
          <w:p w14:paraId="020ABFB4"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50" w:type="dxa"/>
            <w:vAlign w:val="center"/>
          </w:tcPr>
          <w:p w14:paraId="71691482"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tr w:rsidR="009E2C66" w:rsidRPr="009E2C66" w14:paraId="0ADC7C1A" w14:textId="77777777">
        <w:trPr>
          <w:trHeight w:val="90"/>
          <w:jc w:val="center"/>
        </w:trPr>
        <w:tc>
          <w:tcPr>
            <w:tcW w:w="343" w:type="pct"/>
            <w:vAlign w:val="center"/>
          </w:tcPr>
          <w:p w14:paraId="53B8A47A"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8</w:t>
            </w:r>
          </w:p>
        </w:tc>
        <w:tc>
          <w:tcPr>
            <w:tcW w:w="1248" w:type="dxa"/>
            <w:vAlign w:val="center"/>
          </w:tcPr>
          <w:p w14:paraId="6D8ABFAC"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定制服务</w:t>
            </w:r>
          </w:p>
        </w:tc>
        <w:tc>
          <w:tcPr>
            <w:tcW w:w="5728" w:type="dxa"/>
            <w:vAlign w:val="center"/>
          </w:tcPr>
          <w:p w14:paraId="7EE82423"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袋子外观能提供为我院宣传提供专属定制服务，得3分。（提供有效承诺函，加盖公章）</w:t>
            </w:r>
          </w:p>
        </w:tc>
        <w:tc>
          <w:tcPr>
            <w:tcW w:w="750" w:type="dxa"/>
            <w:vAlign w:val="center"/>
          </w:tcPr>
          <w:p w14:paraId="2ABF6042"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3</w:t>
            </w:r>
          </w:p>
        </w:tc>
      </w:tr>
    </w:tbl>
    <w:p w14:paraId="4791A6CB" w14:textId="77777777" w:rsidR="001C4743" w:rsidRPr="009E2C66" w:rsidRDefault="001C4743">
      <w:pPr>
        <w:tabs>
          <w:tab w:val="left" w:pos="0"/>
        </w:tabs>
        <w:adjustRightInd w:val="0"/>
        <w:snapToGrid w:val="0"/>
        <w:spacing w:line="360" w:lineRule="exact"/>
        <w:ind w:firstLine="480"/>
        <w:rPr>
          <w:rFonts w:ascii="宋体" w:hAnsi="宋体" w:cs="宋体" w:hint="eastAsia"/>
          <w:szCs w:val="24"/>
          <w14:ligatures w14:val="none"/>
        </w:rPr>
      </w:pPr>
    </w:p>
    <w:p w14:paraId="39B8A02C"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lastRenderedPageBreak/>
        <w:t>遴选评分表（包</w:t>
      </w:r>
      <w:r w:rsidRPr="009E2C66">
        <w:rPr>
          <w:rFonts w:hint="eastAsia"/>
          <w:b/>
          <w:bCs/>
          <w:szCs w:val="32"/>
        </w:rPr>
        <w:t>4</w:t>
      </w:r>
      <w:r w:rsidRPr="009E2C66">
        <w:rPr>
          <w:rFonts w:hint="eastAsia"/>
          <w:b/>
          <w:bCs/>
          <w:szCs w:val="32"/>
        </w:rPr>
        <w:t>：立地式</w:t>
      </w:r>
      <w:r w:rsidRPr="009E2C66">
        <w:rPr>
          <w:rFonts w:hint="eastAsia"/>
          <w:b/>
          <w:bCs/>
          <w:szCs w:val="32"/>
        </w:rPr>
        <w:t>/</w:t>
      </w:r>
      <w:r w:rsidRPr="009E2C66">
        <w:rPr>
          <w:rFonts w:hint="eastAsia"/>
          <w:b/>
          <w:bCs/>
          <w:szCs w:val="32"/>
        </w:rPr>
        <w:t>台立式共享充电宝）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03"/>
        <w:gridCol w:w="5756"/>
        <w:gridCol w:w="755"/>
      </w:tblGrid>
      <w:tr w:rsidR="009E2C66" w:rsidRPr="009E2C66" w14:paraId="30F5110C" w14:textId="77777777">
        <w:trPr>
          <w:trHeight w:val="312"/>
          <w:jc w:val="center"/>
        </w:trPr>
        <w:tc>
          <w:tcPr>
            <w:tcW w:w="350" w:type="pct"/>
            <w:vMerge w:val="restart"/>
            <w:vAlign w:val="center"/>
          </w:tcPr>
          <w:p w14:paraId="7AE59D6F"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序号</w:t>
            </w:r>
          </w:p>
        </w:tc>
        <w:tc>
          <w:tcPr>
            <w:tcW w:w="725" w:type="pct"/>
            <w:vMerge w:val="restart"/>
            <w:vAlign w:val="center"/>
          </w:tcPr>
          <w:p w14:paraId="55D5A947"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评审内容</w:t>
            </w:r>
          </w:p>
        </w:tc>
        <w:tc>
          <w:tcPr>
            <w:tcW w:w="3468" w:type="pct"/>
            <w:vMerge w:val="restart"/>
            <w:vAlign w:val="center"/>
          </w:tcPr>
          <w:p w14:paraId="00CBEFAC"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评分标准</w:t>
            </w:r>
          </w:p>
        </w:tc>
        <w:tc>
          <w:tcPr>
            <w:tcW w:w="455" w:type="pct"/>
            <w:vMerge w:val="restart"/>
            <w:vAlign w:val="center"/>
          </w:tcPr>
          <w:p w14:paraId="2AB65C06"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分值</w:t>
            </w:r>
          </w:p>
        </w:tc>
      </w:tr>
      <w:tr w:rsidR="009E2C66" w:rsidRPr="009E2C66" w14:paraId="4DD5A367" w14:textId="77777777">
        <w:trPr>
          <w:trHeight w:val="312"/>
          <w:jc w:val="center"/>
        </w:trPr>
        <w:tc>
          <w:tcPr>
            <w:tcW w:w="350" w:type="pct"/>
            <w:vMerge/>
            <w:vAlign w:val="center"/>
          </w:tcPr>
          <w:p w14:paraId="449BC78C"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725" w:type="pct"/>
            <w:vMerge/>
            <w:vAlign w:val="center"/>
          </w:tcPr>
          <w:p w14:paraId="27432150"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3468" w:type="pct"/>
            <w:vMerge/>
            <w:vAlign w:val="center"/>
          </w:tcPr>
          <w:p w14:paraId="5561B4F5"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455" w:type="pct"/>
            <w:vMerge/>
            <w:vAlign w:val="center"/>
          </w:tcPr>
          <w:p w14:paraId="2067EC01"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r>
      <w:tr w:rsidR="009E2C66" w:rsidRPr="009E2C66" w14:paraId="01CC3634" w14:textId="77777777">
        <w:trPr>
          <w:trHeight w:val="853"/>
          <w:jc w:val="center"/>
        </w:trPr>
        <w:tc>
          <w:tcPr>
            <w:tcW w:w="350" w:type="pct"/>
            <w:vAlign w:val="center"/>
          </w:tcPr>
          <w:p w14:paraId="17EA735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1</w:t>
            </w:r>
          </w:p>
        </w:tc>
        <w:tc>
          <w:tcPr>
            <w:tcW w:w="1236" w:type="dxa"/>
            <w:vAlign w:val="center"/>
          </w:tcPr>
          <w:p w14:paraId="1858CBE5" w14:textId="77777777" w:rsidR="001C4743" w:rsidRPr="009E2C66" w:rsidRDefault="00000000">
            <w:pPr>
              <w:widowControl/>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szCs w:val="24"/>
                <w:lang w:bidi="ar"/>
              </w:rPr>
              <w:t>设备外观与医院形象的贴切程度、设备尺寸大小</w:t>
            </w:r>
          </w:p>
        </w:tc>
        <w:tc>
          <w:tcPr>
            <w:tcW w:w="5913" w:type="dxa"/>
            <w:vAlign w:val="center"/>
          </w:tcPr>
          <w:p w14:paraId="2192D581"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符合包4技术参数的基础上，设备外观越贴近公立医院风格越好，设备尺寸越小越好。(参选人提供所响应投放设备的实物彩色图片和具体尺寸，图片加盖公章）</w:t>
            </w:r>
          </w:p>
          <w:p w14:paraId="19156A04" w14:textId="77777777" w:rsidR="001C4743" w:rsidRPr="009E2C66" w:rsidRDefault="00000000">
            <w:pPr>
              <w:adjustRightInd w:val="0"/>
              <w:snapToGrid w:val="0"/>
              <w:ind w:firstLineChars="0" w:firstLine="0"/>
              <w:rPr>
                <w:rFonts w:ascii="宋体" w:hAnsi="宋体" w:cs="宋体" w:hint="eastAsia"/>
                <w:sz w:val="22"/>
                <w14:ligatures w14:val="none"/>
              </w:rPr>
            </w:pPr>
            <w:r w:rsidRPr="009E2C66">
              <w:rPr>
                <w:rFonts w:ascii="宋体" w:hAnsi="宋体" w:cs="宋体" w:hint="eastAsia"/>
                <w:kern w:val="0"/>
                <w:sz w:val="22"/>
                <w:szCs w:val="24"/>
                <w:lang w:bidi="ar"/>
              </w:rPr>
              <w:t>优：15分，良：11分，中：7分，差：3分。未提供实物图片或未能显示设备具体尺寸的0分。</w:t>
            </w:r>
          </w:p>
        </w:tc>
        <w:tc>
          <w:tcPr>
            <w:tcW w:w="776" w:type="dxa"/>
            <w:vAlign w:val="center"/>
          </w:tcPr>
          <w:p w14:paraId="6590DF1D"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00B77B08" w14:textId="77777777">
        <w:trPr>
          <w:trHeight w:val="1161"/>
          <w:jc w:val="center"/>
        </w:trPr>
        <w:tc>
          <w:tcPr>
            <w:tcW w:w="350" w:type="pct"/>
            <w:vAlign w:val="center"/>
          </w:tcPr>
          <w:p w14:paraId="12481421"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2</w:t>
            </w:r>
          </w:p>
        </w:tc>
        <w:tc>
          <w:tcPr>
            <w:tcW w:w="1236" w:type="dxa"/>
            <w:vAlign w:val="center"/>
          </w:tcPr>
          <w:p w14:paraId="7238E20C"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设备性能保证</w:t>
            </w:r>
          </w:p>
        </w:tc>
        <w:tc>
          <w:tcPr>
            <w:tcW w:w="5913" w:type="dxa"/>
            <w:vAlign w:val="center"/>
          </w:tcPr>
          <w:p w14:paraId="0B44CFB6"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76" w:type="dxa"/>
            <w:vAlign w:val="center"/>
          </w:tcPr>
          <w:p w14:paraId="69E13B94"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0B57B69C" w14:textId="77777777">
        <w:trPr>
          <w:trHeight w:val="524"/>
          <w:jc w:val="center"/>
        </w:trPr>
        <w:tc>
          <w:tcPr>
            <w:tcW w:w="350" w:type="pct"/>
            <w:vAlign w:val="center"/>
          </w:tcPr>
          <w:p w14:paraId="19F7825A"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3</w:t>
            </w:r>
          </w:p>
        </w:tc>
        <w:tc>
          <w:tcPr>
            <w:tcW w:w="1236" w:type="dxa"/>
            <w:vAlign w:val="center"/>
          </w:tcPr>
          <w:p w14:paraId="4750832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运营服务方案</w:t>
            </w:r>
          </w:p>
        </w:tc>
        <w:tc>
          <w:tcPr>
            <w:tcW w:w="5913" w:type="dxa"/>
            <w:vAlign w:val="center"/>
          </w:tcPr>
          <w:p w14:paraId="76C32C17"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根据供应商提供的运营服务方案进行综合评价：</w:t>
            </w:r>
          </w:p>
          <w:p w14:paraId="387F5F33"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运营服务方案详实明确，内容全面，针对性、可行性强，得11-15分；运营服务方案比较具体，内容比较完整，有一定的针对性、可行性，得 5-10分；</w:t>
            </w:r>
          </w:p>
          <w:p w14:paraId="0973F049"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运营服务方案粗略或缺失，得0-4分。</w:t>
            </w:r>
          </w:p>
        </w:tc>
        <w:tc>
          <w:tcPr>
            <w:tcW w:w="776" w:type="dxa"/>
            <w:vAlign w:val="center"/>
          </w:tcPr>
          <w:p w14:paraId="3FD5E24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6A1846A2" w14:textId="77777777">
        <w:trPr>
          <w:trHeight w:val="866"/>
          <w:jc w:val="center"/>
        </w:trPr>
        <w:tc>
          <w:tcPr>
            <w:tcW w:w="350" w:type="pct"/>
            <w:vAlign w:val="center"/>
          </w:tcPr>
          <w:p w14:paraId="3F05443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4</w:t>
            </w:r>
          </w:p>
        </w:tc>
        <w:tc>
          <w:tcPr>
            <w:tcW w:w="1236" w:type="dxa"/>
            <w:vAlign w:val="center"/>
          </w:tcPr>
          <w:p w14:paraId="48166E4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同类项目业绩</w:t>
            </w:r>
          </w:p>
        </w:tc>
        <w:tc>
          <w:tcPr>
            <w:tcW w:w="5913" w:type="dxa"/>
            <w:vAlign w:val="center"/>
          </w:tcPr>
          <w:p w14:paraId="1F92AA5D" w14:textId="020B3F91"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在大型户外场所、商场、街道、大型公立医院及其他经营场所的同类项目业绩（投放共享充电宝点位不少于10个点位）的，每提供一份合同得4分，最高得16分。同一客户单位合同不重复计分。</w:t>
            </w:r>
          </w:p>
          <w:p w14:paraId="589E6735"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76" w:type="dxa"/>
            <w:vAlign w:val="center"/>
          </w:tcPr>
          <w:p w14:paraId="4FEA49A6"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16</w:t>
            </w:r>
          </w:p>
        </w:tc>
      </w:tr>
      <w:tr w:rsidR="009E2C66" w:rsidRPr="009E2C66" w14:paraId="7C45B8F9" w14:textId="77777777">
        <w:trPr>
          <w:trHeight w:val="90"/>
          <w:jc w:val="center"/>
        </w:trPr>
        <w:tc>
          <w:tcPr>
            <w:tcW w:w="350" w:type="pct"/>
            <w:vAlign w:val="center"/>
          </w:tcPr>
          <w:p w14:paraId="405AB32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5</w:t>
            </w:r>
          </w:p>
        </w:tc>
        <w:tc>
          <w:tcPr>
            <w:tcW w:w="1236" w:type="dxa"/>
            <w:vAlign w:val="center"/>
          </w:tcPr>
          <w:p w14:paraId="7298CEFD"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健康宣传服务硬件支持</w:t>
            </w:r>
          </w:p>
        </w:tc>
        <w:tc>
          <w:tcPr>
            <w:tcW w:w="5913" w:type="dxa"/>
            <w:vAlign w:val="center"/>
          </w:tcPr>
          <w:p w14:paraId="6B49B399"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共享充电宝在便民充电的同时，配套宣传大屏幕用以宣传院内健康宣传，提供承诺函得1分；提供承诺函+共享充电宝配套宣传大屏幕的实物图片得3分；提供承诺函+共享充电宝配套宣传大屏幕的实物图片且服务高于采购人宣传需求得6分；不提供不得分。（承诺函、共享充电宝配套宣传大屏幕的实物图片，加盖公章）</w:t>
            </w:r>
          </w:p>
        </w:tc>
        <w:tc>
          <w:tcPr>
            <w:tcW w:w="776" w:type="dxa"/>
            <w:vAlign w:val="center"/>
          </w:tcPr>
          <w:p w14:paraId="057BDFC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6</w:t>
            </w:r>
          </w:p>
        </w:tc>
      </w:tr>
      <w:tr w:rsidR="009E2C66" w:rsidRPr="009E2C66" w14:paraId="748AF7F0" w14:textId="77777777">
        <w:trPr>
          <w:trHeight w:val="273"/>
          <w:jc w:val="center"/>
        </w:trPr>
        <w:tc>
          <w:tcPr>
            <w:tcW w:w="350" w:type="pct"/>
            <w:vAlign w:val="center"/>
          </w:tcPr>
          <w:p w14:paraId="19D6322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6</w:t>
            </w:r>
          </w:p>
        </w:tc>
        <w:tc>
          <w:tcPr>
            <w:tcW w:w="1236" w:type="dxa"/>
            <w:vAlign w:val="center"/>
          </w:tcPr>
          <w:p w14:paraId="494FBCCB"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所投放产品资质证书</w:t>
            </w:r>
          </w:p>
        </w:tc>
        <w:tc>
          <w:tcPr>
            <w:tcW w:w="5913" w:type="dxa"/>
            <w:vAlign w:val="center"/>
          </w:tcPr>
          <w:p w14:paraId="130A866D" w14:textId="4752398B"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共享充电箱(柜)、充电宝产品的中国国家强制性产品认证证书、产品资质(机器3C认证、充电宝内芯的安全证明)、移动电源检测报告、</w:t>
            </w:r>
            <w:r w:rsidR="00645FA7">
              <w:rPr>
                <w:rFonts w:ascii="宋体" w:hAnsi="宋体" w:cs="宋体" w:hint="eastAsia"/>
                <w:kern w:val="0"/>
                <w:sz w:val="22"/>
                <w:szCs w:val="24"/>
                <w:lang w:bidi="ar"/>
              </w:rPr>
              <w:t>充电设备防水认证证明</w:t>
            </w:r>
            <w:r w:rsidRPr="009E2C66">
              <w:rPr>
                <w:rFonts w:ascii="宋体" w:hAnsi="宋体" w:cs="宋体" w:hint="eastAsia"/>
                <w:kern w:val="0"/>
                <w:sz w:val="22"/>
                <w:szCs w:val="24"/>
                <w:lang w:bidi="ar"/>
              </w:rPr>
              <w:t>、投保保险单），每提供一个得4分，最高得16分。（提供产品有效资质证书，加盖公章）</w:t>
            </w:r>
          </w:p>
        </w:tc>
        <w:tc>
          <w:tcPr>
            <w:tcW w:w="776" w:type="dxa"/>
            <w:vAlign w:val="center"/>
          </w:tcPr>
          <w:p w14:paraId="15D3AC7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16</w:t>
            </w:r>
          </w:p>
        </w:tc>
      </w:tr>
      <w:tr w:rsidR="009E2C66" w:rsidRPr="009E2C66" w14:paraId="50E8135F" w14:textId="77777777">
        <w:trPr>
          <w:trHeight w:val="902"/>
          <w:jc w:val="center"/>
        </w:trPr>
        <w:tc>
          <w:tcPr>
            <w:tcW w:w="350" w:type="pct"/>
            <w:vAlign w:val="center"/>
          </w:tcPr>
          <w:p w14:paraId="12569552"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7</w:t>
            </w:r>
          </w:p>
        </w:tc>
        <w:tc>
          <w:tcPr>
            <w:tcW w:w="1236" w:type="dxa"/>
            <w:vAlign w:val="center"/>
          </w:tcPr>
          <w:p w14:paraId="1EAB2A41"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报价</w:t>
            </w:r>
          </w:p>
        </w:tc>
        <w:tc>
          <w:tcPr>
            <w:tcW w:w="5913" w:type="dxa"/>
            <w:vAlign w:val="center"/>
          </w:tcPr>
          <w:p w14:paraId="2780D3AF"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76" w:type="dxa"/>
            <w:vAlign w:val="center"/>
          </w:tcPr>
          <w:p w14:paraId="1445B2C6"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tbl>
    <w:p w14:paraId="723BFB40" w14:textId="77777777" w:rsidR="001C4743" w:rsidRPr="009E2C66" w:rsidRDefault="001C4743">
      <w:pPr>
        <w:ind w:firstLine="480"/>
        <w:rPr>
          <w:rFonts w:hint="eastAsia"/>
        </w:rPr>
      </w:pPr>
      <w:bookmarkStart w:id="5" w:name="OLE_LINK5"/>
    </w:p>
    <w:p w14:paraId="0222BAFE"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t>遴选评分表（</w:t>
      </w:r>
      <w:r w:rsidRPr="009E2C66">
        <w:rPr>
          <w:rFonts w:ascii="宋体" w:hAnsi="宋体" w:cs="宋体" w:hint="eastAsia"/>
          <w:b/>
          <w:bCs/>
        </w:rPr>
        <w:t>包5：自助雨伞机</w:t>
      </w:r>
      <w:r w:rsidRPr="009E2C66">
        <w:rPr>
          <w:rFonts w:hint="eastAsia"/>
          <w:b/>
          <w:bCs/>
          <w:szCs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203"/>
        <w:gridCol w:w="5757"/>
        <w:gridCol w:w="755"/>
      </w:tblGrid>
      <w:tr w:rsidR="009E2C66" w:rsidRPr="009E2C66" w14:paraId="30EF1BAB" w14:textId="77777777">
        <w:trPr>
          <w:trHeight w:val="312"/>
          <w:jc w:val="center"/>
        </w:trPr>
        <w:tc>
          <w:tcPr>
            <w:tcW w:w="350" w:type="pct"/>
            <w:vMerge w:val="restart"/>
            <w:vAlign w:val="center"/>
          </w:tcPr>
          <w:p w14:paraId="096C55C1"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序号</w:t>
            </w:r>
          </w:p>
        </w:tc>
        <w:tc>
          <w:tcPr>
            <w:tcW w:w="725" w:type="pct"/>
            <w:vMerge w:val="restart"/>
            <w:vAlign w:val="center"/>
          </w:tcPr>
          <w:p w14:paraId="1C22786D"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评审内容</w:t>
            </w:r>
          </w:p>
        </w:tc>
        <w:tc>
          <w:tcPr>
            <w:tcW w:w="3469" w:type="pct"/>
            <w:vMerge w:val="restart"/>
            <w:vAlign w:val="center"/>
          </w:tcPr>
          <w:p w14:paraId="7172B79D"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评分标准</w:t>
            </w:r>
          </w:p>
        </w:tc>
        <w:tc>
          <w:tcPr>
            <w:tcW w:w="455" w:type="pct"/>
            <w:vMerge w:val="restart"/>
            <w:vAlign w:val="center"/>
          </w:tcPr>
          <w:p w14:paraId="58FB04AC"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分值</w:t>
            </w:r>
          </w:p>
        </w:tc>
      </w:tr>
      <w:tr w:rsidR="009E2C66" w:rsidRPr="009E2C66" w14:paraId="582E56C0" w14:textId="77777777">
        <w:trPr>
          <w:trHeight w:val="312"/>
          <w:jc w:val="center"/>
        </w:trPr>
        <w:tc>
          <w:tcPr>
            <w:tcW w:w="350" w:type="pct"/>
            <w:vMerge/>
            <w:vAlign w:val="center"/>
          </w:tcPr>
          <w:p w14:paraId="60053926"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725" w:type="pct"/>
            <w:vMerge/>
            <w:vAlign w:val="center"/>
          </w:tcPr>
          <w:p w14:paraId="436E5254"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3469" w:type="pct"/>
            <w:vMerge/>
            <w:vAlign w:val="center"/>
          </w:tcPr>
          <w:p w14:paraId="7A592D17"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455" w:type="pct"/>
            <w:vMerge/>
            <w:vAlign w:val="center"/>
          </w:tcPr>
          <w:p w14:paraId="4A23BD9F"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r>
      <w:tr w:rsidR="009E2C66" w:rsidRPr="009E2C66" w14:paraId="1AE21D99" w14:textId="77777777">
        <w:trPr>
          <w:trHeight w:val="853"/>
          <w:jc w:val="center"/>
        </w:trPr>
        <w:tc>
          <w:tcPr>
            <w:tcW w:w="350" w:type="pct"/>
            <w:vAlign w:val="center"/>
          </w:tcPr>
          <w:p w14:paraId="04C2E35D"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lastRenderedPageBreak/>
              <w:t>1</w:t>
            </w:r>
          </w:p>
        </w:tc>
        <w:tc>
          <w:tcPr>
            <w:tcW w:w="1236" w:type="dxa"/>
            <w:vAlign w:val="center"/>
          </w:tcPr>
          <w:p w14:paraId="43991192" w14:textId="77777777" w:rsidR="001C4743" w:rsidRPr="009E2C66" w:rsidRDefault="00000000">
            <w:pPr>
              <w:widowControl/>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szCs w:val="24"/>
                <w:lang w:bidi="ar"/>
              </w:rPr>
              <w:t>设备外观与医院形象的贴切程度、设备尺寸大小</w:t>
            </w:r>
          </w:p>
        </w:tc>
        <w:tc>
          <w:tcPr>
            <w:tcW w:w="5913" w:type="dxa"/>
            <w:vAlign w:val="center"/>
          </w:tcPr>
          <w:p w14:paraId="6243DD03"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符合包5技术参数的基础上，设备外观越贴近公立医院风格越好，设备尺寸越小越好。(参选人提供所响应投放设备的实物彩色图片和具体尺寸，图片加盖公章）</w:t>
            </w:r>
          </w:p>
          <w:p w14:paraId="6082A729" w14:textId="77777777" w:rsidR="001C4743" w:rsidRPr="009E2C66" w:rsidRDefault="00000000">
            <w:pPr>
              <w:adjustRightInd w:val="0"/>
              <w:snapToGrid w:val="0"/>
              <w:ind w:firstLineChars="0" w:firstLine="0"/>
              <w:rPr>
                <w:rFonts w:ascii="宋体" w:hAnsi="宋体" w:cs="宋体" w:hint="eastAsia"/>
                <w:sz w:val="22"/>
                <w14:ligatures w14:val="none"/>
              </w:rPr>
            </w:pPr>
            <w:r w:rsidRPr="009E2C66">
              <w:rPr>
                <w:rFonts w:ascii="宋体" w:hAnsi="宋体" w:cs="宋体" w:hint="eastAsia"/>
                <w:kern w:val="0"/>
                <w:sz w:val="22"/>
                <w:szCs w:val="24"/>
                <w:lang w:bidi="ar"/>
              </w:rPr>
              <w:t>优：20分，良：15分，中：10分，差：5分。未提供实物图片或未能显示设备具体尺寸的0分。</w:t>
            </w:r>
          </w:p>
        </w:tc>
        <w:tc>
          <w:tcPr>
            <w:tcW w:w="776" w:type="dxa"/>
            <w:vAlign w:val="center"/>
          </w:tcPr>
          <w:p w14:paraId="0F53BF64"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tr w:rsidR="009E2C66" w:rsidRPr="009E2C66" w14:paraId="04499215" w14:textId="77777777">
        <w:trPr>
          <w:trHeight w:val="1161"/>
          <w:jc w:val="center"/>
        </w:trPr>
        <w:tc>
          <w:tcPr>
            <w:tcW w:w="350" w:type="pct"/>
            <w:vAlign w:val="center"/>
          </w:tcPr>
          <w:p w14:paraId="6F9627E2"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2</w:t>
            </w:r>
          </w:p>
        </w:tc>
        <w:tc>
          <w:tcPr>
            <w:tcW w:w="1236" w:type="dxa"/>
            <w:vAlign w:val="center"/>
          </w:tcPr>
          <w:p w14:paraId="6E84F6D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设备性能保证</w:t>
            </w:r>
          </w:p>
        </w:tc>
        <w:tc>
          <w:tcPr>
            <w:tcW w:w="5913" w:type="dxa"/>
            <w:vAlign w:val="center"/>
          </w:tcPr>
          <w:p w14:paraId="7DFFA6E5"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76" w:type="dxa"/>
            <w:vAlign w:val="center"/>
          </w:tcPr>
          <w:p w14:paraId="53B28FF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3A8F93DC" w14:textId="77777777">
        <w:trPr>
          <w:trHeight w:val="524"/>
          <w:jc w:val="center"/>
        </w:trPr>
        <w:tc>
          <w:tcPr>
            <w:tcW w:w="350" w:type="pct"/>
            <w:vAlign w:val="center"/>
          </w:tcPr>
          <w:p w14:paraId="1575EE92"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3</w:t>
            </w:r>
          </w:p>
        </w:tc>
        <w:tc>
          <w:tcPr>
            <w:tcW w:w="1236" w:type="dxa"/>
            <w:vAlign w:val="center"/>
          </w:tcPr>
          <w:p w14:paraId="684E20B1"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运营服务方案</w:t>
            </w:r>
          </w:p>
        </w:tc>
        <w:tc>
          <w:tcPr>
            <w:tcW w:w="5913" w:type="dxa"/>
            <w:vAlign w:val="center"/>
          </w:tcPr>
          <w:p w14:paraId="18491559"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根据供应商提供的运营服务方案进行综合评价：</w:t>
            </w:r>
          </w:p>
          <w:p w14:paraId="46C4B227"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运营服务方案详实明确，内容全面，针对性、可行性强，得11-15分；</w:t>
            </w:r>
          </w:p>
          <w:p w14:paraId="02F34C34"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运营服务方案比较具体，内容比较完整，有一定的针对性、可行性，得 5-10分；</w:t>
            </w:r>
          </w:p>
          <w:p w14:paraId="4ABF05B0" w14:textId="77777777" w:rsidR="001C4743" w:rsidRPr="009E2C66" w:rsidRDefault="00000000">
            <w:pPr>
              <w:ind w:firstLineChars="0" w:firstLine="0"/>
              <w:rPr>
                <w:rFonts w:ascii="宋体" w:hAnsi="宋体" w:cs="宋体" w:hint="eastAsia"/>
                <w:kern w:val="0"/>
                <w:sz w:val="22"/>
                <w14:ligatures w14:val="none"/>
              </w:rPr>
            </w:pPr>
            <w:r w:rsidRPr="009E2C66">
              <w:rPr>
                <w:rFonts w:ascii="宋体" w:hAnsi="宋体" w:cs="宋体" w:hint="eastAsia"/>
                <w:kern w:val="0"/>
                <w:sz w:val="22"/>
                <w:szCs w:val="24"/>
                <w:lang w:bidi="ar"/>
              </w:rPr>
              <w:t>运营服务方案粗略或缺失，得0-4分。</w:t>
            </w:r>
          </w:p>
        </w:tc>
        <w:tc>
          <w:tcPr>
            <w:tcW w:w="776" w:type="dxa"/>
            <w:vAlign w:val="center"/>
          </w:tcPr>
          <w:p w14:paraId="1D49FD8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7F28C2A5" w14:textId="77777777">
        <w:trPr>
          <w:trHeight w:val="866"/>
          <w:jc w:val="center"/>
        </w:trPr>
        <w:tc>
          <w:tcPr>
            <w:tcW w:w="350" w:type="pct"/>
            <w:vAlign w:val="center"/>
          </w:tcPr>
          <w:p w14:paraId="31282FC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4</w:t>
            </w:r>
          </w:p>
        </w:tc>
        <w:tc>
          <w:tcPr>
            <w:tcW w:w="1236" w:type="dxa"/>
            <w:vAlign w:val="center"/>
          </w:tcPr>
          <w:p w14:paraId="6DBD720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同类项目业绩</w:t>
            </w:r>
          </w:p>
        </w:tc>
        <w:tc>
          <w:tcPr>
            <w:tcW w:w="5913" w:type="dxa"/>
            <w:vAlign w:val="center"/>
          </w:tcPr>
          <w:p w14:paraId="17CC721A" w14:textId="1F3B473F"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年1月1日（以合同签订时间为准）以来：具有在与公立医院合作的</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同类项目业绩（同一合同内投放</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点位不少于10个点位）的，每提供一份合同得7分，最高得21分。同一客户单位合同不重复计分。</w:t>
            </w:r>
          </w:p>
          <w:p w14:paraId="19421728"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76" w:type="dxa"/>
            <w:vAlign w:val="center"/>
          </w:tcPr>
          <w:p w14:paraId="177F067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21</w:t>
            </w:r>
          </w:p>
        </w:tc>
      </w:tr>
      <w:tr w:rsidR="009E2C66" w:rsidRPr="009E2C66" w14:paraId="5A50A6DE" w14:textId="77777777">
        <w:trPr>
          <w:trHeight w:val="90"/>
          <w:jc w:val="center"/>
        </w:trPr>
        <w:tc>
          <w:tcPr>
            <w:tcW w:w="350" w:type="pct"/>
            <w:vAlign w:val="center"/>
          </w:tcPr>
          <w:p w14:paraId="59C040F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5</w:t>
            </w:r>
          </w:p>
        </w:tc>
        <w:tc>
          <w:tcPr>
            <w:tcW w:w="1236" w:type="dxa"/>
            <w:vAlign w:val="center"/>
          </w:tcPr>
          <w:p w14:paraId="3F88CB26"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所售雨伞质量</w:t>
            </w:r>
          </w:p>
        </w:tc>
        <w:tc>
          <w:tcPr>
            <w:tcW w:w="5913" w:type="dxa"/>
            <w:vAlign w:val="center"/>
          </w:tcPr>
          <w:p w14:paraId="7DE649F7"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参选人提供产品近一年的检测报告，①符合《晴雨伞》国家标准 （GB/T 23147）标准，②伞面不得有污渍、锈迹，金属部件需无氧化或腐蚀，缝制接缝处需牢固无跳针、断线，针距密度每5cm不少于15针③用淋雨测试模拟自然降雨，确保伞面材料编织密度合理，避免漏雨。每提供一项检测指标得4分（可体现在同一份检测报告上），满分12分，无提供或检测不合格或不符合要求的不得分。</w:t>
            </w:r>
          </w:p>
          <w:p w14:paraId="06B08EC8"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（注：提供相关证明材料复印件并加盖公章）。</w:t>
            </w:r>
          </w:p>
        </w:tc>
        <w:tc>
          <w:tcPr>
            <w:tcW w:w="776" w:type="dxa"/>
            <w:vAlign w:val="center"/>
          </w:tcPr>
          <w:p w14:paraId="3E62407C"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79089A2A" w14:textId="77777777">
        <w:trPr>
          <w:trHeight w:val="273"/>
          <w:jc w:val="center"/>
        </w:trPr>
        <w:tc>
          <w:tcPr>
            <w:tcW w:w="350" w:type="pct"/>
            <w:vAlign w:val="center"/>
          </w:tcPr>
          <w:p w14:paraId="631E79F9"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6</w:t>
            </w:r>
          </w:p>
        </w:tc>
        <w:tc>
          <w:tcPr>
            <w:tcW w:w="1236" w:type="dxa"/>
            <w:vAlign w:val="center"/>
          </w:tcPr>
          <w:p w14:paraId="233A31CE"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报价</w:t>
            </w:r>
          </w:p>
        </w:tc>
        <w:tc>
          <w:tcPr>
            <w:tcW w:w="5913" w:type="dxa"/>
            <w:vAlign w:val="center"/>
          </w:tcPr>
          <w:p w14:paraId="0A957857"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76" w:type="dxa"/>
            <w:vAlign w:val="center"/>
          </w:tcPr>
          <w:p w14:paraId="2336668B"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tbl>
    <w:p w14:paraId="5A0F3BE3" w14:textId="77777777" w:rsidR="001C4743" w:rsidRPr="009E2C66" w:rsidRDefault="001C4743">
      <w:pPr>
        <w:tabs>
          <w:tab w:val="left" w:pos="0"/>
        </w:tabs>
        <w:adjustRightInd w:val="0"/>
        <w:snapToGrid w:val="0"/>
        <w:spacing w:line="360" w:lineRule="exact"/>
        <w:ind w:firstLine="480"/>
        <w:rPr>
          <w:rFonts w:ascii="宋体" w:hAnsi="宋体" w:cs="宋体" w:hint="eastAsia"/>
          <w:szCs w:val="24"/>
          <w14:ligatures w14:val="none"/>
        </w:rPr>
      </w:pPr>
    </w:p>
    <w:p w14:paraId="15794C68"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t>遴选评分表（包</w:t>
      </w:r>
      <w:r w:rsidRPr="009E2C66">
        <w:rPr>
          <w:rFonts w:hint="eastAsia"/>
          <w:b/>
          <w:bCs/>
          <w:szCs w:val="32"/>
        </w:rPr>
        <w:t>6</w:t>
      </w:r>
      <w:r w:rsidRPr="009E2C66">
        <w:rPr>
          <w:rFonts w:hint="eastAsia"/>
          <w:b/>
          <w:bCs/>
          <w:szCs w:val="32"/>
        </w:rPr>
        <w:t>：自助咖啡机）</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213"/>
        <w:gridCol w:w="5679"/>
        <w:gridCol w:w="745"/>
      </w:tblGrid>
      <w:tr w:rsidR="009E2C66" w:rsidRPr="009E2C66" w14:paraId="47A6AB57" w14:textId="77777777" w:rsidTr="00013508">
        <w:trPr>
          <w:trHeight w:val="312"/>
          <w:jc w:val="center"/>
        </w:trPr>
        <w:tc>
          <w:tcPr>
            <w:tcW w:w="397" w:type="pct"/>
            <w:vMerge w:val="restart"/>
            <w:vAlign w:val="center"/>
          </w:tcPr>
          <w:p w14:paraId="6974FC8F"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序号</w:t>
            </w:r>
          </w:p>
        </w:tc>
        <w:tc>
          <w:tcPr>
            <w:tcW w:w="731" w:type="pct"/>
            <w:vMerge w:val="restart"/>
            <w:vAlign w:val="center"/>
          </w:tcPr>
          <w:p w14:paraId="4809DE6E"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评审内容</w:t>
            </w:r>
          </w:p>
        </w:tc>
        <w:tc>
          <w:tcPr>
            <w:tcW w:w="3422" w:type="pct"/>
            <w:vMerge w:val="restart"/>
            <w:vAlign w:val="center"/>
          </w:tcPr>
          <w:p w14:paraId="3DA6EBB1"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评分标准</w:t>
            </w:r>
          </w:p>
        </w:tc>
        <w:tc>
          <w:tcPr>
            <w:tcW w:w="449" w:type="pct"/>
            <w:vMerge w:val="restart"/>
            <w:vAlign w:val="center"/>
          </w:tcPr>
          <w:p w14:paraId="47ACB4F3"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分值</w:t>
            </w:r>
          </w:p>
        </w:tc>
      </w:tr>
      <w:tr w:rsidR="009E2C66" w:rsidRPr="009E2C66" w14:paraId="21ACDDE8" w14:textId="77777777" w:rsidTr="00013508">
        <w:trPr>
          <w:trHeight w:val="312"/>
          <w:jc w:val="center"/>
        </w:trPr>
        <w:tc>
          <w:tcPr>
            <w:tcW w:w="397" w:type="pct"/>
            <w:vMerge/>
            <w:vAlign w:val="center"/>
          </w:tcPr>
          <w:p w14:paraId="6007F302"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731" w:type="pct"/>
            <w:vMerge/>
            <w:vAlign w:val="center"/>
          </w:tcPr>
          <w:p w14:paraId="2C027BBB"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3422" w:type="pct"/>
            <w:vMerge/>
            <w:vAlign w:val="center"/>
          </w:tcPr>
          <w:p w14:paraId="76516CE7"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449" w:type="pct"/>
            <w:vMerge/>
            <w:vAlign w:val="center"/>
          </w:tcPr>
          <w:p w14:paraId="2CCBCE0F"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r>
      <w:tr w:rsidR="009E2C66" w:rsidRPr="009E2C66" w14:paraId="28591CBC" w14:textId="77777777" w:rsidTr="00013508">
        <w:trPr>
          <w:trHeight w:val="853"/>
          <w:jc w:val="center"/>
        </w:trPr>
        <w:tc>
          <w:tcPr>
            <w:tcW w:w="397" w:type="pct"/>
            <w:vAlign w:val="center"/>
          </w:tcPr>
          <w:p w14:paraId="7FC9D98E"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1</w:t>
            </w:r>
          </w:p>
        </w:tc>
        <w:tc>
          <w:tcPr>
            <w:tcW w:w="1246" w:type="dxa"/>
            <w:vAlign w:val="center"/>
          </w:tcPr>
          <w:p w14:paraId="7DAC1957" w14:textId="77777777" w:rsidR="001C4743" w:rsidRPr="009E2C66" w:rsidRDefault="00000000">
            <w:pPr>
              <w:widowControl/>
              <w:adjustRightInd w:val="0"/>
              <w:snapToGrid w:val="0"/>
              <w:ind w:firstLineChars="0" w:firstLine="0"/>
              <w:jc w:val="center"/>
              <w:rPr>
                <w:rFonts w:ascii="宋体" w:hAnsi="宋体" w:cs="宋体" w:hint="eastAsia"/>
                <w:sz w:val="21"/>
                <w:szCs w:val="21"/>
                <w14:ligatures w14:val="none"/>
              </w:rPr>
            </w:pPr>
            <w:r w:rsidRPr="009E2C66">
              <w:rPr>
                <w:rFonts w:ascii="宋体" w:hAnsi="宋体" w:cs="宋体" w:hint="eastAsia"/>
                <w:sz w:val="22"/>
                <w:szCs w:val="24"/>
                <w:lang w:bidi="ar"/>
              </w:rPr>
              <w:t>设备外观与医院形象的贴切程度、设</w:t>
            </w:r>
            <w:r w:rsidRPr="009E2C66">
              <w:rPr>
                <w:rFonts w:ascii="宋体" w:hAnsi="宋体" w:cs="宋体" w:hint="eastAsia"/>
                <w:sz w:val="22"/>
                <w:szCs w:val="24"/>
                <w:lang w:bidi="ar"/>
              </w:rPr>
              <w:lastRenderedPageBreak/>
              <w:t>备尺寸大小</w:t>
            </w:r>
          </w:p>
        </w:tc>
        <w:tc>
          <w:tcPr>
            <w:tcW w:w="5833" w:type="dxa"/>
            <w:vAlign w:val="center"/>
          </w:tcPr>
          <w:p w14:paraId="4E550914"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lastRenderedPageBreak/>
              <w:t>符合包6技术参数的基础上，设备外观越贴近公立医院风格越好，设备尺寸越小越好。(参选人提供所响应投放设备的实物彩色图片和具体尺寸，图片加盖公章）</w:t>
            </w:r>
          </w:p>
          <w:p w14:paraId="2F4A2274" w14:textId="77777777" w:rsidR="001C4743" w:rsidRPr="009E2C66" w:rsidRDefault="00000000">
            <w:pPr>
              <w:adjustRightInd w:val="0"/>
              <w:snapToGrid w:val="0"/>
              <w:ind w:firstLineChars="0" w:firstLine="0"/>
              <w:rPr>
                <w:rFonts w:ascii="宋体" w:hAnsi="宋体" w:cs="宋体" w:hint="eastAsia"/>
                <w:sz w:val="21"/>
                <w:szCs w:val="21"/>
                <w14:ligatures w14:val="none"/>
              </w:rPr>
            </w:pPr>
            <w:r w:rsidRPr="009E2C66">
              <w:rPr>
                <w:rFonts w:ascii="宋体" w:hAnsi="宋体" w:cs="宋体" w:hint="eastAsia"/>
                <w:kern w:val="0"/>
                <w:sz w:val="22"/>
                <w:szCs w:val="24"/>
                <w:lang w:bidi="ar"/>
              </w:rPr>
              <w:t>优：20分，良：15分，中：10分，差：5分。未提供实物图片或未能显示设备具体尺寸的0分。</w:t>
            </w:r>
          </w:p>
        </w:tc>
        <w:tc>
          <w:tcPr>
            <w:tcW w:w="766" w:type="dxa"/>
            <w:vAlign w:val="center"/>
          </w:tcPr>
          <w:p w14:paraId="4A187BFB"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20</w:t>
            </w:r>
          </w:p>
        </w:tc>
      </w:tr>
      <w:tr w:rsidR="009E2C66" w:rsidRPr="009E2C66" w14:paraId="6AA2920D" w14:textId="77777777" w:rsidTr="00013508">
        <w:trPr>
          <w:trHeight w:val="1161"/>
          <w:jc w:val="center"/>
        </w:trPr>
        <w:tc>
          <w:tcPr>
            <w:tcW w:w="397" w:type="pct"/>
            <w:vAlign w:val="center"/>
          </w:tcPr>
          <w:p w14:paraId="7DB015E2"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2</w:t>
            </w:r>
          </w:p>
        </w:tc>
        <w:tc>
          <w:tcPr>
            <w:tcW w:w="1246" w:type="dxa"/>
            <w:vAlign w:val="center"/>
          </w:tcPr>
          <w:p w14:paraId="67448B2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设备性能保证</w:t>
            </w:r>
          </w:p>
        </w:tc>
        <w:tc>
          <w:tcPr>
            <w:tcW w:w="5833" w:type="dxa"/>
            <w:vAlign w:val="center"/>
          </w:tcPr>
          <w:p w14:paraId="4B9AD0A6"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66" w:type="dxa"/>
            <w:vAlign w:val="center"/>
          </w:tcPr>
          <w:p w14:paraId="0D4351B7"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12</w:t>
            </w:r>
          </w:p>
        </w:tc>
      </w:tr>
      <w:tr w:rsidR="009E2C66" w:rsidRPr="009E2C66" w14:paraId="12746FAB" w14:textId="77777777" w:rsidTr="00013508">
        <w:trPr>
          <w:trHeight w:val="866"/>
          <w:jc w:val="center"/>
        </w:trPr>
        <w:tc>
          <w:tcPr>
            <w:tcW w:w="397" w:type="pct"/>
            <w:vAlign w:val="center"/>
          </w:tcPr>
          <w:p w14:paraId="79C9DBE1"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3</w:t>
            </w:r>
          </w:p>
        </w:tc>
        <w:tc>
          <w:tcPr>
            <w:tcW w:w="1246" w:type="dxa"/>
            <w:vAlign w:val="center"/>
          </w:tcPr>
          <w:p w14:paraId="50053ACD"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运营服务方案</w:t>
            </w:r>
          </w:p>
        </w:tc>
        <w:tc>
          <w:tcPr>
            <w:tcW w:w="5833" w:type="dxa"/>
            <w:vAlign w:val="center"/>
          </w:tcPr>
          <w:p w14:paraId="73ADB23F"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根据供应商提供的运营服务方案进行综合评价：</w:t>
            </w:r>
          </w:p>
          <w:p w14:paraId="699C0AAD"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运营服务方案详实明确，内容全面，针对性、可行性强，得11-15分；</w:t>
            </w:r>
          </w:p>
          <w:p w14:paraId="22528F5A"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运营服务方案比较具体，内容比较完整，有一定的针对性、可行性，得 5-10分；</w:t>
            </w:r>
          </w:p>
          <w:p w14:paraId="545236E0" w14:textId="77777777" w:rsidR="001C4743" w:rsidRPr="009E2C66" w:rsidRDefault="00000000">
            <w:pPr>
              <w:ind w:firstLineChars="0" w:firstLine="0"/>
              <w:rPr>
                <w:rFonts w:ascii="宋体" w:hAnsi="宋体" w:cs="宋体" w:hint="eastAsia"/>
                <w:kern w:val="0"/>
                <w:sz w:val="21"/>
                <w:szCs w:val="21"/>
                <w14:ligatures w14:val="none"/>
              </w:rPr>
            </w:pPr>
            <w:r w:rsidRPr="009E2C66">
              <w:rPr>
                <w:rFonts w:ascii="宋体" w:hAnsi="宋体" w:cs="宋体" w:hint="eastAsia"/>
                <w:kern w:val="0"/>
                <w:sz w:val="22"/>
                <w:szCs w:val="24"/>
                <w:lang w:bidi="ar"/>
              </w:rPr>
              <w:t>运营服务方案粗略或缺失，得0-4分。</w:t>
            </w:r>
          </w:p>
        </w:tc>
        <w:tc>
          <w:tcPr>
            <w:tcW w:w="766" w:type="dxa"/>
            <w:vAlign w:val="center"/>
          </w:tcPr>
          <w:p w14:paraId="71101EA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15</w:t>
            </w:r>
          </w:p>
        </w:tc>
      </w:tr>
      <w:tr w:rsidR="009E2C66" w:rsidRPr="009E2C66" w14:paraId="476281D1" w14:textId="77777777" w:rsidTr="00013508">
        <w:trPr>
          <w:trHeight w:val="866"/>
          <w:jc w:val="center"/>
        </w:trPr>
        <w:tc>
          <w:tcPr>
            <w:tcW w:w="397" w:type="pct"/>
            <w:vAlign w:val="center"/>
          </w:tcPr>
          <w:p w14:paraId="17ECB0CA"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4</w:t>
            </w:r>
          </w:p>
        </w:tc>
        <w:tc>
          <w:tcPr>
            <w:tcW w:w="1246" w:type="dxa"/>
            <w:vAlign w:val="center"/>
          </w:tcPr>
          <w:p w14:paraId="6E46FBAA"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同类项目业绩</w:t>
            </w:r>
          </w:p>
        </w:tc>
        <w:tc>
          <w:tcPr>
            <w:tcW w:w="5833" w:type="dxa"/>
            <w:vAlign w:val="center"/>
          </w:tcPr>
          <w:p w14:paraId="34319122" w14:textId="2735743C"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年1月1日（以合同签订时间为准）以来：具有在与公立医院合作的</w:t>
            </w:r>
            <w:r w:rsidR="005D757A" w:rsidRPr="009E2C66">
              <w:rPr>
                <w:rFonts w:ascii="宋体" w:hAnsi="宋体" w:cs="宋体" w:hint="eastAsia"/>
                <w:kern w:val="0"/>
                <w:sz w:val="22"/>
                <w:szCs w:val="24"/>
                <w:lang w:bidi="ar"/>
              </w:rPr>
              <w:t>自助</w:t>
            </w:r>
            <w:r w:rsidR="00C67319">
              <w:rPr>
                <w:rFonts w:ascii="宋体" w:hAnsi="宋体" w:cs="宋体" w:hint="eastAsia"/>
                <w:kern w:val="0"/>
                <w:sz w:val="22"/>
                <w:szCs w:val="24"/>
                <w:lang w:bidi="ar"/>
              </w:rPr>
              <w:t>咖啡</w:t>
            </w:r>
            <w:r w:rsidR="005D757A" w:rsidRPr="009E2C66">
              <w:rPr>
                <w:rFonts w:ascii="宋体" w:hAnsi="宋体" w:cs="宋体" w:hint="eastAsia"/>
                <w:kern w:val="0"/>
                <w:sz w:val="22"/>
                <w:szCs w:val="24"/>
                <w:lang w:bidi="ar"/>
              </w:rPr>
              <w:t>机</w:t>
            </w:r>
            <w:r w:rsidRPr="009E2C66">
              <w:rPr>
                <w:rFonts w:ascii="宋体" w:hAnsi="宋体" w:cs="宋体" w:hint="eastAsia"/>
                <w:kern w:val="0"/>
                <w:sz w:val="22"/>
                <w:szCs w:val="24"/>
                <w:lang w:bidi="ar"/>
              </w:rPr>
              <w:t>同类项目业绩的，每提供一份合同得7分，最高得21分。同一客户单位合同不重复计分。</w:t>
            </w:r>
          </w:p>
          <w:p w14:paraId="6C99A03D"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66" w:type="dxa"/>
            <w:vAlign w:val="center"/>
          </w:tcPr>
          <w:p w14:paraId="5CA52AA9"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21</w:t>
            </w:r>
          </w:p>
        </w:tc>
      </w:tr>
      <w:tr w:rsidR="009E2C66" w:rsidRPr="009E2C66" w14:paraId="7516CB68" w14:textId="77777777" w:rsidTr="00013508">
        <w:trPr>
          <w:trHeight w:val="697"/>
          <w:jc w:val="center"/>
        </w:trPr>
        <w:tc>
          <w:tcPr>
            <w:tcW w:w="397" w:type="pct"/>
            <w:vAlign w:val="center"/>
          </w:tcPr>
          <w:p w14:paraId="291B0266"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5</w:t>
            </w:r>
          </w:p>
        </w:tc>
        <w:tc>
          <w:tcPr>
            <w:tcW w:w="1246" w:type="dxa"/>
            <w:vAlign w:val="center"/>
          </w:tcPr>
          <w:p w14:paraId="0C37C3DF"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lang w:bidi="ar"/>
                <w14:ligatures w14:val="none"/>
              </w:rPr>
            </w:pPr>
            <w:r w:rsidRPr="009E2C66">
              <w:rPr>
                <w:rFonts w:ascii="宋体" w:hAnsi="宋体" w:cs="宋体" w:hint="eastAsia"/>
                <w:kern w:val="0"/>
                <w:sz w:val="22"/>
                <w:szCs w:val="24"/>
                <w:lang w:bidi="ar"/>
              </w:rPr>
              <w:t>所售咖啡质量</w:t>
            </w:r>
          </w:p>
        </w:tc>
        <w:tc>
          <w:tcPr>
            <w:tcW w:w="5833" w:type="dxa"/>
            <w:vAlign w:val="center"/>
          </w:tcPr>
          <w:p w14:paraId="5261FA0F"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参选人提供产品近一年的检测报告，①符合《咖啡类饮料》GB/T 30767-2014标准，②每100ml咖啡类饮料中的咖啡因含量应不超过150mg，③咖啡类饮料应具有特有的咖啡香气，且不得添加其他风味物质。每提供一项检测指标得4分（可体现在同一份检测报告上），满分12分，无提供或检测不合格或不符合要求的不得分。</w:t>
            </w:r>
          </w:p>
          <w:p w14:paraId="13C2E632"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（注：提供相关证明材料复印件并加盖公章）。</w:t>
            </w:r>
          </w:p>
        </w:tc>
        <w:tc>
          <w:tcPr>
            <w:tcW w:w="766" w:type="dxa"/>
            <w:vAlign w:val="center"/>
          </w:tcPr>
          <w:p w14:paraId="3705D05A"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12</w:t>
            </w:r>
          </w:p>
        </w:tc>
      </w:tr>
      <w:tr w:rsidR="009E2C66" w:rsidRPr="009E2C66" w14:paraId="2E5F61B5" w14:textId="77777777" w:rsidTr="00013508">
        <w:trPr>
          <w:trHeight w:val="679"/>
          <w:jc w:val="center"/>
        </w:trPr>
        <w:tc>
          <w:tcPr>
            <w:tcW w:w="397" w:type="pct"/>
            <w:vAlign w:val="center"/>
          </w:tcPr>
          <w:p w14:paraId="06865643"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6</w:t>
            </w:r>
          </w:p>
        </w:tc>
        <w:tc>
          <w:tcPr>
            <w:tcW w:w="1246" w:type="dxa"/>
            <w:vAlign w:val="center"/>
          </w:tcPr>
          <w:p w14:paraId="6AA7F705"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报价</w:t>
            </w:r>
          </w:p>
        </w:tc>
        <w:tc>
          <w:tcPr>
            <w:tcW w:w="5833" w:type="dxa"/>
            <w:vAlign w:val="center"/>
          </w:tcPr>
          <w:p w14:paraId="48BC5AE0"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66" w:type="dxa"/>
            <w:vAlign w:val="center"/>
          </w:tcPr>
          <w:p w14:paraId="7CF717F7"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20</w:t>
            </w:r>
          </w:p>
        </w:tc>
      </w:tr>
    </w:tbl>
    <w:p w14:paraId="1C3423B7" w14:textId="77777777" w:rsidR="001C4743" w:rsidRPr="009E2C66" w:rsidRDefault="001C4743">
      <w:pPr>
        <w:adjustRightInd w:val="0"/>
        <w:snapToGrid w:val="0"/>
        <w:ind w:firstLineChars="0" w:firstLine="0"/>
        <w:jc w:val="left"/>
        <w:rPr>
          <w:rFonts w:ascii="宋体" w:hAnsi="宋体" w:cs="宋体" w:hint="eastAsia"/>
          <w:szCs w:val="24"/>
          <w14:ligatures w14:val="none"/>
        </w:rPr>
      </w:pPr>
    </w:p>
    <w:p w14:paraId="174AD77C"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bookmarkStart w:id="6" w:name="OLE_LINK8"/>
      <w:r w:rsidRPr="009E2C66">
        <w:rPr>
          <w:rFonts w:hint="eastAsia"/>
          <w:b/>
          <w:bCs/>
          <w:szCs w:val="32"/>
        </w:rPr>
        <w:t>遴选评分表（包</w:t>
      </w:r>
      <w:r w:rsidRPr="009E2C66">
        <w:rPr>
          <w:rFonts w:hint="eastAsia"/>
          <w:b/>
          <w:bCs/>
          <w:szCs w:val="32"/>
        </w:rPr>
        <w:t>7</w:t>
      </w:r>
      <w:r w:rsidRPr="009E2C66">
        <w:rPr>
          <w:rFonts w:hint="eastAsia"/>
          <w:b/>
          <w:bCs/>
          <w:szCs w:val="32"/>
        </w:rPr>
        <w:t>：洗衣机、烘干机）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214"/>
        <w:gridCol w:w="5679"/>
        <w:gridCol w:w="743"/>
      </w:tblGrid>
      <w:tr w:rsidR="009E2C66" w:rsidRPr="009E2C66" w14:paraId="2DD2B62B" w14:textId="77777777">
        <w:trPr>
          <w:trHeight w:val="312"/>
          <w:jc w:val="center"/>
        </w:trPr>
        <w:tc>
          <w:tcPr>
            <w:tcW w:w="397" w:type="pct"/>
            <w:vMerge w:val="restart"/>
            <w:vAlign w:val="center"/>
          </w:tcPr>
          <w:bookmarkEnd w:id="6"/>
          <w:p w14:paraId="2D3965C6"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序号</w:t>
            </w:r>
          </w:p>
        </w:tc>
        <w:tc>
          <w:tcPr>
            <w:tcW w:w="731" w:type="pct"/>
            <w:vMerge w:val="restart"/>
            <w:vAlign w:val="center"/>
          </w:tcPr>
          <w:p w14:paraId="0E02197A"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评审内容</w:t>
            </w:r>
          </w:p>
        </w:tc>
        <w:tc>
          <w:tcPr>
            <w:tcW w:w="3422" w:type="pct"/>
            <w:vMerge w:val="restart"/>
            <w:vAlign w:val="center"/>
          </w:tcPr>
          <w:p w14:paraId="019807CF"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评分标准</w:t>
            </w:r>
          </w:p>
        </w:tc>
        <w:tc>
          <w:tcPr>
            <w:tcW w:w="448" w:type="pct"/>
            <w:vMerge w:val="restart"/>
            <w:vAlign w:val="center"/>
          </w:tcPr>
          <w:p w14:paraId="4070434D"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分值</w:t>
            </w:r>
          </w:p>
        </w:tc>
      </w:tr>
      <w:tr w:rsidR="009E2C66" w:rsidRPr="009E2C66" w14:paraId="41602AD3" w14:textId="77777777">
        <w:trPr>
          <w:trHeight w:val="312"/>
          <w:jc w:val="center"/>
        </w:trPr>
        <w:tc>
          <w:tcPr>
            <w:tcW w:w="397" w:type="pct"/>
            <w:vMerge/>
            <w:vAlign w:val="center"/>
          </w:tcPr>
          <w:p w14:paraId="07A362B8"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731" w:type="pct"/>
            <w:vMerge/>
            <w:vAlign w:val="center"/>
          </w:tcPr>
          <w:p w14:paraId="220EF12E"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3422" w:type="pct"/>
            <w:vMerge/>
            <w:vAlign w:val="center"/>
          </w:tcPr>
          <w:p w14:paraId="32473E5D"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448" w:type="pct"/>
            <w:vMerge/>
            <w:vAlign w:val="center"/>
          </w:tcPr>
          <w:p w14:paraId="723048A7"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r>
      <w:tr w:rsidR="009E2C66" w:rsidRPr="009E2C66" w14:paraId="142D8697" w14:textId="77777777">
        <w:trPr>
          <w:trHeight w:val="853"/>
          <w:jc w:val="center"/>
        </w:trPr>
        <w:tc>
          <w:tcPr>
            <w:tcW w:w="397" w:type="pct"/>
            <w:vAlign w:val="center"/>
          </w:tcPr>
          <w:p w14:paraId="2157B9BF"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1</w:t>
            </w:r>
          </w:p>
        </w:tc>
        <w:tc>
          <w:tcPr>
            <w:tcW w:w="1246" w:type="dxa"/>
            <w:vAlign w:val="center"/>
          </w:tcPr>
          <w:p w14:paraId="3D7D86BD"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sz w:val="22"/>
                <w:szCs w:val="24"/>
                <w:lang w:bidi="ar"/>
              </w:rPr>
              <w:t>设备外观与医院形象的贴切程度、设备尺寸大小</w:t>
            </w:r>
          </w:p>
        </w:tc>
        <w:tc>
          <w:tcPr>
            <w:tcW w:w="5834" w:type="dxa"/>
            <w:vAlign w:val="center"/>
          </w:tcPr>
          <w:p w14:paraId="13A6DCE6"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符合包8技术参数的基础上，设备外观越贴近公立医院风格越好，设备尺寸越小越好。(参选人提供所响应投放设备的实物彩色图片和具体尺寸，图片加盖公章）</w:t>
            </w:r>
          </w:p>
          <w:p w14:paraId="03752E0A" w14:textId="77777777" w:rsidR="001C4743" w:rsidRPr="009E2C66" w:rsidRDefault="00000000">
            <w:pPr>
              <w:adjustRightInd w:val="0"/>
              <w:snapToGrid w:val="0"/>
              <w:ind w:firstLineChars="0" w:firstLine="0"/>
              <w:rPr>
                <w:rFonts w:ascii="宋体" w:hAnsi="宋体" w:cs="宋体" w:hint="eastAsia"/>
                <w:kern w:val="0"/>
                <w:sz w:val="22"/>
                <w:lang w:bidi="ar"/>
                <w14:ligatures w14:val="none"/>
              </w:rPr>
            </w:pPr>
            <w:r w:rsidRPr="009E2C66">
              <w:rPr>
                <w:rFonts w:ascii="宋体" w:hAnsi="宋体" w:cs="宋体" w:hint="eastAsia"/>
                <w:kern w:val="0"/>
                <w:sz w:val="22"/>
                <w:szCs w:val="24"/>
                <w:lang w:bidi="ar"/>
              </w:rPr>
              <w:t>优：20分，良：15分，中：10分，差：5分。未提供实物图片或未能显示设备具体尺寸的0分。</w:t>
            </w:r>
          </w:p>
        </w:tc>
        <w:tc>
          <w:tcPr>
            <w:tcW w:w="765" w:type="dxa"/>
            <w:vAlign w:val="center"/>
          </w:tcPr>
          <w:p w14:paraId="4173D7E0"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20</w:t>
            </w:r>
          </w:p>
        </w:tc>
      </w:tr>
      <w:tr w:rsidR="009E2C66" w:rsidRPr="009E2C66" w14:paraId="1472E875" w14:textId="77777777">
        <w:trPr>
          <w:trHeight w:val="1161"/>
          <w:jc w:val="center"/>
        </w:trPr>
        <w:tc>
          <w:tcPr>
            <w:tcW w:w="397" w:type="pct"/>
            <w:vAlign w:val="center"/>
          </w:tcPr>
          <w:p w14:paraId="31911D02"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2</w:t>
            </w:r>
          </w:p>
        </w:tc>
        <w:tc>
          <w:tcPr>
            <w:tcW w:w="1246" w:type="dxa"/>
            <w:vAlign w:val="center"/>
          </w:tcPr>
          <w:p w14:paraId="27129A83"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设备性能保证</w:t>
            </w:r>
          </w:p>
        </w:tc>
        <w:tc>
          <w:tcPr>
            <w:tcW w:w="5834" w:type="dxa"/>
            <w:vAlign w:val="center"/>
          </w:tcPr>
          <w:p w14:paraId="0FBE63B1" w14:textId="77777777" w:rsidR="001C4743" w:rsidRPr="009E2C66" w:rsidRDefault="00000000">
            <w:pPr>
              <w:widowControl/>
              <w:adjustRightInd w:val="0"/>
              <w:snapToGrid w:val="0"/>
              <w:ind w:firstLineChars="0" w:firstLine="0"/>
              <w:jc w:val="left"/>
              <w:rPr>
                <w:rFonts w:ascii="宋体" w:hAnsi="宋体" w:cs="宋体" w:hint="eastAsia"/>
                <w:kern w:val="0"/>
                <w:sz w:val="22"/>
                <w:lang w:bidi="ar"/>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65" w:type="dxa"/>
            <w:vAlign w:val="center"/>
          </w:tcPr>
          <w:p w14:paraId="16033773"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12</w:t>
            </w:r>
          </w:p>
        </w:tc>
      </w:tr>
      <w:tr w:rsidR="009E2C66" w:rsidRPr="009E2C66" w14:paraId="23673817" w14:textId="77777777">
        <w:trPr>
          <w:trHeight w:val="866"/>
          <w:jc w:val="center"/>
        </w:trPr>
        <w:tc>
          <w:tcPr>
            <w:tcW w:w="397" w:type="pct"/>
            <w:vAlign w:val="center"/>
          </w:tcPr>
          <w:p w14:paraId="174C946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lastRenderedPageBreak/>
              <w:t>3</w:t>
            </w:r>
          </w:p>
        </w:tc>
        <w:tc>
          <w:tcPr>
            <w:tcW w:w="1246" w:type="dxa"/>
            <w:vAlign w:val="center"/>
          </w:tcPr>
          <w:p w14:paraId="6FE58988"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运营服务方案</w:t>
            </w:r>
          </w:p>
        </w:tc>
        <w:tc>
          <w:tcPr>
            <w:tcW w:w="5834" w:type="dxa"/>
            <w:vAlign w:val="center"/>
          </w:tcPr>
          <w:p w14:paraId="53DA1201"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根据供应商提供的运营服务方案进行综合评价：</w:t>
            </w:r>
          </w:p>
          <w:p w14:paraId="6FF183E8"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运营服务方案详实明确，内容全面，针对性、可行性强，得11-15分；</w:t>
            </w:r>
          </w:p>
          <w:p w14:paraId="1F5E496E"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运营服务方案比较具体，内容比较完整，有一定的针对性、可行性，得 5-10分；</w:t>
            </w:r>
          </w:p>
          <w:p w14:paraId="7F33B508" w14:textId="77777777" w:rsidR="001C4743" w:rsidRPr="009E2C66" w:rsidRDefault="00000000">
            <w:pPr>
              <w:ind w:firstLineChars="0" w:firstLine="0"/>
              <w:rPr>
                <w:rFonts w:ascii="宋体" w:hAnsi="宋体" w:cs="宋体" w:hint="eastAsia"/>
                <w:kern w:val="0"/>
                <w:sz w:val="22"/>
                <w:lang w:bidi="ar"/>
                <w14:ligatures w14:val="none"/>
              </w:rPr>
            </w:pPr>
            <w:r w:rsidRPr="009E2C66">
              <w:rPr>
                <w:rFonts w:ascii="宋体" w:hAnsi="宋体" w:cs="宋体" w:hint="eastAsia"/>
                <w:kern w:val="0"/>
                <w:sz w:val="22"/>
                <w:szCs w:val="24"/>
                <w:lang w:bidi="ar"/>
              </w:rPr>
              <w:t>运营服务方案粗略或缺失，得0-4分。</w:t>
            </w:r>
          </w:p>
        </w:tc>
        <w:tc>
          <w:tcPr>
            <w:tcW w:w="765" w:type="dxa"/>
            <w:vAlign w:val="center"/>
          </w:tcPr>
          <w:p w14:paraId="7DB4FD52"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15</w:t>
            </w:r>
          </w:p>
        </w:tc>
      </w:tr>
      <w:tr w:rsidR="009E2C66" w:rsidRPr="009E2C66" w14:paraId="5A34B076" w14:textId="77777777">
        <w:trPr>
          <w:trHeight w:val="866"/>
          <w:jc w:val="center"/>
        </w:trPr>
        <w:tc>
          <w:tcPr>
            <w:tcW w:w="397" w:type="pct"/>
            <w:vAlign w:val="center"/>
          </w:tcPr>
          <w:p w14:paraId="49DF833A"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4</w:t>
            </w:r>
          </w:p>
        </w:tc>
        <w:tc>
          <w:tcPr>
            <w:tcW w:w="1246" w:type="dxa"/>
            <w:vAlign w:val="center"/>
          </w:tcPr>
          <w:p w14:paraId="1EBA1CBE"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同类项目业绩</w:t>
            </w:r>
          </w:p>
        </w:tc>
        <w:tc>
          <w:tcPr>
            <w:tcW w:w="5834" w:type="dxa"/>
            <w:vAlign w:val="center"/>
          </w:tcPr>
          <w:p w14:paraId="64ED623D" w14:textId="15A766CD"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年1月1日（以合同签订时间为准）以来：具有在与公立医院合作的</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同类项目业绩（同一合同内投放</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点位不少于10个点位）的，每提供一份合同得7分，最高得21分。同一客户单位合同不重复计分。</w:t>
            </w:r>
          </w:p>
          <w:p w14:paraId="01DEA75D" w14:textId="77777777" w:rsidR="001C4743" w:rsidRPr="009E2C66" w:rsidRDefault="00000000">
            <w:pPr>
              <w:widowControl/>
              <w:adjustRightInd w:val="0"/>
              <w:snapToGrid w:val="0"/>
              <w:ind w:firstLineChars="0" w:firstLine="0"/>
              <w:jc w:val="left"/>
              <w:rPr>
                <w:rFonts w:ascii="宋体" w:hAnsi="宋体" w:cs="宋体" w:hint="eastAsia"/>
                <w:kern w:val="0"/>
                <w:sz w:val="22"/>
                <w:lang w:bidi="ar"/>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65" w:type="dxa"/>
            <w:vAlign w:val="center"/>
          </w:tcPr>
          <w:p w14:paraId="55C74F29"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21</w:t>
            </w:r>
          </w:p>
        </w:tc>
      </w:tr>
      <w:tr w:rsidR="009E2C66" w:rsidRPr="009E2C66" w14:paraId="184E9D42" w14:textId="77777777">
        <w:trPr>
          <w:trHeight w:val="697"/>
          <w:jc w:val="center"/>
        </w:trPr>
        <w:tc>
          <w:tcPr>
            <w:tcW w:w="397" w:type="pct"/>
            <w:vAlign w:val="center"/>
          </w:tcPr>
          <w:p w14:paraId="3262842C"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5</w:t>
            </w:r>
          </w:p>
        </w:tc>
        <w:tc>
          <w:tcPr>
            <w:tcW w:w="1246" w:type="dxa"/>
            <w:vAlign w:val="center"/>
          </w:tcPr>
          <w:p w14:paraId="087555A5"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所售洗衣机质量</w:t>
            </w:r>
          </w:p>
        </w:tc>
        <w:tc>
          <w:tcPr>
            <w:tcW w:w="5834" w:type="dxa"/>
            <w:vAlign w:val="center"/>
          </w:tcPr>
          <w:p w14:paraId="18633D43"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参选人提供产品近一年的检测报告，①符合《商用洗衣机(GB/T 22937-2008)》标准，②洗涤噪音应≤62dB；脱水时，最高转速≤1200r/min机型噪音应≤72dB；最高转速1200r/min机型噪音应≤76dB，并符合能效标识制度，包含能效等级、用水效率等级等。每提供一项检测指标得4分（可体现在同一份检测报告上），满分12分，无提供或检测不合格或不符合要求的不得分。</w:t>
            </w:r>
          </w:p>
          <w:p w14:paraId="3231EE29" w14:textId="77777777" w:rsidR="001C4743" w:rsidRPr="009E2C66" w:rsidRDefault="00000000">
            <w:pPr>
              <w:widowControl/>
              <w:adjustRightInd w:val="0"/>
              <w:snapToGrid w:val="0"/>
              <w:ind w:firstLineChars="0" w:firstLine="0"/>
              <w:jc w:val="left"/>
              <w:rPr>
                <w:rFonts w:ascii="宋体" w:hAnsi="宋体" w:cs="宋体" w:hint="eastAsia"/>
                <w:kern w:val="0"/>
                <w:sz w:val="22"/>
                <w:lang w:bidi="ar"/>
                <w14:ligatures w14:val="none"/>
              </w:rPr>
            </w:pPr>
            <w:r w:rsidRPr="009E2C66">
              <w:rPr>
                <w:rFonts w:ascii="宋体" w:hAnsi="宋体" w:cs="宋体" w:hint="eastAsia"/>
                <w:kern w:val="0"/>
                <w:sz w:val="22"/>
                <w:szCs w:val="24"/>
                <w:lang w:bidi="ar"/>
              </w:rPr>
              <w:t>（注：提供相关证明材料复印件并加盖公章）。</w:t>
            </w:r>
          </w:p>
        </w:tc>
        <w:tc>
          <w:tcPr>
            <w:tcW w:w="765" w:type="dxa"/>
            <w:vAlign w:val="center"/>
          </w:tcPr>
          <w:p w14:paraId="408A64ED"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12</w:t>
            </w:r>
          </w:p>
        </w:tc>
      </w:tr>
      <w:tr w:rsidR="009E2C66" w:rsidRPr="009E2C66" w14:paraId="7BC2CE03" w14:textId="77777777">
        <w:trPr>
          <w:trHeight w:val="679"/>
          <w:jc w:val="center"/>
        </w:trPr>
        <w:tc>
          <w:tcPr>
            <w:tcW w:w="397" w:type="pct"/>
            <w:vAlign w:val="center"/>
          </w:tcPr>
          <w:p w14:paraId="1AF3B98E"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6</w:t>
            </w:r>
          </w:p>
        </w:tc>
        <w:tc>
          <w:tcPr>
            <w:tcW w:w="1246" w:type="dxa"/>
            <w:vAlign w:val="center"/>
          </w:tcPr>
          <w:p w14:paraId="1322487E"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报价</w:t>
            </w:r>
          </w:p>
        </w:tc>
        <w:tc>
          <w:tcPr>
            <w:tcW w:w="5834" w:type="dxa"/>
            <w:vAlign w:val="center"/>
          </w:tcPr>
          <w:p w14:paraId="2543BD53" w14:textId="77777777" w:rsidR="001C4743" w:rsidRPr="009E2C66" w:rsidRDefault="00000000">
            <w:pPr>
              <w:widowControl/>
              <w:adjustRightInd w:val="0"/>
              <w:snapToGrid w:val="0"/>
              <w:ind w:firstLineChars="0" w:firstLine="0"/>
              <w:jc w:val="left"/>
              <w:rPr>
                <w:rFonts w:ascii="宋体" w:hAnsi="宋体" w:cs="宋体" w:hint="eastAsia"/>
                <w:kern w:val="0"/>
                <w:sz w:val="22"/>
                <w:lang w:bidi="ar"/>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65" w:type="dxa"/>
            <w:vAlign w:val="center"/>
          </w:tcPr>
          <w:p w14:paraId="32C2F1CB"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20</w:t>
            </w:r>
          </w:p>
        </w:tc>
      </w:tr>
    </w:tbl>
    <w:p w14:paraId="7B663E0D" w14:textId="77777777" w:rsidR="001C4743" w:rsidRPr="009E2C66" w:rsidRDefault="001C4743">
      <w:pPr>
        <w:adjustRightInd w:val="0"/>
        <w:snapToGrid w:val="0"/>
        <w:ind w:firstLine="480"/>
        <w:jc w:val="left"/>
        <w:rPr>
          <w:rFonts w:ascii="宋体" w:hAnsi="宋体" w:cs="宋体" w:hint="eastAsia"/>
          <w:szCs w:val="24"/>
          <w14:ligatures w14:val="none"/>
        </w:rPr>
      </w:pPr>
    </w:p>
    <w:p w14:paraId="1C676765" w14:textId="77777777" w:rsidR="001C4743" w:rsidRPr="009E2C66" w:rsidRDefault="00000000">
      <w:pPr>
        <w:keepNext/>
        <w:keepLines/>
        <w:ind w:firstLineChars="0" w:firstLine="0"/>
        <w:jc w:val="center"/>
        <w:outlineLvl w:val="2"/>
        <w:rPr>
          <w:rFonts w:hint="eastAsia"/>
          <w:b/>
          <w:bCs/>
          <w:szCs w:val="32"/>
        </w:rPr>
      </w:pPr>
      <w:r w:rsidRPr="009E2C66">
        <w:rPr>
          <w:rFonts w:hint="eastAsia"/>
          <w:b/>
          <w:bCs/>
          <w:szCs w:val="32"/>
        </w:rPr>
        <w:t>遴选评分表（包</w:t>
      </w:r>
      <w:r w:rsidRPr="009E2C66">
        <w:rPr>
          <w:rFonts w:hint="eastAsia"/>
          <w:b/>
          <w:bCs/>
          <w:szCs w:val="32"/>
        </w:rPr>
        <w:t>8</w:t>
      </w:r>
      <w:r w:rsidRPr="009E2C66">
        <w:rPr>
          <w:rFonts w:hint="eastAsia"/>
          <w:b/>
          <w:bCs/>
          <w:szCs w:val="32"/>
        </w:rPr>
        <w:t>：自助售卖机（食品饮料、医用耗材））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213"/>
        <w:gridCol w:w="5679"/>
        <w:gridCol w:w="745"/>
      </w:tblGrid>
      <w:tr w:rsidR="009E2C66" w:rsidRPr="009E2C66" w14:paraId="5D32A3D3" w14:textId="77777777">
        <w:trPr>
          <w:trHeight w:val="312"/>
          <w:jc w:val="center"/>
        </w:trPr>
        <w:tc>
          <w:tcPr>
            <w:tcW w:w="397" w:type="pct"/>
            <w:vMerge w:val="restart"/>
            <w:vAlign w:val="center"/>
          </w:tcPr>
          <w:p w14:paraId="45F64C1B"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序号</w:t>
            </w:r>
          </w:p>
        </w:tc>
        <w:tc>
          <w:tcPr>
            <w:tcW w:w="731" w:type="pct"/>
            <w:vMerge w:val="restart"/>
            <w:vAlign w:val="center"/>
          </w:tcPr>
          <w:p w14:paraId="14D28D6A"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评审内容</w:t>
            </w:r>
          </w:p>
        </w:tc>
        <w:tc>
          <w:tcPr>
            <w:tcW w:w="3423" w:type="pct"/>
            <w:vMerge w:val="restart"/>
            <w:vAlign w:val="center"/>
          </w:tcPr>
          <w:p w14:paraId="6C87DAAC"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评分标准</w:t>
            </w:r>
          </w:p>
        </w:tc>
        <w:tc>
          <w:tcPr>
            <w:tcW w:w="449" w:type="pct"/>
            <w:vMerge w:val="restart"/>
            <w:vAlign w:val="center"/>
          </w:tcPr>
          <w:p w14:paraId="32DCD70C"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分值</w:t>
            </w:r>
          </w:p>
        </w:tc>
      </w:tr>
      <w:tr w:rsidR="009E2C66" w:rsidRPr="009E2C66" w14:paraId="40943BC9" w14:textId="77777777">
        <w:trPr>
          <w:trHeight w:val="312"/>
          <w:jc w:val="center"/>
        </w:trPr>
        <w:tc>
          <w:tcPr>
            <w:tcW w:w="397" w:type="pct"/>
            <w:vMerge/>
            <w:vAlign w:val="center"/>
          </w:tcPr>
          <w:p w14:paraId="7AC3C5E4"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731" w:type="pct"/>
            <w:vMerge/>
            <w:vAlign w:val="center"/>
          </w:tcPr>
          <w:p w14:paraId="438BBFC7"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3423" w:type="pct"/>
            <w:vMerge/>
            <w:vAlign w:val="center"/>
          </w:tcPr>
          <w:p w14:paraId="63490A2F"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449" w:type="pct"/>
            <w:vMerge/>
            <w:vAlign w:val="center"/>
          </w:tcPr>
          <w:p w14:paraId="0418A590"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r>
      <w:tr w:rsidR="009E2C66" w:rsidRPr="009E2C66" w14:paraId="1CA0BA4E" w14:textId="77777777">
        <w:trPr>
          <w:trHeight w:val="853"/>
          <w:jc w:val="center"/>
        </w:trPr>
        <w:tc>
          <w:tcPr>
            <w:tcW w:w="397" w:type="pct"/>
            <w:vAlign w:val="center"/>
          </w:tcPr>
          <w:p w14:paraId="11C669E2"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1</w:t>
            </w:r>
          </w:p>
        </w:tc>
        <w:tc>
          <w:tcPr>
            <w:tcW w:w="1246" w:type="dxa"/>
            <w:vAlign w:val="center"/>
          </w:tcPr>
          <w:p w14:paraId="03D8D11B"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sz w:val="22"/>
                <w:szCs w:val="24"/>
                <w:lang w:bidi="ar"/>
              </w:rPr>
              <w:t>设备外观与医院形象的贴切程度、设备尺寸大小</w:t>
            </w:r>
          </w:p>
        </w:tc>
        <w:tc>
          <w:tcPr>
            <w:tcW w:w="5834" w:type="dxa"/>
            <w:vAlign w:val="center"/>
          </w:tcPr>
          <w:p w14:paraId="2FDAAFA8"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符合包8技术参数的基础上，设备外观越贴近公立医院风格越好，设备尺寸越小越好。(参选人提供所响应投放设备的实物彩色图片和具体尺寸，图片加盖公章）</w:t>
            </w:r>
          </w:p>
          <w:p w14:paraId="7391985E" w14:textId="77777777" w:rsidR="001C4743" w:rsidRPr="009E2C66" w:rsidRDefault="00000000">
            <w:pPr>
              <w:adjustRightInd w:val="0"/>
              <w:snapToGrid w:val="0"/>
              <w:ind w:firstLineChars="0" w:firstLine="0"/>
              <w:rPr>
                <w:rFonts w:ascii="宋体" w:hAnsi="宋体" w:cs="宋体" w:hint="eastAsia"/>
                <w:kern w:val="0"/>
                <w:sz w:val="21"/>
                <w:szCs w:val="21"/>
                <w14:ligatures w14:val="none"/>
              </w:rPr>
            </w:pPr>
            <w:r w:rsidRPr="009E2C66">
              <w:rPr>
                <w:rFonts w:ascii="宋体" w:hAnsi="宋体" w:cs="宋体" w:hint="eastAsia"/>
                <w:kern w:val="0"/>
                <w:sz w:val="22"/>
                <w:szCs w:val="24"/>
                <w:lang w:bidi="ar"/>
              </w:rPr>
              <w:t>优：12分，良：8分，中：4分，差：0分。未提供实物图片或未能显示设备具体尺寸的0分。</w:t>
            </w:r>
          </w:p>
        </w:tc>
        <w:tc>
          <w:tcPr>
            <w:tcW w:w="765" w:type="dxa"/>
            <w:vAlign w:val="center"/>
          </w:tcPr>
          <w:p w14:paraId="338F5445"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12</w:t>
            </w:r>
          </w:p>
        </w:tc>
      </w:tr>
      <w:tr w:rsidR="009E2C66" w:rsidRPr="009E2C66" w14:paraId="1D70A10D" w14:textId="77777777">
        <w:trPr>
          <w:trHeight w:val="1161"/>
          <w:jc w:val="center"/>
        </w:trPr>
        <w:tc>
          <w:tcPr>
            <w:tcW w:w="397" w:type="pct"/>
            <w:vAlign w:val="center"/>
          </w:tcPr>
          <w:p w14:paraId="5D17F0A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2</w:t>
            </w:r>
          </w:p>
        </w:tc>
        <w:tc>
          <w:tcPr>
            <w:tcW w:w="1246" w:type="dxa"/>
            <w:vAlign w:val="center"/>
          </w:tcPr>
          <w:p w14:paraId="7A77A728"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设备性能保证</w:t>
            </w:r>
          </w:p>
        </w:tc>
        <w:tc>
          <w:tcPr>
            <w:tcW w:w="5834" w:type="dxa"/>
            <w:vAlign w:val="center"/>
          </w:tcPr>
          <w:p w14:paraId="5B5492BB"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65" w:type="dxa"/>
            <w:vAlign w:val="center"/>
          </w:tcPr>
          <w:p w14:paraId="568DEAAC"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12</w:t>
            </w:r>
          </w:p>
        </w:tc>
      </w:tr>
      <w:tr w:rsidR="009E2C66" w:rsidRPr="009E2C66" w14:paraId="5C748FB9" w14:textId="77777777">
        <w:trPr>
          <w:trHeight w:val="866"/>
          <w:jc w:val="center"/>
        </w:trPr>
        <w:tc>
          <w:tcPr>
            <w:tcW w:w="397" w:type="pct"/>
            <w:vAlign w:val="center"/>
          </w:tcPr>
          <w:p w14:paraId="04DF3E07"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3</w:t>
            </w:r>
          </w:p>
        </w:tc>
        <w:tc>
          <w:tcPr>
            <w:tcW w:w="1246" w:type="dxa"/>
            <w:vAlign w:val="center"/>
          </w:tcPr>
          <w:p w14:paraId="035B3EE8"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项目技术人员配备</w:t>
            </w:r>
          </w:p>
        </w:tc>
        <w:tc>
          <w:tcPr>
            <w:tcW w:w="5834" w:type="dxa"/>
            <w:vAlign w:val="center"/>
          </w:tcPr>
          <w:p w14:paraId="5E88EBC6"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投标人需同时配置至少2名售后人员，提供人员配置不全或无提供不得分。</w:t>
            </w:r>
          </w:p>
          <w:p w14:paraId="45C9EC30"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（售后人员需提供任职人员的身份证复印件及在投标人单位购买最近连续三个月社保证明文件；提供不足或无提供的不得分。）</w:t>
            </w:r>
          </w:p>
        </w:tc>
        <w:tc>
          <w:tcPr>
            <w:tcW w:w="765" w:type="dxa"/>
            <w:vAlign w:val="center"/>
          </w:tcPr>
          <w:p w14:paraId="6E76BE6F"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9</w:t>
            </w:r>
          </w:p>
        </w:tc>
      </w:tr>
      <w:tr w:rsidR="009E2C66" w:rsidRPr="009E2C66" w14:paraId="010C5ACA" w14:textId="77777777">
        <w:trPr>
          <w:trHeight w:val="866"/>
          <w:jc w:val="center"/>
        </w:trPr>
        <w:tc>
          <w:tcPr>
            <w:tcW w:w="397" w:type="pct"/>
            <w:vAlign w:val="center"/>
          </w:tcPr>
          <w:p w14:paraId="7EBA9F85"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lastRenderedPageBreak/>
              <w:t>4</w:t>
            </w:r>
          </w:p>
        </w:tc>
        <w:tc>
          <w:tcPr>
            <w:tcW w:w="1246" w:type="dxa"/>
            <w:vAlign w:val="center"/>
          </w:tcPr>
          <w:p w14:paraId="5886A00F"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同类项目业绩</w:t>
            </w:r>
          </w:p>
        </w:tc>
        <w:tc>
          <w:tcPr>
            <w:tcW w:w="5834" w:type="dxa"/>
            <w:vAlign w:val="center"/>
          </w:tcPr>
          <w:p w14:paraId="3FB74B45" w14:textId="5C2FCE3D"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年1月1日（以合同签订时间为准）以来：具有与广东省三甲公立医院合作的同类项目业绩，每提供一份合同得4分，最高得24分。同一客户单位合同不重复计分。</w:t>
            </w:r>
          </w:p>
          <w:p w14:paraId="75CF7E83"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65" w:type="dxa"/>
            <w:vAlign w:val="center"/>
          </w:tcPr>
          <w:p w14:paraId="34356FBC"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24</w:t>
            </w:r>
          </w:p>
        </w:tc>
      </w:tr>
      <w:tr w:rsidR="009E2C66" w:rsidRPr="009E2C66" w14:paraId="6E3EFBD8" w14:textId="77777777">
        <w:trPr>
          <w:trHeight w:val="697"/>
          <w:jc w:val="center"/>
        </w:trPr>
        <w:tc>
          <w:tcPr>
            <w:tcW w:w="397" w:type="pct"/>
            <w:vMerge w:val="restart"/>
            <w:vAlign w:val="center"/>
          </w:tcPr>
          <w:p w14:paraId="5203A28A"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5</w:t>
            </w:r>
          </w:p>
        </w:tc>
        <w:tc>
          <w:tcPr>
            <w:tcW w:w="1246" w:type="dxa"/>
            <w:vMerge w:val="restart"/>
            <w:vAlign w:val="center"/>
          </w:tcPr>
          <w:p w14:paraId="707F79F3"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服务质量以及服务保障措施</w:t>
            </w:r>
          </w:p>
        </w:tc>
        <w:tc>
          <w:tcPr>
            <w:tcW w:w="5834" w:type="dxa"/>
            <w:vAlign w:val="center"/>
          </w:tcPr>
          <w:p w14:paraId="65764135" w14:textId="77777777" w:rsidR="001C4743" w:rsidRPr="00C21520" w:rsidRDefault="00000000" w:rsidP="00C2152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根据</w:t>
            </w:r>
            <w:r w:rsidRPr="009E2C66">
              <w:rPr>
                <w:rFonts w:ascii="宋体" w:hAnsi="宋体" w:cs="宋体" w:hint="eastAsia"/>
                <w:kern w:val="0"/>
                <w:sz w:val="22"/>
                <w:szCs w:val="24"/>
                <w:lang w:bidi="ar"/>
              </w:rPr>
              <w:t>参选人</w:t>
            </w:r>
            <w:r w:rsidRPr="00C21520">
              <w:rPr>
                <w:rFonts w:ascii="宋体" w:hAnsi="宋体" w:cs="宋体" w:hint="eastAsia"/>
                <w:kern w:val="0"/>
                <w:sz w:val="22"/>
                <w:szCs w:val="24"/>
                <w:lang w:bidi="ar"/>
              </w:rPr>
              <w:t>对自助售卖机（食品饮料、医用耗材）24小时不间断服务保障措施进行比较和评价，从经营时间、医用耗材及衍生品配送方法、医用耗材及衍生品管理制度等方面考核：</w:t>
            </w:r>
          </w:p>
          <w:p w14:paraId="04B077AF" w14:textId="77777777" w:rsidR="001C4743" w:rsidRPr="00C21520" w:rsidRDefault="00000000" w:rsidP="00C2152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服务保障措施合理、清晰可执行的为优得4分；</w:t>
            </w:r>
          </w:p>
          <w:p w14:paraId="00EC177F" w14:textId="77777777" w:rsidR="001C4743" w:rsidRPr="00C21520" w:rsidRDefault="00000000" w:rsidP="00C2152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服务保障措施较合理、清晰可行的为良得2分；</w:t>
            </w:r>
          </w:p>
          <w:p w14:paraId="7C4E08F9" w14:textId="77777777" w:rsidR="001C4743" w:rsidRPr="00C21520" w:rsidRDefault="00000000" w:rsidP="00C2152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服务保障措施一般的得1分；</w:t>
            </w:r>
          </w:p>
          <w:p w14:paraId="58BB2E3F" w14:textId="77777777" w:rsidR="001C4743" w:rsidRPr="00C21520" w:rsidRDefault="00000000" w:rsidP="00C2152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无提供不得分。</w:t>
            </w:r>
          </w:p>
        </w:tc>
        <w:tc>
          <w:tcPr>
            <w:tcW w:w="765" w:type="dxa"/>
            <w:vAlign w:val="center"/>
          </w:tcPr>
          <w:p w14:paraId="1FE9FA95"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4</w:t>
            </w:r>
          </w:p>
        </w:tc>
      </w:tr>
      <w:tr w:rsidR="009E2C66" w:rsidRPr="009E2C66" w14:paraId="5B092587" w14:textId="77777777">
        <w:trPr>
          <w:trHeight w:val="679"/>
          <w:jc w:val="center"/>
        </w:trPr>
        <w:tc>
          <w:tcPr>
            <w:tcW w:w="397" w:type="pct"/>
            <w:vMerge/>
            <w:vAlign w:val="center"/>
          </w:tcPr>
          <w:p w14:paraId="015085E2" w14:textId="77777777" w:rsidR="001C4743" w:rsidRPr="009E2C66" w:rsidRDefault="001C4743">
            <w:pPr>
              <w:widowControl/>
              <w:adjustRightInd w:val="0"/>
              <w:snapToGrid w:val="0"/>
              <w:ind w:firstLineChars="0" w:firstLine="0"/>
              <w:jc w:val="center"/>
              <w:rPr>
                <w:rFonts w:ascii="宋体" w:hAnsi="宋体" w:cs="宋体" w:hint="eastAsia"/>
                <w:kern w:val="0"/>
                <w:sz w:val="21"/>
                <w:szCs w:val="21"/>
                <w14:ligatures w14:val="none"/>
              </w:rPr>
            </w:pPr>
          </w:p>
        </w:tc>
        <w:tc>
          <w:tcPr>
            <w:tcW w:w="1246" w:type="dxa"/>
            <w:vMerge/>
            <w:vAlign w:val="center"/>
          </w:tcPr>
          <w:p w14:paraId="092CDEAF" w14:textId="77777777" w:rsidR="001C4743" w:rsidRPr="009E2C66" w:rsidRDefault="001C4743">
            <w:pPr>
              <w:ind w:firstLineChars="0" w:firstLine="0"/>
              <w:rPr>
                <w:rFonts w:ascii="宋体" w:hAnsi="宋体" w:cs="宋体" w:hint="eastAsia"/>
                <w:kern w:val="0"/>
                <w:sz w:val="21"/>
                <w:szCs w:val="21"/>
                <w14:ligatures w14:val="none"/>
              </w:rPr>
            </w:pPr>
          </w:p>
        </w:tc>
        <w:tc>
          <w:tcPr>
            <w:tcW w:w="5834" w:type="dxa"/>
            <w:vAlign w:val="center"/>
          </w:tcPr>
          <w:p w14:paraId="1967A02B" w14:textId="77777777" w:rsidR="001C4743" w:rsidRPr="00C21520" w:rsidRDefault="0000000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对比</w:t>
            </w:r>
            <w:r w:rsidRPr="009E2C66">
              <w:rPr>
                <w:rFonts w:ascii="宋体" w:hAnsi="宋体" w:cs="宋体" w:hint="eastAsia"/>
                <w:kern w:val="0"/>
                <w:sz w:val="22"/>
                <w:szCs w:val="24"/>
                <w:lang w:bidi="ar"/>
              </w:rPr>
              <w:t>参选人</w:t>
            </w:r>
            <w:r w:rsidRPr="00C21520">
              <w:rPr>
                <w:rFonts w:ascii="宋体" w:hAnsi="宋体" w:cs="宋体" w:hint="eastAsia"/>
                <w:kern w:val="0"/>
                <w:sz w:val="22"/>
                <w:szCs w:val="24"/>
                <w:lang w:bidi="ar"/>
              </w:rPr>
              <w:t>确保医用耗材的保障措施：提供合理的医用耗材采购系统与供应商管理体系，从医用耗材采购直至出售管理制度和保证措施进行比较评价：</w:t>
            </w:r>
          </w:p>
          <w:p w14:paraId="37784044" w14:textId="77777777" w:rsidR="001C4743" w:rsidRPr="00C21520" w:rsidRDefault="0000000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完全合理、有效的为优得4分；</w:t>
            </w:r>
          </w:p>
          <w:p w14:paraId="1B463A19" w14:textId="77777777" w:rsidR="001C4743" w:rsidRPr="00C21520" w:rsidRDefault="0000000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比较合理、有效的为良得2分；</w:t>
            </w:r>
          </w:p>
          <w:p w14:paraId="702F9484" w14:textId="77777777" w:rsidR="001C4743" w:rsidRPr="00C21520" w:rsidRDefault="0000000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一般的得1分；</w:t>
            </w:r>
          </w:p>
          <w:p w14:paraId="6C617813" w14:textId="77777777" w:rsidR="001C4743" w:rsidRPr="00C21520" w:rsidRDefault="0000000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无提供不得分。</w:t>
            </w:r>
          </w:p>
        </w:tc>
        <w:tc>
          <w:tcPr>
            <w:tcW w:w="765" w:type="dxa"/>
            <w:vAlign w:val="center"/>
          </w:tcPr>
          <w:p w14:paraId="72484EEF"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4</w:t>
            </w:r>
          </w:p>
        </w:tc>
      </w:tr>
      <w:tr w:rsidR="009E2C66" w:rsidRPr="009E2C66" w14:paraId="6516C7AC" w14:textId="77777777">
        <w:trPr>
          <w:trHeight w:val="994"/>
          <w:jc w:val="center"/>
        </w:trPr>
        <w:tc>
          <w:tcPr>
            <w:tcW w:w="397" w:type="pct"/>
            <w:vAlign w:val="center"/>
          </w:tcPr>
          <w:p w14:paraId="08F18BE1"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6</w:t>
            </w:r>
          </w:p>
        </w:tc>
        <w:tc>
          <w:tcPr>
            <w:tcW w:w="1246" w:type="dxa"/>
            <w:vAlign w:val="center"/>
          </w:tcPr>
          <w:p w14:paraId="358FF66E"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运营服务方案</w:t>
            </w:r>
          </w:p>
        </w:tc>
        <w:tc>
          <w:tcPr>
            <w:tcW w:w="5834" w:type="dxa"/>
            <w:vAlign w:val="center"/>
          </w:tcPr>
          <w:p w14:paraId="6EED9C92"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根据参选人提供的运营服务方案进行综合评价：</w:t>
            </w:r>
          </w:p>
          <w:p w14:paraId="2C9C793D"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运营服务方案详实明确，内容全面，针对性、可行性强，得10-15分；运营服务方案比较具体，内容比较完整，有一定的针对性、可行性，得 5-10分；</w:t>
            </w:r>
          </w:p>
          <w:p w14:paraId="09E3D7BB"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运营服务方案粗略或缺失，得0-5分。</w:t>
            </w:r>
          </w:p>
        </w:tc>
        <w:tc>
          <w:tcPr>
            <w:tcW w:w="765" w:type="dxa"/>
            <w:vAlign w:val="center"/>
          </w:tcPr>
          <w:p w14:paraId="04D7C7C0"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15</w:t>
            </w:r>
          </w:p>
        </w:tc>
      </w:tr>
      <w:tr w:rsidR="009E2C66" w:rsidRPr="009E2C66" w14:paraId="47563C65" w14:textId="77777777">
        <w:trPr>
          <w:trHeight w:val="994"/>
          <w:jc w:val="center"/>
        </w:trPr>
        <w:tc>
          <w:tcPr>
            <w:tcW w:w="397" w:type="pct"/>
            <w:vAlign w:val="center"/>
          </w:tcPr>
          <w:p w14:paraId="35F6F0CB"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7</w:t>
            </w:r>
          </w:p>
        </w:tc>
        <w:tc>
          <w:tcPr>
            <w:tcW w:w="1246" w:type="dxa"/>
            <w:vAlign w:val="center"/>
          </w:tcPr>
          <w:p w14:paraId="5D807762"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报价</w:t>
            </w:r>
          </w:p>
        </w:tc>
        <w:tc>
          <w:tcPr>
            <w:tcW w:w="5834" w:type="dxa"/>
            <w:vAlign w:val="center"/>
          </w:tcPr>
          <w:p w14:paraId="2470CA10"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65" w:type="dxa"/>
            <w:vAlign w:val="center"/>
          </w:tcPr>
          <w:p w14:paraId="16048B07"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20</w:t>
            </w:r>
          </w:p>
        </w:tc>
      </w:tr>
    </w:tbl>
    <w:p w14:paraId="5257D904" w14:textId="77777777" w:rsidR="001C4743" w:rsidRPr="009E2C66" w:rsidRDefault="001C4743">
      <w:pPr>
        <w:ind w:firstLineChars="0" w:firstLine="0"/>
        <w:rPr>
          <w:rFonts w:hint="eastAsia"/>
        </w:rPr>
      </w:pPr>
    </w:p>
    <w:p w14:paraId="0F2D3EA1"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t>遴选评分表（包</w:t>
      </w:r>
      <w:r w:rsidRPr="009E2C66">
        <w:rPr>
          <w:rFonts w:hint="eastAsia"/>
          <w:b/>
          <w:bCs/>
          <w:szCs w:val="32"/>
        </w:rPr>
        <w:t>9</w:t>
      </w:r>
      <w:r w:rsidRPr="009E2C66">
        <w:rPr>
          <w:rFonts w:hint="eastAsia"/>
          <w:b/>
          <w:bCs/>
          <w:szCs w:val="32"/>
        </w:rPr>
        <w:t>：便民外卖柜）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213"/>
        <w:gridCol w:w="5679"/>
        <w:gridCol w:w="745"/>
      </w:tblGrid>
      <w:tr w:rsidR="009E2C66" w:rsidRPr="009E2C66" w14:paraId="5DD13FA8" w14:textId="77777777">
        <w:trPr>
          <w:trHeight w:val="312"/>
          <w:jc w:val="center"/>
        </w:trPr>
        <w:tc>
          <w:tcPr>
            <w:tcW w:w="397" w:type="pct"/>
            <w:vMerge w:val="restart"/>
            <w:vAlign w:val="center"/>
          </w:tcPr>
          <w:p w14:paraId="55C8679A"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序号</w:t>
            </w:r>
          </w:p>
        </w:tc>
        <w:tc>
          <w:tcPr>
            <w:tcW w:w="731" w:type="pct"/>
            <w:vMerge w:val="restart"/>
            <w:vAlign w:val="center"/>
          </w:tcPr>
          <w:p w14:paraId="043B52DE"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评审内容</w:t>
            </w:r>
          </w:p>
        </w:tc>
        <w:tc>
          <w:tcPr>
            <w:tcW w:w="3423" w:type="pct"/>
            <w:vMerge w:val="restart"/>
            <w:vAlign w:val="center"/>
          </w:tcPr>
          <w:p w14:paraId="72E6D2E8"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评分标准</w:t>
            </w:r>
          </w:p>
        </w:tc>
        <w:tc>
          <w:tcPr>
            <w:tcW w:w="449" w:type="pct"/>
            <w:vMerge w:val="restart"/>
            <w:vAlign w:val="center"/>
          </w:tcPr>
          <w:p w14:paraId="1C35FA55"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分值</w:t>
            </w:r>
          </w:p>
        </w:tc>
      </w:tr>
      <w:tr w:rsidR="009E2C66" w:rsidRPr="009E2C66" w14:paraId="6B49CE9E" w14:textId="77777777">
        <w:trPr>
          <w:trHeight w:val="312"/>
          <w:jc w:val="center"/>
        </w:trPr>
        <w:tc>
          <w:tcPr>
            <w:tcW w:w="397" w:type="pct"/>
            <w:vMerge/>
            <w:vAlign w:val="center"/>
          </w:tcPr>
          <w:p w14:paraId="3F83F363"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731" w:type="pct"/>
            <w:vMerge/>
            <w:vAlign w:val="center"/>
          </w:tcPr>
          <w:p w14:paraId="441CF142"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3423" w:type="pct"/>
            <w:vMerge/>
            <w:vAlign w:val="center"/>
          </w:tcPr>
          <w:p w14:paraId="25605814"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449" w:type="pct"/>
            <w:vMerge/>
            <w:vAlign w:val="center"/>
          </w:tcPr>
          <w:p w14:paraId="7C1FCEB4"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r>
      <w:tr w:rsidR="009E2C66" w:rsidRPr="009E2C66" w14:paraId="700B6943" w14:textId="77777777">
        <w:trPr>
          <w:trHeight w:val="853"/>
          <w:jc w:val="center"/>
        </w:trPr>
        <w:tc>
          <w:tcPr>
            <w:tcW w:w="397" w:type="pct"/>
            <w:vAlign w:val="center"/>
          </w:tcPr>
          <w:p w14:paraId="09886DBA"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1</w:t>
            </w:r>
          </w:p>
        </w:tc>
        <w:tc>
          <w:tcPr>
            <w:tcW w:w="1246" w:type="dxa"/>
            <w:vAlign w:val="center"/>
          </w:tcPr>
          <w:p w14:paraId="51E6227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sz w:val="22"/>
                <w:szCs w:val="24"/>
                <w:lang w:bidi="ar"/>
              </w:rPr>
              <w:t>设备外观与医院形象的贴切程度、设备尺寸大小</w:t>
            </w:r>
          </w:p>
        </w:tc>
        <w:tc>
          <w:tcPr>
            <w:tcW w:w="5834" w:type="dxa"/>
            <w:vAlign w:val="center"/>
          </w:tcPr>
          <w:p w14:paraId="04C4AA97"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符合包9技术参数的基础上，设备外观越贴近公立医院风格越好，设备尺寸越小越好。(参选人提供所响应投放设备的实物彩色图片和具体尺寸，图片加盖公章）</w:t>
            </w:r>
          </w:p>
          <w:p w14:paraId="07D10C4B" w14:textId="77777777" w:rsidR="001C4743" w:rsidRPr="009E2C66" w:rsidRDefault="00000000">
            <w:pPr>
              <w:adjustRightInd w:val="0"/>
              <w:snapToGrid w:val="0"/>
              <w:ind w:firstLineChars="0" w:firstLine="0"/>
              <w:rPr>
                <w:rFonts w:ascii="宋体" w:hAnsi="宋体" w:cs="宋体" w:hint="eastAsia"/>
                <w:kern w:val="0"/>
                <w:sz w:val="21"/>
                <w:szCs w:val="21"/>
                <w14:ligatures w14:val="none"/>
              </w:rPr>
            </w:pPr>
            <w:r w:rsidRPr="009E2C66">
              <w:rPr>
                <w:rFonts w:ascii="宋体" w:hAnsi="宋体" w:cs="宋体" w:hint="eastAsia"/>
                <w:kern w:val="0"/>
                <w:sz w:val="22"/>
                <w:szCs w:val="24"/>
                <w:lang w:bidi="ar"/>
              </w:rPr>
              <w:t>优：12分，良：8分，中：4分，差：0分。未提供实物图片或未能显示设备具体尺寸的0分。</w:t>
            </w:r>
          </w:p>
        </w:tc>
        <w:tc>
          <w:tcPr>
            <w:tcW w:w="765" w:type="dxa"/>
            <w:vAlign w:val="center"/>
          </w:tcPr>
          <w:p w14:paraId="79D15DE1"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12</w:t>
            </w:r>
          </w:p>
        </w:tc>
      </w:tr>
      <w:tr w:rsidR="009E2C66" w:rsidRPr="009E2C66" w14:paraId="0CED1D85" w14:textId="77777777">
        <w:trPr>
          <w:trHeight w:val="1161"/>
          <w:jc w:val="center"/>
        </w:trPr>
        <w:tc>
          <w:tcPr>
            <w:tcW w:w="397" w:type="pct"/>
            <w:vAlign w:val="center"/>
          </w:tcPr>
          <w:p w14:paraId="00D2182B"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2</w:t>
            </w:r>
          </w:p>
        </w:tc>
        <w:tc>
          <w:tcPr>
            <w:tcW w:w="1246" w:type="dxa"/>
            <w:vAlign w:val="center"/>
          </w:tcPr>
          <w:p w14:paraId="16F5E198"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设备性能保证</w:t>
            </w:r>
          </w:p>
        </w:tc>
        <w:tc>
          <w:tcPr>
            <w:tcW w:w="5834" w:type="dxa"/>
            <w:vAlign w:val="center"/>
          </w:tcPr>
          <w:p w14:paraId="71DC51FE"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65" w:type="dxa"/>
            <w:vAlign w:val="center"/>
          </w:tcPr>
          <w:p w14:paraId="2C427772"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12</w:t>
            </w:r>
          </w:p>
        </w:tc>
      </w:tr>
      <w:tr w:rsidR="009E2C66" w:rsidRPr="009E2C66" w14:paraId="289AAE8A" w14:textId="77777777">
        <w:trPr>
          <w:trHeight w:val="866"/>
          <w:jc w:val="center"/>
        </w:trPr>
        <w:tc>
          <w:tcPr>
            <w:tcW w:w="397" w:type="pct"/>
            <w:vAlign w:val="center"/>
          </w:tcPr>
          <w:p w14:paraId="7F92274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lastRenderedPageBreak/>
              <w:t>3</w:t>
            </w:r>
          </w:p>
        </w:tc>
        <w:tc>
          <w:tcPr>
            <w:tcW w:w="1246" w:type="dxa"/>
            <w:vAlign w:val="center"/>
          </w:tcPr>
          <w:p w14:paraId="24F96580"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同类项目业绩</w:t>
            </w:r>
          </w:p>
        </w:tc>
        <w:tc>
          <w:tcPr>
            <w:tcW w:w="5834" w:type="dxa"/>
            <w:vAlign w:val="center"/>
          </w:tcPr>
          <w:p w14:paraId="0EB7947A" w14:textId="746A140D"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年1月1日（以合同签订时间为准）以来：具有与公立医院合作的同类项目业绩，每提供一份合同得4分，最高得16分。同一客户单位合同不重复计分。</w:t>
            </w:r>
          </w:p>
          <w:p w14:paraId="33C7CFE8"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65" w:type="dxa"/>
            <w:vAlign w:val="center"/>
          </w:tcPr>
          <w:p w14:paraId="137FCAFB"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16</w:t>
            </w:r>
          </w:p>
        </w:tc>
      </w:tr>
      <w:tr w:rsidR="009E2C66" w:rsidRPr="009E2C66" w14:paraId="59AD179B" w14:textId="77777777">
        <w:trPr>
          <w:trHeight w:val="866"/>
          <w:jc w:val="center"/>
        </w:trPr>
        <w:tc>
          <w:tcPr>
            <w:tcW w:w="397" w:type="pct"/>
            <w:vAlign w:val="center"/>
          </w:tcPr>
          <w:p w14:paraId="5126B62E"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4</w:t>
            </w:r>
          </w:p>
        </w:tc>
        <w:tc>
          <w:tcPr>
            <w:tcW w:w="1246" w:type="dxa"/>
            <w:vAlign w:val="center"/>
          </w:tcPr>
          <w:p w14:paraId="5527D89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操作便捷性</w:t>
            </w:r>
          </w:p>
        </w:tc>
        <w:tc>
          <w:tcPr>
            <w:tcW w:w="5834" w:type="dxa"/>
            <w:vAlign w:val="center"/>
          </w:tcPr>
          <w:p w14:paraId="74AC85BF"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根据参选人提供的智能取餐柜操作便捷程度及柜体功能完备程度，优得20分、良得15分、一般得10分。</w:t>
            </w:r>
          </w:p>
        </w:tc>
        <w:tc>
          <w:tcPr>
            <w:tcW w:w="765" w:type="dxa"/>
            <w:vAlign w:val="center"/>
          </w:tcPr>
          <w:p w14:paraId="1993E461"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20</w:t>
            </w:r>
          </w:p>
        </w:tc>
      </w:tr>
      <w:tr w:rsidR="009E2C66" w:rsidRPr="009E2C66" w14:paraId="49D6687A" w14:textId="77777777">
        <w:trPr>
          <w:trHeight w:val="697"/>
          <w:jc w:val="center"/>
        </w:trPr>
        <w:tc>
          <w:tcPr>
            <w:tcW w:w="397" w:type="pct"/>
            <w:vAlign w:val="center"/>
          </w:tcPr>
          <w:p w14:paraId="606F8241"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5</w:t>
            </w:r>
          </w:p>
        </w:tc>
        <w:tc>
          <w:tcPr>
            <w:tcW w:w="1246" w:type="dxa"/>
            <w:vAlign w:val="center"/>
          </w:tcPr>
          <w:p w14:paraId="30E4D580"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安全性</w:t>
            </w:r>
          </w:p>
        </w:tc>
        <w:tc>
          <w:tcPr>
            <w:tcW w:w="5834" w:type="dxa"/>
            <w:vAlign w:val="center"/>
          </w:tcPr>
          <w:p w14:paraId="55DF59D4"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1.根据参选人对智能取餐柜产品质量保障的合理性，优得10分、良得8分、一般得6分；</w:t>
            </w:r>
          </w:p>
          <w:p w14:paraId="7485FB0B"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2.根据参选人采取的防泄密措施的合理性，优得10分、良得8分、一般得6分。</w:t>
            </w:r>
          </w:p>
        </w:tc>
        <w:tc>
          <w:tcPr>
            <w:tcW w:w="765" w:type="dxa"/>
            <w:vAlign w:val="center"/>
          </w:tcPr>
          <w:p w14:paraId="52FCDDD0"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20</w:t>
            </w:r>
          </w:p>
        </w:tc>
      </w:tr>
      <w:tr w:rsidR="009E2C66" w:rsidRPr="009E2C66" w14:paraId="765B21CC" w14:textId="77777777">
        <w:trPr>
          <w:trHeight w:val="679"/>
          <w:jc w:val="center"/>
        </w:trPr>
        <w:tc>
          <w:tcPr>
            <w:tcW w:w="397" w:type="pct"/>
            <w:vAlign w:val="center"/>
          </w:tcPr>
          <w:p w14:paraId="4172EA16"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6</w:t>
            </w:r>
          </w:p>
        </w:tc>
        <w:tc>
          <w:tcPr>
            <w:tcW w:w="1246" w:type="dxa"/>
            <w:vAlign w:val="center"/>
          </w:tcPr>
          <w:p w14:paraId="708B18B1"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报价</w:t>
            </w:r>
          </w:p>
        </w:tc>
        <w:tc>
          <w:tcPr>
            <w:tcW w:w="5834" w:type="dxa"/>
            <w:vAlign w:val="center"/>
          </w:tcPr>
          <w:p w14:paraId="233F422D"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65" w:type="dxa"/>
            <w:vAlign w:val="center"/>
          </w:tcPr>
          <w:p w14:paraId="4CDA8633"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20</w:t>
            </w:r>
          </w:p>
        </w:tc>
      </w:tr>
    </w:tbl>
    <w:p w14:paraId="212C960F" w14:textId="77777777" w:rsidR="001C4743" w:rsidRPr="009E2C66" w:rsidRDefault="001C4743">
      <w:pPr>
        <w:ind w:left="482" w:firstLineChars="0" w:firstLine="0"/>
        <w:rPr>
          <w:rFonts w:hint="eastAsia"/>
        </w:rPr>
      </w:pPr>
    </w:p>
    <w:p w14:paraId="4685762B"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t>遴选评分表（包</w:t>
      </w:r>
      <w:r w:rsidRPr="009E2C66">
        <w:rPr>
          <w:rFonts w:hint="eastAsia"/>
          <w:b/>
          <w:bCs/>
          <w:szCs w:val="32"/>
        </w:rPr>
        <w:t>10</w:t>
      </w:r>
      <w:r w:rsidRPr="009E2C66">
        <w:rPr>
          <w:rFonts w:hint="eastAsia"/>
          <w:b/>
          <w:bCs/>
          <w:szCs w:val="32"/>
        </w:rPr>
        <w:t>：便民储存柜）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213"/>
        <w:gridCol w:w="5679"/>
        <w:gridCol w:w="745"/>
      </w:tblGrid>
      <w:tr w:rsidR="009E2C66" w:rsidRPr="009E2C66" w14:paraId="5FDFD7DD" w14:textId="77777777">
        <w:trPr>
          <w:trHeight w:val="312"/>
          <w:jc w:val="center"/>
        </w:trPr>
        <w:tc>
          <w:tcPr>
            <w:tcW w:w="397" w:type="pct"/>
            <w:vMerge w:val="restart"/>
            <w:vAlign w:val="center"/>
          </w:tcPr>
          <w:p w14:paraId="09133CB8"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序号</w:t>
            </w:r>
          </w:p>
        </w:tc>
        <w:tc>
          <w:tcPr>
            <w:tcW w:w="731" w:type="pct"/>
            <w:vMerge w:val="restart"/>
            <w:vAlign w:val="center"/>
          </w:tcPr>
          <w:p w14:paraId="420D244D"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评审内容</w:t>
            </w:r>
          </w:p>
        </w:tc>
        <w:tc>
          <w:tcPr>
            <w:tcW w:w="3423" w:type="pct"/>
            <w:vMerge w:val="restart"/>
            <w:vAlign w:val="center"/>
          </w:tcPr>
          <w:p w14:paraId="0D36866D"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评分标准</w:t>
            </w:r>
          </w:p>
        </w:tc>
        <w:tc>
          <w:tcPr>
            <w:tcW w:w="449" w:type="pct"/>
            <w:vMerge w:val="restart"/>
            <w:vAlign w:val="center"/>
          </w:tcPr>
          <w:p w14:paraId="7FCFBF03"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分值</w:t>
            </w:r>
          </w:p>
        </w:tc>
      </w:tr>
      <w:tr w:rsidR="009E2C66" w:rsidRPr="009E2C66" w14:paraId="2351E97A" w14:textId="77777777">
        <w:trPr>
          <w:trHeight w:val="312"/>
          <w:jc w:val="center"/>
        </w:trPr>
        <w:tc>
          <w:tcPr>
            <w:tcW w:w="397" w:type="pct"/>
            <w:vMerge/>
            <w:vAlign w:val="center"/>
          </w:tcPr>
          <w:p w14:paraId="29692A34"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731" w:type="pct"/>
            <w:vMerge/>
            <w:vAlign w:val="center"/>
          </w:tcPr>
          <w:p w14:paraId="4284DC77"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3423" w:type="pct"/>
            <w:vMerge/>
            <w:vAlign w:val="center"/>
          </w:tcPr>
          <w:p w14:paraId="7E0A9752"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449" w:type="pct"/>
            <w:vMerge/>
            <w:vAlign w:val="center"/>
          </w:tcPr>
          <w:p w14:paraId="775C19AD"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r>
      <w:tr w:rsidR="009E2C66" w:rsidRPr="009E2C66" w14:paraId="3F3A8519" w14:textId="77777777" w:rsidTr="000F0A3E">
        <w:trPr>
          <w:trHeight w:val="853"/>
          <w:jc w:val="center"/>
        </w:trPr>
        <w:tc>
          <w:tcPr>
            <w:tcW w:w="397" w:type="pct"/>
            <w:vAlign w:val="center"/>
          </w:tcPr>
          <w:p w14:paraId="1876A8E4" w14:textId="77777777" w:rsidR="000F0A3E" w:rsidRPr="009E2C66" w:rsidRDefault="000F0A3E" w:rsidP="000F0A3E">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1</w:t>
            </w:r>
          </w:p>
        </w:tc>
        <w:tc>
          <w:tcPr>
            <w:tcW w:w="731" w:type="pct"/>
            <w:vAlign w:val="center"/>
          </w:tcPr>
          <w:p w14:paraId="1B39F5D1" w14:textId="34D724C6"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设备外观与医院形象的贴切程度、设备尺寸大小</w:t>
            </w:r>
          </w:p>
        </w:tc>
        <w:tc>
          <w:tcPr>
            <w:tcW w:w="3423" w:type="pct"/>
            <w:vAlign w:val="center"/>
          </w:tcPr>
          <w:p w14:paraId="3CAA8D08" w14:textId="77777777"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符合包10技术参数的基础上，设备外观越贴近公立医院风格越好，设备尺寸越小越好。(参选人提供所响应投放设备的实物彩色图片和具体尺寸，图片加盖公章）</w:t>
            </w:r>
          </w:p>
          <w:p w14:paraId="1998153D" w14:textId="75F14238" w:rsidR="000F0A3E" w:rsidRPr="009E2C66" w:rsidRDefault="000F0A3E" w:rsidP="000F0A3E">
            <w:pPr>
              <w:adjustRightInd w:val="0"/>
              <w:snapToGrid w:val="0"/>
              <w:ind w:firstLineChars="0" w:firstLine="0"/>
              <w:rPr>
                <w:rFonts w:ascii="宋体" w:hAnsi="宋体" w:cs="宋体" w:hint="eastAsia"/>
                <w:kern w:val="0"/>
                <w:sz w:val="22"/>
                <w:szCs w:val="24"/>
                <w:lang w:bidi="ar"/>
              </w:rPr>
            </w:pPr>
            <w:r w:rsidRPr="009E2C66">
              <w:rPr>
                <w:rFonts w:ascii="宋体" w:hAnsi="宋体" w:cs="宋体" w:hint="eastAsia"/>
                <w:kern w:val="0"/>
                <w:sz w:val="22"/>
                <w:szCs w:val="24"/>
                <w:lang w:bidi="ar"/>
              </w:rPr>
              <w:t>优：12分，良：8分，中：4分，差：0分。未提供实物图片或未能显示设备具体尺寸的0分。</w:t>
            </w:r>
          </w:p>
        </w:tc>
        <w:tc>
          <w:tcPr>
            <w:tcW w:w="449" w:type="pct"/>
            <w:vAlign w:val="center"/>
          </w:tcPr>
          <w:p w14:paraId="7A73957B" w14:textId="43866823"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12</w:t>
            </w:r>
          </w:p>
        </w:tc>
      </w:tr>
      <w:tr w:rsidR="009E2C66" w:rsidRPr="009E2C66" w14:paraId="24A5F2DF" w14:textId="77777777" w:rsidTr="000F0A3E">
        <w:trPr>
          <w:trHeight w:val="1161"/>
          <w:jc w:val="center"/>
        </w:trPr>
        <w:tc>
          <w:tcPr>
            <w:tcW w:w="397" w:type="pct"/>
            <w:vAlign w:val="center"/>
          </w:tcPr>
          <w:p w14:paraId="4310DBD6" w14:textId="77777777" w:rsidR="000F0A3E" w:rsidRPr="009E2C66" w:rsidRDefault="000F0A3E" w:rsidP="000F0A3E">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2</w:t>
            </w:r>
          </w:p>
        </w:tc>
        <w:tc>
          <w:tcPr>
            <w:tcW w:w="731" w:type="pct"/>
            <w:vAlign w:val="center"/>
          </w:tcPr>
          <w:p w14:paraId="78CE6CB7" w14:textId="1655E20E"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设备性能保证</w:t>
            </w:r>
          </w:p>
        </w:tc>
        <w:tc>
          <w:tcPr>
            <w:tcW w:w="3423" w:type="pct"/>
            <w:vAlign w:val="center"/>
          </w:tcPr>
          <w:p w14:paraId="222DAFBA" w14:textId="77CDF6AB"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449" w:type="pct"/>
            <w:vAlign w:val="center"/>
          </w:tcPr>
          <w:p w14:paraId="4DBB472A" w14:textId="337CF82E"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12</w:t>
            </w:r>
          </w:p>
        </w:tc>
      </w:tr>
      <w:tr w:rsidR="009E2C66" w:rsidRPr="009E2C66" w14:paraId="281343B0" w14:textId="77777777" w:rsidTr="000F0A3E">
        <w:trPr>
          <w:trHeight w:val="866"/>
          <w:jc w:val="center"/>
        </w:trPr>
        <w:tc>
          <w:tcPr>
            <w:tcW w:w="397" w:type="pct"/>
            <w:vAlign w:val="center"/>
          </w:tcPr>
          <w:p w14:paraId="0D631BF9" w14:textId="77777777" w:rsidR="000F0A3E" w:rsidRPr="009E2C66" w:rsidRDefault="000F0A3E" w:rsidP="000F0A3E">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3</w:t>
            </w:r>
          </w:p>
        </w:tc>
        <w:tc>
          <w:tcPr>
            <w:tcW w:w="731" w:type="pct"/>
            <w:vAlign w:val="center"/>
          </w:tcPr>
          <w:p w14:paraId="2E34D375" w14:textId="5C49D281"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同类项目业绩</w:t>
            </w:r>
          </w:p>
        </w:tc>
        <w:tc>
          <w:tcPr>
            <w:tcW w:w="3423" w:type="pct"/>
            <w:vAlign w:val="center"/>
          </w:tcPr>
          <w:p w14:paraId="171D77E2" w14:textId="48D4D3A9"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根据参选人自2022年1月1日（以合同签订时间为准）以来：具有与公立医院合作的同类项目业绩，每提供一份合同得4分，最高得16分。同一客户单位合同不重复计分。</w:t>
            </w:r>
          </w:p>
          <w:p w14:paraId="3BA10B97" w14:textId="608CC47C"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注：提供合同复印件加盖参选人公章，必须体现项目具体内容且符合投放点数。</w:t>
            </w:r>
          </w:p>
        </w:tc>
        <w:tc>
          <w:tcPr>
            <w:tcW w:w="449" w:type="pct"/>
            <w:vAlign w:val="center"/>
          </w:tcPr>
          <w:p w14:paraId="2C4682C3" w14:textId="135AA968"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16</w:t>
            </w:r>
          </w:p>
        </w:tc>
      </w:tr>
      <w:tr w:rsidR="009E2C66" w:rsidRPr="009E2C66" w14:paraId="7FDE5D51" w14:textId="77777777" w:rsidTr="000F0A3E">
        <w:trPr>
          <w:trHeight w:val="866"/>
          <w:jc w:val="center"/>
        </w:trPr>
        <w:tc>
          <w:tcPr>
            <w:tcW w:w="397" w:type="pct"/>
            <w:vAlign w:val="center"/>
          </w:tcPr>
          <w:p w14:paraId="06189068" w14:textId="77777777" w:rsidR="000F0A3E" w:rsidRPr="009E2C66" w:rsidRDefault="000F0A3E" w:rsidP="000F0A3E">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4</w:t>
            </w:r>
          </w:p>
        </w:tc>
        <w:tc>
          <w:tcPr>
            <w:tcW w:w="731" w:type="pct"/>
            <w:vAlign w:val="center"/>
          </w:tcPr>
          <w:p w14:paraId="7768949C" w14:textId="1821C4E3"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操作便捷性</w:t>
            </w:r>
          </w:p>
        </w:tc>
        <w:tc>
          <w:tcPr>
            <w:tcW w:w="3423" w:type="pct"/>
            <w:vAlign w:val="center"/>
          </w:tcPr>
          <w:p w14:paraId="021A12AC" w14:textId="628B0497"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根据参选人提供的智能储存柜操作便捷程度及柜体功能完备程度，优得20分、良得15分、一般得10分。</w:t>
            </w:r>
          </w:p>
        </w:tc>
        <w:tc>
          <w:tcPr>
            <w:tcW w:w="449" w:type="pct"/>
            <w:vAlign w:val="center"/>
          </w:tcPr>
          <w:p w14:paraId="3D4AF679" w14:textId="0A3C03AE"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20</w:t>
            </w:r>
          </w:p>
        </w:tc>
      </w:tr>
      <w:tr w:rsidR="009E2C66" w:rsidRPr="009E2C66" w14:paraId="1A7775D3" w14:textId="77777777" w:rsidTr="000F0A3E">
        <w:trPr>
          <w:trHeight w:val="697"/>
          <w:jc w:val="center"/>
        </w:trPr>
        <w:tc>
          <w:tcPr>
            <w:tcW w:w="397" w:type="pct"/>
            <w:vAlign w:val="center"/>
          </w:tcPr>
          <w:p w14:paraId="10AEE9B6" w14:textId="77777777" w:rsidR="000F0A3E" w:rsidRPr="009E2C66" w:rsidRDefault="000F0A3E" w:rsidP="000F0A3E">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5</w:t>
            </w:r>
          </w:p>
        </w:tc>
        <w:tc>
          <w:tcPr>
            <w:tcW w:w="731" w:type="pct"/>
            <w:vAlign w:val="center"/>
          </w:tcPr>
          <w:p w14:paraId="21489335" w14:textId="3B65D020"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安全性</w:t>
            </w:r>
          </w:p>
        </w:tc>
        <w:tc>
          <w:tcPr>
            <w:tcW w:w="3423" w:type="pct"/>
            <w:vAlign w:val="center"/>
          </w:tcPr>
          <w:p w14:paraId="4BEE3204" w14:textId="77777777"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1.根据参选人对智能储存柜产品质量保障的合理性，优得10分、良得8分、一般得6分；</w:t>
            </w:r>
          </w:p>
          <w:p w14:paraId="7844128C" w14:textId="0C01ADDB"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2.根据参选人采取的防泄密措施的合理性，优得10分、良得8分、一般得6分。</w:t>
            </w:r>
          </w:p>
        </w:tc>
        <w:tc>
          <w:tcPr>
            <w:tcW w:w="449" w:type="pct"/>
            <w:vAlign w:val="center"/>
          </w:tcPr>
          <w:p w14:paraId="66886AD6" w14:textId="37775B56"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20</w:t>
            </w:r>
          </w:p>
        </w:tc>
      </w:tr>
      <w:tr w:rsidR="009E2C66" w:rsidRPr="009E2C66" w14:paraId="6CE2FD8B" w14:textId="77777777" w:rsidTr="000F0A3E">
        <w:trPr>
          <w:trHeight w:val="679"/>
          <w:jc w:val="center"/>
        </w:trPr>
        <w:tc>
          <w:tcPr>
            <w:tcW w:w="397" w:type="pct"/>
            <w:vAlign w:val="center"/>
          </w:tcPr>
          <w:p w14:paraId="73EFF092" w14:textId="77777777" w:rsidR="000F0A3E" w:rsidRPr="009E2C66" w:rsidRDefault="000F0A3E" w:rsidP="000F0A3E">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lastRenderedPageBreak/>
              <w:t>6</w:t>
            </w:r>
          </w:p>
        </w:tc>
        <w:tc>
          <w:tcPr>
            <w:tcW w:w="731" w:type="pct"/>
            <w:vAlign w:val="center"/>
          </w:tcPr>
          <w:p w14:paraId="56ED17D6" w14:textId="78F7D598"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报价</w:t>
            </w:r>
          </w:p>
        </w:tc>
        <w:tc>
          <w:tcPr>
            <w:tcW w:w="3423" w:type="pct"/>
            <w:vAlign w:val="center"/>
          </w:tcPr>
          <w:p w14:paraId="60B83DE3" w14:textId="56CA22E0"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449" w:type="pct"/>
            <w:vAlign w:val="center"/>
          </w:tcPr>
          <w:p w14:paraId="172B22CE" w14:textId="23A8D28E"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20</w:t>
            </w:r>
          </w:p>
        </w:tc>
      </w:tr>
    </w:tbl>
    <w:p w14:paraId="4F6A4A8A" w14:textId="77777777" w:rsidR="001C4743" w:rsidRPr="009E2C66" w:rsidRDefault="001C4743" w:rsidP="00013508">
      <w:pPr>
        <w:ind w:firstLineChars="0" w:firstLine="0"/>
        <w:rPr>
          <w:rFonts w:hint="eastAsia"/>
        </w:rPr>
      </w:pPr>
    </w:p>
    <w:p w14:paraId="3BBA67CD"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三、推荐中选候选人名单</w:t>
      </w:r>
    </w:p>
    <w:p w14:paraId="792CEAE0"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评审委员会根据最终评审的结果，推荐综合得分最高的参选人为排名第一的中选候选人。综合得分相同的，按照报价由高到低的顺序推荐第一中选候选人。</w:t>
      </w:r>
    </w:p>
    <w:p w14:paraId="4B3B978C"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四、发布中选结果</w:t>
      </w:r>
    </w:p>
    <w:p w14:paraId="4831BF95"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采购人在医院官方网站的招投标栏目公告中选结果。</w:t>
      </w:r>
    </w:p>
    <w:p w14:paraId="378F9C48"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 xml:space="preserve">五、合同的订立 </w:t>
      </w:r>
    </w:p>
    <w:p w14:paraId="1B6B583D" w14:textId="77777777" w:rsidR="001C4743" w:rsidRPr="009E2C66" w:rsidRDefault="00000000">
      <w:pPr>
        <w:adjustRightInd w:val="0"/>
        <w:snapToGrid w:val="0"/>
        <w:spacing w:line="360" w:lineRule="exact"/>
        <w:ind w:firstLine="480"/>
        <w:rPr>
          <w:rFonts w:ascii="宋体" w:hAnsi="宋体" w:cs="宋体" w:hint="eastAsia"/>
          <w:szCs w:val="36"/>
          <w14:ligatures w14:val="none"/>
        </w:rPr>
      </w:pPr>
      <w:r w:rsidRPr="009E2C66">
        <w:rPr>
          <w:rFonts w:ascii="宋体" w:hAnsi="宋体" w:cs="宋体" w:hint="eastAsia"/>
          <w:szCs w:val="24"/>
          <w14:ligatures w14:val="none"/>
        </w:rPr>
        <w:t>采购人与中选人自中选通知书发出之日起三十日内，按遴选文件要求和中选人参选文件承诺签订合同，但不得超出遴选文件和中选人参选文件的范围、也不得再行订立背离合同实质性内容的其他协议。</w:t>
      </w:r>
    </w:p>
    <w:p w14:paraId="0024ED16" w14:textId="77777777" w:rsidR="001C4743" w:rsidRPr="009E2C66" w:rsidRDefault="00000000">
      <w:pPr>
        <w:ind w:firstLine="643"/>
        <w:rPr>
          <w:rFonts w:hint="eastAsia"/>
          <w:b/>
          <w:bCs/>
          <w:kern w:val="44"/>
          <w:sz w:val="32"/>
          <w:szCs w:val="44"/>
        </w:rPr>
      </w:pPr>
      <w:r w:rsidRPr="009E2C66">
        <w:rPr>
          <w:rFonts w:hint="eastAsia"/>
          <w:b/>
          <w:bCs/>
          <w:kern w:val="44"/>
          <w:sz w:val="32"/>
          <w:szCs w:val="44"/>
        </w:rPr>
        <w:br w:type="page"/>
      </w:r>
    </w:p>
    <w:p w14:paraId="23A81F10" w14:textId="77777777" w:rsidR="001C4743" w:rsidRPr="009E2C66" w:rsidRDefault="00000000">
      <w:pPr>
        <w:keepNext/>
        <w:keepLines/>
        <w:spacing w:before="240" w:after="240"/>
        <w:ind w:firstLine="643"/>
        <w:jc w:val="center"/>
        <w:outlineLvl w:val="0"/>
        <w:rPr>
          <w:rFonts w:hint="eastAsia"/>
          <w:b/>
          <w:bCs/>
          <w:kern w:val="44"/>
          <w:sz w:val="32"/>
          <w:szCs w:val="44"/>
        </w:rPr>
      </w:pPr>
      <w:r w:rsidRPr="009E2C66">
        <w:rPr>
          <w:rFonts w:hint="eastAsia"/>
          <w:b/>
          <w:bCs/>
          <w:kern w:val="44"/>
          <w:sz w:val="32"/>
          <w:szCs w:val="44"/>
        </w:rPr>
        <w:lastRenderedPageBreak/>
        <w:t>第四章</w:t>
      </w:r>
      <w:r w:rsidRPr="009E2C66">
        <w:rPr>
          <w:rFonts w:hint="eastAsia"/>
          <w:b/>
          <w:bCs/>
          <w:kern w:val="44"/>
          <w:sz w:val="32"/>
          <w:szCs w:val="44"/>
        </w:rPr>
        <w:t xml:space="preserve">  </w:t>
      </w:r>
      <w:r w:rsidRPr="009E2C66">
        <w:rPr>
          <w:rFonts w:hint="eastAsia"/>
          <w:b/>
          <w:bCs/>
          <w:kern w:val="44"/>
          <w:sz w:val="32"/>
          <w:szCs w:val="44"/>
        </w:rPr>
        <w:t>合同格式</w:t>
      </w:r>
    </w:p>
    <w:p w14:paraId="03BC79E4" w14:textId="77777777" w:rsidR="001C4743" w:rsidRPr="009E2C66" w:rsidRDefault="001C4743">
      <w:pPr>
        <w:shd w:val="clear" w:color="auto" w:fill="FFFFFF"/>
        <w:spacing w:beforeAutospacing="1" w:after="145"/>
        <w:ind w:firstLine="482"/>
        <w:rPr>
          <w:rFonts w:ascii="仿宋_GB2312" w:eastAsia="仿宋_GB2312" w:hAnsi="Calibri Light" w:cs="仿宋_GB2312"/>
          <w:b/>
          <w:bCs/>
          <w:szCs w:val="24"/>
          <w:shd w:val="clear" w:color="auto" w:fill="FFFFFF"/>
          <w14:ligatures w14:val="none"/>
        </w:rPr>
      </w:pPr>
    </w:p>
    <w:p w14:paraId="709CCFDB" w14:textId="77777777" w:rsidR="001C4743" w:rsidRPr="009E2C66" w:rsidRDefault="001C4743">
      <w:pPr>
        <w:shd w:val="clear" w:color="auto" w:fill="FFFFFF"/>
        <w:spacing w:beforeAutospacing="1"/>
        <w:ind w:firstLine="480"/>
        <w:rPr>
          <w:rFonts w:ascii="仿宋_GB2312" w:eastAsia="仿宋_GB2312" w:hAnsi="Times New Roman" w:cs="仿宋_GB2312"/>
          <w:szCs w:val="24"/>
          <w:shd w:val="clear" w:color="auto" w:fill="FFFFFF"/>
          <w14:ligatures w14:val="none"/>
        </w:rPr>
      </w:pPr>
    </w:p>
    <w:p w14:paraId="4ADEEEF5" w14:textId="77777777" w:rsidR="001C4743" w:rsidRPr="009E2C66" w:rsidRDefault="001C4743">
      <w:pPr>
        <w:shd w:val="clear" w:color="auto" w:fill="FFFFFF"/>
        <w:spacing w:beforeAutospacing="1"/>
        <w:ind w:firstLine="480"/>
        <w:rPr>
          <w:rFonts w:ascii="仿宋_GB2312" w:eastAsia="仿宋_GB2312" w:hAnsi="Times New Roman" w:cs="仿宋_GB2312"/>
          <w:szCs w:val="24"/>
          <w:shd w:val="clear" w:color="auto" w:fill="FFFFFF"/>
          <w14:ligatures w14:val="none"/>
        </w:rPr>
      </w:pPr>
    </w:p>
    <w:p w14:paraId="65820425" w14:textId="77777777" w:rsidR="001C4743" w:rsidRPr="009E2C66" w:rsidRDefault="001C4743">
      <w:pPr>
        <w:shd w:val="clear" w:color="auto" w:fill="FFFFFF"/>
        <w:spacing w:beforeAutospacing="1"/>
        <w:ind w:firstLine="480"/>
        <w:rPr>
          <w:rFonts w:ascii="仿宋_GB2312" w:eastAsia="仿宋_GB2312" w:hAnsi="Times New Roman" w:cs="仿宋_GB2312"/>
          <w:szCs w:val="24"/>
          <w:shd w:val="clear" w:color="auto" w:fill="FFFFFF"/>
          <w14:ligatures w14:val="none"/>
        </w:rPr>
      </w:pPr>
    </w:p>
    <w:p w14:paraId="47E5E2CC" w14:textId="77777777" w:rsidR="001C4743" w:rsidRPr="009E2C66" w:rsidRDefault="00000000">
      <w:pPr>
        <w:spacing w:beforeAutospacing="1"/>
        <w:ind w:firstLine="964"/>
        <w:jc w:val="center"/>
        <w:rPr>
          <w:rFonts w:ascii="仿宋_GB2312" w:eastAsia="仿宋_GB2312" w:hAnsi="Times New Roman" w:cs="仿宋_GB2312"/>
          <w:b/>
          <w:sz w:val="48"/>
          <w:szCs w:val="48"/>
          <w:u w:val="single"/>
          <w14:ligatures w14:val="none"/>
        </w:rPr>
      </w:pPr>
      <w:r w:rsidRPr="009E2C66">
        <w:rPr>
          <w:rFonts w:ascii="仿宋_GB2312" w:eastAsia="仿宋_GB2312" w:hAnsi="Calibri Light" w:cs="仿宋_GB2312" w:hint="eastAsia"/>
          <w:b/>
          <w:sz w:val="48"/>
          <w:szCs w:val="48"/>
          <w:u w:val="single"/>
          <w14:ligatures w14:val="none"/>
        </w:rPr>
        <w:t xml:space="preserve">        (项目)</w:t>
      </w:r>
    </w:p>
    <w:p w14:paraId="593A8067" w14:textId="77777777" w:rsidR="001C4743" w:rsidRPr="009E2C66" w:rsidRDefault="001C4743">
      <w:pPr>
        <w:spacing w:beforeAutospacing="1" w:line="360" w:lineRule="auto"/>
        <w:ind w:firstLine="964"/>
        <w:rPr>
          <w:rFonts w:ascii="仿宋_GB2312" w:eastAsia="仿宋_GB2312" w:hAnsi="Times New Roman" w:cs="仿宋_GB2312"/>
          <w:b/>
          <w:sz w:val="48"/>
          <w:szCs w:val="48"/>
          <w14:ligatures w14:val="none"/>
        </w:rPr>
      </w:pPr>
    </w:p>
    <w:p w14:paraId="345CD685" w14:textId="77777777" w:rsidR="001C4743" w:rsidRPr="009E2C66" w:rsidRDefault="00000000">
      <w:pPr>
        <w:spacing w:beforeAutospacing="1" w:line="360" w:lineRule="auto"/>
        <w:ind w:firstLine="964"/>
        <w:jc w:val="center"/>
        <w:rPr>
          <w:rFonts w:ascii="仿宋_GB2312" w:eastAsia="仿宋_GB2312" w:hAnsi="Times New Roman" w:cs="仿宋_GB2312"/>
          <w:b/>
          <w:sz w:val="48"/>
          <w:szCs w:val="48"/>
          <w14:ligatures w14:val="none"/>
        </w:rPr>
      </w:pPr>
      <w:r w:rsidRPr="009E2C66">
        <w:rPr>
          <w:rFonts w:ascii="仿宋_GB2312" w:eastAsia="仿宋_GB2312" w:hAnsi="Calibri Light" w:cs="仿宋_GB2312" w:hint="eastAsia"/>
          <w:b/>
          <w:sz w:val="48"/>
          <w:szCs w:val="48"/>
          <w14:ligatures w14:val="none"/>
        </w:rPr>
        <w:t>合 同 书</w:t>
      </w:r>
    </w:p>
    <w:p w14:paraId="689E83C1" w14:textId="77777777" w:rsidR="001C4743" w:rsidRPr="009E2C66" w:rsidRDefault="00000000">
      <w:pPr>
        <w:spacing w:beforeAutospacing="1" w:line="360" w:lineRule="auto"/>
        <w:ind w:firstLine="964"/>
        <w:jc w:val="center"/>
        <w:rPr>
          <w:rFonts w:ascii="仿宋_GB2312" w:eastAsia="仿宋_GB2312" w:hAnsi="Times New Roman" w:cs="仿宋_GB2312"/>
          <w:b/>
          <w:sz w:val="48"/>
          <w:szCs w:val="48"/>
          <w14:ligatures w14:val="none"/>
        </w:rPr>
      </w:pPr>
      <w:r w:rsidRPr="009E2C66">
        <w:rPr>
          <w:rFonts w:ascii="仿宋_GB2312" w:eastAsia="仿宋_GB2312" w:hAnsi="Calibri Light" w:cs="仿宋_GB2312" w:hint="eastAsia"/>
          <w:b/>
          <w:sz w:val="48"/>
          <w:szCs w:val="48"/>
          <w14:ligatures w14:val="none"/>
        </w:rPr>
        <w:t>服务类</w:t>
      </w:r>
    </w:p>
    <w:p w14:paraId="24318258" w14:textId="77777777" w:rsidR="001C4743" w:rsidRPr="009E2C66" w:rsidRDefault="001C4743">
      <w:pPr>
        <w:spacing w:beforeAutospacing="1" w:line="360" w:lineRule="auto"/>
        <w:ind w:firstLine="562"/>
        <w:rPr>
          <w:rFonts w:ascii="仿宋_GB2312" w:eastAsia="仿宋_GB2312" w:hAnsi="Times New Roman" w:cs="仿宋_GB2312"/>
          <w:b/>
          <w:sz w:val="28"/>
          <w:szCs w:val="28"/>
          <w14:ligatures w14:val="none"/>
        </w:rPr>
      </w:pPr>
    </w:p>
    <w:tbl>
      <w:tblPr>
        <w:tblW w:w="4320" w:type="dxa"/>
        <w:jc w:val="center"/>
        <w:tblLayout w:type="fixed"/>
        <w:tblLook w:val="04A0" w:firstRow="1" w:lastRow="0" w:firstColumn="1" w:lastColumn="0" w:noHBand="0" w:noVBand="1"/>
      </w:tblPr>
      <w:tblGrid>
        <w:gridCol w:w="4320"/>
      </w:tblGrid>
      <w:tr w:rsidR="009E2C66" w:rsidRPr="009E2C66" w14:paraId="438313E5" w14:textId="77777777">
        <w:trPr>
          <w:trHeight w:val="446"/>
          <w:jc w:val="center"/>
        </w:trPr>
        <w:tc>
          <w:tcPr>
            <w:tcW w:w="4320" w:type="dxa"/>
            <w:tcBorders>
              <w:top w:val="nil"/>
              <w:left w:val="nil"/>
              <w:bottom w:val="nil"/>
              <w:right w:val="nil"/>
            </w:tcBorders>
          </w:tcPr>
          <w:p w14:paraId="1A622DC8" w14:textId="77777777" w:rsidR="001C4743" w:rsidRPr="009E2C66" w:rsidRDefault="00000000">
            <w:pPr>
              <w:widowControl/>
              <w:spacing w:beforeAutospacing="1" w:line="360" w:lineRule="auto"/>
              <w:ind w:firstLine="643"/>
              <w:rPr>
                <w:rFonts w:ascii="仿宋_GB2312" w:eastAsia="仿宋_GB2312" w:hAnsi="Times New Roman" w:cs="仿宋_GB2312"/>
                <w:b/>
                <w:sz w:val="32"/>
                <w:szCs w:val="32"/>
                <w:u w:val="single"/>
                <w14:ligatures w14:val="none"/>
              </w:rPr>
            </w:pPr>
            <w:r w:rsidRPr="009E2C66">
              <w:rPr>
                <w:rFonts w:ascii="仿宋_GB2312" w:eastAsia="仿宋_GB2312" w:hAnsi="Calibri Light" w:cs="仿宋_GB2312" w:hint="eastAsia"/>
                <w:b/>
                <w:sz w:val="32"/>
                <w:szCs w:val="32"/>
                <w14:ligatures w14:val="none"/>
              </w:rPr>
              <w:t>项目编号：</w:t>
            </w:r>
          </w:p>
        </w:tc>
      </w:tr>
      <w:tr w:rsidR="009E2C66" w:rsidRPr="009E2C66" w14:paraId="6D0B2B07" w14:textId="77777777">
        <w:trPr>
          <w:trHeight w:val="446"/>
          <w:jc w:val="center"/>
        </w:trPr>
        <w:tc>
          <w:tcPr>
            <w:tcW w:w="4320" w:type="dxa"/>
            <w:tcBorders>
              <w:top w:val="nil"/>
              <w:left w:val="nil"/>
              <w:bottom w:val="nil"/>
              <w:right w:val="nil"/>
            </w:tcBorders>
          </w:tcPr>
          <w:p w14:paraId="169F018D" w14:textId="77777777" w:rsidR="001C4743" w:rsidRPr="009E2C66" w:rsidRDefault="001C4743">
            <w:pPr>
              <w:widowControl/>
              <w:spacing w:beforeAutospacing="1" w:line="360" w:lineRule="auto"/>
              <w:ind w:firstLine="643"/>
              <w:rPr>
                <w:rFonts w:ascii="仿宋_GB2312" w:eastAsia="仿宋_GB2312" w:hAnsi="Times New Roman" w:cs="仿宋_GB2312"/>
                <w:b/>
                <w:sz w:val="32"/>
                <w:szCs w:val="32"/>
                <w:u w:val="single"/>
                <w14:ligatures w14:val="none"/>
              </w:rPr>
            </w:pPr>
          </w:p>
        </w:tc>
      </w:tr>
      <w:tr w:rsidR="009E2C66" w:rsidRPr="009E2C66" w14:paraId="7461E938" w14:textId="77777777">
        <w:trPr>
          <w:trHeight w:val="446"/>
          <w:jc w:val="center"/>
        </w:trPr>
        <w:tc>
          <w:tcPr>
            <w:tcW w:w="4320" w:type="dxa"/>
            <w:tcBorders>
              <w:top w:val="nil"/>
              <w:left w:val="nil"/>
              <w:bottom w:val="nil"/>
              <w:right w:val="nil"/>
            </w:tcBorders>
          </w:tcPr>
          <w:p w14:paraId="607E9D35" w14:textId="77777777" w:rsidR="001C4743" w:rsidRPr="009E2C66" w:rsidRDefault="00000000">
            <w:pPr>
              <w:widowControl/>
              <w:spacing w:beforeAutospacing="1" w:line="360" w:lineRule="auto"/>
              <w:ind w:firstLine="643"/>
              <w:rPr>
                <w:rFonts w:ascii="仿宋_GB2312" w:eastAsia="仿宋_GB2312" w:hAnsi="Times New Roman" w:cs="仿宋_GB2312"/>
                <w:b/>
                <w:sz w:val="32"/>
                <w:szCs w:val="32"/>
                <w14:ligatures w14:val="none"/>
              </w:rPr>
            </w:pPr>
            <w:r w:rsidRPr="009E2C66">
              <w:rPr>
                <w:rFonts w:ascii="仿宋_GB2312" w:eastAsia="仿宋_GB2312" w:hAnsi="Calibri Light" w:cs="仿宋_GB2312" w:hint="eastAsia"/>
                <w:b/>
                <w:sz w:val="32"/>
                <w:szCs w:val="32"/>
                <w14:ligatures w14:val="none"/>
              </w:rPr>
              <w:t>项目名称：</w:t>
            </w:r>
          </w:p>
        </w:tc>
      </w:tr>
      <w:tr w:rsidR="001C4743" w:rsidRPr="009E2C66" w14:paraId="1FB270E3" w14:textId="77777777">
        <w:trPr>
          <w:trHeight w:val="460"/>
          <w:jc w:val="center"/>
        </w:trPr>
        <w:tc>
          <w:tcPr>
            <w:tcW w:w="4320" w:type="dxa"/>
            <w:tcBorders>
              <w:top w:val="nil"/>
              <w:left w:val="nil"/>
              <w:bottom w:val="nil"/>
              <w:right w:val="nil"/>
            </w:tcBorders>
          </w:tcPr>
          <w:p w14:paraId="6B3D09EB" w14:textId="77777777" w:rsidR="001C4743" w:rsidRPr="009E2C66" w:rsidRDefault="001C4743">
            <w:pPr>
              <w:widowControl/>
              <w:spacing w:beforeAutospacing="1" w:line="360" w:lineRule="auto"/>
              <w:ind w:firstLine="562"/>
              <w:rPr>
                <w:rFonts w:ascii="仿宋_GB2312" w:eastAsia="仿宋_GB2312" w:hAnsi="Times New Roman" w:cs="仿宋_GB2312"/>
                <w:b/>
                <w:sz w:val="28"/>
                <w:szCs w:val="28"/>
                <w14:ligatures w14:val="none"/>
              </w:rPr>
            </w:pPr>
          </w:p>
        </w:tc>
      </w:tr>
    </w:tbl>
    <w:p w14:paraId="1BA17954" w14:textId="77777777" w:rsidR="001C4743" w:rsidRPr="009E2C66" w:rsidRDefault="001C4743">
      <w:pPr>
        <w:ind w:firstLineChars="0" w:firstLine="0"/>
        <w:rPr>
          <w:rFonts w:ascii="仿宋_GB2312" w:eastAsia="仿宋_GB2312" w:hAnsi="Times New Roman" w:cs="仿宋_GB2312"/>
          <w:b/>
          <w:sz w:val="28"/>
          <w:szCs w:val="28"/>
          <w14:ligatures w14:val="none"/>
        </w:rPr>
      </w:pPr>
    </w:p>
    <w:p w14:paraId="1CB83C39" w14:textId="77777777" w:rsidR="001C4743" w:rsidRPr="009E2C66" w:rsidRDefault="00000000">
      <w:pPr>
        <w:spacing w:beforeAutospacing="1" w:line="360" w:lineRule="auto"/>
        <w:ind w:firstLine="562"/>
        <w:rPr>
          <w:rFonts w:ascii="仿宋_GB2312" w:eastAsia="仿宋_GB2312" w:hAnsi="Times New Roman" w:cs="仿宋_GB2312"/>
          <w:b/>
          <w:sz w:val="28"/>
          <w:szCs w:val="28"/>
          <w14:ligatures w14:val="none"/>
        </w:rPr>
        <w:sectPr w:rsidR="001C4743" w:rsidRPr="009E2C6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680" w:gutter="0"/>
          <w:cols w:space="720"/>
          <w:docGrid w:type="lines" w:linePitch="326"/>
        </w:sectPr>
      </w:pPr>
      <w:r w:rsidRPr="009E2C66">
        <w:rPr>
          <w:rFonts w:ascii="仿宋_GB2312" w:eastAsia="仿宋_GB2312" w:hAnsi="Calibri Light" w:cs="仿宋_GB2312" w:hint="eastAsia"/>
          <w:b/>
          <w:sz w:val="28"/>
          <w:szCs w:val="28"/>
          <w14:ligatures w14:val="none"/>
        </w:rPr>
        <w:t>注：本合同仅为合同的参考文本，合同签订双方可根据项目的具体要求进行修订，但不得偏离实质性条款。</w:t>
      </w:r>
    </w:p>
    <w:p w14:paraId="62EB0CBB" w14:textId="5E99D8D2" w:rsidR="001C4743" w:rsidRPr="009E2C66" w:rsidRDefault="00000000">
      <w:pPr>
        <w:keepNext/>
        <w:keepLines/>
        <w:ind w:firstLine="482"/>
        <w:outlineLvl w:val="1"/>
        <w:rPr>
          <w:rFonts w:ascii="宋体" w:hAnsi="宋体" w:cstheme="majorBidi" w:hint="eastAsia"/>
          <w:b/>
          <w:bCs/>
          <w:szCs w:val="32"/>
        </w:rPr>
      </w:pPr>
      <w:bookmarkStart w:id="7" w:name="_Hlk206424423"/>
      <w:r w:rsidRPr="009E2C66">
        <w:rPr>
          <w:rFonts w:ascii="宋体" w:hAnsi="宋体" w:cstheme="majorBidi" w:hint="eastAsia"/>
          <w:b/>
          <w:bCs/>
          <w:szCs w:val="32"/>
        </w:rPr>
        <w:lastRenderedPageBreak/>
        <w:t>合同包1：</w:t>
      </w:r>
      <w:r w:rsidR="005D757A" w:rsidRPr="009E2C66">
        <w:rPr>
          <w:rFonts w:ascii="宋体" w:hAnsi="宋体" w:cstheme="majorBidi" w:hint="eastAsia"/>
          <w:b/>
          <w:bCs/>
          <w:szCs w:val="32"/>
        </w:rPr>
        <w:t>自助纸巾机、湿厕纸机</w:t>
      </w:r>
    </w:p>
    <w:p w14:paraId="6E543A59" w14:textId="77777777" w:rsidR="001C4743" w:rsidRPr="009E2C66" w:rsidRDefault="00000000">
      <w:pPr>
        <w:spacing w:beforeAutospacing="1"/>
        <w:ind w:firstLine="641"/>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304F4F0F" w14:textId="77777777" w:rsidR="001C4743" w:rsidRPr="009E2C66" w:rsidRDefault="00000000">
      <w:pPr>
        <w:spacing w:beforeAutospacing="1"/>
        <w:ind w:firstLine="480"/>
        <w:rPr>
          <w:rFonts w:ascii="宋体" w:hAnsi="宋体" w:cs="宋体" w:hint="eastAsia"/>
          <w:szCs w:val="21"/>
          <w14:ligatures w14:val="none"/>
        </w:rPr>
      </w:pPr>
      <w:bookmarkStart w:id="8" w:name="_Hlk186015099"/>
      <w:r w:rsidRPr="009E2C66">
        <w:rPr>
          <w:rFonts w:ascii="宋体" w:hAnsi="宋体" w:cs="宋体" w:hint="eastAsia"/>
          <w:szCs w:val="21"/>
          <w14:ligatures w14:val="none"/>
        </w:rPr>
        <w:t>甲方（采购方）：中山大学孙逸仙纪念医院</w:t>
      </w:r>
    </w:p>
    <w:p w14:paraId="6D98CD7C" w14:textId="77777777" w:rsidR="001C4743" w:rsidRPr="009E2C66" w:rsidRDefault="00000000">
      <w:pPr>
        <w:spacing w:beforeAutospacing="1"/>
        <w:ind w:firstLine="480"/>
        <w:rPr>
          <w:rFonts w:ascii="宋体" w:hAnsi="宋体" w:cs="宋体" w:hint="eastAsia"/>
          <w:b/>
          <w:szCs w:val="21"/>
          <w14:ligatures w14:val="none"/>
        </w:rPr>
      </w:pPr>
      <w:r w:rsidRPr="009E2C66">
        <w:rPr>
          <w:rFonts w:ascii="宋体" w:hAnsi="宋体" w:cs="宋体" w:hint="eastAsia"/>
          <w:szCs w:val="21"/>
          <w14:ligatures w14:val="none"/>
        </w:rPr>
        <w:t>乙方（成交方）：</w:t>
      </w:r>
    </w:p>
    <w:p w14:paraId="1A10027D" w14:textId="77777777" w:rsidR="001C4743" w:rsidRPr="009E2C66" w:rsidRDefault="001C4743">
      <w:pPr>
        <w:ind w:firstLine="562"/>
        <w:jc w:val="left"/>
        <w:rPr>
          <w:rFonts w:ascii="仿宋_GB2312" w:eastAsia="仿宋_GB2312" w:hAnsi="仿宋_GB2312" w:cs="仿宋_GB2312" w:hint="eastAsia"/>
          <w:b/>
          <w:sz w:val="28"/>
          <w:szCs w:val="28"/>
          <w14:ligatures w14:val="none"/>
        </w:rPr>
      </w:pPr>
    </w:p>
    <w:p w14:paraId="733C3360" w14:textId="11244AF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为更好地服务社会，为方便社区人群出行，为甲方的公共服务设施提供非常好的产品，营造更好的出行环境，减少甲方出行方面服务的投入与管理成本，双方为共同做好</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创新服务工程，共同促进健康中国战略的落地实施达成如下协议：</w:t>
      </w:r>
    </w:p>
    <w:p w14:paraId="678BCC07" w14:textId="77777777" w:rsidR="001C4743" w:rsidRPr="009E2C66" w:rsidRDefault="00000000">
      <w:pPr>
        <w:tabs>
          <w:tab w:val="left" w:pos="523"/>
        </w:tabs>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一、合作方式</w:t>
      </w:r>
    </w:p>
    <w:p w14:paraId="791F26F2" w14:textId="55B01DEE" w:rsidR="001C4743" w:rsidRPr="009E2C66" w:rsidRDefault="00000000">
      <w:pPr>
        <w:numPr>
          <w:ilvl w:val="255"/>
          <w:numId w:val="0"/>
        </w:numPr>
        <w:spacing w:line="360" w:lineRule="auto"/>
        <w:ind w:firstLineChars="200" w:firstLine="480"/>
        <w:jc w:val="left"/>
        <w:rPr>
          <w:rFonts w:ascii="宋体" w:hAnsi="宋体" w:cs="宋体" w:hint="eastAsia"/>
          <w:bCs/>
          <w:strike/>
          <w:szCs w:val="21"/>
          <w14:ligatures w14:val="none"/>
        </w:rPr>
      </w:pPr>
      <w:r w:rsidRPr="009E2C66">
        <w:rPr>
          <w:rFonts w:ascii="宋体" w:hAnsi="宋体" w:cs="宋体" w:hint="eastAsia"/>
          <w:bCs/>
          <w:szCs w:val="21"/>
          <w14:ligatures w14:val="none"/>
        </w:rPr>
        <w:t>1、甲方提供</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摆放场所，场地面积以甲方指定面积为准。</w:t>
      </w:r>
    </w:p>
    <w:p w14:paraId="3B25FC2A" w14:textId="21479A65" w:rsidR="001C4743" w:rsidRPr="009E2C66" w:rsidRDefault="00000000">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2、乙方免费提供质量合格的</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w:t>
      </w:r>
    </w:p>
    <w:p w14:paraId="3B47A09D" w14:textId="7AE93F43" w:rsidR="001C4743" w:rsidRPr="009E2C66" w:rsidRDefault="00000000">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3、由乙方负责</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的日常管理、消毒、保养、维修等工作。</w:t>
      </w:r>
    </w:p>
    <w:p w14:paraId="45E97A35" w14:textId="139EDF73" w:rsidR="001C4743" w:rsidRPr="009E2C66" w:rsidRDefault="00000000">
      <w:pPr>
        <w:spacing w:line="360" w:lineRule="auto"/>
        <w:ind w:firstLine="480"/>
        <w:jc w:val="left"/>
        <w:rPr>
          <w:rFonts w:ascii="宋体" w:hAnsi="宋体" w:cs="宋体" w:hint="eastAsia"/>
          <w:szCs w:val="21"/>
          <w14:ligatures w14:val="none"/>
        </w:rPr>
      </w:pPr>
      <w:r w:rsidRPr="009E2C66">
        <w:rPr>
          <w:rFonts w:ascii="宋体" w:hAnsi="宋体" w:cs="宋体" w:hint="eastAsia"/>
          <w:szCs w:val="21"/>
          <w14:ligatures w14:val="none"/>
        </w:rPr>
        <w:t>4、</w:t>
      </w:r>
      <w:r w:rsidR="005D757A" w:rsidRPr="009E2C66">
        <w:rPr>
          <w:rFonts w:ascii="宋体" w:hAnsi="宋体" w:cs="宋体" w:hint="eastAsia"/>
          <w:szCs w:val="21"/>
          <w14:ligatures w14:val="none"/>
        </w:rPr>
        <w:t>自助纸巾机、湿厕纸机</w:t>
      </w:r>
      <w:r w:rsidRPr="009E2C66">
        <w:rPr>
          <w:rFonts w:ascii="宋体" w:hAnsi="宋体" w:cs="宋体" w:hint="eastAsia"/>
          <w:szCs w:val="21"/>
          <w14:ligatures w14:val="none"/>
        </w:rPr>
        <w:t>使用方式和收费标准。（详见附件2）</w:t>
      </w:r>
    </w:p>
    <w:p w14:paraId="29020E8F" w14:textId="77777777" w:rsidR="001C4743" w:rsidRPr="009E2C66" w:rsidRDefault="00000000">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5、乙方设备运营服务期间所发生的收费及用户投诉问题与甲方无关，乙方应妥善处理好用户所投诉的问题。</w:t>
      </w:r>
    </w:p>
    <w:p w14:paraId="4EF54C7B" w14:textId="77777777" w:rsidR="001C4743" w:rsidRPr="009E2C66" w:rsidRDefault="00000000">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6、乙方对所提供的设备负有消防安全责任及产品质量安全责任，附件另附产品信息。</w:t>
      </w:r>
    </w:p>
    <w:p w14:paraId="3383DDEE" w14:textId="7C73FAE4" w:rsidR="001C4743" w:rsidRPr="009E2C66" w:rsidRDefault="00000000">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二、</w:t>
      </w:r>
      <w:r w:rsidR="005D757A" w:rsidRPr="009E2C66">
        <w:rPr>
          <w:rFonts w:ascii="宋体" w:hAnsi="宋体" w:cs="宋体" w:hint="eastAsia"/>
          <w:b/>
          <w:szCs w:val="21"/>
          <w14:ligatures w14:val="none"/>
        </w:rPr>
        <w:t>自助纸巾机、湿厕纸机</w:t>
      </w:r>
      <w:r w:rsidRPr="009E2C66">
        <w:rPr>
          <w:rFonts w:ascii="宋体" w:hAnsi="宋体" w:cs="宋体" w:hint="eastAsia"/>
          <w:b/>
          <w:szCs w:val="21"/>
          <w14:ligatures w14:val="none"/>
        </w:rPr>
        <w:t>配置数量及发货时间</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0FDD2BBE" w14:textId="77777777">
        <w:trPr>
          <w:trHeight w:val="500"/>
          <w:jc w:val="center"/>
        </w:trPr>
        <w:tc>
          <w:tcPr>
            <w:tcW w:w="2138" w:type="dxa"/>
            <w:vAlign w:val="center"/>
          </w:tcPr>
          <w:p w14:paraId="64E5C5BB" w14:textId="77777777" w:rsidR="001C4743" w:rsidRPr="009E2C66" w:rsidRDefault="00000000">
            <w:pPr>
              <w:ind w:firstLineChars="0" w:firstLine="0"/>
              <w:jc w:val="center"/>
              <w:rPr>
                <w:rFonts w:ascii="宋体" w:hAnsi="宋体" w:cs="宋体" w:hint="eastAsia"/>
                <w:bCs/>
                <w:szCs w:val="21"/>
                <w14:ligatures w14:val="none"/>
              </w:rPr>
            </w:pPr>
            <w:bookmarkStart w:id="9" w:name="OLE_LINK10"/>
            <w:r w:rsidRPr="009E2C66">
              <w:rPr>
                <w:rFonts w:ascii="宋体" w:hAnsi="宋体" w:cs="宋体" w:hint="eastAsia"/>
                <w:bCs/>
                <w:szCs w:val="21"/>
                <w14:ligatures w14:val="none"/>
              </w:rPr>
              <w:t>设备名称</w:t>
            </w:r>
          </w:p>
        </w:tc>
        <w:tc>
          <w:tcPr>
            <w:tcW w:w="1685" w:type="dxa"/>
            <w:vAlign w:val="center"/>
          </w:tcPr>
          <w:p w14:paraId="5DDF81B4"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627FD05F"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5C69C1A0" w14:textId="77777777" w:rsidR="001C4743" w:rsidRPr="009E2C66" w:rsidRDefault="00000000">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6035ED4A"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9E2C66" w:rsidRPr="009E2C66" w14:paraId="10391170" w14:textId="77777777">
        <w:trPr>
          <w:trHeight w:val="500"/>
          <w:jc w:val="center"/>
        </w:trPr>
        <w:tc>
          <w:tcPr>
            <w:tcW w:w="2138" w:type="dxa"/>
            <w:vAlign w:val="center"/>
          </w:tcPr>
          <w:p w14:paraId="32E3D52B"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685" w:type="dxa"/>
            <w:vAlign w:val="center"/>
          </w:tcPr>
          <w:p w14:paraId="69758E7D" w14:textId="77777777" w:rsidR="001C4743" w:rsidRPr="009E2C66" w:rsidRDefault="001C4743">
            <w:pPr>
              <w:ind w:firstLineChars="0" w:firstLine="0"/>
              <w:jc w:val="center"/>
              <w:rPr>
                <w:rFonts w:ascii="宋体" w:hAnsi="宋体" w:cs="宋体" w:hint="eastAsia"/>
                <w:bCs/>
                <w:szCs w:val="21"/>
                <w14:ligatures w14:val="none"/>
              </w:rPr>
            </w:pPr>
          </w:p>
        </w:tc>
        <w:tc>
          <w:tcPr>
            <w:tcW w:w="1275" w:type="dxa"/>
            <w:vAlign w:val="center"/>
          </w:tcPr>
          <w:p w14:paraId="5DE83045"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2268" w:type="dxa"/>
            <w:vAlign w:val="center"/>
          </w:tcPr>
          <w:p w14:paraId="2F909F42"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531" w:type="dxa"/>
            <w:vAlign w:val="center"/>
          </w:tcPr>
          <w:p w14:paraId="5A3A78CC"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bookmarkEnd w:id="9"/>
    <w:p w14:paraId="785EBBAB" w14:textId="77777777" w:rsidR="001C4743" w:rsidRPr="009E2C66" w:rsidRDefault="00000000">
      <w:pPr>
        <w:spacing w:line="360" w:lineRule="auto"/>
        <w:ind w:firstLine="480"/>
        <w:jc w:val="left"/>
        <w:rPr>
          <w:rFonts w:ascii="宋体" w:hAnsi="宋体" w:cs="宋体" w:hint="eastAsia"/>
          <w:bCs/>
          <w:szCs w:val="21"/>
          <w14:ligatures w14:val="none"/>
        </w:rPr>
      </w:pPr>
      <w:r w:rsidRPr="009E2C66">
        <w:rPr>
          <w:rFonts w:ascii="宋体" w:hAnsi="宋体" w:cs="宋体" w:hint="eastAsia"/>
          <w:bCs/>
          <w:szCs w:val="21"/>
          <w14:ligatures w14:val="none"/>
        </w:rPr>
        <w:t>1、发货时间以乙方发出的发货通知上写明的时间为准；</w:t>
      </w:r>
    </w:p>
    <w:p w14:paraId="655281FC" w14:textId="77777777" w:rsidR="001C4743" w:rsidRPr="009E2C66" w:rsidRDefault="00000000">
      <w:pPr>
        <w:spacing w:line="360" w:lineRule="auto"/>
        <w:ind w:firstLine="480"/>
        <w:jc w:val="left"/>
        <w:rPr>
          <w:rFonts w:ascii="宋体" w:hAnsi="宋体" w:cs="宋体" w:hint="eastAsia"/>
          <w:bCs/>
          <w:szCs w:val="21"/>
          <w14:ligatures w14:val="none"/>
        </w:rPr>
      </w:pPr>
      <w:r w:rsidRPr="009E2C66">
        <w:rPr>
          <w:rFonts w:ascii="宋体" w:hAnsi="宋体" w:cs="宋体" w:hint="eastAsia"/>
          <w:bCs/>
          <w:szCs w:val="21"/>
          <w14:ligatures w14:val="none"/>
        </w:rPr>
        <w:t>2、发货数量以乙方发出的发货通知为准，乙方有权根据实际需求增加或者减少货物数量。</w:t>
      </w:r>
    </w:p>
    <w:p w14:paraId="29518BEC" w14:textId="56BB5E85" w:rsidR="001C4743" w:rsidRPr="009E2C66" w:rsidRDefault="00000000">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三、</w:t>
      </w:r>
      <w:r w:rsidR="005D757A" w:rsidRPr="009E2C66">
        <w:rPr>
          <w:rFonts w:ascii="宋体" w:hAnsi="宋体" w:cs="宋体" w:hint="eastAsia"/>
          <w:b/>
          <w:szCs w:val="21"/>
          <w14:ligatures w14:val="none"/>
        </w:rPr>
        <w:t>自助纸巾机、湿厕纸机</w:t>
      </w:r>
      <w:r w:rsidRPr="009E2C66">
        <w:rPr>
          <w:rFonts w:ascii="宋体" w:hAnsi="宋体" w:cs="宋体" w:hint="eastAsia"/>
          <w:b/>
          <w:szCs w:val="21"/>
          <w14:ligatures w14:val="none"/>
        </w:rPr>
        <w:t>的验收</w:t>
      </w:r>
    </w:p>
    <w:p w14:paraId="38719B60"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甲、乙双方现场验收，验收合格，由甲方确认合格，并出具合格书通知乙方，验收不合格的，甲方要求乙方更换，直至合格为止。</w:t>
      </w:r>
    </w:p>
    <w:p w14:paraId="79628604" w14:textId="77777777" w:rsidR="001C4743" w:rsidRPr="009E2C66" w:rsidRDefault="00000000">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四、质量保证及保修</w:t>
      </w:r>
    </w:p>
    <w:p w14:paraId="53BC46FB" w14:textId="63876231"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1、乙方所提供的</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产品必须符合国家法律规定，乙方应当提供原厂合格证明；</w:t>
      </w:r>
    </w:p>
    <w:p w14:paraId="78FBEB04"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2、保修期：乙方所提供的纸巾、雨伞的补充，乙方定期检修设备，以保证设备正常使用，</w:t>
      </w:r>
      <w:r w:rsidRPr="009E2C66">
        <w:rPr>
          <w:rFonts w:ascii="宋体" w:hAnsi="宋体" w:cs="宋体" w:hint="eastAsia"/>
          <w:bCs/>
          <w:szCs w:val="21"/>
          <w14:ligatures w14:val="none"/>
        </w:rPr>
        <w:lastRenderedPageBreak/>
        <w:t>出现故障的设备提供免费的维修及保养，对于无法维修/无法继续使用的设备提供免费调换；</w:t>
      </w:r>
    </w:p>
    <w:p w14:paraId="7373DE81" w14:textId="77777777"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3、因产品质量问题产生的纠纷和意外伤害责任由乙方承担，与甲方无关。</w:t>
      </w:r>
    </w:p>
    <w:p w14:paraId="3F2BE3FD" w14:textId="2B32B88A" w:rsidR="001C4743" w:rsidRPr="009E2C66" w:rsidRDefault="00000000">
      <w:pPr>
        <w:spacing w:line="360" w:lineRule="auto"/>
        <w:ind w:firstLine="480"/>
        <w:rPr>
          <w:rFonts w:ascii="宋体" w:hAnsi="宋体" w:cs="宋体" w:hint="eastAsia"/>
          <w:b/>
          <w:szCs w:val="21"/>
          <w14:ligatures w14:val="none"/>
        </w:rPr>
      </w:pPr>
      <w:r w:rsidRPr="009E2C66">
        <w:rPr>
          <w:rFonts w:ascii="宋体" w:hAnsi="宋体" w:cs="宋体" w:hint="eastAsia"/>
          <w:bCs/>
          <w:szCs w:val="21"/>
          <w14:ligatures w14:val="none"/>
        </w:rPr>
        <w:t>4、乙方安排管理人员，保证</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整洁、无故障，如不能保证视为违约。</w:t>
      </w:r>
    </w:p>
    <w:p w14:paraId="11D634C2"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五、甲方权利与义务</w:t>
      </w:r>
    </w:p>
    <w:p w14:paraId="61B2B3C4" w14:textId="133D3A5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1、甲方若需要乙方将</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及相关配套设施移动至其他指定区域时甲方需提前通知乙方，乙方在接收到甲方缴费通知之日起【 】个工作日内完成；甲方指定的新区域要符合本协议第一条第1款约定的场地、电源、面积等的约定；</w:t>
      </w:r>
    </w:p>
    <w:p w14:paraId="1FA75660"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2、甲方有权要求乙方检修设备并查看乙方的检查记录；</w:t>
      </w:r>
    </w:p>
    <w:p w14:paraId="71A95120"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3、甲方应当在其经营地点范围内免费提供一个场所，用于纸巾机的清洁、消毒及修理；</w:t>
      </w:r>
    </w:p>
    <w:p w14:paraId="079A37EF" w14:textId="77777777" w:rsidR="001C4743" w:rsidRPr="009E2C66" w:rsidRDefault="00000000">
      <w:pPr>
        <w:spacing w:line="360" w:lineRule="auto"/>
        <w:ind w:firstLine="480"/>
        <w:rPr>
          <w:rFonts w:ascii="宋体" w:hAnsi="宋体" w:cs="宋体" w:hint="eastAsia"/>
          <w:b/>
          <w:szCs w:val="21"/>
          <w14:ligatures w14:val="none"/>
        </w:rPr>
      </w:pPr>
      <w:r w:rsidRPr="009E2C66">
        <w:rPr>
          <w:rFonts w:ascii="宋体" w:hAnsi="宋体" w:cs="宋体" w:hint="eastAsia"/>
          <w:bCs/>
          <w:szCs w:val="21"/>
          <w14:ligatures w14:val="none"/>
        </w:rPr>
        <w:t>4、甲方同意乙方在甲方场所内设置检测设备监测纸巾使用情况，并提供必要保障条件。</w:t>
      </w:r>
    </w:p>
    <w:p w14:paraId="42607051"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六、乙方权利与义务</w:t>
      </w:r>
    </w:p>
    <w:p w14:paraId="08C19883" w14:textId="5DD74235"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1、乙方具有</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的所有权，但甲方有权进行监督管理并使用；</w:t>
      </w:r>
    </w:p>
    <w:p w14:paraId="06049F34" w14:textId="6370CDDE"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2、乙方或乙方指定的渠道合作伙伴应当将甲方选定的</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送到甲方指定的地点，并完成卸货、安装与调试；</w:t>
      </w:r>
    </w:p>
    <w:p w14:paraId="7A5C378C" w14:textId="3D530B4A"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3、乙方应当提供</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的使用说明，使用说明必须清晰、明确、易于理解。若因客户使用不当造成的</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损坏而产生的损失由乙方与客户协商解决，与甲方无关，因甲方的原因造成的损失除外；</w:t>
      </w:r>
    </w:p>
    <w:p w14:paraId="3ECBF5C3"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4、乙方可以根据实际需要变更租金收费标准与收费方式，变更费用时要告知甲方</w:t>
      </w:r>
      <w:r w:rsidRPr="009E2C66">
        <w:rPr>
          <w:rFonts w:ascii="宋体" w:hAnsi="宋体" w:cs="宋体" w:hint="eastAsia"/>
          <w:szCs w:val="21"/>
          <w14:ligatures w14:val="none"/>
        </w:rPr>
        <w:t>并且与甲方协商取得同意，</w:t>
      </w:r>
      <w:r w:rsidRPr="009E2C66">
        <w:rPr>
          <w:rFonts w:ascii="宋体" w:hAnsi="宋体" w:cs="宋体" w:hint="eastAsia"/>
          <w:bCs/>
          <w:szCs w:val="21"/>
          <w14:ligatures w14:val="none"/>
        </w:rPr>
        <w:t>但是不得违反当地物价部门的标准。</w:t>
      </w:r>
    </w:p>
    <w:p w14:paraId="31A01614" w14:textId="77777777" w:rsidR="001C4743" w:rsidRPr="009E2C66" w:rsidRDefault="00000000">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七、通知与送达</w:t>
      </w:r>
    </w:p>
    <w:p w14:paraId="657BC7BE"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甲、乙双方指派专职联络人加强工作联系和沟通，协调项目合作过程中存在的问题，保障本协议约定合作内容顺利开展和完成。一旦发生可能引起争议或影响任何一方履行本协议的事项，获知该等事项的一方都应当在【】小时内将该等事项通知其他一方；</w:t>
      </w:r>
    </w:p>
    <w:p w14:paraId="58AAB2FE"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2、甲、乙双方之间的文件来往，可通过电子邮件、快递方式等书面方式传递；</w:t>
      </w:r>
    </w:p>
    <w:p w14:paraId="27A1947D"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3、本协议载明的双方联系方式、电子邮箱、地址为双方通知送达的地址，如果任何一方变更，应在变更后【  】</w:t>
      </w:r>
      <w:proofErr w:type="gramStart"/>
      <w:r w:rsidRPr="009E2C66">
        <w:rPr>
          <w:rFonts w:ascii="宋体" w:hAnsi="宋体" w:cs="宋体" w:hint="eastAsia"/>
          <w:bCs/>
          <w:szCs w:val="21"/>
          <w14:ligatures w14:val="none"/>
        </w:rPr>
        <w:t>个</w:t>
      </w:r>
      <w:proofErr w:type="gramEnd"/>
      <w:r w:rsidRPr="009E2C66">
        <w:rPr>
          <w:rFonts w:ascii="宋体" w:hAnsi="宋体" w:cs="宋体" w:hint="eastAsia"/>
          <w:bCs/>
          <w:szCs w:val="21"/>
          <w14:ligatures w14:val="none"/>
        </w:rPr>
        <w:t>工作日内书面并电话通知对方，否则任何一方通知送达前述地址，即视为被送达方收到，由此引发的法律后果由被送达人承担。</w:t>
      </w:r>
    </w:p>
    <w:p w14:paraId="7CCA4D8F"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八、保密义务</w:t>
      </w:r>
    </w:p>
    <w:p w14:paraId="780E5218"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甲、乙双方应当对本协议的内容、因履行本协议或在本协议期间获得的或收到的对方的经营模式、商务、财务、技术、产品的信息、用户资料或其他标明保密的文件或信息的内容(简称“保密资料”)保守秘密，未经信息披露方书面事先同意，不得向本协议以外的任何人</w:t>
      </w:r>
      <w:r w:rsidRPr="009E2C66">
        <w:rPr>
          <w:rFonts w:ascii="宋体" w:hAnsi="宋体" w:cs="宋体" w:hint="eastAsia"/>
          <w:bCs/>
          <w:szCs w:val="21"/>
          <w14:ligatures w14:val="none"/>
        </w:rPr>
        <w:lastRenderedPageBreak/>
        <w:t>披露。资料接受方可仅为本协议目的向其确有知悉必要的雇员披露对方提供的保密资料，但同时须指示其雇员遵守本条规定的保密及不披露义务。双方应仅为本协议目的而复制和使用保密资料。</w:t>
      </w:r>
    </w:p>
    <w:p w14:paraId="58705954"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2、除非得到披露方的书面许可，双方不得将本协议中的内容及在本协议执行过程中获得的对方的商业信息向任何第三方泄露。</w:t>
      </w:r>
    </w:p>
    <w:p w14:paraId="691FDA08"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3、违反保密义务的，泄密方需承担信息披露方相应损失的赔偿责任。</w:t>
      </w:r>
    </w:p>
    <w:p w14:paraId="05FC620A"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九、违约责任</w:t>
      </w:r>
    </w:p>
    <w:p w14:paraId="3E49DA26" w14:textId="77777777"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甲、乙双方应当按照本协议的约定履行全部义务，若有任何一方违约，履约方均可要求违约方承担其实际经济损失。</w:t>
      </w:r>
    </w:p>
    <w:p w14:paraId="3242A658" w14:textId="77777777" w:rsidR="001C4743" w:rsidRPr="009E2C66" w:rsidRDefault="00000000">
      <w:pPr>
        <w:numPr>
          <w:ilvl w:val="255"/>
          <w:numId w:val="0"/>
        </w:numPr>
        <w:spacing w:line="360" w:lineRule="auto"/>
        <w:ind w:firstLineChars="200" w:firstLine="482"/>
        <w:rPr>
          <w:rFonts w:ascii="宋体" w:hAnsi="宋体" w:cs="宋体" w:hint="eastAsia"/>
          <w:b/>
          <w:szCs w:val="21"/>
          <w14:ligatures w14:val="none"/>
        </w:rPr>
      </w:pPr>
      <w:r w:rsidRPr="009E2C66">
        <w:rPr>
          <w:rFonts w:ascii="宋体" w:hAnsi="宋体" w:cs="宋体" w:hint="eastAsia"/>
          <w:b/>
          <w:szCs w:val="21"/>
          <w14:ligatures w14:val="none"/>
        </w:rPr>
        <w:t>十、协议变更</w:t>
      </w:r>
    </w:p>
    <w:p w14:paraId="41F43CD5" w14:textId="77777777"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经甲、乙方协商一致，并共同签署书面变更协议/补充协议，变更协议/补充协议作为本协议的组成部分，具有同等效力。</w:t>
      </w:r>
    </w:p>
    <w:p w14:paraId="51CEA06D"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十一、协议解除</w:t>
      </w:r>
    </w:p>
    <w:p w14:paraId="7EED68C2"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乙方提供的产品因质量问题无法通过验收，经过【  】次调换后，仍然无法经过验收，并经质量监督部门指定的检测机构检测确认确实存在质量问题的，甲方有权单方解除本协议；甲方给乙方提供的场地、电源等设施设备不符合本协议约定达不到乙方经营需求的，乙方有权单方解除本协议。</w:t>
      </w:r>
    </w:p>
    <w:p w14:paraId="74D8E1A5"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十二、协议有效期、缴纳场地费、付费方式</w:t>
      </w:r>
    </w:p>
    <w:p w14:paraId="3F556ADB" w14:textId="77777777"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1.本协议有效期为【   】年，自【   】年【  】月【  】日起至【   】年【  】月【  】日止。</w:t>
      </w:r>
    </w:p>
    <w:p w14:paraId="4AF12D66" w14:textId="46FC39EC"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2.场地服务费：</w:t>
      </w:r>
      <w:r w:rsidR="00C21520">
        <w:rPr>
          <w:rFonts w:ascii="宋体" w:hAnsi="宋体" w:cs="宋体" w:hint="eastAsia"/>
          <w:bCs/>
          <w:szCs w:val="21"/>
          <w14:ligatures w14:val="none"/>
        </w:rPr>
        <w:t>半年一交</w:t>
      </w:r>
      <w:r w:rsidRPr="009E2C66">
        <w:rPr>
          <w:rFonts w:ascii="宋体" w:hAnsi="宋体" w:cs="宋体" w:hint="eastAsia"/>
          <w:bCs/>
          <w:szCs w:val="21"/>
          <w14:ligatures w14:val="none"/>
        </w:rPr>
        <w:t>，共计：</w:t>
      </w:r>
      <w:r w:rsidRPr="009E2C66">
        <w:rPr>
          <w:rFonts w:ascii="宋体" w:hAnsi="宋体" w:cs="宋体" w:hint="eastAsia"/>
          <w:bCs/>
          <w:szCs w:val="21"/>
          <w:u w:val="single"/>
          <w14:ligatures w14:val="none"/>
        </w:rPr>
        <w:t xml:space="preserve">     </w:t>
      </w:r>
      <w:r w:rsidRPr="009E2C66">
        <w:rPr>
          <w:rFonts w:ascii="宋体" w:hAnsi="宋体" w:cs="宋体" w:hint="eastAsia"/>
          <w:bCs/>
          <w:szCs w:val="21"/>
          <w14:ligatures w14:val="none"/>
        </w:rPr>
        <w:t>元/组，共计</w:t>
      </w:r>
      <w:r w:rsidRPr="009E2C66">
        <w:rPr>
          <w:rFonts w:ascii="宋体" w:hAnsi="宋体" w:cs="宋体" w:hint="eastAsia"/>
          <w:bCs/>
          <w:szCs w:val="21"/>
          <w:u w:val="single"/>
          <w14:ligatures w14:val="none"/>
        </w:rPr>
        <w:t xml:space="preserve">     </w:t>
      </w:r>
      <w:r w:rsidRPr="009E2C66">
        <w:rPr>
          <w:rFonts w:ascii="宋体" w:hAnsi="宋体" w:cs="宋体" w:hint="eastAsia"/>
          <w:bCs/>
          <w:szCs w:val="21"/>
          <w14:ligatures w14:val="none"/>
        </w:rPr>
        <w:t>组，共</w:t>
      </w:r>
      <w:r w:rsidRPr="009E2C66">
        <w:rPr>
          <w:rFonts w:ascii="宋体" w:hAnsi="宋体" w:cs="宋体" w:hint="eastAsia"/>
          <w:bCs/>
          <w:szCs w:val="21"/>
          <w:u w:val="single"/>
          <w14:ligatures w14:val="none"/>
        </w:rPr>
        <w:t xml:space="preserve">     </w:t>
      </w:r>
      <w:r w:rsidRPr="009E2C66">
        <w:rPr>
          <w:rFonts w:ascii="宋体" w:hAnsi="宋体" w:cs="宋体" w:hint="eastAsia"/>
          <w:bCs/>
          <w:szCs w:val="21"/>
          <w14:ligatures w14:val="none"/>
        </w:rPr>
        <w:t>元。</w:t>
      </w:r>
    </w:p>
    <w:p w14:paraId="216773BB" w14:textId="449FA11C"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bCs/>
          <w:szCs w:val="21"/>
          <w14:ligatures w14:val="none"/>
        </w:rPr>
        <w:t>3.</w:t>
      </w:r>
      <w:r w:rsidRPr="009E2C66">
        <w:rPr>
          <w:rFonts w:ascii="宋体" w:hAnsi="宋体" w:cs="宋体" w:hint="eastAsia"/>
          <w:szCs w:val="21"/>
          <w14:ligatures w14:val="none"/>
        </w:rPr>
        <w:t>付款方式：</w:t>
      </w:r>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元/台/月），管理费按实际投放设备数量结算（单台设备管理费=单价*实际投放月数），包含场地租金、运营电费、服务收益内容。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r w:rsidRPr="009E2C66">
        <w:rPr>
          <w:rFonts w:ascii="宋体" w:hAnsi="宋体" w:cs="宋体" w:hint="eastAsia"/>
          <w:szCs w:val="21"/>
          <w14:ligatures w14:val="none"/>
        </w:rPr>
        <w:t>。</w:t>
      </w:r>
    </w:p>
    <w:p w14:paraId="18CF7FF6"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十三、不可抗力</w:t>
      </w:r>
    </w:p>
    <w:p w14:paraId="6B6CCE97"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1.本协议所称不可抗力，是指不能预见、不能避免并不能克服的客观情况。</w:t>
      </w:r>
    </w:p>
    <w:p w14:paraId="483E68F9"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由于不可抗力事件，致使一方在履行其本协议项下的义务过程中遇到的障碍或延误，不能按规定的条款全部或部分履行其义务的，遇到不可抗力事件的一方（受阻方），只要满足下列所有条件，不应视为违反本协议：</w:t>
      </w:r>
    </w:p>
    <w:p w14:paraId="1D4DE483"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（1)受阻方不能全部或部分履行其义务，是由于不可抗力事件直接造成的，且在不可抗</w:t>
      </w:r>
      <w:r w:rsidRPr="009E2C66">
        <w:rPr>
          <w:rFonts w:ascii="宋体" w:hAnsi="宋体" w:cs="宋体" w:hint="eastAsia"/>
          <w:bCs/>
          <w:szCs w:val="21"/>
          <w14:ligatures w14:val="none"/>
        </w:rPr>
        <w:lastRenderedPageBreak/>
        <w:t>力发生前受阻方不存在延迟履行相关义务的情形；</w:t>
      </w:r>
    </w:p>
    <w:p w14:paraId="50443714"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（2)受阻方已尽最大努力履行其义务并减少由于不可抗力事件给另一方造成的损失；</w:t>
      </w:r>
    </w:p>
    <w:p w14:paraId="6401CAA9"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（3)不可抗力事件发生时，受阻方已立即通知对方，并在不可抗力事件发生后的十五天内提供有关该事件的公证文书和书面说明，书面说明中应包括对延迟履行或部分履行本协议的原因说明。</w:t>
      </w:r>
    </w:p>
    <w:p w14:paraId="33C8B1C7"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3.不可抗力事件终止或被排除后，受阻方应继续履行本协议，并应立即通知另一方。受阻方应可延长履行义务的时间，延长期应相当于不可抗力事件实际造成延误的时间。</w:t>
      </w:r>
    </w:p>
    <w:p w14:paraId="3558E6DA"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十四、争议解决</w:t>
      </w:r>
    </w:p>
    <w:p w14:paraId="2E9CFE95" w14:textId="77777777"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因履行本协议产生的纠纷双方应平等协商解决，如协商不能解决的，</w:t>
      </w:r>
      <w:r w:rsidRPr="009E2C66">
        <w:rPr>
          <w:rFonts w:ascii="宋体" w:hAnsi="宋体" w:cs="宋体" w:hint="eastAsia"/>
          <w:szCs w:val="21"/>
          <w:lang w:val="zh-TW"/>
          <w14:ligatures w14:val="none"/>
        </w:rPr>
        <w:t>合同双方就本合同所产生的或与本合同有关的一切争议，应首先友好协商解决；如协商不成，则任一方均可向甲方所在地有管辖权的人民法院起诉</w:t>
      </w:r>
      <w:r w:rsidRPr="009E2C66">
        <w:rPr>
          <w:rFonts w:ascii="宋体" w:hAnsi="宋体" w:cs="宋体" w:hint="eastAsia"/>
          <w:bCs/>
          <w:szCs w:val="21"/>
          <w14:ligatures w14:val="none"/>
        </w:rPr>
        <w:t>。</w:t>
      </w:r>
      <w:r w:rsidRPr="009E2C66">
        <w:rPr>
          <w:rFonts w:ascii="宋体" w:hAnsi="宋体" w:cs="宋体" w:hint="eastAsia"/>
          <w:bCs/>
          <w:szCs w:val="24"/>
        </w:rPr>
        <w:t>期间，乙方应保证甲方常规工作的正常开展，不得出现罢工，撤场行为。</w:t>
      </w:r>
    </w:p>
    <w:p w14:paraId="57DF553F" w14:textId="77777777" w:rsidR="001C4743" w:rsidRPr="009E2C66" w:rsidRDefault="00000000">
      <w:pPr>
        <w:spacing w:line="360" w:lineRule="auto"/>
        <w:ind w:firstLineChars="182" w:firstLine="439"/>
        <w:rPr>
          <w:rFonts w:ascii="宋体" w:hAnsi="宋体" w:cs="宋体" w:hint="eastAsia"/>
          <w:b/>
          <w:szCs w:val="21"/>
          <w14:ligatures w14:val="none"/>
        </w:rPr>
      </w:pPr>
      <w:r w:rsidRPr="009E2C66">
        <w:rPr>
          <w:rFonts w:ascii="宋体" w:hAnsi="宋体" w:cs="宋体" w:hint="eastAsia"/>
          <w:b/>
          <w:szCs w:val="21"/>
          <w14:ligatures w14:val="none"/>
        </w:rPr>
        <w:t>十五、其他</w:t>
      </w:r>
    </w:p>
    <w:p w14:paraId="2DD637CA" w14:textId="77777777"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本协议一式【】份，甲方持叁份合同，乙方持【】份合同。自签字盖章之日起生效，具有同等法律效力。</w:t>
      </w:r>
    </w:p>
    <w:p w14:paraId="0E271B6D" w14:textId="2CEF854F" w:rsidR="001C4743" w:rsidRPr="009E2C66" w:rsidRDefault="00000000">
      <w:pPr>
        <w:numPr>
          <w:ilvl w:val="255"/>
          <w:numId w:val="0"/>
        </w:numPr>
        <w:spacing w:line="360" w:lineRule="auto"/>
        <w:jc w:val="left"/>
        <w:rPr>
          <w:rFonts w:ascii="宋体" w:hAnsi="宋体" w:cs="宋体" w:hint="eastAsia"/>
          <w:bCs/>
          <w:szCs w:val="21"/>
          <w14:ligatures w14:val="none"/>
        </w:rPr>
      </w:pPr>
      <w:r w:rsidRPr="009E2C66">
        <w:rPr>
          <w:rFonts w:ascii="宋体" w:hAnsi="宋体" w:cs="宋体" w:hint="eastAsia"/>
          <w:bCs/>
          <w:szCs w:val="21"/>
          <w14:ligatures w14:val="none"/>
        </w:rPr>
        <w:t>附件1：（</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维护管理细则）</w:t>
      </w:r>
    </w:p>
    <w:p w14:paraId="0D53CC50" w14:textId="730CF8BC" w:rsidR="001C4743" w:rsidRPr="009E2C66" w:rsidRDefault="00000000">
      <w:pPr>
        <w:widowControl/>
        <w:spacing w:line="360" w:lineRule="auto"/>
        <w:ind w:firstLineChars="0" w:firstLine="0"/>
        <w:jc w:val="left"/>
        <w:rPr>
          <w:rFonts w:ascii="宋体" w:hAnsi="宋体" w:cs="宋体" w:hint="eastAsia"/>
          <w:bCs/>
          <w:szCs w:val="21"/>
          <w14:ligatures w14:val="none"/>
        </w:rPr>
      </w:pPr>
      <w:r w:rsidRPr="009E2C66">
        <w:rPr>
          <w:rFonts w:ascii="宋体" w:hAnsi="宋体" w:cs="宋体" w:hint="eastAsia"/>
          <w:bCs/>
          <w:szCs w:val="21"/>
          <w14:ligatures w14:val="none"/>
        </w:rPr>
        <w:t>附件2：（</w:t>
      </w:r>
      <w:r w:rsidR="005D757A" w:rsidRPr="009E2C66">
        <w:rPr>
          <w:rFonts w:ascii="宋体" w:hAnsi="宋体" w:cs="宋体" w:hint="eastAsia"/>
          <w:szCs w:val="21"/>
          <w14:ligatures w14:val="none"/>
        </w:rPr>
        <w:t>自助纸巾机、湿厕纸机</w:t>
      </w:r>
      <w:r w:rsidRPr="009E2C66">
        <w:rPr>
          <w:rFonts w:ascii="宋体" w:hAnsi="宋体" w:cs="宋体" w:hint="eastAsia"/>
          <w:szCs w:val="21"/>
          <w14:ligatures w14:val="none"/>
        </w:rPr>
        <w:t>使用方式和收费标准</w:t>
      </w:r>
      <w:r w:rsidRPr="009E2C66">
        <w:rPr>
          <w:rFonts w:ascii="宋体" w:hAnsi="宋体" w:cs="宋体" w:hint="eastAsia"/>
          <w:bCs/>
          <w:szCs w:val="21"/>
          <w14:ligatures w14:val="none"/>
        </w:rPr>
        <w:t>）</w:t>
      </w:r>
    </w:p>
    <w:bookmarkEnd w:id="8"/>
    <w:p w14:paraId="62D1D6E0" w14:textId="77777777" w:rsidR="001C4743" w:rsidRPr="009E2C66" w:rsidRDefault="001C4743">
      <w:pPr>
        <w:ind w:firstLineChars="0" w:firstLine="0"/>
        <w:rPr>
          <w:rFonts w:hint="eastAsia"/>
        </w:rPr>
      </w:pPr>
    </w:p>
    <w:p w14:paraId="272D49F6"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pgSz w:w="11906" w:h="16839"/>
          <w:pgMar w:top="1118" w:right="988" w:bottom="1240" w:left="1271" w:header="878" w:footer="977" w:gutter="0"/>
          <w:cols w:space="425"/>
          <w:docGrid w:type="lines" w:linePitch="312"/>
        </w:sectPr>
      </w:pPr>
    </w:p>
    <w:p w14:paraId="0F7B1C2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00F34648"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FDBEA4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02B7B9DB" w14:textId="77777777" w:rsidR="001C4743" w:rsidRPr="009E2C66" w:rsidRDefault="001C4743">
      <w:pPr>
        <w:pStyle w:val="s7"/>
        <w:spacing w:beforeAutospacing="0" w:afterAutospacing="0"/>
        <w:ind w:firstLineChars="0" w:firstLine="0"/>
        <w:rPr>
          <w:rFonts w:ascii="Times New Roman" w:hAnsi="Times New Roman" w:hint="default"/>
        </w:rPr>
      </w:pPr>
    </w:p>
    <w:p w14:paraId="5D61C28A" w14:textId="77777777" w:rsidR="001C4743" w:rsidRPr="009E2C66" w:rsidRDefault="001C4743">
      <w:pPr>
        <w:pStyle w:val="s7"/>
        <w:spacing w:beforeAutospacing="0" w:afterAutospacing="0"/>
        <w:ind w:firstLineChars="0" w:firstLine="0"/>
        <w:rPr>
          <w:rFonts w:ascii="Times New Roman" w:hAnsi="Times New Roman" w:hint="default"/>
        </w:rPr>
      </w:pPr>
    </w:p>
    <w:p w14:paraId="0A70FE45" w14:textId="77777777" w:rsidR="001C4743" w:rsidRPr="009E2C66" w:rsidRDefault="001C4743">
      <w:pPr>
        <w:pStyle w:val="s7"/>
        <w:spacing w:beforeAutospacing="0" w:afterAutospacing="0"/>
        <w:ind w:firstLineChars="0" w:firstLine="0"/>
        <w:rPr>
          <w:rFonts w:ascii="Times New Roman" w:hAnsi="Times New Roman" w:hint="default"/>
        </w:rPr>
      </w:pPr>
    </w:p>
    <w:p w14:paraId="2BD74C7F"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7D9E7D2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443412EA"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1CC67B7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057A6F2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4505E6A2"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0E6D9DAF"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1E470B55"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268A7DAB"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2A03CF08"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6F2A2B70" w14:textId="77777777" w:rsidR="001C4743" w:rsidRPr="009E2C66" w:rsidRDefault="001C4743">
      <w:pPr>
        <w:pStyle w:val="s7"/>
        <w:spacing w:beforeAutospacing="0" w:afterAutospacing="0"/>
        <w:ind w:firstLineChars="0" w:firstLine="0"/>
        <w:rPr>
          <w:rFonts w:ascii="Times New Roman" w:hAnsi="Times New Roman" w:hint="default"/>
        </w:rPr>
      </w:pPr>
    </w:p>
    <w:p w14:paraId="3FD1571B" w14:textId="77777777" w:rsidR="001C4743" w:rsidRPr="009E2C66" w:rsidRDefault="001C4743">
      <w:pPr>
        <w:pStyle w:val="s7"/>
        <w:spacing w:beforeAutospacing="0" w:afterAutospacing="0"/>
        <w:ind w:firstLineChars="0" w:firstLine="0"/>
        <w:rPr>
          <w:rFonts w:ascii="Times New Roman" w:hAnsi="Times New Roman" w:hint="default"/>
        </w:rPr>
      </w:pPr>
    </w:p>
    <w:p w14:paraId="5D07848B"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474AB41"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0ADA9F87"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0026B964"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68A2DF68"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4B618DD2"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788A8EDF"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7697FC31" w14:textId="77777777" w:rsidR="001C4743" w:rsidRPr="009E2C66" w:rsidRDefault="001C4743">
      <w:pPr>
        <w:ind w:firstLine="480"/>
        <w:rPr>
          <w:rFonts w:hint="eastAsia"/>
        </w:rPr>
        <w:sectPr w:rsidR="001C4743" w:rsidRPr="009E2C66">
          <w:type w:val="continuous"/>
          <w:pgSz w:w="11906" w:h="16839"/>
          <w:pgMar w:top="1118" w:right="988" w:bottom="1240" w:left="1271" w:header="878" w:footer="977" w:gutter="0"/>
          <w:cols w:num="2" w:space="720" w:equalWidth="0">
            <w:col w:w="4611" w:space="425"/>
            <w:col w:w="4611"/>
          </w:cols>
          <w:docGrid w:type="lines" w:linePitch="312"/>
        </w:sectPr>
      </w:pPr>
    </w:p>
    <w:p w14:paraId="3FB2D551" w14:textId="77777777" w:rsidR="001C4743" w:rsidRPr="009E2C66" w:rsidRDefault="001C4743">
      <w:pPr>
        <w:ind w:firstLine="480"/>
        <w:rPr>
          <w:rFonts w:hint="eastAsia"/>
        </w:rPr>
      </w:pPr>
    </w:p>
    <w:p w14:paraId="4AAE6575" w14:textId="77777777" w:rsidR="001C4743" w:rsidRPr="009E2C66" w:rsidRDefault="001C4743">
      <w:pPr>
        <w:ind w:firstLine="480"/>
        <w:rPr>
          <w:rFonts w:hint="eastAsia"/>
        </w:rPr>
      </w:pPr>
    </w:p>
    <w:p w14:paraId="1F771BF6" w14:textId="77777777" w:rsidR="001C4743" w:rsidRPr="009E2C66" w:rsidRDefault="00000000">
      <w:pPr>
        <w:widowControl/>
        <w:ind w:firstLineChars="0" w:firstLine="0"/>
        <w:jc w:val="left"/>
        <w:rPr>
          <w:rFonts w:ascii="华文中宋" w:eastAsia="华文中宋" w:hAnsi="华文中宋" w:cs="华文中宋" w:hint="eastAsia"/>
          <w:b/>
          <w:sz w:val="32"/>
          <w:szCs w:val="32"/>
          <w14:ligatures w14:val="none"/>
        </w:rPr>
      </w:pPr>
      <w:r w:rsidRPr="009E2C66">
        <w:rPr>
          <w:rFonts w:ascii="华文中宋" w:eastAsia="华文中宋" w:hAnsi="华文中宋" w:cs="华文中宋" w:hint="eastAsia"/>
          <w:b/>
          <w:sz w:val="32"/>
          <w:szCs w:val="32"/>
          <w14:ligatures w14:val="none"/>
        </w:rPr>
        <w:br w:type="page"/>
      </w:r>
    </w:p>
    <w:bookmarkEnd w:id="7"/>
    <w:p w14:paraId="377879C5"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合同包2：共享轮椅</w:t>
      </w:r>
    </w:p>
    <w:p w14:paraId="23E44665" w14:textId="77777777" w:rsidR="001C4743" w:rsidRPr="009E2C66" w:rsidRDefault="00000000">
      <w:pPr>
        <w:ind w:firstLine="641"/>
        <w:jc w:val="center"/>
        <w:rPr>
          <w:rFonts w:hint="eastAsia"/>
        </w:rPr>
      </w:pPr>
      <w:r w:rsidRPr="009E2C66">
        <w:rPr>
          <w:rFonts w:ascii="华文中宋" w:eastAsia="华文中宋" w:hAnsi="华文中宋" w:cs="华文中宋" w:hint="eastAsia"/>
          <w:b/>
          <w:sz w:val="32"/>
          <w:szCs w:val="32"/>
          <w14:ligatures w14:val="none"/>
        </w:rPr>
        <w:t>中山大学孙逸仙纪念医院合同范本</w:t>
      </w:r>
    </w:p>
    <w:p w14:paraId="076D63A4" w14:textId="77777777" w:rsidR="001C4743" w:rsidRPr="009E2C66" w:rsidRDefault="001C4743">
      <w:pPr>
        <w:ind w:firstLine="480"/>
        <w:rPr>
          <w:rFonts w:ascii="宋体" w:hAnsi="宋体" w:cs="宋体" w:hint="eastAsia"/>
          <w:szCs w:val="24"/>
          <w14:ligatures w14:val="none"/>
        </w:rPr>
      </w:pPr>
    </w:p>
    <w:p w14:paraId="0A9440FB" w14:textId="77777777" w:rsidR="001C4743" w:rsidRPr="009E2C66" w:rsidRDefault="00000000">
      <w:pPr>
        <w:spacing w:line="360" w:lineRule="auto"/>
        <w:ind w:firstLine="480"/>
        <w:rPr>
          <w:rFonts w:ascii="宋体" w:hAnsi="宋体" w:cs="宋体" w:hint="eastAsia"/>
          <w:bCs/>
          <w:szCs w:val="24"/>
        </w:rPr>
      </w:pPr>
      <w:r w:rsidRPr="009E2C66">
        <w:rPr>
          <w:rFonts w:ascii="宋体" w:hAnsi="宋体" w:cs="宋体" w:hint="eastAsia"/>
          <w:bCs/>
          <w:szCs w:val="24"/>
        </w:rPr>
        <w:t>甲方：中山大学孙逸仙纪念医院</w:t>
      </w:r>
    </w:p>
    <w:p w14:paraId="748D8BB6" w14:textId="77777777" w:rsidR="001C4743" w:rsidRPr="009E2C66" w:rsidRDefault="00000000">
      <w:pPr>
        <w:spacing w:line="360" w:lineRule="auto"/>
        <w:ind w:firstLine="480"/>
        <w:rPr>
          <w:rFonts w:ascii="宋体" w:hAnsi="宋体" w:cs="宋体" w:hint="eastAsia"/>
          <w:bCs/>
          <w:szCs w:val="24"/>
        </w:rPr>
      </w:pPr>
      <w:r w:rsidRPr="009E2C66">
        <w:rPr>
          <w:rFonts w:ascii="宋体" w:hAnsi="宋体" w:cs="宋体" w:hint="eastAsia"/>
          <w:bCs/>
          <w:szCs w:val="24"/>
        </w:rPr>
        <w:t xml:space="preserve">乙方： </w:t>
      </w:r>
    </w:p>
    <w:p w14:paraId="7535BD99"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根据《中华人民共和国民法典》及相关法律法规规定，现经甲、乙双方自愿平等协商一致，就甲方场地投放乙方共享轮椅事宜签订本合同，合同条款如下：</w:t>
      </w:r>
    </w:p>
    <w:p w14:paraId="29B799C8" w14:textId="77777777" w:rsidR="001C4743" w:rsidRPr="009E2C66" w:rsidRDefault="00000000">
      <w:pPr>
        <w:numPr>
          <w:ilvl w:val="255"/>
          <w:numId w:val="0"/>
        </w:numPr>
        <w:spacing w:line="360" w:lineRule="auto"/>
        <w:ind w:firstLineChars="200" w:firstLine="480"/>
        <w:rPr>
          <w:rFonts w:ascii="宋体" w:hAnsi="宋体" w:cs="宋体" w:hint="eastAsia"/>
          <w:bCs/>
          <w:szCs w:val="24"/>
          <w14:ligatures w14:val="none"/>
        </w:rPr>
      </w:pPr>
      <w:r w:rsidRPr="009E2C66">
        <w:rPr>
          <w:rFonts w:ascii="宋体" w:hAnsi="宋体" w:cs="宋体" w:hint="eastAsia"/>
          <w:bCs/>
          <w:szCs w:val="24"/>
        </w:rPr>
        <w:t>一、甲方要求乙方免费提供以下设备，放置于甲方所辖场地内指定位置，向甲方提供各类共享轮椅服务，服务期限3年，</w:t>
      </w:r>
      <w:r w:rsidRPr="009E2C66">
        <w:rPr>
          <w:rFonts w:ascii="宋体" w:hAnsi="宋体" w:cs="宋体" w:hint="eastAsia"/>
          <w:bCs/>
          <w:szCs w:val="24"/>
          <w14:ligatures w14:val="none"/>
        </w:rPr>
        <w:t>自【 】年【 】月【 】日起至【 】年【 】月【 】日止。</w:t>
      </w:r>
    </w:p>
    <w:p w14:paraId="03936999"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二、乙方本次投放服务须需安排固定售后服务人员，跟进医院设备的维修、清洁、消毒工作。服务收费标准需报经医院同意后，方可执行。</w:t>
      </w:r>
    </w:p>
    <w:p w14:paraId="4946C130"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三、乙方接到甲方报障或服务请求，要求【 】小时内响应，【 】小时内到场解决实际问题。</w:t>
      </w:r>
    </w:p>
    <w:p w14:paraId="3A6E2787"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四、甲方负责为共享轮椅安装、营运提供场地。乙方负责共享轮椅的日常运营、售后服务、机器维护、清洁消毒等工作，保证其经营合法性。</w:t>
      </w:r>
    </w:p>
    <w:p w14:paraId="2EEF3EC2"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五、乙方需为所提供产品购置相应保险项目，包括安全质量责任险和产品失窃险。如乙方设备因产品安全质量、失窃引起纠纷，相应责任均由乙方承担。</w:t>
      </w:r>
    </w:p>
    <w:p w14:paraId="2B4774B7" w14:textId="15450ABC"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六、</w:t>
      </w:r>
      <w:r w:rsidRPr="009E2C66">
        <w:rPr>
          <w:rFonts w:ascii="宋体" w:hAnsi="宋体" w:cs="宋体" w:hint="eastAsia"/>
          <w:bCs/>
          <w:szCs w:val="24"/>
          <w:lang w:bidi="ar"/>
        </w:rPr>
        <w:t>乙方自投放设备首月起，应向甲方</w:t>
      </w:r>
      <w:r w:rsidR="006F6866">
        <w:rPr>
          <w:rFonts w:ascii="宋体" w:hAnsi="宋体" w:cs="宋体" w:hint="eastAsia"/>
          <w:bCs/>
          <w:szCs w:val="24"/>
          <w:lang w:bidi="ar"/>
        </w:rPr>
        <w:t>按半年支付</w:t>
      </w:r>
      <w:r w:rsidRPr="009E2C66">
        <w:rPr>
          <w:rFonts w:ascii="宋体" w:hAnsi="宋体" w:cs="宋体" w:hint="eastAsia"/>
          <w:bCs/>
          <w:szCs w:val="24"/>
          <w:lang w:bidi="ar"/>
        </w:rPr>
        <w:t>服务期限内设备管理费，不足一个月的，按一个月缴纳。单价按人民币</w:t>
      </w:r>
      <w:r w:rsidRPr="009E2C66">
        <w:rPr>
          <w:rFonts w:ascii="宋体" w:hAnsi="宋体" w:cs="宋体" w:hint="eastAsia"/>
          <w:bCs/>
          <w:szCs w:val="24"/>
          <w:u w:val="single"/>
          <w:lang w:bidi="ar"/>
        </w:rPr>
        <w:t xml:space="preserve">    </w:t>
      </w:r>
      <w:r w:rsidRPr="009E2C66">
        <w:rPr>
          <w:rFonts w:ascii="宋体" w:hAnsi="宋体" w:cs="宋体" w:hint="eastAsia"/>
          <w:bCs/>
          <w:szCs w:val="24"/>
          <w:lang w:bidi="ar"/>
        </w:rPr>
        <w:t>元/台/月（小写：</w:t>
      </w:r>
      <w:r w:rsidRPr="009E2C66">
        <w:rPr>
          <w:rFonts w:ascii="宋体" w:hAnsi="宋体" w:cs="宋体" w:hint="eastAsia"/>
          <w:bCs/>
          <w:szCs w:val="24"/>
          <w:u w:val="single"/>
          <w:lang w:bidi="ar"/>
        </w:rPr>
        <w:t xml:space="preserve">   </w:t>
      </w:r>
      <w:r w:rsidRPr="009E2C66">
        <w:rPr>
          <w:rFonts w:ascii="宋体" w:hAnsi="宋体" w:cs="宋体" w:hint="eastAsia"/>
          <w:bCs/>
          <w:szCs w:val="24"/>
          <w:lang w:bidi="ar"/>
        </w:rPr>
        <w:t>元/台/月），管理费按实际投放设备数量结算（单台设备管理费=单价*实际投放月数），包含场地租金、运营电费、服务收益内容。实际投放设备数量以甲方通知为准</w:t>
      </w:r>
      <w:r w:rsidRPr="009E2C66">
        <w:rPr>
          <w:rFonts w:ascii="宋体" w:hAnsi="宋体" w:cs="宋体" w:hint="eastAsia"/>
          <w:bCs/>
          <w:szCs w:val="24"/>
          <w14:ligatures w14:val="none"/>
        </w:rPr>
        <w:t>。</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48A8574D" w14:textId="77777777">
        <w:trPr>
          <w:trHeight w:val="500"/>
          <w:jc w:val="center"/>
        </w:trPr>
        <w:tc>
          <w:tcPr>
            <w:tcW w:w="2138" w:type="dxa"/>
            <w:vAlign w:val="center"/>
          </w:tcPr>
          <w:p w14:paraId="6F555AF5" w14:textId="77777777" w:rsidR="001C4743" w:rsidRPr="009E2C66" w:rsidRDefault="00000000">
            <w:pPr>
              <w:ind w:firstLineChars="0" w:firstLine="0"/>
              <w:jc w:val="center"/>
              <w:rPr>
                <w:rFonts w:ascii="宋体" w:hAnsi="宋体" w:cs="宋体" w:hint="eastAsia"/>
                <w:bCs/>
                <w:szCs w:val="24"/>
                <w14:ligatures w14:val="none"/>
              </w:rPr>
            </w:pPr>
            <w:r w:rsidRPr="009E2C66">
              <w:rPr>
                <w:rFonts w:ascii="宋体" w:hAnsi="宋体" w:cs="宋体" w:hint="eastAsia"/>
                <w:bCs/>
                <w:szCs w:val="24"/>
                <w14:ligatures w14:val="none"/>
              </w:rPr>
              <w:t>设备名称</w:t>
            </w:r>
          </w:p>
        </w:tc>
        <w:tc>
          <w:tcPr>
            <w:tcW w:w="1685" w:type="dxa"/>
            <w:vAlign w:val="center"/>
          </w:tcPr>
          <w:p w14:paraId="388F57F9" w14:textId="77777777" w:rsidR="001C4743" w:rsidRPr="009E2C66" w:rsidRDefault="00000000">
            <w:pPr>
              <w:ind w:firstLineChars="0" w:firstLine="0"/>
              <w:jc w:val="center"/>
              <w:rPr>
                <w:rFonts w:ascii="宋体" w:hAnsi="宋体" w:cs="宋体" w:hint="eastAsia"/>
                <w:bCs/>
                <w:szCs w:val="24"/>
                <w14:ligatures w14:val="none"/>
              </w:rPr>
            </w:pPr>
            <w:r w:rsidRPr="009E2C66">
              <w:rPr>
                <w:rFonts w:ascii="宋体" w:hAnsi="宋体" w:cs="宋体" w:hint="eastAsia"/>
                <w:bCs/>
                <w:szCs w:val="24"/>
                <w14:ligatures w14:val="none"/>
              </w:rPr>
              <w:t>型号</w:t>
            </w:r>
          </w:p>
        </w:tc>
        <w:tc>
          <w:tcPr>
            <w:tcW w:w="1275" w:type="dxa"/>
            <w:vAlign w:val="center"/>
          </w:tcPr>
          <w:p w14:paraId="6E2EC5BE" w14:textId="77777777" w:rsidR="001C4743" w:rsidRPr="009E2C66" w:rsidRDefault="00000000">
            <w:pPr>
              <w:ind w:firstLineChars="0" w:firstLine="0"/>
              <w:jc w:val="center"/>
              <w:rPr>
                <w:rFonts w:ascii="宋体" w:hAnsi="宋体" w:cs="宋体" w:hint="eastAsia"/>
                <w:bCs/>
                <w:szCs w:val="24"/>
                <w14:ligatures w14:val="none"/>
              </w:rPr>
            </w:pPr>
            <w:r w:rsidRPr="009E2C66">
              <w:rPr>
                <w:rFonts w:ascii="宋体" w:hAnsi="宋体" w:cs="宋体" w:hint="eastAsia"/>
                <w:bCs/>
                <w:szCs w:val="24"/>
                <w14:ligatures w14:val="none"/>
              </w:rPr>
              <w:t>品牌</w:t>
            </w:r>
          </w:p>
        </w:tc>
        <w:tc>
          <w:tcPr>
            <w:tcW w:w="2268" w:type="dxa"/>
            <w:vAlign w:val="center"/>
          </w:tcPr>
          <w:p w14:paraId="13650582" w14:textId="77777777" w:rsidR="001C4743" w:rsidRPr="009E2C66" w:rsidRDefault="00000000">
            <w:pPr>
              <w:ind w:firstLineChars="0" w:firstLine="0"/>
              <w:jc w:val="center"/>
              <w:rPr>
                <w:rFonts w:ascii="宋体" w:hAnsi="宋体" w:cs="宋体" w:hint="eastAsia"/>
                <w:bCs/>
                <w:szCs w:val="24"/>
                <w14:ligatures w14:val="none"/>
              </w:rPr>
            </w:pPr>
            <w:r w:rsidRPr="009E2C66">
              <w:rPr>
                <w:rFonts w:ascii="宋体" w:hAnsi="宋体" w:cs="宋体" w:hint="eastAsia"/>
                <w:szCs w:val="24"/>
              </w:rPr>
              <w:t>单价（元/台/月）</w:t>
            </w:r>
          </w:p>
        </w:tc>
        <w:tc>
          <w:tcPr>
            <w:tcW w:w="1531" w:type="dxa"/>
            <w:vAlign w:val="center"/>
          </w:tcPr>
          <w:p w14:paraId="25910CE4" w14:textId="77777777" w:rsidR="001C4743" w:rsidRPr="009E2C66" w:rsidRDefault="00000000">
            <w:pPr>
              <w:ind w:firstLineChars="0" w:firstLine="0"/>
              <w:jc w:val="center"/>
              <w:rPr>
                <w:rFonts w:ascii="宋体" w:hAnsi="宋体" w:cs="宋体" w:hint="eastAsia"/>
                <w:bCs/>
                <w:szCs w:val="24"/>
                <w14:ligatures w14:val="none"/>
              </w:rPr>
            </w:pPr>
            <w:r w:rsidRPr="009E2C66">
              <w:rPr>
                <w:rFonts w:ascii="宋体" w:hAnsi="宋体" w:cs="宋体" w:hint="eastAsia"/>
                <w:bCs/>
                <w:szCs w:val="24"/>
                <w14:ligatures w14:val="none"/>
              </w:rPr>
              <w:t>数量</w:t>
            </w:r>
          </w:p>
        </w:tc>
      </w:tr>
      <w:tr w:rsidR="001C4743" w:rsidRPr="009E2C66" w14:paraId="768495A2" w14:textId="77777777">
        <w:trPr>
          <w:trHeight w:val="500"/>
          <w:jc w:val="center"/>
        </w:trPr>
        <w:tc>
          <w:tcPr>
            <w:tcW w:w="2138" w:type="dxa"/>
            <w:vAlign w:val="center"/>
          </w:tcPr>
          <w:p w14:paraId="7D2A01F5" w14:textId="77777777" w:rsidR="001C4743" w:rsidRPr="009E2C66" w:rsidRDefault="001C4743">
            <w:pPr>
              <w:ind w:firstLineChars="0" w:firstLine="0"/>
              <w:jc w:val="center"/>
              <w:rPr>
                <w:rFonts w:ascii="宋体" w:hAnsi="宋体" w:cs="宋体" w:hint="eastAsia"/>
                <w:bCs/>
                <w:szCs w:val="24"/>
                <w:lang w:eastAsia="zh-TW"/>
                <w14:ligatures w14:val="none"/>
              </w:rPr>
            </w:pPr>
          </w:p>
        </w:tc>
        <w:tc>
          <w:tcPr>
            <w:tcW w:w="1685" w:type="dxa"/>
            <w:vAlign w:val="center"/>
          </w:tcPr>
          <w:p w14:paraId="4F99FDCD" w14:textId="77777777" w:rsidR="001C4743" w:rsidRPr="009E2C66" w:rsidRDefault="001C4743">
            <w:pPr>
              <w:ind w:firstLineChars="0" w:firstLine="0"/>
              <w:jc w:val="center"/>
              <w:rPr>
                <w:rFonts w:ascii="宋体" w:hAnsi="宋体" w:cs="宋体" w:hint="eastAsia"/>
                <w:bCs/>
                <w:szCs w:val="24"/>
                <w14:ligatures w14:val="none"/>
              </w:rPr>
            </w:pPr>
          </w:p>
        </w:tc>
        <w:tc>
          <w:tcPr>
            <w:tcW w:w="1275" w:type="dxa"/>
            <w:vAlign w:val="center"/>
          </w:tcPr>
          <w:p w14:paraId="61AA8D98" w14:textId="77777777" w:rsidR="001C4743" w:rsidRPr="009E2C66" w:rsidRDefault="001C4743">
            <w:pPr>
              <w:ind w:firstLineChars="0" w:firstLine="0"/>
              <w:jc w:val="center"/>
              <w:rPr>
                <w:rFonts w:ascii="宋体" w:hAnsi="宋体" w:cs="宋体" w:hint="eastAsia"/>
                <w:bCs/>
                <w:szCs w:val="24"/>
                <w:lang w:eastAsia="zh-TW"/>
                <w14:ligatures w14:val="none"/>
              </w:rPr>
            </w:pPr>
          </w:p>
        </w:tc>
        <w:tc>
          <w:tcPr>
            <w:tcW w:w="2268" w:type="dxa"/>
            <w:vAlign w:val="center"/>
          </w:tcPr>
          <w:p w14:paraId="6706DE2D" w14:textId="77777777" w:rsidR="001C4743" w:rsidRPr="009E2C66" w:rsidRDefault="001C4743">
            <w:pPr>
              <w:ind w:firstLineChars="0" w:firstLine="0"/>
              <w:jc w:val="center"/>
              <w:rPr>
                <w:rFonts w:ascii="宋体" w:hAnsi="宋体" w:cs="宋体" w:hint="eastAsia"/>
                <w:bCs/>
                <w:szCs w:val="24"/>
                <w:lang w:eastAsia="zh-TW"/>
                <w14:ligatures w14:val="none"/>
              </w:rPr>
            </w:pPr>
          </w:p>
        </w:tc>
        <w:tc>
          <w:tcPr>
            <w:tcW w:w="1531" w:type="dxa"/>
            <w:vAlign w:val="center"/>
          </w:tcPr>
          <w:p w14:paraId="0D865C03" w14:textId="77777777" w:rsidR="001C4743" w:rsidRPr="009E2C66" w:rsidRDefault="00000000">
            <w:pPr>
              <w:ind w:firstLineChars="0" w:firstLine="0"/>
              <w:jc w:val="center"/>
              <w:rPr>
                <w:rFonts w:ascii="宋体" w:hAnsi="宋体" w:cs="宋体" w:hint="eastAsia"/>
                <w:bCs/>
                <w:szCs w:val="24"/>
                <w14:ligatures w14:val="none"/>
              </w:rPr>
            </w:pPr>
            <w:r w:rsidRPr="009E2C66">
              <w:rPr>
                <w:rFonts w:ascii="宋体" w:hAnsi="宋体" w:cs="宋体" w:hint="eastAsia"/>
                <w:bCs/>
                <w:szCs w:val="24"/>
                <w14:ligatures w14:val="none"/>
              </w:rPr>
              <w:t>按实结算</w:t>
            </w:r>
          </w:p>
        </w:tc>
      </w:tr>
    </w:tbl>
    <w:p w14:paraId="576D710B" w14:textId="77777777" w:rsidR="001C4743" w:rsidRPr="009E2C66" w:rsidRDefault="001C4743">
      <w:pPr>
        <w:spacing w:line="360" w:lineRule="auto"/>
        <w:ind w:firstLineChars="0" w:firstLine="0"/>
        <w:rPr>
          <w:rFonts w:ascii="宋体" w:hAnsi="宋体" w:cs="宋体" w:hint="eastAsia"/>
          <w:bCs/>
          <w:szCs w:val="24"/>
          <w14:ligatures w14:val="none"/>
        </w:rPr>
      </w:pPr>
    </w:p>
    <w:p w14:paraId="1C96A351"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七、乙方需提供共享轮椅系统后台账号及密码给甲方，以便甲方了解每月运营情况。</w:t>
      </w:r>
    </w:p>
    <w:p w14:paraId="5A04189D" w14:textId="77777777" w:rsidR="001C4743" w:rsidRPr="009E2C66" w:rsidRDefault="00000000">
      <w:pPr>
        <w:numPr>
          <w:ilvl w:val="255"/>
          <w:numId w:val="0"/>
        </w:numPr>
        <w:spacing w:line="360" w:lineRule="auto"/>
        <w:ind w:firstLineChars="200" w:firstLine="480"/>
        <w:rPr>
          <w:rFonts w:ascii="宋体" w:hAnsi="宋体" w:cs="宋体" w:hint="eastAsia"/>
          <w:bCs/>
          <w:szCs w:val="24"/>
          <w14:ligatures w14:val="none"/>
        </w:rPr>
      </w:pPr>
      <w:r w:rsidRPr="009E2C66">
        <w:rPr>
          <w:rFonts w:ascii="宋体" w:hAnsi="宋体" w:cs="宋体" w:hint="eastAsia"/>
          <w:bCs/>
          <w:szCs w:val="24"/>
        </w:rPr>
        <w:t>八、</w:t>
      </w:r>
      <w:r w:rsidRPr="009E2C66">
        <w:rPr>
          <w:rFonts w:ascii="宋体" w:hAnsi="宋体" w:cs="宋体" w:hint="eastAsia"/>
          <w:bCs/>
          <w:szCs w:val="24"/>
          <w14:ligatures w14:val="none"/>
        </w:rPr>
        <w:t>本协议一式【 】份，甲方持叁份合同，乙方持【 】份合同。自签字盖章之日起生效，具有同等法律效力。</w:t>
      </w:r>
      <w:r w:rsidRPr="009E2C66">
        <w:rPr>
          <w:rFonts w:ascii="宋体" w:hAnsi="宋体" w:cs="宋体" w:hint="eastAsia"/>
          <w:bCs/>
          <w:szCs w:val="24"/>
        </w:rPr>
        <w:t>本合同及所有附件、补充协议、书面记录均为完整合同的一部分，具有法律效力。对合同内容有任何的修改、增删、补充应由双方书面形式提出。</w:t>
      </w:r>
    </w:p>
    <w:p w14:paraId="6A313618" w14:textId="77777777" w:rsidR="001C4743" w:rsidRPr="009E2C66" w:rsidRDefault="00000000">
      <w:pPr>
        <w:numPr>
          <w:ilvl w:val="255"/>
          <w:numId w:val="0"/>
        </w:numPr>
        <w:spacing w:line="360" w:lineRule="auto"/>
        <w:ind w:firstLineChars="200" w:firstLine="480"/>
        <w:rPr>
          <w:rFonts w:ascii="宋体" w:hAnsi="宋体" w:cs="宋体" w:hint="eastAsia"/>
          <w:bCs/>
          <w:szCs w:val="24"/>
          <w14:ligatures w14:val="none"/>
        </w:rPr>
      </w:pPr>
      <w:r w:rsidRPr="009E2C66">
        <w:rPr>
          <w:rFonts w:ascii="宋体" w:hAnsi="宋体" w:cs="宋体" w:hint="eastAsia"/>
          <w:bCs/>
          <w:szCs w:val="24"/>
        </w:rPr>
        <w:t>九、</w:t>
      </w:r>
      <w:r w:rsidRPr="009E2C66">
        <w:rPr>
          <w:rFonts w:ascii="宋体" w:hAnsi="宋体" w:cs="宋体" w:hint="eastAsia"/>
          <w:bCs/>
          <w:szCs w:val="24"/>
          <w14:ligatures w14:val="none"/>
        </w:rPr>
        <w:t>因履行本协议产生的纠纷双方应平等协商解决，如协商不能解决的，如协商不成，则任一方均可向甲方所在地有管辖权的人民法院起诉。</w:t>
      </w:r>
      <w:r w:rsidRPr="009E2C66">
        <w:rPr>
          <w:rFonts w:ascii="宋体" w:hAnsi="宋体" w:cs="宋体" w:hint="eastAsia"/>
          <w:bCs/>
          <w:szCs w:val="24"/>
        </w:rPr>
        <w:t>期间，乙方应保证甲方常规工作的正常开展，不得出现罢工，撤场行为。</w:t>
      </w:r>
    </w:p>
    <w:p w14:paraId="7CF5289B"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lastRenderedPageBreak/>
        <w:t>十、合同期内，如甲方需要调整增加或减少共享轮椅投放，须另行签署补充协议，乙方应予以配合调整，保证甲方正常工作开展。</w:t>
      </w:r>
    </w:p>
    <w:p w14:paraId="6423C61B"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十一、合同期内，如因甲、乙一方未满足招标文件需求导致合同无法有效履行，守约方有权单方面终止合同，并要求毁约方赔偿相应损失。</w:t>
      </w:r>
    </w:p>
    <w:p w14:paraId="4B73E721"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十二、共享轮椅的所有权归乙方所有。乙方全权负责与共享轮椅有关的运营项目，保证其经营的合法性。乙方负责共享轮椅的日常运营、清洁消毒等售后服务，如因机器故障或产品质量引起的顾客投诉，由乙方负责。</w:t>
      </w:r>
    </w:p>
    <w:p w14:paraId="3876B75A" w14:textId="77777777" w:rsidR="001C4743" w:rsidRPr="009E2C66" w:rsidRDefault="001C4743">
      <w:pPr>
        <w:spacing w:line="360" w:lineRule="auto"/>
        <w:ind w:firstLine="480"/>
        <w:rPr>
          <w:rFonts w:ascii="宋体" w:hAnsi="宋体" w:cs="宋体" w:hint="eastAsia"/>
          <w:bCs/>
          <w:szCs w:val="24"/>
          <w14:ligatures w14:val="none"/>
        </w:rPr>
      </w:pPr>
    </w:p>
    <w:p w14:paraId="3D64D3C8" w14:textId="77777777" w:rsidR="001C4743" w:rsidRPr="009E2C66" w:rsidRDefault="001C4743">
      <w:pPr>
        <w:spacing w:line="360" w:lineRule="auto"/>
        <w:ind w:firstLine="480"/>
        <w:rPr>
          <w:rFonts w:ascii="宋体" w:hAnsi="宋体" w:cs="宋体" w:hint="eastAsia"/>
          <w:bCs/>
          <w:szCs w:val="24"/>
          <w14:ligatures w14:val="none"/>
        </w:rPr>
      </w:pPr>
    </w:p>
    <w:p w14:paraId="601D828F"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type w:val="continuous"/>
          <w:pgSz w:w="11906" w:h="16839"/>
          <w:pgMar w:top="1118" w:right="988" w:bottom="1240" w:left="1271" w:header="878" w:footer="977" w:gutter="0"/>
          <w:cols w:space="425"/>
          <w:docGrid w:type="lines" w:linePitch="312"/>
        </w:sectPr>
      </w:pPr>
    </w:p>
    <w:p w14:paraId="67269F28"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4FB4C15C"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646ABB9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6DAC6407" w14:textId="77777777" w:rsidR="001C4743" w:rsidRPr="009E2C66" w:rsidRDefault="001C4743">
      <w:pPr>
        <w:pStyle w:val="s7"/>
        <w:spacing w:beforeAutospacing="0" w:afterAutospacing="0"/>
        <w:ind w:firstLineChars="0" w:firstLine="0"/>
        <w:rPr>
          <w:rFonts w:ascii="Times New Roman" w:hAnsi="Times New Roman" w:hint="default"/>
        </w:rPr>
      </w:pPr>
    </w:p>
    <w:p w14:paraId="09865343" w14:textId="77777777" w:rsidR="001C4743" w:rsidRPr="009E2C66" w:rsidRDefault="001C4743">
      <w:pPr>
        <w:pStyle w:val="s7"/>
        <w:spacing w:beforeAutospacing="0" w:afterAutospacing="0"/>
        <w:ind w:firstLineChars="0" w:firstLine="0"/>
        <w:rPr>
          <w:rFonts w:ascii="Times New Roman" w:hAnsi="Times New Roman" w:hint="default"/>
        </w:rPr>
      </w:pPr>
    </w:p>
    <w:p w14:paraId="0134E86B" w14:textId="77777777" w:rsidR="001C4743" w:rsidRPr="009E2C66" w:rsidRDefault="001C4743">
      <w:pPr>
        <w:pStyle w:val="s7"/>
        <w:spacing w:beforeAutospacing="0" w:afterAutospacing="0"/>
        <w:ind w:firstLineChars="0" w:firstLine="0"/>
        <w:rPr>
          <w:rFonts w:ascii="Times New Roman" w:hAnsi="Times New Roman" w:hint="default"/>
        </w:rPr>
      </w:pPr>
    </w:p>
    <w:p w14:paraId="65C4F163"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4F6D5CB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318B10E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3F13624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65AD1B4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3CFC2718"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3074955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039116DA"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7026552D"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99E9118"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2330EF02" w14:textId="77777777" w:rsidR="001C4743" w:rsidRPr="009E2C66" w:rsidRDefault="001C4743">
      <w:pPr>
        <w:pStyle w:val="s7"/>
        <w:spacing w:beforeAutospacing="0" w:afterAutospacing="0"/>
        <w:ind w:firstLineChars="0" w:firstLine="0"/>
        <w:rPr>
          <w:rFonts w:ascii="Times New Roman" w:hAnsi="Times New Roman" w:hint="default"/>
        </w:rPr>
      </w:pPr>
    </w:p>
    <w:p w14:paraId="274DD66D" w14:textId="77777777" w:rsidR="001C4743" w:rsidRPr="009E2C66" w:rsidRDefault="001C4743">
      <w:pPr>
        <w:pStyle w:val="s7"/>
        <w:spacing w:beforeAutospacing="0" w:afterAutospacing="0"/>
        <w:ind w:firstLineChars="0" w:firstLine="0"/>
        <w:rPr>
          <w:rFonts w:ascii="Times New Roman" w:hAnsi="Times New Roman" w:hint="default"/>
        </w:rPr>
      </w:pPr>
    </w:p>
    <w:p w14:paraId="7027DE00"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447C8E00"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79607455"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045BD506"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5207E945"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148CEEB6"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7DAE6C25"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2777B1D7" w14:textId="77777777" w:rsidR="001C4743" w:rsidRPr="009E2C66" w:rsidRDefault="001C4743">
      <w:pPr>
        <w:keepNext/>
        <w:keepLines/>
        <w:ind w:firstLine="482"/>
        <w:outlineLvl w:val="1"/>
        <w:rPr>
          <w:rFonts w:ascii="宋体" w:hAnsi="宋体" w:cstheme="majorBidi" w:hint="eastAsia"/>
          <w:b/>
          <w:bCs/>
          <w:szCs w:val="32"/>
        </w:rPr>
        <w:sectPr w:rsidR="001C4743" w:rsidRPr="009E2C66">
          <w:type w:val="continuous"/>
          <w:pgSz w:w="11906" w:h="16839"/>
          <w:pgMar w:top="1118" w:right="988" w:bottom="1240" w:left="1271" w:header="878" w:footer="977" w:gutter="0"/>
          <w:cols w:num="2" w:space="720" w:equalWidth="0">
            <w:col w:w="4611" w:space="425"/>
            <w:col w:w="4611"/>
          </w:cols>
          <w:docGrid w:type="lines" w:linePitch="312"/>
        </w:sectPr>
      </w:pPr>
    </w:p>
    <w:p w14:paraId="35EE5C3F" w14:textId="77777777" w:rsidR="001C4743" w:rsidRPr="009E2C66" w:rsidRDefault="00000000">
      <w:pPr>
        <w:ind w:firstLine="482"/>
        <w:rPr>
          <w:rFonts w:ascii="宋体" w:hAnsi="宋体" w:cstheme="majorBidi" w:hint="eastAsia"/>
          <w:b/>
          <w:bCs/>
          <w:szCs w:val="32"/>
        </w:rPr>
      </w:pPr>
      <w:r w:rsidRPr="009E2C66">
        <w:rPr>
          <w:rFonts w:ascii="宋体" w:hAnsi="宋体" w:cstheme="majorBidi" w:hint="eastAsia"/>
          <w:b/>
          <w:bCs/>
          <w:szCs w:val="32"/>
        </w:rPr>
        <w:br w:type="page"/>
      </w:r>
    </w:p>
    <w:p w14:paraId="1455C03F"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合同包3：环保袋自助取袋机</w:t>
      </w:r>
    </w:p>
    <w:p w14:paraId="38BCDED2" w14:textId="77777777" w:rsidR="001C4743" w:rsidRPr="009E2C66" w:rsidRDefault="00000000">
      <w:pPr>
        <w:spacing w:beforeAutospacing="1"/>
        <w:ind w:firstLine="641"/>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40BCDF07" w14:textId="77777777" w:rsidR="001C4743" w:rsidRPr="009E2C66" w:rsidRDefault="00000000">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甲方（采购方）：中山大学孙逸仙纪念医院</w:t>
      </w:r>
    </w:p>
    <w:p w14:paraId="28C4E6FC" w14:textId="77777777" w:rsidR="001C4743" w:rsidRPr="009E2C66" w:rsidRDefault="00000000">
      <w:pPr>
        <w:spacing w:beforeAutospacing="1"/>
        <w:ind w:firstLine="480"/>
        <w:rPr>
          <w:rFonts w:ascii="宋体" w:hAnsi="宋体" w:cs="宋体" w:hint="eastAsia"/>
          <w:b/>
          <w:szCs w:val="21"/>
          <w14:ligatures w14:val="none"/>
        </w:rPr>
      </w:pPr>
      <w:r w:rsidRPr="009E2C66">
        <w:rPr>
          <w:rFonts w:ascii="宋体" w:hAnsi="宋体" w:cs="宋体" w:hint="eastAsia"/>
          <w:szCs w:val="21"/>
          <w14:ligatures w14:val="none"/>
        </w:rPr>
        <w:t>乙方（成交方）：</w:t>
      </w:r>
    </w:p>
    <w:p w14:paraId="24DE2A6A" w14:textId="77777777" w:rsidR="001C4743" w:rsidRPr="009E2C66" w:rsidRDefault="001C4743">
      <w:pPr>
        <w:ind w:firstLine="562"/>
        <w:jc w:val="left"/>
        <w:rPr>
          <w:rFonts w:ascii="仿宋_GB2312" w:eastAsia="仿宋_GB2312" w:hAnsi="仿宋_GB2312" w:cs="仿宋_GB2312" w:hint="eastAsia"/>
          <w:b/>
          <w:sz w:val="28"/>
          <w:szCs w:val="28"/>
          <w14:ligatures w14:val="none"/>
        </w:rPr>
      </w:pPr>
    </w:p>
    <w:p w14:paraId="7A0DE851"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经甲、乙双方友好协商，根据《中华人民共和国民法典》及相关法律、法规的规定，结合实际情况，就</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机应用推广事宜，双方达成一致意见签订协议，具体详细内容如下：</w:t>
      </w:r>
    </w:p>
    <w:p w14:paraId="02965408" w14:textId="77777777" w:rsidR="001C4743" w:rsidRPr="009E2C66" w:rsidRDefault="00000000">
      <w:pPr>
        <w:numPr>
          <w:ilvl w:val="0"/>
          <w:numId w:val="6"/>
        </w:num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合作方式和内容</w:t>
      </w:r>
    </w:p>
    <w:p w14:paraId="5C2259E5" w14:textId="77777777" w:rsidR="001C4743" w:rsidRPr="009E2C66" w:rsidRDefault="00000000">
      <w:pPr>
        <w:spacing w:line="360" w:lineRule="auto"/>
        <w:ind w:firstLine="480"/>
        <w:jc w:val="left"/>
        <w:rPr>
          <w:rFonts w:ascii="宋体" w:hAnsi="宋体" w:cs="宋体" w:hint="eastAsia"/>
          <w:szCs w:val="21"/>
          <w14:ligatures w14:val="none"/>
        </w:rPr>
      </w:pPr>
      <w:r w:rsidRPr="009E2C66">
        <w:rPr>
          <w:rFonts w:ascii="宋体" w:hAnsi="宋体" w:cs="宋体" w:hint="eastAsia"/>
          <w:szCs w:val="21"/>
          <w14:ligatures w14:val="none"/>
        </w:rPr>
        <w:t>1.甲乙双方签订本合作协议旨为提高甲方品牌知名度，甲方使用乙方提供的设备，引导消费者通过扫描设备上的二维码领取或消费环保袋，促进环保购物袋的普及应用，减少塑料垃圾的产生，树立乙方的环保公益形象，有利于建设环境，实现共赢。</w:t>
      </w:r>
    </w:p>
    <w:p w14:paraId="2CDF9FBB" w14:textId="29B6CAE9"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2. 根据甲方需求乙方提供设备内容如下：</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184D9A6C" w14:textId="77777777">
        <w:trPr>
          <w:trHeight w:val="500"/>
          <w:jc w:val="center"/>
        </w:trPr>
        <w:tc>
          <w:tcPr>
            <w:tcW w:w="2138" w:type="dxa"/>
            <w:vAlign w:val="center"/>
          </w:tcPr>
          <w:p w14:paraId="19FF84E1"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1685" w:type="dxa"/>
            <w:vAlign w:val="center"/>
          </w:tcPr>
          <w:p w14:paraId="7A996B33"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6AB27DF5"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5C9718B6" w14:textId="77777777" w:rsidR="001C4743" w:rsidRPr="009E2C66" w:rsidRDefault="00000000">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2B9BEFDC"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1C4743" w:rsidRPr="009E2C66" w14:paraId="48B24A2D" w14:textId="77777777">
        <w:trPr>
          <w:trHeight w:val="500"/>
          <w:jc w:val="center"/>
        </w:trPr>
        <w:tc>
          <w:tcPr>
            <w:tcW w:w="2138" w:type="dxa"/>
            <w:vAlign w:val="center"/>
          </w:tcPr>
          <w:p w14:paraId="7429F05B"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685" w:type="dxa"/>
            <w:vAlign w:val="center"/>
          </w:tcPr>
          <w:p w14:paraId="07F6CC12" w14:textId="77777777" w:rsidR="001C4743" w:rsidRPr="009E2C66" w:rsidRDefault="001C4743">
            <w:pPr>
              <w:ind w:firstLineChars="0" w:firstLine="0"/>
              <w:jc w:val="center"/>
              <w:rPr>
                <w:rFonts w:ascii="宋体" w:hAnsi="宋体" w:cs="宋体" w:hint="eastAsia"/>
                <w:bCs/>
                <w:szCs w:val="21"/>
                <w14:ligatures w14:val="none"/>
              </w:rPr>
            </w:pPr>
          </w:p>
        </w:tc>
        <w:tc>
          <w:tcPr>
            <w:tcW w:w="1275" w:type="dxa"/>
            <w:vAlign w:val="center"/>
          </w:tcPr>
          <w:p w14:paraId="21FF8F81"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2268" w:type="dxa"/>
            <w:vAlign w:val="center"/>
          </w:tcPr>
          <w:p w14:paraId="64310DD8"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531" w:type="dxa"/>
            <w:vAlign w:val="center"/>
          </w:tcPr>
          <w:p w14:paraId="48ED0A55"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p w14:paraId="7AD47E61" w14:textId="77777777" w:rsidR="001C4743" w:rsidRPr="009E2C66" w:rsidRDefault="001C4743">
      <w:pPr>
        <w:spacing w:line="360" w:lineRule="auto"/>
        <w:ind w:firstLineChars="0" w:firstLine="0"/>
        <w:rPr>
          <w:rFonts w:ascii="宋体" w:hAnsi="宋体" w:cs="宋体" w:hint="eastAsia"/>
          <w:szCs w:val="21"/>
          <w14:ligatures w14:val="none"/>
        </w:rPr>
      </w:pPr>
    </w:p>
    <w:p w14:paraId="45014DDE" w14:textId="77777777" w:rsidR="001C4743" w:rsidRPr="009E2C66" w:rsidRDefault="00000000">
      <w:pPr>
        <w:numPr>
          <w:ilvl w:val="0"/>
          <w:numId w:val="7"/>
        </w:num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由乙方指定负责/服务人</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协调好合作期间的各项事务，承担设备和环保袋运输、安装、及日常故障维护；甲方协助设备的验收、环保袋储存、填充、保管设备等。</w:t>
      </w:r>
    </w:p>
    <w:p w14:paraId="5E151696" w14:textId="2F54D0D5" w:rsidR="001C4743" w:rsidRPr="009E2C66" w:rsidRDefault="00000000">
      <w:pPr>
        <w:spacing w:line="360" w:lineRule="auto"/>
        <w:ind w:firstLine="480"/>
        <w:rPr>
          <w:rFonts w:ascii="Times New Roman" w:hAnsi="Times New Roman" w:cs="Times New Roman"/>
          <w:szCs w:val="24"/>
          <w14:ligatures w14:val="none"/>
        </w:rPr>
      </w:pPr>
      <w:r w:rsidRPr="009E2C66">
        <w:rPr>
          <w:rFonts w:ascii="宋体" w:hAnsi="宋体" w:cs="宋体" w:hint="eastAsia"/>
          <w:szCs w:val="21"/>
          <w14:ligatures w14:val="none"/>
        </w:rPr>
        <w:t>4.付款方式：</w:t>
      </w:r>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元/台/月），管理费按实际投放设备数量结算（单台设备管理费=单价*实际投放月数），包含场地租金、运营电费、服务收益内容。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r w:rsidRPr="009E2C66">
        <w:rPr>
          <w:rFonts w:ascii="宋体" w:hAnsi="宋体" w:cs="宋体" w:hint="eastAsia"/>
          <w:szCs w:val="21"/>
          <w14:ligatures w14:val="none"/>
        </w:rPr>
        <w:t>。</w:t>
      </w:r>
    </w:p>
    <w:p w14:paraId="6A1069A2" w14:textId="77777777" w:rsidR="001C4743" w:rsidRPr="009E2C66" w:rsidRDefault="00000000">
      <w:pPr>
        <w:numPr>
          <w:ilvl w:val="0"/>
          <w:numId w:val="6"/>
        </w:num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权利与义务</w:t>
      </w:r>
    </w:p>
    <w:p w14:paraId="12B15055" w14:textId="77777777" w:rsidR="001C4743" w:rsidRPr="009E2C66" w:rsidRDefault="00000000">
      <w:pPr>
        <w:spacing w:line="360" w:lineRule="auto"/>
        <w:ind w:firstLineChars="100" w:firstLine="241"/>
        <w:rPr>
          <w:rFonts w:ascii="宋体" w:hAnsi="宋体" w:cs="宋体" w:hint="eastAsia"/>
          <w:b/>
          <w:bCs/>
          <w:szCs w:val="21"/>
          <w14:ligatures w14:val="none"/>
        </w:rPr>
      </w:pPr>
      <w:r w:rsidRPr="009E2C66">
        <w:rPr>
          <w:rFonts w:ascii="宋体" w:hAnsi="宋体" w:cs="宋体" w:hint="eastAsia"/>
          <w:b/>
          <w:bCs/>
          <w:szCs w:val="21"/>
          <w14:ligatures w14:val="none"/>
        </w:rPr>
        <w:t>（一）乙方的权利与义务</w:t>
      </w:r>
    </w:p>
    <w:p w14:paraId="3763969C"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1.乙方按甲方指定位置完成设备安装。</w:t>
      </w:r>
    </w:p>
    <w:p w14:paraId="0295AE53"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2.乙方负责设备中的终端管理系统的更新升级服务以及操作指导服务。</w:t>
      </w:r>
    </w:p>
    <w:p w14:paraId="434D5CDA"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3.乙方承诺合作期间消费者需付费【】元购买。合作期间，乙方可根据政策、市场、运营等情况，调整消费者领取或消费环保袋的限定条件，并通报甲方，甲方同意方案实施方可执行。</w:t>
      </w:r>
    </w:p>
    <w:p w14:paraId="09EFE19B"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4.设备所有权归属乙方。</w:t>
      </w:r>
    </w:p>
    <w:p w14:paraId="52AEA996"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lastRenderedPageBreak/>
        <w:t>5.乙方有权在设备电子屏幕及环保袋上发布有关绿色环保及甲方环保袋相关的宣传广告。如乙方在设备电子屏幕及环保袋上发布第三方广告，应经得甲方同意，双方另行签订广告投放协议。</w:t>
      </w:r>
    </w:p>
    <w:p w14:paraId="11ACB4C4"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6.乙方设备运营服务期间所发生的收费及用户投诉问题与甲方无关，乙方应妥善处理好用户所投诉的问题。</w:t>
      </w:r>
    </w:p>
    <w:p w14:paraId="299F6B71"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7. 乙方对所提供的设备负有消防安全责任及产品质量安全责任，附件另附设备使用流程及设备产品信息。</w:t>
      </w:r>
    </w:p>
    <w:p w14:paraId="63E99648"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8.乙方设备运营服务期间所发生的收费标准更改，经甲方同意，才可执行。</w:t>
      </w:r>
    </w:p>
    <w:p w14:paraId="133725E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（二）甲方的权利和义务</w:t>
      </w:r>
    </w:p>
    <w:p w14:paraId="45B57E9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1.设备及环保袋配送到甲方，甲方需提供机器运行所需要的必要条件，包括摆放位置，以及环保袋储存位置等。</w:t>
      </w:r>
    </w:p>
    <w:p w14:paraId="5EC60367" w14:textId="77777777" w:rsidR="001C4743" w:rsidRPr="009E2C66" w:rsidRDefault="00000000">
      <w:pPr>
        <w:spacing w:line="360" w:lineRule="auto"/>
        <w:ind w:firstLine="480"/>
        <w:jc w:val="left"/>
        <w:rPr>
          <w:rFonts w:ascii="宋体" w:hAnsi="宋体" w:cs="宋体" w:hint="eastAsia"/>
          <w:szCs w:val="21"/>
          <w14:ligatures w14:val="none"/>
        </w:rPr>
      </w:pPr>
      <w:r w:rsidRPr="009E2C66">
        <w:rPr>
          <w:rFonts w:ascii="宋体" w:hAnsi="宋体" w:cs="宋体" w:hint="eastAsia"/>
          <w:szCs w:val="21"/>
          <w14:ligatures w14:val="none"/>
        </w:rPr>
        <w:t>2.甲方无书面授权不得私自拆装、挪动设备及使用电子屏幕。</w:t>
      </w:r>
    </w:p>
    <w:p w14:paraId="6D7D681F"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甲方不得处分、向第三方销售、转让、出租、抵押、质押，对设备的防盗安全的保管义务。如乙方所提供的设备在甲方管理范围内遭受人为损坏或灭失的，由乙方负责协调对直接损坏人或灭失人进行索赔，提供直接损坏人或灭失人的信息，保留相应证据并及时通知甲方。</w:t>
      </w:r>
    </w:p>
    <w:p w14:paraId="7F106811"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4.甲方可要求乙方播放甲方的宣传图像信息，乙方尽量配合甲方完成宣传。</w:t>
      </w:r>
    </w:p>
    <w:p w14:paraId="3375494A"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5.甲方不得覆盖遮挡或涂改设备的电子屏幕画面及机身商标、标识等内容。</w:t>
      </w:r>
    </w:p>
    <w:p w14:paraId="35897220" w14:textId="77CF8A7C"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6.甲方有权按人民币单价</w:t>
      </w:r>
      <w:r w:rsidRPr="009E2C66">
        <w:rPr>
          <w:rFonts w:ascii="宋体" w:hAnsi="宋体" w:cs="宋体" w:hint="eastAsia"/>
          <w:szCs w:val="21"/>
          <w:u w:val="thick"/>
          <w14:ligatures w14:val="none"/>
        </w:rPr>
        <w:t xml:space="preserve">     </w:t>
      </w:r>
      <w:r w:rsidRPr="009E2C66">
        <w:rPr>
          <w:rFonts w:ascii="宋体" w:hAnsi="宋体" w:cs="宋体" w:hint="eastAsia"/>
          <w:szCs w:val="21"/>
          <w14:ligatures w14:val="none"/>
        </w:rPr>
        <w:t>元/台标准向乙方收取设备管理费，小计人民币</w:t>
      </w:r>
      <w:r w:rsidRPr="009E2C66">
        <w:rPr>
          <w:rFonts w:ascii="宋体" w:hAnsi="宋体" w:cs="宋体" w:hint="eastAsia"/>
          <w:szCs w:val="21"/>
          <w:u w:val="thick"/>
          <w14:ligatures w14:val="none"/>
        </w:rPr>
        <w:t xml:space="preserve">    </w:t>
      </w:r>
      <w:r w:rsidRPr="009E2C66">
        <w:rPr>
          <w:rFonts w:ascii="宋体" w:hAnsi="宋体" w:cs="宋体" w:hint="eastAsia"/>
          <w:szCs w:val="21"/>
          <w14:ligatures w14:val="none"/>
        </w:rPr>
        <w:t>元/月。管理费包含入驻场地费、电费、环保袋储存位置等。乙方应于合同签署日【】天内向甲方支付，</w:t>
      </w:r>
      <w:r w:rsidR="00C21520" w:rsidRPr="00C21520">
        <w:rPr>
          <w:rFonts w:ascii="宋体" w:hAnsi="宋体" w:cs="宋体" w:hint="eastAsia"/>
          <w:szCs w:val="21"/>
          <w14:ligatures w14:val="none"/>
        </w:rPr>
        <w:t>而后每半年的场地服务费在</w:t>
      </w:r>
      <w:r w:rsidR="00C21520">
        <w:rPr>
          <w:rFonts w:ascii="宋体" w:hAnsi="宋体" w:cs="宋体" w:hint="eastAsia"/>
          <w:szCs w:val="21"/>
          <w14:ligatures w14:val="none"/>
        </w:rPr>
        <w:t>乙方</w:t>
      </w:r>
      <w:r w:rsidR="00C21520" w:rsidRPr="00C21520">
        <w:rPr>
          <w:rFonts w:ascii="宋体" w:hAnsi="宋体" w:cs="宋体" w:hint="eastAsia"/>
          <w:szCs w:val="21"/>
          <w14:ligatures w14:val="none"/>
        </w:rPr>
        <w:t>收到甲方缴费通知后五个工作日内足额缴纳</w:t>
      </w:r>
      <w:r w:rsidRPr="009E2C66">
        <w:rPr>
          <w:rFonts w:ascii="宋体" w:hAnsi="宋体" w:cs="宋体" w:hint="eastAsia"/>
          <w:szCs w:val="21"/>
          <w14:ligatures w14:val="none"/>
        </w:rPr>
        <w:t>。</w:t>
      </w:r>
    </w:p>
    <w:p w14:paraId="74EC121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7.本协议合作期满，确认不延续合作后乙方应在期满日【】个工作日内归还设备。</w:t>
      </w:r>
    </w:p>
    <w:p w14:paraId="1F7EB561" w14:textId="77777777" w:rsidR="001C4743" w:rsidRPr="009E2C66" w:rsidRDefault="00000000">
      <w:pPr>
        <w:numPr>
          <w:ilvl w:val="0"/>
          <w:numId w:val="6"/>
        </w:num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保密条款</w:t>
      </w:r>
    </w:p>
    <w:p w14:paraId="5B01068E" w14:textId="77777777" w:rsidR="001C4743" w:rsidRPr="009E2C66" w:rsidRDefault="00000000">
      <w:pPr>
        <w:numPr>
          <w:ilvl w:val="255"/>
          <w:numId w:val="0"/>
        </w:numPr>
        <w:spacing w:line="360" w:lineRule="auto"/>
        <w:ind w:firstLineChars="200" w:firstLine="480"/>
        <w:jc w:val="left"/>
        <w:rPr>
          <w:rFonts w:ascii="宋体" w:hAnsi="宋体" w:cs="宋体" w:hint="eastAsia"/>
          <w:szCs w:val="21"/>
          <w14:ligatures w14:val="none"/>
        </w:rPr>
      </w:pPr>
      <w:r w:rsidRPr="009E2C66">
        <w:rPr>
          <w:rFonts w:ascii="宋体" w:hAnsi="宋体" w:cs="宋体" w:hint="eastAsia"/>
          <w:szCs w:val="21"/>
          <w14:ligatures w14:val="none"/>
        </w:rPr>
        <w:t>（一）对于甲、乙双方提供的信息（包括但不限于商业秘密），非经任何一方书面许可，均不得向第三方透露，但依有关法律、法规、法庭裁定或监管机构要求必须公开的除外。</w:t>
      </w:r>
    </w:p>
    <w:p w14:paraId="516557E4" w14:textId="77777777" w:rsidR="001C4743" w:rsidRPr="009E2C66" w:rsidRDefault="00000000">
      <w:pPr>
        <w:spacing w:line="360" w:lineRule="auto"/>
        <w:ind w:firstLine="480"/>
        <w:jc w:val="left"/>
        <w:rPr>
          <w:rFonts w:ascii="宋体" w:hAnsi="宋体" w:cs="宋体" w:hint="eastAsia"/>
          <w:szCs w:val="21"/>
          <w14:ligatures w14:val="none"/>
        </w:rPr>
      </w:pPr>
      <w:r w:rsidRPr="009E2C66">
        <w:rPr>
          <w:rFonts w:ascii="宋体" w:hAnsi="宋体" w:cs="宋体" w:hint="eastAsia"/>
          <w:szCs w:val="21"/>
          <w14:ligatures w14:val="none"/>
        </w:rPr>
        <w:t>（二） 此保密义务在本协议期满、解除或终止后仍然有效。</w:t>
      </w:r>
    </w:p>
    <w:p w14:paraId="37E9ABA8" w14:textId="77777777" w:rsidR="001C4743" w:rsidRPr="009E2C66" w:rsidRDefault="00000000">
      <w:pPr>
        <w:numPr>
          <w:ilvl w:val="0"/>
          <w:numId w:val="6"/>
        </w:num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协议解除及终止</w:t>
      </w:r>
    </w:p>
    <w:p w14:paraId="1A6B201A"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（一）经甲、乙双方友好协商一致，可以解除本协议。</w:t>
      </w:r>
    </w:p>
    <w:p w14:paraId="1ABB57A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（二）有下列情形之一，乙方可要求立即改正，甲方超过【】日未改正，甲方有权单方解除合同，解除合同通知发出即生效，并退还机器袋子。</w:t>
      </w:r>
    </w:p>
    <w:p w14:paraId="201E1263"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1.甲方在设备中填充非乙方提供的袋子。</w:t>
      </w:r>
    </w:p>
    <w:p w14:paraId="3CB41158"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lastRenderedPageBreak/>
        <w:t>2.甲方因特殊原因未能提供电源或停止供电，导致环保袋发放停止或设备停止工作一周或以上。</w:t>
      </w:r>
    </w:p>
    <w:p w14:paraId="630A2B58"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（三）</w:t>
      </w:r>
      <w:r w:rsidRPr="009E2C66">
        <w:rPr>
          <w:rFonts w:ascii="宋体" w:hAnsi="宋体" w:cs="宋体" w:hint="eastAsia"/>
          <w:szCs w:val="21"/>
          <w:shd w:val="clear" w:color="auto" w:fill="FFFFFF"/>
          <w14:ligatures w14:val="none"/>
        </w:rPr>
        <w:t>如乙方迟延履行或不履行本协议约定的主要义务，经</w:t>
      </w:r>
      <w:r w:rsidRPr="009E2C66">
        <w:rPr>
          <w:rFonts w:ascii="宋体" w:hAnsi="宋体" w:cs="宋体" w:hint="eastAsia"/>
          <w:szCs w:val="21"/>
          <w14:ligatures w14:val="none"/>
        </w:rPr>
        <w:t>甲</w:t>
      </w:r>
      <w:r w:rsidRPr="009E2C66">
        <w:rPr>
          <w:rFonts w:ascii="宋体" w:hAnsi="宋体" w:cs="宋体" w:hint="eastAsia"/>
          <w:szCs w:val="21"/>
          <w:shd w:val="clear" w:color="auto" w:fill="FFFFFF"/>
          <w14:ligatures w14:val="none"/>
        </w:rPr>
        <w:t>方催告后在合理期限内仍未履行，</w:t>
      </w:r>
      <w:r w:rsidRPr="009E2C66">
        <w:rPr>
          <w:rFonts w:ascii="宋体" w:hAnsi="宋体" w:cs="宋体" w:hint="eastAsia"/>
          <w:szCs w:val="21"/>
          <w14:ligatures w14:val="none"/>
        </w:rPr>
        <w:t>甲</w:t>
      </w:r>
      <w:r w:rsidRPr="009E2C66">
        <w:rPr>
          <w:rFonts w:ascii="宋体" w:hAnsi="宋体" w:cs="宋体" w:hint="eastAsia"/>
          <w:szCs w:val="21"/>
          <w:shd w:val="clear" w:color="auto" w:fill="FFFFFF"/>
          <w14:ligatures w14:val="none"/>
        </w:rPr>
        <w:t>方有权单方解除合同，</w:t>
      </w:r>
      <w:r w:rsidRPr="009E2C66">
        <w:rPr>
          <w:rFonts w:ascii="宋体" w:hAnsi="宋体" w:cs="宋体" w:hint="eastAsia"/>
          <w:szCs w:val="21"/>
          <w14:ligatures w14:val="none"/>
        </w:rPr>
        <w:t>解除合同通知发出即生效</w:t>
      </w:r>
      <w:r w:rsidRPr="009E2C66">
        <w:rPr>
          <w:rFonts w:ascii="宋体" w:hAnsi="宋体" w:cs="宋体" w:hint="eastAsia"/>
          <w:szCs w:val="21"/>
          <w:shd w:val="clear" w:color="auto" w:fill="FFFFFF"/>
          <w14:ligatures w14:val="none"/>
        </w:rPr>
        <w:t>。</w:t>
      </w:r>
    </w:p>
    <w:p w14:paraId="182DA8A9" w14:textId="77777777" w:rsidR="001C4743" w:rsidRPr="009E2C66" w:rsidRDefault="00000000">
      <w:pPr>
        <w:numPr>
          <w:ilvl w:val="0"/>
          <w:numId w:val="6"/>
        </w:num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其他</w:t>
      </w:r>
    </w:p>
    <w:p w14:paraId="2AAC1F22"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1.本协议在履行中产生争议，双方应及时协商解决，</w:t>
      </w:r>
      <w:r w:rsidRPr="009E2C66">
        <w:rPr>
          <w:rFonts w:ascii="宋体" w:hAnsi="宋体" w:cs="宋体" w:hint="eastAsia"/>
          <w:szCs w:val="21"/>
          <w:lang w:val="zh-TW"/>
          <w14:ligatures w14:val="none"/>
        </w:rPr>
        <w:t>如协商不成，则任一方均可向甲方所在地有管辖权的人民法院起诉</w:t>
      </w:r>
      <w:r w:rsidRPr="009E2C66">
        <w:rPr>
          <w:rFonts w:ascii="宋体" w:hAnsi="宋体" w:cs="宋体" w:hint="eastAsia"/>
          <w:bCs/>
          <w:szCs w:val="21"/>
          <w14:ligatures w14:val="none"/>
        </w:rPr>
        <w:t>。</w:t>
      </w:r>
      <w:r w:rsidRPr="009E2C66">
        <w:rPr>
          <w:rFonts w:ascii="宋体" w:hAnsi="宋体" w:cs="宋体" w:hint="eastAsia"/>
          <w:bCs/>
          <w:szCs w:val="24"/>
        </w:rPr>
        <w:t>期间，乙方应保证甲方常规工作的正常开展，不得出现罢工，撤场行为。</w:t>
      </w:r>
      <w:r w:rsidRPr="009E2C66">
        <w:rPr>
          <w:rFonts w:ascii="宋体" w:hAnsi="宋体" w:cs="宋体" w:hint="eastAsia"/>
          <w:szCs w:val="21"/>
          <w14:ligatures w14:val="none"/>
        </w:rPr>
        <w:t>协议未尽事宜或协议变更，经双方协商一致后签订书面补充协议，补充协议与本协议具有同等法律效力。</w:t>
      </w:r>
    </w:p>
    <w:p w14:paraId="2833169F"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2.本合同一式【】份，甲方执叁份，乙方执【】份。协议自双方签字、盖章之日起生效。协议的附件作为本协议不可分割的一部分，与本协议具有同等效力。</w:t>
      </w:r>
    </w:p>
    <w:p w14:paraId="4AF79F3D"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3.本协议合作期限为</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年，本协议期限自</w:t>
      </w:r>
      <w:r w:rsidRPr="009E2C66">
        <w:rPr>
          <w:rFonts w:ascii="宋体" w:hAnsi="宋体" w:cs="宋体" w:hint="eastAsia"/>
          <w:szCs w:val="21"/>
          <w:u w:val="single"/>
          <w14:ligatures w14:val="none"/>
        </w:rPr>
        <w:t xml:space="preserve">_     </w:t>
      </w:r>
      <w:r w:rsidRPr="009E2C66">
        <w:rPr>
          <w:rFonts w:ascii="宋体" w:hAnsi="宋体" w:cs="宋体" w:hint="eastAsia"/>
          <w:szCs w:val="21"/>
          <w14:ligatures w14:val="none"/>
        </w:rPr>
        <w:t>年</w:t>
      </w:r>
      <w:r w:rsidRPr="009E2C66">
        <w:rPr>
          <w:rFonts w:ascii="宋体" w:hAnsi="宋体" w:cs="宋体" w:hint="eastAsia"/>
          <w:szCs w:val="21"/>
          <w:u w:val="single"/>
          <w14:ligatures w14:val="none"/>
        </w:rPr>
        <w:t xml:space="preserve">   </w:t>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t xml:space="preserve"> </w:t>
      </w:r>
      <w:r w:rsidRPr="009E2C66">
        <w:rPr>
          <w:rFonts w:ascii="宋体" w:hAnsi="宋体" w:cs="宋体" w:hint="eastAsia"/>
          <w:szCs w:val="21"/>
          <w14:ligatures w14:val="none"/>
        </w:rPr>
        <w:t>月</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日至</w:t>
      </w:r>
      <w:r w:rsidRPr="009E2C66">
        <w:rPr>
          <w:rFonts w:ascii="宋体" w:hAnsi="宋体" w:cs="宋体" w:hint="eastAsia"/>
          <w:szCs w:val="21"/>
          <w:u w:val="single"/>
          <w14:ligatures w14:val="none"/>
        </w:rPr>
        <w:t xml:space="preserve">_     </w:t>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t>_</w:t>
      </w:r>
      <w:r w:rsidRPr="009E2C66">
        <w:rPr>
          <w:rFonts w:ascii="宋体" w:hAnsi="宋体" w:cs="宋体" w:hint="eastAsia"/>
          <w:szCs w:val="21"/>
          <w14:ligatures w14:val="none"/>
        </w:rPr>
        <w:t>年</w:t>
      </w:r>
      <w:r w:rsidRPr="009E2C66">
        <w:rPr>
          <w:rFonts w:ascii="宋体" w:hAnsi="宋体" w:cs="宋体" w:hint="eastAsia"/>
          <w:szCs w:val="21"/>
          <w:u w:val="single"/>
          <w14:ligatures w14:val="none"/>
        </w:rPr>
        <w:t xml:space="preserve">    </w:t>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14:ligatures w14:val="none"/>
        </w:rPr>
        <w:t>月</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日。自本协议生效之日起计。</w:t>
      </w:r>
    </w:p>
    <w:p w14:paraId="18A4B9F5" w14:textId="77777777" w:rsidR="001C4743" w:rsidRPr="009E2C66" w:rsidRDefault="001C4743">
      <w:pPr>
        <w:adjustRightInd w:val="0"/>
        <w:snapToGrid w:val="0"/>
        <w:spacing w:line="360" w:lineRule="exact"/>
        <w:ind w:firstLineChars="0" w:firstLine="0"/>
        <w:jc w:val="left"/>
        <w:rPr>
          <w:rFonts w:ascii="宋体" w:hAnsi="宋体" w:cs="宋体" w:hint="eastAsia"/>
          <w:szCs w:val="21"/>
          <w14:ligatures w14:val="none"/>
        </w:rPr>
      </w:pPr>
    </w:p>
    <w:p w14:paraId="027EBAD5"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bookmarkStart w:id="10" w:name="OLE_LINK6"/>
    </w:p>
    <w:p w14:paraId="52D23427"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type w:val="continuous"/>
          <w:pgSz w:w="11906" w:h="16839"/>
          <w:pgMar w:top="1118" w:right="988" w:bottom="1240" w:left="1271" w:header="878" w:footer="977" w:gutter="0"/>
          <w:cols w:space="425"/>
          <w:docGrid w:type="lines" w:linePitch="312"/>
        </w:sectPr>
      </w:pPr>
    </w:p>
    <w:p w14:paraId="65278D8A"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396DE204"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4784891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428C4F29" w14:textId="77777777" w:rsidR="001C4743" w:rsidRPr="009E2C66" w:rsidRDefault="001C4743">
      <w:pPr>
        <w:pStyle w:val="s7"/>
        <w:spacing w:beforeAutospacing="0" w:afterAutospacing="0"/>
        <w:ind w:firstLineChars="0" w:firstLine="0"/>
        <w:rPr>
          <w:rFonts w:ascii="Times New Roman" w:hAnsi="Times New Roman" w:hint="default"/>
        </w:rPr>
      </w:pPr>
    </w:p>
    <w:p w14:paraId="1BC5B1E3" w14:textId="77777777" w:rsidR="001C4743" w:rsidRPr="009E2C66" w:rsidRDefault="001C4743">
      <w:pPr>
        <w:pStyle w:val="s7"/>
        <w:spacing w:beforeAutospacing="0" w:afterAutospacing="0"/>
        <w:ind w:firstLineChars="0" w:firstLine="0"/>
        <w:rPr>
          <w:rFonts w:ascii="Times New Roman" w:hAnsi="Times New Roman" w:hint="default"/>
        </w:rPr>
      </w:pPr>
    </w:p>
    <w:p w14:paraId="0A460AB7" w14:textId="77777777" w:rsidR="001C4743" w:rsidRPr="009E2C66" w:rsidRDefault="001C4743">
      <w:pPr>
        <w:pStyle w:val="s7"/>
        <w:spacing w:beforeAutospacing="0" w:afterAutospacing="0"/>
        <w:ind w:firstLineChars="0" w:firstLine="0"/>
        <w:rPr>
          <w:rFonts w:ascii="Times New Roman" w:hAnsi="Times New Roman" w:hint="default"/>
        </w:rPr>
      </w:pPr>
    </w:p>
    <w:p w14:paraId="3C15B94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287134AE"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19FEBBEC"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5C7C15D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1F5FA3EB"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33201FAD"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726BF740"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32F9566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227556F6"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A95DA2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31DF129D" w14:textId="77777777" w:rsidR="001C4743" w:rsidRPr="009E2C66" w:rsidRDefault="001C4743">
      <w:pPr>
        <w:pStyle w:val="s7"/>
        <w:spacing w:beforeAutospacing="0" w:afterAutospacing="0"/>
        <w:ind w:firstLineChars="0" w:firstLine="0"/>
        <w:rPr>
          <w:rFonts w:ascii="Times New Roman" w:hAnsi="Times New Roman" w:hint="default"/>
        </w:rPr>
      </w:pPr>
    </w:p>
    <w:p w14:paraId="55D9E1F5" w14:textId="77777777" w:rsidR="001C4743" w:rsidRPr="009E2C66" w:rsidRDefault="001C4743">
      <w:pPr>
        <w:pStyle w:val="s7"/>
        <w:spacing w:beforeAutospacing="0" w:afterAutospacing="0"/>
        <w:ind w:firstLineChars="0" w:firstLine="0"/>
        <w:rPr>
          <w:rFonts w:ascii="Times New Roman" w:hAnsi="Times New Roman" w:hint="default"/>
        </w:rPr>
      </w:pPr>
    </w:p>
    <w:p w14:paraId="22BE5470"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7ABA1DC2"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511489D8"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1BF912BD"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3D50AC6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5AF20FA1"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134E8023"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459680BA" w14:textId="77777777" w:rsidR="001C4743" w:rsidRPr="009E2C66" w:rsidRDefault="001C4743">
      <w:pPr>
        <w:keepNext/>
        <w:keepLines/>
        <w:ind w:firstLine="482"/>
        <w:outlineLvl w:val="1"/>
        <w:rPr>
          <w:rFonts w:ascii="宋体" w:hAnsi="宋体" w:cstheme="majorBidi" w:hint="eastAsia"/>
          <w:b/>
          <w:bCs/>
          <w:szCs w:val="32"/>
        </w:rPr>
        <w:sectPr w:rsidR="001C4743" w:rsidRPr="009E2C66">
          <w:type w:val="continuous"/>
          <w:pgSz w:w="11906" w:h="16839"/>
          <w:pgMar w:top="1118" w:right="988" w:bottom="1240" w:left="1271" w:header="878" w:footer="977" w:gutter="0"/>
          <w:cols w:num="2" w:space="720" w:equalWidth="0">
            <w:col w:w="4611" w:space="425"/>
            <w:col w:w="4611"/>
          </w:cols>
          <w:docGrid w:type="lines" w:linePitch="312"/>
        </w:sectPr>
      </w:pPr>
    </w:p>
    <w:p w14:paraId="39D53A62" w14:textId="77777777" w:rsidR="001C4743" w:rsidRPr="009E2C66" w:rsidRDefault="00000000">
      <w:pPr>
        <w:ind w:firstLine="482"/>
        <w:rPr>
          <w:rFonts w:ascii="宋体" w:hAnsi="宋体" w:cstheme="majorBidi" w:hint="eastAsia"/>
          <w:b/>
          <w:bCs/>
          <w:szCs w:val="32"/>
        </w:rPr>
      </w:pPr>
      <w:r w:rsidRPr="009E2C66">
        <w:rPr>
          <w:rFonts w:ascii="宋体" w:hAnsi="宋体" w:cstheme="majorBidi" w:hint="eastAsia"/>
          <w:b/>
          <w:bCs/>
          <w:szCs w:val="32"/>
        </w:rPr>
        <w:br w:type="page"/>
      </w:r>
    </w:p>
    <w:p w14:paraId="442DA123"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合同包4：立地式/台式共享充电宝</w:t>
      </w:r>
    </w:p>
    <w:p w14:paraId="258B85E5" w14:textId="77777777" w:rsidR="001C4743" w:rsidRPr="009E2C66" w:rsidRDefault="00000000">
      <w:pPr>
        <w:spacing w:beforeAutospacing="1"/>
        <w:ind w:firstLineChars="0" w:firstLine="0"/>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bookmarkEnd w:id="10"/>
    <w:p w14:paraId="749C7549" w14:textId="77777777" w:rsidR="001C4743" w:rsidRPr="009E2C66" w:rsidRDefault="00000000">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甲方（采购方）：中山大学孙逸仙纪念医院</w:t>
      </w:r>
    </w:p>
    <w:p w14:paraId="314C5C38" w14:textId="77777777" w:rsidR="001C4743" w:rsidRPr="009E2C66" w:rsidRDefault="00000000">
      <w:pPr>
        <w:spacing w:beforeAutospacing="1"/>
        <w:ind w:firstLine="480"/>
        <w:rPr>
          <w:rFonts w:ascii="宋体" w:hAnsi="宋体" w:cs="宋体" w:hint="eastAsia"/>
          <w:b/>
          <w:szCs w:val="21"/>
          <w14:ligatures w14:val="none"/>
        </w:rPr>
      </w:pPr>
      <w:r w:rsidRPr="009E2C66">
        <w:rPr>
          <w:rFonts w:ascii="宋体" w:hAnsi="宋体" w:cs="宋体" w:hint="eastAsia"/>
          <w:szCs w:val="21"/>
          <w14:ligatures w14:val="none"/>
        </w:rPr>
        <w:t>乙方（成交方）：</w:t>
      </w:r>
    </w:p>
    <w:p w14:paraId="597A9CFF" w14:textId="77777777" w:rsidR="001C4743" w:rsidRPr="009E2C66" w:rsidRDefault="001C4743">
      <w:pPr>
        <w:ind w:firstLine="562"/>
        <w:jc w:val="left"/>
        <w:rPr>
          <w:rFonts w:ascii="仿宋_GB2312" w:eastAsia="仿宋_GB2312" w:hAnsi="仿宋_GB2312" w:cs="仿宋_GB2312" w:hint="eastAsia"/>
          <w:b/>
          <w:sz w:val="28"/>
          <w:szCs w:val="28"/>
          <w14:ligatures w14:val="none"/>
        </w:rPr>
      </w:pPr>
    </w:p>
    <w:p w14:paraId="4FE5B582"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经过甲乙双方经友好协商，依据平等自愿、诚实信用的原则，根据《中华人民共和国民法典》及其它法律、法规，就投放易便民利民充电设备进入乙方场所合作事宜达成如下合同约定：</w:t>
      </w:r>
    </w:p>
    <w:p w14:paraId="3A711205"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1</w:t>
      </w:r>
      <w:r w:rsidRPr="009E2C66">
        <w:rPr>
          <w:rFonts w:ascii="宋体" w:hAnsi="宋体" w:cs="宋体" w:hint="eastAsia"/>
          <w:b/>
          <w:bCs/>
          <w:szCs w:val="21"/>
          <w:lang w:val="zh-TW"/>
          <w14:ligatures w14:val="none"/>
        </w:rPr>
        <w:t>、合作模式</w:t>
      </w:r>
    </w:p>
    <w:p w14:paraId="1ECD22D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1.1</w:t>
      </w:r>
      <w:r w:rsidRPr="009E2C66">
        <w:rPr>
          <w:rFonts w:ascii="宋体" w:hAnsi="宋体" w:cs="宋体" w:hint="eastAsia"/>
          <w:szCs w:val="21"/>
          <w:lang w:val="zh-TW"/>
          <w14:ligatures w14:val="none"/>
        </w:rPr>
        <w:t>乙方将其宣传设备安置于甲方场所，甲方为乙方设备提供接入电源，双方就各自资源进行相互合作。</w:t>
      </w:r>
    </w:p>
    <w:p w14:paraId="3EBE1720"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2、合作期限：</w:t>
      </w:r>
    </w:p>
    <w:p w14:paraId="1D8A06FC"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3年，</w:t>
      </w:r>
      <w:r w:rsidRPr="009E2C66">
        <w:rPr>
          <w:rFonts w:ascii="宋体" w:hAnsi="宋体" w:cs="宋体" w:hint="eastAsia"/>
          <w:szCs w:val="21"/>
          <w14:ligatures w14:val="none"/>
        </w:rPr>
        <w:t>本协议期限自</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年</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月</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日至____年</w:t>
      </w:r>
      <w:r w:rsidRPr="009E2C66">
        <w:rPr>
          <w:rFonts w:ascii="宋体" w:hAnsi="宋体" w:cs="宋体" w:hint="eastAsia"/>
          <w:szCs w:val="21"/>
          <w:u w:val="single"/>
          <w14:ligatures w14:val="none"/>
        </w:rPr>
        <w:t xml:space="preserve">    </w:t>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14:ligatures w14:val="none"/>
        </w:rPr>
        <w:t>月</w:t>
      </w:r>
      <w:r w:rsidRPr="009E2C66">
        <w:rPr>
          <w:rFonts w:ascii="宋体" w:hAnsi="宋体" w:cs="宋体" w:hint="eastAsia"/>
          <w:szCs w:val="21"/>
          <w:u w:val="single"/>
          <w14:ligatures w14:val="none"/>
        </w:rPr>
        <w:t xml:space="preserve">     </w:t>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14:ligatures w14:val="none"/>
        </w:rPr>
        <w:t>日。</w:t>
      </w:r>
    </w:p>
    <w:p w14:paraId="533ABBA6"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2.1</w:t>
      </w:r>
      <w:r w:rsidRPr="009E2C66">
        <w:rPr>
          <w:rFonts w:ascii="宋体" w:hAnsi="宋体" w:cs="宋体" w:hint="eastAsia"/>
          <w:szCs w:val="21"/>
          <w14:ligatures w14:val="none"/>
        </w:rPr>
        <w:t>根据甲方需求乙方提供设备内容如下：</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293D945A" w14:textId="77777777">
        <w:trPr>
          <w:trHeight w:val="500"/>
          <w:jc w:val="center"/>
        </w:trPr>
        <w:tc>
          <w:tcPr>
            <w:tcW w:w="2138" w:type="dxa"/>
            <w:vAlign w:val="center"/>
          </w:tcPr>
          <w:p w14:paraId="0F3DC1CC"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1685" w:type="dxa"/>
            <w:vAlign w:val="center"/>
          </w:tcPr>
          <w:p w14:paraId="4F407790"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7737C1F3"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31188409" w14:textId="77777777" w:rsidR="001C4743" w:rsidRPr="009E2C66" w:rsidRDefault="00000000">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148E1162"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1C4743" w:rsidRPr="009E2C66" w14:paraId="69E92313" w14:textId="77777777">
        <w:trPr>
          <w:trHeight w:val="500"/>
          <w:jc w:val="center"/>
        </w:trPr>
        <w:tc>
          <w:tcPr>
            <w:tcW w:w="2138" w:type="dxa"/>
            <w:vAlign w:val="center"/>
          </w:tcPr>
          <w:p w14:paraId="3A70F991"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685" w:type="dxa"/>
            <w:vAlign w:val="center"/>
          </w:tcPr>
          <w:p w14:paraId="1B230459" w14:textId="77777777" w:rsidR="001C4743" w:rsidRPr="009E2C66" w:rsidRDefault="001C4743">
            <w:pPr>
              <w:ind w:firstLineChars="0" w:firstLine="0"/>
              <w:jc w:val="center"/>
              <w:rPr>
                <w:rFonts w:ascii="宋体" w:hAnsi="宋体" w:cs="宋体" w:hint="eastAsia"/>
                <w:bCs/>
                <w:szCs w:val="21"/>
                <w14:ligatures w14:val="none"/>
              </w:rPr>
            </w:pPr>
          </w:p>
        </w:tc>
        <w:tc>
          <w:tcPr>
            <w:tcW w:w="1275" w:type="dxa"/>
            <w:vAlign w:val="center"/>
          </w:tcPr>
          <w:p w14:paraId="296A878D"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2268" w:type="dxa"/>
            <w:vAlign w:val="center"/>
          </w:tcPr>
          <w:p w14:paraId="76DEEF0E"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531" w:type="dxa"/>
            <w:vAlign w:val="center"/>
          </w:tcPr>
          <w:p w14:paraId="6185ED30"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p w14:paraId="2FF38B89" w14:textId="77777777" w:rsidR="001C4743" w:rsidRPr="009E2C66" w:rsidRDefault="001C4743">
      <w:pPr>
        <w:spacing w:line="360" w:lineRule="auto"/>
        <w:ind w:firstLine="480"/>
        <w:rPr>
          <w:rFonts w:ascii="宋体" w:hAnsi="宋体" w:cs="宋体" w:hint="eastAsia"/>
          <w:szCs w:val="21"/>
          <w14:ligatures w14:val="none"/>
        </w:rPr>
      </w:pPr>
    </w:p>
    <w:p w14:paraId="2D3CD55F" w14:textId="12AAA5F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2.2</w:t>
      </w:r>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元/台/月），管理费按实际投放设备数量结算（单台设备管理费=单价*实际投放月数），包含场地租金、运营电费、服务收益内容。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r w:rsidRPr="009E2C66">
        <w:rPr>
          <w:rFonts w:ascii="宋体" w:hAnsi="宋体" w:cs="宋体" w:hint="eastAsia"/>
          <w:szCs w:val="21"/>
          <w14:ligatures w14:val="none"/>
        </w:rPr>
        <w:t>。</w:t>
      </w:r>
    </w:p>
    <w:p w14:paraId="11D265BF"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3</w:t>
      </w:r>
      <w:r w:rsidRPr="009E2C66">
        <w:rPr>
          <w:rFonts w:ascii="宋体" w:hAnsi="宋体" w:cs="宋体" w:hint="eastAsia"/>
          <w:b/>
          <w:bCs/>
          <w:szCs w:val="21"/>
          <w:lang w:val="zh-TW"/>
          <w14:ligatures w14:val="none"/>
        </w:rPr>
        <w:t>、乙方的权利与义务</w:t>
      </w:r>
    </w:p>
    <w:p w14:paraId="4F9607C2"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3.1</w:t>
      </w:r>
      <w:r w:rsidRPr="009E2C66">
        <w:rPr>
          <w:rFonts w:ascii="宋体" w:hAnsi="宋体" w:cs="宋体" w:hint="eastAsia"/>
          <w:szCs w:val="21"/>
          <w:lang w:val="zh-TW"/>
          <w14:ligatures w14:val="none"/>
        </w:rPr>
        <w:t>乙方负责设备的投放、安装，接受甲方对于设备安装及运营的消防检查，设备旁需配备小型灭火器。在接到甲方设备损坏的通知后及时对设备进行维修。</w:t>
      </w:r>
    </w:p>
    <w:p w14:paraId="49B4803B"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14:ligatures w14:val="none"/>
        </w:rPr>
        <w:t>3.2</w:t>
      </w:r>
      <w:r w:rsidRPr="009E2C66">
        <w:rPr>
          <w:rFonts w:ascii="宋体" w:hAnsi="宋体" w:cs="宋体" w:hint="eastAsia"/>
          <w:szCs w:val="21"/>
          <w:lang w:val="zh-TW"/>
          <w14:ligatures w14:val="none"/>
        </w:rPr>
        <w:t>乙方应在设备上免费播放甲方提供的相关海报和视频内容，协助甲方做好知识传播宣传。</w:t>
      </w:r>
    </w:p>
    <w:p w14:paraId="2CA840B6"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3.3</w:t>
      </w:r>
      <w:r w:rsidRPr="009E2C66">
        <w:rPr>
          <w:rFonts w:ascii="宋体" w:hAnsi="宋体" w:cs="宋体" w:hint="eastAsia"/>
          <w:szCs w:val="21"/>
          <w:lang w:val="zh-TW"/>
          <w14:ligatures w14:val="none"/>
        </w:rPr>
        <w:t>甲方在重大节日、上级领导来访等时间可以要求乙方播放相关的节日庆祝和欢迎致辞服务。</w:t>
      </w:r>
    </w:p>
    <w:p w14:paraId="4DC74176"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3.4</w:t>
      </w:r>
      <w:r w:rsidRPr="009E2C66">
        <w:rPr>
          <w:rFonts w:ascii="宋体" w:hAnsi="宋体" w:cs="宋体" w:hint="eastAsia"/>
          <w:szCs w:val="21"/>
          <w:lang w:val="zh-TW"/>
          <w14:ligatures w14:val="none"/>
        </w:rPr>
        <w:t>乙方可以在设备上播放医院免费提供的问卷调查、温馨提示以及就医注意事项进行</w:t>
      </w:r>
      <w:r w:rsidRPr="009E2C66">
        <w:rPr>
          <w:rFonts w:ascii="宋体" w:hAnsi="宋体" w:cs="宋体" w:hint="eastAsia"/>
          <w:szCs w:val="21"/>
          <w:lang w:val="zh-TW"/>
          <w14:ligatures w14:val="none"/>
        </w:rPr>
        <w:lastRenderedPageBreak/>
        <w:t>播放，协助医院进行健康教育服务支撑。</w:t>
      </w:r>
    </w:p>
    <w:p w14:paraId="7027204F"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14:ligatures w14:val="none"/>
        </w:rPr>
        <w:t>3.5乙方定时正常巡检设备运行状况，及时补充设备充电宝，保证设备正常运行。乙</w:t>
      </w:r>
      <w:r w:rsidRPr="009E2C66">
        <w:rPr>
          <w:rFonts w:ascii="宋体" w:hAnsi="宋体" w:cs="宋体" w:hint="eastAsia"/>
          <w:szCs w:val="21"/>
          <w:lang w:val="zh-TW"/>
          <w14:ligatures w14:val="none"/>
        </w:rPr>
        <w:t>方应就设备的使用提供客户服务工作，以及时解答设备使用中的问题，客</w:t>
      </w:r>
      <w:proofErr w:type="gramStart"/>
      <w:r w:rsidRPr="009E2C66">
        <w:rPr>
          <w:rFonts w:ascii="宋体" w:hAnsi="宋体" w:cs="宋体" w:hint="eastAsia"/>
          <w:szCs w:val="21"/>
          <w:lang w:val="zh-TW"/>
          <w14:ligatures w14:val="none"/>
        </w:rPr>
        <w:t>服电话</w:t>
      </w:r>
      <w:proofErr w:type="gramEnd"/>
      <w:r w:rsidRPr="009E2C66">
        <w:rPr>
          <w:rFonts w:ascii="宋体" w:hAnsi="宋体" w:cs="宋体" w:hint="eastAsia"/>
          <w:szCs w:val="21"/>
          <w:lang w:val="zh-TW"/>
          <w14:ligatures w14:val="none"/>
        </w:rPr>
        <w:t>为：</w:t>
      </w:r>
      <w:r w:rsidRPr="009E2C66">
        <w:rPr>
          <w:rFonts w:ascii="宋体" w:hAnsi="宋体" w:cs="宋体" w:hint="eastAsia"/>
          <w:szCs w:val="21"/>
          <w:u w:val="single"/>
          <w14:ligatures w14:val="none"/>
        </w:rPr>
        <w:t xml:space="preserve">                 </w:t>
      </w:r>
      <w:r w:rsidRPr="009E2C66">
        <w:rPr>
          <w:rFonts w:ascii="宋体" w:hAnsi="宋体" w:cs="宋体" w:hint="eastAsia"/>
          <w:szCs w:val="21"/>
          <w:lang w:val="zh-TW"/>
          <w14:ligatures w14:val="none"/>
        </w:rPr>
        <w:t>。</w:t>
      </w:r>
    </w:p>
    <w:p w14:paraId="280F6BBD"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3.6乙方对所提供的设备负有消防安全责任及产品质量安全责任。</w:t>
      </w:r>
    </w:p>
    <w:p w14:paraId="72A50102"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3.7乙方设备运营服务期间所发生的收费及用户投诉问题与甲方无关，乙方应妥善处理好用户所投诉的问题。</w:t>
      </w:r>
    </w:p>
    <w:p w14:paraId="3F249147"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3.8乙方运营服务期间的用户收费标准需经过甲方审核，甲方同意后方可实施， 合同另附收费标准及客诉处理等相关文件。</w:t>
      </w:r>
    </w:p>
    <w:p w14:paraId="78E62BD4"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4</w:t>
      </w:r>
      <w:r w:rsidRPr="009E2C66">
        <w:rPr>
          <w:rFonts w:ascii="宋体" w:hAnsi="宋体" w:cs="宋体" w:hint="eastAsia"/>
          <w:b/>
          <w:bCs/>
          <w:szCs w:val="21"/>
          <w:lang w:val="zh-TW"/>
          <w14:ligatures w14:val="none"/>
        </w:rPr>
        <w:t>、甲方的权利义务：</w:t>
      </w:r>
    </w:p>
    <w:p w14:paraId="312C587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noProof/>
          <w:szCs w:val="21"/>
          <w14:ligatures w14:val="none"/>
        </w:rPr>
        <w:drawing>
          <wp:anchor distT="0" distB="0" distL="0" distR="0" simplePos="0" relativeHeight="251660288" behindDoc="0" locked="0" layoutInCell="1" allowOverlap="1" wp14:anchorId="0AC1190B" wp14:editId="2CEA810E">
            <wp:simplePos x="0" y="0"/>
            <wp:positionH relativeFrom="margin">
              <wp:posOffset>-2506345</wp:posOffset>
            </wp:positionH>
            <wp:positionV relativeFrom="page">
              <wp:posOffset>63500</wp:posOffset>
            </wp:positionV>
            <wp:extent cx="0" cy="1757045"/>
            <wp:effectExtent l="0" t="0" r="0" b="0"/>
            <wp:wrapNone/>
            <wp:docPr id="1073741825" name="officeArt object" descr="广东省数字化健康促进服务平台"/>
            <wp:cNvGraphicFramePr/>
            <a:graphic xmlns:a="http://schemas.openxmlformats.org/drawingml/2006/main">
              <a:graphicData uri="http://schemas.openxmlformats.org/drawingml/2006/picture">
                <pic:pic xmlns:pic="http://schemas.openxmlformats.org/drawingml/2006/picture">
                  <pic:nvPicPr>
                    <pic:cNvPr id="1073741825" name="officeArt object" descr="广东省数字化健康促进服务平台"/>
                    <pic:cNvPicPr/>
                  </pic:nvPicPr>
                  <pic:blipFill>
                    <a:blip r:embed="rId14"/>
                    <a:srcRect r="100000"/>
                    <a:stretch>
                      <a:fillRect/>
                    </a:stretch>
                  </pic:blipFill>
                  <pic:spPr>
                    <a:xfrm>
                      <a:off x="0" y="0"/>
                      <a:ext cx="1" cy="1757045"/>
                    </a:xfrm>
                    <a:prstGeom prst="rect">
                      <a:avLst/>
                    </a:prstGeom>
                    <a:ln w="12700" cap="flat">
                      <a:noFill/>
                      <a:miter lim="400000"/>
                      <a:headEnd/>
                      <a:tailEnd/>
                    </a:ln>
                    <a:effectLst/>
                  </pic:spPr>
                </pic:pic>
              </a:graphicData>
            </a:graphic>
          </wp:anchor>
        </w:drawing>
      </w:r>
      <w:r w:rsidRPr="009E2C66">
        <w:rPr>
          <w:rFonts w:ascii="宋体" w:hAnsi="宋体" w:cs="宋体" w:hint="eastAsia"/>
          <w:szCs w:val="21"/>
          <w14:ligatures w14:val="none"/>
        </w:rPr>
        <w:t>4.1</w:t>
      </w:r>
      <w:r w:rsidRPr="009E2C66">
        <w:rPr>
          <w:rFonts w:ascii="宋体" w:hAnsi="宋体" w:cs="宋体" w:hint="eastAsia"/>
          <w:szCs w:val="21"/>
          <w:lang w:val="zh-TW"/>
          <w14:ligatures w14:val="none"/>
        </w:rPr>
        <w:t>基于为了让就医群众更方面快捷学习健康教育知识，甲方应尽可能提供较好的位置给乙方进行安放设备。</w:t>
      </w:r>
    </w:p>
    <w:p w14:paraId="0D4A3E79"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4.2</w:t>
      </w:r>
      <w:r w:rsidRPr="009E2C66">
        <w:rPr>
          <w:rFonts w:ascii="宋体" w:hAnsi="宋体" w:cs="宋体" w:hint="eastAsia"/>
          <w:szCs w:val="21"/>
          <w:lang w:val="zh-TW"/>
          <w14:ligatures w14:val="none"/>
        </w:rPr>
        <w:t>就设备使用中的任何问题，甲方应及时通知乙方，如设备发生损坏、使用故障等问题的，甲方应在发现故障后及早通知乙方。</w:t>
      </w:r>
    </w:p>
    <w:p w14:paraId="744B63BF"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5</w:t>
      </w:r>
      <w:r w:rsidRPr="009E2C66">
        <w:rPr>
          <w:rFonts w:ascii="宋体" w:hAnsi="宋体" w:cs="宋体" w:hint="eastAsia"/>
          <w:b/>
          <w:bCs/>
          <w:szCs w:val="21"/>
          <w:lang w:val="zh-TW"/>
          <w14:ligatures w14:val="none"/>
        </w:rPr>
        <w:t>、不可抗力</w:t>
      </w:r>
    </w:p>
    <w:p w14:paraId="0B3E94A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 xml:space="preserve">因水灾，火灾，地震等或其他不可抗因素致使本合同不能履行或不能完全履行时，双方均不承担法律责任，但双方应在相互信任的基础上协商解决。 </w:t>
      </w:r>
    </w:p>
    <w:p w14:paraId="7AD933F6"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6</w:t>
      </w:r>
      <w:r w:rsidRPr="009E2C66">
        <w:rPr>
          <w:rFonts w:ascii="宋体" w:hAnsi="宋体" w:cs="宋体" w:hint="eastAsia"/>
          <w:b/>
          <w:bCs/>
          <w:szCs w:val="21"/>
          <w:lang w:val="zh-TW"/>
          <w14:ligatures w14:val="none"/>
        </w:rPr>
        <w:t>、保密条款</w:t>
      </w:r>
    </w:p>
    <w:p w14:paraId="79AB632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在合作过程中，涉及到任何公司的信息，包括但不限于合作内容等，双方负有保密义务，不得向任何第三方泄露。</w:t>
      </w:r>
    </w:p>
    <w:p w14:paraId="3F07692B"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7</w:t>
      </w:r>
      <w:r w:rsidRPr="009E2C66">
        <w:rPr>
          <w:rFonts w:ascii="宋体" w:hAnsi="宋体" w:cs="宋体" w:hint="eastAsia"/>
          <w:b/>
          <w:bCs/>
          <w:szCs w:val="21"/>
          <w:lang w:val="zh-TW"/>
          <w14:ligatures w14:val="none"/>
        </w:rPr>
        <w:t>、免责条款</w:t>
      </w:r>
    </w:p>
    <w:p w14:paraId="1A5A71A9"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因乙方产品设计或质量问题造成的损失，甲方概不负责。</w:t>
      </w:r>
    </w:p>
    <w:p w14:paraId="1AC72E79"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8</w:t>
      </w:r>
      <w:r w:rsidRPr="009E2C66">
        <w:rPr>
          <w:rFonts w:ascii="宋体" w:hAnsi="宋体" w:cs="宋体" w:hint="eastAsia"/>
          <w:b/>
          <w:bCs/>
          <w:szCs w:val="21"/>
          <w:lang w:val="zh-TW"/>
          <w14:ligatures w14:val="none"/>
        </w:rPr>
        <w:t>、反商业贿赂条款</w:t>
      </w:r>
    </w:p>
    <w:p w14:paraId="664E95C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乙方不得向甲方及其关联企业之员工、顾问提供任何形式的不正当利益。</w:t>
      </w:r>
    </w:p>
    <w:p w14:paraId="6FD4A126"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9</w:t>
      </w:r>
      <w:r w:rsidRPr="009E2C66">
        <w:rPr>
          <w:rFonts w:ascii="宋体" w:hAnsi="宋体" w:cs="宋体" w:hint="eastAsia"/>
          <w:b/>
          <w:bCs/>
          <w:szCs w:val="21"/>
          <w:lang w:val="zh-TW"/>
          <w14:ligatures w14:val="none"/>
        </w:rPr>
        <w:t>、其他条款</w:t>
      </w:r>
    </w:p>
    <w:p w14:paraId="4B370EF0"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14:ligatures w14:val="none"/>
        </w:rPr>
        <w:t>9.1</w:t>
      </w:r>
      <w:r w:rsidRPr="009E2C66">
        <w:rPr>
          <w:rFonts w:ascii="宋体" w:hAnsi="宋体" w:cs="宋体" w:hint="eastAsia"/>
          <w:szCs w:val="21"/>
          <w:lang w:val="zh-TW"/>
          <w14:ligatures w14:val="none"/>
        </w:rPr>
        <w:t>本协议的修改、补充、变更，必须经甲、乙双方协商一致，并经双方签署书面协议之后方能生效，并作为本协议附件，与本协议具有相同的法律效力。</w:t>
      </w:r>
    </w:p>
    <w:p w14:paraId="1A44E8D4" w14:textId="77777777" w:rsidR="001C4743" w:rsidRPr="009E2C66" w:rsidRDefault="00000000">
      <w:pPr>
        <w:spacing w:line="360" w:lineRule="auto"/>
        <w:ind w:firstLine="480"/>
        <w:rPr>
          <w:rFonts w:ascii="宋体" w:hAnsi="宋体" w:cs="宋体" w:hint="eastAsia"/>
          <w:bCs/>
          <w:szCs w:val="24"/>
        </w:rPr>
      </w:pPr>
      <w:r w:rsidRPr="009E2C66">
        <w:rPr>
          <w:rFonts w:ascii="宋体" w:hAnsi="宋体" w:cs="宋体"/>
          <w:szCs w:val="21"/>
          <w14:ligatures w14:val="none"/>
        </w:rPr>
        <w:t>9.2</w:t>
      </w:r>
      <w:r w:rsidRPr="009E2C66">
        <w:rPr>
          <w:rFonts w:ascii="宋体" w:hAnsi="宋体" w:cs="宋体" w:hint="eastAsia"/>
          <w:szCs w:val="21"/>
          <w14:ligatures w14:val="none"/>
        </w:rPr>
        <w:t>因履行本协议产生的纠纷双方应平等协商解决，</w:t>
      </w:r>
      <w:r w:rsidRPr="009E2C66">
        <w:rPr>
          <w:rFonts w:ascii="宋体" w:hAnsi="宋体" w:cs="宋体" w:hint="eastAsia"/>
          <w:szCs w:val="21"/>
          <w:lang w:val="zh-TW"/>
          <w14:ligatures w14:val="none"/>
        </w:rPr>
        <w:t>如协商不成，则任一方均可向甲方所在地有管辖权的人民法院起诉</w:t>
      </w:r>
      <w:r w:rsidRPr="009E2C66">
        <w:rPr>
          <w:rFonts w:ascii="宋体" w:hAnsi="宋体" w:cs="宋体" w:hint="eastAsia"/>
          <w:bCs/>
          <w:szCs w:val="21"/>
          <w14:ligatures w14:val="none"/>
        </w:rPr>
        <w:t>。</w:t>
      </w:r>
      <w:r w:rsidRPr="009E2C66">
        <w:rPr>
          <w:rFonts w:ascii="宋体" w:hAnsi="宋体" w:cs="宋体" w:hint="eastAsia"/>
          <w:bCs/>
          <w:szCs w:val="24"/>
        </w:rPr>
        <w:t>期间，乙方应保证甲方常规工作的正常开展，不得出现罢工，撤场行为。</w:t>
      </w:r>
    </w:p>
    <w:p w14:paraId="60A4C61C"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14:ligatures w14:val="none"/>
        </w:rPr>
        <w:t>9.</w:t>
      </w:r>
      <w:r w:rsidRPr="009E2C66">
        <w:rPr>
          <w:rFonts w:ascii="宋体" w:hAnsi="宋体" w:cs="宋体"/>
          <w:szCs w:val="21"/>
          <w14:ligatures w14:val="none"/>
        </w:rPr>
        <w:t>3</w:t>
      </w:r>
      <w:r w:rsidRPr="009E2C66">
        <w:rPr>
          <w:rFonts w:ascii="宋体" w:hAnsi="宋体" w:cs="宋体" w:hint="eastAsia"/>
          <w:szCs w:val="21"/>
          <w:lang w:val="zh-TW"/>
          <w14:ligatures w14:val="none"/>
        </w:rPr>
        <w:t>本合同一式【】份，甲方</w:t>
      </w:r>
      <w:r w:rsidRPr="009E2C66">
        <w:rPr>
          <w:rFonts w:ascii="宋体" w:hAnsi="宋体" w:cs="宋体" w:hint="eastAsia"/>
          <w:szCs w:val="21"/>
          <w14:ligatures w14:val="none"/>
        </w:rPr>
        <w:t>执叁</w:t>
      </w:r>
      <w:r w:rsidRPr="009E2C66">
        <w:rPr>
          <w:rFonts w:ascii="宋体" w:hAnsi="宋体" w:cs="宋体" w:hint="eastAsia"/>
          <w:szCs w:val="21"/>
          <w:lang w:val="zh-TW"/>
          <w14:ligatures w14:val="none"/>
        </w:rPr>
        <w:t>份合同，乙方</w:t>
      </w:r>
      <w:r w:rsidRPr="009E2C66">
        <w:rPr>
          <w:rFonts w:ascii="宋体" w:hAnsi="宋体" w:cs="宋体" w:hint="eastAsia"/>
          <w:szCs w:val="21"/>
          <w14:ligatures w14:val="none"/>
        </w:rPr>
        <w:t>执</w:t>
      </w:r>
      <w:r w:rsidRPr="009E2C66">
        <w:rPr>
          <w:rFonts w:ascii="宋体" w:hAnsi="宋体" w:cs="宋体" w:hint="eastAsia"/>
          <w:szCs w:val="21"/>
          <w:lang w:val="zh-TW"/>
          <w14:ligatures w14:val="none"/>
        </w:rPr>
        <w:t>【】份合同。除本协议另有约定外，本</w:t>
      </w:r>
      <w:r w:rsidRPr="009E2C66">
        <w:rPr>
          <w:rFonts w:ascii="宋体" w:hAnsi="宋体" w:cs="宋体" w:hint="eastAsia"/>
          <w:szCs w:val="21"/>
          <w:lang w:val="zh-TW"/>
          <w14:ligatures w14:val="none"/>
        </w:rPr>
        <w:lastRenderedPageBreak/>
        <w:t>协议自双方签字盖章之日起生效，具有同等法律效力。</w:t>
      </w:r>
    </w:p>
    <w:p w14:paraId="2C5109BF" w14:textId="77777777" w:rsidR="001C4743" w:rsidRPr="009E2C66" w:rsidRDefault="001C4743">
      <w:pPr>
        <w:ind w:firstLine="480"/>
        <w:rPr>
          <w:rFonts w:ascii="宋体" w:hAnsi="宋体" w:cs="宋体" w:hint="eastAsia"/>
          <w:szCs w:val="21"/>
          <w:lang w:val="zh-TW"/>
          <w14:ligatures w14:val="none"/>
        </w:rPr>
      </w:pPr>
    </w:p>
    <w:p w14:paraId="3BEFBB9B" w14:textId="77777777" w:rsidR="001C4743" w:rsidRPr="009E2C66" w:rsidRDefault="001C4743">
      <w:pPr>
        <w:ind w:firstLine="480"/>
        <w:rPr>
          <w:rFonts w:ascii="宋体" w:hAnsi="宋体" w:cs="宋体" w:hint="eastAsia"/>
          <w:szCs w:val="21"/>
          <w:lang w:val="zh-TW"/>
          <w14:ligatures w14:val="none"/>
        </w:rPr>
      </w:pPr>
    </w:p>
    <w:p w14:paraId="76FCED44"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type w:val="continuous"/>
          <w:pgSz w:w="11906" w:h="16839"/>
          <w:pgMar w:top="1118" w:right="988" w:bottom="1240" w:left="1271" w:header="878" w:footer="977" w:gutter="0"/>
          <w:cols w:space="425"/>
          <w:docGrid w:type="lines" w:linePitch="312"/>
        </w:sectPr>
      </w:pPr>
      <w:bookmarkStart w:id="11" w:name="OLE_LINK14"/>
    </w:p>
    <w:p w14:paraId="6027403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5CD84BC9"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70E03FE0"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65FF56C1" w14:textId="77777777" w:rsidR="001C4743" w:rsidRPr="009E2C66" w:rsidRDefault="001C4743">
      <w:pPr>
        <w:pStyle w:val="s7"/>
        <w:spacing w:beforeAutospacing="0" w:afterAutospacing="0"/>
        <w:ind w:firstLineChars="0" w:firstLine="0"/>
        <w:rPr>
          <w:rFonts w:ascii="Times New Roman" w:hAnsi="Times New Roman" w:hint="default"/>
        </w:rPr>
      </w:pPr>
    </w:p>
    <w:p w14:paraId="0FB016FD" w14:textId="77777777" w:rsidR="001C4743" w:rsidRPr="009E2C66" w:rsidRDefault="001C4743">
      <w:pPr>
        <w:pStyle w:val="s7"/>
        <w:spacing w:beforeAutospacing="0" w:afterAutospacing="0"/>
        <w:ind w:firstLineChars="0" w:firstLine="0"/>
        <w:rPr>
          <w:rFonts w:ascii="Times New Roman" w:hAnsi="Times New Roman" w:hint="default"/>
        </w:rPr>
      </w:pPr>
    </w:p>
    <w:p w14:paraId="716E9876" w14:textId="77777777" w:rsidR="001C4743" w:rsidRPr="009E2C66" w:rsidRDefault="001C4743">
      <w:pPr>
        <w:pStyle w:val="s7"/>
        <w:spacing w:beforeAutospacing="0" w:afterAutospacing="0"/>
        <w:ind w:firstLineChars="0" w:firstLine="0"/>
        <w:rPr>
          <w:rFonts w:ascii="Times New Roman" w:hAnsi="Times New Roman" w:hint="default"/>
        </w:rPr>
      </w:pPr>
    </w:p>
    <w:p w14:paraId="3ADBDBAE"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1F8782F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2CB7447F"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0DCB9A0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56E0A28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02C73643"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2F79646F"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5F0EC3BA"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54779966"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B44CE4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69AB1731" w14:textId="77777777" w:rsidR="001C4743" w:rsidRPr="009E2C66" w:rsidRDefault="001C4743">
      <w:pPr>
        <w:pStyle w:val="s7"/>
        <w:spacing w:beforeAutospacing="0" w:afterAutospacing="0"/>
        <w:ind w:firstLineChars="0" w:firstLine="0"/>
        <w:rPr>
          <w:rFonts w:ascii="Times New Roman" w:hAnsi="Times New Roman" w:hint="default"/>
        </w:rPr>
      </w:pPr>
    </w:p>
    <w:p w14:paraId="63A5ADFB" w14:textId="77777777" w:rsidR="001C4743" w:rsidRPr="009E2C66" w:rsidRDefault="001C4743">
      <w:pPr>
        <w:pStyle w:val="s7"/>
        <w:spacing w:beforeAutospacing="0" w:afterAutospacing="0"/>
        <w:ind w:firstLineChars="0" w:firstLine="0"/>
        <w:rPr>
          <w:rFonts w:ascii="Times New Roman" w:hAnsi="Times New Roman" w:hint="default"/>
        </w:rPr>
      </w:pPr>
    </w:p>
    <w:p w14:paraId="661067B3"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1E671EFD"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751C8508"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62287BCA"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4621E633"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1D8908FF"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2D2AE9A4"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62520B99" w14:textId="77777777" w:rsidR="001C4743" w:rsidRPr="009E2C66" w:rsidRDefault="001C4743">
      <w:pPr>
        <w:keepNext/>
        <w:keepLines/>
        <w:ind w:firstLine="482"/>
        <w:outlineLvl w:val="1"/>
        <w:rPr>
          <w:rFonts w:ascii="宋体" w:hAnsi="宋体" w:cstheme="majorBidi" w:hint="eastAsia"/>
          <w:b/>
          <w:bCs/>
          <w:szCs w:val="32"/>
        </w:rPr>
        <w:sectPr w:rsidR="001C4743" w:rsidRPr="009E2C66">
          <w:type w:val="continuous"/>
          <w:pgSz w:w="11906" w:h="16839"/>
          <w:pgMar w:top="1118" w:right="988" w:bottom="1240" w:left="1271" w:header="878" w:footer="977" w:gutter="0"/>
          <w:cols w:num="2" w:space="720" w:equalWidth="0">
            <w:col w:w="4611" w:space="425"/>
            <w:col w:w="4611"/>
          </w:cols>
          <w:docGrid w:type="lines" w:linePitch="312"/>
        </w:sectPr>
      </w:pPr>
    </w:p>
    <w:p w14:paraId="0093D051" w14:textId="77777777" w:rsidR="001C4743" w:rsidRPr="009E2C66" w:rsidRDefault="00000000">
      <w:pPr>
        <w:ind w:firstLine="482"/>
        <w:rPr>
          <w:rFonts w:ascii="宋体" w:hAnsi="宋体" w:cstheme="majorBidi" w:hint="eastAsia"/>
          <w:b/>
          <w:bCs/>
          <w:szCs w:val="32"/>
        </w:rPr>
      </w:pPr>
      <w:r w:rsidRPr="009E2C66">
        <w:rPr>
          <w:rFonts w:ascii="宋体" w:hAnsi="宋体" w:cstheme="majorBidi" w:hint="eastAsia"/>
          <w:b/>
          <w:bCs/>
          <w:szCs w:val="32"/>
        </w:rPr>
        <w:br w:type="page"/>
      </w:r>
    </w:p>
    <w:p w14:paraId="41AB5DD6" w14:textId="111352B8"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合同包5：自助雨伞</w:t>
      </w:r>
      <w:r w:rsidR="006C058E" w:rsidRPr="009E2C66">
        <w:rPr>
          <w:rFonts w:ascii="宋体" w:hAnsi="宋体" w:cstheme="majorBidi" w:hint="eastAsia"/>
          <w:b/>
          <w:bCs/>
          <w:szCs w:val="32"/>
        </w:rPr>
        <w:t>机</w:t>
      </w:r>
    </w:p>
    <w:p w14:paraId="3B8899CD" w14:textId="77777777" w:rsidR="006C058E" w:rsidRPr="009E2C66" w:rsidRDefault="006C058E" w:rsidP="006C058E">
      <w:pPr>
        <w:ind w:firstLine="480"/>
        <w:rPr>
          <w:rFonts w:hint="eastAsia"/>
        </w:rPr>
        <w:sectPr w:rsidR="006C058E" w:rsidRPr="009E2C66" w:rsidSect="006C058E">
          <w:type w:val="continuous"/>
          <w:pgSz w:w="11906" w:h="16839"/>
          <w:pgMar w:top="1118" w:right="988" w:bottom="1240" w:left="1271" w:header="878" w:footer="977" w:gutter="0"/>
          <w:cols w:num="2" w:space="720" w:equalWidth="0">
            <w:col w:w="4611" w:space="425"/>
            <w:col w:w="4611"/>
          </w:cols>
          <w:docGrid w:type="lines" w:linePitch="312"/>
        </w:sectPr>
      </w:pPr>
    </w:p>
    <w:p w14:paraId="3814FEAA" w14:textId="77777777" w:rsidR="006C058E" w:rsidRPr="009E2C66" w:rsidRDefault="006C058E" w:rsidP="006C058E">
      <w:pPr>
        <w:spacing w:before="100" w:beforeAutospacing="1"/>
        <w:ind w:firstLine="641"/>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187A8B83" w14:textId="77777777" w:rsidR="006C058E" w:rsidRPr="009E2C66" w:rsidRDefault="006C058E" w:rsidP="006C058E">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甲方（采购方）：中山大学孙逸仙纪念医院</w:t>
      </w:r>
    </w:p>
    <w:p w14:paraId="3046EC92" w14:textId="77777777" w:rsidR="006C058E" w:rsidRPr="009E2C66" w:rsidRDefault="006C058E" w:rsidP="006C058E">
      <w:pPr>
        <w:spacing w:beforeAutospacing="1"/>
        <w:ind w:firstLine="480"/>
        <w:rPr>
          <w:rFonts w:ascii="宋体" w:hAnsi="宋体" w:cs="宋体" w:hint="eastAsia"/>
          <w:b/>
          <w:szCs w:val="21"/>
          <w14:ligatures w14:val="none"/>
        </w:rPr>
      </w:pPr>
      <w:r w:rsidRPr="009E2C66">
        <w:rPr>
          <w:rFonts w:ascii="宋体" w:hAnsi="宋体" w:cs="宋体" w:hint="eastAsia"/>
          <w:szCs w:val="21"/>
          <w14:ligatures w14:val="none"/>
        </w:rPr>
        <w:t>乙方（成交方）：</w:t>
      </w:r>
    </w:p>
    <w:p w14:paraId="2BEE578F" w14:textId="77777777" w:rsidR="006C058E" w:rsidRPr="009E2C66" w:rsidRDefault="006C058E" w:rsidP="006C058E">
      <w:pPr>
        <w:ind w:firstLine="562"/>
        <w:jc w:val="left"/>
        <w:rPr>
          <w:rFonts w:ascii="仿宋_GB2312" w:eastAsia="仿宋_GB2312" w:hAnsi="仿宋_GB2312" w:cs="仿宋_GB2312" w:hint="eastAsia"/>
          <w:b/>
          <w:sz w:val="28"/>
          <w:szCs w:val="28"/>
          <w14:ligatures w14:val="none"/>
        </w:rPr>
      </w:pPr>
    </w:p>
    <w:p w14:paraId="71A1DD77"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为更好地服务社会，为方便社区人群出行，为甲方的公共服务设施提供非常好的产品，营造更好的出行环境，减少甲方出行方面服务的投入与管理成本，双方为共同做好</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创新服务工程，共同促进健康中国战略的落地实施达成如下协议：</w:t>
      </w:r>
    </w:p>
    <w:p w14:paraId="69BA1A3C" w14:textId="77777777" w:rsidR="006C058E" w:rsidRPr="009E2C66" w:rsidRDefault="006C058E" w:rsidP="006C058E">
      <w:pPr>
        <w:tabs>
          <w:tab w:val="left" w:pos="523"/>
        </w:tabs>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一、合作方式</w:t>
      </w:r>
    </w:p>
    <w:p w14:paraId="238D6151" w14:textId="77777777" w:rsidR="006C058E" w:rsidRPr="009E2C66" w:rsidRDefault="006C058E" w:rsidP="006C058E">
      <w:pPr>
        <w:numPr>
          <w:ilvl w:val="255"/>
          <w:numId w:val="0"/>
        </w:numPr>
        <w:spacing w:line="360" w:lineRule="auto"/>
        <w:ind w:firstLineChars="200" w:firstLine="480"/>
        <w:jc w:val="left"/>
        <w:rPr>
          <w:rFonts w:ascii="宋体" w:hAnsi="宋体" w:cs="宋体" w:hint="eastAsia"/>
          <w:bCs/>
          <w:strike/>
          <w:szCs w:val="21"/>
          <w14:ligatures w14:val="none"/>
        </w:rPr>
      </w:pPr>
      <w:r w:rsidRPr="009E2C66">
        <w:rPr>
          <w:rFonts w:ascii="宋体" w:hAnsi="宋体" w:cs="宋体" w:hint="eastAsia"/>
          <w:bCs/>
          <w:szCs w:val="21"/>
          <w14:ligatures w14:val="none"/>
        </w:rPr>
        <w:t>1、甲方提供</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摆放场所，场地面积以甲方指定面积为准。</w:t>
      </w:r>
    </w:p>
    <w:p w14:paraId="01DB1B06" w14:textId="77777777" w:rsidR="006C058E" w:rsidRPr="009E2C66" w:rsidRDefault="006C058E" w:rsidP="006C058E">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2、乙方免费提供质量合格的</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w:t>
      </w:r>
    </w:p>
    <w:p w14:paraId="4DA86A4E" w14:textId="77777777" w:rsidR="006C058E" w:rsidRPr="009E2C66" w:rsidRDefault="006C058E" w:rsidP="006C058E">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3、由乙方负责</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的日常管理、消毒、保养、维修等工作。</w:t>
      </w:r>
    </w:p>
    <w:p w14:paraId="510303DC" w14:textId="77777777" w:rsidR="006C058E" w:rsidRPr="009E2C66" w:rsidRDefault="006C058E" w:rsidP="006C058E">
      <w:pPr>
        <w:spacing w:line="360" w:lineRule="auto"/>
        <w:ind w:firstLine="480"/>
        <w:jc w:val="left"/>
        <w:rPr>
          <w:rFonts w:ascii="宋体" w:hAnsi="宋体" w:cs="宋体" w:hint="eastAsia"/>
          <w:szCs w:val="21"/>
          <w14:ligatures w14:val="none"/>
        </w:rPr>
      </w:pPr>
      <w:r w:rsidRPr="009E2C66">
        <w:rPr>
          <w:rFonts w:ascii="宋体" w:hAnsi="宋体" w:cs="宋体" w:hint="eastAsia"/>
          <w:szCs w:val="21"/>
          <w14:ligatures w14:val="none"/>
        </w:rPr>
        <w:t>4、自助雨伞机使用方式和收费标准。（详见附件2）</w:t>
      </w:r>
    </w:p>
    <w:p w14:paraId="7BB7F160" w14:textId="77777777" w:rsidR="006C058E" w:rsidRPr="009E2C66" w:rsidRDefault="006C058E" w:rsidP="006C058E">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5、乙方设备运营服务期间所发生的收费及用户投诉问题与甲方无关，乙方应妥善处理好用户所投诉的问题。</w:t>
      </w:r>
    </w:p>
    <w:p w14:paraId="5AB3E3A3" w14:textId="77777777" w:rsidR="006C058E" w:rsidRPr="009E2C66" w:rsidRDefault="006C058E" w:rsidP="006C058E">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6、乙方对所提供的设备负有消防安全责任及产品质量安全责任，附件另附产品信息。</w:t>
      </w:r>
    </w:p>
    <w:p w14:paraId="4230D67B" w14:textId="77777777" w:rsidR="006C058E" w:rsidRPr="009E2C66" w:rsidRDefault="006C058E" w:rsidP="006C058E">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二、自助雨伞机配置数量及发货时间</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5EB3A9F7" w14:textId="77777777" w:rsidTr="00F47F89">
        <w:trPr>
          <w:trHeight w:val="500"/>
          <w:jc w:val="center"/>
        </w:trPr>
        <w:tc>
          <w:tcPr>
            <w:tcW w:w="2138" w:type="dxa"/>
            <w:vAlign w:val="center"/>
          </w:tcPr>
          <w:p w14:paraId="66A10698" w14:textId="77777777" w:rsidR="006C058E" w:rsidRPr="009E2C66" w:rsidRDefault="006C058E"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1685" w:type="dxa"/>
            <w:vAlign w:val="center"/>
          </w:tcPr>
          <w:p w14:paraId="4A86F439" w14:textId="77777777" w:rsidR="006C058E" w:rsidRPr="009E2C66" w:rsidRDefault="006C058E"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365403FA" w14:textId="77777777" w:rsidR="006C058E" w:rsidRPr="009E2C66" w:rsidRDefault="006C058E"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50295C6B" w14:textId="77777777" w:rsidR="006C058E" w:rsidRPr="009E2C66" w:rsidRDefault="006C058E" w:rsidP="00F47F89">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5DCB6377" w14:textId="77777777" w:rsidR="006C058E" w:rsidRPr="009E2C66" w:rsidRDefault="006C058E"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9E2C66" w:rsidRPr="009E2C66" w14:paraId="01E0C7E9" w14:textId="77777777" w:rsidTr="00F47F89">
        <w:trPr>
          <w:trHeight w:val="500"/>
          <w:jc w:val="center"/>
        </w:trPr>
        <w:tc>
          <w:tcPr>
            <w:tcW w:w="2138" w:type="dxa"/>
            <w:vAlign w:val="center"/>
          </w:tcPr>
          <w:p w14:paraId="2D8C4B7D" w14:textId="77777777" w:rsidR="006C058E" w:rsidRPr="009E2C66" w:rsidRDefault="006C058E" w:rsidP="00F47F89">
            <w:pPr>
              <w:ind w:firstLineChars="0" w:firstLine="0"/>
              <w:jc w:val="center"/>
              <w:rPr>
                <w:rFonts w:ascii="宋体" w:hAnsi="宋体" w:cs="宋体" w:hint="eastAsia"/>
                <w:bCs/>
                <w:szCs w:val="21"/>
                <w:lang w:eastAsia="zh-TW"/>
                <w14:ligatures w14:val="none"/>
              </w:rPr>
            </w:pPr>
          </w:p>
        </w:tc>
        <w:tc>
          <w:tcPr>
            <w:tcW w:w="1685" w:type="dxa"/>
            <w:vAlign w:val="center"/>
          </w:tcPr>
          <w:p w14:paraId="7A38BD51" w14:textId="77777777" w:rsidR="006C058E" w:rsidRPr="009E2C66" w:rsidRDefault="006C058E" w:rsidP="00F47F89">
            <w:pPr>
              <w:ind w:firstLineChars="0" w:firstLine="0"/>
              <w:jc w:val="center"/>
              <w:rPr>
                <w:rFonts w:ascii="宋体" w:hAnsi="宋体" w:cs="宋体" w:hint="eastAsia"/>
                <w:bCs/>
                <w:szCs w:val="21"/>
                <w14:ligatures w14:val="none"/>
              </w:rPr>
            </w:pPr>
          </w:p>
        </w:tc>
        <w:tc>
          <w:tcPr>
            <w:tcW w:w="1275" w:type="dxa"/>
            <w:vAlign w:val="center"/>
          </w:tcPr>
          <w:p w14:paraId="6DC3D47E" w14:textId="77777777" w:rsidR="006C058E" w:rsidRPr="009E2C66" w:rsidRDefault="006C058E" w:rsidP="00F47F89">
            <w:pPr>
              <w:ind w:firstLineChars="0" w:firstLine="0"/>
              <w:jc w:val="center"/>
              <w:rPr>
                <w:rFonts w:ascii="宋体" w:hAnsi="宋体" w:cs="宋体" w:hint="eastAsia"/>
                <w:bCs/>
                <w:szCs w:val="21"/>
                <w:lang w:eastAsia="zh-TW"/>
                <w14:ligatures w14:val="none"/>
              </w:rPr>
            </w:pPr>
          </w:p>
        </w:tc>
        <w:tc>
          <w:tcPr>
            <w:tcW w:w="2268" w:type="dxa"/>
            <w:vAlign w:val="center"/>
          </w:tcPr>
          <w:p w14:paraId="0CBBE096" w14:textId="77777777" w:rsidR="006C058E" w:rsidRPr="009E2C66" w:rsidRDefault="006C058E" w:rsidP="00F47F89">
            <w:pPr>
              <w:ind w:firstLineChars="0" w:firstLine="0"/>
              <w:jc w:val="center"/>
              <w:rPr>
                <w:rFonts w:ascii="宋体" w:hAnsi="宋体" w:cs="宋体" w:hint="eastAsia"/>
                <w:bCs/>
                <w:szCs w:val="21"/>
                <w:lang w:eastAsia="zh-TW"/>
                <w14:ligatures w14:val="none"/>
              </w:rPr>
            </w:pPr>
          </w:p>
        </w:tc>
        <w:tc>
          <w:tcPr>
            <w:tcW w:w="1531" w:type="dxa"/>
            <w:vAlign w:val="center"/>
          </w:tcPr>
          <w:p w14:paraId="1EA382E2" w14:textId="77777777" w:rsidR="006C058E" w:rsidRPr="009E2C66" w:rsidRDefault="006C058E"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p w14:paraId="2761E4C7" w14:textId="77777777" w:rsidR="006C058E" w:rsidRPr="009E2C66" w:rsidRDefault="006C058E" w:rsidP="006C058E">
      <w:pPr>
        <w:spacing w:line="360" w:lineRule="auto"/>
        <w:ind w:firstLine="480"/>
        <w:jc w:val="left"/>
        <w:rPr>
          <w:rFonts w:ascii="宋体" w:hAnsi="宋体" w:cs="宋体" w:hint="eastAsia"/>
          <w:bCs/>
          <w:szCs w:val="21"/>
          <w14:ligatures w14:val="none"/>
        </w:rPr>
      </w:pPr>
      <w:r w:rsidRPr="009E2C66">
        <w:rPr>
          <w:rFonts w:ascii="宋体" w:hAnsi="宋体" w:cs="宋体" w:hint="eastAsia"/>
          <w:bCs/>
          <w:szCs w:val="21"/>
          <w14:ligatures w14:val="none"/>
        </w:rPr>
        <w:t>1、发货时间以乙方发出的发货通知上写明的时间为准；</w:t>
      </w:r>
    </w:p>
    <w:p w14:paraId="7192636F" w14:textId="77777777" w:rsidR="006C058E" w:rsidRPr="009E2C66" w:rsidRDefault="006C058E" w:rsidP="006C058E">
      <w:pPr>
        <w:spacing w:line="360" w:lineRule="auto"/>
        <w:ind w:firstLine="480"/>
        <w:jc w:val="left"/>
        <w:rPr>
          <w:rFonts w:ascii="宋体" w:hAnsi="宋体" w:cs="宋体" w:hint="eastAsia"/>
          <w:bCs/>
          <w:szCs w:val="21"/>
          <w14:ligatures w14:val="none"/>
        </w:rPr>
      </w:pPr>
      <w:r w:rsidRPr="009E2C66">
        <w:rPr>
          <w:rFonts w:ascii="宋体" w:hAnsi="宋体" w:cs="宋体" w:hint="eastAsia"/>
          <w:bCs/>
          <w:szCs w:val="21"/>
          <w14:ligatures w14:val="none"/>
        </w:rPr>
        <w:t>2、发货数量以乙方发出的发货通知为准，乙方有权根据实际需求增加或者减少货物数量。</w:t>
      </w:r>
    </w:p>
    <w:p w14:paraId="17FD9290" w14:textId="77777777" w:rsidR="006C058E" w:rsidRPr="009E2C66" w:rsidRDefault="006C058E" w:rsidP="006C058E">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三、自助雨伞机的验收</w:t>
      </w:r>
    </w:p>
    <w:p w14:paraId="75EC4DE4"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甲、乙双方现场验收，验收合格，由甲方确认合格，并出具合格书通知乙方，验收不合格的，甲方要求乙方更换，直至合格为止。</w:t>
      </w:r>
    </w:p>
    <w:p w14:paraId="05750AC9" w14:textId="77777777" w:rsidR="006C058E" w:rsidRPr="009E2C66" w:rsidRDefault="006C058E" w:rsidP="006C058E">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四、质量保证及保修</w:t>
      </w:r>
    </w:p>
    <w:p w14:paraId="762B644F"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1、乙方所提供的</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产品必须符合国家法律规定，乙方应当提供原厂合格证明；</w:t>
      </w:r>
    </w:p>
    <w:p w14:paraId="79B419BD"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2、保修期：乙方所提供的纸巾、雨伞的补充，乙方定期检修设备，以保证设备正常使用，出现故障的设备提供免费的维修及保养，对于无法维修/无法继续使用的设备提供免费调换；</w:t>
      </w:r>
    </w:p>
    <w:p w14:paraId="0D4C6F5C"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lastRenderedPageBreak/>
        <w:t>3、因产品质量问题产生的纠纷和意外伤害责任由乙方承担，与甲方无关。</w:t>
      </w:r>
    </w:p>
    <w:p w14:paraId="4858CE19" w14:textId="77777777" w:rsidR="006C058E" w:rsidRPr="009E2C66" w:rsidRDefault="006C058E" w:rsidP="006C058E">
      <w:pPr>
        <w:spacing w:line="360" w:lineRule="auto"/>
        <w:ind w:firstLine="480"/>
        <w:rPr>
          <w:rFonts w:ascii="宋体" w:hAnsi="宋体" w:cs="宋体" w:hint="eastAsia"/>
          <w:b/>
          <w:szCs w:val="21"/>
          <w14:ligatures w14:val="none"/>
        </w:rPr>
      </w:pPr>
      <w:r w:rsidRPr="009E2C66">
        <w:rPr>
          <w:rFonts w:ascii="宋体" w:hAnsi="宋体" w:cs="宋体" w:hint="eastAsia"/>
          <w:bCs/>
          <w:szCs w:val="21"/>
          <w14:ligatures w14:val="none"/>
        </w:rPr>
        <w:t>4、乙方安排管理人员，保证</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整洁、无故障，如不能保证视为违约。</w:t>
      </w:r>
    </w:p>
    <w:p w14:paraId="11E77F55"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五、甲方权利与义务</w:t>
      </w:r>
    </w:p>
    <w:p w14:paraId="790CA915"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1、甲方若需要乙方将</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及相关配套设施移动至其他指定区域时甲方需提前通知乙方，乙方在接收到甲方缴费通知之日起【 】个工作日内完成；甲方指定的新区域要符合本协议第一条第1款约定的场地、电源、面积等的约定；</w:t>
      </w:r>
    </w:p>
    <w:p w14:paraId="75BF7639"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2、甲方有权要求乙方检修设备并查看乙方的检查记录；</w:t>
      </w:r>
    </w:p>
    <w:p w14:paraId="4D27629D"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3、甲方应当在其经营地点范围内免费提供一个场所，用于纸巾机的清洁、消毒及修理；</w:t>
      </w:r>
    </w:p>
    <w:p w14:paraId="7AFF0F40" w14:textId="77777777" w:rsidR="006C058E" w:rsidRPr="009E2C66" w:rsidRDefault="006C058E" w:rsidP="006C058E">
      <w:pPr>
        <w:spacing w:line="360" w:lineRule="auto"/>
        <w:ind w:firstLine="480"/>
        <w:rPr>
          <w:rFonts w:ascii="宋体" w:hAnsi="宋体" w:cs="宋体" w:hint="eastAsia"/>
          <w:b/>
          <w:szCs w:val="21"/>
          <w14:ligatures w14:val="none"/>
        </w:rPr>
      </w:pPr>
      <w:r w:rsidRPr="009E2C66">
        <w:rPr>
          <w:rFonts w:ascii="宋体" w:hAnsi="宋体" w:cs="宋体" w:hint="eastAsia"/>
          <w:bCs/>
          <w:szCs w:val="21"/>
          <w14:ligatures w14:val="none"/>
        </w:rPr>
        <w:t>4、甲方同意乙方在甲方场所内设置检测设备监测纸巾使用情况，并提供必要保障条件。</w:t>
      </w:r>
    </w:p>
    <w:p w14:paraId="25F911DF"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六、乙方权利与义务</w:t>
      </w:r>
    </w:p>
    <w:p w14:paraId="5F2F6928"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1、乙方具有</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的所有权，但甲方有权进行监督管理并使用；</w:t>
      </w:r>
    </w:p>
    <w:p w14:paraId="38E218DF"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2、乙方或乙方指定的渠道合作伙伴应当将甲方选定的</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送到甲方指定的地点，并完成卸货、安装与调试；</w:t>
      </w:r>
    </w:p>
    <w:p w14:paraId="54E0E7B8"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3、乙方应当提供</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的使用说明，使用说明必须清晰、明确、易于理解。若因客户使用不当造成的</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损坏而产生的损失由乙方与客户协商解决，与甲方无关，因甲方的原因造成的损失除外；</w:t>
      </w:r>
    </w:p>
    <w:p w14:paraId="53266D56"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4、乙方可以根据实际需要变更租金收费标准与收费方式，变更费用时要告知甲方</w:t>
      </w:r>
      <w:r w:rsidRPr="009E2C66">
        <w:rPr>
          <w:rFonts w:ascii="宋体" w:hAnsi="宋体" w:cs="宋体" w:hint="eastAsia"/>
          <w:szCs w:val="21"/>
          <w14:ligatures w14:val="none"/>
        </w:rPr>
        <w:t>并且与甲方协商取得同意，</w:t>
      </w:r>
      <w:r w:rsidRPr="009E2C66">
        <w:rPr>
          <w:rFonts w:ascii="宋体" w:hAnsi="宋体" w:cs="宋体" w:hint="eastAsia"/>
          <w:bCs/>
          <w:szCs w:val="21"/>
          <w14:ligatures w14:val="none"/>
        </w:rPr>
        <w:t>但是不得违反当地物价部门的标准。</w:t>
      </w:r>
    </w:p>
    <w:p w14:paraId="043D60E0" w14:textId="77777777" w:rsidR="006C058E" w:rsidRPr="009E2C66" w:rsidRDefault="006C058E" w:rsidP="006C058E">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七、通知与送达</w:t>
      </w:r>
    </w:p>
    <w:p w14:paraId="41BA22AE"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甲、乙双方指派专职联络人加强工作联系和沟通，协调项目合作过程中存在的问题，保障本协议约定合作内容顺利开展和完成。一旦发生可能引起争议或影响任何一方履行本协议的事项，获知该等事项的一方都应当在【】小时内将该等事项通知其他一方；</w:t>
      </w:r>
    </w:p>
    <w:p w14:paraId="1CD1349F"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2、甲、乙双方之间的文件来往，可通过电子邮件、快递方式等书面方式传递；</w:t>
      </w:r>
    </w:p>
    <w:p w14:paraId="20DC6F36"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3、本协议载明的双方联系方式、电子邮箱、地址为双方通知送达的地址，如果任何一方变更，应在变更后【  】</w:t>
      </w:r>
      <w:proofErr w:type="gramStart"/>
      <w:r w:rsidRPr="009E2C66">
        <w:rPr>
          <w:rFonts w:ascii="宋体" w:hAnsi="宋体" w:cs="宋体" w:hint="eastAsia"/>
          <w:bCs/>
          <w:szCs w:val="21"/>
          <w14:ligatures w14:val="none"/>
        </w:rPr>
        <w:t>个</w:t>
      </w:r>
      <w:proofErr w:type="gramEnd"/>
      <w:r w:rsidRPr="009E2C66">
        <w:rPr>
          <w:rFonts w:ascii="宋体" w:hAnsi="宋体" w:cs="宋体" w:hint="eastAsia"/>
          <w:bCs/>
          <w:szCs w:val="21"/>
          <w14:ligatures w14:val="none"/>
        </w:rPr>
        <w:t>工作日内书面并电话通知对方，否则任何一方通知送达前述地址，即视为被送达方收到，由此引发的法律后果由被送达人承担。</w:t>
      </w:r>
    </w:p>
    <w:p w14:paraId="43A32DFA"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八、保密义务</w:t>
      </w:r>
    </w:p>
    <w:p w14:paraId="6627B4F9"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甲、乙双方应当对本协议的内容、因履行本协议或在本协议期间获得的或收到的对方的经营模式、商务、财务、技术、产品的信息、用户资料或其他标明保密的文件或信息的内容(简称“保密资料”)保守秘密，未经信息披露方书面事先同意，不得向本协议以外的任何人披露。资料接受方可仅为本协议目的向其确有知悉必要的雇员披露对方提供的保密资料，但</w:t>
      </w:r>
      <w:r w:rsidRPr="009E2C66">
        <w:rPr>
          <w:rFonts w:ascii="宋体" w:hAnsi="宋体" w:cs="宋体" w:hint="eastAsia"/>
          <w:bCs/>
          <w:szCs w:val="21"/>
          <w14:ligatures w14:val="none"/>
        </w:rPr>
        <w:lastRenderedPageBreak/>
        <w:t>同时须指示其雇员遵守本条规定的保密及不披露义务。双方应仅为本协议目的而复制和使用保密资料。</w:t>
      </w:r>
    </w:p>
    <w:p w14:paraId="1C56968A"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2、除非得到披露方的书面许可，双方不得将本协议中的内容及在本协议执行过程中获得的对方的商业信息向任何第三方泄露。</w:t>
      </w:r>
    </w:p>
    <w:p w14:paraId="40D9FD0E"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3、违反保密义务的，泄密方需承担信息披露方相应损失的赔偿责任。</w:t>
      </w:r>
    </w:p>
    <w:p w14:paraId="05CDE286"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九、违约责任</w:t>
      </w:r>
    </w:p>
    <w:p w14:paraId="4677D964"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甲、乙双方应当按照本协议的约定履行全部义务，若有任何一方违约，履约方均可要求违约方承担其实际经济损失。</w:t>
      </w:r>
    </w:p>
    <w:p w14:paraId="7EDB9955" w14:textId="77777777" w:rsidR="006C058E" w:rsidRPr="009E2C66" w:rsidRDefault="006C058E" w:rsidP="006C058E">
      <w:pPr>
        <w:numPr>
          <w:ilvl w:val="255"/>
          <w:numId w:val="0"/>
        </w:numPr>
        <w:spacing w:line="360" w:lineRule="auto"/>
        <w:ind w:firstLineChars="200" w:firstLine="482"/>
        <w:rPr>
          <w:rFonts w:ascii="宋体" w:hAnsi="宋体" w:cs="宋体" w:hint="eastAsia"/>
          <w:b/>
          <w:szCs w:val="21"/>
          <w14:ligatures w14:val="none"/>
        </w:rPr>
      </w:pPr>
      <w:r w:rsidRPr="009E2C66">
        <w:rPr>
          <w:rFonts w:ascii="宋体" w:hAnsi="宋体" w:cs="宋体" w:hint="eastAsia"/>
          <w:b/>
          <w:szCs w:val="21"/>
          <w14:ligatures w14:val="none"/>
        </w:rPr>
        <w:t>十、协议变更</w:t>
      </w:r>
    </w:p>
    <w:p w14:paraId="49964112"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经甲、乙方协商一致，并共同签署书面变更协议/补充协议，变更协议/补充协议作为本协议的组成部分，具有同等效力。</w:t>
      </w:r>
    </w:p>
    <w:p w14:paraId="244B3EA9"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十一、协议解除</w:t>
      </w:r>
    </w:p>
    <w:p w14:paraId="75AF9B2E"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乙方提供的产品因质量问题无法通过验收，经过【  】次调换后，仍然无法经过验收，并经质量监督部门指定的检测机构检测确认确实存在质量问题的，甲方有权单方解除本协议；甲方给乙方提供的场地、电源等设施设备不符合本协议约定达不到乙方经营需求的，乙方有权单方解除本协议。</w:t>
      </w:r>
    </w:p>
    <w:p w14:paraId="6CE11FFB"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十二、协议有效期、缴纳场地费、付费方式</w:t>
      </w:r>
    </w:p>
    <w:p w14:paraId="1394CC29"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1.本协议有效期为【   】年，自【   】年【  】月【  】日起至【   】年【  】月【  】日止。</w:t>
      </w:r>
    </w:p>
    <w:p w14:paraId="4E68EAA1" w14:textId="599C4CEF"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2.场地服务费：</w:t>
      </w:r>
      <w:r w:rsidR="00C21520">
        <w:rPr>
          <w:rFonts w:ascii="宋体" w:hAnsi="宋体" w:cs="宋体" w:hint="eastAsia"/>
          <w:bCs/>
          <w:szCs w:val="21"/>
          <w14:ligatures w14:val="none"/>
        </w:rPr>
        <w:t>半年一交</w:t>
      </w:r>
      <w:r w:rsidRPr="009E2C66">
        <w:rPr>
          <w:rFonts w:ascii="宋体" w:hAnsi="宋体" w:cs="宋体" w:hint="eastAsia"/>
          <w:bCs/>
          <w:szCs w:val="21"/>
          <w14:ligatures w14:val="none"/>
        </w:rPr>
        <w:t>，共计：</w:t>
      </w:r>
      <w:r w:rsidRPr="009E2C66">
        <w:rPr>
          <w:rFonts w:ascii="宋体" w:hAnsi="宋体" w:cs="宋体" w:hint="eastAsia"/>
          <w:bCs/>
          <w:szCs w:val="21"/>
          <w:u w:val="single"/>
          <w14:ligatures w14:val="none"/>
        </w:rPr>
        <w:t xml:space="preserve">     </w:t>
      </w:r>
      <w:r w:rsidRPr="009E2C66">
        <w:rPr>
          <w:rFonts w:ascii="宋体" w:hAnsi="宋体" w:cs="宋体" w:hint="eastAsia"/>
          <w:bCs/>
          <w:szCs w:val="21"/>
          <w14:ligatures w14:val="none"/>
        </w:rPr>
        <w:t>元/组，共计</w:t>
      </w:r>
      <w:r w:rsidRPr="009E2C66">
        <w:rPr>
          <w:rFonts w:ascii="宋体" w:hAnsi="宋体" w:cs="宋体" w:hint="eastAsia"/>
          <w:bCs/>
          <w:szCs w:val="21"/>
          <w:u w:val="single"/>
          <w14:ligatures w14:val="none"/>
        </w:rPr>
        <w:t xml:space="preserve">     </w:t>
      </w:r>
      <w:r w:rsidRPr="009E2C66">
        <w:rPr>
          <w:rFonts w:ascii="宋体" w:hAnsi="宋体" w:cs="宋体" w:hint="eastAsia"/>
          <w:bCs/>
          <w:szCs w:val="21"/>
          <w14:ligatures w14:val="none"/>
        </w:rPr>
        <w:t>组，共</w:t>
      </w:r>
      <w:r w:rsidRPr="009E2C66">
        <w:rPr>
          <w:rFonts w:ascii="宋体" w:hAnsi="宋体" w:cs="宋体" w:hint="eastAsia"/>
          <w:bCs/>
          <w:szCs w:val="21"/>
          <w:u w:val="single"/>
          <w14:ligatures w14:val="none"/>
        </w:rPr>
        <w:t xml:space="preserve">     </w:t>
      </w:r>
      <w:r w:rsidRPr="009E2C66">
        <w:rPr>
          <w:rFonts w:ascii="宋体" w:hAnsi="宋体" w:cs="宋体" w:hint="eastAsia"/>
          <w:bCs/>
          <w:szCs w:val="21"/>
          <w14:ligatures w14:val="none"/>
        </w:rPr>
        <w:t>元。</w:t>
      </w:r>
    </w:p>
    <w:p w14:paraId="29FE02FF" w14:textId="1C00EC18" w:rsidR="006C058E" w:rsidRPr="009E2C66" w:rsidRDefault="006C058E" w:rsidP="006C058E">
      <w:pPr>
        <w:spacing w:line="360" w:lineRule="auto"/>
        <w:ind w:firstLine="480"/>
        <w:rPr>
          <w:rFonts w:ascii="宋体" w:hAnsi="宋体" w:cs="宋体" w:hint="eastAsia"/>
          <w:szCs w:val="21"/>
          <w14:ligatures w14:val="none"/>
        </w:rPr>
      </w:pPr>
      <w:r w:rsidRPr="009E2C66">
        <w:rPr>
          <w:rFonts w:ascii="宋体" w:hAnsi="宋体" w:cs="宋体" w:hint="eastAsia"/>
          <w:bCs/>
          <w:szCs w:val="21"/>
          <w14:ligatures w14:val="none"/>
        </w:rPr>
        <w:t>3.</w:t>
      </w:r>
      <w:r w:rsidRPr="009E2C66">
        <w:rPr>
          <w:rFonts w:ascii="宋体" w:hAnsi="宋体" w:cs="宋体" w:hint="eastAsia"/>
          <w:szCs w:val="21"/>
          <w14:ligatures w14:val="none"/>
        </w:rPr>
        <w:t>付款方式：</w:t>
      </w:r>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元/台/月），管理费按实际投放设备数量结算（单台设备管理费=单价*实际投放月数），包含场地租金、运营电费、服务收益内容。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r w:rsidRPr="009E2C66">
        <w:rPr>
          <w:rFonts w:ascii="宋体" w:hAnsi="宋体" w:cs="宋体" w:hint="eastAsia"/>
          <w:szCs w:val="21"/>
          <w14:ligatures w14:val="none"/>
        </w:rPr>
        <w:t>。</w:t>
      </w:r>
    </w:p>
    <w:p w14:paraId="10C5C8AE"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十三、不可抗力</w:t>
      </w:r>
    </w:p>
    <w:p w14:paraId="0EB07F19"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1.本协议所称不可抗力，是指不能预见、不能避免并不能克服的客观情况。</w:t>
      </w:r>
    </w:p>
    <w:p w14:paraId="2408AB4A"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由于不可抗力事件，致使一方在履行其本协议项下的义务过程中遇到的障碍或延误，不能按规定的条款全部或部分履行其义务的，遇到不可抗力事件的一方（受阻方），只要满足下列所有条件，不应视为违反本协议：</w:t>
      </w:r>
    </w:p>
    <w:p w14:paraId="7B9FFB1D"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（1)受阻方不能全部或部分履行其义务，是由于不可抗力事件直接造成的，且在不可抗力发生前受阻方不存在延迟履行相关义务的情形；</w:t>
      </w:r>
    </w:p>
    <w:p w14:paraId="43718172"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lastRenderedPageBreak/>
        <w:t>（2)受阻方已尽最大努力履行其义务并减少由于不可抗力事件给另一方造成的损失；</w:t>
      </w:r>
    </w:p>
    <w:p w14:paraId="747FBA44"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（3)不可抗力事件发生时，受阻方已立即通知对方，并在不可抗力事件发生后的十五天内提供有关该事件的公证文书和书面说明，书面说明中应包括对延迟履行或部分履行本协议的原因说明。</w:t>
      </w:r>
    </w:p>
    <w:p w14:paraId="6319CA52"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3.不可抗力事件终止或被排除后，受阻方应继续履行本协议，并应立即通知另一方。受阻方应可延长履行义务的时间，延长期应相当于不可抗力事件实际造成延误的时间。</w:t>
      </w:r>
    </w:p>
    <w:p w14:paraId="6F73A34C"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十四、争议解决</w:t>
      </w:r>
    </w:p>
    <w:p w14:paraId="424C8FF3"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因履行本协议产生的纠纷双方应平等协商解决，如协商不能解决的，</w:t>
      </w:r>
      <w:r w:rsidRPr="009E2C66">
        <w:rPr>
          <w:rFonts w:ascii="宋体" w:hAnsi="宋体" w:cs="宋体" w:hint="eastAsia"/>
          <w:szCs w:val="21"/>
          <w:lang w:val="zh-TW"/>
          <w14:ligatures w14:val="none"/>
        </w:rPr>
        <w:t>合同双方就本合同所产生的或与本合同有关的一切争议，应首先友好协商解决；如协商不成，则任一方均可向甲方所在地有管辖权的人民法院起诉</w:t>
      </w:r>
      <w:r w:rsidRPr="009E2C66">
        <w:rPr>
          <w:rFonts w:ascii="宋体" w:hAnsi="宋体" w:cs="宋体" w:hint="eastAsia"/>
          <w:bCs/>
          <w:szCs w:val="21"/>
          <w14:ligatures w14:val="none"/>
        </w:rPr>
        <w:t>。</w:t>
      </w:r>
      <w:r w:rsidRPr="009E2C66">
        <w:rPr>
          <w:rFonts w:ascii="宋体" w:hAnsi="宋体" w:cs="宋体" w:hint="eastAsia"/>
          <w:bCs/>
          <w:szCs w:val="24"/>
        </w:rPr>
        <w:t>期间，乙方应保证甲方常规工作的正常开展，不得出现罢工，撤场行为。</w:t>
      </w:r>
    </w:p>
    <w:p w14:paraId="0E3B2224" w14:textId="77777777" w:rsidR="006C058E" w:rsidRPr="009E2C66" w:rsidRDefault="006C058E" w:rsidP="006C058E">
      <w:pPr>
        <w:spacing w:line="360" w:lineRule="auto"/>
        <w:ind w:firstLineChars="182" w:firstLine="439"/>
        <w:rPr>
          <w:rFonts w:ascii="宋体" w:hAnsi="宋体" w:cs="宋体" w:hint="eastAsia"/>
          <w:b/>
          <w:szCs w:val="21"/>
          <w14:ligatures w14:val="none"/>
        </w:rPr>
      </w:pPr>
      <w:r w:rsidRPr="009E2C66">
        <w:rPr>
          <w:rFonts w:ascii="宋体" w:hAnsi="宋体" w:cs="宋体" w:hint="eastAsia"/>
          <w:b/>
          <w:szCs w:val="21"/>
          <w14:ligatures w14:val="none"/>
        </w:rPr>
        <w:t>十五、其他</w:t>
      </w:r>
    </w:p>
    <w:p w14:paraId="0D996FC9"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本协议一式【】份，甲方持叁份合同，乙方持【】份合同。自签字盖章之日起生效，具有同等法律效力。</w:t>
      </w:r>
    </w:p>
    <w:p w14:paraId="5262280B" w14:textId="77777777" w:rsidR="006C058E" w:rsidRPr="009E2C66" w:rsidRDefault="006C058E" w:rsidP="006C058E">
      <w:pPr>
        <w:numPr>
          <w:ilvl w:val="255"/>
          <w:numId w:val="0"/>
        </w:numPr>
        <w:spacing w:line="360" w:lineRule="auto"/>
        <w:jc w:val="left"/>
        <w:rPr>
          <w:rFonts w:ascii="宋体" w:hAnsi="宋体" w:cs="宋体" w:hint="eastAsia"/>
          <w:bCs/>
          <w:szCs w:val="21"/>
          <w14:ligatures w14:val="none"/>
        </w:rPr>
      </w:pPr>
      <w:r w:rsidRPr="009E2C66">
        <w:rPr>
          <w:rFonts w:ascii="宋体" w:hAnsi="宋体" w:cs="宋体" w:hint="eastAsia"/>
          <w:bCs/>
          <w:szCs w:val="21"/>
          <w14:ligatures w14:val="none"/>
        </w:rPr>
        <w:t>附件1：（</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维护管理细则）</w:t>
      </w:r>
    </w:p>
    <w:p w14:paraId="1AA7066A" w14:textId="77777777" w:rsidR="006C058E" w:rsidRPr="009E2C66" w:rsidRDefault="006C058E" w:rsidP="006C058E">
      <w:pPr>
        <w:widowControl/>
        <w:spacing w:line="360" w:lineRule="auto"/>
        <w:ind w:firstLineChars="0" w:firstLine="0"/>
        <w:jc w:val="left"/>
        <w:rPr>
          <w:rFonts w:ascii="宋体" w:hAnsi="宋体" w:cs="宋体" w:hint="eastAsia"/>
          <w:bCs/>
          <w:szCs w:val="21"/>
          <w14:ligatures w14:val="none"/>
        </w:rPr>
      </w:pPr>
      <w:r w:rsidRPr="009E2C66">
        <w:rPr>
          <w:rFonts w:ascii="宋体" w:hAnsi="宋体" w:cs="宋体" w:hint="eastAsia"/>
          <w:bCs/>
          <w:szCs w:val="21"/>
          <w14:ligatures w14:val="none"/>
        </w:rPr>
        <w:t>附件2：（</w:t>
      </w:r>
      <w:r w:rsidRPr="009E2C66">
        <w:rPr>
          <w:rFonts w:ascii="宋体" w:hAnsi="宋体" w:cs="宋体" w:hint="eastAsia"/>
          <w:szCs w:val="21"/>
          <w14:ligatures w14:val="none"/>
        </w:rPr>
        <w:t>自助雨伞机使用方式和收费标准</w:t>
      </w:r>
      <w:r w:rsidRPr="009E2C66">
        <w:rPr>
          <w:rFonts w:ascii="宋体" w:hAnsi="宋体" w:cs="宋体" w:hint="eastAsia"/>
          <w:bCs/>
          <w:szCs w:val="21"/>
          <w14:ligatures w14:val="none"/>
        </w:rPr>
        <w:t>）</w:t>
      </w:r>
    </w:p>
    <w:p w14:paraId="14ADD0E0" w14:textId="77777777" w:rsidR="006C058E" w:rsidRPr="009E2C66" w:rsidRDefault="006C058E" w:rsidP="006C058E">
      <w:pPr>
        <w:ind w:firstLineChars="0" w:firstLine="0"/>
        <w:rPr>
          <w:rFonts w:hint="eastAsia"/>
        </w:rPr>
      </w:pPr>
    </w:p>
    <w:p w14:paraId="6B32D5F9"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sectPr w:rsidR="006C058E" w:rsidRPr="009E2C66" w:rsidSect="006C058E">
          <w:type w:val="continuous"/>
          <w:pgSz w:w="11906" w:h="16839"/>
          <w:pgMar w:top="1118" w:right="988" w:bottom="1240" w:left="1271" w:header="878" w:footer="977" w:gutter="0"/>
          <w:cols w:space="425"/>
          <w:docGrid w:type="lines" w:linePitch="312"/>
        </w:sectPr>
      </w:pPr>
    </w:p>
    <w:p w14:paraId="18479EEE"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0EA8D27A"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p>
    <w:p w14:paraId="7D9F46C4"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626AD319" w14:textId="77777777" w:rsidR="006C058E" w:rsidRPr="009E2C66" w:rsidRDefault="006C058E" w:rsidP="006C058E">
      <w:pPr>
        <w:pStyle w:val="s7"/>
        <w:spacing w:beforeAutospacing="0" w:afterAutospacing="0"/>
        <w:ind w:firstLineChars="0" w:firstLine="0"/>
        <w:rPr>
          <w:rFonts w:ascii="Times New Roman" w:hAnsi="Times New Roman" w:hint="default"/>
        </w:rPr>
      </w:pPr>
    </w:p>
    <w:p w14:paraId="373156B3" w14:textId="77777777" w:rsidR="006C058E" w:rsidRPr="009E2C66" w:rsidRDefault="006C058E" w:rsidP="006C058E">
      <w:pPr>
        <w:pStyle w:val="s7"/>
        <w:spacing w:beforeAutospacing="0" w:afterAutospacing="0"/>
        <w:ind w:firstLineChars="0" w:firstLine="0"/>
        <w:rPr>
          <w:rFonts w:ascii="Times New Roman" w:hAnsi="Times New Roman" w:hint="default"/>
        </w:rPr>
      </w:pPr>
    </w:p>
    <w:p w14:paraId="7AD7EB16" w14:textId="77777777" w:rsidR="006C058E" w:rsidRPr="009E2C66" w:rsidRDefault="006C058E" w:rsidP="006C058E">
      <w:pPr>
        <w:pStyle w:val="s7"/>
        <w:spacing w:beforeAutospacing="0" w:afterAutospacing="0"/>
        <w:ind w:firstLineChars="0" w:firstLine="0"/>
        <w:rPr>
          <w:rFonts w:ascii="Times New Roman" w:hAnsi="Times New Roman" w:hint="default"/>
        </w:rPr>
      </w:pPr>
    </w:p>
    <w:p w14:paraId="4862B7EF"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0E3718EE"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72C4126A"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67034FF0"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051E8587"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7EF54FA0" w14:textId="77777777" w:rsidR="006C058E" w:rsidRPr="009E2C66" w:rsidRDefault="006C058E" w:rsidP="006C058E">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23FCA72F"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2EA68BDE"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46509CAA"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p>
    <w:p w14:paraId="1D96F782"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43A1F039" w14:textId="77777777" w:rsidR="006C058E" w:rsidRPr="009E2C66" w:rsidRDefault="006C058E" w:rsidP="006C058E">
      <w:pPr>
        <w:pStyle w:val="s7"/>
        <w:spacing w:beforeAutospacing="0" w:afterAutospacing="0"/>
        <w:ind w:firstLineChars="0" w:firstLine="0"/>
        <w:rPr>
          <w:rFonts w:ascii="Times New Roman" w:hAnsi="Times New Roman" w:hint="default"/>
        </w:rPr>
      </w:pPr>
    </w:p>
    <w:p w14:paraId="368984D0" w14:textId="77777777" w:rsidR="006C058E" w:rsidRPr="009E2C66" w:rsidRDefault="006C058E" w:rsidP="006C058E">
      <w:pPr>
        <w:pStyle w:val="s7"/>
        <w:spacing w:beforeAutospacing="0" w:afterAutospacing="0"/>
        <w:ind w:firstLineChars="0" w:firstLine="0"/>
        <w:rPr>
          <w:rFonts w:ascii="Times New Roman" w:hAnsi="Times New Roman" w:hint="default"/>
        </w:rPr>
      </w:pPr>
    </w:p>
    <w:p w14:paraId="54B8EBB0"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p>
    <w:p w14:paraId="5536ADC1"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2DB4B7C1"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08FA3D82"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03166844"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0DAAA97C"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6734B70A" w14:textId="77777777" w:rsidR="006C058E" w:rsidRPr="009E2C66" w:rsidRDefault="006C058E" w:rsidP="006C058E">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6C5EE5EE" w14:textId="77777777" w:rsidR="006C058E" w:rsidRPr="009E2C66" w:rsidRDefault="006C058E" w:rsidP="006C058E">
      <w:pPr>
        <w:ind w:firstLine="480"/>
        <w:rPr>
          <w:rFonts w:hint="eastAsia"/>
        </w:rPr>
        <w:sectPr w:rsidR="006C058E" w:rsidRPr="009E2C66" w:rsidSect="006C058E">
          <w:type w:val="continuous"/>
          <w:pgSz w:w="11906" w:h="16839"/>
          <w:pgMar w:top="1118" w:right="988" w:bottom="1240" w:left="1271" w:header="878" w:footer="977" w:gutter="0"/>
          <w:cols w:num="2" w:space="720" w:equalWidth="0">
            <w:col w:w="4611" w:space="425"/>
            <w:col w:w="4611"/>
          </w:cols>
          <w:docGrid w:type="lines" w:linePitch="312"/>
        </w:sectPr>
      </w:pPr>
    </w:p>
    <w:p w14:paraId="0FA7B980" w14:textId="77777777" w:rsidR="006C058E" w:rsidRPr="009E2C66" w:rsidRDefault="006C058E" w:rsidP="006C058E">
      <w:pPr>
        <w:ind w:firstLine="480"/>
        <w:rPr>
          <w:rFonts w:hint="eastAsia"/>
        </w:rPr>
      </w:pPr>
    </w:p>
    <w:p w14:paraId="3084157A" w14:textId="77777777" w:rsidR="006C058E" w:rsidRPr="009E2C66" w:rsidRDefault="006C058E" w:rsidP="006C058E">
      <w:pPr>
        <w:ind w:firstLine="480"/>
        <w:rPr>
          <w:rFonts w:hint="eastAsia"/>
        </w:rPr>
      </w:pPr>
    </w:p>
    <w:p w14:paraId="1683D996" w14:textId="5D7A858C" w:rsidR="006C058E" w:rsidRPr="009E2C66" w:rsidRDefault="006C058E" w:rsidP="006C058E">
      <w:pPr>
        <w:widowControl/>
        <w:ind w:firstLineChars="0" w:firstLine="0"/>
        <w:jc w:val="left"/>
        <w:rPr>
          <w:rFonts w:ascii="华文中宋" w:eastAsia="华文中宋" w:hAnsi="华文中宋" w:cs="华文中宋" w:hint="eastAsia"/>
          <w:b/>
          <w:sz w:val="32"/>
          <w:szCs w:val="32"/>
          <w14:ligatures w14:val="none"/>
        </w:rPr>
      </w:pPr>
      <w:r w:rsidRPr="009E2C66">
        <w:rPr>
          <w:rFonts w:ascii="华文中宋" w:eastAsia="华文中宋" w:hAnsi="华文中宋" w:cs="华文中宋" w:hint="eastAsia"/>
          <w:b/>
          <w:sz w:val="32"/>
          <w:szCs w:val="32"/>
          <w14:ligatures w14:val="none"/>
        </w:rPr>
        <w:br w:type="page"/>
      </w:r>
    </w:p>
    <w:p w14:paraId="1DF599CB"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合同包6：自助咖啡机</w:t>
      </w:r>
    </w:p>
    <w:p w14:paraId="7219BFE8" w14:textId="77777777" w:rsidR="001C4743" w:rsidRPr="009E2C66" w:rsidRDefault="00000000">
      <w:pPr>
        <w:spacing w:beforeAutospacing="1"/>
        <w:ind w:firstLineChars="0" w:firstLine="0"/>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bookmarkEnd w:id="11"/>
    </w:p>
    <w:p w14:paraId="60E42C34" w14:textId="77777777" w:rsidR="001C4743" w:rsidRPr="009E2C66" w:rsidRDefault="00000000">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甲方（采购方）：中山大学孙逸仙纪念医院</w:t>
      </w:r>
    </w:p>
    <w:p w14:paraId="2C80A9B9" w14:textId="77777777" w:rsidR="001C4743" w:rsidRPr="009E2C66" w:rsidRDefault="00000000">
      <w:pPr>
        <w:spacing w:beforeAutospacing="1"/>
        <w:ind w:firstLine="480"/>
        <w:rPr>
          <w:rFonts w:ascii="宋体" w:hAnsi="宋体" w:cs="宋体" w:hint="eastAsia"/>
          <w:b/>
          <w:szCs w:val="21"/>
          <w14:ligatures w14:val="none"/>
        </w:rPr>
      </w:pPr>
      <w:r w:rsidRPr="009E2C66">
        <w:rPr>
          <w:rFonts w:ascii="宋体" w:hAnsi="宋体" w:cs="宋体" w:hint="eastAsia"/>
          <w:szCs w:val="21"/>
          <w14:ligatures w14:val="none"/>
        </w:rPr>
        <w:t>乙方（成交方）：</w:t>
      </w:r>
    </w:p>
    <w:p w14:paraId="5EFBE816" w14:textId="77777777" w:rsidR="001C4743" w:rsidRPr="009E2C66" w:rsidRDefault="00000000">
      <w:pPr>
        <w:spacing w:line="500" w:lineRule="exact"/>
        <w:ind w:firstLine="480"/>
        <w:rPr>
          <w:rFonts w:ascii="宋体" w:hAnsi="宋体" w:cs="宋体" w:hint="eastAsia"/>
          <w:szCs w:val="24"/>
        </w:rPr>
      </w:pPr>
      <w:r w:rsidRPr="009E2C66">
        <w:rPr>
          <w:rFonts w:ascii="宋体" w:hAnsi="宋体" w:cs="宋体" w:hint="eastAsia"/>
          <w:szCs w:val="24"/>
        </w:rPr>
        <w:t>根据《中华人民共和国民法典》及相关法律法规规定，现经甲、乙双方自愿平等协商一致，就甲方场地投放乙方自助咖啡机事宜签订本合同，合同条款如下：</w:t>
      </w:r>
    </w:p>
    <w:p w14:paraId="01037195" w14:textId="77777777" w:rsidR="001C4743" w:rsidRPr="009E2C66" w:rsidRDefault="00000000">
      <w:pPr>
        <w:numPr>
          <w:ilvl w:val="0"/>
          <w:numId w:val="8"/>
        </w:numPr>
        <w:spacing w:line="500" w:lineRule="exact"/>
        <w:ind w:firstLineChars="0" w:firstLine="560"/>
        <w:rPr>
          <w:rFonts w:ascii="宋体" w:hAnsi="宋体" w:cs="宋体" w:hint="eastAsia"/>
          <w:szCs w:val="24"/>
        </w:rPr>
      </w:pPr>
      <w:r w:rsidRPr="009E2C66">
        <w:rPr>
          <w:rFonts w:ascii="宋体" w:hAnsi="宋体" w:cs="宋体" w:hint="eastAsia"/>
          <w:szCs w:val="24"/>
        </w:rPr>
        <w:t>甲方要求乙方免费提供以下设备，放置于甲方所辖场地内指定位置，向甲方提供各类自助售卖服务。服务期限3年，</w:t>
      </w:r>
      <w:r w:rsidRPr="009E2C66">
        <w:rPr>
          <w:rFonts w:ascii="宋体" w:hAnsi="宋体" w:cs="宋体" w:hint="eastAsia"/>
          <w:bCs/>
          <w:szCs w:val="21"/>
          <w14:ligatures w14:val="none"/>
        </w:rPr>
        <w:t>自【 】年【 】月【 】日起至【 】年【 】月【 】日</w:t>
      </w:r>
      <w:r w:rsidRPr="009E2C66">
        <w:rPr>
          <w:rFonts w:ascii="宋体" w:hAnsi="宋体" w:cs="宋体" w:hint="eastAsia"/>
          <w:szCs w:val="24"/>
        </w:rPr>
        <w:t>。</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6350E932" w14:textId="77777777">
        <w:trPr>
          <w:trHeight w:val="500"/>
          <w:jc w:val="center"/>
        </w:trPr>
        <w:tc>
          <w:tcPr>
            <w:tcW w:w="2138" w:type="dxa"/>
            <w:vAlign w:val="center"/>
          </w:tcPr>
          <w:p w14:paraId="7C290F95"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1685" w:type="dxa"/>
            <w:vAlign w:val="center"/>
          </w:tcPr>
          <w:p w14:paraId="4E47B8A5"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30837E84"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3F9948FF" w14:textId="77777777" w:rsidR="001C4743" w:rsidRPr="009E2C66" w:rsidRDefault="00000000">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76923D91"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9E2C66" w:rsidRPr="009E2C66" w14:paraId="7B52E9FF" w14:textId="77777777">
        <w:trPr>
          <w:trHeight w:val="500"/>
          <w:jc w:val="center"/>
        </w:trPr>
        <w:tc>
          <w:tcPr>
            <w:tcW w:w="2138" w:type="dxa"/>
            <w:vAlign w:val="center"/>
          </w:tcPr>
          <w:p w14:paraId="320F1761"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685" w:type="dxa"/>
            <w:vAlign w:val="center"/>
          </w:tcPr>
          <w:p w14:paraId="0800B384" w14:textId="77777777" w:rsidR="001C4743" w:rsidRPr="009E2C66" w:rsidRDefault="001C4743">
            <w:pPr>
              <w:ind w:firstLineChars="0" w:firstLine="0"/>
              <w:jc w:val="center"/>
              <w:rPr>
                <w:rFonts w:ascii="宋体" w:hAnsi="宋体" w:cs="宋体" w:hint="eastAsia"/>
                <w:bCs/>
                <w:szCs w:val="21"/>
                <w14:ligatures w14:val="none"/>
              </w:rPr>
            </w:pPr>
          </w:p>
        </w:tc>
        <w:tc>
          <w:tcPr>
            <w:tcW w:w="1275" w:type="dxa"/>
            <w:vAlign w:val="center"/>
          </w:tcPr>
          <w:p w14:paraId="1DF3892D"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2268" w:type="dxa"/>
            <w:vAlign w:val="center"/>
          </w:tcPr>
          <w:p w14:paraId="22E23BFF"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531" w:type="dxa"/>
            <w:vAlign w:val="center"/>
          </w:tcPr>
          <w:p w14:paraId="5C246566"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p w14:paraId="36E7C3B7"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二、</w:t>
      </w:r>
      <w:r w:rsidRPr="009E2C66">
        <w:rPr>
          <w:rFonts w:ascii="宋体" w:hAnsi="宋体" w:cs="宋体" w:hint="eastAsia"/>
          <w:szCs w:val="24"/>
        </w:rPr>
        <w:t>乙方本次投放服务须需安排固定售后服务人员，跟进设备的维修、货物的补充。上架货物种类、上架货物价格须经甲方确认同意后，方可投放销售。上架货物质量由乙方负责审核把关，如因货物质量问题引起食品安全事故或投诉，相关责任由乙方负责。乙方售后服务人员需遵守医院规章制度，登记备案人员信息。</w:t>
      </w:r>
    </w:p>
    <w:p w14:paraId="744C027E"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三、</w:t>
      </w:r>
      <w:r w:rsidRPr="009E2C66">
        <w:rPr>
          <w:rFonts w:ascii="宋体" w:hAnsi="宋体" w:cs="宋体" w:hint="eastAsia"/>
          <w:szCs w:val="24"/>
        </w:rPr>
        <w:t>乙方接到甲方报障或服务请求，要求1小时内响应，2小时内到场解决实际问题。如故障问题无法在48小时内解决，需提供备用咖啡机供甲方使用。</w:t>
      </w:r>
    </w:p>
    <w:p w14:paraId="230892C3"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四、</w:t>
      </w:r>
      <w:r w:rsidRPr="009E2C66">
        <w:rPr>
          <w:rFonts w:ascii="宋体" w:hAnsi="宋体" w:cs="宋体" w:hint="eastAsia"/>
          <w:szCs w:val="24"/>
        </w:rPr>
        <w:t>乙方需根据甲方实际需求，免费提供自助咖啡机外观订制、装饰服务。</w:t>
      </w:r>
    </w:p>
    <w:p w14:paraId="1AF30767"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五、</w:t>
      </w:r>
      <w:r w:rsidRPr="009E2C66">
        <w:rPr>
          <w:rFonts w:ascii="宋体" w:hAnsi="宋体" w:cs="宋体" w:hint="eastAsia"/>
          <w:szCs w:val="24"/>
        </w:rPr>
        <w:t>甲方负责为自助咖啡机安装、营运提供以下标准电源：220V/10A及三线标准插座，良好接地线，二十四小时供电，相应工程费用由乙方承担。乙方负责自助咖啡机的日常运营、售后服务、机器维护等工作，保证其经营合法性。</w:t>
      </w:r>
    </w:p>
    <w:p w14:paraId="786FB59C"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六、</w:t>
      </w:r>
      <w:r w:rsidRPr="009E2C66">
        <w:rPr>
          <w:rFonts w:ascii="宋体" w:hAnsi="宋体" w:cs="宋体" w:hint="eastAsia"/>
          <w:szCs w:val="24"/>
        </w:rPr>
        <w:t>甲方有义务协助乙方做好机器设备安装、运营维护工作，如提供营运人员同行及停车方便等。若乙方设备发生人为破坏，被盗等情况时，甲方应及时通知乙方或报警。</w:t>
      </w:r>
    </w:p>
    <w:p w14:paraId="70970E8A" w14:textId="6615CCA9"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七、</w:t>
      </w:r>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元/台/月），管理费按实际投放设备数量结算（单台设备管理费=单价*实际投放月数），包含场地租金、运营电费、服务收益内容。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r w:rsidRPr="009E2C66">
        <w:rPr>
          <w:rFonts w:ascii="宋体" w:hAnsi="宋体" w:cs="宋体" w:hint="eastAsia"/>
          <w:szCs w:val="21"/>
          <w14:ligatures w14:val="none"/>
        </w:rPr>
        <w:t>。</w:t>
      </w:r>
    </w:p>
    <w:p w14:paraId="6E15C17C"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八、</w:t>
      </w:r>
      <w:r w:rsidRPr="009E2C66">
        <w:rPr>
          <w:rFonts w:ascii="宋体" w:hAnsi="宋体" w:cs="宋体" w:hint="eastAsia"/>
          <w:szCs w:val="24"/>
        </w:rPr>
        <w:t>乙方需提供自助售卖系统后台账号及密码给甲方，以便甲方了解每月自助咖啡机销</w:t>
      </w:r>
      <w:r w:rsidRPr="009E2C66">
        <w:rPr>
          <w:rFonts w:ascii="宋体" w:hAnsi="宋体" w:cs="宋体" w:hint="eastAsia"/>
          <w:szCs w:val="24"/>
        </w:rPr>
        <w:lastRenderedPageBreak/>
        <w:t>售数据。如甲方查实乙方销售数据作假，将根据数据作假情况给予相应处罚。</w:t>
      </w:r>
    </w:p>
    <w:p w14:paraId="53ACADE7"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九、</w:t>
      </w:r>
      <w:r w:rsidRPr="009E2C66">
        <w:rPr>
          <w:rFonts w:ascii="宋体" w:hAnsi="宋体" w:cs="宋体" w:hint="eastAsia"/>
          <w:szCs w:val="24"/>
        </w:rPr>
        <w:t>本合同一式__份，甲方执__份，乙方执__份，本合同及所有附件、附表、补充协议、书面记录均为完整合同的一部分，具有法律效力。对合同内容有任何的修改、增删、补充应由双方书面形式提出。</w:t>
      </w:r>
    </w:p>
    <w:p w14:paraId="22985A80" w14:textId="77777777" w:rsidR="001C4743" w:rsidRPr="009E2C66" w:rsidRDefault="00000000">
      <w:pPr>
        <w:spacing w:line="500" w:lineRule="exact"/>
        <w:ind w:firstLineChars="0" w:firstLine="560"/>
        <w:rPr>
          <w:rFonts w:ascii="宋体" w:hAnsi="宋体" w:cs="宋体" w:hint="eastAsia"/>
          <w:bCs/>
          <w:szCs w:val="24"/>
        </w:rPr>
      </w:pPr>
      <w:r w:rsidRPr="009E2C66">
        <w:rPr>
          <w:rFonts w:ascii="宋体" w:hAnsi="宋体" w:cs="Times New Roman" w:hint="eastAsia"/>
          <w:szCs w:val="24"/>
        </w:rPr>
        <w:t>十、</w:t>
      </w:r>
      <w:r w:rsidRPr="009E2C66">
        <w:rPr>
          <w:rFonts w:ascii="宋体" w:hAnsi="宋体" w:cs="宋体" w:hint="eastAsia"/>
          <w:szCs w:val="24"/>
        </w:rPr>
        <w:t>本合同引起的纠纷由双方友好协商解决，</w:t>
      </w:r>
      <w:r w:rsidRPr="009E2C66">
        <w:rPr>
          <w:rFonts w:ascii="宋体" w:hAnsi="宋体" w:cs="宋体" w:hint="eastAsia"/>
          <w:szCs w:val="21"/>
          <w:lang w:val="zh-TW"/>
          <w14:ligatures w14:val="none"/>
        </w:rPr>
        <w:t>如协商不成，则任一方均可向甲方所在地有管辖权的人民法院起诉</w:t>
      </w:r>
      <w:r w:rsidRPr="009E2C66">
        <w:rPr>
          <w:rFonts w:ascii="宋体" w:hAnsi="宋体" w:cs="宋体" w:hint="eastAsia"/>
          <w:bCs/>
          <w:szCs w:val="21"/>
          <w14:ligatures w14:val="none"/>
        </w:rPr>
        <w:t>。</w:t>
      </w:r>
      <w:r w:rsidRPr="009E2C66">
        <w:rPr>
          <w:rFonts w:ascii="宋体" w:hAnsi="宋体" w:cs="宋体" w:hint="eastAsia"/>
          <w:bCs/>
          <w:szCs w:val="24"/>
        </w:rPr>
        <w:t>期间，乙方应保证甲方常规工作的正常开展，不得出现罢工，撤场行为。</w:t>
      </w:r>
    </w:p>
    <w:p w14:paraId="49D4A356"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十一、</w:t>
      </w:r>
      <w:r w:rsidRPr="009E2C66">
        <w:rPr>
          <w:rFonts w:ascii="宋体" w:hAnsi="宋体" w:cs="宋体" w:hint="eastAsia"/>
          <w:szCs w:val="24"/>
        </w:rPr>
        <w:t>合同期内，如因甲、乙一方未满足遴选文件需求导致合同无法有效履行，守约方有权单方面终止合同，并要求毁约方赔偿相应损失。</w:t>
      </w:r>
    </w:p>
    <w:p w14:paraId="7D8AF4FA"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十二、</w:t>
      </w:r>
      <w:r w:rsidRPr="009E2C66">
        <w:rPr>
          <w:rFonts w:ascii="宋体" w:hAnsi="宋体" w:cs="宋体" w:hint="eastAsia"/>
          <w:szCs w:val="24"/>
        </w:rPr>
        <w:t>自动咖啡机的所有权归乙方所有。乙方全权负责与自助咖啡机有关的运营项目，并保留变更具体经营项目的权利。乙方保证其经营的合法性，负责自助咖啡机的日常运营、维护及销售商品的售后服务。如因机器故障或销售商品质量引起的顾客投诉，由乙方负责。</w:t>
      </w:r>
    </w:p>
    <w:p w14:paraId="56E519BF" w14:textId="77777777" w:rsidR="001C4743" w:rsidRPr="009E2C66" w:rsidRDefault="001C4743">
      <w:pPr>
        <w:pStyle w:val="af6"/>
        <w:adjustRightInd w:val="0"/>
        <w:snapToGrid w:val="0"/>
        <w:spacing w:after="0" w:line="500" w:lineRule="exact"/>
        <w:ind w:firstLineChars="0" w:firstLine="0"/>
        <w:jc w:val="left"/>
        <w:rPr>
          <w:rFonts w:ascii="宋体" w:hAnsi="宋体" w:cs="宋体" w:hint="eastAsia"/>
          <w:sz w:val="24"/>
        </w:rPr>
      </w:pPr>
    </w:p>
    <w:p w14:paraId="2E19A934" w14:textId="77777777" w:rsidR="001C4743" w:rsidRPr="009E2C66" w:rsidRDefault="001C4743">
      <w:pPr>
        <w:pStyle w:val="af6"/>
        <w:adjustRightInd w:val="0"/>
        <w:snapToGrid w:val="0"/>
        <w:spacing w:after="0" w:line="500" w:lineRule="exact"/>
        <w:ind w:firstLineChars="0" w:firstLine="0"/>
        <w:jc w:val="left"/>
        <w:rPr>
          <w:rFonts w:ascii="宋体" w:hAnsi="宋体" w:cs="宋体" w:hint="eastAsia"/>
          <w:sz w:val="24"/>
        </w:rPr>
      </w:pPr>
    </w:p>
    <w:p w14:paraId="649328CE" w14:textId="77777777" w:rsidR="00473059" w:rsidRDefault="00473059">
      <w:pPr>
        <w:pStyle w:val="s7"/>
        <w:spacing w:beforeAutospacing="0" w:afterAutospacing="0"/>
        <w:ind w:firstLineChars="0" w:firstLine="0"/>
        <w:rPr>
          <w:rStyle w:val="bumpedfont15"/>
          <w:rFonts w:ascii="Times New Roman" w:hAnsi="Times New Roman" w:hint="default"/>
        </w:rPr>
        <w:sectPr w:rsidR="00473059">
          <w:type w:val="continuous"/>
          <w:pgSz w:w="11906" w:h="16839"/>
          <w:pgMar w:top="1118" w:right="988" w:bottom="1240" w:left="1271" w:header="878" w:footer="977" w:gutter="0"/>
          <w:cols w:space="425"/>
          <w:docGrid w:type="lines" w:linePitch="312"/>
        </w:sectPr>
      </w:pPr>
    </w:p>
    <w:p w14:paraId="297CEA30"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rsidSect="00473059">
          <w:type w:val="continuous"/>
          <w:pgSz w:w="11906" w:h="16839"/>
          <w:pgMar w:top="1118" w:right="988" w:bottom="1240" w:left="1271" w:header="878" w:footer="977" w:gutter="0"/>
          <w:cols w:num="2" w:space="425"/>
          <w:docGrid w:type="lines" w:linePitch="312"/>
        </w:sectPr>
      </w:pPr>
    </w:p>
    <w:p w14:paraId="3830F30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48E91BBB"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31D99EE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04B14F06" w14:textId="77777777" w:rsidR="001C4743" w:rsidRPr="009E2C66" w:rsidRDefault="001C4743">
      <w:pPr>
        <w:pStyle w:val="s7"/>
        <w:spacing w:beforeAutospacing="0" w:afterAutospacing="0"/>
        <w:ind w:firstLineChars="0" w:firstLine="0"/>
        <w:rPr>
          <w:rFonts w:ascii="Times New Roman" w:hAnsi="Times New Roman" w:hint="default"/>
        </w:rPr>
      </w:pPr>
    </w:p>
    <w:p w14:paraId="21314384" w14:textId="77777777" w:rsidR="001C4743" w:rsidRPr="009E2C66" w:rsidRDefault="001C4743">
      <w:pPr>
        <w:pStyle w:val="s7"/>
        <w:spacing w:beforeAutospacing="0" w:afterAutospacing="0"/>
        <w:ind w:firstLineChars="0" w:firstLine="0"/>
        <w:rPr>
          <w:rFonts w:ascii="Times New Roman" w:hAnsi="Times New Roman" w:hint="default"/>
        </w:rPr>
      </w:pPr>
    </w:p>
    <w:p w14:paraId="79F7EA7A" w14:textId="77777777" w:rsidR="001C4743" w:rsidRPr="009E2C66" w:rsidRDefault="001C4743">
      <w:pPr>
        <w:pStyle w:val="s7"/>
        <w:spacing w:beforeAutospacing="0" w:afterAutospacing="0"/>
        <w:ind w:firstLineChars="0" w:firstLine="0"/>
        <w:rPr>
          <w:rFonts w:ascii="Times New Roman" w:hAnsi="Times New Roman" w:hint="default"/>
        </w:rPr>
      </w:pPr>
    </w:p>
    <w:p w14:paraId="36EB4E1F"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7C20C237"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0FC7B8B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7C05D3F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06A281C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235891DF"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6DD222D7" w14:textId="77777777" w:rsidR="00473059" w:rsidRDefault="00473059">
      <w:pPr>
        <w:pStyle w:val="s7"/>
        <w:spacing w:beforeAutospacing="0" w:afterAutospacing="0"/>
        <w:ind w:firstLineChars="0" w:firstLine="0"/>
        <w:rPr>
          <w:rStyle w:val="bumpedfont15"/>
          <w:rFonts w:ascii="Times New Roman" w:hAnsi="Times New Roman" w:hint="default"/>
        </w:rPr>
      </w:pPr>
    </w:p>
    <w:p w14:paraId="6BECB272" w14:textId="77777777" w:rsidR="00473059" w:rsidRDefault="00473059">
      <w:pPr>
        <w:pStyle w:val="s7"/>
        <w:spacing w:beforeAutospacing="0" w:afterAutospacing="0"/>
        <w:ind w:firstLineChars="0" w:firstLine="0"/>
        <w:rPr>
          <w:rStyle w:val="bumpedfont15"/>
          <w:rFonts w:ascii="Times New Roman" w:hAnsi="Times New Roman" w:hint="default"/>
        </w:rPr>
      </w:pPr>
    </w:p>
    <w:p w14:paraId="31AC392F" w14:textId="77777777" w:rsidR="00473059" w:rsidRDefault="00473059">
      <w:pPr>
        <w:pStyle w:val="s7"/>
        <w:spacing w:beforeAutospacing="0" w:afterAutospacing="0"/>
        <w:ind w:firstLineChars="0" w:firstLine="0"/>
        <w:rPr>
          <w:rStyle w:val="bumpedfont15"/>
          <w:rFonts w:ascii="Times New Roman" w:hAnsi="Times New Roman" w:hint="default"/>
        </w:rPr>
      </w:pPr>
    </w:p>
    <w:p w14:paraId="129AF72A" w14:textId="77777777" w:rsidR="00473059" w:rsidRDefault="00473059">
      <w:pPr>
        <w:pStyle w:val="s7"/>
        <w:spacing w:beforeAutospacing="0" w:afterAutospacing="0"/>
        <w:ind w:firstLineChars="0" w:firstLine="0"/>
        <w:rPr>
          <w:rStyle w:val="bumpedfont15"/>
          <w:rFonts w:ascii="Times New Roman" w:hAnsi="Times New Roman" w:hint="default"/>
        </w:rPr>
      </w:pPr>
    </w:p>
    <w:p w14:paraId="13004DFC" w14:textId="77777777" w:rsidR="00473059" w:rsidRDefault="00473059">
      <w:pPr>
        <w:pStyle w:val="s7"/>
        <w:spacing w:beforeAutospacing="0" w:afterAutospacing="0"/>
        <w:ind w:firstLineChars="0" w:firstLine="0"/>
        <w:rPr>
          <w:rStyle w:val="bumpedfont15"/>
          <w:rFonts w:ascii="Times New Roman" w:hAnsi="Times New Roman" w:hint="default"/>
        </w:rPr>
      </w:pPr>
    </w:p>
    <w:p w14:paraId="12A95644" w14:textId="77777777" w:rsidR="00473059" w:rsidRDefault="00473059">
      <w:pPr>
        <w:pStyle w:val="s7"/>
        <w:spacing w:beforeAutospacing="0" w:afterAutospacing="0"/>
        <w:ind w:firstLineChars="0" w:firstLine="0"/>
        <w:rPr>
          <w:rStyle w:val="bumpedfont15"/>
          <w:rFonts w:ascii="Times New Roman" w:hAnsi="Times New Roman" w:hint="default"/>
        </w:rPr>
      </w:pPr>
    </w:p>
    <w:p w14:paraId="2FDCB74B" w14:textId="77777777" w:rsidR="00473059" w:rsidRDefault="00473059">
      <w:pPr>
        <w:pStyle w:val="s7"/>
        <w:spacing w:beforeAutospacing="0" w:afterAutospacing="0"/>
        <w:ind w:firstLineChars="0" w:firstLine="0"/>
        <w:rPr>
          <w:rStyle w:val="bumpedfont15"/>
          <w:rFonts w:ascii="Times New Roman" w:hAnsi="Times New Roman" w:hint="default"/>
        </w:rPr>
      </w:pPr>
    </w:p>
    <w:p w14:paraId="177B9DD7" w14:textId="77777777" w:rsidR="00473059" w:rsidRDefault="00473059">
      <w:pPr>
        <w:pStyle w:val="s7"/>
        <w:spacing w:beforeAutospacing="0" w:afterAutospacing="0"/>
        <w:ind w:firstLineChars="0" w:firstLine="0"/>
        <w:rPr>
          <w:rStyle w:val="bumpedfont15"/>
          <w:rFonts w:ascii="Times New Roman" w:hAnsi="Times New Roman" w:hint="default"/>
        </w:rPr>
      </w:pPr>
    </w:p>
    <w:p w14:paraId="7A4B1570" w14:textId="77777777" w:rsidR="00473059" w:rsidRDefault="00473059">
      <w:pPr>
        <w:pStyle w:val="s7"/>
        <w:spacing w:beforeAutospacing="0" w:afterAutospacing="0"/>
        <w:ind w:firstLineChars="0" w:firstLine="0"/>
        <w:rPr>
          <w:rStyle w:val="bumpedfont15"/>
          <w:rFonts w:ascii="Times New Roman" w:hAnsi="Times New Roman" w:hint="default"/>
        </w:rPr>
      </w:pPr>
    </w:p>
    <w:p w14:paraId="7D2B3855" w14:textId="77777777" w:rsidR="00473059" w:rsidRDefault="00473059">
      <w:pPr>
        <w:pStyle w:val="s7"/>
        <w:spacing w:beforeAutospacing="0" w:afterAutospacing="0"/>
        <w:ind w:firstLineChars="0" w:firstLine="0"/>
        <w:rPr>
          <w:rStyle w:val="bumpedfont15"/>
          <w:rFonts w:ascii="Times New Roman" w:hAnsi="Times New Roman" w:hint="default"/>
        </w:rPr>
      </w:pPr>
    </w:p>
    <w:p w14:paraId="17E0D9CD" w14:textId="2D825CB4"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2810536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155B9C23"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7681B3C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68DA6A3A" w14:textId="77777777" w:rsidR="001C4743" w:rsidRPr="009E2C66" w:rsidRDefault="001C4743">
      <w:pPr>
        <w:pStyle w:val="s7"/>
        <w:spacing w:beforeAutospacing="0" w:afterAutospacing="0"/>
        <w:ind w:firstLineChars="0" w:firstLine="0"/>
        <w:rPr>
          <w:rFonts w:ascii="Times New Roman" w:hAnsi="Times New Roman" w:hint="default"/>
        </w:rPr>
      </w:pPr>
    </w:p>
    <w:p w14:paraId="1E2A0F02" w14:textId="77777777" w:rsidR="001C4743" w:rsidRPr="009E2C66" w:rsidRDefault="001C4743">
      <w:pPr>
        <w:pStyle w:val="s7"/>
        <w:spacing w:beforeAutospacing="0" w:afterAutospacing="0"/>
        <w:ind w:firstLineChars="0" w:firstLine="0"/>
        <w:rPr>
          <w:rFonts w:ascii="Times New Roman" w:hAnsi="Times New Roman" w:hint="default"/>
        </w:rPr>
      </w:pPr>
    </w:p>
    <w:p w14:paraId="4E8E94B2"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4EEB49C1"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337949D4"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4F122640"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0652561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1FBD9F54"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48960D5E"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3F8B9D4D" w14:textId="77777777" w:rsidR="001C4743" w:rsidRPr="009E2C66" w:rsidRDefault="001C4743">
      <w:pPr>
        <w:widowControl/>
        <w:ind w:firstLineChars="0" w:firstLine="0"/>
        <w:jc w:val="left"/>
        <w:rPr>
          <w:rFonts w:ascii="宋体" w:hAnsi="宋体" w:cstheme="majorBidi" w:hint="eastAsia"/>
          <w:b/>
          <w:bCs/>
          <w:szCs w:val="24"/>
        </w:rPr>
        <w:sectPr w:rsidR="001C4743" w:rsidRPr="009E2C66" w:rsidSect="00473059">
          <w:type w:val="continuous"/>
          <w:pgSz w:w="11906" w:h="16839"/>
          <w:pgMar w:top="1118" w:right="988" w:bottom="1240" w:left="1271" w:header="878" w:footer="977" w:gutter="0"/>
          <w:cols w:num="2" w:space="720"/>
          <w:docGrid w:type="lines" w:linePitch="312"/>
        </w:sectPr>
      </w:pPr>
    </w:p>
    <w:p w14:paraId="6A1E57C1" w14:textId="77777777" w:rsidR="001C4743" w:rsidRPr="009E2C66" w:rsidRDefault="00000000">
      <w:pPr>
        <w:keepNext/>
        <w:keepLines/>
        <w:ind w:firstLineChars="0" w:firstLine="0"/>
        <w:outlineLvl w:val="1"/>
        <w:rPr>
          <w:rFonts w:ascii="宋体" w:hAnsi="宋体" w:cstheme="majorBidi" w:hint="eastAsia"/>
          <w:b/>
          <w:bCs/>
          <w:szCs w:val="32"/>
        </w:rPr>
      </w:pPr>
      <w:r w:rsidRPr="009E2C66">
        <w:rPr>
          <w:rFonts w:ascii="宋体" w:hAnsi="宋体" w:cstheme="majorBidi" w:hint="eastAsia"/>
          <w:b/>
          <w:bCs/>
          <w:szCs w:val="32"/>
        </w:rPr>
        <w:lastRenderedPageBreak/>
        <w:t>合同包7：洗衣机、烘干机</w:t>
      </w:r>
    </w:p>
    <w:p w14:paraId="29197D94" w14:textId="77777777" w:rsidR="001C4743" w:rsidRPr="009E2C66" w:rsidRDefault="00000000">
      <w:pPr>
        <w:spacing w:beforeAutospacing="1"/>
        <w:ind w:firstLineChars="0" w:firstLine="0"/>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51F350E9"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甲方（采购方）：中山大学孙逸仙纪念医院</w:t>
      </w:r>
    </w:p>
    <w:p w14:paraId="7E73D2A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乙方（成交方）：</w:t>
      </w:r>
    </w:p>
    <w:p w14:paraId="3C666DD3" w14:textId="77777777" w:rsidR="001C4743" w:rsidRPr="009E2C66" w:rsidRDefault="001C4743">
      <w:pPr>
        <w:ind w:firstLine="480"/>
        <w:rPr>
          <w:rFonts w:ascii="宋体" w:hAnsi="宋体" w:cs="宋体" w:hint="eastAsia"/>
          <w:szCs w:val="24"/>
        </w:rPr>
      </w:pPr>
    </w:p>
    <w:p w14:paraId="40900102" w14:textId="77777777" w:rsidR="001C4743" w:rsidRPr="009E2C66" w:rsidRDefault="00000000">
      <w:pPr>
        <w:ind w:firstLine="480"/>
        <w:rPr>
          <w:rFonts w:ascii="宋体" w:hAnsi="宋体" w:cs="宋体" w:hint="eastAsia"/>
          <w:szCs w:val="24"/>
          <w:lang w:val="zh-TW"/>
        </w:rPr>
      </w:pPr>
      <w:r w:rsidRPr="009E2C66">
        <w:rPr>
          <w:rFonts w:ascii="宋体" w:hAnsi="宋体" w:cs="宋体" w:hint="eastAsia"/>
          <w:szCs w:val="24"/>
          <w:lang w:val="zh-TW"/>
        </w:rPr>
        <w:t>经过甲乙双方经友好协商，依据平等自愿、诚实信用的原则，根据《中华人民共和国民法典》及其它法律、法规，就投放易便民利民充电设备进入乙方场所合作事宜达成如下合同约定：</w:t>
      </w:r>
    </w:p>
    <w:p w14:paraId="6F837CE5" w14:textId="77777777" w:rsidR="001C4743" w:rsidRPr="009E2C66" w:rsidRDefault="001C4743">
      <w:pPr>
        <w:ind w:firstLine="480"/>
        <w:rPr>
          <w:rFonts w:ascii="宋体" w:hAnsi="宋体" w:cs="宋体" w:hint="eastAsia"/>
          <w:szCs w:val="24"/>
          <w:lang w:val="zh-TW"/>
        </w:rPr>
      </w:pPr>
    </w:p>
    <w:p w14:paraId="0711AFA4" w14:textId="0597C256" w:rsidR="00BE0519" w:rsidRPr="00BE0519" w:rsidRDefault="00000000" w:rsidP="00BE0519">
      <w:pPr>
        <w:pStyle w:val="afd"/>
        <w:numPr>
          <w:ilvl w:val="0"/>
          <w:numId w:val="12"/>
        </w:numPr>
        <w:ind w:firstLineChars="0"/>
        <w:rPr>
          <w:rFonts w:ascii="宋体" w:hAnsi="宋体" w:cs="宋体" w:hint="eastAsia"/>
          <w:b/>
          <w:bCs/>
          <w:szCs w:val="24"/>
        </w:rPr>
      </w:pPr>
      <w:r w:rsidRPr="00BE0519">
        <w:rPr>
          <w:rFonts w:ascii="宋体" w:hAnsi="宋体" w:cs="宋体" w:hint="eastAsia"/>
          <w:b/>
          <w:bCs/>
          <w:szCs w:val="24"/>
        </w:rPr>
        <w:t>货物内容</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BE0519" w:rsidRPr="009E2C66" w14:paraId="5E077CF1" w14:textId="77777777" w:rsidTr="00F47F89">
        <w:trPr>
          <w:trHeight w:val="500"/>
          <w:jc w:val="center"/>
        </w:trPr>
        <w:tc>
          <w:tcPr>
            <w:tcW w:w="2138" w:type="dxa"/>
            <w:vAlign w:val="center"/>
          </w:tcPr>
          <w:p w14:paraId="3C12B942" w14:textId="77777777" w:rsidR="00BE0519" w:rsidRPr="009E2C66" w:rsidRDefault="00BE0519"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1685" w:type="dxa"/>
            <w:vAlign w:val="center"/>
          </w:tcPr>
          <w:p w14:paraId="3559E34E" w14:textId="77777777" w:rsidR="00BE0519" w:rsidRPr="009E2C66" w:rsidRDefault="00BE0519"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5472085E" w14:textId="77777777" w:rsidR="00BE0519" w:rsidRPr="009E2C66" w:rsidRDefault="00BE0519"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35B7E09B" w14:textId="77777777" w:rsidR="00BE0519" w:rsidRPr="009E2C66" w:rsidRDefault="00BE0519" w:rsidP="00F47F89">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6A3067B5" w14:textId="77777777" w:rsidR="00BE0519" w:rsidRPr="009E2C66" w:rsidRDefault="00BE0519"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BE0519" w:rsidRPr="009E2C66" w14:paraId="00974D4B" w14:textId="77777777" w:rsidTr="00F47F89">
        <w:trPr>
          <w:trHeight w:val="500"/>
          <w:jc w:val="center"/>
        </w:trPr>
        <w:tc>
          <w:tcPr>
            <w:tcW w:w="2138" w:type="dxa"/>
            <w:vAlign w:val="center"/>
          </w:tcPr>
          <w:p w14:paraId="605122DC" w14:textId="77777777" w:rsidR="00BE0519" w:rsidRPr="009E2C66" w:rsidRDefault="00BE0519" w:rsidP="00F47F89">
            <w:pPr>
              <w:ind w:firstLineChars="0" w:firstLine="0"/>
              <w:jc w:val="center"/>
              <w:rPr>
                <w:rFonts w:ascii="宋体" w:hAnsi="宋体" w:cs="宋体" w:hint="eastAsia"/>
                <w:bCs/>
                <w:szCs w:val="21"/>
                <w:lang w:eastAsia="zh-TW"/>
                <w14:ligatures w14:val="none"/>
              </w:rPr>
            </w:pPr>
          </w:p>
        </w:tc>
        <w:tc>
          <w:tcPr>
            <w:tcW w:w="1685" w:type="dxa"/>
            <w:vAlign w:val="center"/>
          </w:tcPr>
          <w:p w14:paraId="23B32EAF" w14:textId="77777777" w:rsidR="00BE0519" w:rsidRPr="009E2C66" w:rsidRDefault="00BE0519" w:rsidP="00F47F89">
            <w:pPr>
              <w:ind w:firstLineChars="0" w:firstLine="0"/>
              <w:jc w:val="center"/>
              <w:rPr>
                <w:rFonts w:ascii="宋体" w:hAnsi="宋体" w:cs="宋体" w:hint="eastAsia"/>
                <w:bCs/>
                <w:szCs w:val="21"/>
                <w14:ligatures w14:val="none"/>
              </w:rPr>
            </w:pPr>
          </w:p>
        </w:tc>
        <w:tc>
          <w:tcPr>
            <w:tcW w:w="1275" w:type="dxa"/>
            <w:vAlign w:val="center"/>
          </w:tcPr>
          <w:p w14:paraId="2C12C478" w14:textId="77777777" w:rsidR="00BE0519" w:rsidRPr="009E2C66" w:rsidRDefault="00BE0519" w:rsidP="00F47F89">
            <w:pPr>
              <w:ind w:firstLineChars="0" w:firstLine="0"/>
              <w:jc w:val="center"/>
              <w:rPr>
                <w:rFonts w:ascii="宋体" w:hAnsi="宋体" w:cs="宋体" w:hint="eastAsia"/>
                <w:bCs/>
                <w:szCs w:val="21"/>
                <w:lang w:eastAsia="zh-TW"/>
                <w14:ligatures w14:val="none"/>
              </w:rPr>
            </w:pPr>
          </w:p>
        </w:tc>
        <w:tc>
          <w:tcPr>
            <w:tcW w:w="2268" w:type="dxa"/>
            <w:vAlign w:val="center"/>
          </w:tcPr>
          <w:p w14:paraId="670801B7" w14:textId="77777777" w:rsidR="00BE0519" w:rsidRPr="009E2C66" w:rsidRDefault="00BE0519" w:rsidP="00F47F89">
            <w:pPr>
              <w:ind w:firstLineChars="0" w:firstLine="0"/>
              <w:jc w:val="center"/>
              <w:rPr>
                <w:rFonts w:ascii="宋体" w:hAnsi="宋体" w:cs="宋体" w:hint="eastAsia"/>
                <w:bCs/>
                <w:szCs w:val="21"/>
                <w:lang w:eastAsia="zh-TW"/>
                <w14:ligatures w14:val="none"/>
              </w:rPr>
            </w:pPr>
          </w:p>
        </w:tc>
        <w:tc>
          <w:tcPr>
            <w:tcW w:w="1531" w:type="dxa"/>
            <w:vAlign w:val="center"/>
          </w:tcPr>
          <w:p w14:paraId="3936A651" w14:textId="77777777" w:rsidR="00BE0519" w:rsidRPr="009E2C66" w:rsidRDefault="00BE0519"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p w14:paraId="60C2B6C4" w14:textId="77777777" w:rsidR="001C4743" w:rsidRPr="009E2C66" w:rsidRDefault="001C4743" w:rsidP="00BE0519">
      <w:pPr>
        <w:ind w:firstLineChars="0" w:firstLine="0"/>
        <w:rPr>
          <w:rFonts w:ascii="宋体" w:hAnsi="宋体" w:cs="宋体" w:hint="eastAsia"/>
          <w:b/>
          <w:bCs/>
          <w:szCs w:val="24"/>
        </w:rPr>
      </w:pPr>
    </w:p>
    <w:p w14:paraId="28EA6608"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二、交货要求</w:t>
      </w:r>
    </w:p>
    <w:p w14:paraId="4358F8CE"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1.保险要求：供货、运输、装卸、调试及验收等过程中的一切安全及保险等事项由乙方自行负责。</w:t>
      </w:r>
    </w:p>
    <w:p w14:paraId="474DBDA5"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2.设备到现场后，甲方只提供设备库存场所，乙方需做好防盗措施和风雨保护措施，设备的日常保管由乙方负责。</w:t>
      </w:r>
    </w:p>
    <w:p w14:paraId="0C712F5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3.设备在交付甲方使用前，应采取措施进行成品保护，保护不力造成损失的，由乙方负责赔偿。</w:t>
      </w:r>
    </w:p>
    <w:p w14:paraId="6D330D7A"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4.乙方应派员在所供设备到工地进行到货验收。若发现任何损坏及质量问题，乙方应负责更换零件，并妥善处理至甲方满意，此工作所发生的费用应由乙方自行承担。</w:t>
      </w:r>
    </w:p>
    <w:p w14:paraId="5A98E37A"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5.开箱后，乙方应对其全部产品、零件、配件、用户许可证书、资料等造册登记，并与装箱单对比，如有出入应立即书面记录，由乙方解决，如影响安装则按合同有关条款处理，登记册作为验收文档之一。</w:t>
      </w:r>
    </w:p>
    <w:p w14:paraId="365B975D" w14:textId="77777777" w:rsidR="001C4743" w:rsidRPr="009E2C66" w:rsidRDefault="001C4743">
      <w:pPr>
        <w:ind w:firstLine="482"/>
        <w:rPr>
          <w:rFonts w:ascii="宋体" w:hAnsi="宋体" w:cs="宋体" w:hint="eastAsia"/>
          <w:b/>
          <w:bCs/>
          <w:szCs w:val="24"/>
        </w:rPr>
      </w:pPr>
    </w:p>
    <w:p w14:paraId="72CA8EAB"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三、安装条款、调试、保养服务条款</w:t>
      </w:r>
    </w:p>
    <w:p w14:paraId="5FD025B0"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1.本招标文件所列所有设备、产品在合同签约后按约定时间内全部安装、调试完毕。乙方必须响应并承诺上述要求，并编制具体的时间进度表。</w:t>
      </w:r>
    </w:p>
    <w:p w14:paraId="4F42BC9C"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2.所有含电源线的设备符合国家安全规范，电源线应得到足够保护和位置固定，有相关防漏电的措施。</w:t>
      </w:r>
    </w:p>
    <w:p w14:paraId="4E4A872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3.设备的拆箱、安装、通电、调试等项工作由乙方负责，但必须在甲方指定人员的参与下进行。响应招标文件中给出的具体安装和测试方法，在实际实施前必须先经甲方同意</w:t>
      </w:r>
    </w:p>
    <w:p w14:paraId="1C31001A"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方可进行，调试的原始记录需经各方签字后作为验收的文件之一。</w:t>
      </w:r>
    </w:p>
    <w:p w14:paraId="1EDD99B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4.为了使项目按质、按量、按时及有序实施，需要下列项目管理要求：乙方必须提供的设备安装调试及保养维修服务安装队伍要有中标设备制造商确认的资格，确认队伍具备专业知识及技术水平，熟悉所提供产品的技术性能、指标、安装工艺、维修保养知识，有足够能力承担设备的安装，并保证安装工艺达到设备运行合格的要求。</w:t>
      </w:r>
    </w:p>
    <w:p w14:paraId="366005FC"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lastRenderedPageBreak/>
        <w:t>5.设备到货后，乙方（或产品制造商）应在签定合同后5个日历日内向甲方提出产品安装、调试应准备的条件，并派出有经验的工程技术人员到现场进行安装，甲方给予相应的配合。</w:t>
      </w:r>
    </w:p>
    <w:p w14:paraId="1CD266F8"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6.乙方（或产品制造商）根据现场情况、采购文件的要求和投标文件的承诺及有关国家技术标准、规范进行安装并调试至正常运行的最佳状态。</w:t>
      </w:r>
    </w:p>
    <w:p w14:paraId="4EC50A70"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7.安装过程中，若出现破坏管道、线路、桩柱、地面、墙面等设施现象，要给予修复。完成安装后，需负责清理安装过程中货物的外包装和搞好场地清洁卫生，外包装或垃圾不得留在甲方区域范围内。</w:t>
      </w:r>
    </w:p>
    <w:p w14:paraId="782E5C6D"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8.乙方在洗衣机运营服务期间要及时做好设备与线路维护，避免出现学生投诉现象，若出现设备或电路等引起的安全事故，由服务运营方即乙方负责赔偿处理。</w:t>
      </w:r>
    </w:p>
    <w:p w14:paraId="259CB776" w14:textId="77777777" w:rsidR="001C4743" w:rsidRPr="009E2C66" w:rsidRDefault="00000000">
      <w:pPr>
        <w:numPr>
          <w:ilvl w:val="0"/>
          <w:numId w:val="9"/>
        </w:numPr>
        <w:ind w:firstLine="480"/>
        <w:rPr>
          <w:rFonts w:ascii="宋体" w:hAnsi="宋体" w:cs="宋体" w:hint="eastAsia"/>
          <w:szCs w:val="24"/>
        </w:rPr>
      </w:pPr>
      <w:r w:rsidRPr="009E2C66">
        <w:rPr>
          <w:rFonts w:ascii="宋体" w:hAnsi="宋体" w:cs="宋体" w:hint="eastAsia"/>
          <w:szCs w:val="24"/>
        </w:rPr>
        <w:t>在安装过程发现的供货及其质量问题，乙方亦要负责补救处理。</w:t>
      </w:r>
    </w:p>
    <w:p w14:paraId="0836F912" w14:textId="77777777" w:rsidR="001C4743" w:rsidRPr="009E2C66" w:rsidRDefault="001C4743">
      <w:pPr>
        <w:ind w:firstLine="482"/>
        <w:rPr>
          <w:rFonts w:ascii="宋体" w:hAnsi="宋体" w:cs="宋体" w:hint="eastAsia"/>
          <w:b/>
          <w:bCs/>
          <w:szCs w:val="24"/>
        </w:rPr>
      </w:pPr>
    </w:p>
    <w:p w14:paraId="3FFDDACA"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四、质量标准</w:t>
      </w:r>
    </w:p>
    <w:p w14:paraId="08BF5A84"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1.乙方应提供制造商原装、全新的、未开封、无侵权、符合国家及甲方提出的有关质量标准的产品，产品质量符合国家和行业标准要求及招标文件的要求，不得以旧货翻新充 数，并按有关要求进行包装及装运。设备和设施标明规格型号、技术参数及性能指标，投标响应的设备性能参数必须真实，发现虚标参数的，取消中标资格。</w:t>
      </w:r>
    </w:p>
    <w:p w14:paraId="30003958"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2.设备应符合中国政府颁布的产品、质量、技术、安全标准及环保标准。</w:t>
      </w:r>
    </w:p>
    <w:p w14:paraId="13A4B21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3.乙方所有货物必需提供制造商出具的出厂合格证等质量证明文件。</w:t>
      </w:r>
    </w:p>
    <w:p w14:paraId="305032DC"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4.包装：货物包装均应有良好的防湿、防锈、防潮、防雨、防腐及防碰撞的措施。凡由于包装不良造成的损失和由此产生的费用均由中标方承担。要求使用国际通用的标准包装，适合于长途运输，外包装到货时完好无损。</w:t>
      </w:r>
    </w:p>
    <w:p w14:paraId="0FBBDEFE" w14:textId="77777777" w:rsidR="001C4743" w:rsidRPr="009E2C66" w:rsidRDefault="001C4743">
      <w:pPr>
        <w:ind w:firstLine="482"/>
        <w:rPr>
          <w:rFonts w:ascii="宋体" w:hAnsi="宋体" w:cs="宋体" w:hint="eastAsia"/>
          <w:b/>
          <w:bCs/>
          <w:szCs w:val="24"/>
        </w:rPr>
      </w:pPr>
    </w:p>
    <w:p w14:paraId="35666B2C"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五、义务和责任</w:t>
      </w:r>
    </w:p>
    <w:p w14:paraId="352A59F7"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1.甲方的权利与义务</w:t>
      </w:r>
    </w:p>
    <w:p w14:paraId="34CA308C"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（1）甲方接受乙方的委托，负责对乙方安装在甲方学校的洗衣机设备的使用进行管理。</w:t>
      </w:r>
    </w:p>
    <w:p w14:paraId="4BB54034"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甲方有责任保证乙方安装在甲方学校的洗衣机设备以及相关的线路设施进行保管，教育全校师生要爱护设备设施，确保不被人为损坏；如果出现不是因为乙方的原因而造成设备设施被盗、需要拆除或者项目终止，甲方负责支付乙方的损失。</w:t>
      </w:r>
    </w:p>
    <w:p w14:paraId="036CE076"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（3）洗衣机使用时间，遵循学校作息时间为基础，具体时间由甲乙双方根据实际需要协定。</w:t>
      </w:r>
    </w:p>
    <w:p w14:paraId="02EBD2FB"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2.乙方的权利和义务</w:t>
      </w:r>
    </w:p>
    <w:p w14:paraId="2C099EE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（1）乙方全资购买及安装洗衣机设备所产生的一切费用。</w:t>
      </w:r>
    </w:p>
    <w:p w14:paraId="0822EFB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（2）严格按照设备参数和数量安装设备，并且确保有安装过程中始终坚持“安全第一”的宗旨。尤其是洗衣机的安装，必须严格高标准执行,规范装线，不私拉乱接电线，注意线路的美观、安全。</w:t>
      </w:r>
    </w:p>
    <w:p w14:paraId="3F526B56"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（3）乙方要确保所提供的洗衣机设备正常稳定运行，及时维护并对洗衣机清洗消毒， 并定期征求甲方对洗衣机管理的意见和建议，对存在的问题及时处理；耐心听取学生、甲方家委会及学校监督方的倡导和建议，能处理的及时处理，不能处理的要及时向甲方反馈。</w:t>
      </w:r>
    </w:p>
    <w:p w14:paraId="57EC9CC1"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lastRenderedPageBreak/>
        <w:t>（4）洗衣机设备发生故障要求2小时之内响应，24小时之内维修到位，超过48小时无法解决给予更换。</w:t>
      </w:r>
    </w:p>
    <w:p w14:paraId="2B46822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（5）乙方可根据自身的工作特点和甲方的要求自行安排工作程序。</w:t>
      </w:r>
    </w:p>
    <w:p w14:paraId="4AFB5361"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（6）乙方负责使用洗衣机所产生的电费，以电表计量为准。按元/度的单价支付给甲方。</w:t>
      </w:r>
    </w:p>
    <w:p w14:paraId="26BA81D6"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（7）乙方在安装、维护洗衣机设备过程中，采取严格的安全措施，由于年龄和体质的问题在工作中发生疾病和其他人身安全事故、运载过程中发生的安全事故，其责任与费用由乙方自行承担，与甲方无关。</w:t>
      </w:r>
    </w:p>
    <w:p w14:paraId="5C13C129"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（8）甲方的学生在使用洗衣机服务过程中，如果出现用电安全事故，由甲方指定第三方评估机构，评估各方责任，与甲方无关。</w:t>
      </w:r>
    </w:p>
    <w:p w14:paraId="7CE63A9A"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（9）充分尊重甲方是学校是特殊场所，文明安全施工。在安装或者维修设备之后，必须搞好清洁卫生。</w:t>
      </w:r>
    </w:p>
    <w:p w14:paraId="276317B0" w14:textId="77777777" w:rsidR="001C4743" w:rsidRPr="009E2C66" w:rsidRDefault="001C4743">
      <w:pPr>
        <w:ind w:firstLine="480"/>
        <w:rPr>
          <w:rFonts w:ascii="宋体" w:hAnsi="宋体" w:cs="宋体" w:hint="eastAsia"/>
          <w:szCs w:val="24"/>
        </w:rPr>
      </w:pPr>
    </w:p>
    <w:p w14:paraId="1F908A97"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六、服务年限</w:t>
      </w:r>
    </w:p>
    <w:p w14:paraId="0721798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1.服务期限3年，</w:t>
      </w:r>
      <w:r w:rsidRPr="009E2C66">
        <w:rPr>
          <w:rFonts w:ascii="宋体" w:hAnsi="宋体" w:cs="宋体" w:hint="eastAsia"/>
          <w:bCs/>
          <w:szCs w:val="21"/>
          <w14:ligatures w14:val="none"/>
        </w:rPr>
        <w:t>自【 】年【 】月【 】日起至【 】年【 】月【 】日止</w:t>
      </w:r>
      <w:r w:rsidRPr="009E2C66">
        <w:rPr>
          <w:rFonts w:ascii="宋体" w:hAnsi="宋体" w:cs="宋体" w:hint="eastAsia"/>
          <w:szCs w:val="24"/>
        </w:rPr>
        <w:t>。合作期内，乙方投资的所有设备及备件所有权归乙方所有，合作期满该套洗衣机以正常使用状态交由甲方所有。合同期满，如需乙方继续提供服务，经双方协商可再续约。</w:t>
      </w:r>
    </w:p>
    <w:p w14:paraId="2A4106FE"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2.直到合同期满，乙方不得私自拆除所投入的洗衣机设备。</w:t>
      </w:r>
    </w:p>
    <w:p w14:paraId="1BB5FFEA" w14:textId="77777777" w:rsidR="001C4743" w:rsidRPr="009E2C66" w:rsidRDefault="001C4743">
      <w:pPr>
        <w:ind w:firstLine="480"/>
        <w:rPr>
          <w:rFonts w:ascii="宋体" w:hAnsi="宋体" w:cs="宋体" w:hint="eastAsia"/>
          <w:szCs w:val="24"/>
        </w:rPr>
      </w:pPr>
    </w:p>
    <w:p w14:paraId="30276BFB"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七、付款方式</w:t>
      </w:r>
    </w:p>
    <w:p w14:paraId="736649F5" w14:textId="186C282B" w:rsidR="001C4743" w:rsidRPr="009E2C66" w:rsidRDefault="00000000">
      <w:pPr>
        <w:ind w:firstLine="480"/>
        <w:rPr>
          <w:rFonts w:ascii="宋体" w:hAnsi="宋体" w:cs="宋体" w:hint="eastAsia"/>
          <w:szCs w:val="24"/>
        </w:rPr>
      </w:pPr>
      <w:r w:rsidRPr="009E2C66">
        <w:rPr>
          <w:rFonts w:ascii="宋体" w:hAnsi="宋体" w:cs="宋体" w:hint="eastAsia"/>
          <w:szCs w:val="24"/>
        </w:rPr>
        <w:t>1.本项目由乙方负责提供全额投资且成为日后服务运营方，</w:t>
      </w:r>
      <w:r w:rsidRPr="009E2C66">
        <w:rPr>
          <w:rFonts w:ascii="宋体" w:hAnsi="宋体" w:cs="宋体" w:hint="eastAsia"/>
          <w:szCs w:val="21"/>
          <w:lang w:bidi="ar"/>
        </w:rPr>
        <w:t>乙方自投放设备首月起，</w:t>
      </w:r>
      <w:r w:rsidRPr="009E2C66">
        <w:rPr>
          <w:rFonts w:ascii="宋体" w:hAnsi="宋体" w:cs="宋体" w:hint="eastAsia"/>
          <w:szCs w:val="24"/>
        </w:rPr>
        <w:t>10天内</w:t>
      </w:r>
      <w:r w:rsidRPr="009E2C66">
        <w:rPr>
          <w:rFonts w:ascii="宋体" w:hAnsi="宋体" w:cs="宋体" w:hint="eastAsia"/>
          <w:szCs w:val="21"/>
          <w:lang w:bidi="ar"/>
        </w:rPr>
        <w:t>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元/台/月），管理费按实际投放设备数量结算（单台设备管理费=单价*实际投放月数），包含场地租金、运营电费、服务收益内容。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r w:rsidRPr="009E2C66">
        <w:rPr>
          <w:rFonts w:ascii="宋体" w:hAnsi="宋体" w:cs="宋体" w:hint="eastAsia"/>
          <w:szCs w:val="21"/>
          <w14:ligatures w14:val="none"/>
        </w:rPr>
        <w:t>。</w:t>
      </w:r>
    </w:p>
    <w:p w14:paraId="36302AAD"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2.本项目无预付款，以学生自愿原则刷卡消费；</w:t>
      </w:r>
    </w:p>
    <w:p w14:paraId="70E1ED4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刷卡洗衣收费标准：</w:t>
      </w:r>
    </w:p>
    <w:p w14:paraId="265808F2"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(1)刷卡支付</w:t>
      </w:r>
      <w:r w:rsidRPr="009E2C66">
        <w:rPr>
          <w:rFonts w:ascii="宋体" w:hAnsi="宋体" w:cs="宋体" w:hint="eastAsia"/>
          <w:szCs w:val="21"/>
          <w:u w:val="single"/>
          <w:lang w:bidi="ar"/>
        </w:rPr>
        <w:t xml:space="preserve">   </w:t>
      </w:r>
      <w:r w:rsidRPr="009E2C66">
        <w:rPr>
          <w:rFonts w:ascii="宋体" w:hAnsi="宋体" w:cs="宋体" w:hint="eastAsia"/>
          <w:szCs w:val="24"/>
        </w:rPr>
        <w:t>元：单独脱水</w:t>
      </w:r>
      <w:r w:rsidRPr="009E2C66">
        <w:rPr>
          <w:rFonts w:ascii="宋体" w:hAnsi="宋体" w:cs="宋体" w:hint="eastAsia"/>
          <w:szCs w:val="21"/>
          <w:u w:val="single"/>
          <w:lang w:bidi="ar"/>
        </w:rPr>
        <w:t xml:space="preserve">   </w:t>
      </w:r>
      <w:r w:rsidRPr="009E2C66">
        <w:rPr>
          <w:rFonts w:ascii="宋体" w:hAnsi="宋体" w:cs="宋体" w:hint="eastAsia"/>
          <w:szCs w:val="24"/>
        </w:rPr>
        <w:t>分钟。</w:t>
      </w:r>
    </w:p>
    <w:p w14:paraId="1A5BEB15"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(2)(2)刷卡支付</w:t>
      </w:r>
      <w:r w:rsidRPr="009E2C66">
        <w:rPr>
          <w:rFonts w:ascii="宋体" w:hAnsi="宋体" w:cs="宋体" w:hint="eastAsia"/>
          <w:szCs w:val="21"/>
          <w:u w:val="single"/>
          <w:lang w:bidi="ar"/>
        </w:rPr>
        <w:t xml:space="preserve">   </w:t>
      </w:r>
      <w:r w:rsidRPr="009E2C66">
        <w:rPr>
          <w:rFonts w:ascii="宋体" w:hAnsi="宋体" w:cs="宋体" w:hint="eastAsia"/>
          <w:szCs w:val="24"/>
        </w:rPr>
        <w:t>元：快速洗衣</w:t>
      </w:r>
      <w:r w:rsidRPr="009E2C66">
        <w:rPr>
          <w:rFonts w:ascii="宋体" w:hAnsi="宋体" w:cs="宋体" w:hint="eastAsia"/>
          <w:szCs w:val="21"/>
          <w:u w:val="single"/>
          <w:lang w:bidi="ar"/>
        </w:rPr>
        <w:t xml:space="preserve">   </w:t>
      </w:r>
      <w:r w:rsidRPr="009E2C66">
        <w:rPr>
          <w:rFonts w:ascii="宋体" w:hAnsi="宋体" w:cs="宋体" w:hint="eastAsia"/>
          <w:szCs w:val="24"/>
        </w:rPr>
        <w:t>分钟。</w:t>
      </w:r>
    </w:p>
    <w:p w14:paraId="53563CD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(3)(3)刷卡支付</w:t>
      </w:r>
      <w:r w:rsidRPr="009E2C66">
        <w:rPr>
          <w:rFonts w:ascii="宋体" w:hAnsi="宋体" w:cs="宋体" w:hint="eastAsia"/>
          <w:szCs w:val="21"/>
          <w:u w:val="single"/>
          <w:lang w:bidi="ar"/>
        </w:rPr>
        <w:t xml:space="preserve">   </w:t>
      </w:r>
      <w:r w:rsidRPr="009E2C66">
        <w:rPr>
          <w:rFonts w:ascii="宋体" w:hAnsi="宋体" w:cs="宋体" w:hint="eastAsia"/>
          <w:szCs w:val="24"/>
        </w:rPr>
        <w:t>元：标准洗衣</w:t>
      </w:r>
      <w:r w:rsidRPr="009E2C66">
        <w:rPr>
          <w:rFonts w:ascii="宋体" w:hAnsi="宋体" w:cs="宋体" w:hint="eastAsia"/>
          <w:szCs w:val="21"/>
          <w:u w:val="single"/>
          <w:lang w:bidi="ar"/>
        </w:rPr>
        <w:t xml:space="preserve">   </w:t>
      </w:r>
      <w:r w:rsidRPr="009E2C66">
        <w:rPr>
          <w:rFonts w:ascii="宋体" w:hAnsi="宋体" w:cs="宋体" w:hint="eastAsia"/>
          <w:szCs w:val="24"/>
        </w:rPr>
        <w:t>分钟。</w:t>
      </w:r>
    </w:p>
    <w:p w14:paraId="2E684D56"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(4)(4)刷卡支付</w:t>
      </w:r>
      <w:r w:rsidRPr="009E2C66">
        <w:rPr>
          <w:rFonts w:ascii="宋体" w:hAnsi="宋体" w:cs="宋体" w:hint="eastAsia"/>
          <w:szCs w:val="21"/>
          <w:u w:val="single"/>
          <w:lang w:bidi="ar"/>
        </w:rPr>
        <w:t xml:space="preserve">   </w:t>
      </w:r>
      <w:r w:rsidRPr="009E2C66">
        <w:rPr>
          <w:rFonts w:ascii="宋体" w:hAnsi="宋体" w:cs="宋体" w:hint="eastAsia"/>
          <w:szCs w:val="24"/>
        </w:rPr>
        <w:t>元：大物洗衣</w:t>
      </w:r>
      <w:r w:rsidRPr="009E2C66">
        <w:rPr>
          <w:rFonts w:ascii="宋体" w:hAnsi="宋体" w:cs="宋体" w:hint="eastAsia"/>
          <w:szCs w:val="21"/>
          <w:u w:val="single"/>
          <w:lang w:bidi="ar"/>
        </w:rPr>
        <w:t xml:space="preserve">   </w:t>
      </w:r>
      <w:r w:rsidRPr="009E2C66">
        <w:rPr>
          <w:rFonts w:ascii="宋体" w:hAnsi="宋体" w:cs="宋体" w:hint="eastAsia"/>
          <w:szCs w:val="24"/>
        </w:rPr>
        <w:t>分钟。</w:t>
      </w:r>
    </w:p>
    <w:p w14:paraId="726B982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(以上洗衣价格和功能可根据实际情况设置，以学生自愿原则刷卡消费。）</w:t>
      </w:r>
    </w:p>
    <w:p w14:paraId="24BA28E7"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3.如拖延支付,乙方每天按应付款额的3%付给甲方滞纳金。</w:t>
      </w:r>
    </w:p>
    <w:p w14:paraId="14BFFA11" w14:textId="77777777" w:rsidR="001C4743" w:rsidRPr="009E2C66" w:rsidRDefault="001C4743">
      <w:pPr>
        <w:ind w:firstLine="480"/>
        <w:rPr>
          <w:rFonts w:ascii="宋体" w:hAnsi="宋体" w:cs="宋体" w:hint="eastAsia"/>
          <w:szCs w:val="24"/>
        </w:rPr>
      </w:pPr>
    </w:p>
    <w:p w14:paraId="23E910FB" w14:textId="77777777" w:rsidR="001C4743" w:rsidRPr="009E2C66" w:rsidRDefault="00000000">
      <w:pPr>
        <w:ind w:firstLine="482"/>
        <w:rPr>
          <w:rFonts w:ascii="宋体" w:hAnsi="宋体" w:cs="宋体" w:hint="eastAsia"/>
          <w:szCs w:val="24"/>
        </w:rPr>
      </w:pPr>
      <w:r w:rsidRPr="009E2C66">
        <w:rPr>
          <w:rFonts w:ascii="宋体" w:hAnsi="宋体" w:cs="宋体" w:hint="eastAsia"/>
          <w:b/>
          <w:bCs/>
          <w:szCs w:val="24"/>
        </w:rPr>
        <w:t>八、考核要求</w:t>
      </w:r>
    </w:p>
    <w:tbl>
      <w:tblPr>
        <w:tblStyle w:val="TableNormal"/>
        <w:tblW w:w="500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8"/>
        <w:gridCol w:w="1413"/>
        <w:gridCol w:w="2197"/>
        <w:gridCol w:w="1999"/>
        <w:gridCol w:w="2106"/>
      </w:tblGrid>
      <w:tr w:rsidR="009E2C66" w:rsidRPr="009E2C66" w14:paraId="77F5B029" w14:textId="77777777">
        <w:trPr>
          <w:trHeight w:val="23"/>
        </w:trPr>
        <w:tc>
          <w:tcPr>
            <w:tcW w:w="354" w:type="pct"/>
            <w:tcBorders>
              <w:top w:val="single" w:sz="2" w:space="0" w:color="000000"/>
              <w:left w:val="single" w:sz="2" w:space="0" w:color="000000"/>
              <w:bottom w:val="single" w:sz="2" w:space="0" w:color="000000"/>
              <w:right w:val="single" w:sz="2" w:space="0" w:color="000000"/>
            </w:tcBorders>
            <w:vAlign w:val="center"/>
          </w:tcPr>
          <w:p w14:paraId="3F3D2681" w14:textId="77777777" w:rsidR="001C4743" w:rsidRPr="009E2C66" w:rsidRDefault="00000000">
            <w:pPr>
              <w:spacing w:line="280" w:lineRule="exact"/>
              <w:ind w:firstLineChars="0" w:firstLine="0"/>
              <w:jc w:val="center"/>
              <w:rPr>
                <w:rFonts w:ascii="宋体" w:hAnsi="宋体" w:cs="宋体" w:hint="eastAsia"/>
                <w:b/>
                <w:bCs/>
                <w:szCs w:val="24"/>
              </w:rPr>
            </w:pPr>
            <w:r w:rsidRPr="009E2C66">
              <w:rPr>
                <w:rFonts w:ascii="宋体" w:hAnsi="宋体" w:cs="宋体" w:hint="eastAsia"/>
                <w:b/>
                <w:bCs/>
                <w:szCs w:val="24"/>
              </w:rPr>
              <w:t>序号</w:t>
            </w:r>
          </w:p>
        </w:tc>
        <w:tc>
          <w:tcPr>
            <w:tcW w:w="851" w:type="pct"/>
            <w:tcBorders>
              <w:top w:val="single" w:sz="2" w:space="0" w:color="000000"/>
              <w:left w:val="single" w:sz="2" w:space="0" w:color="000000"/>
              <w:bottom w:val="single" w:sz="2" w:space="0" w:color="000000"/>
              <w:right w:val="single" w:sz="2" w:space="0" w:color="000000"/>
            </w:tcBorders>
            <w:vAlign w:val="center"/>
          </w:tcPr>
          <w:p w14:paraId="27FAFAFB" w14:textId="77777777" w:rsidR="001C4743" w:rsidRPr="009E2C66" w:rsidRDefault="00000000">
            <w:pPr>
              <w:spacing w:line="280" w:lineRule="exact"/>
              <w:ind w:firstLineChars="0" w:firstLine="0"/>
              <w:jc w:val="center"/>
              <w:rPr>
                <w:rFonts w:ascii="宋体" w:hAnsi="宋体" w:cs="宋体" w:hint="eastAsia"/>
                <w:b/>
                <w:bCs/>
                <w:szCs w:val="24"/>
              </w:rPr>
            </w:pPr>
            <w:r w:rsidRPr="009E2C66">
              <w:rPr>
                <w:rFonts w:ascii="宋体" w:hAnsi="宋体" w:cs="宋体" w:hint="eastAsia"/>
                <w:b/>
                <w:bCs/>
                <w:szCs w:val="24"/>
              </w:rPr>
              <w:t>考核内容</w:t>
            </w:r>
          </w:p>
        </w:tc>
        <w:tc>
          <w:tcPr>
            <w:tcW w:w="1322" w:type="pct"/>
            <w:tcBorders>
              <w:top w:val="single" w:sz="2" w:space="0" w:color="000000"/>
              <w:left w:val="single" w:sz="2" w:space="0" w:color="000000"/>
              <w:bottom w:val="single" w:sz="2" w:space="0" w:color="000000"/>
              <w:right w:val="single" w:sz="2" w:space="0" w:color="000000"/>
            </w:tcBorders>
            <w:vAlign w:val="center"/>
          </w:tcPr>
          <w:p w14:paraId="627B3A09" w14:textId="77777777" w:rsidR="001C4743" w:rsidRPr="009E2C66" w:rsidRDefault="00000000">
            <w:pPr>
              <w:spacing w:line="280" w:lineRule="exact"/>
              <w:ind w:firstLineChars="0" w:firstLine="0"/>
              <w:jc w:val="center"/>
              <w:rPr>
                <w:rFonts w:ascii="宋体" w:hAnsi="宋体" w:cs="宋体" w:hint="eastAsia"/>
                <w:b/>
                <w:bCs/>
                <w:szCs w:val="24"/>
              </w:rPr>
            </w:pPr>
            <w:r w:rsidRPr="009E2C66">
              <w:rPr>
                <w:rFonts w:ascii="宋体" w:hAnsi="宋体" w:cs="宋体" w:hint="eastAsia"/>
                <w:b/>
                <w:bCs/>
                <w:szCs w:val="24"/>
              </w:rPr>
              <w:t>具体要求</w:t>
            </w:r>
          </w:p>
        </w:tc>
        <w:tc>
          <w:tcPr>
            <w:tcW w:w="1204" w:type="pct"/>
            <w:tcBorders>
              <w:top w:val="single" w:sz="2" w:space="0" w:color="000000"/>
              <w:left w:val="single" w:sz="2" w:space="0" w:color="000000"/>
              <w:bottom w:val="single" w:sz="2" w:space="0" w:color="000000"/>
              <w:right w:val="single" w:sz="2" w:space="0" w:color="000000"/>
            </w:tcBorders>
            <w:vAlign w:val="center"/>
          </w:tcPr>
          <w:p w14:paraId="2C6E56B8" w14:textId="77777777" w:rsidR="001C4743" w:rsidRPr="009E2C66" w:rsidRDefault="00000000">
            <w:pPr>
              <w:spacing w:line="280" w:lineRule="exact"/>
              <w:ind w:firstLineChars="0" w:firstLine="0"/>
              <w:jc w:val="center"/>
              <w:rPr>
                <w:rFonts w:ascii="宋体" w:hAnsi="宋体" w:cs="宋体" w:hint="eastAsia"/>
                <w:b/>
                <w:bCs/>
                <w:szCs w:val="24"/>
              </w:rPr>
            </w:pPr>
            <w:r w:rsidRPr="009E2C66">
              <w:rPr>
                <w:rFonts w:ascii="宋体" w:hAnsi="宋体" w:cs="宋体" w:hint="eastAsia"/>
                <w:b/>
                <w:bCs/>
                <w:szCs w:val="24"/>
              </w:rPr>
              <w:t>处理办法</w:t>
            </w:r>
          </w:p>
        </w:tc>
        <w:tc>
          <w:tcPr>
            <w:tcW w:w="1267" w:type="pct"/>
            <w:tcBorders>
              <w:top w:val="single" w:sz="2" w:space="0" w:color="000000"/>
              <w:left w:val="single" w:sz="2" w:space="0" w:color="000000"/>
              <w:bottom w:val="single" w:sz="2" w:space="0" w:color="000000"/>
              <w:right w:val="single" w:sz="2" w:space="0" w:color="000000"/>
            </w:tcBorders>
            <w:vAlign w:val="center"/>
          </w:tcPr>
          <w:p w14:paraId="20019674" w14:textId="77777777" w:rsidR="001C4743" w:rsidRPr="009E2C66" w:rsidRDefault="00000000">
            <w:pPr>
              <w:spacing w:line="280" w:lineRule="exact"/>
              <w:ind w:firstLineChars="0" w:firstLine="0"/>
              <w:jc w:val="center"/>
              <w:rPr>
                <w:rFonts w:ascii="宋体" w:hAnsi="宋体" w:cs="宋体" w:hint="eastAsia"/>
                <w:b/>
                <w:bCs/>
                <w:szCs w:val="24"/>
              </w:rPr>
            </w:pPr>
            <w:r w:rsidRPr="009E2C66">
              <w:rPr>
                <w:rFonts w:ascii="宋体" w:hAnsi="宋体" w:cs="宋体" w:hint="eastAsia"/>
                <w:b/>
                <w:bCs/>
                <w:szCs w:val="24"/>
              </w:rPr>
              <w:t>备注</w:t>
            </w:r>
          </w:p>
        </w:tc>
      </w:tr>
      <w:tr w:rsidR="009E2C66" w:rsidRPr="009E2C66" w14:paraId="3857A4E5" w14:textId="77777777">
        <w:trPr>
          <w:trHeight w:val="23"/>
        </w:trPr>
        <w:tc>
          <w:tcPr>
            <w:tcW w:w="354" w:type="pct"/>
            <w:tcBorders>
              <w:top w:val="single" w:sz="2" w:space="0" w:color="000000"/>
              <w:left w:val="single" w:sz="2" w:space="0" w:color="000000"/>
              <w:bottom w:val="single" w:sz="2" w:space="0" w:color="000000"/>
              <w:right w:val="single" w:sz="2" w:space="0" w:color="000000"/>
            </w:tcBorders>
            <w:vAlign w:val="center"/>
          </w:tcPr>
          <w:p w14:paraId="277414CD"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1</w:t>
            </w:r>
          </w:p>
        </w:tc>
        <w:tc>
          <w:tcPr>
            <w:tcW w:w="851" w:type="pct"/>
            <w:tcBorders>
              <w:top w:val="single" w:sz="2" w:space="0" w:color="000000"/>
              <w:left w:val="single" w:sz="2" w:space="0" w:color="000000"/>
              <w:bottom w:val="single" w:sz="2" w:space="0" w:color="000000"/>
              <w:right w:val="single" w:sz="2" w:space="0" w:color="000000"/>
            </w:tcBorders>
            <w:vAlign w:val="center"/>
          </w:tcPr>
          <w:p w14:paraId="2B4EB259"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维修维护服务响应时间</w:t>
            </w:r>
          </w:p>
        </w:tc>
        <w:tc>
          <w:tcPr>
            <w:tcW w:w="1322" w:type="pct"/>
            <w:tcBorders>
              <w:top w:val="single" w:sz="2" w:space="0" w:color="000000"/>
              <w:left w:val="single" w:sz="2" w:space="0" w:color="000000"/>
              <w:bottom w:val="single" w:sz="2" w:space="0" w:color="000000"/>
              <w:right w:val="single" w:sz="2" w:space="0" w:color="000000"/>
            </w:tcBorders>
            <w:vAlign w:val="center"/>
          </w:tcPr>
          <w:p w14:paraId="051CCAD1"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未能按合同要求时间维修或者更换洗衣机</w:t>
            </w:r>
          </w:p>
        </w:tc>
        <w:tc>
          <w:tcPr>
            <w:tcW w:w="1204" w:type="pct"/>
            <w:tcBorders>
              <w:top w:val="single" w:sz="2" w:space="0" w:color="000000"/>
              <w:left w:val="single" w:sz="2" w:space="0" w:color="000000"/>
              <w:bottom w:val="single" w:sz="2" w:space="0" w:color="000000"/>
              <w:right w:val="single" w:sz="2" w:space="0" w:color="000000"/>
            </w:tcBorders>
            <w:vAlign w:val="center"/>
          </w:tcPr>
          <w:p w14:paraId="3C9D562B"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每次罚款1000元</w:t>
            </w:r>
          </w:p>
        </w:tc>
        <w:tc>
          <w:tcPr>
            <w:tcW w:w="1267" w:type="pct"/>
            <w:tcBorders>
              <w:top w:val="single" w:sz="2" w:space="0" w:color="000000"/>
              <w:left w:val="single" w:sz="2" w:space="0" w:color="000000"/>
              <w:bottom w:val="single" w:sz="2" w:space="0" w:color="000000"/>
              <w:right w:val="single" w:sz="2" w:space="0" w:color="000000"/>
            </w:tcBorders>
            <w:vAlign w:val="center"/>
          </w:tcPr>
          <w:p w14:paraId="7AFF89D5"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普通问题30分钟内解决，换机5小时内解决</w:t>
            </w:r>
          </w:p>
        </w:tc>
      </w:tr>
      <w:tr w:rsidR="009E2C66" w:rsidRPr="009E2C66" w14:paraId="207D96AD" w14:textId="77777777">
        <w:trPr>
          <w:trHeight w:val="23"/>
        </w:trPr>
        <w:tc>
          <w:tcPr>
            <w:tcW w:w="354" w:type="pct"/>
            <w:tcBorders>
              <w:top w:val="single" w:sz="2" w:space="0" w:color="000000"/>
              <w:left w:val="single" w:sz="2" w:space="0" w:color="000000"/>
              <w:bottom w:val="single" w:sz="2" w:space="0" w:color="000000"/>
              <w:right w:val="single" w:sz="2" w:space="0" w:color="000000"/>
            </w:tcBorders>
            <w:vAlign w:val="center"/>
          </w:tcPr>
          <w:p w14:paraId="155DAA0E"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2</w:t>
            </w:r>
          </w:p>
        </w:tc>
        <w:tc>
          <w:tcPr>
            <w:tcW w:w="851" w:type="pct"/>
            <w:tcBorders>
              <w:top w:val="single" w:sz="2" w:space="0" w:color="000000"/>
              <w:left w:val="single" w:sz="2" w:space="0" w:color="000000"/>
              <w:bottom w:val="single" w:sz="2" w:space="0" w:color="000000"/>
              <w:right w:val="single" w:sz="2" w:space="0" w:color="000000"/>
            </w:tcBorders>
            <w:vAlign w:val="center"/>
          </w:tcPr>
          <w:p w14:paraId="45518BCA" w14:textId="77777777" w:rsidR="001C4743" w:rsidRPr="009E2C66" w:rsidRDefault="001C4743">
            <w:pPr>
              <w:spacing w:line="280" w:lineRule="exact"/>
              <w:ind w:firstLineChars="0" w:firstLine="0"/>
              <w:jc w:val="center"/>
              <w:rPr>
                <w:rFonts w:ascii="宋体" w:hAnsi="宋体" w:cs="宋体" w:hint="eastAsia"/>
                <w:szCs w:val="24"/>
              </w:rPr>
            </w:pPr>
          </w:p>
          <w:p w14:paraId="646CA0C4"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备用洗衣机数</w:t>
            </w:r>
          </w:p>
          <w:p w14:paraId="36607DFC"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量</w:t>
            </w:r>
          </w:p>
        </w:tc>
        <w:tc>
          <w:tcPr>
            <w:tcW w:w="1322" w:type="pct"/>
            <w:tcBorders>
              <w:top w:val="single" w:sz="2" w:space="0" w:color="000000"/>
              <w:left w:val="single" w:sz="2" w:space="0" w:color="000000"/>
              <w:bottom w:val="single" w:sz="2" w:space="0" w:color="000000"/>
              <w:right w:val="single" w:sz="2" w:space="0" w:color="000000"/>
            </w:tcBorders>
            <w:vAlign w:val="center"/>
          </w:tcPr>
          <w:p w14:paraId="2ECDECE9"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每学期不定期检查3</w:t>
            </w:r>
          </w:p>
          <w:p w14:paraId="2D06819C"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次，如果达不到合同要</w:t>
            </w:r>
          </w:p>
          <w:p w14:paraId="6DA704C7"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求的60%</w:t>
            </w:r>
          </w:p>
        </w:tc>
        <w:tc>
          <w:tcPr>
            <w:tcW w:w="1204" w:type="pct"/>
            <w:tcBorders>
              <w:top w:val="single" w:sz="2" w:space="0" w:color="000000"/>
              <w:left w:val="single" w:sz="2" w:space="0" w:color="000000"/>
              <w:bottom w:val="single" w:sz="2" w:space="0" w:color="000000"/>
              <w:right w:val="single" w:sz="2" w:space="0" w:color="000000"/>
            </w:tcBorders>
            <w:vAlign w:val="center"/>
          </w:tcPr>
          <w:p w14:paraId="3B6F2E98"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达不到要求，每次罚款1000元</w:t>
            </w:r>
          </w:p>
        </w:tc>
        <w:tc>
          <w:tcPr>
            <w:tcW w:w="1267" w:type="pct"/>
            <w:tcBorders>
              <w:top w:val="single" w:sz="2" w:space="0" w:color="000000"/>
              <w:left w:val="single" w:sz="2" w:space="0" w:color="000000"/>
              <w:bottom w:val="single" w:sz="2" w:space="0" w:color="000000"/>
              <w:right w:val="single" w:sz="2" w:space="0" w:color="000000"/>
            </w:tcBorders>
            <w:vAlign w:val="center"/>
          </w:tcPr>
          <w:p w14:paraId="335B5111" w14:textId="77777777" w:rsidR="001C4743" w:rsidRPr="009E2C66" w:rsidRDefault="001C4743">
            <w:pPr>
              <w:spacing w:line="280" w:lineRule="exact"/>
              <w:ind w:firstLineChars="0" w:firstLine="0"/>
              <w:jc w:val="center"/>
              <w:rPr>
                <w:rFonts w:ascii="宋体" w:hAnsi="宋体" w:cs="宋体" w:hint="eastAsia"/>
                <w:szCs w:val="24"/>
              </w:rPr>
            </w:pPr>
          </w:p>
          <w:p w14:paraId="5141B677"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如果在8小时内补充</w:t>
            </w:r>
          </w:p>
          <w:p w14:paraId="6101E365"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足够数量，则不作扣除</w:t>
            </w:r>
          </w:p>
        </w:tc>
      </w:tr>
      <w:tr w:rsidR="009E2C66" w:rsidRPr="009E2C66" w14:paraId="289DD8F8" w14:textId="77777777">
        <w:trPr>
          <w:trHeight w:val="23"/>
        </w:trPr>
        <w:tc>
          <w:tcPr>
            <w:tcW w:w="354" w:type="pct"/>
            <w:tcBorders>
              <w:top w:val="single" w:sz="2" w:space="0" w:color="000000"/>
              <w:left w:val="single" w:sz="2" w:space="0" w:color="000000"/>
              <w:bottom w:val="single" w:sz="2" w:space="0" w:color="000000"/>
              <w:right w:val="single" w:sz="2" w:space="0" w:color="000000"/>
            </w:tcBorders>
            <w:vAlign w:val="center"/>
          </w:tcPr>
          <w:p w14:paraId="0D0A1D6D"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lastRenderedPageBreak/>
              <w:t>3</w:t>
            </w:r>
          </w:p>
        </w:tc>
        <w:tc>
          <w:tcPr>
            <w:tcW w:w="851" w:type="pct"/>
            <w:tcBorders>
              <w:top w:val="single" w:sz="2" w:space="0" w:color="000000"/>
              <w:left w:val="single" w:sz="2" w:space="0" w:color="000000"/>
              <w:bottom w:val="single" w:sz="2" w:space="0" w:color="000000"/>
              <w:right w:val="single" w:sz="2" w:space="0" w:color="000000"/>
            </w:tcBorders>
            <w:vAlign w:val="center"/>
          </w:tcPr>
          <w:p w14:paraId="5817A960"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检查电路线路日志</w:t>
            </w:r>
          </w:p>
        </w:tc>
        <w:tc>
          <w:tcPr>
            <w:tcW w:w="1322" w:type="pct"/>
            <w:tcBorders>
              <w:top w:val="single" w:sz="2" w:space="0" w:color="000000"/>
              <w:left w:val="single" w:sz="2" w:space="0" w:color="000000"/>
              <w:bottom w:val="single" w:sz="2" w:space="0" w:color="000000"/>
              <w:right w:val="single" w:sz="2" w:space="0" w:color="000000"/>
            </w:tcBorders>
            <w:vAlign w:val="center"/>
          </w:tcPr>
          <w:p w14:paraId="1EC9AC5B"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每月必须有3次或3次以上记录</w:t>
            </w:r>
          </w:p>
        </w:tc>
        <w:tc>
          <w:tcPr>
            <w:tcW w:w="1204" w:type="pct"/>
            <w:tcBorders>
              <w:top w:val="single" w:sz="2" w:space="0" w:color="000000"/>
              <w:left w:val="single" w:sz="2" w:space="0" w:color="000000"/>
              <w:bottom w:val="single" w:sz="2" w:space="0" w:color="000000"/>
              <w:right w:val="single" w:sz="2" w:space="0" w:color="000000"/>
            </w:tcBorders>
            <w:vAlign w:val="center"/>
          </w:tcPr>
          <w:p w14:paraId="39E5E8CA"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每月检查一次，达不到检查次数，每次罚款5000元</w:t>
            </w:r>
          </w:p>
        </w:tc>
        <w:tc>
          <w:tcPr>
            <w:tcW w:w="1267" w:type="pct"/>
            <w:tcBorders>
              <w:top w:val="single" w:sz="2" w:space="0" w:color="000000"/>
              <w:left w:val="single" w:sz="2" w:space="0" w:color="000000"/>
              <w:bottom w:val="single" w:sz="2" w:space="0" w:color="000000"/>
              <w:right w:val="single" w:sz="2" w:space="0" w:color="000000"/>
            </w:tcBorders>
            <w:vAlign w:val="center"/>
          </w:tcPr>
          <w:p w14:paraId="44205D08"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不能作假，事后补充的不作真实数据，不作为不扣除的依据</w:t>
            </w:r>
          </w:p>
        </w:tc>
      </w:tr>
      <w:tr w:rsidR="009E2C66" w:rsidRPr="009E2C66" w14:paraId="3BE5C86E" w14:textId="77777777">
        <w:trPr>
          <w:trHeight w:val="23"/>
        </w:trPr>
        <w:tc>
          <w:tcPr>
            <w:tcW w:w="354" w:type="pct"/>
            <w:tcBorders>
              <w:top w:val="single" w:sz="2" w:space="0" w:color="000000"/>
              <w:left w:val="single" w:sz="2" w:space="0" w:color="000000"/>
              <w:bottom w:val="single" w:sz="2" w:space="0" w:color="000000"/>
              <w:right w:val="single" w:sz="2" w:space="0" w:color="000000"/>
            </w:tcBorders>
            <w:vAlign w:val="center"/>
          </w:tcPr>
          <w:p w14:paraId="4A996C7F"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4</w:t>
            </w:r>
          </w:p>
        </w:tc>
        <w:tc>
          <w:tcPr>
            <w:tcW w:w="851" w:type="pct"/>
            <w:tcBorders>
              <w:top w:val="single" w:sz="2" w:space="0" w:color="000000"/>
              <w:left w:val="single" w:sz="2" w:space="0" w:color="000000"/>
              <w:bottom w:val="single" w:sz="2" w:space="0" w:color="000000"/>
              <w:right w:val="single" w:sz="2" w:space="0" w:color="000000"/>
            </w:tcBorders>
            <w:vAlign w:val="center"/>
          </w:tcPr>
          <w:p w14:paraId="7AE42C22"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持证上岗</w:t>
            </w:r>
          </w:p>
        </w:tc>
        <w:tc>
          <w:tcPr>
            <w:tcW w:w="1322" w:type="pct"/>
            <w:tcBorders>
              <w:top w:val="single" w:sz="2" w:space="0" w:color="000000"/>
              <w:left w:val="single" w:sz="2" w:space="0" w:color="000000"/>
              <w:bottom w:val="single" w:sz="2" w:space="0" w:color="000000"/>
              <w:right w:val="single" w:sz="2" w:space="0" w:color="000000"/>
            </w:tcBorders>
            <w:vAlign w:val="center"/>
          </w:tcPr>
          <w:p w14:paraId="1E7E190D"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如果工作人员不固定或者有变换，必须上交合同规定的上岗电工证及高处作业证</w:t>
            </w:r>
          </w:p>
        </w:tc>
        <w:tc>
          <w:tcPr>
            <w:tcW w:w="1204" w:type="pct"/>
            <w:tcBorders>
              <w:top w:val="single" w:sz="2" w:space="0" w:color="000000"/>
              <w:left w:val="single" w:sz="2" w:space="0" w:color="000000"/>
              <w:bottom w:val="single" w:sz="2" w:space="0" w:color="000000"/>
              <w:right w:val="single" w:sz="2" w:space="0" w:color="000000"/>
            </w:tcBorders>
            <w:vAlign w:val="center"/>
          </w:tcPr>
          <w:p w14:paraId="6693D592"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如果没有按规定持证上岗，每次罚款1000元</w:t>
            </w:r>
          </w:p>
        </w:tc>
        <w:tc>
          <w:tcPr>
            <w:tcW w:w="1267" w:type="pct"/>
            <w:tcBorders>
              <w:top w:val="single" w:sz="2" w:space="0" w:color="000000"/>
              <w:left w:val="single" w:sz="2" w:space="0" w:color="000000"/>
              <w:bottom w:val="single" w:sz="2" w:space="0" w:color="000000"/>
              <w:right w:val="single" w:sz="2" w:space="0" w:color="000000"/>
            </w:tcBorders>
            <w:vAlign w:val="center"/>
          </w:tcPr>
          <w:p w14:paraId="507537AD" w14:textId="77777777" w:rsidR="001C4743" w:rsidRPr="009E2C66" w:rsidRDefault="001C4743">
            <w:pPr>
              <w:spacing w:line="280" w:lineRule="exact"/>
              <w:ind w:firstLineChars="0" w:firstLine="0"/>
              <w:jc w:val="center"/>
              <w:rPr>
                <w:rFonts w:ascii="宋体" w:hAnsi="宋体" w:cs="宋体" w:hint="eastAsia"/>
                <w:szCs w:val="24"/>
              </w:rPr>
            </w:pPr>
          </w:p>
        </w:tc>
      </w:tr>
    </w:tbl>
    <w:p w14:paraId="794702F8" w14:textId="77777777" w:rsidR="001C4743" w:rsidRPr="009E2C66" w:rsidRDefault="001C4743">
      <w:pPr>
        <w:ind w:firstLineChars="0" w:firstLine="0"/>
        <w:rPr>
          <w:rFonts w:ascii="宋体" w:hAnsi="宋体" w:cs="宋体" w:hint="eastAsia"/>
          <w:b/>
          <w:bCs/>
          <w:szCs w:val="24"/>
        </w:rPr>
      </w:pPr>
    </w:p>
    <w:p w14:paraId="3449CA39"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九、违约责任与赔偿损失</w:t>
      </w:r>
    </w:p>
    <w:p w14:paraId="0DDFB65D"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1.乙方交付的货物、工程/提供的服务不符合采购文件、投标文件或本合同规定的，甲方有权拒收，并且乙方须向甲方支付本合同总价5%的违约金。</w:t>
      </w:r>
    </w:p>
    <w:p w14:paraId="5A63D677" w14:textId="77777777" w:rsidR="001C4743" w:rsidRPr="009E2C66" w:rsidRDefault="00000000">
      <w:pPr>
        <w:numPr>
          <w:ilvl w:val="0"/>
          <w:numId w:val="10"/>
        </w:numPr>
        <w:ind w:firstLine="480"/>
        <w:rPr>
          <w:rFonts w:ascii="宋体" w:hAnsi="宋体" w:cs="宋体" w:hint="eastAsia"/>
          <w:szCs w:val="24"/>
        </w:rPr>
      </w:pPr>
      <w:r w:rsidRPr="009E2C66">
        <w:rPr>
          <w:rFonts w:ascii="宋体" w:hAnsi="宋体" w:cs="宋体" w:hint="eastAsia"/>
          <w:szCs w:val="24"/>
        </w:rPr>
        <w:t>其它违约责任按《中华人民共和国民法典》处理。</w:t>
      </w:r>
    </w:p>
    <w:p w14:paraId="4327746A" w14:textId="77777777" w:rsidR="001C4743" w:rsidRPr="009E2C66" w:rsidRDefault="001C4743">
      <w:pPr>
        <w:ind w:firstLineChars="0" w:firstLine="0"/>
        <w:rPr>
          <w:rFonts w:ascii="宋体" w:hAnsi="宋体" w:cs="宋体" w:hint="eastAsia"/>
          <w:szCs w:val="24"/>
        </w:rPr>
      </w:pPr>
    </w:p>
    <w:p w14:paraId="5BA9D089"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十、争议的解决</w:t>
      </w:r>
    </w:p>
    <w:p w14:paraId="1CB2034B"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合同执行过程中发生的任何争议，应友好协商解决，</w:t>
      </w:r>
      <w:r w:rsidRPr="009E2C66">
        <w:rPr>
          <w:rFonts w:ascii="宋体" w:hAnsi="宋体" w:cs="宋体" w:hint="eastAsia"/>
          <w:szCs w:val="21"/>
          <w:lang w:val="zh-TW"/>
          <w14:ligatures w14:val="none"/>
        </w:rPr>
        <w:t>如协商不成，则任一方均可向甲方所在地有管辖权的人民法院起诉。</w:t>
      </w:r>
      <w:r w:rsidRPr="009E2C66">
        <w:rPr>
          <w:rFonts w:ascii="宋体" w:hAnsi="宋体" w:cs="宋体" w:hint="eastAsia"/>
          <w:bCs/>
          <w:szCs w:val="24"/>
        </w:rPr>
        <w:t>期间，乙方应保证甲方常规工作的正常开展，不得出现罢工，撤场行为</w:t>
      </w:r>
      <w:r w:rsidRPr="009E2C66">
        <w:rPr>
          <w:rFonts w:ascii="宋体" w:hAnsi="宋体" w:cs="宋体" w:hint="eastAsia"/>
          <w:szCs w:val="24"/>
        </w:rPr>
        <w:t>。</w:t>
      </w:r>
    </w:p>
    <w:p w14:paraId="743520D2" w14:textId="77777777" w:rsidR="001C4743" w:rsidRPr="009E2C66" w:rsidRDefault="001C4743">
      <w:pPr>
        <w:ind w:firstLine="480"/>
        <w:rPr>
          <w:rFonts w:ascii="宋体" w:hAnsi="宋体" w:cs="宋体" w:hint="eastAsia"/>
          <w:szCs w:val="24"/>
        </w:rPr>
      </w:pPr>
    </w:p>
    <w:p w14:paraId="35390A8E"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十一、不可抗力</w:t>
      </w:r>
    </w:p>
    <w:p w14:paraId="6856C39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14:paraId="6399BE02" w14:textId="77777777" w:rsidR="001C4743" w:rsidRPr="009E2C66" w:rsidRDefault="001C4743">
      <w:pPr>
        <w:ind w:firstLine="480"/>
        <w:rPr>
          <w:rFonts w:ascii="宋体" w:hAnsi="宋体" w:cs="宋体" w:hint="eastAsia"/>
          <w:szCs w:val="24"/>
        </w:rPr>
      </w:pPr>
    </w:p>
    <w:p w14:paraId="1C1B4A3D"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十二、税费</w:t>
      </w:r>
    </w:p>
    <w:p w14:paraId="5DFBD522"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在中国境内、外发生的与本合同执行有关的一切税费均由乙方负担。</w:t>
      </w:r>
    </w:p>
    <w:p w14:paraId="212C646D" w14:textId="77777777" w:rsidR="001C4743" w:rsidRPr="009E2C66" w:rsidRDefault="001C4743">
      <w:pPr>
        <w:ind w:firstLine="480"/>
        <w:rPr>
          <w:rFonts w:ascii="宋体" w:hAnsi="宋体" w:cs="宋体" w:hint="eastAsia"/>
          <w:szCs w:val="24"/>
        </w:rPr>
      </w:pPr>
    </w:p>
    <w:p w14:paraId="3F1572BA"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十三、其它</w:t>
      </w:r>
    </w:p>
    <w:p w14:paraId="34DF2E3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1.本合同所有附件、采购文件、投标文件等均为合同的有效组成部分，与本合同具有同等法律效力。</w:t>
      </w:r>
    </w:p>
    <w:p w14:paraId="70FC3231"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2.在执行本合同的过程中，所有经双方签署确认的文件（包括会议纪要、补充协议、往来信函）即成为本合同的有效组成部分。</w:t>
      </w:r>
    </w:p>
    <w:p w14:paraId="161E6F9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3.如一方地址、电话、传真号码有变更，应在变更当日内书面通知对方，否则，应承担相应责任。</w:t>
      </w:r>
    </w:p>
    <w:p w14:paraId="28AB11ED"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4. 除甲方事先书面同意外，乙方不得部分或全部转让其应履行的合同项下的义务。</w:t>
      </w:r>
    </w:p>
    <w:p w14:paraId="45DB7B6D" w14:textId="77777777" w:rsidR="001C4743" w:rsidRPr="009E2C66" w:rsidRDefault="001C4743">
      <w:pPr>
        <w:ind w:firstLine="480"/>
        <w:rPr>
          <w:rFonts w:ascii="宋体" w:hAnsi="宋体" w:cs="宋体" w:hint="eastAsia"/>
          <w:szCs w:val="24"/>
        </w:rPr>
      </w:pPr>
    </w:p>
    <w:p w14:paraId="101AE5A2"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十四、合同生效</w:t>
      </w:r>
    </w:p>
    <w:p w14:paraId="72E833F1"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1.本合同在甲乙双方法定代表人或其授权代表签字盖章后生效。</w:t>
      </w:r>
    </w:p>
    <w:p w14:paraId="511D9850"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2.本合同一式__份，甲方执__份，乙方执__份，具有同等法律效力</w:t>
      </w:r>
    </w:p>
    <w:p w14:paraId="7769275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3.详细技术说明及其它有关合同设备的特定信息由合同附件说明。所有附件及本项目的协议、招标文件、投标文件、澄清文件等均为本合同不可分割之一部分。</w:t>
      </w:r>
    </w:p>
    <w:p w14:paraId="18169B6F" w14:textId="77777777" w:rsidR="001C4743" w:rsidRPr="009E2C66" w:rsidRDefault="001C4743">
      <w:pPr>
        <w:ind w:firstLine="480"/>
        <w:rPr>
          <w:rFonts w:ascii="宋体" w:hAnsi="宋体" w:cs="宋体" w:hint="eastAsia"/>
          <w:szCs w:val="24"/>
        </w:rPr>
      </w:pPr>
    </w:p>
    <w:p w14:paraId="3655A39A"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E722038"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4B4AAC94"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type w:val="continuous"/>
          <w:pgSz w:w="11906" w:h="16838"/>
          <w:pgMar w:top="1440" w:right="1800" w:bottom="1440" w:left="1800" w:header="851" w:footer="992" w:gutter="0"/>
          <w:cols w:space="425"/>
          <w:docGrid w:type="lines" w:linePitch="312"/>
        </w:sectPr>
      </w:pPr>
    </w:p>
    <w:p w14:paraId="0ACB985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3FA0DF28"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199DE44A"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594BADCB" w14:textId="77777777" w:rsidR="001C4743" w:rsidRPr="009E2C66" w:rsidRDefault="001C4743">
      <w:pPr>
        <w:pStyle w:val="s7"/>
        <w:spacing w:beforeAutospacing="0" w:afterAutospacing="0"/>
        <w:ind w:firstLineChars="0" w:firstLine="0"/>
        <w:rPr>
          <w:rFonts w:ascii="Times New Roman" w:hAnsi="Times New Roman" w:hint="default"/>
        </w:rPr>
      </w:pPr>
    </w:p>
    <w:p w14:paraId="47572674" w14:textId="77777777" w:rsidR="001C4743" w:rsidRPr="009E2C66" w:rsidRDefault="001C4743">
      <w:pPr>
        <w:pStyle w:val="s7"/>
        <w:spacing w:beforeAutospacing="0" w:afterAutospacing="0"/>
        <w:ind w:firstLineChars="0" w:firstLine="0"/>
        <w:rPr>
          <w:rFonts w:ascii="Times New Roman" w:hAnsi="Times New Roman" w:hint="default"/>
        </w:rPr>
      </w:pPr>
    </w:p>
    <w:p w14:paraId="756B0495" w14:textId="77777777" w:rsidR="001C4743" w:rsidRPr="009E2C66" w:rsidRDefault="001C4743">
      <w:pPr>
        <w:pStyle w:val="s7"/>
        <w:spacing w:beforeAutospacing="0" w:afterAutospacing="0"/>
        <w:ind w:firstLineChars="0" w:firstLine="0"/>
        <w:rPr>
          <w:rFonts w:ascii="Times New Roman" w:hAnsi="Times New Roman" w:hint="default"/>
        </w:rPr>
      </w:pPr>
    </w:p>
    <w:p w14:paraId="259BBD2B"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62B4E9F8"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5180B6A5"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51EBB2D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5A38558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3E359560"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28B0575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1013B22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5EA613D9"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245466F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54FDEFBC" w14:textId="77777777" w:rsidR="001C4743" w:rsidRPr="009E2C66" w:rsidRDefault="001C4743">
      <w:pPr>
        <w:pStyle w:val="s7"/>
        <w:spacing w:beforeAutospacing="0" w:afterAutospacing="0"/>
        <w:ind w:firstLineChars="0" w:firstLine="0"/>
        <w:rPr>
          <w:rFonts w:ascii="Times New Roman" w:hAnsi="Times New Roman" w:hint="default"/>
        </w:rPr>
      </w:pPr>
    </w:p>
    <w:p w14:paraId="2CE2E460" w14:textId="77777777" w:rsidR="001C4743" w:rsidRPr="009E2C66" w:rsidRDefault="001C4743">
      <w:pPr>
        <w:pStyle w:val="s7"/>
        <w:spacing w:beforeAutospacing="0" w:afterAutospacing="0"/>
        <w:ind w:firstLineChars="0" w:firstLine="0"/>
        <w:rPr>
          <w:rFonts w:ascii="Times New Roman" w:hAnsi="Times New Roman" w:hint="default"/>
        </w:rPr>
      </w:pPr>
    </w:p>
    <w:p w14:paraId="176011FE"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5B9EEBF4"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7ACECFB2"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6B02DA9E"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6789E27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2FC123C7"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1F866682"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02173B35" w14:textId="77777777" w:rsidR="001C4743" w:rsidRPr="009E2C66" w:rsidRDefault="001C4743">
      <w:pPr>
        <w:ind w:firstLineChars="0" w:firstLine="0"/>
        <w:rPr>
          <w:rFonts w:ascii="宋体" w:hAnsi="宋体" w:cs="宋体" w:hint="eastAsia"/>
          <w:szCs w:val="24"/>
        </w:rPr>
        <w:sectPr w:rsidR="001C4743" w:rsidRPr="009E2C66">
          <w:type w:val="continuous"/>
          <w:pgSz w:w="11906" w:h="16838"/>
          <w:pgMar w:top="1440" w:right="1800" w:bottom="1440" w:left="1800" w:header="851" w:footer="992" w:gutter="0"/>
          <w:cols w:num="2" w:space="720" w:equalWidth="0">
            <w:col w:w="3940" w:space="425"/>
            <w:col w:w="3940"/>
          </w:cols>
          <w:docGrid w:type="lines" w:linePitch="312"/>
        </w:sectPr>
      </w:pPr>
    </w:p>
    <w:p w14:paraId="504719A6" w14:textId="77777777" w:rsidR="001C4743" w:rsidRPr="009E2C66" w:rsidRDefault="001C4743">
      <w:pPr>
        <w:ind w:firstLineChars="0" w:firstLine="0"/>
        <w:rPr>
          <w:rFonts w:ascii="宋体" w:hAnsi="宋体" w:cs="宋体" w:hint="eastAsia"/>
          <w:szCs w:val="24"/>
        </w:rPr>
      </w:pPr>
    </w:p>
    <w:p w14:paraId="52AFD464" w14:textId="77777777" w:rsidR="001C4743" w:rsidRPr="009E2C66" w:rsidRDefault="001C4743">
      <w:pPr>
        <w:ind w:firstLine="480"/>
        <w:rPr>
          <w:rFonts w:ascii="宋体" w:hAnsi="宋体" w:cs="宋体" w:hint="eastAsia"/>
          <w:szCs w:val="24"/>
        </w:rPr>
      </w:pPr>
    </w:p>
    <w:p w14:paraId="3E73DE10" w14:textId="77777777" w:rsidR="001C4743" w:rsidRPr="009E2C66" w:rsidRDefault="001C4743">
      <w:pPr>
        <w:ind w:firstLine="480"/>
        <w:rPr>
          <w:rFonts w:ascii="宋体" w:hAnsi="宋体" w:cs="宋体" w:hint="eastAsia"/>
          <w:szCs w:val="24"/>
        </w:rPr>
      </w:pPr>
    </w:p>
    <w:p w14:paraId="7E1AEE91"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br w:type="page"/>
      </w:r>
    </w:p>
    <w:p w14:paraId="6A3F19F3"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合同包8：自助售卖机（食品饮料、医用耗材）</w:t>
      </w:r>
    </w:p>
    <w:p w14:paraId="11D36110" w14:textId="77777777" w:rsidR="001C4743" w:rsidRPr="009E2C66" w:rsidRDefault="00000000">
      <w:pPr>
        <w:spacing w:beforeAutospacing="1"/>
        <w:ind w:firstLineChars="0" w:firstLine="0"/>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753F57DC" w14:textId="77777777" w:rsidR="001C4743" w:rsidRPr="009E2C66" w:rsidRDefault="00000000">
      <w:pPr>
        <w:ind w:firstLine="480"/>
        <w:rPr>
          <w:rFonts w:hint="eastAsia"/>
          <w:szCs w:val="28"/>
        </w:rPr>
      </w:pPr>
      <w:r w:rsidRPr="009E2C66">
        <w:rPr>
          <w:rFonts w:hint="eastAsia"/>
          <w:szCs w:val="28"/>
        </w:rPr>
        <w:t>甲方：中山大学孙逸仙纪念医院</w:t>
      </w:r>
    </w:p>
    <w:p w14:paraId="1A1A83D7" w14:textId="77777777" w:rsidR="001C4743" w:rsidRPr="009E2C66" w:rsidRDefault="00000000">
      <w:pPr>
        <w:ind w:firstLine="480"/>
        <w:rPr>
          <w:rFonts w:hint="eastAsia"/>
          <w:szCs w:val="28"/>
        </w:rPr>
      </w:pPr>
      <w:r w:rsidRPr="009E2C66">
        <w:rPr>
          <w:rFonts w:hint="eastAsia"/>
          <w:szCs w:val="28"/>
        </w:rPr>
        <w:t>乙方：</w:t>
      </w:r>
    </w:p>
    <w:p w14:paraId="06409EC2" w14:textId="77777777" w:rsidR="001C4743" w:rsidRPr="009E2C66" w:rsidRDefault="00000000">
      <w:pPr>
        <w:ind w:firstLine="480"/>
        <w:rPr>
          <w:rFonts w:hint="eastAsia"/>
          <w:szCs w:val="28"/>
        </w:rPr>
      </w:pPr>
      <w:r w:rsidRPr="009E2C66">
        <w:rPr>
          <w:rFonts w:hint="eastAsia"/>
          <w:szCs w:val="28"/>
        </w:rPr>
        <w:t>根据《中华人民共和国民法典》及相关法律法规规定，现经甲、乙双方自愿平等协商一致，就甲方场地投放乙方自助售卖机事宜签订本合同，合同条款如下：</w:t>
      </w:r>
    </w:p>
    <w:p w14:paraId="78172F2C" w14:textId="77777777" w:rsidR="001C4743" w:rsidRPr="009E2C66" w:rsidRDefault="00000000">
      <w:pPr>
        <w:widowControl/>
        <w:adjustRightInd w:val="0"/>
        <w:snapToGrid w:val="0"/>
        <w:ind w:firstLine="480"/>
        <w:rPr>
          <w:rFonts w:hint="eastAsia"/>
          <w:szCs w:val="28"/>
        </w:rPr>
      </w:pPr>
      <w:r w:rsidRPr="009E2C66">
        <w:rPr>
          <w:rFonts w:hint="eastAsia"/>
          <w:szCs w:val="28"/>
        </w:rPr>
        <w:t>一、甲方要求乙方免费提供以下设备，放置于甲方所辖场地内指定位置，向甲方提供各类自助售卖服务，服务期限</w:t>
      </w:r>
      <w:r w:rsidRPr="009E2C66">
        <w:rPr>
          <w:szCs w:val="28"/>
        </w:rPr>
        <w:t>3</w:t>
      </w:r>
      <w:r w:rsidRPr="009E2C66">
        <w:rPr>
          <w:rFonts w:hint="eastAsia"/>
          <w:szCs w:val="28"/>
        </w:rPr>
        <w:t>年，</w:t>
      </w:r>
      <w:r w:rsidRPr="009E2C66">
        <w:rPr>
          <w:rFonts w:ascii="宋体" w:hAnsi="宋体" w:cs="宋体" w:hint="eastAsia"/>
          <w:bCs/>
          <w:szCs w:val="21"/>
          <w14:ligatures w14:val="none"/>
        </w:rPr>
        <w:t>自【 】年【 】月【 】日起至【 】年【 】月【 】日止</w:t>
      </w:r>
      <w:r w:rsidRPr="009E2C66">
        <w:rPr>
          <w:rFonts w:ascii="宋体" w:hAnsi="宋体" w:cs="宋体" w:hint="eastAsia"/>
          <w:szCs w:val="24"/>
        </w:rPr>
        <w:t>。</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32ADBC8D" w14:textId="77777777">
        <w:trPr>
          <w:trHeight w:val="500"/>
          <w:jc w:val="center"/>
        </w:trPr>
        <w:tc>
          <w:tcPr>
            <w:tcW w:w="2138" w:type="dxa"/>
            <w:vAlign w:val="center"/>
          </w:tcPr>
          <w:p w14:paraId="2C799BC1"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1685" w:type="dxa"/>
            <w:vAlign w:val="center"/>
          </w:tcPr>
          <w:p w14:paraId="5058FCD3"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00E80FF6"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61B8F3A8" w14:textId="77777777" w:rsidR="001C4743" w:rsidRPr="009E2C66" w:rsidRDefault="00000000">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0F686314"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9E2C66" w:rsidRPr="009E2C66" w14:paraId="7DC16291" w14:textId="77777777">
        <w:trPr>
          <w:trHeight w:val="500"/>
          <w:jc w:val="center"/>
        </w:trPr>
        <w:tc>
          <w:tcPr>
            <w:tcW w:w="2138" w:type="dxa"/>
            <w:vAlign w:val="center"/>
          </w:tcPr>
          <w:p w14:paraId="4E272F3C"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685" w:type="dxa"/>
            <w:vAlign w:val="center"/>
          </w:tcPr>
          <w:p w14:paraId="504BEB9C" w14:textId="77777777" w:rsidR="001C4743" w:rsidRPr="009E2C66" w:rsidRDefault="001C4743">
            <w:pPr>
              <w:ind w:firstLineChars="0" w:firstLine="0"/>
              <w:jc w:val="center"/>
              <w:rPr>
                <w:rFonts w:ascii="宋体" w:hAnsi="宋体" w:cs="宋体" w:hint="eastAsia"/>
                <w:bCs/>
                <w:szCs w:val="21"/>
                <w14:ligatures w14:val="none"/>
              </w:rPr>
            </w:pPr>
          </w:p>
        </w:tc>
        <w:tc>
          <w:tcPr>
            <w:tcW w:w="1275" w:type="dxa"/>
            <w:vAlign w:val="center"/>
          </w:tcPr>
          <w:p w14:paraId="0B9A9F35"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2268" w:type="dxa"/>
            <w:vAlign w:val="center"/>
          </w:tcPr>
          <w:p w14:paraId="45DA7E6F"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531" w:type="dxa"/>
            <w:vAlign w:val="center"/>
          </w:tcPr>
          <w:p w14:paraId="6A313B6B"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p w14:paraId="7EEF47B0" w14:textId="77777777" w:rsidR="001C4743" w:rsidRPr="009E2C66" w:rsidRDefault="00000000">
      <w:pPr>
        <w:widowControl/>
        <w:adjustRightInd w:val="0"/>
        <w:snapToGrid w:val="0"/>
        <w:ind w:firstLine="480"/>
        <w:rPr>
          <w:rFonts w:hint="eastAsia"/>
          <w:szCs w:val="28"/>
        </w:rPr>
      </w:pPr>
      <w:r w:rsidRPr="009E2C66">
        <w:rPr>
          <w:rFonts w:cs="Times New Roman"/>
          <w:szCs w:val="28"/>
        </w:rPr>
        <w:t>二、</w:t>
      </w:r>
      <w:r w:rsidRPr="009E2C66">
        <w:rPr>
          <w:rFonts w:hint="eastAsia"/>
          <w:szCs w:val="28"/>
        </w:rPr>
        <w:t>乙方本次投放服务须需安排固定售后服务人员，跟进投放设备的维修、货物的补充。上架货物种类、上架货物价格须经甲方确认同意后，方可投放销售。上架货物质量由乙方负责审核把关，如因货物质量问题引起食品安全事故或投诉，相关责任由乙方负责。乙方售后服务人员需遵守医院规章制度，登记备案人员信息。</w:t>
      </w:r>
    </w:p>
    <w:p w14:paraId="3C9E243F" w14:textId="77777777" w:rsidR="001C4743" w:rsidRPr="009E2C66" w:rsidRDefault="00000000">
      <w:pPr>
        <w:widowControl/>
        <w:adjustRightInd w:val="0"/>
        <w:snapToGrid w:val="0"/>
        <w:ind w:firstLine="480"/>
        <w:rPr>
          <w:rFonts w:hint="eastAsia"/>
          <w:szCs w:val="28"/>
        </w:rPr>
      </w:pPr>
      <w:r w:rsidRPr="009E2C66">
        <w:rPr>
          <w:rFonts w:cs="Times New Roman"/>
          <w:szCs w:val="28"/>
        </w:rPr>
        <w:t>三、</w:t>
      </w:r>
      <w:r w:rsidRPr="009E2C66">
        <w:rPr>
          <w:rFonts w:hint="eastAsia"/>
          <w:szCs w:val="28"/>
        </w:rPr>
        <w:t>乙方接到甲方报障或服务请求，要求</w:t>
      </w:r>
      <w:r w:rsidRPr="009E2C66">
        <w:rPr>
          <w:szCs w:val="28"/>
        </w:rPr>
        <w:t>1</w:t>
      </w:r>
      <w:r w:rsidRPr="009E2C66">
        <w:rPr>
          <w:rFonts w:hint="eastAsia"/>
          <w:szCs w:val="28"/>
        </w:rPr>
        <w:t>小时内响应，</w:t>
      </w:r>
      <w:r w:rsidRPr="009E2C66">
        <w:rPr>
          <w:szCs w:val="28"/>
        </w:rPr>
        <w:t>2</w:t>
      </w:r>
      <w:r w:rsidRPr="009E2C66">
        <w:rPr>
          <w:rFonts w:hint="eastAsia"/>
          <w:szCs w:val="28"/>
        </w:rPr>
        <w:t>小时内到场解决实际问题。如故障问题无法在</w:t>
      </w:r>
      <w:r w:rsidRPr="009E2C66">
        <w:rPr>
          <w:szCs w:val="28"/>
        </w:rPr>
        <w:t>48</w:t>
      </w:r>
      <w:r w:rsidRPr="009E2C66">
        <w:rPr>
          <w:rFonts w:hint="eastAsia"/>
          <w:szCs w:val="28"/>
        </w:rPr>
        <w:t>小时内解决，需提供备用售卖机供甲方使用。</w:t>
      </w:r>
    </w:p>
    <w:p w14:paraId="19E161BA" w14:textId="77777777" w:rsidR="001C4743" w:rsidRPr="009E2C66" w:rsidRDefault="00000000">
      <w:pPr>
        <w:widowControl/>
        <w:adjustRightInd w:val="0"/>
        <w:snapToGrid w:val="0"/>
        <w:ind w:firstLine="480"/>
        <w:rPr>
          <w:rFonts w:hint="eastAsia"/>
          <w:szCs w:val="28"/>
        </w:rPr>
      </w:pPr>
      <w:r w:rsidRPr="009E2C66">
        <w:rPr>
          <w:rFonts w:cs="Times New Roman"/>
          <w:szCs w:val="28"/>
        </w:rPr>
        <w:t>四、</w:t>
      </w:r>
      <w:r w:rsidRPr="009E2C66">
        <w:rPr>
          <w:rFonts w:hint="eastAsia"/>
          <w:szCs w:val="28"/>
        </w:rPr>
        <w:t>乙方需根据甲方实际需求，免费提供自助售卖机外观订制、装饰服务，外观订制、装饰的内容必须符合国家相关法律法规的要求，且不得影响”燕塘“品牌产品的销售。</w:t>
      </w:r>
    </w:p>
    <w:p w14:paraId="766ED211" w14:textId="77777777" w:rsidR="001C4743" w:rsidRPr="009E2C66" w:rsidRDefault="00000000">
      <w:pPr>
        <w:widowControl/>
        <w:adjustRightInd w:val="0"/>
        <w:snapToGrid w:val="0"/>
        <w:ind w:firstLine="480"/>
        <w:rPr>
          <w:rFonts w:hint="eastAsia"/>
          <w:szCs w:val="28"/>
        </w:rPr>
      </w:pPr>
      <w:r w:rsidRPr="009E2C66">
        <w:rPr>
          <w:rFonts w:cs="Times New Roman"/>
          <w:szCs w:val="28"/>
        </w:rPr>
        <w:t>五、</w:t>
      </w:r>
      <w:r w:rsidRPr="009E2C66">
        <w:rPr>
          <w:rFonts w:hint="eastAsia"/>
          <w:szCs w:val="28"/>
        </w:rPr>
        <w:t>甲方负责为自动售货机安装、营运提供以下标准电源：</w:t>
      </w:r>
      <w:r w:rsidRPr="009E2C66">
        <w:rPr>
          <w:szCs w:val="28"/>
        </w:rPr>
        <w:t>220V/10A</w:t>
      </w:r>
      <w:r w:rsidRPr="009E2C66">
        <w:rPr>
          <w:rFonts w:hint="eastAsia"/>
          <w:szCs w:val="28"/>
        </w:rPr>
        <w:t>及三线标准插座，良好接地线，二十四小时供电，相应工程费用由乙方承担。乙方负责自动售货机的日常运营、售后服务、机器维护等工作，保证其经营合法性。</w:t>
      </w:r>
    </w:p>
    <w:p w14:paraId="147DCA8B" w14:textId="77777777" w:rsidR="001C4743" w:rsidRPr="009E2C66" w:rsidRDefault="00000000">
      <w:pPr>
        <w:widowControl/>
        <w:adjustRightInd w:val="0"/>
        <w:snapToGrid w:val="0"/>
        <w:ind w:firstLine="480"/>
        <w:rPr>
          <w:rFonts w:hint="eastAsia"/>
          <w:szCs w:val="28"/>
        </w:rPr>
      </w:pPr>
      <w:r w:rsidRPr="009E2C66">
        <w:rPr>
          <w:rFonts w:cs="Times New Roman"/>
          <w:szCs w:val="28"/>
        </w:rPr>
        <w:t>六、</w:t>
      </w:r>
      <w:r w:rsidRPr="009E2C66">
        <w:rPr>
          <w:rFonts w:hint="eastAsia"/>
          <w:szCs w:val="28"/>
        </w:rPr>
        <w:t>甲方有义务协助乙方做好机器设备安装、运营维护工作，如提供营运人员同行及停车方便等。若乙方设备发生人为破坏、被盗等情况时，甲方应及时通知乙方或报警。</w:t>
      </w:r>
    </w:p>
    <w:p w14:paraId="38CFED6B" w14:textId="296ECD4E" w:rsidR="001C4743" w:rsidRPr="009E2C66" w:rsidRDefault="00000000">
      <w:pPr>
        <w:widowControl/>
        <w:adjustRightInd w:val="0"/>
        <w:snapToGrid w:val="0"/>
        <w:ind w:firstLine="480"/>
        <w:rPr>
          <w:rFonts w:hint="eastAsia"/>
          <w:szCs w:val="28"/>
        </w:rPr>
      </w:pPr>
      <w:r w:rsidRPr="009E2C66">
        <w:rPr>
          <w:rFonts w:cs="Times New Roman"/>
          <w:szCs w:val="28"/>
        </w:rPr>
        <w:t>七、</w:t>
      </w:r>
      <w:r w:rsidR="00DB1EBD"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00DB1EBD" w:rsidRPr="009E2C66">
        <w:rPr>
          <w:rFonts w:ascii="宋体" w:hAnsi="宋体" w:cs="宋体" w:hint="eastAsia"/>
          <w:szCs w:val="21"/>
          <w:lang w:bidi="ar"/>
        </w:rPr>
        <w:t>服务期限内设备管理费，不足一个月的，按一个月缴纳。单价按人民币</w:t>
      </w:r>
      <w:r w:rsidR="00DB1EBD" w:rsidRPr="009E2C66">
        <w:rPr>
          <w:rFonts w:ascii="宋体" w:hAnsi="宋体" w:cs="宋体" w:hint="eastAsia"/>
          <w:szCs w:val="21"/>
          <w:u w:val="single"/>
          <w:lang w:bidi="ar"/>
        </w:rPr>
        <w:t xml:space="preserve">     </w:t>
      </w:r>
      <w:r w:rsidR="00DB1EBD" w:rsidRPr="009E2C66">
        <w:rPr>
          <w:rFonts w:ascii="宋体" w:hAnsi="宋体" w:cs="宋体" w:hint="eastAsia"/>
          <w:szCs w:val="21"/>
          <w:lang w:bidi="ar"/>
        </w:rPr>
        <w:t>元/台/月（小写：</w:t>
      </w:r>
      <w:r w:rsidR="00DB1EBD" w:rsidRPr="009E2C66">
        <w:rPr>
          <w:rFonts w:ascii="宋体" w:hAnsi="宋体" w:cs="宋体" w:hint="eastAsia"/>
          <w:szCs w:val="21"/>
          <w:u w:val="single"/>
          <w:lang w:bidi="ar"/>
        </w:rPr>
        <w:t xml:space="preserve">   </w:t>
      </w:r>
      <w:r w:rsidR="00DB1EBD" w:rsidRPr="009E2C66">
        <w:rPr>
          <w:rFonts w:ascii="宋体" w:hAnsi="宋体" w:cs="宋体" w:hint="eastAsia"/>
          <w:szCs w:val="21"/>
          <w:lang w:bidi="ar"/>
        </w:rPr>
        <w:t>元/台/月），管理费按实际投放数量结算（单台设备管理费=单价*实际投放月数），包含场地租金、运营电费、服务收益内容。</w:t>
      </w:r>
      <w:r w:rsidR="00DB1EBD" w:rsidRPr="009E2C66">
        <w:rPr>
          <w:rFonts w:ascii="宋体" w:hAnsi="宋体" w:cs="宋体" w:hint="eastAsia"/>
          <w:bCs/>
          <w:szCs w:val="21"/>
          <w:lang w:bidi="ar"/>
        </w:rPr>
        <w:t>实际投放设备数量以甲方通知为准。</w:t>
      </w:r>
    </w:p>
    <w:p w14:paraId="1BD4012F" w14:textId="77777777" w:rsidR="001C4743" w:rsidRPr="009E2C66" w:rsidRDefault="00000000">
      <w:pPr>
        <w:widowControl/>
        <w:adjustRightInd w:val="0"/>
        <w:snapToGrid w:val="0"/>
        <w:ind w:firstLine="480"/>
        <w:rPr>
          <w:rFonts w:hint="eastAsia"/>
          <w:szCs w:val="28"/>
        </w:rPr>
      </w:pPr>
      <w:r w:rsidRPr="009E2C66">
        <w:rPr>
          <w:rFonts w:cs="Times New Roman"/>
          <w:szCs w:val="28"/>
        </w:rPr>
        <w:t>八、</w:t>
      </w:r>
      <w:r w:rsidRPr="009E2C66">
        <w:rPr>
          <w:rFonts w:hint="eastAsia"/>
          <w:szCs w:val="28"/>
        </w:rPr>
        <w:t>乙方需提供自助售卖系统后台账号及密码给甲方，以便甲方了解每月自助售卖机销售数据。如甲方查实乙方销售数据作假，将根据数据作假情况给予相应处罚。</w:t>
      </w:r>
    </w:p>
    <w:p w14:paraId="2F3E1D59" w14:textId="77777777" w:rsidR="001C4743" w:rsidRPr="009E2C66" w:rsidRDefault="00000000">
      <w:pPr>
        <w:widowControl/>
        <w:adjustRightInd w:val="0"/>
        <w:snapToGrid w:val="0"/>
        <w:ind w:firstLine="480"/>
        <w:rPr>
          <w:rFonts w:hint="eastAsia"/>
          <w:szCs w:val="28"/>
        </w:rPr>
      </w:pPr>
      <w:r w:rsidRPr="009E2C66">
        <w:rPr>
          <w:rFonts w:cs="Times New Roman"/>
          <w:szCs w:val="28"/>
        </w:rPr>
        <w:t>九、</w:t>
      </w:r>
      <w:r w:rsidRPr="009E2C66">
        <w:rPr>
          <w:rFonts w:ascii="宋体" w:hAnsi="宋体" w:cs="宋体" w:hint="eastAsia"/>
          <w:szCs w:val="24"/>
        </w:rPr>
        <w:t>本合同一式__份，甲方执__份，乙方执__份，</w:t>
      </w:r>
      <w:r w:rsidRPr="009E2C66">
        <w:rPr>
          <w:rFonts w:hint="eastAsia"/>
          <w:szCs w:val="28"/>
        </w:rPr>
        <w:t>，本合同及所有附件、附表、补充协议、书面记录均为完整合同的一部分，具有法律效力，自双方签字盖章后生效。对合同内容有任何的修改、增删、补充应由双方书面形式提出。</w:t>
      </w:r>
    </w:p>
    <w:p w14:paraId="7CF8BECA" w14:textId="77777777" w:rsidR="001C4743" w:rsidRPr="009E2C66" w:rsidRDefault="00000000">
      <w:pPr>
        <w:widowControl/>
        <w:adjustRightInd w:val="0"/>
        <w:snapToGrid w:val="0"/>
        <w:ind w:firstLine="480"/>
        <w:rPr>
          <w:rFonts w:hint="eastAsia"/>
          <w:szCs w:val="28"/>
        </w:rPr>
      </w:pPr>
      <w:r w:rsidRPr="009E2C66">
        <w:rPr>
          <w:rFonts w:cs="Times New Roman"/>
          <w:szCs w:val="28"/>
        </w:rPr>
        <w:t>十、</w:t>
      </w:r>
      <w:r w:rsidRPr="009E2C66">
        <w:rPr>
          <w:rFonts w:hint="eastAsia"/>
          <w:szCs w:val="28"/>
        </w:rPr>
        <w:t>本合同引起的纠纷由双方友好协商解决，若争执协商不成，</w:t>
      </w:r>
      <w:r w:rsidRPr="009E2C66">
        <w:rPr>
          <w:rFonts w:ascii="宋体" w:hAnsi="宋体" w:cs="宋体" w:hint="eastAsia"/>
          <w:szCs w:val="21"/>
          <w:lang w:val="zh-TW"/>
          <w14:ligatures w14:val="none"/>
        </w:rPr>
        <w:t>则任一方均可向甲方所在地有管辖权的人民法院起诉</w:t>
      </w:r>
      <w:r w:rsidRPr="009E2C66">
        <w:rPr>
          <w:rFonts w:hint="eastAsia"/>
          <w:szCs w:val="28"/>
        </w:rPr>
        <w:t>。纠纷协商期间，乙方应保证甲方常规工作的正常开展，不得出现罢工、撤场行为。</w:t>
      </w:r>
    </w:p>
    <w:p w14:paraId="6DBC34F4" w14:textId="77777777" w:rsidR="001C4743" w:rsidRPr="009E2C66" w:rsidRDefault="00000000">
      <w:pPr>
        <w:widowControl/>
        <w:adjustRightInd w:val="0"/>
        <w:snapToGrid w:val="0"/>
        <w:ind w:firstLine="480"/>
        <w:rPr>
          <w:rFonts w:hint="eastAsia"/>
          <w:szCs w:val="28"/>
        </w:rPr>
      </w:pPr>
      <w:r w:rsidRPr="009E2C66">
        <w:rPr>
          <w:rFonts w:cs="Times New Roman"/>
          <w:szCs w:val="28"/>
        </w:rPr>
        <w:lastRenderedPageBreak/>
        <w:t>十</w:t>
      </w:r>
      <w:r w:rsidRPr="009E2C66">
        <w:rPr>
          <w:rFonts w:cs="Times New Roman" w:hint="eastAsia"/>
          <w:szCs w:val="28"/>
        </w:rPr>
        <w:t>一</w:t>
      </w:r>
      <w:r w:rsidRPr="009E2C66">
        <w:rPr>
          <w:rFonts w:cs="Times New Roman"/>
          <w:szCs w:val="28"/>
        </w:rPr>
        <w:t>、</w:t>
      </w:r>
      <w:r w:rsidRPr="009E2C66">
        <w:rPr>
          <w:rFonts w:hint="eastAsia"/>
          <w:szCs w:val="28"/>
        </w:rPr>
        <w:t>合同期内，如因甲、乙一方未满足招标文件需求导致合同无法有效履行，守约方有权单方面终止合同，并要求毁约方赔偿相应损失。合同履行期间一方欲提前终止</w:t>
      </w:r>
      <w:r w:rsidRPr="009E2C66">
        <w:rPr>
          <w:szCs w:val="28"/>
        </w:rPr>
        <w:t>本合同</w:t>
      </w:r>
      <w:r w:rsidRPr="009E2C66">
        <w:rPr>
          <w:rFonts w:hint="eastAsia"/>
          <w:szCs w:val="28"/>
        </w:rPr>
        <w:t>的</w:t>
      </w:r>
      <w:r w:rsidRPr="009E2C66">
        <w:rPr>
          <w:szCs w:val="28"/>
        </w:rPr>
        <w:t>，应提前</w:t>
      </w:r>
      <w:r w:rsidRPr="009E2C66">
        <w:rPr>
          <w:szCs w:val="28"/>
        </w:rPr>
        <w:t>30</w:t>
      </w:r>
      <w:r w:rsidRPr="009E2C66">
        <w:rPr>
          <w:szCs w:val="28"/>
        </w:rPr>
        <w:t>天书面通知另一方并</w:t>
      </w:r>
      <w:r w:rsidRPr="009E2C66">
        <w:rPr>
          <w:rFonts w:hint="eastAsia"/>
          <w:szCs w:val="28"/>
        </w:rPr>
        <w:t>说明</w:t>
      </w:r>
      <w:r w:rsidRPr="009E2C66">
        <w:rPr>
          <w:szCs w:val="28"/>
        </w:rPr>
        <w:t>理由，经双方</w:t>
      </w:r>
      <w:r w:rsidRPr="009E2C66">
        <w:rPr>
          <w:rFonts w:hint="eastAsia"/>
          <w:szCs w:val="28"/>
        </w:rPr>
        <w:t>协商一致</w:t>
      </w:r>
      <w:r w:rsidRPr="009E2C66">
        <w:rPr>
          <w:szCs w:val="28"/>
        </w:rPr>
        <w:t>后方可</w:t>
      </w:r>
      <w:r w:rsidRPr="009E2C66">
        <w:rPr>
          <w:rFonts w:hint="eastAsia"/>
          <w:szCs w:val="28"/>
        </w:rPr>
        <w:t>终止本合同，甲乙双方据实结算费用</w:t>
      </w:r>
      <w:r w:rsidRPr="009E2C66">
        <w:rPr>
          <w:szCs w:val="28"/>
        </w:rPr>
        <w:t>。</w:t>
      </w:r>
    </w:p>
    <w:p w14:paraId="6848724B" w14:textId="77777777" w:rsidR="001C4743" w:rsidRPr="009E2C66" w:rsidRDefault="00000000">
      <w:pPr>
        <w:widowControl/>
        <w:adjustRightInd w:val="0"/>
        <w:snapToGrid w:val="0"/>
        <w:ind w:firstLine="480"/>
        <w:rPr>
          <w:rFonts w:hint="eastAsia"/>
          <w:szCs w:val="24"/>
        </w:rPr>
      </w:pPr>
      <w:r w:rsidRPr="009E2C66">
        <w:rPr>
          <w:rFonts w:cs="Times New Roman"/>
          <w:szCs w:val="28"/>
        </w:rPr>
        <w:t>十</w:t>
      </w:r>
      <w:r w:rsidRPr="009E2C66">
        <w:rPr>
          <w:rFonts w:cs="Times New Roman" w:hint="eastAsia"/>
          <w:szCs w:val="28"/>
        </w:rPr>
        <w:t>二</w:t>
      </w:r>
      <w:r w:rsidRPr="009E2C66">
        <w:rPr>
          <w:rFonts w:cs="Times New Roman"/>
          <w:szCs w:val="28"/>
        </w:rPr>
        <w:t>、</w:t>
      </w:r>
      <w:r w:rsidRPr="009E2C66">
        <w:rPr>
          <w:rFonts w:hint="eastAsia"/>
          <w:szCs w:val="28"/>
        </w:rPr>
        <w:t>自动售货机的所有权归乙方所有。乙方全权负责与自动售货机有关的运营项目，并保留变更具体经营项目的权利。乙方保证其经营的合法性，负责自动售货机的日常运营、维护及销售商品的售后服务。如因机器故障或销售商品质量引起的顾客投诉，由乙方负责</w:t>
      </w:r>
      <w:r w:rsidRPr="009E2C66">
        <w:rPr>
          <w:rFonts w:hint="eastAsia"/>
          <w:szCs w:val="24"/>
        </w:rPr>
        <w:t>。</w:t>
      </w:r>
    </w:p>
    <w:p w14:paraId="3E55989D" w14:textId="77777777" w:rsidR="001C4743" w:rsidRPr="009E2C66" w:rsidRDefault="001C4743">
      <w:pPr>
        <w:widowControl/>
        <w:adjustRightInd w:val="0"/>
        <w:snapToGrid w:val="0"/>
        <w:ind w:firstLine="480"/>
        <w:rPr>
          <w:rFonts w:hint="eastAsia"/>
          <w:szCs w:val="24"/>
        </w:rPr>
      </w:pPr>
    </w:p>
    <w:p w14:paraId="74CC920E" w14:textId="77777777" w:rsidR="001C4743" w:rsidRPr="009E2C66" w:rsidRDefault="001C4743">
      <w:pPr>
        <w:widowControl/>
        <w:adjustRightInd w:val="0"/>
        <w:snapToGrid w:val="0"/>
        <w:ind w:firstLine="480"/>
        <w:rPr>
          <w:rFonts w:hint="eastAsia"/>
          <w:szCs w:val="24"/>
        </w:rPr>
      </w:pPr>
    </w:p>
    <w:p w14:paraId="670C06D0"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type w:val="continuous"/>
          <w:pgSz w:w="11906" w:h="16838"/>
          <w:pgMar w:top="1440" w:right="1800" w:bottom="1440" w:left="1800" w:header="851" w:footer="992" w:gutter="0"/>
          <w:cols w:space="425"/>
          <w:docGrid w:type="lines" w:linePitch="312"/>
        </w:sectPr>
      </w:pPr>
    </w:p>
    <w:p w14:paraId="536E50C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4A1D9565"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6BF918E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4E3C8419" w14:textId="77777777" w:rsidR="001C4743" w:rsidRPr="009E2C66" w:rsidRDefault="001C4743">
      <w:pPr>
        <w:pStyle w:val="s7"/>
        <w:spacing w:beforeAutospacing="0" w:afterAutospacing="0"/>
        <w:ind w:firstLineChars="0" w:firstLine="0"/>
        <w:rPr>
          <w:rFonts w:ascii="Times New Roman" w:hAnsi="Times New Roman" w:hint="default"/>
        </w:rPr>
      </w:pPr>
    </w:p>
    <w:p w14:paraId="02A47F70" w14:textId="77777777" w:rsidR="001C4743" w:rsidRPr="009E2C66" w:rsidRDefault="001C4743">
      <w:pPr>
        <w:pStyle w:val="s7"/>
        <w:spacing w:beforeAutospacing="0" w:afterAutospacing="0"/>
        <w:ind w:firstLineChars="0" w:firstLine="0"/>
        <w:rPr>
          <w:rFonts w:ascii="Times New Roman" w:hAnsi="Times New Roman" w:hint="default"/>
        </w:rPr>
      </w:pPr>
    </w:p>
    <w:p w14:paraId="7BB9A2AE" w14:textId="77777777" w:rsidR="001C4743" w:rsidRPr="009E2C66" w:rsidRDefault="001C4743">
      <w:pPr>
        <w:pStyle w:val="s7"/>
        <w:spacing w:beforeAutospacing="0" w:afterAutospacing="0"/>
        <w:ind w:firstLineChars="0" w:firstLine="0"/>
        <w:rPr>
          <w:rFonts w:ascii="Times New Roman" w:hAnsi="Times New Roman" w:hint="default"/>
        </w:rPr>
      </w:pPr>
    </w:p>
    <w:p w14:paraId="1BA2F9DB"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56580EB7"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0B395940"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3221ACC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50ED9DB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46C940E3"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31CB2D8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5A9DEDC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77B6E5EB"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3E9F5C4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02A4365D" w14:textId="77777777" w:rsidR="001C4743" w:rsidRPr="009E2C66" w:rsidRDefault="001C4743">
      <w:pPr>
        <w:pStyle w:val="s7"/>
        <w:spacing w:beforeAutospacing="0" w:afterAutospacing="0"/>
        <w:ind w:firstLineChars="0" w:firstLine="0"/>
        <w:rPr>
          <w:rFonts w:ascii="Times New Roman" w:hAnsi="Times New Roman" w:hint="default"/>
        </w:rPr>
      </w:pPr>
    </w:p>
    <w:p w14:paraId="70C63917" w14:textId="77777777" w:rsidR="001C4743" w:rsidRPr="009E2C66" w:rsidRDefault="001C4743">
      <w:pPr>
        <w:pStyle w:val="s7"/>
        <w:spacing w:beforeAutospacing="0" w:afterAutospacing="0"/>
        <w:ind w:firstLineChars="0" w:firstLine="0"/>
        <w:rPr>
          <w:rFonts w:ascii="Times New Roman" w:hAnsi="Times New Roman" w:hint="default"/>
        </w:rPr>
      </w:pPr>
    </w:p>
    <w:p w14:paraId="7F89271B"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4BAE4266"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77362C2D"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7449B47A"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4A9DAF85"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1E635D41"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64FD5B94" w14:textId="77777777" w:rsidR="001C4743" w:rsidRPr="009E2C66" w:rsidRDefault="00000000">
      <w:pPr>
        <w:widowControl/>
        <w:adjustRightInd w:val="0"/>
        <w:snapToGrid w:val="0"/>
        <w:ind w:firstLine="420"/>
        <w:rPr>
          <w:rFonts w:hint="eastAsia"/>
          <w:szCs w:val="24"/>
        </w:rPr>
      </w:pPr>
      <w:r w:rsidRPr="009E2C66">
        <w:rPr>
          <w:rStyle w:val="bumpedfont15"/>
          <w:rFonts w:ascii="Times New Roman" w:hAnsi="Times New Roman" w:cs="Times New Roman" w:hint="eastAsia"/>
          <w:sz w:val="21"/>
          <w:szCs w:val="24"/>
          <w:lang w:bidi="ar"/>
        </w:rPr>
        <w:t>日期：</w:t>
      </w:r>
    </w:p>
    <w:p w14:paraId="66AF3C37" w14:textId="77777777" w:rsidR="001C4743" w:rsidRPr="009E2C66" w:rsidRDefault="001C4743">
      <w:pPr>
        <w:pStyle w:val="s7"/>
        <w:spacing w:beforeAutospacing="0" w:afterAutospacing="0"/>
        <w:ind w:firstLine="643"/>
        <w:jc w:val="both"/>
        <w:rPr>
          <w:b/>
          <w:bCs/>
          <w:kern w:val="44"/>
          <w:sz w:val="32"/>
          <w:szCs w:val="44"/>
        </w:rPr>
        <w:sectPr w:rsidR="001C4743" w:rsidRPr="009E2C66">
          <w:type w:val="continuous"/>
          <w:pgSz w:w="11906" w:h="16838"/>
          <w:pgMar w:top="1440" w:right="1800" w:bottom="1440" w:left="1800" w:header="851" w:footer="992" w:gutter="0"/>
          <w:cols w:num="2" w:space="720" w:equalWidth="0">
            <w:col w:w="3940" w:space="425"/>
            <w:col w:w="3940"/>
          </w:cols>
          <w:docGrid w:type="lines" w:linePitch="312"/>
        </w:sectPr>
      </w:pPr>
    </w:p>
    <w:p w14:paraId="6BA6090E" w14:textId="77777777" w:rsidR="001C4743" w:rsidRPr="009E2C66" w:rsidRDefault="00000000">
      <w:pPr>
        <w:pStyle w:val="s7"/>
        <w:spacing w:beforeAutospacing="0" w:afterAutospacing="0"/>
        <w:ind w:firstLine="643"/>
        <w:jc w:val="both"/>
        <w:rPr>
          <w:rStyle w:val="bumpedfont15"/>
          <w:rFonts w:ascii="Times New Roman" w:hAnsi="Times New Roman" w:hint="default"/>
        </w:rPr>
        <w:sectPr w:rsidR="001C4743" w:rsidRPr="009E2C66">
          <w:type w:val="continuous"/>
          <w:pgSz w:w="11906" w:h="16838"/>
          <w:pgMar w:top="1440" w:right="1800" w:bottom="1440" w:left="1800" w:header="851" w:footer="992" w:gutter="0"/>
          <w:cols w:space="425"/>
          <w:docGrid w:type="lines" w:linePitch="312"/>
        </w:sectPr>
      </w:pPr>
      <w:r w:rsidRPr="009E2C66">
        <w:rPr>
          <w:b/>
          <w:bCs/>
          <w:kern w:val="44"/>
          <w:sz w:val="32"/>
          <w:szCs w:val="44"/>
        </w:rPr>
        <w:br w:type="page"/>
      </w:r>
    </w:p>
    <w:p w14:paraId="5BB660AF" w14:textId="77777777" w:rsidR="001C4743" w:rsidRPr="009E2C66" w:rsidRDefault="00000000">
      <w:pPr>
        <w:keepNext/>
        <w:keepLines/>
        <w:ind w:firstLineChars="0" w:firstLine="0"/>
        <w:outlineLvl w:val="1"/>
        <w:rPr>
          <w:rFonts w:ascii="宋体" w:hAnsi="宋体" w:cstheme="majorBidi" w:hint="eastAsia"/>
          <w:b/>
          <w:bCs/>
          <w:szCs w:val="32"/>
        </w:rPr>
      </w:pPr>
      <w:r w:rsidRPr="009E2C66">
        <w:rPr>
          <w:rFonts w:ascii="宋体" w:hAnsi="宋体" w:cstheme="majorBidi" w:hint="eastAsia"/>
          <w:b/>
          <w:bCs/>
          <w:szCs w:val="32"/>
        </w:rPr>
        <w:lastRenderedPageBreak/>
        <w:t>合同包9：便民外卖柜</w:t>
      </w:r>
    </w:p>
    <w:p w14:paraId="7EA80A7D" w14:textId="77777777" w:rsidR="001C4743" w:rsidRPr="009E2C66" w:rsidRDefault="00000000">
      <w:pPr>
        <w:spacing w:beforeAutospacing="1"/>
        <w:ind w:firstLineChars="0" w:firstLine="0"/>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0FA7535A" w14:textId="77777777" w:rsidR="001C4743" w:rsidRPr="009E2C66" w:rsidRDefault="00000000">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甲方（采购方）：中山大学孙逸仙纪念医院</w:t>
      </w:r>
    </w:p>
    <w:p w14:paraId="21355394" w14:textId="77777777" w:rsidR="001C4743" w:rsidRPr="009E2C66" w:rsidRDefault="00000000">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乙方（成交方）：</w:t>
      </w:r>
    </w:p>
    <w:p w14:paraId="15D40ADE" w14:textId="77777777" w:rsidR="001C4743" w:rsidRPr="009E2C66" w:rsidRDefault="001C4743">
      <w:pPr>
        <w:spacing w:beforeAutospacing="1"/>
        <w:ind w:firstLine="480"/>
        <w:rPr>
          <w:rFonts w:ascii="宋体" w:hAnsi="宋体" w:cs="宋体" w:hint="eastAsia"/>
          <w:szCs w:val="21"/>
          <w14:ligatures w14:val="none"/>
        </w:rPr>
      </w:pPr>
    </w:p>
    <w:p w14:paraId="02B19FAC"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经过甲乙双方经友好协商，依据平等自愿、诚实信用的原则，根据《中华人民共和国民法典》及其它法律、法规，就投放易便民利民充电设备进入乙方场所合作事宜达成如下合同约定：</w:t>
      </w:r>
    </w:p>
    <w:p w14:paraId="734745B9"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一、场地及安装放置的设备基本情况</w:t>
      </w:r>
    </w:p>
    <w:p w14:paraId="104ACBEA"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t>设备：</w:t>
      </w:r>
      <w:r w:rsidRPr="009E2C66">
        <w:rPr>
          <w:rFonts w:ascii="宋体" w:hAnsi="宋体" w:cs="宋体" w:hint="eastAsia"/>
          <w:szCs w:val="21"/>
          <w14:ligatures w14:val="none"/>
        </w:rPr>
        <w:t>____</w:t>
      </w:r>
      <w:r w:rsidRPr="009E2C66">
        <w:rPr>
          <w:rFonts w:ascii="宋体" w:hAnsi="宋体" w:cs="宋体" w:hint="eastAsia"/>
          <w:szCs w:val="21"/>
          <w:lang w:val="zh-TW"/>
          <w14:ligatures w14:val="none"/>
        </w:rPr>
        <w:t>便民外卖柜（以下简称“外卖柜”或“设备”），是乙方拥有合法所有权或运维权的集智能柜操作系统及硬件设备的自助终端配送服务设施，供从事配送业务的服务人员派送、供用户取餐，以及在其他陆续开放的业务场景中提供其他服务（包括但不限于暂存、保管、信息推广服务或其他服务）。</w:t>
      </w:r>
    </w:p>
    <w:p w14:paraId="207D843C"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2.</w:t>
      </w:r>
      <w:r w:rsidRPr="009E2C66">
        <w:rPr>
          <w:rFonts w:ascii="宋体" w:hAnsi="宋体" w:cs="宋体" w:hint="eastAsia"/>
          <w:szCs w:val="21"/>
          <w:lang w:val="zh-TW"/>
          <w14:ligatures w14:val="none"/>
        </w:rPr>
        <w:tab/>
        <w:t>设备安装数量及场地面积：外卖柜组，占用总场地面积㎡。</w:t>
      </w:r>
    </w:p>
    <w:p w14:paraId="0A46BC6E"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放置位置：省市区（路/街道）（门牌号）；具体摆放位置：（示例：XX大厦/园区/公寓，西门/大厅/电梯旁)（摆放位置照片见附件）。</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41"/>
        <w:gridCol w:w="1013"/>
        <w:gridCol w:w="1804"/>
        <w:gridCol w:w="1217"/>
        <w:gridCol w:w="1217"/>
      </w:tblGrid>
      <w:tr w:rsidR="009E2C66" w:rsidRPr="009E2C66" w14:paraId="71A80F62" w14:textId="77777777">
        <w:trPr>
          <w:trHeight w:val="500"/>
          <w:jc w:val="center"/>
        </w:trPr>
        <w:tc>
          <w:tcPr>
            <w:tcW w:w="1025" w:type="pct"/>
            <w:vAlign w:val="center"/>
          </w:tcPr>
          <w:p w14:paraId="56B77824"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808" w:type="pct"/>
            <w:vAlign w:val="center"/>
          </w:tcPr>
          <w:p w14:paraId="5788CF0C"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610" w:type="pct"/>
            <w:vAlign w:val="center"/>
          </w:tcPr>
          <w:p w14:paraId="367BF4A0"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1087" w:type="pct"/>
            <w:vAlign w:val="center"/>
          </w:tcPr>
          <w:p w14:paraId="4C645BDE" w14:textId="51037FF9" w:rsidR="001C4743" w:rsidRPr="009E2C66" w:rsidRDefault="00000000">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00606354" w:rsidRPr="009E2C66">
              <w:rPr>
                <w:rFonts w:hint="eastAsia"/>
              </w:rPr>
              <w:t>台</w:t>
            </w:r>
            <w:r w:rsidRPr="009E2C66">
              <w:rPr>
                <w:rFonts w:hint="eastAsia"/>
              </w:rPr>
              <w:t>/</w:t>
            </w:r>
            <w:r w:rsidRPr="009E2C66">
              <w:rPr>
                <w:rFonts w:hint="eastAsia"/>
              </w:rPr>
              <w:t>月）</w:t>
            </w:r>
          </w:p>
        </w:tc>
        <w:tc>
          <w:tcPr>
            <w:tcW w:w="734" w:type="pct"/>
            <w:vAlign w:val="center"/>
          </w:tcPr>
          <w:p w14:paraId="412520E6"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c>
          <w:tcPr>
            <w:tcW w:w="734" w:type="pct"/>
            <w:vAlign w:val="center"/>
          </w:tcPr>
          <w:p w14:paraId="486BFBCF"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摆放位置</w:t>
            </w:r>
          </w:p>
        </w:tc>
      </w:tr>
      <w:tr w:rsidR="009E2C66" w:rsidRPr="009E2C66" w14:paraId="6F2892D7" w14:textId="77777777">
        <w:trPr>
          <w:trHeight w:val="500"/>
          <w:jc w:val="center"/>
        </w:trPr>
        <w:tc>
          <w:tcPr>
            <w:tcW w:w="1025" w:type="pct"/>
            <w:vAlign w:val="center"/>
          </w:tcPr>
          <w:p w14:paraId="576324FA"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808" w:type="pct"/>
            <w:vAlign w:val="center"/>
          </w:tcPr>
          <w:p w14:paraId="118E66C3" w14:textId="77777777" w:rsidR="001C4743" w:rsidRPr="009E2C66" w:rsidRDefault="001C4743">
            <w:pPr>
              <w:ind w:firstLineChars="0" w:firstLine="0"/>
              <w:jc w:val="center"/>
              <w:rPr>
                <w:rFonts w:ascii="宋体" w:hAnsi="宋体" w:cs="宋体" w:hint="eastAsia"/>
                <w:bCs/>
                <w:szCs w:val="21"/>
                <w14:ligatures w14:val="none"/>
              </w:rPr>
            </w:pPr>
          </w:p>
        </w:tc>
        <w:tc>
          <w:tcPr>
            <w:tcW w:w="610" w:type="pct"/>
            <w:vAlign w:val="center"/>
          </w:tcPr>
          <w:p w14:paraId="1F08F573"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087" w:type="pct"/>
            <w:vAlign w:val="center"/>
          </w:tcPr>
          <w:p w14:paraId="35BCEF81"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734" w:type="pct"/>
            <w:vAlign w:val="center"/>
          </w:tcPr>
          <w:p w14:paraId="2C3D0094" w14:textId="77777777" w:rsidR="001C4743" w:rsidRPr="009E2C66" w:rsidRDefault="001C4743">
            <w:pPr>
              <w:ind w:firstLineChars="0" w:firstLine="0"/>
              <w:jc w:val="center"/>
              <w:rPr>
                <w:rFonts w:ascii="宋体" w:hAnsi="宋体" w:cs="宋体" w:hint="eastAsia"/>
                <w:bCs/>
                <w:szCs w:val="21"/>
                <w14:ligatures w14:val="none"/>
              </w:rPr>
            </w:pPr>
          </w:p>
        </w:tc>
        <w:tc>
          <w:tcPr>
            <w:tcW w:w="734" w:type="pct"/>
            <w:vAlign w:val="center"/>
          </w:tcPr>
          <w:p w14:paraId="3B4C0A01" w14:textId="77777777" w:rsidR="001C4743" w:rsidRPr="009E2C66" w:rsidRDefault="001C4743">
            <w:pPr>
              <w:ind w:firstLineChars="0" w:firstLine="0"/>
              <w:jc w:val="center"/>
              <w:rPr>
                <w:rFonts w:ascii="宋体" w:hAnsi="宋体" w:cs="宋体" w:hint="eastAsia"/>
                <w:bCs/>
                <w:szCs w:val="21"/>
                <w14:ligatures w14:val="none"/>
              </w:rPr>
            </w:pPr>
          </w:p>
        </w:tc>
      </w:tr>
    </w:tbl>
    <w:p w14:paraId="02963114"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4.</w:t>
      </w:r>
      <w:r w:rsidRPr="009E2C66">
        <w:rPr>
          <w:rFonts w:ascii="宋体" w:hAnsi="宋体" w:cs="宋体" w:hint="eastAsia"/>
          <w:szCs w:val="21"/>
          <w:lang w:val="zh-TW"/>
          <w14:ligatures w14:val="none"/>
        </w:rPr>
        <w:tab/>
        <w:t>铺设/安全场地条件要求：铺设场地位于室内/半室内/室外，有方便可接入的电源，电源符合标准电源220V/50HZ，防雨防潮，可靠接地。场地有手机信号覆盖良好，方便骑手及用户进入，且场地卫生条件较好（包括但不限于场地及场地附近不得有厕所、垃圾桶等）。</w:t>
      </w:r>
    </w:p>
    <w:p w14:paraId="56E58031"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二、合同期限</w:t>
      </w:r>
    </w:p>
    <w:p w14:paraId="3D73ACEC" w14:textId="77777777" w:rsidR="001C4743" w:rsidRPr="009E2C66" w:rsidRDefault="00000000">
      <w:pPr>
        <w:spacing w:line="500" w:lineRule="exact"/>
        <w:ind w:firstLine="480"/>
        <w:rPr>
          <w:rFonts w:ascii="宋体" w:hAnsi="宋体" w:cs="宋体" w:hint="eastAsia"/>
          <w:szCs w:val="21"/>
          <w:lang w:val="zh-TW"/>
          <w14:ligatures w14:val="none"/>
        </w:rPr>
      </w:pPr>
      <w:r w:rsidRPr="009E2C66">
        <w:rPr>
          <w:rFonts w:ascii="宋体" w:hAnsi="宋体" w:cs="宋体" w:hint="eastAsia"/>
          <w:szCs w:val="24"/>
        </w:rPr>
        <w:t>服务期限3年，</w:t>
      </w:r>
      <w:r w:rsidRPr="009E2C66">
        <w:rPr>
          <w:rFonts w:ascii="宋体" w:hAnsi="宋体" w:cs="宋体" w:hint="eastAsia"/>
          <w:bCs/>
          <w:szCs w:val="21"/>
          <w14:ligatures w14:val="none"/>
        </w:rPr>
        <w:t>自【 】年【 】月【 】日起至【 】年【 】月【 】日止</w:t>
      </w:r>
      <w:r w:rsidRPr="009E2C66">
        <w:rPr>
          <w:rFonts w:ascii="宋体" w:hAnsi="宋体" w:cs="宋体" w:hint="eastAsia"/>
          <w:szCs w:val="21"/>
          <w:lang w:val="zh-TW"/>
          <w14:ligatures w14:val="none"/>
        </w:rPr>
        <w:t>。</w:t>
      </w:r>
    </w:p>
    <w:p w14:paraId="19BDB167"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三、付款方式</w:t>
      </w:r>
    </w:p>
    <w:p w14:paraId="1D4B83D4" w14:textId="5C1D11B2" w:rsidR="001C4743" w:rsidRPr="009E2C66" w:rsidRDefault="00000000">
      <w:pPr>
        <w:spacing w:line="500" w:lineRule="exact"/>
        <w:ind w:firstLine="480"/>
        <w:rPr>
          <w:rFonts w:ascii="宋体" w:hAnsi="宋体" w:cs="宋体" w:hint="eastAsia"/>
          <w:szCs w:val="21"/>
          <w:lang w:val="zh-TW"/>
          <w14:ligatures w14:val="none"/>
        </w:rPr>
      </w:pPr>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w:t>
      </w:r>
      <w:r w:rsidR="00606354" w:rsidRPr="009E2C66">
        <w:rPr>
          <w:rFonts w:ascii="宋体" w:hAnsi="宋体" w:cs="宋体" w:hint="eastAsia"/>
          <w:szCs w:val="21"/>
          <w:lang w:bidi="ar"/>
        </w:rPr>
        <w:t>台</w:t>
      </w:r>
      <w:r w:rsidRPr="009E2C66">
        <w:rPr>
          <w:rFonts w:ascii="宋体" w:hAnsi="宋体" w:cs="宋体" w:hint="eastAsia"/>
          <w:szCs w:val="21"/>
          <w:lang w:bidi="ar"/>
        </w:rPr>
        <w:t>/月（小写：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w:t>
      </w:r>
      <w:r w:rsidR="00606354" w:rsidRPr="009E2C66">
        <w:rPr>
          <w:rFonts w:ascii="宋体" w:hAnsi="宋体" w:cs="宋体" w:hint="eastAsia"/>
          <w:szCs w:val="21"/>
          <w:lang w:bidi="ar"/>
        </w:rPr>
        <w:t>台</w:t>
      </w:r>
      <w:r w:rsidRPr="009E2C66">
        <w:rPr>
          <w:rFonts w:ascii="宋体" w:hAnsi="宋体" w:cs="宋体" w:hint="eastAsia"/>
          <w:szCs w:val="21"/>
          <w:lang w:bidi="ar"/>
        </w:rPr>
        <w:t>/月），</w:t>
      </w:r>
      <w:r w:rsidR="00606354" w:rsidRPr="009E2C66">
        <w:rPr>
          <w:rFonts w:ascii="宋体" w:hAnsi="宋体" w:cs="宋体" w:hint="eastAsia"/>
          <w:szCs w:val="21"/>
          <w:lang w:bidi="ar"/>
        </w:rPr>
        <w:lastRenderedPageBreak/>
        <w:t>管理费按实际投放数量结算（单台设备管理费=单价*实际投放月数</w:t>
      </w:r>
      <w:r w:rsidRPr="009E2C66">
        <w:rPr>
          <w:rFonts w:ascii="宋体" w:hAnsi="宋体" w:cs="宋体" w:hint="eastAsia"/>
          <w:szCs w:val="21"/>
          <w:lang w:bidi="ar"/>
        </w:rPr>
        <w:t>），包含场地租金、运营电费、服务收益内容。</w:t>
      </w:r>
      <w:r w:rsidRPr="009E2C66">
        <w:rPr>
          <w:rFonts w:ascii="宋体" w:hAnsi="宋体" w:cs="宋体" w:hint="eastAsia"/>
          <w:bCs/>
          <w:szCs w:val="21"/>
          <w:lang w:bidi="ar"/>
        </w:rPr>
        <w:t>实际投放设备数量以甲方通知为准。</w:t>
      </w:r>
    </w:p>
    <w:p w14:paraId="750D1376"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四、甲方权利和义务</w:t>
      </w:r>
    </w:p>
    <w:p w14:paraId="11B07F98"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t>甲方保证其提供的场地合法、有权向乙方提供该场地且不侵犯任何第三方合法权益，乙方可在合同期间正常使用该场地用于外卖柜放置和运营。如甲方违反前述任一保证的，应赔偿由此导致的乙方损失（包括已投入的场地施工费、硬件设备采购、安装、运营成本等），并且乙方有权解除本合同，合同解除后，甲方除赔偿乙方损失外，还应将剩余未履约的场地服务费退还至乙方，且应配合乙方处理设备搬离等后续事宜。</w:t>
      </w:r>
    </w:p>
    <w:p w14:paraId="3B1BA916"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2.</w:t>
      </w:r>
      <w:r w:rsidRPr="009E2C66">
        <w:rPr>
          <w:rFonts w:ascii="宋体" w:hAnsi="宋体" w:cs="宋体" w:hint="eastAsia"/>
          <w:szCs w:val="21"/>
          <w:lang w:val="zh-TW"/>
          <w14:ligatures w14:val="none"/>
        </w:rPr>
        <w:tab/>
        <w:t>甲方保证，自本合同生效之日起场地应达到可使用状态并交付给乙方，甲方负责清空租赁场地，为接电和设备安装提供便利，如因甲方原因导致乙方无法使用场地的，乙方有权延迟支付场地使用费，并延长相应天数的使用期限。</w:t>
      </w:r>
    </w:p>
    <w:p w14:paraId="2F3273AE"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 xml:space="preserve">甲方需配合乙方外卖柜正常的经营活动，不得干涉柜机运营，不得在柜机上进行涂抹、覆盖、遮挡。在乙方外卖柜落地后，甲方需要配合做好运维工作。 </w:t>
      </w:r>
    </w:p>
    <w:p w14:paraId="3D8CA703"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4.</w:t>
      </w:r>
      <w:r w:rsidRPr="009E2C66">
        <w:rPr>
          <w:rFonts w:ascii="宋体" w:hAnsi="宋体" w:cs="宋体" w:hint="eastAsia"/>
          <w:szCs w:val="21"/>
          <w:lang w:val="zh-TW"/>
          <w14:ligatures w14:val="none"/>
        </w:rPr>
        <w:tab/>
        <w:t>为共同建设智慧楼宇，甲方协助引导骑手和用户使用外卖柜，对所管理的楼宇进行物业管控。合作期间，如因甲方不管控/不配合管控行为造成的乙方损失由甲方承担（场地租赁费、外卖柜采购成本、维修、移除费用、电费等）。</w:t>
      </w:r>
    </w:p>
    <w:p w14:paraId="57EFFEE5"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5.</w:t>
      </w:r>
      <w:r w:rsidRPr="009E2C66">
        <w:rPr>
          <w:rFonts w:ascii="宋体" w:hAnsi="宋体" w:cs="宋体" w:hint="eastAsia"/>
          <w:szCs w:val="21"/>
          <w:lang w:val="zh-TW"/>
          <w14:ligatures w14:val="none"/>
        </w:rPr>
        <w:tab/>
        <w:t>甲方应及时清洁场地（包括在外卖柜放置的食物遗洒至场地等情形），保障柜机周边环境的清洁和秩序，且甲方不得在外卖柜约定放置的场地及场地附近放置垃圾桶，或放置其他可能影响场地卫生条件的物品及其他设施设备。</w:t>
      </w:r>
    </w:p>
    <w:p w14:paraId="2D128B1B"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6.</w:t>
      </w:r>
      <w:r w:rsidRPr="009E2C66">
        <w:rPr>
          <w:rFonts w:ascii="宋体" w:hAnsi="宋体" w:cs="宋体" w:hint="eastAsia"/>
          <w:szCs w:val="21"/>
          <w:lang w:val="zh-TW"/>
          <w14:ligatures w14:val="none"/>
        </w:rPr>
        <w:tab/>
        <w:t>甲方应确保外卖柜放置在约定的地点不被随便迁移，如有特殊情况需要调整外卖柜放置的位置时，甲方应事先与乙方协商，位置确定进行调整的，甲方应当协助乙方完成设备迁移。</w:t>
      </w:r>
    </w:p>
    <w:p w14:paraId="3B6F6493"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7.</w:t>
      </w:r>
      <w:r w:rsidRPr="009E2C66">
        <w:rPr>
          <w:rFonts w:ascii="宋体" w:hAnsi="宋体" w:cs="宋体" w:hint="eastAsia"/>
          <w:szCs w:val="21"/>
          <w:lang w:val="zh-TW"/>
          <w14:ligatures w14:val="none"/>
        </w:rPr>
        <w:tab/>
        <w:t>甲乙双方确认，外卖柜的所有权归属于乙方，甲方及其人员不得更改设备安装数量、安装位置，不得对设备进行任何形式的改装，不得损坏或怂恿他人损坏设备。</w:t>
      </w:r>
    </w:p>
    <w:p w14:paraId="3B72261B"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8.</w:t>
      </w:r>
      <w:r w:rsidRPr="009E2C66">
        <w:rPr>
          <w:rFonts w:ascii="宋体" w:hAnsi="宋体" w:cs="宋体" w:hint="eastAsia"/>
          <w:szCs w:val="21"/>
          <w:lang w:val="zh-TW"/>
          <w14:ligatures w14:val="none"/>
        </w:rPr>
        <w:tab/>
        <w:t>在本合同期限内，甲方保证乙方可按照约定用途使用租赁场地，不得将租赁的场地用于其他任何用途或提供给本合同外任何第三方使用。甲方违反本条款的，乙方有权要求甲方赔偿相应损失（包括已投入的硬件设备成本等），并且</w:t>
      </w:r>
      <w:r w:rsidRPr="009E2C66">
        <w:rPr>
          <w:rFonts w:ascii="宋体" w:hAnsi="宋体" w:cs="宋体" w:hint="eastAsia"/>
          <w:szCs w:val="21"/>
          <w:lang w:val="zh-TW"/>
          <w14:ligatures w14:val="none"/>
        </w:rPr>
        <w:lastRenderedPageBreak/>
        <w:t>乙方有权解除本合同，合同解除后，甲方除赔偿乙方损失外，还应将剩余未履约的场地服务费退还至乙方，且应配合乙方处理设备搬离等后续事宜。</w:t>
      </w:r>
    </w:p>
    <w:p w14:paraId="252CB752"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9.</w:t>
      </w:r>
      <w:r w:rsidRPr="009E2C66">
        <w:rPr>
          <w:rFonts w:ascii="宋体" w:hAnsi="宋体" w:cs="宋体" w:hint="eastAsia"/>
          <w:szCs w:val="21"/>
          <w:lang w:val="zh-TW"/>
          <w14:ligatures w14:val="none"/>
        </w:rPr>
        <w:tab/>
        <w:t>如甲方在乙方租赁场地相邻位置摆放其他第三方外卖柜，甲方应确保安全距离放置要求，避免发生柜机摩擦、碰撞、倒塌等安全事件，如因甲方原因造成乙方柜机损坏或保管财物损失，或者致使乙方人员、乙方合作的运维商、骑手或用户人身损害的，甲方需承担全部责任。</w:t>
      </w:r>
    </w:p>
    <w:p w14:paraId="3F8192A4"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10.甲方需要协助配合乙方做好外卖柜的运维工作，包括但不限于：（1）协助进行现场的布置安装工作；（2）协助做好现场外卖管理；（3）协助乙方对楼内客户端进行引导宣传；（4）协助做好楼内外卖配送路线相关指引或标识工作。</w:t>
      </w:r>
    </w:p>
    <w:p w14:paraId="68E36CDA"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11.甲方在任何时候、任何情况下均无权移动、出售、赠送、转让或以其他方式处理乙方外卖柜，否则乙方有权暂停向甲方支付到期应付的场地服务费，并有权要求甲方找回外卖柜并赔偿乙方相应损失。</w:t>
      </w:r>
    </w:p>
    <w:p w14:paraId="77D3C7C6"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五、乙方权利和义务</w:t>
      </w:r>
    </w:p>
    <w:p w14:paraId="12A3FC4E"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t>外卖柜由乙方指定的运维方负责运营管理，包括但不限于异常订单的处理及赔付、协助美团客服团队处理骑手或用户投诉、外卖柜使用方法的现场培训等,并指定联系人对外卖柜提供全天候的技术支持及维护保养。</w:t>
      </w:r>
    </w:p>
    <w:p w14:paraId="3812FC1A"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2.</w:t>
      </w:r>
      <w:r w:rsidRPr="009E2C66">
        <w:rPr>
          <w:rFonts w:ascii="宋体" w:hAnsi="宋体" w:cs="宋体" w:hint="eastAsia"/>
          <w:szCs w:val="21"/>
          <w:lang w:val="zh-TW"/>
          <w14:ligatures w14:val="none"/>
        </w:rPr>
        <w:tab/>
        <w:t>乙方需指派运维方负责及时清洁外卖柜内部及表面脏污（包括但不限于放置的食物遗洒等）并承担相关清洁费用。</w:t>
      </w:r>
    </w:p>
    <w:p w14:paraId="4B5E3B06"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乙方有权在法律允许范围内利用外卖柜开展外卖柜运营、物品保管、发布柜体等商业广告在内的合法业务，乙方承诺其开展的业务不影响甲方物业区域内的正常秩序。未经乙方书面同意，甲方不得在外卖柜上张贴广告或标识，悬挂或搭建附属设施设备等。</w:t>
      </w:r>
    </w:p>
    <w:p w14:paraId="790B3D40"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4.</w:t>
      </w:r>
      <w:r w:rsidRPr="009E2C66">
        <w:rPr>
          <w:rFonts w:ascii="宋体" w:hAnsi="宋体" w:cs="宋体" w:hint="eastAsia"/>
          <w:szCs w:val="21"/>
          <w:lang w:val="zh-TW"/>
          <w14:ligatures w14:val="none"/>
        </w:rPr>
        <w:tab/>
        <w:t>未经乙方事先书面同意，甲方、甲方关联方（含同一实际控制人关联方，下同）及甲方人员不得直接或间接、部分或整体地使用乙方及乙方关联方的商标、专利、标识等知识产权，也不得将乙方及乙方关联方的知识产权与自己的知识产权并用，或做任意的组合用于自己的知识产权上或其它业务活动中。在乙方同意使用的情况下，在本合同终止或到期后，甲方、甲方关联方及甲方人员应立即清除和停止使用乙方及乙方关联方的知识产权。甲方、甲方关联方及甲方人员因侵权或违约使用乙方及乙方关联方知识产权而给乙方及乙方关联方造成损失的，应</w:t>
      </w:r>
      <w:r w:rsidRPr="009E2C66">
        <w:rPr>
          <w:rFonts w:ascii="宋体" w:hAnsi="宋体" w:cs="宋体" w:hint="eastAsia"/>
          <w:szCs w:val="21"/>
          <w:lang w:val="zh-TW"/>
          <w14:ligatures w14:val="none"/>
        </w:rPr>
        <w:lastRenderedPageBreak/>
        <w:t>负赔偿责任，甲方对其关联方和人员承担连带责任。</w:t>
      </w:r>
    </w:p>
    <w:p w14:paraId="3F39CBEB"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六</w:t>
      </w:r>
      <w:r w:rsidRPr="009E2C66">
        <w:rPr>
          <w:rFonts w:ascii="宋体" w:hAnsi="宋体" w:cs="宋体" w:hint="eastAsia"/>
          <w:b/>
          <w:bCs/>
          <w:szCs w:val="21"/>
          <w:lang w:val="zh-TW"/>
          <w14:ligatures w14:val="none"/>
        </w:rPr>
        <w:t>、不可抗力</w:t>
      </w:r>
    </w:p>
    <w:p w14:paraId="2750C007"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合作期内，若遭遇不可抗力，包括但不限于地震、泥石流等自然灾害、战争、动乱、火灾、疫情管控，以及遭遇市政规划、土地规划或项目开发等原因的政府拆迁等，受不可抗力事件影响的一方应及时通知本合同相对方，并在不可抗力事件发生后15日内提供相关证明文件。受不可抗力影响无法履行本合同义务的一方无需承担违约责任，但应采取适当手段尽量减少或消除不可抗力事件的影响，并力争在最短时间内恢复履行被不可抗力事件延误或阻碍履行的义务。如发生不可抗力事件导致甲乙双方合作条件消失，本合同无法继续履行的，则甲乙双方合作自然终止，甲乙双方互不承担违约责任。</w:t>
      </w:r>
    </w:p>
    <w:p w14:paraId="5FE39539"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七</w:t>
      </w:r>
      <w:r w:rsidRPr="009E2C66">
        <w:rPr>
          <w:rFonts w:ascii="宋体" w:hAnsi="宋体" w:cs="宋体" w:hint="eastAsia"/>
          <w:b/>
          <w:bCs/>
          <w:szCs w:val="21"/>
          <w:lang w:val="zh-TW"/>
          <w14:ligatures w14:val="none"/>
        </w:rPr>
        <w:t>、解约的处理机制</w:t>
      </w:r>
    </w:p>
    <w:p w14:paraId="38E08CE4" w14:textId="77777777" w:rsidR="001C4743" w:rsidRPr="009E2C66" w:rsidRDefault="00000000">
      <w:pPr>
        <w:widowControl/>
        <w:spacing w:line="360" w:lineRule="exact"/>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除本合同另有约定外，本合同到期前，任何一方提出提前解约，都应提前30日书面通知对方，合同自通知发送后的第31日起即告解除，双方按照场地实际使用期限，据实结算相关费用，如有尚未履约的场地服务费，甲方应退还给乙方。</w:t>
      </w:r>
    </w:p>
    <w:p w14:paraId="1989D0DC"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八、通知与送达</w:t>
      </w:r>
    </w:p>
    <w:p w14:paraId="571E4D14"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1.与本合同有关的通知均应通过本合同指定的联系人和联系方式进行，一方变更联系信息的，应在变更前5日书面通知对方；如果变更方未及时通知对方，由其自行承担因此产生的全部不利后果。</w:t>
      </w:r>
    </w:p>
    <w:p w14:paraId="407FEB35"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14:ligatures w14:val="none"/>
        </w:rPr>
        <w:t>2.双方根据本合同发出的通知、法院等司法或行政部门送达的本合同相关的文件及其他通信文件等，可通过专人递交，或通过挂号信件、快递服务等发到合同约定的地址，或通过合同约定邮箱发送。专人递交之日、挂号信和快递寄出后第3日、邮件发送成功当日即视为送达日。接收方拒绝接收、签收相关文件，接收方地址无人接收，或其他接收方原因导致接收方未能收到、查看相关通知文件的，视为相关通知及文件已经送达，不影响送达行为及其文件内容的效力。</w:t>
      </w:r>
    </w:p>
    <w:p w14:paraId="066F1C29"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九、</w:t>
      </w:r>
      <w:r w:rsidRPr="009E2C66">
        <w:rPr>
          <w:rFonts w:ascii="宋体" w:hAnsi="宋体" w:cs="宋体" w:hint="eastAsia"/>
          <w:b/>
          <w:bCs/>
          <w:szCs w:val="21"/>
          <w:lang w:val="zh-TW"/>
          <w14:ligatures w14:val="none"/>
        </w:rPr>
        <w:t>争议解决方式</w:t>
      </w:r>
    </w:p>
    <w:p w14:paraId="6F980471"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合同双方就本合同所产生的或与本合同有关的一切争议，应首先友好协商解决；协商不成的，如协商不成，则任一方均可向甲方所在地有管辖权的人民法院起诉。</w:t>
      </w:r>
      <w:r w:rsidRPr="009E2C66">
        <w:rPr>
          <w:rFonts w:ascii="宋体" w:hAnsi="宋体" w:cs="宋体" w:hint="eastAsia"/>
          <w:bCs/>
          <w:szCs w:val="24"/>
        </w:rPr>
        <w:t>期间，乙方应保证甲方常规工作的正常开展，不得出现罢工，撤场行为。</w:t>
      </w:r>
    </w:p>
    <w:p w14:paraId="35EF620E"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十</w:t>
      </w:r>
      <w:r w:rsidRPr="009E2C66">
        <w:rPr>
          <w:rFonts w:ascii="宋体" w:hAnsi="宋体" w:cs="宋体" w:hint="eastAsia"/>
          <w:b/>
          <w:bCs/>
          <w:szCs w:val="21"/>
          <w:lang w:val="zh-TW"/>
          <w14:ligatures w14:val="none"/>
        </w:rPr>
        <w:t>、其他</w:t>
      </w:r>
    </w:p>
    <w:p w14:paraId="3B91886E"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r>
      <w:r w:rsidRPr="009E2C66">
        <w:rPr>
          <w:rFonts w:ascii="宋体" w:hAnsi="宋体" w:cs="宋体" w:hint="eastAsia"/>
          <w:szCs w:val="24"/>
        </w:rPr>
        <w:t>本合同一式__份，甲方执__份，乙方执__份</w:t>
      </w:r>
      <w:r w:rsidRPr="009E2C66">
        <w:rPr>
          <w:rFonts w:ascii="宋体" w:hAnsi="宋体" w:cs="宋体" w:hint="eastAsia"/>
          <w:szCs w:val="21"/>
          <w:lang w:val="zh-TW"/>
          <w14:ligatures w14:val="none"/>
        </w:rPr>
        <w:t>，具有同等法律效力。</w:t>
      </w:r>
    </w:p>
    <w:p w14:paraId="592BB987"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lastRenderedPageBreak/>
        <w:t>2.</w:t>
      </w:r>
      <w:r w:rsidRPr="009E2C66">
        <w:rPr>
          <w:rFonts w:ascii="宋体" w:hAnsi="宋体" w:cs="宋体" w:hint="eastAsia"/>
          <w:szCs w:val="21"/>
          <w:lang w:val="zh-TW"/>
          <w14:ligatures w14:val="none"/>
        </w:rPr>
        <w:tab/>
        <w:t>本合同未尽事宜，甲乙双方共同协商签署补充协议，补充协议与本合同具有同等法律效力。</w:t>
      </w:r>
    </w:p>
    <w:p w14:paraId="7D795A83"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本合同附件是本合同不可分割的组成部分，与本合同具有同等法律效力。</w:t>
      </w:r>
    </w:p>
    <w:p w14:paraId="33925810" w14:textId="77777777" w:rsidR="001C4743" w:rsidRPr="009E2C66" w:rsidRDefault="00000000">
      <w:pPr>
        <w:widowControl/>
        <w:spacing w:before="240" w:line="360" w:lineRule="auto"/>
        <w:ind w:firstLine="482"/>
        <w:jc w:val="left"/>
        <w:rPr>
          <w:rFonts w:ascii="宋体" w:hAnsi="宋体" w:cs="宋体" w:hint="eastAsia"/>
          <w:b/>
          <w:kern w:val="0"/>
          <w:szCs w:val="24"/>
          <w:lang w:bidi="ar"/>
        </w:rPr>
      </w:pPr>
      <w:r w:rsidRPr="009E2C66">
        <w:rPr>
          <w:rFonts w:ascii="宋体" w:hAnsi="宋体" w:cs="宋体" w:hint="eastAsia"/>
          <w:b/>
          <w:bCs/>
          <w:kern w:val="0"/>
          <w:szCs w:val="24"/>
          <w:lang w:bidi="ar"/>
        </w:rPr>
        <w:t>附件：</w:t>
      </w:r>
      <w:r w:rsidRPr="009E2C66">
        <w:rPr>
          <w:rFonts w:ascii="宋体" w:hAnsi="宋体" w:cs="宋体" w:hint="eastAsia"/>
          <w:b/>
          <w:kern w:val="0"/>
          <w:szCs w:val="24"/>
          <w:lang w:bidi="ar"/>
        </w:rPr>
        <w:t>摆放位置照片</w:t>
      </w:r>
    </w:p>
    <w:p w14:paraId="10493D0D" w14:textId="77777777" w:rsidR="001C4743" w:rsidRPr="009E2C66" w:rsidRDefault="001C4743">
      <w:pPr>
        <w:widowControl/>
        <w:spacing w:before="240" w:line="360" w:lineRule="auto"/>
        <w:ind w:firstLine="402"/>
        <w:jc w:val="left"/>
        <w:rPr>
          <w:rFonts w:ascii="宋体" w:hAnsi="宋体" w:cs="宋体" w:hint="eastAsia"/>
          <w:b/>
          <w:kern w:val="0"/>
          <w:sz w:val="20"/>
          <w:szCs w:val="20"/>
          <w:lang w:val="zh-TW" w:bidi="ar"/>
        </w:rPr>
      </w:pPr>
    </w:p>
    <w:p w14:paraId="64B7CA07"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type w:val="continuous"/>
          <w:pgSz w:w="11906" w:h="16838"/>
          <w:pgMar w:top="1440" w:right="1800" w:bottom="1440" w:left="1800" w:header="851" w:footer="992" w:gutter="0"/>
          <w:cols w:space="425"/>
          <w:docGrid w:type="lines" w:linePitch="312"/>
        </w:sectPr>
      </w:pPr>
    </w:p>
    <w:p w14:paraId="79CE521F"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7B315875"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2F1B819B"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4D47EFF3" w14:textId="77777777" w:rsidR="001C4743" w:rsidRPr="009E2C66" w:rsidRDefault="001C4743">
      <w:pPr>
        <w:pStyle w:val="s7"/>
        <w:spacing w:beforeAutospacing="0" w:afterAutospacing="0"/>
        <w:ind w:firstLineChars="0" w:firstLine="0"/>
        <w:rPr>
          <w:rFonts w:ascii="Times New Roman" w:hAnsi="Times New Roman" w:hint="default"/>
        </w:rPr>
      </w:pPr>
    </w:p>
    <w:p w14:paraId="5BCD128B" w14:textId="77777777" w:rsidR="001C4743" w:rsidRPr="009E2C66" w:rsidRDefault="001C4743">
      <w:pPr>
        <w:pStyle w:val="s7"/>
        <w:spacing w:beforeAutospacing="0" w:afterAutospacing="0"/>
        <w:ind w:firstLineChars="0" w:firstLine="0"/>
        <w:rPr>
          <w:rFonts w:ascii="Times New Roman" w:hAnsi="Times New Roman" w:hint="default"/>
        </w:rPr>
      </w:pPr>
    </w:p>
    <w:p w14:paraId="654D5375" w14:textId="77777777" w:rsidR="001C4743" w:rsidRPr="009E2C66" w:rsidRDefault="001C4743">
      <w:pPr>
        <w:pStyle w:val="s7"/>
        <w:spacing w:beforeAutospacing="0" w:afterAutospacing="0"/>
        <w:ind w:firstLineChars="0" w:firstLine="0"/>
        <w:rPr>
          <w:rFonts w:ascii="Times New Roman" w:hAnsi="Times New Roman" w:hint="default"/>
        </w:rPr>
      </w:pPr>
    </w:p>
    <w:p w14:paraId="62879E1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07C902D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457DEEAE"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0B3A727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5C46E0C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2629208F"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12D2DCA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3E66B553"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05470AC5"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1174E45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4C6876A2" w14:textId="77777777" w:rsidR="001C4743" w:rsidRPr="009E2C66" w:rsidRDefault="001C4743">
      <w:pPr>
        <w:pStyle w:val="s7"/>
        <w:spacing w:beforeAutospacing="0" w:afterAutospacing="0"/>
        <w:ind w:firstLineChars="0" w:firstLine="0"/>
        <w:rPr>
          <w:rFonts w:ascii="Times New Roman" w:hAnsi="Times New Roman" w:hint="default"/>
        </w:rPr>
      </w:pPr>
    </w:p>
    <w:p w14:paraId="5E9BF1F4" w14:textId="77777777" w:rsidR="001C4743" w:rsidRPr="009E2C66" w:rsidRDefault="001C4743">
      <w:pPr>
        <w:pStyle w:val="s7"/>
        <w:spacing w:beforeAutospacing="0" w:afterAutospacing="0"/>
        <w:ind w:firstLineChars="0" w:firstLine="0"/>
        <w:rPr>
          <w:rFonts w:ascii="Times New Roman" w:hAnsi="Times New Roman" w:hint="default"/>
        </w:rPr>
      </w:pPr>
    </w:p>
    <w:p w14:paraId="1F9DF3F6"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9A4E170"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15693A97"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00F96F7A"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7C364CC5"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4A2C1D46"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196BE79D"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5BA13C10" w14:textId="77777777" w:rsidR="001C4743" w:rsidRPr="009E2C66" w:rsidRDefault="001C4743">
      <w:pPr>
        <w:keepNext/>
        <w:keepLines/>
        <w:spacing w:before="240" w:after="240"/>
        <w:ind w:firstLineChars="62" w:firstLine="199"/>
        <w:jc w:val="center"/>
        <w:outlineLvl w:val="0"/>
        <w:rPr>
          <w:rFonts w:hint="eastAsia"/>
          <w:b/>
          <w:bCs/>
          <w:kern w:val="44"/>
          <w:sz w:val="32"/>
          <w:szCs w:val="44"/>
        </w:rPr>
        <w:sectPr w:rsidR="001C4743" w:rsidRPr="009E2C66">
          <w:type w:val="continuous"/>
          <w:pgSz w:w="11906" w:h="16838"/>
          <w:pgMar w:top="1440" w:right="1800" w:bottom="1440" w:left="1800" w:header="851" w:footer="992" w:gutter="0"/>
          <w:cols w:num="2" w:space="720" w:equalWidth="0">
            <w:col w:w="3940" w:space="425"/>
            <w:col w:w="3940"/>
          </w:cols>
          <w:docGrid w:type="lines" w:linePitch="312"/>
        </w:sectPr>
      </w:pPr>
    </w:p>
    <w:p w14:paraId="538A1D55" w14:textId="77777777" w:rsidR="001C4743" w:rsidRPr="009E2C66" w:rsidRDefault="00000000">
      <w:pPr>
        <w:widowControl/>
        <w:ind w:firstLineChars="0" w:firstLine="0"/>
        <w:jc w:val="left"/>
        <w:rPr>
          <w:rFonts w:ascii="宋体" w:hAnsi="宋体" w:cstheme="majorBidi" w:hint="eastAsia"/>
          <w:b/>
          <w:bCs/>
          <w:szCs w:val="32"/>
        </w:rPr>
      </w:pPr>
      <w:r w:rsidRPr="009E2C66">
        <w:rPr>
          <w:rFonts w:ascii="宋体" w:hAnsi="宋体" w:cstheme="majorBidi" w:hint="eastAsia"/>
          <w:b/>
          <w:bCs/>
          <w:szCs w:val="32"/>
        </w:rPr>
        <w:br w:type="page"/>
      </w:r>
    </w:p>
    <w:p w14:paraId="749438D1" w14:textId="77777777" w:rsidR="001C4743" w:rsidRPr="009E2C66" w:rsidRDefault="00000000">
      <w:pPr>
        <w:keepNext/>
        <w:keepLines/>
        <w:ind w:firstLine="482"/>
        <w:outlineLvl w:val="1"/>
        <w:rPr>
          <w:rFonts w:ascii="宋体" w:hAnsi="宋体" w:cstheme="majorBidi" w:hint="eastAsia"/>
          <w:b/>
          <w:bCs/>
          <w:szCs w:val="32"/>
        </w:rPr>
      </w:pPr>
      <w:bookmarkStart w:id="12" w:name="_Hlk206424674"/>
      <w:r w:rsidRPr="009E2C66">
        <w:rPr>
          <w:rFonts w:ascii="宋体" w:hAnsi="宋体" w:cstheme="majorBidi" w:hint="eastAsia"/>
          <w:b/>
          <w:bCs/>
          <w:szCs w:val="32"/>
        </w:rPr>
        <w:lastRenderedPageBreak/>
        <w:t>合同包10：便民储存柜</w:t>
      </w:r>
    </w:p>
    <w:p w14:paraId="479943E6" w14:textId="77777777" w:rsidR="00606354" w:rsidRPr="009E2C66" w:rsidRDefault="00606354" w:rsidP="00606354">
      <w:pPr>
        <w:spacing w:beforeAutospacing="1"/>
        <w:ind w:firstLineChars="0" w:firstLine="0"/>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5DCEA76B" w14:textId="77777777" w:rsidR="00606354" w:rsidRPr="009E2C66" w:rsidRDefault="00606354" w:rsidP="00606354">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甲方（采购方）：中山大学孙逸仙纪念医院</w:t>
      </w:r>
    </w:p>
    <w:p w14:paraId="5BF99E0B" w14:textId="77777777" w:rsidR="00606354" w:rsidRPr="009E2C66" w:rsidRDefault="00606354" w:rsidP="00606354">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乙方（成交方）：</w:t>
      </w:r>
    </w:p>
    <w:p w14:paraId="1230F499" w14:textId="77777777" w:rsidR="00606354" w:rsidRPr="009E2C66" w:rsidRDefault="00606354" w:rsidP="00606354">
      <w:pPr>
        <w:spacing w:beforeAutospacing="1"/>
        <w:ind w:firstLine="480"/>
        <w:rPr>
          <w:rFonts w:ascii="宋体" w:hAnsi="宋体" w:cs="宋体" w:hint="eastAsia"/>
          <w:szCs w:val="21"/>
          <w14:ligatures w14:val="none"/>
        </w:rPr>
      </w:pPr>
    </w:p>
    <w:p w14:paraId="7B245AEF" w14:textId="77777777" w:rsidR="00606354" w:rsidRPr="009E2C66" w:rsidRDefault="00606354" w:rsidP="00606354">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经过甲乙双方经友好协商，依据平等自愿、诚实信用的原则，根据《中华人民共和国民法典》及其它法律、法规，就投放易便民利民充电设备进入乙方场所合作事宜达成如下合同约定：</w:t>
      </w:r>
    </w:p>
    <w:p w14:paraId="3CC17C5C"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一、场地及安装放置的设备基本情况</w:t>
      </w:r>
    </w:p>
    <w:p w14:paraId="65CCA0DF"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t>设备：</w:t>
      </w:r>
      <w:r w:rsidRPr="009E2C66">
        <w:rPr>
          <w:rFonts w:ascii="宋体" w:hAnsi="宋体" w:cs="宋体" w:hint="eastAsia"/>
          <w:szCs w:val="21"/>
          <w14:ligatures w14:val="none"/>
        </w:rPr>
        <w:t>____</w:t>
      </w:r>
      <w:r w:rsidRPr="009E2C66">
        <w:rPr>
          <w:rFonts w:ascii="宋体" w:hAnsi="宋体" w:cs="宋体" w:hint="eastAsia"/>
          <w:szCs w:val="21"/>
          <w:lang w:val="zh-TW"/>
          <w14:ligatures w14:val="none"/>
        </w:rPr>
        <w:t>便民储存柜（以下简称“储存柜”或“设备”），是乙方拥有合法所有权或运维权的集智能柜操作系统及硬件设备的自助终端配送服务设施，供从事配送业务的服务人员派送、供用户取餐，以及在其他陆续开放的业务场景中提供其他服务（包括但不限于暂存、保管、信息推广服务或其他服务）。</w:t>
      </w:r>
    </w:p>
    <w:p w14:paraId="764487D7"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2.</w:t>
      </w:r>
      <w:r w:rsidRPr="009E2C66">
        <w:rPr>
          <w:rFonts w:ascii="宋体" w:hAnsi="宋体" w:cs="宋体" w:hint="eastAsia"/>
          <w:szCs w:val="21"/>
          <w:lang w:val="zh-TW"/>
          <w14:ligatures w14:val="none"/>
        </w:rPr>
        <w:tab/>
        <w:t>设备安装数量及场地面积：外卖柜组，占用总场地面积㎡。</w:t>
      </w:r>
    </w:p>
    <w:p w14:paraId="3E1C3479"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放置位置：省市区（路/街道）（门牌号）；具体摆放位置：（示例：XX大厦/园区/公寓，西门/大厅/电梯旁)（摆放位置照片见附件）。</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41"/>
        <w:gridCol w:w="1013"/>
        <w:gridCol w:w="1804"/>
        <w:gridCol w:w="1217"/>
        <w:gridCol w:w="1217"/>
      </w:tblGrid>
      <w:tr w:rsidR="009E2C66" w:rsidRPr="009E2C66" w14:paraId="69C8658B" w14:textId="77777777" w:rsidTr="00F47F89">
        <w:trPr>
          <w:trHeight w:val="500"/>
          <w:jc w:val="center"/>
        </w:trPr>
        <w:tc>
          <w:tcPr>
            <w:tcW w:w="1025" w:type="pct"/>
            <w:vAlign w:val="center"/>
          </w:tcPr>
          <w:p w14:paraId="5B15D90D" w14:textId="77777777" w:rsidR="00606354" w:rsidRPr="009E2C66" w:rsidRDefault="00606354"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808" w:type="pct"/>
            <w:vAlign w:val="center"/>
          </w:tcPr>
          <w:p w14:paraId="7034B26B" w14:textId="77777777" w:rsidR="00606354" w:rsidRPr="009E2C66" w:rsidRDefault="00606354"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610" w:type="pct"/>
            <w:vAlign w:val="center"/>
          </w:tcPr>
          <w:p w14:paraId="30ADA5E3" w14:textId="77777777" w:rsidR="00606354" w:rsidRPr="009E2C66" w:rsidRDefault="00606354"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1087" w:type="pct"/>
            <w:vAlign w:val="center"/>
          </w:tcPr>
          <w:p w14:paraId="10C1C86A" w14:textId="15BC45CA" w:rsidR="00606354" w:rsidRPr="009E2C66" w:rsidRDefault="00606354" w:rsidP="00F47F89">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734" w:type="pct"/>
            <w:vAlign w:val="center"/>
          </w:tcPr>
          <w:p w14:paraId="753240E7" w14:textId="77777777" w:rsidR="00606354" w:rsidRPr="009E2C66" w:rsidRDefault="00606354"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c>
          <w:tcPr>
            <w:tcW w:w="734" w:type="pct"/>
            <w:vAlign w:val="center"/>
          </w:tcPr>
          <w:p w14:paraId="23F0D92D" w14:textId="77777777" w:rsidR="00606354" w:rsidRPr="009E2C66" w:rsidRDefault="00606354"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摆放位置</w:t>
            </w:r>
          </w:p>
        </w:tc>
      </w:tr>
      <w:tr w:rsidR="009E2C66" w:rsidRPr="009E2C66" w14:paraId="40D40C30" w14:textId="77777777" w:rsidTr="00F47F89">
        <w:trPr>
          <w:trHeight w:val="500"/>
          <w:jc w:val="center"/>
        </w:trPr>
        <w:tc>
          <w:tcPr>
            <w:tcW w:w="1025" w:type="pct"/>
            <w:vAlign w:val="center"/>
          </w:tcPr>
          <w:p w14:paraId="47EC694D" w14:textId="77777777" w:rsidR="00606354" w:rsidRPr="009E2C66" w:rsidRDefault="00606354" w:rsidP="00F47F89">
            <w:pPr>
              <w:ind w:firstLineChars="0" w:firstLine="0"/>
              <w:jc w:val="center"/>
              <w:rPr>
                <w:rFonts w:ascii="宋体" w:hAnsi="宋体" w:cs="宋体" w:hint="eastAsia"/>
                <w:bCs/>
                <w:szCs w:val="21"/>
                <w:lang w:eastAsia="zh-TW"/>
                <w14:ligatures w14:val="none"/>
              </w:rPr>
            </w:pPr>
          </w:p>
        </w:tc>
        <w:tc>
          <w:tcPr>
            <w:tcW w:w="808" w:type="pct"/>
            <w:vAlign w:val="center"/>
          </w:tcPr>
          <w:p w14:paraId="539086B6" w14:textId="77777777" w:rsidR="00606354" w:rsidRPr="009E2C66" w:rsidRDefault="00606354" w:rsidP="00F47F89">
            <w:pPr>
              <w:ind w:firstLineChars="0" w:firstLine="0"/>
              <w:jc w:val="center"/>
              <w:rPr>
                <w:rFonts w:ascii="宋体" w:hAnsi="宋体" w:cs="宋体" w:hint="eastAsia"/>
                <w:bCs/>
                <w:szCs w:val="21"/>
                <w14:ligatures w14:val="none"/>
              </w:rPr>
            </w:pPr>
          </w:p>
        </w:tc>
        <w:tc>
          <w:tcPr>
            <w:tcW w:w="610" w:type="pct"/>
            <w:vAlign w:val="center"/>
          </w:tcPr>
          <w:p w14:paraId="6A8CE8DA" w14:textId="77777777" w:rsidR="00606354" w:rsidRPr="009E2C66" w:rsidRDefault="00606354" w:rsidP="00F47F89">
            <w:pPr>
              <w:ind w:firstLineChars="0" w:firstLine="0"/>
              <w:jc w:val="center"/>
              <w:rPr>
                <w:rFonts w:ascii="宋体" w:hAnsi="宋体" w:cs="宋体" w:hint="eastAsia"/>
                <w:bCs/>
                <w:szCs w:val="21"/>
                <w:lang w:eastAsia="zh-TW"/>
                <w14:ligatures w14:val="none"/>
              </w:rPr>
            </w:pPr>
          </w:p>
        </w:tc>
        <w:tc>
          <w:tcPr>
            <w:tcW w:w="1087" w:type="pct"/>
            <w:vAlign w:val="center"/>
          </w:tcPr>
          <w:p w14:paraId="3ACDF340" w14:textId="77777777" w:rsidR="00606354" w:rsidRPr="009E2C66" w:rsidRDefault="00606354" w:rsidP="00F47F89">
            <w:pPr>
              <w:ind w:firstLineChars="0" w:firstLine="0"/>
              <w:jc w:val="center"/>
              <w:rPr>
                <w:rFonts w:ascii="宋体" w:hAnsi="宋体" w:cs="宋体" w:hint="eastAsia"/>
                <w:bCs/>
                <w:szCs w:val="21"/>
                <w:lang w:eastAsia="zh-TW"/>
                <w14:ligatures w14:val="none"/>
              </w:rPr>
            </w:pPr>
          </w:p>
        </w:tc>
        <w:tc>
          <w:tcPr>
            <w:tcW w:w="734" w:type="pct"/>
            <w:vAlign w:val="center"/>
          </w:tcPr>
          <w:p w14:paraId="09F9A1FD" w14:textId="77777777" w:rsidR="00606354" w:rsidRPr="009E2C66" w:rsidRDefault="00606354" w:rsidP="00F47F89">
            <w:pPr>
              <w:ind w:firstLineChars="0" w:firstLine="0"/>
              <w:jc w:val="center"/>
              <w:rPr>
                <w:rFonts w:ascii="宋体" w:hAnsi="宋体" w:cs="宋体" w:hint="eastAsia"/>
                <w:bCs/>
                <w:szCs w:val="21"/>
                <w14:ligatures w14:val="none"/>
              </w:rPr>
            </w:pPr>
          </w:p>
        </w:tc>
        <w:tc>
          <w:tcPr>
            <w:tcW w:w="734" w:type="pct"/>
            <w:vAlign w:val="center"/>
          </w:tcPr>
          <w:p w14:paraId="48C8222E" w14:textId="77777777" w:rsidR="00606354" w:rsidRPr="009E2C66" w:rsidRDefault="00606354" w:rsidP="00F47F89">
            <w:pPr>
              <w:ind w:firstLineChars="0" w:firstLine="0"/>
              <w:jc w:val="center"/>
              <w:rPr>
                <w:rFonts w:ascii="宋体" w:hAnsi="宋体" w:cs="宋体" w:hint="eastAsia"/>
                <w:bCs/>
                <w:szCs w:val="21"/>
                <w14:ligatures w14:val="none"/>
              </w:rPr>
            </w:pPr>
          </w:p>
        </w:tc>
      </w:tr>
    </w:tbl>
    <w:p w14:paraId="21E4603C"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4.</w:t>
      </w:r>
      <w:r w:rsidRPr="009E2C66">
        <w:rPr>
          <w:rFonts w:ascii="宋体" w:hAnsi="宋体" w:cs="宋体" w:hint="eastAsia"/>
          <w:szCs w:val="21"/>
          <w:lang w:val="zh-TW"/>
          <w14:ligatures w14:val="none"/>
        </w:rPr>
        <w:tab/>
        <w:t>铺设/安全场地条件要求：铺设场地位于室内/半室内/室外，有方便可接入的电源，电源符合标准电源220V/50HZ，防雨防潮，可靠接地。场地有手机信号覆盖良好，方便骑手及用户进入，且场地卫生条件较好（包括但不限于场地及场地附近不得有厕所、垃圾桶等）。</w:t>
      </w:r>
    </w:p>
    <w:p w14:paraId="514CAC9F"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二、合同期限</w:t>
      </w:r>
    </w:p>
    <w:p w14:paraId="05872CE7" w14:textId="77777777" w:rsidR="00606354" w:rsidRPr="009E2C66" w:rsidRDefault="00606354" w:rsidP="00606354">
      <w:pPr>
        <w:spacing w:line="500" w:lineRule="exact"/>
        <w:ind w:firstLine="480"/>
        <w:rPr>
          <w:rFonts w:ascii="宋体" w:hAnsi="宋体" w:cs="宋体" w:hint="eastAsia"/>
          <w:szCs w:val="21"/>
          <w:lang w:val="zh-TW"/>
          <w14:ligatures w14:val="none"/>
        </w:rPr>
      </w:pPr>
      <w:r w:rsidRPr="009E2C66">
        <w:rPr>
          <w:rFonts w:ascii="宋体" w:hAnsi="宋体" w:cs="宋体" w:hint="eastAsia"/>
          <w:szCs w:val="24"/>
        </w:rPr>
        <w:t>服务期限3年，</w:t>
      </w:r>
      <w:r w:rsidRPr="009E2C66">
        <w:rPr>
          <w:rFonts w:ascii="宋体" w:hAnsi="宋体" w:cs="宋体" w:hint="eastAsia"/>
          <w:bCs/>
          <w:szCs w:val="21"/>
          <w14:ligatures w14:val="none"/>
        </w:rPr>
        <w:t>自【 】年【 】月【 】日起至【 】年【 】月【 】日止</w:t>
      </w:r>
      <w:r w:rsidRPr="009E2C66">
        <w:rPr>
          <w:rFonts w:ascii="宋体" w:hAnsi="宋体" w:cs="宋体" w:hint="eastAsia"/>
          <w:szCs w:val="21"/>
          <w:lang w:val="zh-TW"/>
          <w14:ligatures w14:val="none"/>
        </w:rPr>
        <w:t>。</w:t>
      </w:r>
    </w:p>
    <w:p w14:paraId="2DD244EE"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三、付款方式</w:t>
      </w:r>
    </w:p>
    <w:p w14:paraId="76AB1BF9" w14:textId="50431091" w:rsidR="00606354" w:rsidRPr="009E2C66" w:rsidRDefault="00606354" w:rsidP="00606354">
      <w:pPr>
        <w:spacing w:line="500" w:lineRule="exact"/>
        <w:ind w:firstLine="480"/>
        <w:rPr>
          <w:rFonts w:ascii="宋体" w:hAnsi="宋体" w:cs="宋体" w:hint="eastAsia"/>
          <w:szCs w:val="21"/>
          <w:lang w:val="zh-TW"/>
          <w14:ligatures w14:val="none"/>
        </w:rPr>
      </w:pPr>
      <w:bookmarkStart w:id="13" w:name="OLE_LINK3"/>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w:t>
      </w:r>
      <w:r w:rsidRPr="009E2C66">
        <w:rPr>
          <w:rFonts w:ascii="宋体" w:hAnsi="宋体" w:cs="宋体" w:hint="eastAsia"/>
          <w:szCs w:val="21"/>
          <w:lang w:bidi="ar"/>
        </w:rPr>
        <w:lastRenderedPageBreak/>
        <w:t>管理费按实际投放数量结算（单台设备管理费=单价*实际投放月数），包含场地租金、运营电费、服务收益内容。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bookmarkEnd w:id="13"/>
    </w:p>
    <w:p w14:paraId="1D5D2488"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四、甲方权利和义务</w:t>
      </w:r>
    </w:p>
    <w:p w14:paraId="194F3FAA"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t>甲方保证其提供的场地合法、有权向乙方提供该场地且不侵犯任何第三方合法权益，乙方可在合同期间正常使用该场地用于外卖柜放置和运营。如甲方违反前述任一保证的，应赔偿由此导致的乙方损失（包括已投入的场地施工费、硬件设备采购、安装、运营成本等），并且乙方有权解除本合同，合同解除后，甲方除赔偿乙方损失外，还应将剩余未履约的场地服务费退还至乙方，且应配合乙方处理设备搬离等后续事宜。</w:t>
      </w:r>
    </w:p>
    <w:p w14:paraId="104A1076"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2.</w:t>
      </w:r>
      <w:r w:rsidRPr="009E2C66">
        <w:rPr>
          <w:rFonts w:ascii="宋体" w:hAnsi="宋体" w:cs="宋体" w:hint="eastAsia"/>
          <w:szCs w:val="21"/>
          <w:lang w:val="zh-TW"/>
          <w14:ligatures w14:val="none"/>
        </w:rPr>
        <w:tab/>
        <w:t>甲方保证，自本合同生效之日起场地应达到可使用状态并交付给乙方，甲方负责清空租赁场地，为接电和设备安装提供便利，如因甲方原因导致乙方无法使用场地的，乙方有权延迟支付场地使用费，并延长相应天数的使用期限。</w:t>
      </w:r>
    </w:p>
    <w:p w14:paraId="04663F16"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 xml:space="preserve">甲方需配合乙方外卖柜正常的经营活动，不得干涉柜机运营，不得在柜机上进行涂抹、覆盖、遮挡。在乙方外卖柜落地后，甲方需要配合做好运维工作。 </w:t>
      </w:r>
    </w:p>
    <w:p w14:paraId="618ED5A7"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4.</w:t>
      </w:r>
      <w:r w:rsidRPr="009E2C66">
        <w:rPr>
          <w:rFonts w:ascii="宋体" w:hAnsi="宋体" w:cs="宋体" w:hint="eastAsia"/>
          <w:szCs w:val="21"/>
          <w:lang w:val="zh-TW"/>
          <w14:ligatures w14:val="none"/>
        </w:rPr>
        <w:tab/>
        <w:t>为共同建设智慧楼宇，甲方协助引导骑手和用户使用外卖柜，对所管理的楼宇进行物业管控。合作期间，如因甲方不管控/不配合管控行为造成的乙方损失由甲方承担（场地租赁费、外卖柜采购成本、维修、移除费用、电费等）。</w:t>
      </w:r>
    </w:p>
    <w:p w14:paraId="3FA75D61"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5.</w:t>
      </w:r>
      <w:r w:rsidRPr="009E2C66">
        <w:rPr>
          <w:rFonts w:ascii="宋体" w:hAnsi="宋体" w:cs="宋体" w:hint="eastAsia"/>
          <w:szCs w:val="21"/>
          <w:lang w:val="zh-TW"/>
          <w14:ligatures w14:val="none"/>
        </w:rPr>
        <w:tab/>
        <w:t>甲方应及时清洁场地（包括在外卖柜放置的食物遗洒至场地等情形），保障柜机周边环境的清洁和秩序，且甲方不得在外卖柜约定放置的场地及场地附近放置垃圾桶，或放置其他可能影响场地卫生条件的物品及其他设施设备。</w:t>
      </w:r>
    </w:p>
    <w:p w14:paraId="12B639CB"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6.</w:t>
      </w:r>
      <w:r w:rsidRPr="009E2C66">
        <w:rPr>
          <w:rFonts w:ascii="宋体" w:hAnsi="宋体" w:cs="宋体" w:hint="eastAsia"/>
          <w:szCs w:val="21"/>
          <w:lang w:val="zh-TW"/>
          <w14:ligatures w14:val="none"/>
        </w:rPr>
        <w:tab/>
        <w:t>甲方应确保外卖柜放置在约定的地点不被随便迁移，如有特殊情况需要调整外卖柜放置的位置时，甲方应事先与乙方协商，位置确定进行调整的，甲方应当协助乙方完成设备迁移。</w:t>
      </w:r>
    </w:p>
    <w:p w14:paraId="73D3D545"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7.</w:t>
      </w:r>
      <w:r w:rsidRPr="009E2C66">
        <w:rPr>
          <w:rFonts w:ascii="宋体" w:hAnsi="宋体" w:cs="宋体" w:hint="eastAsia"/>
          <w:szCs w:val="21"/>
          <w:lang w:val="zh-TW"/>
          <w14:ligatures w14:val="none"/>
        </w:rPr>
        <w:tab/>
        <w:t>甲乙双方确认，外卖柜的所有权归属于乙方，甲方及其人员不得更改设备安装数量、安装位置，不得对设备进行任何形式的改装，不得损坏或怂恿他人损坏设备。</w:t>
      </w:r>
    </w:p>
    <w:p w14:paraId="20A99E92"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8.</w:t>
      </w:r>
      <w:r w:rsidRPr="009E2C66">
        <w:rPr>
          <w:rFonts w:ascii="宋体" w:hAnsi="宋体" w:cs="宋体" w:hint="eastAsia"/>
          <w:szCs w:val="21"/>
          <w:lang w:val="zh-TW"/>
          <w14:ligatures w14:val="none"/>
        </w:rPr>
        <w:tab/>
        <w:t>在本合同期限内，甲方保证乙方可按照约定用途使用租赁场地，不得将租赁的场地用于其他任何用途或提供给本合同外任何第三方使用。甲方违反本条款的，乙方有权要求甲方赔偿相应损失（包括已投入的硬件设备成本等），并且</w:t>
      </w:r>
      <w:r w:rsidRPr="009E2C66">
        <w:rPr>
          <w:rFonts w:ascii="宋体" w:hAnsi="宋体" w:cs="宋体" w:hint="eastAsia"/>
          <w:szCs w:val="21"/>
          <w:lang w:val="zh-TW"/>
          <w14:ligatures w14:val="none"/>
        </w:rPr>
        <w:lastRenderedPageBreak/>
        <w:t>乙方有权解除本合同，合同解除后，甲方除赔偿乙方损失外，还应将剩余未履约的场地服务费退还至乙方，且应配合乙方处理设备搬离等后续事宜。</w:t>
      </w:r>
    </w:p>
    <w:p w14:paraId="26350D19"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9.</w:t>
      </w:r>
      <w:r w:rsidRPr="009E2C66">
        <w:rPr>
          <w:rFonts w:ascii="宋体" w:hAnsi="宋体" w:cs="宋体" w:hint="eastAsia"/>
          <w:szCs w:val="21"/>
          <w:lang w:val="zh-TW"/>
          <w14:ligatures w14:val="none"/>
        </w:rPr>
        <w:tab/>
        <w:t>如甲方在乙方租赁场地相邻位置摆放其他第三方外卖柜，甲方应确保安全距离放置要求，避免发生柜机摩擦、碰撞、倒塌等安全事件，如因甲方原因造成乙方柜机损坏或保管财物损失，或者致使乙方人员、乙方合作的运维商、骑手或用户人身损害的，甲方需承担全部责任。</w:t>
      </w:r>
    </w:p>
    <w:p w14:paraId="5C444B8D"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10.甲方需要协助配合乙方做好外卖柜的运维工作，包括但不限于：（1）协助进行现场的布置安装工作；（2）协助做好现场外卖管理；（3）协助乙方对楼内客户端进行引导宣传；（4）协助做好楼内外卖配送路线相关指引或标识工作。</w:t>
      </w:r>
    </w:p>
    <w:p w14:paraId="43134766"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11.甲方在任何时候、任何情况下均无权移动、出售、赠送、转让或以其他方式处理乙方外卖柜，否则乙方有权暂停向甲方支付到期应付的场地服务费，并有权要求甲方找回外卖柜并赔偿乙方相应损失。</w:t>
      </w:r>
    </w:p>
    <w:p w14:paraId="55A6F277"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五、乙方权利和义务</w:t>
      </w:r>
    </w:p>
    <w:p w14:paraId="00B093FB"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t>外卖柜由乙方指定的运维方负责运营管理，包括但不限于异常订单的处理及赔付、协助美团客服团队处理骑手或用户投诉、外卖柜使用方法的现场培训等,并指定联系人对外卖柜提供全天候的技术支持及维护保养。</w:t>
      </w:r>
    </w:p>
    <w:p w14:paraId="1129A202"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2.</w:t>
      </w:r>
      <w:r w:rsidRPr="009E2C66">
        <w:rPr>
          <w:rFonts w:ascii="宋体" w:hAnsi="宋体" w:cs="宋体" w:hint="eastAsia"/>
          <w:szCs w:val="21"/>
          <w:lang w:val="zh-TW"/>
          <w14:ligatures w14:val="none"/>
        </w:rPr>
        <w:tab/>
        <w:t>乙方需指派运维方负责及时清洁外卖柜内部及表面脏污（包括但不限于放置的食物遗洒等）并承担相关清洁费用。</w:t>
      </w:r>
    </w:p>
    <w:p w14:paraId="0538E572"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乙方有权在法律允许范围内利用外卖柜开展外卖柜运营、物品保管、发布柜体等商业广告在内的合法业务，乙方承诺其开展的业务不影响甲方物业区域内的正常秩序。未经乙方书面同意，甲方不得在外卖柜上张贴广告或标识，悬挂或搭建附属设施设备等。</w:t>
      </w:r>
    </w:p>
    <w:p w14:paraId="72C706AA"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4.</w:t>
      </w:r>
      <w:r w:rsidRPr="009E2C66">
        <w:rPr>
          <w:rFonts w:ascii="宋体" w:hAnsi="宋体" w:cs="宋体" w:hint="eastAsia"/>
          <w:szCs w:val="21"/>
          <w:lang w:val="zh-TW"/>
          <w14:ligatures w14:val="none"/>
        </w:rPr>
        <w:tab/>
        <w:t>未经乙方事先书面同意，甲方、甲方关联方（含同一实际控制人关联方，下同）及甲方人员不得直接或间接、部分或整体地使用乙方及乙方关联方的商标、专利、标识等知识产权，也不得将乙方及乙方关联方的知识产权与自己的知识产权并用，或做任意的组合用于自己的知识产权上或其它业务活动中。在乙方同意使用的情况下，在本合同终止或到期后，甲方、甲方关联方及甲方人员应立即清除和停止使用乙方及乙方关联方的知识产权。甲方、甲方关联方及甲方人员因侵权或违约使用乙方及乙方关联方知识产权而给乙方及乙方关联方造成损失的，应</w:t>
      </w:r>
      <w:r w:rsidRPr="009E2C66">
        <w:rPr>
          <w:rFonts w:ascii="宋体" w:hAnsi="宋体" w:cs="宋体" w:hint="eastAsia"/>
          <w:szCs w:val="21"/>
          <w:lang w:val="zh-TW"/>
          <w14:ligatures w14:val="none"/>
        </w:rPr>
        <w:lastRenderedPageBreak/>
        <w:t>负赔偿责任，甲方对其关联方和人员承担连带责任。</w:t>
      </w:r>
    </w:p>
    <w:p w14:paraId="58578B73"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六</w:t>
      </w:r>
      <w:r w:rsidRPr="009E2C66">
        <w:rPr>
          <w:rFonts w:ascii="宋体" w:hAnsi="宋体" w:cs="宋体" w:hint="eastAsia"/>
          <w:b/>
          <w:bCs/>
          <w:szCs w:val="21"/>
          <w:lang w:val="zh-TW"/>
          <w14:ligatures w14:val="none"/>
        </w:rPr>
        <w:t>、不可抗力</w:t>
      </w:r>
    </w:p>
    <w:p w14:paraId="318D9B5C"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合作期内，若遭遇不可抗力，包括但不限于地震、泥石流等自然灾害、战争、动乱、火灾、疫情管控，以及遭遇市政规划、土地规划或项目开发等原因的政府拆迁等，受不可抗力事件影响的一方应及时通知本合同相对方，并在不可抗力事件发生后15日内提供相关证明文件。受不可抗力影响无法履行本合同义务的一方无需承担违约责任，但应采取适当手段尽量减少或消除不可抗力事件的影响，并力争在最短时间内恢复履行被不可抗力事件延误或阻碍履行的义务。如发生不可抗力事件导致甲乙双方合作条件消失，本合同无法继续履行的，则甲乙双方合作自然终止，甲乙双方互不承担违约责任。</w:t>
      </w:r>
    </w:p>
    <w:p w14:paraId="208DF76F"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七</w:t>
      </w:r>
      <w:r w:rsidRPr="009E2C66">
        <w:rPr>
          <w:rFonts w:ascii="宋体" w:hAnsi="宋体" w:cs="宋体" w:hint="eastAsia"/>
          <w:b/>
          <w:bCs/>
          <w:szCs w:val="21"/>
          <w:lang w:val="zh-TW"/>
          <w14:ligatures w14:val="none"/>
        </w:rPr>
        <w:t>、解约的处理机制</w:t>
      </w:r>
    </w:p>
    <w:p w14:paraId="015A1D18" w14:textId="77777777" w:rsidR="00606354" w:rsidRPr="009E2C66" w:rsidRDefault="00606354" w:rsidP="00606354">
      <w:pPr>
        <w:widowControl/>
        <w:spacing w:line="360" w:lineRule="exact"/>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除本合同另有约定外，本合同到期前，任何一方提出提前解约，都应提前30日书面通知对方，合同自通知发送后的第31日起即告解除，双方按照场地实际使用期限，据实结算相关费用，如有尚未履约的场地服务费，甲方应退还给乙方。</w:t>
      </w:r>
    </w:p>
    <w:p w14:paraId="791AC4EF" w14:textId="77777777" w:rsidR="00606354" w:rsidRPr="009E2C66" w:rsidRDefault="00606354" w:rsidP="00606354">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八、通知与送达</w:t>
      </w:r>
    </w:p>
    <w:p w14:paraId="1301ECE7" w14:textId="77777777" w:rsidR="00606354" w:rsidRPr="009E2C66" w:rsidRDefault="00606354" w:rsidP="00606354">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1.与本合同有关的通知均应通过本合同指定的联系人和联系方式进行，一方变更联系信息的，应在变更前5日书面通知对方；如果变更方未及时通知对方，由其自行承担因此产生的全部不利后果。</w:t>
      </w:r>
    </w:p>
    <w:p w14:paraId="4BEA2479"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14:ligatures w14:val="none"/>
        </w:rPr>
        <w:t>2.双方根据本合同发出的通知、法院等司法或行政部门送达的本合同相关的文件及其他通信文件等，可通过专人递交，或通过挂号信件、快递服务等发到合同约定的地址，或通过合同约定邮箱发送。专人递交之日、挂号信和快递寄出后第3日、邮件发送成功当日即视为送达日。接收方拒绝接收、签收相关文件，接收方地址无人接收，或其他接收方原因导致接收方未能收到、查看相关通知文件的，视为相关通知及文件已经送达，不影响送达行为及其文件内容的效力。</w:t>
      </w:r>
    </w:p>
    <w:p w14:paraId="70860587"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九、</w:t>
      </w:r>
      <w:r w:rsidRPr="009E2C66">
        <w:rPr>
          <w:rFonts w:ascii="宋体" w:hAnsi="宋体" w:cs="宋体" w:hint="eastAsia"/>
          <w:b/>
          <w:bCs/>
          <w:szCs w:val="21"/>
          <w:lang w:val="zh-TW"/>
          <w14:ligatures w14:val="none"/>
        </w:rPr>
        <w:t>争议解决方式</w:t>
      </w:r>
    </w:p>
    <w:p w14:paraId="608F087F"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合同双方就本合同所产生的或与本合同有关的一切争议，应首先友好协商解决；协商不成的，如协商不成，则任一方均可向甲方所在地有管辖权的人民法院起诉。</w:t>
      </w:r>
      <w:r w:rsidRPr="009E2C66">
        <w:rPr>
          <w:rFonts w:ascii="宋体" w:hAnsi="宋体" w:cs="宋体" w:hint="eastAsia"/>
          <w:bCs/>
          <w:szCs w:val="24"/>
        </w:rPr>
        <w:t>期间，乙方应保证甲方常规工作的正常开展，不得出现罢工，撤场行为。</w:t>
      </w:r>
    </w:p>
    <w:p w14:paraId="6A45E519"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十</w:t>
      </w:r>
      <w:r w:rsidRPr="009E2C66">
        <w:rPr>
          <w:rFonts w:ascii="宋体" w:hAnsi="宋体" w:cs="宋体" w:hint="eastAsia"/>
          <w:b/>
          <w:bCs/>
          <w:szCs w:val="21"/>
          <w:lang w:val="zh-TW"/>
          <w14:ligatures w14:val="none"/>
        </w:rPr>
        <w:t>、其他</w:t>
      </w:r>
    </w:p>
    <w:p w14:paraId="1672DEAE"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r>
      <w:r w:rsidRPr="009E2C66">
        <w:rPr>
          <w:rFonts w:ascii="宋体" w:hAnsi="宋体" w:cs="宋体" w:hint="eastAsia"/>
          <w:szCs w:val="24"/>
        </w:rPr>
        <w:t>本合同一式__份，甲方执__份，乙方执__份</w:t>
      </w:r>
      <w:r w:rsidRPr="009E2C66">
        <w:rPr>
          <w:rFonts w:ascii="宋体" w:hAnsi="宋体" w:cs="宋体" w:hint="eastAsia"/>
          <w:szCs w:val="21"/>
          <w:lang w:val="zh-TW"/>
          <w14:ligatures w14:val="none"/>
        </w:rPr>
        <w:t>，具有同等法律效力。</w:t>
      </w:r>
    </w:p>
    <w:p w14:paraId="4FD57095"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lastRenderedPageBreak/>
        <w:t>2.</w:t>
      </w:r>
      <w:r w:rsidRPr="009E2C66">
        <w:rPr>
          <w:rFonts w:ascii="宋体" w:hAnsi="宋体" w:cs="宋体" w:hint="eastAsia"/>
          <w:szCs w:val="21"/>
          <w:lang w:val="zh-TW"/>
          <w14:ligatures w14:val="none"/>
        </w:rPr>
        <w:tab/>
        <w:t>本合同未尽事宜，甲乙双方共同协商签署补充协议，补充协议与本合同具有同等法律效力。</w:t>
      </w:r>
    </w:p>
    <w:p w14:paraId="4A4CE6E2"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本合同附件是本合同不可分割的组成部分，与本合同具有同等法律效力。</w:t>
      </w:r>
    </w:p>
    <w:p w14:paraId="03425561" w14:textId="77777777" w:rsidR="00606354" w:rsidRPr="009E2C66" w:rsidRDefault="00606354" w:rsidP="00606354">
      <w:pPr>
        <w:widowControl/>
        <w:spacing w:before="240" w:line="360" w:lineRule="auto"/>
        <w:ind w:firstLine="482"/>
        <w:jc w:val="left"/>
        <w:rPr>
          <w:rFonts w:ascii="宋体" w:hAnsi="宋体" w:cs="宋体" w:hint="eastAsia"/>
          <w:b/>
          <w:kern w:val="0"/>
          <w:szCs w:val="24"/>
          <w:lang w:bidi="ar"/>
        </w:rPr>
      </w:pPr>
      <w:r w:rsidRPr="009E2C66">
        <w:rPr>
          <w:rFonts w:ascii="宋体" w:hAnsi="宋体" w:cs="宋体" w:hint="eastAsia"/>
          <w:b/>
          <w:bCs/>
          <w:kern w:val="0"/>
          <w:szCs w:val="24"/>
          <w:lang w:bidi="ar"/>
        </w:rPr>
        <w:t>附件：</w:t>
      </w:r>
      <w:r w:rsidRPr="009E2C66">
        <w:rPr>
          <w:rFonts w:ascii="宋体" w:hAnsi="宋体" w:cs="宋体" w:hint="eastAsia"/>
          <w:b/>
          <w:kern w:val="0"/>
          <w:szCs w:val="24"/>
          <w:lang w:bidi="ar"/>
        </w:rPr>
        <w:t>摆放位置照片</w:t>
      </w:r>
    </w:p>
    <w:p w14:paraId="1D0F2729" w14:textId="77777777" w:rsidR="00606354" w:rsidRPr="009E2C66" w:rsidRDefault="00606354" w:rsidP="00606354">
      <w:pPr>
        <w:widowControl/>
        <w:spacing w:before="240" w:line="360" w:lineRule="auto"/>
        <w:ind w:firstLine="402"/>
        <w:jc w:val="left"/>
        <w:rPr>
          <w:rFonts w:ascii="宋体" w:hAnsi="宋体" w:cs="宋体" w:hint="eastAsia"/>
          <w:b/>
          <w:kern w:val="0"/>
          <w:sz w:val="20"/>
          <w:szCs w:val="20"/>
          <w:lang w:val="zh-TW" w:bidi="ar"/>
        </w:rPr>
      </w:pPr>
    </w:p>
    <w:p w14:paraId="695E108E"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sectPr w:rsidR="00606354" w:rsidRPr="009E2C66" w:rsidSect="00606354">
          <w:type w:val="continuous"/>
          <w:pgSz w:w="11906" w:h="16838"/>
          <w:pgMar w:top="1440" w:right="1800" w:bottom="1440" w:left="1800" w:header="851" w:footer="992" w:gutter="0"/>
          <w:cols w:space="425"/>
          <w:docGrid w:type="lines" w:linePitch="312"/>
        </w:sectPr>
      </w:pPr>
    </w:p>
    <w:p w14:paraId="58AE0E6C"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286C2239"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p>
    <w:p w14:paraId="5769A824"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0B645934" w14:textId="77777777" w:rsidR="00606354" w:rsidRPr="009E2C66" w:rsidRDefault="00606354" w:rsidP="00606354">
      <w:pPr>
        <w:pStyle w:val="s7"/>
        <w:spacing w:beforeAutospacing="0" w:afterAutospacing="0"/>
        <w:ind w:firstLineChars="0" w:firstLine="0"/>
        <w:rPr>
          <w:rFonts w:ascii="Times New Roman" w:hAnsi="Times New Roman" w:hint="default"/>
        </w:rPr>
      </w:pPr>
    </w:p>
    <w:p w14:paraId="23BED77D" w14:textId="77777777" w:rsidR="00606354" w:rsidRPr="009E2C66" w:rsidRDefault="00606354" w:rsidP="00606354">
      <w:pPr>
        <w:pStyle w:val="s7"/>
        <w:spacing w:beforeAutospacing="0" w:afterAutospacing="0"/>
        <w:ind w:firstLineChars="0" w:firstLine="0"/>
        <w:rPr>
          <w:rFonts w:ascii="Times New Roman" w:hAnsi="Times New Roman" w:hint="default"/>
        </w:rPr>
      </w:pPr>
    </w:p>
    <w:p w14:paraId="6B5DA7B4" w14:textId="77777777" w:rsidR="00606354" w:rsidRPr="009E2C66" w:rsidRDefault="00606354" w:rsidP="00606354">
      <w:pPr>
        <w:pStyle w:val="s7"/>
        <w:spacing w:beforeAutospacing="0" w:afterAutospacing="0"/>
        <w:ind w:firstLineChars="0" w:firstLine="0"/>
        <w:rPr>
          <w:rFonts w:ascii="Times New Roman" w:hAnsi="Times New Roman" w:hint="default"/>
        </w:rPr>
      </w:pPr>
    </w:p>
    <w:p w14:paraId="02F7A7AB"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71E80796"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6D77F5BC"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2E1B21F6"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61F2AD29"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35E9F315" w14:textId="77777777" w:rsidR="00606354" w:rsidRPr="009E2C66" w:rsidRDefault="00606354" w:rsidP="00606354">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6B1F49C3"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2A5DB594"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680BAC6E"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p>
    <w:p w14:paraId="22E2E49C"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7568F6AE" w14:textId="77777777" w:rsidR="00606354" w:rsidRPr="009E2C66" w:rsidRDefault="00606354" w:rsidP="00606354">
      <w:pPr>
        <w:pStyle w:val="s7"/>
        <w:spacing w:beforeAutospacing="0" w:afterAutospacing="0"/>
        <w:ind w:firstLineChars="0" w:firstLine="0"/>
        <w:rPr>
          <w:rFonts w:ascii="Times New Roman" w:hAnsi="Times New Roman" w:hint="default"/>
        </w:rPr>
      </w:pPr>
    </w:p>
    <w:p w14:paraId="56CC7263" w14:textId="77777777" w:rsidR="00606354" w:rsidRPr="009E2C66" w:rsidRDefault="00606354" w:rsidP="00606354">
      <w:pPr>
        <w:pStyle w:val="s7"/>
        <w:spacing w:beforeAutospacing="0" w:afterAutospacing="0"/>
        <w:ind w:firstLineChars="0" w:firstLine="0"/>
        <w:rPr>
          <w:rFonts w:ascii="Times New Roman" w:hAnsi="Times New Roman" w:hint="default"/>
        </w:rPr>
      </w:pPr>
    </w:p>
    <w:p w14:paraId="7C4D1F7F"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p>
    <w:p w14:paraId="35BE3BAE"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5E045574"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674F3BC6"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65B505B3"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6CA89E02"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1BC2A7D8" w14:textId="77777777" w:rsidR="00606354" w:rsidRPr="009E2C66" w:rsidRDefault="00606354" w:rsidP="00606354">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15ADB95A" w14:textId="77777777" w:rsidR="00606354" w:rsidRPr="009E2C66" w:rsidRDefault="00606354" w:rsidP="00606354">
      <w:pPr>
        <w:keepNext/>
        <w:keepLines/>
        <w:spacing w:before="240" w:after="240"/>
        <w:ind w:firstLineChars="62" w:firstLine="199"/>
        <w:jc w:val="center"/>
        <w:outlineLvl w:val="0"/>
        <w:rPr>
          <w:rFonts w:hint="eastAsia"/>
          <w:b/>
          <w:bCs/>
          <w:kern w:val="44"/>
          <w:sz w:val="32"/>
          <w:szCs w:val="44"/>
        </w:rPr>
        <w:sectPr w:rsidR="00606354" w:rsidRPr="009E2C66" w:rsidSect="00606354">
          <w:type w:val="continuous"/>
          <w:pgSz w:w="11906" w:h="16838"/>
          <w:pgMar w:top="1440" w:right="1800" w:bottom="1440" w:left="1800" w:header="851" w:footer="992" w:gutter="0"/>
          <w:cols w:num="2" w:space="720" w:equalWidth="0">
            <w:col w:w="3940" w:space="425"/>
            <w:col w:w="3940"/>
          </w:cols>
          <w:docGrid w:type="lines" w:linePitch="312"/>
        </w:sectPr>
      </w:pPr>
    </w:p>
    <w:p w14:paraId="1F0D923F" w14:textId="7689DAEA" w:rsidR="00606354" w:rsidRPr="009E2C66" w:rsidRDefault="00606354" w:rsidP="00EF0014">
      <w:pPr>
        <w:widowControl/>
        <w:ind w:firstLineChars="0" w:firstLine="0"/>
        <w:jc w:val="left"/>
        <w:rPr>
          <w:rFonts w:ascii="宋体" w:hAnsi="宋体" w:cstheme="majorBidi" w:hint="eastAsia"/>
          <w:b/>
          <w:bCs/>
          <w:szCs w:val="32"/>
        </w:rPr>
      </w:pPr>
      <w:r w:rsidRPr="009E2C66">
        <w:rPr>
          <w:rFonts w:ascii="宋体" w:hAnsi="宋体" w:cstheme="majorBidi" w:hint="eastAsia"/>
          <w:b/>
          <w:bCs/>
          <w:szCs w:val="32"/>
        </w:rPr>
        <w:lastRenderedPageBreak/>
        <w:br w:type="page"/>
      </w:r>
    </w:p>
    <w:bookmarkEnd w:id="12"/>
    <w:p w14:paraId="49F8DDCA" w14:textId="65AA04C6" w:rsidR="001C4743" w:rsidRPr="009E2C66" w:rsidRDefault="00000000">
      <w:pPr>
        <w:keepNext/>
        <w:keepLines/>
        <w:spacing w:before="240" w:after="240"/>
        <w:ind w:firstLineChars="62" w:firstLine="199"/>
        <w:jc w:val="center"/>
        <w:outlineLvl w:val="0"/>
        <w:rPr>
          <w:rFonts w:hint="eastAsia"/>
          <w:b/>
          <w:bCs/>
          <w:kern w:val="44"/>
          <w:sz w:val="32"/>
          <w:szCs w:val="44"/>
        </w:rPr>
      </w:pPr>
      <w:r w:rsidRPr="009E2C66">
        <w:rPr>
          <w:rFonts w:hint="eastAsia"/>
          <w:b/>
          <w:bCs/>
          <w:kern w:val="44"/>
          <w:sz w:val="32"/>
          <w:szCs w:val="44"/>
        </w:rPr>
        <w:lastRenderedPageBreak/>
        <w:t>第五章</w:t>
      </w:r>
      <w:r w:rsidRPr="009E2C66">
        <w:rPr>
          <w:rFonts w:hint="eastAsia"/>
          <w:b/>
          <w:bCs/>
          <w:kern w:val="44"/>
          <w:sz w:val="32"/>
          <w:szCs w:val="44"/>
        </w:rPr>
        <w:t xml:space="preserve">  </w:t>
      </w:r>
      <w:r w:rsidRPr="009E2C66">
        <w:rPr>
          <w:rFonts w:hint="eastAsia"/>
          <w:b/>
          <w:bCs/>
          <w:kern w:val="44"/>
          <w:sz w:val="32"/>
          <w:szCs w:val="44"/>
        </w:rPr>
        <w:t>参选文件编制要求</w:t>
      </w:r>
    </w:p>
    <w:p w14:paraId="6B616E10" w14:textId="77777777" w:rsidR="001C4743" w:rsidRPr="009E2C66" w:rsidRDefault="00000000">
      <w:pPr>
        <w:ind w:firstLine="480"/>
        <w:rPr>
          <w:rFonts w:hint="eastAsia"/>
          <w:sz w:val="20"/>
          <w:szCs w:val="24"/>
        </w:rPr>
      </w:pPr>
      <w:r w:rsidRPr="009E2C66">
        <w:rPr>
          <w:rFonts w:hint="eastAsia"/>
        </w:rPr>
        <w:t>（请参选人按照以下文件的要求格式、内容、顺序制作参选文件，并请编制目录及页码，否则可能将影响对参选文件的评价。）</w:t>
      </w:r>
    </w:p>
    <w:p w14:paraId="13C85A4B" w14:textId="77777777" w:rsidR="001C4743" w:rsidRPr="009E2C66" w:rsidRDefault="001C4743">
      <w:pPr>
        <w:ind w:firstLine="400"/>
        <w:rPr>
          <w:rFonts w:ascii="Times New Roman" w:hAnsi="Times New Roman" w:cs="Times New Roman"/>
          <w:sz w:val="20"/>
          <w:szCs w:val="24"/>
          <w14:ligatures w14:val="none"/>
        </w:rPr>
      </w:pPr>
    </w:p>
    <w:p w14:paraId="083CBA1A" w14:textId="77777777" w:rsidR="001C4743" w:rsidRPr="009E2C66" w:rsidRDefault="001C4743">
      <w:pPr>
        <w:ind w:firstLine="400"/>
        <w:rPr>
          <w:rFonts w:ascii="Times New Roman" w:hAnsi="Times New Roman" w:cs="Times New Roman"/>
          <w:sz w:val="20"/>
          <w:szCs w:val="24"/>
          <w14:ligatures w14:val="none"/>
        </w:rPr>
      </w:pPr>
    </w:p>
    <w:p w14:paraId="1CBC3C88" w14:textId="77777777" w:rsidR="001C4743" w:rsidRPr="009E2C66" w:rsidRDefault="001C4743">
      <w:pPr>
        <w:ind w:firstLine="400"/>
        <w:rPr>
          <w:rFonts w:ascii="Times New Roman" w:hAnsi="Times New Roman" w:cs="Times New Roman"/>
          <w:sz w:val="20"/>
          <w:szCs w:val="24"/>
          <w14:ligatures w14:val="none"/>
        </w:rPr>
      </w:pPr>
    </w:p>
    <w:p w14:paraId="7C6AF303" w14:textId="77777777" w:rsidR="001C4743" w:rsidRPr="009E2C66" w:rsidRDefault="001C4743">
      <w:pPr>
        <w:ind w:firstLine="400"/>
        <w:rPr>
          <w:rFonts w:ascii="Times New Roman" w:hAnsi="Times New Roman" w:cs="Times New Roman"/>
          <w:sz w:val="20"/>
          <w:szCs w:val="24"/>
          <w14:ligatures w14:val="none"/>
        </w:rPr>
      </w:pPr>
    </w:p>
    <w:p w14:paraId="2DF9B07A" w14:textId="77777777" w:rsidR="001C4743" w:rsidRPr="009E2C66" w:rsidRDefault="001C4743">
      <w:pPr>
        <w:ind w:firstLine="400"/>
        <w:rPr>
          <w:rFonts w:ascii="Times New Roman" w:hAnsi="Times New Roman" w:cs="Times New Roman"/>
          <w:sz w:val="20"/>
          <w:szCs w:val="24"/>
          <w14:ligatures w14:val="none"/>
        </w:rPr>
      </w:pPr>
    </w:p>
    <w:p w14:paraId="5EF411DC" w14:textId="77777777" w:rsidR="001C4743" w:rsidRPr="009E2C66" w:rsidRDefault="001C4743">
      <w:pPr>
        <w:ind w:left="480" w:firstLineChars="0" w:firstLine="0"/>
        <w:rPr>
          <w:rFonts w:hint="eastAsia"/>
        </w:rPr>
      </w:pPr>
    </w:p>
    <w:p w14:paraId="545E0115" w14:textId="77777777" w:rsidR="001C4743" w:rsidRPr="009E2C66" w:rsidRDefault="001C4743">
      <w:pPr>
        <w:spacing w:line="360" w:lineRule="auto"/>
        <w:ind w:firstLine="1044"/>
        <w:jc w:val="center"/>
        <w:rPr>
          <w:rFonts w:ascii="宋体" w:hAnsi="宋体" w:cs="Times New Roman" w:hint="eastAsia"/>
          <w:b/>
          <w:sz w:val="52"/>
          <w:szCs w:val="32"/>
          <w14:ligatures w14:val="none"/>
        </w:rPr>
      </w:pPr>
    </w:p>
    <w:p w14:paraId="355C6C81" w14:textId="77777777" w:rsidR="001C4743" w:rsidRPr="009E2C66" w:rsidRDefault="00000000">
      <w:pPr>
        <w:spacing w:line="360" w:lineRule="auto"/>
        <w:ind w:firstLineChars="38" w:firstLine="198"/>
        <w:jc w:val="center"/>
        <w:rPr>
          <w:rFonts w:ascii="宋体" w:hAnsi="宋体" w:cs="Times New Roman" w:hint="eastAsia"/>
          <w:b/>
          <w:sz w:val="52"/>
          <w:szCs w:val="32"/>
          <w14:ligatures w14:val="none"/>
        </w:rPr>
      </w:pPr>
      <w:r w:rsidRPr="009E2C66">
        <w:rPr>
          <w:rFonts w:ascii="宋体" w:hAnsi="宋体" w:cs="Times New Roman" w:hint="eastAsia"/>
          <w:b/>
          <w:sz w:val="52"/>
          <w:szCs w:val="32"/>
          <w14:ligatures w14:val="none"/>
        </w:rPr>
        <w:t>中山大学孙逸仙纪念医院</w:t>
      </w:r>
    </w:p>
    <w:p w14:paraId="35BB5D97" w14:textId="77777777" w:rsidR="001C4743" w:rsidRPr="009E2C66" w:rsidRDefault="00000000">
      <w:pPr>
        <w:spacing w:line="360" w:lineRule="auto"/>
        <w:ind w:firstLineChars="38" w:firstLine="198"/>
        <w:jc w:val="center"/>
        <w:rPr>
          <w:rFonts w:ascii="宋体" w:hAnsi="宋体" w:cs="Times New Roman" w:hint="eastAsia"/>
          <w:b/>
          <w:sz w:val="52"/>
          <w:szCs w:val="32"/>
          <w14:ligatures w14:val="none"/>
        </w:rPr>
      </w:pPr>
      <w:r w:rsidRPr="009E2C66">
        <w:rPr>
          <w:rFonts w:ascii="宋体" w:hAnsi="宋体" w:cs="Times New Roman" w:hint="eastAsia"/>
          <w:b/>
          <w:sz w:val="52"/>
          <w:szCs w:val="32"/>
          <w14:ligatures w14:val="none"/>
        </w:rPr>
        <w:t>XXXX项目</w:t>
      </w:r>
    </w:p>
    <w:p w14:paraId="700243B1" w14:textId="77777777" w:rsidR="001C4743" w:rsidRPr="009E2C66" w:rsidRDefault="00000000">
      <w:pPr>
        <w:spacing w:line="360" w:lineRule="auto"/>
        <w:ind w:firstLineChars="38" w:firstLine="198"/>
        <w:jc w:val="center"/>
        <w:rPr>
          <w:rFonts w:ascii="宋体" w:hAnsi="宋体" w:cs="Times New Roman" w:hint="eastAsia"/>
          <w:b/>
          <w:sz w:val="52"/>
          <w:szCs w:val="32"/>
          <w14:ligatures w14:val="none"/>
        </w:rPr>
      </w:pPr>
      <w:r w:rsidRPr="009E2C66">
        <w:rPr>
          <w:rFonts w:ascii="宋体" w:hAnsi="宋体" w:cs="Times New Roman" w:hint="eastAsia"/>
          <w:b/>
          <w:sz w:val="52"/>
          <w:szCs w:val="32"/>
          <w14:ligatures w14:val="none"/>
        </w:rPr>
        <w:t>参 选 文 件</w:t>
      </w:r>
    </w:p>
    <w:p w14:paraId="21EBD557" w14:textId="77777777" w:rsidR="001C4743" w:rsidRPr="009E2C66" w:rsidRDefault="00000000">
      <w:pPr>
        <w:spacing w:line="360" w:lineRule="auto"/>
        <w:ind w:firstLineChars="62" w:firstLine="199"/>
        <w:jc w:val="center"/>
        <w:rPr>
          <w:rFonts w:ascii="宋体" w:hAnsi="宋体" w:cs="宋体" w:hint="eastAsia"/>
          <w:b/>
          <w:sz w:val="32"/>
          <w:szCs w:val="32"/>
          <w14:ligatures w14:val="none"/>
        </w:rPr>
      </w:pPr>
      <w:r w:rsidRPr="009E2C66">
        <w:rPr>
          <w:rFonts w:ascii="宋体" w:hAnsi="宋体" w:cs="宋体" w:hint="eastAsia"/>
          <w:b/>
          <w:sz w:val="32"/>
          <w:szCs w:val="32"/>
          <w14:ligatures w14:val="none"/>
        </w:rPr>
        <w:t>(正本/副本）</w:t>
      </w:r>
    </w:p>
    <w:p w14:paraId="6F641DC7" w14:textId="77777777" w:rsidR="001C4743" w:rsidRPr="009E2C66" w:rsidRDefault="001C4743">
      <w:pPr>
        <w:spacing w:line="360" w:lineRule="auto"/>
        <w:ind w:firstLine="643"/>
        <w:jc w:val="center"/>
        <w:rPr>
          <w:rFonts w:ascii="宋体" w:hAnsi="宋体" w:cs="宋体" w:hint="eastAsia"/>
          <w:b/>
          <w:sz w:val="32"/>
          <w:szCs w:val="32"/>
          <w14:ligatures w14:val="none"/>
        </w:rPr>
      </w:pPr>
    </w:p>
    <w:p w14:paraId="6ED75DD1" w14:textId="77777777" w:rsidR="001C4743" w:rsidRPr="009E2C66" w:rsidRDefault="001C4743">
      <w:pPr>
        <w:spacing w:line="360" w:lineRule="auto"/>
        <w:ind w:firstLine="643"/>
        <w:jc w:val="center"/>
        <w:rPr>
          <w:rFonts w:ascii="宋体" w:hAnsi="宋体" w:cs="宋体" w:hint="eastAsia"/>
          <w:b/>
          <w:sz w:val="32"/>
          <w:szCs w:val="32"/>
          <w14:ligatures w14:val="none"/>
        </w:rPr>
      </w:pPr>
    </w:p>
    <w:p w14:paraId="573704F3" w14:textId="77777777" w:rsidR="001C4743" w:rsidRPr="009E2C66" w:rsidRDefault="001C4743">
      <w:pPr>
        <w:spacing w:line="360" w:lineRule="auto"/>
        <w:ind w:firstLine="643"/>
        <w:jc w:val="center"/>
        <w:rPr>
          <w:rFonts w:ascii="宋体" w:hAnsi="宋体" w:cs="宋体" w:hint="eastAsia"/>
          <w:b/>
          <w:sz w:val="32"/>
          <w:szCs w:val="32"/>
          <w14:ligatures w14:val="none"/>
        </w:rPr>
      </w:pPr>
    </w:p>
    <w:p w14:paraId="74C5B903" w14:textId="77777777" w:rsidR="001C4743" w:rsidRPr="009E2C66" w:rsidRDefault="001C4743">
      <w:pPr>
        <w:spacing w:line="360" w:lineRule="auto"/>
        <w:ind w:firstLine="643"/>
        <w:jc w:val="center"/>
        <w:rPr>
          <w:rFonts w:ascii="宋体" w:hAnsi="宋体" w:cs="宋体" w:hint="eastAsia"/>
          <w:b/>
          <w:sz w:val="32"/>
          <w:szCs w:val="32"/>
          <w14:ligatures w14:val="none"/>
        </w:rPr>
      </w:pPr>
    </w:p>
    <w:p w14:paraId="6057A704" w14:textId="77777777" w:rsidR="001C4743" w:rsidRPr="009E2C66" w:rsidRDefault="00000000">
      <w:pPr>
        <w:spacing w:line="360" w:lineRule="auto"/>
        <w:ind w:firstLineChars="353" w:firstLine="992"/>
        <w:rPr>
          <w:rFonts w:ascii="宋体" w:hAnsi="宋体" w:cs="宋体" w:hint="eastAsia"/>
          <w:b/>
          <w:sz w:val="28"/>
          <w:szCs w:val="28"/>
          <w:u w:val="single"/>
          <w14:ligatures w14:val="none"/>
        </w:rPr>
      </w:pPr>
      <w:r w:rsidRPr="009E2C66">
        <w:rPr>
          <w:rFonts w:ascii="宋体" w:hAnsi="宋体" w:cs="宋体" w:hint="eastAsia"/>
          <w:b/>
          <w:sz w:val="28"/>
          <w:szCs w:val="28"/>
          <w14:ligatures w14:val="none"/>
        </w:rPr>
        <w:t>公司名称</w:t>
      </w:r>
      <w:r w:rsidRPr="009E2C66">
        <w:rPr>
          <w:rFonts w:ascii="宋体" w:hAnsi="宋体" w:cs="宋体" w:hint="eastAsia"/>
          <w:b/>
          <w:sz w:val="22"/>
          <w14:ligatures w14:val="none"/>
        </w:rPr>
        <w:t>（盖章）</w:t>
      </w:r>
      <w:r w:rsidRPr="009E2C66">
        <w:rPr>
          <w:rFonts w:ascii="宋体" w:hAnsi="宋体" w:cs="宋体" w:hint="eastAsia"/>
          <w:b/>
          <w:sz w:val="28"/>
          <w:szCs w:val="28"/>
          <w14:ligatures w14:val="none"/>
        </w:rPr>
        <w:t>：</w:t>
      </w:r>
      <w:r w:rsidRPr="009E2C66">
        <w:rPr>
          <w:rFonts w:ascii="宋体" w:hAnsi="宋体" w:cs="宋体" w:hint="eastAsia"/>
          <w:b/>
          <w:sz w:val="28"/>
          <w:szCs w:val="28"/>
          <w:u w:val="single"/>
          <w14:ligatures w14:val="none"/>
        </w:rPr>
        <w:t xml:space="preserve">                           </w:t>
      </w:r>
    </w:p>
    <w:p w14:paraId="1DAF3945" w14:textId="77777777" w:rsidR="001C4743" w:rsidRPr="009E2C66" w:rsidRDefault="00000000">
      <w:pPr>
        <w:spacing w:line="360" w:lineRule="auto"/>
        <w:ind w:firstLineChars="353" w:firstLine="992"/>
        <w:rPr>
          <w:rFonts w:ascii="宋体" w:hAnsi="宋体" w:cs="宋体" w:hint="eastAsia"/>
          <w:b/>
          <w:sz w:val="28"/>
          <w:szCs w:val="28"/>
          <w14:ligatures w14:val="none"/>
        </w:rPr>
      </w:pPr>
      <w:r w:rsidRPr="009E2C66">
        <w:rPr>
          <w:rFonts w:ascii="宋体" w:hAnsi="宋体" w:cs="宋体" w:hint="eastAsia"/>
          <w:b/>
          <w:sz w:val="28"/>
          <w:szCs w:val="28"/>
          <w14:ligatures w14:val="none"/>
        </w:rPr>
        <w:t>法定代表人或法定授权代表</w:t>
      </w:r>
      <w:r w:rsidRPr="009E2C66">
        <w:rPr>
          <w:rFonts w:ascii="宋体" w:hAnsi="宋体" w:cs="宋体" w:hint="eastAsia"/>
          <w:b/>
          <w:sz w:val="22"/>
          <w14:ligatures w14:val="none"/>
        </w:rPr>
        <w:t>（签字）</w:t>
      </w:r>
      <w:r w:rsidRPr="009E2C66">
        <w:rPr>
          <w:rFonts w:ascii="宋体" w:hAnsi="宋体" w:cs="宋体" w:hint="eastAsia"/>
          <w:b/>
          <w:sz w:val="28"/>
          <w:szCs w:val="28"/>
          <w14:ligatures w14:val="none"/>
        </w:rPr>
        <w:t>：</w:t>
      </w:r>
      <w:r w:rsidRPr="009E2C66">
        <w:rPr>
          <w:rFonts w:ascii="宋体" w:hAnsi="宋体" w:cs="宋体" w:hint="eastAsia"/>
          <w:b/>
          <w:sz w:val="28"/>
          <w:szCs w:val="28"/>
          <w:u w:val="single"/>
          <w14:ligatures w14:val="none"/>
        </w:rPr>
        <w:t xml:space="preserve">           </w:t>
      </w:r>
    </w:p>
    <w:p w14:paraId="6634C65C" w14:textId="77777777" w:rsidR="001C4743" w:rsidRPr="009E2C66" w:rsidRDefault="00000000">
      <w:pPr>
        <w:spacing w:line="360" w:lineRule="auto"/>
        <w:ind w:firstLineChars="353" w:firstLine="992"/>
        <w:rPr>
          <w:rFonts w:ascii="宋体" w:hAnsi="宋体" w:cs="宋体" w:hint="eastAsia"/>
          <w:b/>
          <w:sz w:val="28"/>
          <w:szCs w:val="28"/>
          <w14:ligatures w14:val="none"/>
        </w:rPr>
      </w:pPr>
      <w:r w:rsidRPr="009E2C66">
        <w:rPr>
          <w:rFonts w:ascii="宋体" w:hAnsi="宋体" w:cs="宋体" w:hint="eastAsia"/>
          <w:b/>
          <w:sz w:val="28"/>
          <w:szCs w:val="28"/>
          <w14:ligatures w14:val="none"/>
        </w:rPr>
        <w:t>联系方式：</w:t>
      </w:r>
      <w:r w:rsidRPr="009E2C66">
        <w:rPr>
          <w:rFonts w:ascii="宋体" w:hAnsi="宋体" w:cs="宋体" w:hint="eastAsia"/>
          <w:b/>
          <w:sz w:val="28"/>
          <w:szCs w:val="28"/>
          <w:u w:val="single"/>
          <w14:ligatures w14:val="none"/>
        </w:rPr>
        <w:t xml:space="preserve">                                 </w:t>
      </w:r>
    </w:p>
    <w:p w14:paraId="5965340F" w14:textId="7AD91F11" w:rsidR="001C4743" w:rsidRPr="009E2C66" w:rsidRDefault="00000000" w:rsidP="00EF0014">
      <w:pPr>
        <w:spacing w:line="360" w:lineRule="auto"/>
        <w:ind w:firstLineChars="353" w:firstLine="992"/>
        <w:rPr>
          <w:rFonts w:ascii="宋体" w:hAnsi="Courier New" w:cs="宋体"/>
          <w:b/>
          <w:sz w:val="32"/>
          <w:szCs w:val="32"/>
          <w14:ligatures w14:val="none"/>
        </w:rPr>
      </w:pPr>
      <w:r w:rsidRPr="009E2C66">
        <w:rPr>
          <w:rFonts w:ascii="宋体" w:hAnsi="宋体" w:cs="宋体" w:hint="eastAsia"/>
          <w:b/>
          <w:sz w:val="28"/>
          <w:szCs w:val="28"/>
          <w14:ligatures w14:val="none"/>
        </w:rPr>
        <w:t>日    期：</w:t>
      </w:r>
      <w:r w:rsidRPr="009E2C66">
        <w:rPr>
          <w:rFonts w:ascii="宋体" w:hAnsi="宋体" w:cs="宋体" w:hint="eastAsia"/>
          <w:b/>
          <w:sz w:val="28"/>
          <w:szCs w:val="28"/>
          <w:u w:val="single"/>
          <w14:ligatures w14:val="none"/>
        </w:rPr>
        <w:t xml:space="preserve">                                 </w:t>
      </w:r>
      <w:bookmarkStart w:id="14" w:name="_Toc97049462"/>
      <w:bookmarkStart w:id="15" w:name="_Toc97049463"/>
    </w:p>
    <w:p w14:paraId="1A8B13C5" w14:textId="77777777" w:rsidR="001C4743" w:rsidRPr="009E2C66" w:rsidRDefault="00000000">
      <w:pPr>
        <w:keepNext/>
        <w:keepLines/>
        <w:ind w:firstLineChars="0" w:firstLine="0"/>
        <w:jc w:val="center"/>
        <w:outlineLvl w:val="1"/>
        <w:rPr>
          <w:rFonts w:ascii="Calibri" w:hAnsi="Calibri" w:cs="宋体"/>
          <w:b/>
          <w:bCs/>
          <w:szCs w:val="32"/>
        </w:rPr>
      </w:pPr>
      <w:r w:rsidRPr="009E2C66">
        <w:rPr>
          <w:rFonts w:ascii="黑体" w:hAnsi="黑体" w:cs="黑体" w:hint="eastAsia"/>
          <w:b/>
          <w:bCs/>
          <w:sz w:val="36"/>
          <w:szCs w:val="36"/>
        </w:rPr>
        <w:lastRenderedPageBreak/>
        <w:t>参选文件目录</w:t>
      </w:r>
      <w:bookmarkEnd w:id="14"/>
      <w:r w:rsidRPr="009E2C66">
        <w:rPr>
          <w:rFonts w:ascii="宋体" w:hAnsi="宋体" w:cstheme="majorBidi"/>
          <w:b/>
          <w:bCs/>
          <w:szCs w:val="32"/>
        </w:rPr>
        <w:fldChar w:fldCharType="begin"/>
      </w:r>
      <w:r w:rsidRPr="009E2C66">
        <w:rPr>
          <w:rFonts w:ascii="宋体" w:hAnsi="宋体" w:cstheme="majorBidi"/>
          <w:b/>
          <w:bCs/>
          <w:szCs w:val="32"/>
        </w:rPr>
        <w:instrText xml:space="preserve"> TOC \o "1-3" \h \z \u </w:instrText>
      </w:r>
      <w:r w:rsidRPr="009E2C66">
        <w:rPr>
          <w:rFonts w:ascii="宋体" w:hAnsi="宋体" w:cstheme="majorBidi"/>
          <w:b/>
          <w:bCs/>
          <w:szCs w:val="32"/>
        </w:rPr>
        <w:fldChar w:fldCharType="separate"/>
      </w:r>
    </w:p>
    <w:p w14:paraId="64822AC1"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参选项目：包</w:t>
      </w:r>
      <w:r w:rsidRPr="009E2C66">
        <w:rPr>
          <w:rFonts w:ascii="Times New Roman" w:hAnsi="Times New Roman" w:cs="Times New Roman" w:hint="eastAsia"/>
          <w:szCs w:val="24"/>
          <w14:ligatures w14:val="none"/>
        </w:rPr>
        <w:t>X</w:t>
      </w:r>
    </w:p>
    <w:p w14:paraId="70AF252C"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（一）报价………………………………………………………第（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0A31FAE1"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1</w:t>
      </w:r>
      <w:r w:rsidRPr="009E2C66">
        <w:rPr>
          <w:rFonts w:ascii="Times New Roman" w:hAnsi="Times New Roman" w:cs="Times New Roman" w:hint="eastAsia"/>
          <w:szCs w:val="24"/>
          <w14:ligatures w14:val="none"/>
        </w:rPr>
        <w:t>、报价一览表</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3A7240D0"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（二）资格审查…………………………………………………第（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4C2D3272"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1</w:t>
      </w:r>
      <w:r w:rsidRPr="009E2C66">
        <w:rPr>
          <w:rFonts w:ascii="Times New Roman" w:hAnsi="Times New Roman" w:cs="Times New Roman" w:hint="eastAsia"/>
          <w:szCs w:val="24"/>
          <w14:ligatures w14:val="none"/>
        </w:rPr>
        <w:t>、资格自查表</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7CF512CE"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1</w:t>
      </w:r>
      <w:r w:rsidRPr="009E2C66">
        <w:rPr>
          <w:rFonts w:ascii="Times New Roman" w:hAnsi="Times New Roman" w:cs="Times New Roman" w:hint="eastAsia"/>
          <w:szCs w:val="24"/>
          <w14:ligatures w14:val="none"/>
        </w:rPr>
        <w:t>、资格审查证明资料</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60DF6F68"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（三）符合性审查………………………………………………第（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76C1CB4F"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1</w:t>
      </w:r>
      <w:r w:rsidRPr="009E2C66">
        <w:rPr>
          <w:rFonts w:ascii="Times New Roman" w:hAnsi="Times New Roman" w:cs="Times New Roman" w:hint="eastAsia"/>
          <w:szCs w:val="24"/>
          <w14:ligatures w14:val="none"/>
        </w:rPr>
        <w:t>、符合性自查表</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03A19070"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2</w:t>
      </w:r>
      <w:r w:rsidRPr="009E2C66">
        <w:rPr>
          <w:rFonts w:ascii="Times New Roman" w:hAnsi="Times New Roman" w:cs="Times New Roman" w:hint="eastAsia"/>
          <w:szCs w:val="24"/>
          <w14:ligatures w14:val="none"/>
        </w:rPr>
        <w:t>、符合性审查证明资料</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682EBA2E"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（四）遴选评审…………………………………………………第（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63A957F7"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1</w:t>
      </w:r>
      <w:r w:rsidRPr="009E2C66">
        <w:rPr>
          <w:rFonts w:ascii="Times New Roman" w:hAnsi="Times New Roman" w:cs="Times New Roman" w:hint="eastAsia"/>
          <w:szCs w:val="24"/>
          <w14:ligatures w14:val="none"/>
        </w:rPr>
        <w:t>、遴选评审自查表</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72A09617"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2</w:t>
      </w:r>
      <w:r w:rsidRPr="009E2C66">
        <w:rPr>
          <w:rFonts w:ascii="Times New Roman" w:hAnsi="Times New Roman" w:cs="Times New Roman" w:hint="eastAsia"/>
          <w:szCs w:val="24"/>
          <w14:ligatures w14:val="none"/>
        </w:rPr>
        <w:t>、遴选评审证明资料</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15AAD7C2" w14:textId="77777777" w:rsidR="001C4743" w:rsidRPr="009E2C66" w:rsidRDefault="001C4743">
      <w:pPr>
        <w:widowControl/>
        <w:ind w:firstLine="480"/>
        <w:jc w:val="left"/>
        <w:rPr>
          <w:rFonts w:ascii="Times New Roman" w:hAnsi="Times New Roman" w:cs="Times New Roman"/>
          <w:szCs w:val="24"/>
          <w14:ligatures w14:val="none"/>
        </w:rPr>
      </w:pPr>
    </w:p>
    <w:p w14:paraId="5623FA6D" w14:textId="77777777" w:rsidR="001C4743" w:rsidRPr="009E2C66" w:rsidRDefault="001C4743">
      <w:pPr>
        <w:widowControl/>
        <w:ind w:firstLine="480"/>
        <w:jc w:val="left"/>
        <w:rPr>
          <w:rFonts w:ascii="Times New Roman" w:hAnsi="Times New Roman" w:cs="Times New Roman"/>
          <w:szCs w:val="24"/>
          <w14:ligatures w14:val="none"/>
        </w:rPr>
      </w:pPr>
    </w:p>
    <w:p w14:paraId="3D4B1658" w14:textId="77777777" w:rsidR="001C4743" w:rsidRPr="009E2C66" w:rsidRDefault="001C4743">
      <w:pPr>
        <w:widowControl/>
        <w:ind w:firstLine="480"/>
        <w:jc w:val="left"/>
        <w:rPr>
          <w:rFonts w:ascii="Times New Roman" w:hAnsi="Times New Roman" w:cs="Times New Roman"/>
          <w:szCs w:val="24"/>
          <w14:ligatures w14:val="none"/>
        </w:rPr>
      </w:pPr>
    </w:p>
    <w:p w14:paraId="04A4F348" w14:textId="77777777" w:rsidR="001C4743" w:rsidRPr="009E2C66" w:rsidRDefault="001C4743">
      <w:pPr>
        <w:widowControl/>
        <w:ind w:firstLine="480"/>
        <w:jc w:val="left"/>
        <w:rPr>
          <w:rFonts w:ascii="Times New Roman" w:hAnsi="Times New Roman" w:cs="Times New Roman"/>
          <w:szCs w:val="24"/>
          <w14:ligatures w14:val="none"/>
        </w:rPr>
      </w:pPr>
    </w:p>
    <w:p w14:paraId="4715C54E" w14:textId="77777777" w:rsidR="001C4743" w:rsidRPr="009E2C66" w:rsidRDefault="001C4743">
      <w:pPr>
        <w:widowControl/>
        <w:ind w:firstLine="480"/>
        <w:jc w:val="left"/>
        <w:rPr>
          <w:rFonts w:ascii="Times New Roman" w:hAnsi="Times New Roman" w:cs="Times New Roman"/>
          <w:szCs w:val="24"/>
          <w14:ligatures w14:val="none"/>
        </w:rPr>
      </w:pPr>
    </w:p>
    <w:p w14:paraId="293F2B5C" w14:textId="77777777" w:rsidR="001C4743" w:rsidRPr="009E2C66" w:rsidRDefault="001C4743">
      <w:pPr>
        <w:widowControl/>
        <w:ind w:firstLine="480"/>
        <w:jc w:val="left"/>
        <w:rPr>
          <w:rFonts w:ascii="Times New Roman" w:hAnsi="Times New Roman" w:cs="Times New Roman"/>
          <w:szCs w:val="24"/>
          <w14:ligatures w14:val="none"/>
        </w:rPr>
      </w:pPr>
    </w:p>
    <w:p w14:paraId="776F4315" w14:textId="77777777" w:rsidR="001C4743" w:rsidRPr="009E2C66" w:rsidRDefault="001C4743">
      <w:pPr>
        <w:widowControl/>
        <w:ind w:firstLine="480"/>
        <w:jc w:val="left"/>
        <w:rPr>
          <w:rFonts w:ascii="Times New Roman" w:hAnsi="Times New Roman" w:cs="Times New Roman"/>
          <w:szCs w:val="24"/>
          <w14:ligatures w14:val="none"/>
        </w:rPr>
      </w:pPr>
    </w:p>
    <w:p w14:paraId="026D7498" w14:textId="77777777" w:rsidR="001C4743" w:rsidRPr="009E2C66" w:rsidRDefault="001C4743">
      <w:pPr>
        <w:widowControl/>
        <w:ind w:firstLine="480"/>
        <w:jc w:val="left"/>
        <w:rPr>
          <w:rFonts w:ascii="Times New Roman" w:hAnsi="Times New Roman" w:cs="Times New Roman"/>
          <w:szCs w:val="24"/>
          <w14:ligatures w14:val="none"/>
        </w:rPr>
      </w:pPr>
    </w:p>
    <w:p w14:paraId="3C1E975A" w14:textId="77777777" w:rsidR="001C4743" w:rsidRPr="009E2C66" w:rsidRDefault="001C4743">
      <w:pPr>
        <w:widowControl/>
        <w:ind w:firstLine="480"/>
        <w:jc w:val="left"/>
        <w:rPr>
          <w:rFonts w:ascii="Times New Roman" w:hAnsi="Times New Roman" w:cs="Times New Roman"/>
          <w:szCs w:val="24"/>
          <w14:ligatures w14:val="none"/>
        </w:rPr>
      </w:pPr>
    </w:p>
    <w:p w14:paraId="7CA13102" w14:textId="77777777" w:rsidR="001C4743" w:rsidRPr="009E2C66" w:rsidRDefault="00000000">
      <w:pPr>
        <w:widowControl/>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特别提示与要求：</w:t>
      </w:r>
    </w:p>
    <w:p w14:paraId="4EE21E59" w14:textId="77777777" w:rsidR="001C4743" w:rsidRPr="009E2C66" w:rsidRDefault="00000000">
      <w:pPr>
        <w:widowControl/>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1.</w:t>
      </w:r>
      <w:r w:rsidRPr="009E2C66">
        <w:rPr>
          <w:rFonts w:ascii="Times New Roman" w:hAnsi="Times New Roman" w:cs="Times New Roman" w:hint="eastAsia"/>
          <w:szCs w:val="24"/>
          <w14:ligatures w14:val="none"/>
        </w:rPr>
        <w:t>请参选人按照以下要求的格式、内容、顺序制作参选文件，并请编制目录及页码，否则可能将影响对参选文件的评价。</w:t>
      </w:r>
    </w:p>
    <w:p w14:paraId="53B329A7" w14:textId="77777777" w:rsidR="001C4743" w:rsidRPr="009E2C66" w:rsidRDefault="00000000">
      <w:pPr>
        <w:widowControl/>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2.</w:t>
      </w:r>
      <w:r w:rsidRPr="009E2C66">
        <w:rPr>
          <w:rFonts w:ascii="Times New Roman" w:hAnsi="Times New Roman" w:cs="Times New Roman" w:hint="eastAsia"/>
          <w:szCs w:val="24"/>
          <w14:ligatures w14:val="none"/>
        </w:rPr>
        <w:t>参选人所递交的所有资料，要求加盖参选人公章。</w:t>
      </w:r>
    </w:p>
    <w:p w14:paraId="1B51C609" w14:textId="77777777" w:rsidR="001C4743" w:rsidRPr="009E2C66" w:rsidRDefault="00000000">
      <w:pPr>
        <w:widowControl/>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3.</w:t>
      </w:r>
      <w:r w:rsidRPr="009E2C66">
        <w:rPr>
          <w:rFonts w:ascii="Times New Roman" w:hAnsi="Times New Roman" w:cs="Times New Roman" w:hint="eastAsia"/>
          <w:szCs w:val="24"/>
          <w14:ligatures w14:val="none"/>
        </w:rPr>
        <w:t>《报价一览表》应单独封装在报价信封中。</w:t>
      </w:r>
    </w:p>
    <w:p w14:paraId="2B26FCFF" w14:textId="77777777" w:rsidR="001C4743" w:rsidRPr="009E2C66" w:rsidRDefault="001C4743">
      <w:pPr>
        <w:widowControl/>
        <w:ind w:firstLine="480"/>
        <w:jc w:val="left"/>
        <w:rPr>
          <w:rFonts w:ascii="Times New Roman" w:hAnsi="Times New Roman" w:cs="Times New Roman"/>
          <w:szCs w:val="24"/>
          <w14:ligatures w14:val="none"/>
        </w:rPr>
      </w:pPr>
    </w:p>
    <w:p w14:paraId="11C47F2F" w14:textId="77777777" w:rsidR="001C4743" w:rsidRPr="009E2C66" w:rsidRDefault="00000000">
      <w:pPr>
        <w:ind w:left="482" w:firstLineChars="0" w:firstLine="0"/>
        <w:rPr>
          <w:rFonts w:hint="eastAsia"/>
        </w:rPr>
      </w:pPr>
      <w:r w:rsidRPr="009E2C66">
        <w:rPr>
          <w:rFonts w:ascii="宋体" w:eastAsia="黑体" w:hAnsi="宋体" w:cs="Times New Roman"/>
          <w:b/>
          <w:bCs/>
          <w:szCs w:val="32"/>
          <w:lang w:val="zh-CN"/>
          <w14:ligatures w14:val="none"/>
        </w:rPr>
        <w:fldChar w:fldCharType="end"/>
      </w:r>
    </w:p>
    <w:p w14:paraId="3A4FD88F"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一、报价</w:t>
      </w:r>
    </w:p>
    <w:p w14:paraId="2433BF6A" w14:textId="77777777" w:rsidR="001C4743" w:rsidRPr="009E2C66" w:rsidRDefault="00000000">
      <w:pPr>
        <w:tabs>
          <w:tab w:val="left" w:pos="2127"/>
        </w:tabs>
        <w:ind w:firstLineChars="0" w:firstLine="0"/>
        <w:jc w:val="center"/>
        <w:rPr>
          <w:rFonts w:hint="eastAsia"/>
        </w:rPr>
      </w:pPr>
      <w:r w:rsidRPr="009E2C66">
        <w:rPr>
          <w:rFonts w:hint="eastAsia"/>
          <w:b/>
          <w:bCs/>
        </w:rPr>
        <w:t>报价一览表</w:t>
      </w:r>
    </w:p>
    <w:bookmarkEnd w:id="15"/>
    <w:p w14:paraId="70431AB3" w14:textId="77777777" w:rsidR="001C4743" w:rsidRPr="009E2C66" w:rsidRDefault="00000000">
      <w:pPr>
        <w:spacing w:before="67" w:after="3" w:line="362" w:lineRule="auto"/>
        <w:ind w:right="84" w:firstLineChars="0" w:firstLine="0"/>
        <w:rPr>
          <w:rFonts w:ascii="Times New Roman" w:hAnsi="Times New Roman" w:cs="Times New Roman"/>
          <w:szCs w:val="24"/>
          <w14:ligatures w14:val="none"/>
        </w:rPr>
      </w:pPr>
      <w:r w:rsidRPr="009E2C66">
        <w:rPr>
          <w:rFonts w:ascii="Times New Roman" w:hAnsi="Times New Roman" w:cs="Times New Roman"/>
          <w:szCs w:val="24"/>
          <w14:ligatures w14:val="none"/>
        </w:rPr>
        <w:t>项目名称：</w:t>
      </w:r>
    </w:p>
    <w:p w14:paraId="59643305" w14:textId="77777777" w:rsidR="001C4743" w:rsidRPr="009E2C66" w:rsidRDefault="00000000">
      <w:pPr>
        <w:spacing w:before="67" w:after="3" w:line="362" w:lineRule="auto"/>
        <w:ind w:right="84" w:firstLineChars="0" w:firstLine="0"/>
        <w:rPr>
          <w:rFonts w:ascii="Times New Roman" w:hAnsi="Times New Roman" w:cs="Times New Roman"/>
          <w:szCs w:val="24"/>
          <w14:ligatures w14:val="none"/>
        </w:rPr>
      </w:pPr>
      <w:r w:rsidRPr="009E2C66">
        <w:rPr>
          <w:rFonts w:ascii="Times New Roman" w:hAnsi="Times New Roman" w:cs="Times New Roman"/>
          <w:szCs w:val="24"/>
          <w14:ligatures w14:val="none"/>
        </w:rPr>
        <w:t>项目编号：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3"/>
        <w:gridCol w:w="1198"/>
        <w:gridCol w:w="760"/>
        <w:gridCol w:w="762"/>
        <w:gridCol w:w="1422"/>
        <w:gridCol w:w="3481"/>
      </w:tblGrid>
      <w:tr w:rsidR="00511DCB" w:rsidRPr="009E2C66" w14:paraId="74D21674" w14:textId="77777777" w:rsidTr="00511DCB">
        <w:trPr>
          <w:trHeight w:val="882"/>
        </w:trPr>
        <w:tc>
          <w:tcPr>
            <w:tcW w:w="406" w:type="pct"/>
            <w:vAlign w:val="center"/>
          </w:tcPr>
          <w:p w14:paraId="74063987" w14:textId="77777777" w:rsidR="00511DCB" w:rsidRPr="009E2C66" w:rsidRDefault="00511DCB" w:rsidP="00F04154">
            <w:pPr>
              <w:ind w:right="117" w:firstLineChars="0" w:firstLine="0"/>
              <w:rPr>
                <w:rFonts w:ascii="宋体" w:hAnsi="宋体" w:cs="宋体" w:hint="eastAsia"/>
                <w:szCs w:val="24"/>
                <w:lang w:val="zh-CN" w:bidi="zh-CN"/>
                <w14:ligatures w14:val="none"/>
              </w:rPr>
            </w:pPr>
            <w:r w:rsidRPr="009E2C66">
              <w:rPr>
                <w:rFonts w:ascii="宋体" w:hAnsi="宋体" w:cs="宋体" w:hint="eastAsia"/>
                <w:szCs w:val="24"/>
                <w:lang w:bidi="zh-CN"/>
                <w14:ligatures w14:val="none"/>
              </w:rPr>
              <w:t>包</w:t>
            </w:r>
            <w:r w:rsidRPr="009E2C66">
              <w:rPr>
                <w:rFonts w:ascii="宋体" w:hAnsi="宋体" w:cs="宋体" w:hint="eastAsia"/>
                <w:szCs w:val="24"/>
                <w:lang w:val="zh-CN" w:bidi="zh-CN"/>
                <w14:ligatures w14:val="none"/>
              </w:rPr>
              <w:t>号</w:t>
            </w:r>
          </w:p>
        </w:tc>
        <w:tc>
          <w:tcPr>
            <w:tcW w:w="722" w:type="pct"/>
            <w:vAlign w:val="center"/>
          </w:tcPr>
          <w:p w14:paraId="2DD9F3C5" w14:textId="77777777" w:rsidR="00511DCB" w:rsidRPr="009E2C66" w:rsidRDefault="00511DCB" w:rsidP="00F04154">
            <w:pPr>
              <w:ind w:firstLineChars="0" w:firstLine="0"/>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项目名称</w:t>
            </w:r>
          </w:p>
        </w:tc>
        <w:tc>
          <w:tcPr>
            <w:tcW w:w="458" w:type="pct"/>
            <w:vAlign w:val="center"/>
          </w:tcPr>
          <w:p w14:paraId="1D698CA2" w14:textId="77777777" w:rsidR="00511DCB" w:rsidRPr="009E2C66" w:rsidRDefault="00511DCB" w:rsidP="00F04154">
            <w:pPr>
              <w:adjustRightInd w:val="0"/>
              <w:snapToGrid w:val="0"/>
              <w:spacing w:beforeLines="50" w:before="163"/>
              <w:ind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服务</w:t>
            </w:r>
          </w:p>
          <w:p w14:paraId="7544E1F0" w14:textId="77777777" w:rsidR="00511DCB" w:rsidRPr="009E2C66" w:rsidRDefault="00511DCB" w:rsidP="00F04154">
            <w:pPr>
              <w:adjustRightInd w:val="0"/>
              <w:snapToGrid w:val="0"/>
              <w:ind w:left="11"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内容</w:t>
            </w:r>
          </w:p>
        </w:tc>
        <w:tc>
          <w:tcPr>
            <w:tcW w:w="459" w:type="pct"/>
            <w:vAlign w:val="center"/>
          </w:tcPr>
          <w:p w14:paraId="6E9CB224" w14:textId="77777777" w:rsidR="00511DCB" w:rsidRPr="009E2C66" w:rsidRDefault="00511DCB" w:rsidP="00F04154">
            <w:pPr>
              <w:adjustRightInd w:val="0"/>
              <w:snapToGrid w:val="0"/>
              <w:spacing w:beforeLines="50" w:before="163"/>
              <w:ind w:firstLineChars="0" w:firstLine="0"/>
              <w:jc w:val="center"/>
              <w:rPr>
                <w:rFonts w:ascii="宋体" w:hAnsi="宋体" w:cs="宋体" w:hint="eastAsia"/>
                <w:szCs w:val="24"/>
                <w:lang w:bidi="zh-CN"/>
                <w14:ligatures w14:val="none"/>
              </w:rPr>
            </w:pPr>
            <w:r w:rsidRPr="009E2C66">
              <w:rPr>
                <w:rFonts w:ascii="宋体" w:hAnsi="宋体" w:cs="宋体" w:hint="eastAsia"/>
                <w:szCs w:val="24"/>
                <w:lang w:bidi="zh-CN"/>
                <w14:ligatures w14:val="none"/>
              </w:rPr>
              <w:t>服务</w:t>
            </w:r>
          </w:p>
          <w:p w14:paraId="0C6AF5F5" w14:textId="77777777" w:rsidR="00511DCB" w:rsidRPr="009E2C66" w:rsidRDefault="00511DCB" w:rsidP="00F04154">
            <w:pPr>
              <w:adjustRightInd w:val="0"/>
              <w:snapToGrid w:val="0"/>
              <w:ind w:left="11" w:firstLineChars="0" w:firstLine="0"/>
              <w:jc w:val="center"/>
              <w:rPr>
                <w:rFonts w:ascii="宋体" w:hAnsi="宋体" w:cs="宋体" w:hint="eastAsia"/>
                <w:szCs w:val="24"/>
                <w:lang w:bidi="zh-CN"/>
                <w14:ligatures w14:val="none"/>
              </w:rPr>
            </w:pPr>
            <w:r w:rsidRPr="009E2C66">
              <w:rPr>
                <w:rFonts w:ascii="宋体" w:hAnsi="宋体" w:cs="宋体" w:hint="eastAsia"/>
                <w:szCs w:val="24"/>
                <w:lang w:bidi="zh-CN"/>
                <w14:ligatures w14:val="none"/>
              </w:rPr>
              <w:t>期限</w:t>
            </w:r>
          </w:p>
        </w:tc>
        <w:tc>
          <w:tcPr>
            <w:tcW w:w="857" w:type="pct"/>
            <w:vAlign w:val="center"/>
          </w:tcPr>
          <w:p w14:paraId="7E6A7A9D" w14:textId="77777777" w:rsidR="00511DCB" w:rsidRPr="009E2C66" w:rsidRDefault="00511DCB" w:rsidP="00F04154">
            <w:pPr>
              <w:adjustRightInd w:val="0"/>
              <w:snapToGrid w:val="0"/>
              <w:spacing w:beforeLines="50" w:before="163"/>
              <w:ind w:firstLineChars="0" w:firstLine="0"/>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数量</w:t>
            </w:r>
          </w:p>
          <w:p w14:paraId="55EEC53B" w14:textId="77777777" w:rsidR="00511DCB" w:rsidRPr="009E2C66" w:rsidRDefault="00511DCB" w:rsidP="00F04154">
            <w:pPr>
              <w:ind w:left="14" w:firstLineChars="0" w:firstLine="0"/>
              <w:rPr>
                <w:rFonts w:ascii="宋体" w:hAnsi="宋体" w:cs="宋体" w:hint="eastAsia"/>
                <w:szCs w:val="24"/>
                <w:lang w:val="zh-CN" w:bidi="zh-CN"/>
                <w14:ligatures w14:val="none"/>
              </w:rPr>
            </w:pPr>
            <w:r w:rsidRPr="009E2C66">
              <w:rPr>
                <w:rFonts w:ascii="宋体" w:hAnsi="宋体" w:cs="宋体" w:hint="eastAsia"/>
                <w:szCs w:val="21"/>
                <w:lang w:val="zh-CN" w:bidi="zh-CN"/>
                <w14:ligatures w14:val="none"/>
              </w:rPr>
              <w:t>（单位：</w:t>
            </w:r>
            <w:r w:rsidRPr="009E2C66">
              <w:rPr>
                <w:rFonts w:ascii="宋体" w:hAnsi="宋体" w:cs="宋体" w:hint="eastAsia"/>
                <w:szCs w:val="21"/>
                <w:lang w:bidi="zh-CN"/>
                <w14:ligatures w14:val="none"/>
              </w:rPr>
              <w:t>台</w:t>
            </w:r>
            <w:r w:rsidRPr="009E2C66">
              <w:rPr>
                <w:rFonts w:ascii="宋体" w:hAnsi="宋体" w:cs="宋体" w:hint="eastAsia"/>
                <w:szCs w:val="21"/>
                <w:lang w:val="zh-CN" w:bidi="zh-CN"/>
                <w14:ligatures w14:val="none"/>
              </w:rPr>
              <w:t>）</w:t>
            </w:r>
          </w:p>
        </w:tc>
        <w:tc>
          <w:tcPr>
            <w:tcW w:w="2098" w:type="pct"/>
            <w:vAlign w:val="center"/>
          </w:tcPr>
          <w:p w14:paraId="516F6AEE" w14:textId="77777777" w:rsidR="00511DCB" w:rsidRPr="009E2C66" w:rsidRDefault="00511DCB" w:rsidP="00511DCB">
            <w:pPr>
              <w:adjustRightInd w:val="0"/>
              <w:snapToGrid w:val="0"/>
              <w:spacing w:beforeLines="50" w:before="163"/>
              <w:ind w:left="11" w:firstLineChars="0" w:firstLine="0"/>
              <w:jc w:val="center"/>
              <w:rPr>
                <w:rFonts w:ascii="宋体" w:hAnsi="宋体" w:cs="宋体" w:hint="eastAsia"/>
                <w:szCs w:val="24"/>
                <w:lang w:bidi="zh-CN"/>
                <w14:ligatures w14:val="none"/>
              </w:rPr>
            </w:pPr>
            <w:r w:rsidRPr="009E2C66">
              <w:rPr>
                <w:rFonts w:ascii="宋体" w:hAnsi="宋体" w:cs="宋体" w:hint="eastAsia"/>
                <w:szCs w:val="24"/>
                <w:lang w:val="zh-CN" w:bidi="zh-CN"/>
                <w14:ligatures w14:val="none"/>
              </w:rPr>
              <w:t>共享</w:t>
            </w:r>
            <w:r w:rsidRPr="009E2C66">
              <w:rPr>
                <w:rFonts w:ascii="宋体" w:hAnsi="宋体" w:cs="宋体" w:hint="eastAsia"/>
                <w:szCs w:val="24"/>
                <w:lang w:bidi="zh-CN"/>
                <w14:ligatures w14:val="none"/>
              </w:rPr>
              <w:t>设备</w:t>
            </w:r>
          </w:p>
          <w:p w14:paraId="761A94F9" w14:textId="3A65FA50" w:rsidR="00511DCB" w:rsidRPr="009E2C66" w:rsidRDefault="00511DCB" w:rsidP="00F04154">
            <w:pPr>
              <w:adjustRightInd w:val="0"/>
              <w:snapToGrid w:val="0"/>
              <w:ind w:left="11"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bidi="zh-CN"/>
                <w14:ligatures w14:val="none"/>
              </w:rPr>
              <w:t>品牌</w:t>
            </w:r>
            <w:r w:rsidRPr="009E2C66">
              <w:rPr>
                <w:rFonts w:ascii="宋体" w:hAnsi="宋体" w:cs="宋体" w:hint="eastAsia"/>
                <w:szCs w:val="24"/>
                <w:lang w:val="zh-CN" w:bidi="zh-CN"/>
                <w14:ligatures w14:val="none"/>
              </w:rPr>
              <w:t>规格型号</w:t>
            </w:r>
          </w:p>
        </w:tc>
      </w:tr>
      <w:tr w:rsidR="00511DCB" w:rsidRPr="009E2C66" w14:paraId="3EA258B2" w14:textId="77777777" w:rsidTr="00511DCB">
        <w:trPr>
          <w:trHeight w:val="736"/>
        </w:trPr>
        <w:tc>
          <w:tcPr>
            <w:tcW w:w="406" w:type="pct"/>
            <w:vAlign w:val="center"/>
          </w:tcPr>
          <w:p w14:paraId="3AB4660A" w14:textId="77777777" w:rsidR="00511DCB" w:rsidRPr="009E2C66" w:rsidRDefault="00511DCB" w:rsidP="00F04154">
            <w:pPr>
              <w:ind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bidi="zh-CN"/>
                <w14:ligatures w14:val="none"/>
              </w:rPr>
              <w:t>X</w:t>
            </w:r>
          </w:p>
        </w:tc>
        <w:tc>
          <w:tcPr>
            <w:tcW w:w="722" w:type="pct"/>
            <w:vAlign w:val="center"/>
          </w:tcPr>
          <w:p w14:paraId="35BB57E3" w14:textId="77777777" w:rsidR="00511DCB" w:rsidRPr="009E2C66" w:rsidRDefault="00511DCB" w:rsidP="00F04154">
            <w:pPr>
              <w:adjustRightInd w:val="0"/>
              <w:snapToGrid w:val="0"/>
              <w:spacing w:beforeLines="50" w:before="163"/>
              <w:ind w:firstLineChars="0" w:firstLine="0"/>
              <w:jc w:val="center"/>
              <w:rPr>
                <w:rFonts w:ascii="Times New Roman" w:hAnsi="宋体" w:cs="宋体" w:hint="eastAsia"/>
                <w:szCs w:val="24"/>
                <w:lang w:val="zh-CN" w:bidi="zh-CN"/>
                <w14:ligatures w14:val="none"/>
              </w:rPr>
            </w:pPr>
          </w:p>
        </w:tc>
        <w:tc>
          <w:tcPr>
            <w:tcW w:w="458" w:type="pct"/>
            <w:vAlign w:val="center"/>
          </w:tcPr>
          <w:p w14:paraId="6F277987" w14:textId="77777777" w:rsidR="00511DCB" w:rsidRPr="009E2C66" w:rsidRDefault="00511DCB" w:rsidP="00F04154">
            <w:pPr>
              <w:adjustRightInd w:val="0"/>
              <w:snapToGrid w:val="0"/>
              <w:spacing w:beforeLines="50" w:before="163"/>
              <w:ind w:firstLineChars="0" w:firstLine="0"/>
              <w:jc w:val="center"/>
              <w:rPr>
                <w:rFonts w:ascii="Times New Roman" w:hAnsi="宋体" w:cs="宋体" w:hint="eastAsia"/>
                <w:szCs w:val="24"/>
                <w:lang w:bidi="zh-CN"/>
                <w14:ligatures w14:val="none"/>
              </w:rPr>
            </w:pPr>
          </w:p>
        </w:tc>
        <w:tc>
          <w:tcPr>
            <w:tcW w:w="459" w:type="pct"/>
            <w:vAlign w:val="center"/>
          </w:tcPr>
          <w:p w14:paraId="586E169E" w14:textId="77777777" w:rsidR="00511DCB" w:rsidRPr="009E2C66" w:rsidRDefault="00511DCB" w:rsidP="00F04154">
            <w:pPr>
              <w:adjustRightInd w:val="0"/>
              <w:snapToGrid w:val="0"/>
              <w:spacing w:beforeLines="50" w:before="163"/>
              <w:ind w:firstLineChars="0" w:firstLine="0"/>
              <w:rPr>
                <w:rFonts w:ascii="Times New Roman" w:hAnsi="宋体" w:cs="宋体" w:hint="eastAsia"/>
                <w:szCs w:val="24"/>
                <w:lang w:bidi="zh-CN"/>
                <w14:ligatures w14:val="none"/>
              </w:rPr>
            </w:pPr>
          </w:p>
        </w:tc>
        <w:tc>
          <w:tcPr>
            <w:tcW w:w="857" w:type="pct"/>
            <w:vAlign w:val="center"/>
          </w:tcPr>
          <w:p w14:paraId="12669EDE" w14:textId="77777777" w:rsidR="00511DCB" w:rsidRPr="009E2C66" w:rsidRDefault="00511DCB" w:rsidP="00F04154">
            <w:pPr>
              <w:adjustRightInd w:val="0"/>
              <w:snapToGrid w:val="0"/>
              <w:spacing w:beforeLines="50" w:before="163"/>
              <w:ind w:firstLineChars="0" w:firstLine="0"/>
              <w:jc w:val="center"/>
              <w:rPr>
                <w:rFonts w:ascii="Times New Roman" w:hAnsi="宋体" w:cs="宋体" w:hint="eastAsia"/>
                <w:szCs w:val="24"/>
                <w:lang w:bidi="zh-CN"/>
                <w14:ligatures w14:val="none"/>
              </w:rPr>
            </w:pPr>
          </w:p>
        </w:tc>
        <w:tc>
          <w:tcPr>
            <w:tcW w:w="2098" w:type="pct"/>
            <w:vAlign w:val="center"/>
          </w:tcPr>
          <w:p w14:paraId="5F7FA323" w14:textId="77777777" w:rsidR="00511DCB" w:rsidRPr="009E2C66" w:rsidRDefault="00511DCB" w:rsidP="00F04154">
            <w:pPr>
              <w:adjustRightInd w:val="0"/>
              <w:snapToGrid w:val="0"/>
              <w:spacing w:beforeLines="50" w:before="163"/>
              <w:ind w:firstLineChars="0" w:firstLine="0"/>
              <w:jc w:val="center"/>
              <w:rPr>
                <w:rFonts w:ascii="Times New Roman" w:hAnsi="宋体" w:cs="宋体" w:hint="eastAsia"/>
                <w:szCs w:val="24"/>
                <w:lang w:val="zh-CN" w:bidi="zh-CN"/>
                <w14:ligatures w14:val="none"/>
              </w:rPr>
            </w:pPr>
          </w:p>
        </w:tc>
      </w:tr>
      <w:tr w:rsidR="00F04154" w:rsidRPr="009E2C66" w14:paraId="06815008" w14:textId="77777777">
        <w:trPr>
          <w:trHeight w:val="556"/>
        </w:trPr>
        <w:tc>
          <w:tcPr>
            <w:tcW w:w="5000" w:type="pct"/>
            <w:gridSpan w:val="6"/>
            <w:vAlign w:val="center"/>
          </w:tcPr>
          <w:p w14:paraId="75317C7A" w14:textId="77777777" w:rsidR="00F04154" w:rsidRPr="009E2C66" w:rsidRDefault="00F04154" w:rsidP="00F04154">
            <w:pPr>
              <w:spacing w:before="92"/>
              <w:ind w:left="106" w:firstLineChars="0" w:firstLine="0"/>
              <w:jc w:val="left"/>
              <w:rPr>
                <w:rFonts w:ascii="宋体" w:hAnsi="宋体" w:cs="宋体" w:hint="eastAsia"/>
                <w:szCs w:val="24"/>
                <w:lang w:bidi="zh-CN"/>
                <w14:ligatures w14:val="none"/>
              </w:rPr>
            </w:pPr>
            <w:r w:rsidRPr="009E2C66">
              <w:rPr>
                <w:rFonts w:ascii="宋体" w:hAnsi="宋体" w:cs="宋体" w:hint="eastAsia"/>
                <w:szCs w:val="24"/>
                <w:lang w:bidi="zh-CN"/>
                <w14:ligatures w14:val="none"/>
              </w:rPr>
              <w:t>备注：</w:t>
            </w:r>
          </w:p>
        </w:tc>
      </w:tr>
      <w:tr w:rsidR="00F04154" w:rsidRPr="009E2C66" w14:paraId="4242E684" w14:textId="77777777">
        <w:trPr>
          <w:trHeight w:val="556"/>
        </w:trPr>
        <w:tc>
          <w:tcPr>
            <w:tcW w:w="5000" w:type="pct"/>
            <w:gridSpan w:val="6"/>
            <w:vAlign w:val="center"/>
          </w:tcPr>
          <w:p w14:paraId="29E7F230" w14:textId="68FF9D20" w:rsidR="00F04154" w:rsidRPr="009E2C66" w:rsidRDefault="00511DCB" w:rsidP="00F04154">
            <w:pPr>
              <w:spacing w:before="92"/>
              <w:ind w:left="106" w:firstLineChars="0" w:firstLine="0"/>
              <w:jc w:val="center"/>
              <w:rPr>
                <w:rFonts w:ascii="宋体" w:hAnsi="宋体" w:cs="宋体" w:hint="eastAsia"/>
                <w:szCs w:val="24"/>
                <w:lang w:val="zh-CN" w:bidi="zh-CN"/>
                <w14:ligatures w14:val="none"/>
              </w:rPr>
            </w:pPr>
            <w:r>
              <w:rPr>
                <w:rFonts w:ascii="宋体" w:hAnsi="宋体" w:cs="宋体" w:hint="eastAsia"/>
                <w:szCs w:val="24"/>
                <w:lang w:val="zh-CN" w:bidi="zh-CN"/>
                <w14:ligatures w14:val="none"/>
              </w:rPr>
              <w:t>报价</w:t>
            </w:r>
            <w:r w:rsidR="00F04154" w:rsidRPr="009E2C66">
              <w:rPr>
                <w:rFonts w:ascii="宋体" w:hAnsi="宋体" w:cs="宋体" w:hint="eastAsia"/>
                <w:szCs w:val="24"/>
                <w:lang w:val="zh-CN" w:bidi="zh-CN"/>
                <w14:ligatures w14:val="none"/>
              </w:rPr>
              <w:t>金额：</w:t>
            </w:r>
            <w:r w:rsidR="00F04154">
              <w:rPr>
                <w:rFonts w:ascii="宋体" w:hAnsi="宋体" w:cs="宋体" w:hint="eastAsia"/>
                <w:szCs w:val="24"/>
                <w:lang w:val="zh-CN" w:bidi="zh-CN"/>
                <w14:ligatures w14:val="none"/>
              </w:rPr>
              <w:t>单价</w:t>
            </w:r>
            <w:r w:rsidR="00F04154" w:rsidRPr="009E2C66">
              <w:rPr>
                <w:rFonts w:ascii="宋体" w:hAnsi="宋体" w:cs="宋体" w:hint="eastAsia"/>
                <w:spacing w:val="119"/>
                <w:szCs w:val="24"/>
                <w:u w:val="single"/>
                <w:lang w:val="zh-CN" w:bidi="zh-CN"/>
                <w14:ligatures w14:val="none"/>
              </w:rPr>
              <w:t xml:space="preserve"> </w:t>
            </w:r>
            <w:r w:rsidR="00F04154" w:rsidRPr="009E2C66">
              <w:rPr>
                <w:rFonts w:ascii="宋体" w:hAnsi="宋体" w:cs="宋体" w:hint="eastAsia"/>
                <w:spacing w:val="119"/>
                <w:szCs w:val="24"/>
                <w:u w:val="single"/>
                <w:lang w:bidi="zh-CN"/>
                <w14:ligatures w14:val="none"/>
              </w:rPr>
              <w:t xml:space="preserve">  </w:t>
            </w:r>
            <w:r w:rsidR="00F04154" w:rsidRPr="009E2C66">
              <w:rPr>
                <w:rFonts w:ascii="宋体" w:hAnsi="宋体" w:cs="宋体" w:hint="eastAsia"/>
                <w:szCs w:val="24"/>
                <w:lang w:val="zh-CN" w:bidi="zh-CN"/>
                <w14:ligatures w14:val="none"/>
              </w:rPr>
              <w:t>元</w:t>
            </w:r>
            <w:r w:rsidR="00F04154">
              <w:rPr>
                <w:rFonts w:ascii="宋体" w:hAnsi="宋体" w:cs="宋体" w:hint="eastAsia"/>
                <w:szCs w:val="24"/>
                <w:lang w:val="zh-CN" w:bidi="zh-CN"/>
                <w14:ligatures w14:val="none"/>
              </w:rPr>
              <w:t>/台/月</w:t>
            </w:r>
            <w:r w:rsidR="00F04154" w:rsidRPr="009E2C66">
              <w:rPr>
                <w:rFonts w:ascii="宋体" w:hAnsi="宋体" w:cs="宋体" w:hint="eastAsia"/>
                <w:szCs w:val="24"/>
                <w:lang w:val="zh-CN" w:bidi="zh-CN"/>
                <w14:ligatures w14:val="none"/>
              </w:rPr>
              <w:t>（大写：</w:t>
            </w:r>
            <w:r w:rsidR="00F04154" w:rsidRPr="009E2C66">
              <w:rPr>
                <w:rFonts w:ascii="宋体" w:hAnsi="宋体" w:cs="宋体" w:hint="eastAsia"/>
                <w:szCs w:val="24"/>
                <w:u w:val="single"/>
                <w:lang w:bidi="zh-CN"/>
                <w14:ligatures w14:val="none"/>
              </w:rPr>
              <w:t xml:space="preserve">  </w:t>
            </w:r>
            <w:r w:rsidR="00F04154" w:rsidRPr="009E2C66">
              <w:rPr>
                <w:rFonts w:ascii="宋体" w:hAnsi="宋体" w:cs="宋体" w:hint="eastAsia"/>
                <w:spacing w:val="119"/>
                <w:szCs w:val="24"/>
                <w:u w:val="single"/>
                <w:lang w:val="zh-CN" w:bidi="zh-CN"/>
                <w14:ligatures w14:val="none"/>
              </w:rPr>
              <w:t xml:space="preserve"> </w:t>
            </w:r>
            <w:r w:rsidR="00F04154" w:rsidRPr="009E2C66">
              <w:rPr>
                <w:rFonts w:ascii="宋体" w:hAnsi="宋体" w:cs="宋体" w:hint="eastAsia"/>
                <w:spacing w:val="119"/>
                <w:szCs w:val="24"/>
                <w:u w:val="single"/>
                <w:lang w:bidi="zh-CN"/>
                <w14:ligatures w14:val="none"/>
              </w:rPr>
              <w:t xml:space="preserve">  </w:t>
            </w:r>
            <w:r w:rsidR="00F04154" w:rsidRPr="009E2C66">
              <w:rPr>
                <w:rFonts w:ascii="宋体" w:hAnsi="宋体" w:cs="宋体" w:hint="eastAsia"/>
                <w:szCs w:val="24"/>
                <w:lang w:val="zh-CN" w:bidi="zh-CN"/>
                <w14:ligatures w14:val="none"/>
              </w:rPr>
              <w:t>元</w:t>
            </w:r>
            <w:r w:rsidR="00F04154">
              <w:rPr>
                <w:rFonts w:ascii="宋体" w:hAnsi="宋体" w:cs="宋体" w:hint="eastAsia"/>
                <w:szCs w:val="24"/>
                <w:lang w:val="zh-CN" w:bidi="zh-CN"/>
                <w14:ligatures w14:val="none"/>
              </w:rPr>
              <w:t>/台/月</w:t>
            </w:r>
            <w:r w:rsidR="00F04154" w:rsidRPr="009E2C66">
              <w:rPr>
                <w:rFonts w:ascii="宋体" w:hAnsi="宋体" w:cs="宋体" w:hint="eastAsia"/>
                <w:szCs w:val="24"/>
                <w:lang w:val="zh-CN" w:bidi="zh-CN"/>
                <w14:ligatures w14:val="none"/>
              </w:rPr>
              <w:t>）</w:t>
            </w:r>
          </w:p>
        </w:tc>
      </w:tr>
    </w:tbl>
    <w:p w14:paraId="1B922FF2" w14:textId="39E5ADB2" w:rsidR="001C4743" w:rsidRPr="009E2C66" w:rsidRDefault="00000000">
      <w:pPr>
        <w:adjustRightInd w:val="0"/>
        <w:snapToGrid w:val="0"/>
        <w:ind w:firstLine="480"/>
        <w:rPr>
          <w:rFonts w:ascii="宋体" w:hAnsi="宋体" w:cs="宋体" w:hint="eastAsia"/>
          <w:szCs w:val="21"/>
          <w14:ligatures w14:val="none"/>
        </w:rPr>
      </w:pPr>
      <w:r w:rsidRPr="009E2C66">
        <w:rPr>
          <w:rFonts w:ascii="宋体" w:hAnsi="宋体" w:cs="宋体" w:hint="eastAsia"/>
          <w:szCs w:val="21"/>
          <w14:ligatures w14:val="none"/>
        </w:rPr>
        <w:t>注: 1、所有报价均用人民币表示，所报价格是交货地的验收价格，其</w:t>
      </w:r>
      <w:r w:rsidR="00511DCB">
        <w:rPr>
          <w:rFonts w:ascii="宋体" w:hAnsi="宋体" w:cs="宋体" w:hint="eastAsia"/>
          <w:szCs w:val="21"/>
          <w14:ligatures w14:val="none"/>
        </w:rPr>
        <w:t>报价金额</w:t>
      </w:r>
      <w:r w:rsidRPr="009E2C66">
        <w:rPr>
          <w:rFonts w:ascii="宋体" w:hAnsi="宋体" w:cs="宋体" w:hint="eastAsia"/>
          <w:szCs w:val="21"/>
          <w14:ligatures w14:val="none"/>
        </w:rPr>
        <w:t>即为履行合同的固定价格。运输、安装、调试、检验、税金和保险等费用以及遴选文件规定的其他费用均应包含在报价中。应完整填写产品的品牌和型号或项目内容。</w:t>
      </w:r>
    </w:p>
    <w:p w14:paraId="52461029" w14:textId="77777777" w:rsidR="001C4743" w:rsidRPr="009E2C66" w:rsidRDefault="00000000">
      <w:pPr>
        <w:widowControl/>
        <w:tabs>
          <w:tab w:val="left" w:pos="934"/>
        </w:tabs>
        <w:adjustRightInd w:val="0"/>
        <w:snapToGrid w:val="0"/>
        <w:ind w:firstLine="472"/>
        <w:jc w:val="left"/>
        <w:rPr>
          <w:rFonts w:ascii="宋体" w:hAnsi="宋体" w:cs="宋体" w:hint="eastAsia"/>
          <w:kern w:val="0"/>
          <w:szCs w:val="21"/>
          <w14:ligatures w14:val="none"/>
        </w:rPr>
      </w:pPr>
      <w:r w:rsidRPr="009E2C66">
        <w:rPr>
          <w:rFonts w:ascii="宋体" w:hAnsi="宋体" w:cs="宋体" w:hint="eastAsia"/>
          <w:spacing w:val="-2"/>
          <w:kern w:val="0"/>
          <w:szCs w:val="21"/>
          <w14:ligatures w14:val="none"/>
        </w:rPr>
        <w:t>2、本表内任何有选择或可调整的报价将按无效参选处理。报价一览表内填写的报价将作为本次遴选唯一的报价依据。</w:t>
      </w:r>
    </w:p>
    <w:p w14:paraId="64E6C60A" w14:textId="77777777" w:rsidR="001C4743" w:rsidRPr="009E2C66" w:rsidRDefault="00000000">
      <w:pPr>
        <w:widowControl/>
        <w:tabs>
          <w:tab w:val="left" w:pos="938"/>
        </w:tabs>
        <w:adjustRightInd w:val="0"/>
        <w:snapToGrid w:val="0"/>
        <w:ind w:firstLine="482"/>
        <w:rPr>
          <w:rFonts w:ascii="宋体" w:hAnsi="宋体" w:cs="宋体" w:hint="eastAsia"/>
          <w:b/>
          <w:kern w:val="0"/>
          <w:szCs w:val="21"/>
          <w14:ligatures w14:val="none"/>
        </w:rPr>
      </w:pPr>
      <w:r w:rsidRPr="009E2C66">
        <w:rPr>
          <w:rFonts w:ascii="宋体" w:hAnsi="宋体" w:cs="宋体" w:hint="eastAsia"/>
          <w:b/>
          <w:kern w:val="0"/>
          <w:szCs w:val="21"/>
          <w14:ligatures w14:val="none"/>
        </w:rPr>
        <w:t>3、此表是参选文件的必要组成文件，须附在正、副本的参选文件中。还应另附一份单独封装作为公开宣读报价之用。</w:t>
      </w:r>
    </w:p>
    <w:p w14:paraId="044862F9" w14:textId="77777777" w:rsidR="001C4743" w:rsidRPr="009E2C66" w:rsidRDefault="001C4743">
      <w:pPr>
        <w:widowControl/>
        <w:tabs>
          <w:tab w:val="left" w:pos="938"/>
        </w:tabs>
        <w:adjustRightInd w:val="0"/>
        <w:snapToGrid w:val="0"/>
        <w:ind w:firstLine="482"/>
        <w:rPr>
          <w:rFonts w:ascii="宋体" w:hAnsi="宋体" w:cs="宋体" w:hint="eastAsia"/>
          <w:b/>
          <w:kern w:val="0"/>
          <w:szCs w:val="21"/>
          <w14:ligatures w14:val="none"/>
        </w:rPr>
      </w:pPr>
    </w:p>
    <w:p w14:paraId="6809AF2A" w14:textId="77777777" w:rsidR="001C4743" w:rsidRPr="009E2C66" w:rsidRDefault="001C4743">
      <w:pPr>
        <w:spacing w:before="11"/>
        <w:ind w:firstLine="700"/>
        <w:rPr>
          <w:rFonts w:ascii="Times New Roman" w:hAnsi="Times New Roman" w:cs="Times New Roman"/>
          <w:sz w:val="35"/>
          <w:szCs w:val="24"/>
          <w14:ligatures w14:val="none"/>
        </w:rPr>
      </w:pPr>
    </w:p>
    <w:p w14:paraId="5691CDC0"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参选人名称（盖公章）：</w:t>
      </w:r>
      <w:r w:rsidRPr="009E2C66">
        <w:rPr>
          <w:rFonts w:ascii="宋体" w:hAnsi="宋体" w:cs="宋体" w:hint="eastAsia"/>
          <w:szCs w:val="24"/>
          <w:u w:val="single"/>
          <w14:ligatures w14:val="none"/>
        </w:rPr>
        <w:t xml:space="preserve">                   </w:t>
      </w:r>
    </w:p>
    <w:p w14:paraId="328F2361"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384D17E8" w14:textId="77777777" w:rsidR="001C4743" w:rsidRPr="009E2C66" w:rsidRDefault="00000000">
      <w:pPr>
        <w:spacing w:line="360" w:lineRule="auto"/>
        <w:ind w:firstLine="480"/>
        <w:jc w:val="center"/>
        <w:rPr>
          <w:rFonts w:ascii="宋体" w:hAnsi="宋体" w:cs="宋体" w:hint="eastAsia"/>
          <w:b/>
          <w:bCs/>
          <w:kern w:val="0"/>
          <w:sz w:val="32"/>
          <w:szCs w:val="32"/>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009AE6B1" w14:textId="77777777" w:rsidR="001C4743" w:rsidRPr="009E2C66" w:rsidRDefault="001C4743">
      <w:pPr>
        <w:spacing w:before="158" w:line="362" w:lineRule="auto"/>
        <w:ind w:left="831" w:right="4417" w:firstLine="480"/>
        <w:rPr>
          <w:rFonts w:ascii="Times New Roman" w:hAnsi="Times New Roman" w:cs="Times New Roman"/>
          <w:szCs w:val="24"/>
          <w14:ligatures w14:val="none"/>
        </w:rPr>
      </w:pPr>
    </w:p>
    <w:p w14:paraId="5190CBBF" w14:textId="77777777" w:rsidR="001C4743" w:rsidRPr="009E2C66" w:rsidRDefault="00000000">
      <w:pPr>
        <w:ind w:firstLine="561"/>
        <w:jc w:val="center"/>
        <w:rPr>
          <w:rFonts w:ascii="宋体" w:hAnsi="宋体" w:cs="宋体" w:hint="eastAsia"/>
          <w:sz w:val="28"/>
          <w:szCs w:val="28"/>
          <w14:ligatures w14:val="none"/>
        </w:rPr>
      </w:pPr>
      <w:r w:rsidRPr="009E2C66">
        <w:rPr>
          <w:rFonts w:ascii="华文仿宋" w:eastAsia="华文仿宋" w:hAnsi="华文仿宋" w:cs="华文仿宋" w:hint="eastAsia"/>
          <w:b/>
          <w:kern w:val="0"/>
          <w:sz w:val="28"/>
          <w:szCs w:val="28"/>
          <w14:ligatures w14:val="none"/>
        </w:rPr>
        <w:br w:type="page"/>
      </w:r>
    </w:p>
    <w:p w14:paraId="3AE5481D" w14:textId="77777777" w:rsidR="001C4743" w:rsidRPr="009E2C66" w:rsidRDefault="00000000">
      <w:pPr>
        <w:keepNext/>
        <w:keepLines/>
        <w:ind w:firstLineChars="0" w:firstLine="0"/>
        <w:outlineLvl w:val="1"/>
        <w:rPr>
          <w:rFonts w:ascii="宋体" w:hAnsi="宋体" w:cstheme="majorBidi" w:hint="eastAsia"/>
          <w:b/>
          <w:bCs/>
          <w:szCs w:val="32"/>
        </w:rPr>
      </w:pPr>
      <w:r w:rsidRPr="009E2C66">
        <w:rPr>
          <w:rFonts w:ascii="宋体" w:hAnsi="宋体" w:cstheme="majorBidi" w:hint="eastAsia"/>
          <w:b/>
          <w:bCs/>
          <w:szCs w:val="32"/>
        </w:rPr>
        <w:lastRenderedPageBreak/>
        <w:t>二、资格审查</w:t>
      </w:r>
    </w:p>
    <w:p w14:paraId="090C4ACB" w14:textId="77777777" w:rsidR="001C4743" w:rsidRPr="009E2C66" w:rsidRDefault="00000000">
      <w:pPr>
        <w:keepNext/>
        <w:keepLines/>
        <w:ind w:firstLineChars="0" w:firstLine="482"/>
        <w:jc w:val="center"/>
        <w:outlineLvl w:val="2"/>
        <w:rPr>
          <w:rFonts w:ascii="Times New Roman" w:hAnsi="Times New Roman" w:cs="Times New Roman"/>
          <w:b/>
          <w:bCs/>
          <w:szCs w:val="32"/>
        </w:rPr>
      </w:pPr>
      <w:r w:rsidRPr="009E2C66">
        <w:rPr>
          <w:rFonts w:hint="eastAsia"/>
          <w:b/>
          <w:bCs/>
          <w:szCs w:val="32"/>
        </w:rPr>
        <w:t>1</w:t>
      </w:r>
      <w:r w:rsidRPr="009E2C66">
        <w:rPr>
          <w:rFonts w:hint="eastAsia"/>
          <w:b/>
          <w:bCs/>
          <w:szCs w:val="32"/>
        </w:rPr>
        <w:t>、资格自查表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77"/>
        <w:gridCol w:w="4328"/>
        <w:gridCol w:w="1134"/>
        <w:gridCol w:w="2337"/>
      </w:tblGrid>
      <w:tr w:rsidR="009E2C66" w:rsidRPr="009E2C66" w14:paraId="4A53C36A" w14:textId="77777777">
        <w:trPr>
          <w:trHeight w:val="454"/>
          <w:jc w:val="center"/>
        </w:trPr>
        <w:tc>
          <w:tcPr>
            <w:tcW w:w="288" w:type="pct"/>
            <w:vAlign w:val="center"/>
          </w:tcPr>
          <w:p w14:paraId="379E0173" w14:textId="77777777" w:rsidR="001C4743" w:rsidRPr="009E2C66" w:rsidRDefault="00000000">
            <w:pPr>
              <w:ind w:firstLineChars="0" w:firstLine="0"/>
              <w:jc w:val="center"/>
              <w:rPr>
                <w:rFonts w:ascii="宋体" w:hAnsi="宋体" w:cs="宋体" w:hint="eastAsia"/>
                <w:b/>
                <w:sz w:val="22"/>
                <w14:ligatures w14:val="none"/>
              </w:rPr>
            </w:pPr>
            <w:r w:rsidRPr="009E2C66">
              <w:rPr>
                <w:rFonts w:ascii="宋体" w:hAnsi="宋体" w:cs="华文仿宋" w:hint="eastAsia"/>
                <w:b/>
                <w:sz w:val="22"/>
                <w14:ligatures w14:val="none"/>
              </w:rPr>
              <w:t>评审内容</w:t>
            </w:r>
          </w:p>
        </w:tc>
        <w:tc>
          <w:tcPr>
            <w:tcW w:w="2615" w:type="pct"/>
            <w:vAlign w:val="center"/>
          </w:tcPr>
          <w:p w14:paraId="43AA58FE" w14:textId="77777777" w:rsidR="001C4743" w:rsidRPr="009E2C66" w:rsidRDefault="00000000">
            <w:pPr>
              <w:ind w:firstLineChars="0" w:firstLine="0"/>
              <w:jc w:val="center"/>
              <w:rPr>
                <w:rFonts w:ascii="宋体" w:hAnsi="宋体" w:cs="宋体" w:hint="eastAsia"/>
                <w:b/>
                <w:sz w:val="22"/>
                <w14:ligatures w14:val="none"/>
              </w:rPr>
            </w:pPr>
            <w:r w:rsidRPr="009E2C66">
              <w:rPr>
                <w:rFonts w:ascii="宋体" w:hAnsi="宋体" w:cs="华文仿宋" w:hint="eastAsia"/>
                <w:b/>
                <w:sz w:val="22"/>
                <w14:ligatures w14:val="none"/>
              </w:rPr>
              <w:t>遴选文件要求</w:t>
            </w:r>
          </w:p>
        </w:tc>
        <w:tc>
          <w:tcPr>
            <w:tcW w:w="685" w:type="pct"/>
            <w:vAlign w:val="center"/>
          </w:tcPr>
          <w:p w14:paraId="7924D54C" w14:textId="77777777" w:rsidR="001C4743" w:rsidRPr="009E2C66" w:rsidRDefault="00000000">
            <w:pPr>
              <w:ind w:firstLineChars="0" w:firstLine="0"/>
              <w:jc w:val="center"/>
              <w:rPr>
                <w:rFonts w:ascii="宋体" w:hAnsi="宋体" w:cs="宋体" w:hint="eastAsia"/>
                <w:b/>
                <w:sz w:val="22"/>
                <w14:ligatures w14:val="none"/>
              </w:rPr>
            </w:pPr>
            <w:r w:rsidRPr="009E2C66">
              <w:rPr>
                <w:rFonts w:ascii="宋体" w:hAnsi="宋体" w:cs="华文仿宋" w:hint="eastAsia"/>
                <w:b/>
                <w:sz w:val="22"/>
                <w14:ligatures w14:val="none"/>
              </w:rPr>
              <w:t>自查结论</w:t>
            </w:r>
          </w:p>
        </w:tc>
        <w:tc>
          <w:tcPr>
            <w:tcW w:w="1412" w:type="pct"/>
            <w:vAlign w:val="center"/>
          </w:tcPr>
          <w:p w14:paraId="1517BA53" w14:textId="77777777" w:rsidR="001C4743" w:rsidRPr="009E2C66" w:rsidRDefault="00000000">
            <w:pPr>
              <w:ind w:rightChars="-85" w:right="-204" w:firstLineChars="0" w:firstLine="0"/>
              <w:jc w:val="center"/>
              <w:rPr>
                <w:rFonts w:ascii="宋体" w:hAnsi="宋体" w:cs="宋体" w:hint="eastAsia"/>
                <w:b/>
                <w:sz w:val="22"/>
                <w14:ligatures w14:val="none"/>
              </w:rPr>
            </w:pPr>
            <w:r w:rsidRPr="009E2C66">
              <w:rPr>
                <w:rFonts w:ascii="宋体" w:hAnsi="宋体" w:cs="华文仿宋" w:hint="eastAsia"/>
                <w:b/>
                <w:sz w:val="22"/>
                <w14:ligatures w14:val="none"/>
              </w:rPr>
              <w:t>证明资料</w:t>
            </w:r>
          </w:p>
        </w:tc>
      </w:tr>
      <w:tr w:rsidR="009E2C66" w:rsidRPr="009E2C66" w14:paraId="1121B164" w14:textId="77777777">
        <w:trPr>
          <w:trHeight w:val="454"/>
          <w:jc w:val="center"/>
        </w:trPr>
        <w:tc>
          <w:tcPr>
            <w:tcW w:w="288" w:type="pct"/>
            <w:vMerge w:val="restart"/>
            <w:vAlign w:val="center"/>
          </w:tcPr>
          <w:p w14:paraId="0A7C9B5E" w14:textId="77777777" w:rsidR="001C4743" w:rsidRPr="009E2C66" w:rsidRDefault="00000000">
            <w:pPr>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合格条件</w:t>
            </w:r>
          </w:p>
        </w:tc>
        <w:tc>
          <w:tcPr>
            <w:tcW w:w="2615" w:type="pct"/>
            <w:vAlign w:val="center"/>
          </w:tcPr>
          <w:p w14:paraId="6961212A" w14:textId="77777777" w:rsidR="001C4743" w:rsidRPr="009E2C66" w:rsidRDefault="001C4743">
            <w:pPr>
              <w:adjustRightInd w:val="0"/>
              <w:snapToGrid w:val="0"/>
              <w:ind w:rightChars="37" w:right="89" w:firstLineChars="0" w:firstLine="0"/>
              <w:jc w:val="left"/>
              <w:rPr>
                <w:rFonts w:ascii="宋体" w:hAnsi="宋体" w:cs="宋体" w:hint="eastAsia"/>
                <w:sz w:val="22"/>
                <w14:ligatures w14:val="none"/>
              </w:rPr>
            </w:pPr>
          </w:p>
        </w:tc>
        <w:tc>
          <w:tcPr>
            <w:tcW w:w="685" w:type="pct"/>
            <w:vAlign w:val="center"/>
          </w:tcPr>
          <w:p w14:paraId="4E42350E"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□通过</w:t>
            </w:r>
          </w:p>
          <w:p w14:paraId="5CFA2A08"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□不通过</w:t>
            </w:r>
          </w:p>
        </w:tc>
        <w:tc>
          <w:tcPr>
            <w:tcW w:w="1412" w:type="pct"/>
            <w:vAlign w:val="center"/>
          </w:tcPr>
          <w:p w14:paraId="042B6DD8"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见参选文件第（）页</w:t>
            </w:r>
          </w:p>
        </w:tc>
      </w:tr>
      <w:tr w:rsidR="009E2C66" w:rsidRPr="009E2C66" w14:paraId="1040BAF2" w14:textId="77777777">
        <w:trPr>
          <w:trHeight w:val="454"/>
          <w:jc w:val="center"/>
        </w:trPr>
        <w:tc>
          <w:tcPr>
            <w:tcW w:w="288" w:type="pct"/>
            <w:vMerge/>
            <w:vAlign w:val="center"/>
          </w:tcPr>
          <w:p w14:paraId="549F0C77" w14:textId="77777777" w:rsidR="001C4743" w:rsidRPr="009E2C66" w:rsidRDefault="001C4743">
            <w:pPr>
              <w:ind w:firstLineChars="0" w:firstLine="0"/>
              <w:jc w:val="center"/>
              <w:rPr>
                <w:rFonts w:ascii="宋体" w:hAnsi="宋体" w:cs="华文仿宋" w:hint="eastAsia"/>
                <w:bCs/>
                <w:sz w:val="22"/>
                <w14:ligatures w14:val="none"/>
              </w:rPr>
            </w:pPr>
          </w:p>
        </w:tc>
        <w:tc>
          <w:tcPr>
            <w:tcW w:w="2615" w:type="pct"/>
            <w:vAlign w:val="center"/>
          </w:tcPr>
          <w:p w14:paraId="74AE017A" w14:textId="77777777" w:rsidR="001C4743" w:rsidRPr="009E2C66" w:rsidRDefault="001C4743">
            <w:pPr>
              <w:adjustRightInd w:val="0"/>
              <w:snapToGrid w:val="0"/>
              <w:ind w:rightChars="37" w:right="89" w:firstLineChars="0" w:firstLine="0"/>
              <w:jc w:val="left"/>
              <w:rPr>
                <w:rFonts w:ascii="宋体" w:hAnsi="宋体" w:cs="宋体" w:hint="eastAsia"/>
                <w:sz w:val="22"/>
                <w14:ligatures w14:val="none"/>
              </w:rPr>
            </w:pPr>
          </w:p>
        </w:tc>
        <w:tc>
          <w:tcPr>
            <w:tcW w:w="685" w:type="pct"/>
            <w:vAlign w:val="center"/>
          </w:tcPr>
          <w:p w14:paraId="527B93C4"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□通过</w:t>
            </w:r>
          </w:p>
          <w:p w14:paraId="69E09626"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□不通过</w:t>
            </w:r>
          </w:p>
        </w:tc>
        <w:tc>
          <w:tcPr>
            <w:tcW w:w="1412" w:type="pct"/>
            <w:vAlign w:val="center"/>
          </w:tcPr>
          <w:p w14:paraId="67ED28BD"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见参选文件第（）页</w:t>
            </w:r>
          </w:p>
        </w:tc>
      </w:tr>
      <w:tr w:rsidR="009E2C66" w:rsidRPr="009E2C66" w14:paraId="74453607" w14:textId="77777777">
        <w:trPr>
          <w:trHeight w:val="454"/>
          <w:jc w:val="center"/>
        </w:trPr>
        <w:tc>
          <w:tcPr>
            <w:tcW w:w="288" w:type="pct"/>
            <w:vMerge/>
            <w:vAlign w:val="center"/>
          </w:tcPr>
          <w:p w14:paraId="1E50990D" w14:textId="77777777" w:rsidR="001C4743" w:rsidRPr="009E2C66" w:rsidRDefault="001C4743">
            <w:pPr>
              <w:ind w:firstLineChars="0" w:firstLine="0"/>
              <w:jc w:val="center"/>
              <w:rPr>
                <w:rFonts w:ascii="宋体" w:hAnsi="宋体" w:cs="华文仿宋" w:hint="eastAsia"/>
                <w:bCs/>
                <w:sz w:val="22"/>
                <w14:ligatures w14:val="none"/>
              </w:rPr>
            </w:pPr>
          </w:p>
        </w:tc>
        <w:tc>
          <w:tcPr>
            <w:tcW w:w="2615" w:type="pct"/>
            <w:vAlign w:val="center"/>
          </w:tcPr>
          <w:p w14:paraId="150C57F9" w14:textId="77777777" w:rsidR="001C4743" w:rsidRPr="009E2C66" w:rsidRDefault="001C4743">
            <w:pPr>
              <w:adjustRightInd w:val="0"/>
              <w:snapToGrid w:val="0"/>
              <w:ind w:rightChars="37" w:right="89" w:firstLineChars="0" w:firstLine="0"/>
              <w:jc w:val="left"/>
              <w:rPr>
                <w:rFonts w:ascii="宋体" w:hAnsi="宋体" w:cs="宋体" w:hint="eastAsia"/>
                <w:kern w:val="28"/>
                <w:sz w:val="22"/>
                <w14:ligatures w14:val="none"/>
              </w:rPr>
            </w:pPr>
          </w:p>
        </w:tc>
        <w:tc>
          <w:tcPr>
            <w:tcW w:w="685" w:type="pct"/>
            <w:vAlign w:val="center"/>
          </w:tcPr>
          <w:p w14:paraId="1597B38A"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□通过</w:t>
            </w:r>
          </w:p>
          <w:p w14:paraId="77CF84EE"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□不通过</w:t>
            </w:r>
          </w:p>
        </w:tc>
        <w:tc>
          <w:tcPr>
            <w:tcW w:w="1412" w:type="pct"/>
            <w:vAlign w:val="center"/>
          </w:tcPr>
          <w:p w14:paraId="6F2B8975"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见参选文件第（）页</w:t>
            </w:r>
          </w:p>
        </w:tc>
      </w:tr>
      <w:tr w:rsidR="009E2C66" w:rsidRPr="009E2C66" w14:paraId="522D9863" w14:textId="77777777">
        <w:trPr>
          <w:trHeight w:val="1175"/>
          <w:jc w:val="center"/>
        </w:trPr>
        <w:tc>
          <w:tcPr>
            <w:tcW w:w="288" w:type="pct"/>
            <w:vMerge/>
            <w:vAlign w:val="center"/>
          </w:tcPr>
          <w:p w14:paraId="1E36935F" w14:textId="77777777" w:rsidR="001C4743" w:rsidRPr="009E2C66" w:rsidRDefault="001C4743">
            <w:pPr>
              <w:ind w:rightChars="-85" w:right="-204" w:firstLineChars="0" w:firstLine="0"/>
              <w:jc w:val="center"/>
              <w:rPr>
                <w:rFonts w:ascii="Times New Roman" w:hAnsi="Times New Roman" w:cs="Times New Roman"/>
                <w:sz w:val="22"/>
                <w14:ligatures w14:val="none"/>
              </w:rPr>
            </w:pPr>
          </w:p>
        </w:tc>
        <w:tc>
          <w:tcPr>
            <w:tcW w:w="2615" w:type="pct"/>
            <w:vAlign w:val="center"/>
          </w:tcPr>
          <w:p w14:paraId="2EC05B7C" w14:textId="77777777" w:rsidR="001C4743" w:rsidRPr="009E2C66" w:rsidRDefault="001C4743">
            <w:pPr>
              <w:ind w:rightChars="37" w:right="89" w:firstLineChars="0" w:firstLine="0"/>
              <w:jc w:val="left"/>
              <w:rPr>
                <w:rFonts w:ascii="宋体" w:hAnsi="宋体" w:cs="宋体" w:hint="eastAsia"/>
                <w:sz w:val="22"/>
                <w14:ligatures w14:val="none"/>
              </w:rPr>
            </w:pPr>
          </w:p>
        </w:tc>
        <w:tc>
          <w:tcPr>
            <w:tcW w:w="685" w:type="pct"/>
            <w:vAlign w:val="center"/>
          </w:tcPr>
          <w:p w14:paraId="248271D3"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□通过</w:t>
            </w:r>
          </w:p>
          <w:p w14:paraId="3B5573F5"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□不通过</w:t>
            </w:r>
          </w:p>
        </w:tc>
        <w:tc>
          <w:tcPr>
            <w:tcW w:w="1412" w:type="pct"/>
            <w:vAlign w:val="center"/>
          </w:tcPr>
          <w:p w14:paraId="584E62B5" w14:textId="77777777" w:rsidR="001C4743" w:rsidRPr="009E2C66" w:rsidRDefault="00000000">
            <w:pPr>
              <w:ind w:rightChars="-85" w:right="-204" w:firstLineChars="0" w:firstLine="0"/>
              <w:rPr>
                <w:rFonts w:ascii="宋体" w:hAnsi="宋体" w:cs="宋体" w:hint="eastAsia"/>
                <w:sz w:val="22"/>
                <w14:ligatures w14:val="none"/>
              </w:rPr>
            </w:pPr>
            <w:r w:rsidRPr="009E2C66">
              <w:rPr>
                <w:rFonts w:ascii="宋体" w:hAnsi="宋体" w:cs="宋体" w:hint="eastAsia"/>
                <w:sz w:val="22"/>
                <w14:ligatures w14:val="none"/>
              </w:rPr>
              <w:t>见参选文件第（）页</w:t>
            </w:r>
          </w:p>
        </w:tc>
      </w:tr>
      <w:tr w:rsidR="009E2C66" w:rsidRPr="009E2C66" w14:paraId="4D59FBF9" w14:textId="77777777">
        <w:trPr>
          <w:trHeight w:val="90"/>
          <w:jc w:val="center"/>
        </w:trPr>
        <w:tc>
          <w:tcPr>
            <w:tcW w:w="288" w:type="pct"/>
            <w:vMerge/>
            <w:vAlign w:val="center"/>
          </w:tcPr>
          <w:p w14:paraId="3A3BF79D" w14:textId="77777777" w:rsidR="001C4743" w:rsidRPr="009E2C66" w:rsidRDefault="001C4743">
            <w:pPr>
              <w:tabs>
                <w:tab w:val="left" w:pos="0"/>
              </w:tabs>
              <w:spacing w:line="360" w:lineRule="auto"/>
              <w:ind w:firstLineChars="0" w:firstLine="0"/>
              <w:jc w:val="center"/>
              <w:rPr>
                <w:rFonts w:ascii="宋体" w:hAnsi="宋体" w:cs="宋体" w:hint="eastAsia"/>
                <w:sz w:val="22"/>
                <w14:ligatures w14:val="none"/>
              </w:rPr>
            </w:pPr>
          </w:p>
        </w:tc>
        <w:tc>
          <w:tcPr>
            <w:tcW w:w="2615" w:type="pct"/>
            <w:vAlign w:val="center"/>
          </w:tcPr>
          <w:p w14:paraId="29972039" w14:textId="77777777" w:rsidR="001C4743" w:rsidRPr="009E2C66" w:rsidRDefault="001C4743">
            <w:pPr>
              <w:adjustRightInd w:val="0"/>
              <w:snapToGrid w:val="0"/>
              <w:ind w:rightChars="37" w:right="89" w:firstLineChars="0" w:firstLine="0"/>
              <w:jc w:val="left"/>
              <w:rPr>
                <w:rFonts w:ascii="宋体" w:hAnsi="宋体" w:cs="宋体" w:hint="eastAsia"/>
                <w:sz w:val="22"/>
                <w14:ligatures w14:val="none"/>
              </w:rPr>
            </w:pPr>
          </w:p>
        </w:tc>
        <w:tc>
          <w:tcPr>
            <w:tcW w:w="685" w:type="pct"/>
            <w:vAlign w:val="center"/>
          </w:tcPr>
          <w:p w14:paraId="25BBEA8C"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□通过</w:t>
            </w:r>
          </w:p>
          <w:p w14:paraId="3521CD69"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□不通过</w:t>
            </w:r>
          </w:p>
        </w:tc>
        <w:tc>
          <w:tcPr>
            <w:tcW w:w="1412" w:type="pct"/>
            <w:vAlign w:val="center"/>
          </w:tcPr>
          <w:p w14:paraId="6CD1F2BC" w14:textId="77777777" w:rsidR="001C4743" w:rsidRPr="009E2C66" w:rsidRDefault="00000000">
            <w:pPr>
              <w:ind w:rightChars="-85" w:right="-204" w:firstLineChars="0" w:firstLine="0"/>
              <w:rPr>
                <w:rFonts w:ascii="宋体" w:hAnsi="宋体" w:cs="宋体" w:hint="eastAsia"/>
                <w:sz w:val="22"/>
                <w14:ligatures w14:val="none"/>
              </w:rPr>
            </w:pPr>
            <w:r w:rsidRPr="009E2C66">
              <w:rPr>
                <w:rFonts w:ascii="宋体" w:hAnsi="宋体" w:cs="宋体" w:hint="eastAsia"/>
                <w:sz w:val="22"/>
                <w14:ligatures w14:val="none"/>
              </w:rPr>
              <w:t>见参选文件第（）页</w:t>
            </w:r>
          </w:p>
        </w:tc>
      </w:tr>
      <w:tr w:rsidR="009E2C66" w:rsidRPr="009E2C66" w14:paraId="321BC70D" w14:textId="77777777">
        <w:trPr>
          <w:trHeight w:val="822"/>
          <w:jc w:val="center"/>
        </w:trPr>
        <w:tc>
          <w:tcPr>
            <w:tcW w:w="288" w:type="pct"/>
            <w:vMerge/>
            <w:vAlign w:val="center"/>
          </w:tcPr>
          <w:p w14:paraId="10246C08" w14:textId="77777777" w:rsidR="001C4743" w:rsidRPr="009E2C66" w:rsidRDefault="001C4743">
            <w:pPr>
              <w:tabs>
                <w:tab w:val="left" w:pos="0"/>
              </w:tabs>
              <w:spacing w:line="360" w:lineRule="auto"/>
              <w:ind w:firstLineChars="0" w:firstLine="0"/>
              <w:jc w:val="center"/>
              <w:rPr>
                <w:rFonts w:ascii="宋体" w:hAnsi="宋体" w:cs="宋体" w:hint="eastAsia"/>
                <w:sz w:val="22"/>
                <w14:ligatures w14:val="none"/>
              </w:rPr>
            </w:pPr>
          </w:p>
        </w:tc>
        <w:tc>
          <w:tcPr>
            <w:tcW w:w="2615" w:type="pct"/>
            <w:vAlign w:val="center"/>
          </w:tcPr>
          <w:p w14:paraId="605129F3" w14:textId="77777777" w:rsidR="001C4743" w:rsidRPr="009E2C66" w:rsidRDefault="001C4743">
            <w:pPr>
              <w:adjustRightInd w:val="0"/>
              <w:snapToGrid w:val="0"/>
              <w:ind w:rightChars="37" w:right="89" w:firstLineChars="0" w:firstLine="0"/>
              <w:jc w:val="left"/>
              <w:rPr>
                <w:rFonts w:ascii="宋体" w:hAnsi="宋体" w:cs="宋体" w:hint="eastAsia"/>
                <w:kern w:val="28"/>
                <w:sz w:val="22"/>
                <w14:ligatures w14:val="none"/>
              </w:rPr>
            </w:pPr>
          </w:p>
        </w:tc>
        <w:tc>
          <w:tcPr>
            <w:tcW w:w="685" w:type="pct"/>
            <w:vAlign w:val="center"/>
          </w:tcPr>
          <w:p w14:paraId="24C32E37"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□通过</w:t>
            </w:r>
          </w:p>
          <w:p w14:paraId="6ED0ACC6"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□不通过</w:t>
            </w:r>
          </w:p>
        </w:tc>
        <w:tc>
          <w:tcPr>
            <w:tcW w:w="1412" w:type="pct"/>
            <w:vAlign w:val="center"/>
          </w:tcPr>
          <w:p w14:paraId="56811BFE"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见参选文件第（）页</w:t>
            </w:r>
          </w:p>
        </w:tc>
      </w:tr>
    </w:tbl>
    <w:p w14:paraId="6EB00726" w14:textId="77777777" w:rsidR="001C4743" w:rsidRPr="009E2C66" w:rsidRDefault="00000000">
      <w:pPr>
        <w:adjustRightInd w:val="0"/>
        <w:snapToGrid w:val="0"/>
        <w:ind w:firstLine="482"/>
        <w:rPr>
          <w:rFonts w:ascii="宋体" w:hAnsi="宋体" w:cs="宋体" w:hint="eastAsia"/>
          <w:b/>
          <w:bCs/>
          <w:szCs w:val="21"/>
          <w14:ligatures w14:val="none"/>
        </w:rPr>
      </w:pPr>
      <w:r w:rsidRPr="009E2C66">
        <w:rPr>
          <w:rFonts w:ascii="宋体" w:hAnsi="宋体" w:cs="宋体" w:hint="eastAsia"/>
          <w:b/>
          <w:bCs/>
          <w:szCs w:val="21"/>
          <w14:ligatures w14:val="none"/>
        </w:rPr>
        <w:t>参选</w:t>
      </w:r>
      <w:r w:rsidRPr="009E2C66">
        <w:rPr>
          <w:rFonts w:ascii="宋体" w:hAnsi="宋体" w:cs="宋体" w:hint="eastAsia"/>
          <w:b/>
          <w:bCs/>
          <w:szCs w:val="21"/>
          <w:lang w:val="en-GB"/>
          <w14:ligatures w14:val="none"/>
        </w:rPr>
        <w:t>人应根据《</w:t>
      </w:r>
      <w:r w:rsidRPr="009E2C66">
        <w:rPr>
          <w:rFonts w:ascii="宋体" w:hAnsi="宋体" w:cs="宋体" w:hint="eastAsia"/>
          <w:b/>
          <w:bCs/>
          <w:szCs w:val="21"/>
          <w14:ligatures w14:val="none"/>
        </w:rPr>
        <w:t>资格审查表</w:t>
      </w:r>
      <w:r w:rsidRPr="009E2C66">
        <w:rPr>
          <w:rFonts w:ascii="宋体" w:hAnsi="宋体" w:cs="宋体" w:hint="eastAsia"/>
          <w:b/>
          <w:bCs/>
          <w:szCs w:val="21"/>
          <w:lang w:val="en-GB"/>
          <w14:ligatures w14:val="none"/>
        </w:rPr>
        <w:t>》的各项内容填写此表，</w:t>
      </w:r>
      <w:r w:rsidRPr="009E2C66">
        <w:rPr>
          <w:rFonts w:ascii="宋体" w:hAnsi="宋体" w:cs="宋体" w:hint="eastAsia"/>
          <w:b/>
          <w:bCs/>
          <w:szCs w:val="21"/>
          <w14:ligatures w14:val="none"/>
        </w:rPr>
        <w:t>并提供相应的证明资料及填写页码，如未提供，评审委员会有权认为不具备或不符合，并影响参选人的得分。</w:t>
      </w:r>
    </w:p>
    <w:p w14:paraId="720F3D4E" w14:textId="77777777" w:rsidR="001C4743" w:rsidRPr="009E2C66" w:rsidRDefault="00000000">
      <w:pPr>
        <w:autoSpaceDE w:val="0"/>
        <w:autoSpaceDN w:val="0"/>
        <w:adjustRightInd w:val="0"/>
        <w:ind w:firstLine="480"/>
        <w:jc w:val="left"/>
        <w:rPr>
          <w:rFonts w:ascii="宋体" w:hAnsi="宋体" w:cs="宋体" w:hint="eastAsia"/>
          <w:szCs w:val="21"/>
          <w14:ligatures w14:val="none"/>
        </w:rPr>
      </w:pPr>
      <w:r w:rsidRPr="009E2C66">
        <w:rPr>
          <w:rFonts w:ascii="宋体" w:hAnsi="宋体" w:cs="宋体" w:hint="eastAsia"/>
          <w:szCs w:val="21"/>
          <w14:ligatures w14:val="none"/>
        </w:rPr>
        <w:t>备注：</w:t>
      </w:r>
    </w:p>
    <w:p w14:paraId="4DAFC6F5" w14:textId="77777777" w:rsidR="001C4743" w:rsidRPr="009E2C66" w:rsidRDefault="00000000">
      <w:pPr>
        <w:autoSpaceDE w:val="0"/>
        <w:autoSpaceDN w:val="0"/>
        <w:adjustRightInd w:val="0"/>
        <w:ind w:firstLine="480"/>
        <w:jc w:val="left"/>
        <w:rPr>
          <w:rFonts w:ascii="宋体" w:hAnsi="宋体" w:cs="宋体" w:hint="eastAsia"/>
          <w:szCs w:val="21"/>
          <w14:ligatures w14:val="none"/>
        </w:rPr>
      </w:pPr>
      <w:r w:rsidRPr="009E2C66">
        <w:rPr>
          <w:rFonts w:ascii="宋体" w:hAnsi="宋体" w:cs="宋体" w:hint="eastAsia"/>
          <w:szCs w:val="21"/>
          <w14:ligatures w14:val="none"/>
        </w:rPr>
        <w:t>1、以上材料将作为参选人资格审核的重要内容之一，参选人必须严格按照其内容及序列要求在参选文件中对应如实提供，</w:t>
      </w:r>
      <w:r w:rsidRPr="009E2C66">
        <w:rPr>
          <w:rFonts w:ascii="宋体" w:hAnsi="宋体" w:cs="宋体" w:hint="eastAsia"/>
          <w:kern w:val="0"/>
          <w14:ligatures w14:val="none"/>
        </w:rPr>
        <w:t>对资格性证明文件的任何缺漏和不符合项</w:t>
      </w:r>
      <w:r w:rsidRPr="009E2C66">
        <w:rPr>
          <w:rFonts w:ascii="宋体" w:hAnsi="宋体" w:cs="宋体" w:hint="eastAsia"/>
          <w:szCs w:val="21"/>
          <w14:ligatures w14:val="none"/>
        </w:rPr>
        <w:t>将会直接导致无效响应。</w:t>
      </w:r>
    </w:p>
    <w:p w14:paraId="6B7074F3" w14:textId="77777777" w:rsidR="001C4743" w:rsidRPr="009E2C66" w:rsidRDefault="00000000">
      <w:pPr>
        <w:autoSpaceDE w:val="0"/>
        <w:autoSpaceDN w:val="0"/>
        <w:adjustRightInd w:val="0"/>
        <w:ind w:firstLine="480"/>
        <w:jc w:val="left"/>
        <w:rPr>
          <w:rFonts w:ascii="宋体" w:hAnsi="宋体" w:cs="宋体" w:hint="eastAsia"/>
          <w:kern w:val="0"/>
          <w:szCs w:val="21"/>
          <w14:ligatures w14:val="none"/>
        </w:rPr>
      </w:pPr>
      <w:r w:rsidRPr="009E2C66">
        <w:rPr>
          <w:rFonts w:ascii="宋体" w:hAnsi="宋体" w:cs="宋体" w:hint="eastAsia"/>
          <w:kern w:val="0"/>
          <w:szCs w:val="21"/>
          <w14:ligatures w14:val="none"/>
        </w:rPr>
        <w:t>2、参选人须在“自查结论”栏勾选通过或不通过，在“证明资料”栏填写页码。</w:t>
      </w:r>
    </w:p>
    <w:p w14:paraId="54438736" w14:textId="77777777" w:rsidR="001C4743" w:rsidRPr="009E2C66" w:rsidRDefault="00000000">
      <w:pPr>
        <w:ind w:firstLine="480"/>
        <w:rPr>
          <w:rFonts w:ascii="Times New Roman" w:hAnsi="Times New Roman" w:cs="Times New Roman"/>
          <w:sz w:val="20"/>
          <w:szCs w:val="24"/>
          <w14:ligatures w14:val="none"/>
        </w:rPr>
      </w:pPr>
      <w:r w:rsidRPr="009E2C66">
        <w:rPr>
          <w:rFonts w:ascii="宋体" w:hAnsi="宋体" w:cs="宋体" w:hint="eastAsia"/>
          <w:kern w:val="0"/>
          <w14:ligatures w14:val="none"/>
        </w:rPr>
        <w:t>3、资格审查中要求的《供应商廉洁守约承诺书》，参选人除了在参选文件中装订成册，须在递交参选文件时另外单独提供一份盖章签字版的承诺书。若未单独提供，可能影响对参选文件的评价，但不作为一票否决的条款。</w:t>
      </w:r>
    </w:p>
    <w:p w14:paraId="3DA7030D" w14:textId="77777777" w:rsidR="001C4743" w:rsidRPr="009E2C66" w:rsidRDefault="00000000">
      <w:pPr>
        <w:ind w:firstLine="480"/>
        <w:rPr>
          <w:rFonts w:ascii="宋体" w:hAnsi="宋体" w:cs="宋体" w:hint="eastAsia"/>
          <w:kern w:val="0"/>
          <w14:ligatures w14:val="none"/>
        </w:rPr>
      </w:pPr>
      <w:r w:rsidRPr="009E2C66">
        <w:rPr>
          <w:rFonts w:ascii="宋体" w:hAnsi="宋体" w:cs="宋体" w:hint="eastAsia"/>
          <w:kern w:val="0"/>
          <w14:ligatures w14:val="none"/>
        </w:rPr>
        <w:t>4、本自查表不得擅自删改。</w:t>
      </w:r>
    </w:p>
    <w:p w14:paraId="4B2CDACB" w14:textId="77777777" w:rsidR="001C4743" w:rsidRPr="009E2C66" w:rsidRDefault="001C4743">
      <w:pPr>
        <w:ind w:firstLine="480"/>
        <w:rPr>
          <w:rFonts w:ascii="宋体" w:hAnsi="宋体" w:cs="宋体" w:hint="eastAsia"/>
          <w:kern w:val="0"/>
          <w14:ligatures w14:val="none"/>
        </w:rPr>
      </w:pPr>
    </w:p>
    <w:p w14:paraId="12D28C1E" w14:textId="77777777" w:rsidR="001C4743" w:rsidRPr="009E2C66" w:rsidRDefault="001C4743">
      <w:pPr>
        <w:ind w:firstLine="480"/>
        <w:rPr>
          <w:rFonts w:ascii="宋体" w:hAnsi="宋体" w:cs="宋体" w:hint="eastAsia"/>
          <w:kern w:val="0"/>
          <w14:ligatures w14:val="none"/>
        </w:rPr>
      </w:pPr>
    </w:p>
    <w:p w14:paraId="325623BB"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1"/>
          <w14:ligatures w14:val="none"/>
        </w:rPr>
        <w:t xml:space="preserve">                          </w:t>
      </w:r>
      <w:r w:rsidRPr="009E2C66">
        <w:rPr>
          <w:rFonts w:ascii="宋体" w:hAnsi="宋体" w:cs="宋体" w:hint="eastAsia"/>
          <w:szCs w:val="24"/>
          <w14:ligatures w14:val="none"/>
        </w:rPr>
        <w:t>参选人名称（盖公章）：</w:t>
      </w:r>
      <w:r w:rsidRPr="009E2C66">
        <w:rPr>
          <w:rFonts w:ascii="宋体" w:hAnsi="宋体" w:cs="宋体" w:hint="eastAsia"/>
          <w:szCs w:val="24"/>
          <w:u w:val="single"/>
          <w14:ligatures w14:val="none"/>
        </w:rPr>
        <w:t xml:space="preserve">               </w:t>
      </w:r>
    </w:p>
    <w:p w14:paraId="2DA585B1"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p>
    <w:p w14:paraId="42069917"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122BCD44" w14:textId="77777777" w:rsidR="001C4743" w:rsidRPr="009E2C66" w:rsidRDefault="00000000">
      <w:pPr>
        <w:widowControl/>
        <w:ind w:firstLineChars="0" w:firstLine="0"/>
        <w:jc w:val="left"/>
        <w:rPr>
          <w:rFonts w:ascii="宋体" w:hAnsi="宋体" w:cs="宋体" w:hint="eastAsia"/>
          <w:b/>
          <w:bCs/>
          <w:szCs w:val="32"/>
        </w:rPr>
      </w:pPr>
      <w:r w:rsidRPr="009E2C66">
        <w:rPr>
          <w:rFonts w:ascii="宋体" w:hAnsi="宋体" w:cs="宋体" w:hint="eastAsia"/>
        </w:rPr>
        <w:br w:type="page"/>
      </w:r>
    </w:p>
    <w:p w14:paraId="356E6F3D" w14:textId="77777777" w:rsidR="001C4743" w:rsidRPr="009E2C66" w:rsidRDefault="00000000">
      <w:pPr>
        <w:keepNext/>
        <w:keepLines/>
        <w:ind w:firstLineChars="0" w:firstLine="0"/>
        <w:jc w:val="center"/>
        <w:outlineLvl w:val="2"/>
        <w:rPr>
          <w:rFonts w:ascii="宋体" w:hAnsi="宋体" w:cs="宋体" w:hint="eastAsia"/>
          <w:b/>
          <w:bCs/>
          <w:szCs w:val="21"/>
        </w:rPr>
      </w:pPr>
      <w:r w:rsidRPr="009E2C66">
        <w:rPr>
          <w:rFonts w:ascii="宋体" w:hAnsi="宋体" w:cs="宋体" w:hint="eastAsia"/>
          <w:b/>
          <w:bCs/>
          <w:szCs w:val="32"/>
        </w:rPr>
        <w:lastRenderedPageBreak/>
        <w:t>2、</w:t>
      </w:r>
      <w:r w:rsidRPr="009E2C66">
        <w:rPr>
          <w:rFonts w:hint="eastAsia"/>
          <w:b/>
          <w:bCs/>
          <w:szCs w:val="32"/>
        </w:rPr>
        <w:t>资格审查证明资料</w:t>
      </w:r>
    </w:p>
    <w:p w14:paraId="68AE4037" w14:textId="77777777" w:rsidR="001C4743" w:rsidRPr="009E2C66" w:rsidRDefault="00000000">
      <w:pPr>
        <w:widowControl/>
        <w:ind w:firstLine="643"/>
        <w:jc w:val="center"/>
        <w:rPr>
          <w:rFonts w:ascii="Times New Roman" w:hAnsi="Times New Roman" w:cs="Times New Roman"/>
          <w:b/>
          <w:bCs/>
          <w:sz w:val="32"/>
          <w:szCs w:val="32"/>
          <w14:ligatures w14:val="none"/>
        </w:rPr>
      </w:pPr>
      <w:r w:rsidRPr="009E2C66">
        <w:rPr>
          <w:rFonts w:ascii="宋体" w:hAnsi="宋体" w:cs="宋体" w:hint="eastAsia"/>
          <w:b/>
          <w:bCs/>
          <w:kern w:val="0"/>
          <w:sz w:val="32"/>
          <w:szCs w:val="32"/>
          <w14:ligatures w14:val="none"/>
        </w:rPr>
        <w:t>（1）资格声明函</w:t>
      </w:r>
    </w:p>
    <w:p w14:paraId="7FE25BA3" w14:textId="77777777" w:rsidR="001C4743" w:rsidRPr="009E2C66" w:rsidRDefault="00000000">
      <w:pPr>
        <w:adjustRightInd w:val="0"/>
        <w:snapToGrid w:val="0"/>
        <w:spacing w:line="360" w:lineRule="auto"/>
        <w:ind w:firstLine="480"/>
        <w:rPr>
          <w:rFonts w:ascii="宋体" w:hAnsi="宋体" w:cs="宋体" w:hint="eastAsia"/>
          <w:b/>
          <w:szCs w:val="24"/>
          <w14:ligatures w14:val="none"/>
        </w:rPr>
      </w:pPr>
      <w:r w:rsidRPr="009E2C66">
        <w:rPr>
          <w:rFonts w:ascii="宋体" w:hAnsi="宋体" w:cs="宋体" w:hint="eastAsia"/>
          <w:szCs w:val="24"/>
          <w14:ligatures w14:val="none"/>
        </w:rPr>
        <w:t>致：中山大学孙逸仙纪念医院</w:t>
      </w:r>
    </w:p>
    <w:p w14:paraId="29E27E5E" w14:textId="77777777" w:rsidR="001C4743" w:rsidRPr="009E2C66" w:rsidRDefault="00000000">
      <w:pPr>
        <w:adjustRightInd w:val="0"/>
        <w:snapToGrid w:val="0"/>
        <w:spacing w:line="360" w:lineRule="auto"/>
        <w:ind w:firstLine="480"/>
        <w:rPr>
          <w:rFonts w:ascii="宋体" w:hAnsi="宋体" w:cs="宋体" w:hint="eastAsia"/>
          <w:szCs w:val="24"/>
          <w14:ligatures w14:val="none"/>
        </w:rPr>
      </w:pPr>
      <w:r w:rsidRPr="009E2C66">
        <w:rPr>
          <w:rFonts w:ascii="宋体" w:hAnsi="宋体" w:cs="宋体" w:hint="eastAsia"/>
          <w:szCs w:val="24"/>
          <w14:ligatures w14:val="none"/>
        </w:rPr>
        <w:t>关于贵单位发布的</w:t>
      </w:r>
      <w:r w:rsidRPr="009E2C66">
        <w:rPr>
          <w:rFonts w:ascii="宋体" w:hAnsi="宋体" w:cs="宋体" w:hint="eastAsia"/>
          <w:szCs w:val="24"/>
          <w:u w:val="single"/>
          <w14:ligatures w14:val="none"/>
        </w:rPr>
        <w:t xml:space="preserve">中山大学孙逸仙纪念医院***公开遴选 </w:t>
      </w:r>
      <w:r w:rsidRPr="009E2C66">
        <w:rPr>
          <w:rFonts w:ascii="宋体" w:hAnsi="宋体" w:cs="宋体" w:hint="eastAsia"/>
          <w:szCs w:val="24"/>
          <w14:ligatures w14:val="none"/>
        </w:rPr>
        <w:t>项目的遴选邀请，本单位（企业）自愿参加报名参选，现声明如下：</w:t>
      </w:r>
    </w:p>
    <w:p w14:paraId="7116A341" w14:textId="77777777" w:rsidR="001C4743" w:rsidRPr="009E2C66" w:rsidRDefault="00000000">
      <w:pPr>
        <w:adjustRightInd w:val="0"/>
        <w:snapToGrid w:val="0"/>
        <w:spacing w:line="360" w:lineRule="auto"/>
        <w:ind w:firstLine="480"/>
        <w:rPr>
          <w:rFonts w:ascii="宋体" w:hAnsi="宋体" w:cs="宋体" w:hint="eastAsia"/>
          <w:szCs w:val="24"/>
          <w14:ligatures w14:val="none"/>
        </w:rPr>
      </w:pPr>
      <w:r w:rsidRPr="009E2C66">
        <w:rPr>
          <w:rFonts w:ascii="宋体" w:hAnsi="宋体" w:cs="宋体" w:hint="eastAsia"/>
          <w:szCs w:val="24"/>
          <w14:ligatures w14:val="none"/>
        </w:rPr>
        <w:t>(1)本单位（企业）已完全清楚本项目遴选文件的内容和要求。</w:t>
      </w:r>
    </w:p>
    <w:p w14:paraId="0C81DCEB" w14:textId="77777777" w:rsidR="001C4743" w:rsidRPr="009E2C66" w:rsidRDefault="00000000">
      <w:pPr>
        <w:adjustRightInd w:val="0"/>
        <w:snapToGrid w:val="0"/>
        <w:spacing w:line="360" w:lineRule="auto"/>
        <w:ind w:firstLine="480"/>
        <w:rPr>
          <w:rFonts w:ascii="宋体" w:hAnsi="宋体" w:cs="宋体" w:hint="eastAsia"/>
          <w:szCs w:val="24"/>
          <w14:ligatures w14:val="none"/>
        </w:rPr>
      </w:pPr>
      <w:r w:rsidRPr="009E2C66">
        <w:rPr>
          <w:rFonts w:ascii="宋体" w:hAnsi="宋体" w:cs="宋体" w:hint="eastAsia"/>
          <w:szCs w:val="24"/>
          <w14:ligatures w14:val="none"/>
        </w:rPr>
        <w:t>(2)本单位（企业）具备履行合同所必需的设备和专业技术能力。</w:t>
      </w:r>
    </w:p>
    <w:p w14:paraId="6D04D0DA" w14:textId="77777777" w:rsidR="001C4743" w:rsidRPr="009E2C66" w:rsidRDefault="00000000">
      <w:pPr>
        <w:adjustRightInd w:val="0"/>
        <w:snapToGrid w:val="0"/>
        <w:spacing w:line="360" w:lineRule="auto"/>
        <w:ind w:leftChars="9" w:left="22" w:firstLineChars="191" w:firstLine="458"/>
        <w:rPr>
          <w:rFonts w:ascii="宋体" w:hAnsi="宋体" w:cs="宋体" w:hint="eastAsia"/>
          <w:szCs w:val="24"/>
          <w14:ligatures w14:val="none"/>
        </w:rPr>
      </w:pPr>
      <w:r w:rsidRPr="009E2C66">
        <w:rPr>
          <w:rFonts w:ascii="宋体" w:hAnsi="宋体" w:cs="宋体" w:hint="eastAsia"/>
          <w:szCs w:val="24"/>
          <w14:ligatures w14:val="none"/>
        </w:rPr>
        <w:t>(3)本单位（企业）承诺参加本次采购活动前三年内，在经营活动中没有重大违法记录。经营记录诚信可靠，不存在尚未解决的法律纠纷。</w:t>
      </w:r>
    </w:p>
    <w:p w14:paraId="6CCD1ED9" w14:textId="77777777" w:rsidR="001C4743" w:rsidRPr="009E2C66" w:rsidRDefault="00000000">
      <w:pPr>
        <w:adjustRightInd w:val="0"/>
        <w:snapToGrid w:val="0"/>
        <w:spacing w:line="360" w:lineRule="auto"/>
        <w:ind w:firstLineChars="183" w:firstLine="439"/>
        <w:rPr>
          <w:rFonts w:ascii="宋体" w:hAnsi="宋体" w:cs="宋体" w:hint="eastAsia"/>
          <w:szCs w:val="24"/>
          <w14:ligatures w14:val="none"/>
        </w:rPr>
      </w:pPr>
      <w:r w:rsidRPr="009E2C66">
        <w:rPr>
          <w:rFonts w:ascii="宋体" w:hAnsi="宋体" w:cs="宋体" w:hint="eastAsia"/>
          <w:szCs w:val="24"/>
          <w14:ligatures w14:val="none"/>
        </w:rPr>
        <w:t>(4)本公司（企业）承诺绝不以任何违规手段和方式收集用户个人隐私。</w:t>
      </w:r>
    </w:p>
    <w:p w14:paraId="14255B27" w14:textId="77777777" w:rsidR="001C4743" w:rsidRPr="009E2C66" w:rsidRDefault="00000000">
      <w:pPr>
        <w:adjustRightInd w:val="0"/>
        <w:snapToGrid w:val="0"/>
        <w:spacing w:line="360" w:lineRule="auto"/>
        <w:ind w:firstLine="480"/>
        <w:rPr>
          <w:rFonts w:ascii="宋体" w:hAnsi="宋体" w:cs="宋体" w:hint="eastAsia"/>
          <w:szCs w:val="24"/>
          <w14:ligatures w14:val="none"/>
        </w:rPr>
      </w:pPr>
      <w:r w:rsidRPr="009E2C66">
        <w:rPr>
          <w:rFonts w:ascii="宋体" w:hAnsi="宋体" w:cs="宋体" w:hint="eastAsia"/>
          <w:szCs w:val="24"/>
          <w14:ligatures w14:val="none"/>
        </w:rPr>
        <w:t>(5)本公司（企业）参加本次遴选活动，具备独立实施能力，属于非联合体响应，中选后也不会分包、转包、外包标的主体。</w:t>
      </w:r>
    </w:p>
    <w:p w14:paraId="7826A56E" w14:textId="77777777" w:rsidR="001C4743" w:rsidRPr="009E2C66" w:rsidRDefault="00000000">
      <w:pPr>
        <w:adjustRightInd w:val="0"/>
        <w:snapToGrid w:val="0"/>
        <w:spacing w:line="360" w:lineRule="auto"/>
        <w:ind w:leftChars="9" w:left="22" w:firstLineChars="191" w:firstLine="458"/>
        <w:rPr>
          <w:rFonts w:ascii="宋体" w:hAnsi="宋体" w:cs="宋体" w:hint="eastAsia"/>
          <w:szCs w:val="24"/>
          <w14:ligatures w14:val="none"/>
        </w:rPr>
      </w:pPr>
      <w:r w:rsidRPr="009E2C66">
        <w:rPr>
          <w:rFonts w:ascii="宋体" w:hAnsi="宋体" w:cs="宋体"/>
          <w:szCs w:val="24"/>
          <w14:ligatures w14:val="none"/>
        </w:rPr>
        <w:t>(6)</w:t>
      </w:r>
      <w:r w:rsidRPr="009E2C66">
        <w:rPr>
          <w:rFonts w:ascii="宋体" w:hAnsi="宋体" w:cs="宋体" w:hint="eastAsia"/>
          <w:szCs w:val="24"/>
          <w14:ligatures w14:val="none"/>
        </w:rPr>
        <w:t>本次遴选活动中，如有违法、违规、弄虚作假行为，所造成的损失、不良后果及法律责任，一律由我单位承担。</w:t>
      </w:r>
    </w:p>
    <w:p w14:paraId="7DA56AFD" w14:textId="77777777" w:rsidR="001C4743" w:rsidRPr="009E2C66" w:rsidRDefault="00000000">
      <w:pPr>
        <w:adjustRightInd w:val="0"/>
        <w:snapToGrid w:val="0"/>
        <w:spacing w:line="360" w:lineRule="auto"/>
        <w:ind w:firstLine="480"/>
        <w:rPr>
          <w:rFonts w:ascii="宋体" w:hAnsi="宋体" w:cs="宋体" w:hint="eastAsia"/>
          <w:szCs w:val="24"/>
          <w14:ligatures w14:val="none"/>
        </w:rPr>
      </w:pPr>
      <w:r w:rsidRPr="009E2C66">
        <w:rPr>
          <w:rFonts w:ascii="宋体" w:hAnsi="宋体" w:cs="宋体" w:hint="eastAsia"/>
          <w:szCs w:val="24"/>
          <w14:ligatures w14:val="none"/>
        </w:rPr>
        <w:t>特此声明。</w:t>
      </w:r>
    </w:p>
    <w:p w14:paraId="4E0659D4" w14:textId="77777777" w:rsidR="001C4743" w:rsidRPr="009E2C66" w:rsidRDefault="00000000">
      <w:pPr>
        <w:adjustRightInd w:val="0"/>
        <w:snapToGrid w:val="0"/>
        <w:spacing w:line="360" w:lineRule="auto"/>
        <w:ind w:firstLine="482"/>
        <w:rPr>
          <w:rFonts w:ascii="宋体" w:hAnsi="宋体" w:cs="宋体" w:hint="eastAsia"/>
          <w:b/>
          <w:szCs w:val="24"/>
          <w14:ligatures w14:val="none"/>
        </w:rPr>
      </w:pPr>
      <w:r w:rsidRPr="009E2C66">
        <w:rPr>
          <w:rFonts w:ascii="宋体" w:hAnsi="宋体" w:cs="宋体" w:hint="eastAsia"/>
          <w:b/>
          <w:szCs w:val="24"/>
          <w14:ligatures w14:val="none"/>
        </w:rPr>
        <w:t>（注：本资格声明函内容不得擅自删改）</w:t>
      </w:r>
    </w:p>
    <w:p w14:paraId="64B105D6" w14:textId="77777777" w:rsidR="001C4743" w:rsidRPr="009E2C66" w:rsidRDefault="001C4743">
      <w:pPr>
        <w:adjustRightInd w:val="0"/>
        <w:snapToGrid w:val="0"/>
        <w:spacing w:line="360" w:lineRule="auto"/>
        <w:ind w:firstLine="482"/>
        <w:rPr>
          <w:rFonts w:ascii="宋体" w:hAnsi="宋体" w:cs="宋体" w:hint="eastAsia"/>
          <w:b/>
          <w:szCs w:val="24"/>
          <w14:ligatures w14:val="none"/>
        </w:rPr>
      </w:pPr>
    </w:p>
    <w:p w14:paraId="7639CB30" w14:textId="77777777" w:rsidR="001C4743" w:rsidRPr="009E2C66" w:rsidRDefault="001C4743">
      <w:pPr>
        <w:adjustRightInd w:val="0"/>
        <w:snapToGrid w:val="0"/>
        <w:spacing w:line="360" w:lineRule="auto"/>
        <w:ind w:firstLine="482"/>
        <w:rPr>
          <w:rFonts w:ascii="宋体" w:hAnsi="宋体" w:cs="宋体" w:hint="eastAsia"/>
          <w:b/>
          <w:szCs w:val="24"/>
          <w14:ligatures w14:val="none"/>
        </w:rPr>
      </w:pPr>
    </w:p>
    <w:p w14:paraId="2234F896" w14:textId="77777777" w:rsidR="001C4743" w:rsidRPr="009E2C66" w:rsidRDefault="001C4743">
      <w:pPr>
        <w:widowControl/>
        <w:ind w:firstLine="480"/>
        <w:jc w:val="left"/>
        <w:rPr>
          <w:rFonts w:ascii="Calibri" w:hAnsi="Calibri" w:cs="Times New Roman"/>
          <w:kern w:val="0"/>
          <w:szCs w:val="24"/>
          <w14:ligatures w14:val="none"/>
        </w:rPr>
      </w:pPr>
    </w:p>
    <w:p w14:paraId="6531479D"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4"/>
          <w14:ligatures w14:val="none"/>
        </w:rPr>
        <w:t xml:space="preserve">                          参选人名称（盖公章）：</w:t>
      </w:r>
      <w:r w:rsidRPr="009E2C66">
        <w:rPr>
          <w:rFonts w:ascii="宋体" w:hAnsi="宋体" w:cs="宋体" w:hint="eastAsia"/>
          <w:szCs w:val="24"/>
          <w:u w:val="single"/>
          <w14:ligatures w14:val="none"/>
        </w:rPr>
        <w:t xml:space="preserve">                   </w:t>
      </w:r>
    </w:p>
    <w:p w14:paraId="2E9549EC"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3041AE30"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  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62C43DE7" w14:textId="77777777" w:rsidR="001C4743" w:rsidRPr="009E2C66" w:rsidRDefault="00000000">
      <w:pPr>
        <w:widowControl/>
        <w:ind w:firstLineChars="0" w:firstLine="0"/>
        <w:jc w:val="left"/>
        <w:rPr>
          <w:rFonts w:ascii="宋体" w:hAnsi="宋体" w:cs="宋体" w:hint="eastAsia"/>
          <w:b/>
          <w:bCs/>
          <w:kern w:val="0"/>
          <w:sz w:val="32"/>
          <w:szCs w:val="32"/>
          <w14:ligatures w14:val="none"/>
        </w:rPr>
      </w:pPr>
      <w:r w:rsidRPr="009E2C66">
        <w:rPr>
          <w:rFonts w:ascii="宋体" w:hAnsi="宋体" w:cs="宋体" w:hint="eastAsia"/>
          <w:b/>
          <w:bCs/>
          <w:kern w:val="0"/>
          <w:sz w:val="32"/>
          <w:szCs w:val="32"/>
          <w14:ligatures w14:val="none"/>
        </w:rPr>
        <w:br w:type="page"/>
      </w:r>
    </w:p>
    <w:p w14:paraId="1D87B849" w14:textId="77777777" w:rsidR="001C4743" w:rsidRPr="009E2C66" w:rsidRDefault="00000000">
      <w:pPr>
        <w:shd w:val="clear" w:color="auto" w:fill="FFFFFF"/>
        <w:adjustRightInd w:val="0"/>
        <w:snapToGrid w:val="0"/>
        <w:spacing w:beforeLines="100" w:before="326" w:line="360" w:lineRule="auto"/>
        <w:ind w:firstLine="643"/>
        <w:jc w:val="center"/>
        <w:rPr>
          <w:rFonts w:ascii="宋体" w:hAnsi="宋体" w:cs="宋体" w:hint="eastAsia"/>
          <w:kern w:val="0"/>
          <w:szCs w:val="24"/>
          <w14:ligatures w14:val="none"/>
        </w:rPr>
      </w:pPr>
      <w:r w:rsidRPr="009E2C66">
        <w:rPr>
          <w:rFonts w:ascii="宋体" w:hAnsi="宋体" w:cs="宋体" w:hint="eastAsia"/>
          <w:b/>
          <w:bCs/>
          <w:kern w:val="0"/>
          <w:sz w:val="32"/>
          <w:szCs w:val="32"/>
          <w14:ligatures w14:val="none"/>
        </w:rPr>
        <w:lastRenderedPageBreak/>
        <w:t>（2）</w:t>
      </w:r>
      <w:r w:rsidRPr="009E2C66">
        <w:rPr>
          <w:rFonts w:ascii="宋体" w:hAnsi="宋体" w:cs="宋体" w:hint="eastAsia"/>
          <w:b/>
          <w:bCs/>
          <w:sz w:val="32"/>
          <w:szCs w:val="40"/>
          <w14:ligatures w14:val="none"/>
        </w:rPr>
        <w:t>缴纳社会保险凭据及缴纳税收证明</w:t>
      </w:r>
    </w:p>
    <w:p w14:paraId="7AB59B89" w14:textId="77777777" w:rsidR="001C4743" w:rsidRPr="009E2C66" w:rsidRDefault="00000000">
      <w:pPr>
        <w:shd w:val="clear" w:color="auto" w:fill="FFFFFF"/>
        <w:adjustRightInd w:val="0"/>
        <w:snapToGrid w:val="0"/>
        <w:spacing w:line="360" w:lineRule="exact"/>
        <w:ind w:firstLine="480"/>
        <w:jc w:val="center"/>
        <w:rPr>
          <w:rFonts w:ascii="宋体" w:hAnsi="宋体" w:cs="宋体" w:hint="eastAsia"/>
          <w:kern w:val="0"/>
          <w:szCs w:val="24"/>
          <w14:ligatures w14:val="none"/>
        </w:rPr>
      </w:pPr>
      <w:r w:rsidRPr="009E2C66">
        <w:rPr>
          <w:rFonts w:ascii="宋体" w:hAnsi="宋体" w:cs="宋体" w:hint="eastAsia"/>
          <w:kern w:val="0"/>
          <w:szCs w:val="24"/>
          <w14:ligatures w14:val="none"/>
        </w:rPr>
        <w:t>（至报名截止时间前6个月内任意一个月的缴纳社会保险有效凭据和由税收部门开具的缴纳税收证明，证明材料加盖公章）（如依法免税或不需要缴纳社会保险的，提供相应证明材料）</w:t>
      </w:r>
    </w:p>
    <w:p w14:paraId="241CE0DD" w14:textId="77777777" w:rsidR="001C4743" w:rsidRPr="009E2C66" w:rsidRDefault="001C4743">
      <w:pPr>
        <w:adjustRightInd w:val="0"/>
        <w:snapToGrid w:val="0"/>
        <w:spacing w:line="360" w:lineRule="exact"/>
        <w:ind w:left="630" w:firstLine="480"/>
        <w:jc w:val="left"/>
        <w:rPr>
          <w:rFonts w:ascii="Times New Roman" w:hAnsi="Times New Roman" w:cs="Times New Roman"/>
          <w:szCs w:val="24"/>
          <w14:ligatures w14:val="none"/>
        </w:rPr>
      </w:pPr>
    </w:p>
    <w:p w14:paraId="02EB4F23" w14:textId="77777777" w:rsidR="001C4743" w:rsidRPr="009E2C66" w:rsidRDefault="001C4743">
      <w:pPr>
        <w:ind w:firstLine="480"/>
        <w:rPr>
          <w:rFonts w:ascii="宋体" w:hAnsi="宋体" w:cs="宋体" w:hint="eastAsia"/>
          <w:kern w:val="0"/>
          <w:szCs w:val="24"/>
          <w14:ligatures w14:val="none"/>
        </w:rPr>
      </w:pPr>
    </w:p>
    <w:p w14:paraId="1847A4D2" w14:textId="77777777" w:rsidR="001C4743" w:rsidRPr="009E2C66" w:rsidRDefault="001C4743">
      <w:pPr>
        <w:ind w:firstLine="400"/>
        <w:rPr>
          <w:rFonts w:ascii="宋体" w:hAnsi="宋体" w:cs="宋体" w:hint="eastAsia"/>
          <w:sz w:val="20"/>
          <w:szCs w:val="21"/>
          <w14:ligatures w14:val="none"/>
        </w:rPr>
      </w:pPr>
    </w:p>
    <w:p w14:paraId="0F8ABB20" w14:textId="77777777" w:rsidR="001C4743" w:rsidRPr="009E2C66" w:rsidRDefault="001C4743">
      <w:pPr>
        <w:ind w:firstLine="400"/>
        <w:rPr>
          <w:rFonts w:ascii="宋体" w:hAnsi="宋体" w:cs="宋体" w:hint="eastAsia"/>
          <w:sz w:val="20"/>
          <w:szCs w:val="21"/>
          <w14:ligatures w14:val="none"/>
        </w:rPr>
      </w:pPr>
    </w:p>
    <w:p w14:paraId="583972E5" w14:textId="77777777" w:rsidR="001C4743" w:rsidRPr="009E2C66" w:rsidRDefault="001C4743">
      <w:pPr>
        <w:ind w:firstLine="400"/>
        <w:rPr>
          <w:rFonts w:ascii="宋体" w:hAnsi="宋体" w:cs="宋体" w:hint="eastAsia"/>
          <w:sz w:val="20"/>
          <w:szCs w:val="21"/>
          <w14:ligatures w14:val="none"/>
        </w:rPr>
      </w:pPr>
    </w:p>
    <w:p w14:paraId="2EF9A4D7" w14:textId="77777777" w:rsidR="001C4743" w:rsidRPr="009E2C66" w:rsidRDefault="001C4743">
      <w:pPr>
        <w:ind w:firstLine="400"/>
        <w:rPr>
          <w:rFonts w:ascii="宋体" w:hAnsi="宋体" w:cs="宋体" w:hint="eastAsia"/>
          <w:sz w:val="20"/>
          <w:szCs w:val="21"/>
          <w14:ligatures w14:val="none"/>
        </w:rPr>
      </w:pPr>
    </w:p>
    <w:p w14:paraId="3A35AA4A" w14:textId="77777777" w:rsidR="001C4743" w:rsidRPr="009E2C66" w:rsidRDefault="001C4743">
      <w:pPr>
        <w:ind w:firstLine="400"/>
        <w:rPr>
          <w:rFonts w:ascii="宋体" w:hAnsi="宋体" w:cs="宋体" w:hint="eastAsia"/>
          <w:sz w:val="20"/>
          <w:szCs w:val="21"/>
          <w14:ligatures w14:val="none"/>
        </w:rPr>
      </w:pPr>
    </w:p>
    <w:p w14:paraId="37D2BF16" w14:textId="77777777" w:rsidR="001C4743" w:rsidRPr="009E2C66" w:rsidRDefault="001C4743">
      <w:pPr>
        <w:ind w:firstLine="400"/>
        <w:rPr>
          <w:rFonts w:ascii="宋体" w:hAnsi="宋体" w:cs="宋体" w:hint="eastAsia"/>
          <w:sz w:val="20"/>
          <w:szCs w:val="21"/>
          <w14:ligatures w14:val="none"/>
        </w:rPr>
      </w:pPr>
    </w:p>
    <w:p w14:paraId="2AF97F8B" w14:textId="77777777" w:rsidR="001C4743" w:rsidRPr="009E2C66" w:rsidRDefault="001C4743">
      <w:pPr>
        <w:ind w:firstLine="400"/>
        <w:rPr>
          <w:rFonts w:ascii="宋体" w:hAnsi="宋体" w:cs="宋体" w:hint="eastAsia"/>
          <w:sz w:val="20"/>
          <w:szCs w:val="21"/>
          <w14:ligatures w14:val="none"/>
        </w:rPr>
      </w:pPr>
    </w:p>
    <w:p w14:paraId="409EB516" w14:textId="77777777" w:rsidR="001C4743" w:rsidRPr="009E2C66" w:rsidRDefault="001C4743">
      <w:pPr>
        <w:ind w:firstLine="400"/>
        <w:rPr>
          <w:rFonts w:ascii="宋体" w:hAnsi="宋体" w:cs="宋体" w:hint="eastAsia"/>
          <w:sz w:val="20"/>
          <w:szCs w:val="21"/>
          <w14:ligatures w14:val="none"/>
        </w:rPr>
      </w:pPr>
    </w:p>
    <w:p w14:paraId="2395F2AC" w14:textId="77777777" w:rsidR="001C4743" w:rsidRPr="009E2C66" w:rsidRDefault="001C4743">
      <w:pPr>
        <w:ind w:firstLine="400"/>
        <w:rPr>
          <w:rFonts w:ascii="宋体" w:hAnsi="宋体" w:cs="宋体" w:hint="eastAsia"/>
          <w:sz w:val="20"/>
          <w:szCs w:val="21"/>
          <w14:ligatures w14:val="none"/>
        </w:rPr>
      </w:pPr>
    </w:p>
    <w:p w14:paraId="4A8B769E" w14:textId="77777777" w:rsidR="001C4743" w:rsidRPr="009E2C66" w:rsidRDefault="001C4743">
      <w:pPr>
        <w:ind w:firstLine="400"/>
        <w:rPr>
          <w:rFonts w:ascii="宋体" w:hAnsi="宋体" w:cs="宋体" w:hint="eastAsia"/>
          <w:sz w:val="20"/>
          <w:szCs w:val="21"/>
          <w14:ligatures w14:val="none"/>
        </w:rPr>
      </w:pPr>
    </w:p>
    <w:p w14:paraId="635265D6" w14:textId="77777777" w:rsidR="001C4743" w:rsidRPr="009E2C66" w:rsidRDefault="001C4743">
      <w:pPr>
        <w:ind w:firstLine="400"/>
        <w:rPr>
          <w:rFonts w:ascii="宋体" w:hAnsi="宋体" w:cs="宋体" w:hint="eastAsia"/>
          <w:sz w:val="20"/>
          <w:szCs w:val="21"/>
          <w14:ligatures w14:val="none"/>
        </w:rPr>
      </w:pPr>
    </w:p>
    <w:p w14:paraId="6B19A5CC" w14:textId="77777777" w:rsidR="001C4743" w:rsidRPr="009E2C66" w:rsidRDefault="001C4743">
      <w:pPr>
        <w:ind w:firstLine="400"/>
        <w:rPr>
          <w:rFonts w:ascii="宋体" w:hAnsi="宋体" w:cs="宋体" w:hint="eastAsia"/>
          <w:sz w:val="20"/>
          <w:szCs w:val="21"/>
          <w14:ligatures w14:val="none"/>
        </w:rPr>
      </w:pPr>
    </w:p>
    <w:p w14:paraId="51FA61E5" w14:textId="77777777" w:rsidR="001C4743" w:rsidRPr="009E2C66" w:rsidRDefault="001C4743">
      <w:pPr>
        <w:ind w:firstLine="400"/>
        <w:rPr>
          <w:rFonts w:ascii="宋体" w:hAnsi="宋体" w:cs="宋体" w:hint="eastAsia"/>
          <w:sz w:val="20"/>
          <w:szCs w:val="21"/>
          <w14:ligatures w14:val="none"/>
        </w:rPr>
      </w:pPr>
    </w:p>
    <w:p w14:paraId="0D8A5F7E" w14:textId="77777777" w:rsidR="001C4743" w:rsidRPr="009E2C66" w:rsidRDefault="001C4743">
      <w:pPr>
        <w:ind w:firstLine="400"/>
        <w:rPr>
          <w:rFonts w:ascii="宋体" w:hAnsi="宋体" w:cs="宋体" w:hint="eastAsia"/>
          <w:sz w:val="20"/>
          <w:szCs w:val="21"/>
          <w14:ligatures w14:val="none"/>
        </w:rPr>
      </w:pPr>
    </w:p>
    <w:p w14:paraId="107E1B53" w14:textId="77777777" w:rsidR="001C4743" w:rsidRPr="009E2C66" w:rsidRDefault="001C4743">
      <w:pPr>
        <w:ind w:firstLine="400"/>
        <w:rPr>
          <w:rFonts w:ascii="宋体" w:hAnsi="宋体" w:cs="宋体" w:hint="eastAsia"/>
          <w:sz w:val="20"/>
          <w:szCs w:val="21"/>
          <w14:ligatures w14:val="none"/>
        </w:rPr>
      </w:pPr>
    </w:p>
    <w:p w14:paraId="50EAFB9E" w14:textId="77777777" w:rsidR="001C4743" w:rsidRPr="009E2C66" w:rsidRDefault="001C4743">
      <w:pPr>
        <w:ind w:firstLine="400"/>
        <w:rPr>
          <w:rFonts w:ascii="宋体" w:hAnsi="宋体" w:cs="宋体" w:hint="eastAsia"/>
          <w:sz w:val="20"/>
          <w:szCs w:val="21"/>
          <w14:ligatures w14:val="none"/>
        </w:rPr>
      </w:pPr>
    </w:p>
    <w:p w14:paraId="61C3CCA4" w14:textId="77777777" w:rsidR="001C4743" w:rsidRPr="009E2C66" w:rsidRDefault="001C4743">
      <w:pPr>
        <w:ind w:firstLine="400"/>
        <w:rPr>
          <w:rFonts w:ascii="宋体" w:hAnsi="宋体" w:cs="宋体" w:hint="eastAsia"/>
          <w:sz w:val="20"/>
          <w:szCs w:val="21"/>
          <w14:ligatures w14:val="none"/>
        </w:rPr>
      </w:pPr>
    </w:p>
    <w:p w14:paraId="2F8E8D2A" w14:textId="77777777" w:rsidR="001C4743" w:rsidRPr="009E2C66" w:rsidRDefault="001C4743">
      <w:pPr>
        <w:ind w:firstLine="400"/>
        <w:rPr>
          <w:rFonts w:ascii="宋体" w:hAnsi="宋体" w:cs="宋体" w:hint="eastAsia"/>
          <w:sz w:val="20"/>
          <w:szCs w:val="21"/>
          <w14:ligatures w14:val="none"/>
        </w:rPr>
      </w:pPr>
    </w:p>
    <w:p w14:paraId="0ACA5915" w14:textId="77777777" w:rsidR="001C4743" w:rsidRPr="009E2C66" w:rsidRDefault="001C4743">
      <w:pPr>
        <w:ind w:firstLine="400"/>
        <w:rPr>
          <w:rFonts w:ascii="宋体" w:hAnsi="宋体" w:cs="宋体" w:hint="eastAsia"/>
          <w:sz w:val="20"/>
          <w:szCs w:val="21"/>
          <w14:ligatures w14:val="none"/>
        </w:rPr>
      </w:pPr>
    </w:p>
    <w:p w14:paraId="0FC81F6C" w14:textId="77777777" w:rsidR="001C4743" w:rsidRPr="009E2C66" w:rsidRDefault="001C4743">
      <w:pPr>
        <w:ind w:firstLine="400"/>
        <w:rPr>
          <w:rFonts w:ascii="宋体" w:hAnsi="宋体" w:cs="宋体" w:hint="eastAsia"/>
          <w:sz w:val="20"/>
          <w:szCs w:val="21"/>
          <w14:ligatures w14:val="none"/>
        </w:rPr>
      </w:pPr>
    </w:p>
    <w:p w14:paraId="0B6A2CD5" w14:textId="77777777" w:rsidR="001C4743" w:rsidRPr="009E2C66" w:rsidRDefault="001C4743">
      <w:pPr>
        <w:ind w:firstLine="400"/>
        <w:rPr>
          <w:rFonts w:ascii="宋体" w:hAnsi="宋体" w:cs="宋体" w:hint="eastAsia"/>
          <w:sz w:val="20"/>
          <w:szCs w:val="21"/>
          <w14:ligatures w14:val="none"/>
        </w:rPr>
      </w:pPr>
    </w:p>
    <w:p w14:paraId="03469C82" w14:textId="77777777" w:rsidR="001C4743" w:rsidRPr="009E2C66" w:rsidRDefault="001C4743">
      <w:pPr>
        <w:ind w:firstLine="400"/>
        <w:rPr>
          <w:rFonts w:ascii="宋体" w:hAnsi="宋体" w:cs="宋体" w:hint="eastAsia"/>
          <w:sz w:val="20"/>
          <w:szCs w:val="21"/>
          <w14:ligatures w14:val="none"/>
        </w:rPr>
      </w:pPr>
    </w:p>
    <w:p w14:paraId="46EED263" w14:textId="77777777" w:rsidR="001C4743" w:rsidRPr="009E2C66" w:rsidRDefault="001C4743">
      <w:pPr>
        <w:ind w:firstLine="400"/>
        <w:rPr>
          <w:rFonts w:ascii="宋体" w:hAnsi="宋体" w:cs="宋体" w:hint="eastAsia"/>
          <w:sz w:val="20"/>
          <w:szCs w:val="21"/>
          <w14:ligatures w14:val="none"/>
        </w:rPr>
      </w:pPr>
    </w:p>
    <w:p w14:paraId="5309EB6B" w14:textId="77777777" w:rsidR="001C4743" w:rsidRPr="009E2C66" w:rsidRDefault="001C4743">
      <w:pPr>
        <w:ind w:firstLine="400"/>
        <w:rPr>
          <w:rFonts w:ascii="宋体" w:hAnsi="宋体" w:cs="宋体" w:hint="eastAsia"/>
          <w:sz w:val="20"/>
          <w:szCs w:val="21"/>
          <w14:ligatures w14:val="none"/>
        </w:rPr>
      </w:pPr>
    </w:p>
    <w:p w14:paraId="3E995557" w14:textId="77777777" w:rsidR="001C4743" w:rsidRPr="009E2C66" w:rsidRDefault="001C4743">
      <w:pPr>
        <w:ind w:firstLine="400"/>
        <w:rPr>
          <w:rFonts w:ascii="宋体" w:hAnsi="宋体" w:cs="宋体" w:hint="eastAsia"/>
          <w:sz w:val="20"/>
          <w:szCs w:val="21"/>
          <w14:ligatures w14:val="none"/>
        </w:rPr>
      </w:pPr>
    </w:p>
    <w:p w14:paraId="1B6BD2E9" w14:textId="77777777" w:rsidR="001C4743" w:rsidRPr="009E2C66" w:rsidRDefault="001C4743">
      <w:pPr>
        <w:ind w:firstLine="400"/>
        <w:rPr>
          <w:rFonts w:ascii="宋体" w:hAnsi="宋体" w:cs="宋体" w:hint="eastAsia"/>
          <w:sz w:val="20"/>
          <w:szCs w:val="21"/>
          <w14:ligatures w14:val="none"/>
        </w:rPr>
      </w:pPr>
    </w:p>
    <w:p w14:paraId="1286E221" w14:textId="77777777" w:rsidR="001C4743" w:rsidRPr="009E2C66" w:rsidRDefault="001C4743">
      <w:pPr>
        <w:ind w:firstLine="400"/>
        <w:rPr>
          <w:rFonts w:ascii="宋体" w:hAnsi="宋体" w:cs="宋体" w:hint="eastAsia"/>
          <w:sz w:val="20"/>
          <w:szCs w:val="21"/>
          <w14:ligatures w14:val="none"/>
        </w:rPr>
      </w:pPr>
    </w:p>
    <w:p w14:paraId="5B9DC947" w14:textId="77777777" w:rsidR="001C4743" w:rsidRPr="009E2C66" w:rsidRDefault="001C4743">
      <w:pPr>
        <w:ind w:firstLine="400"/>
        <w:rPr>
          <w:rFonts w:ascii="宋体" w:hAnsi="宋体" w:cs="宋体" w:hint="eastAsia"/>
          <w:sz w:val="20"/>
          <w:szCs w:val="21"/>
          <w14:ligatures w14:val="none"/>
        </w:rPr>
      </w:pPr>
    </w:p>
    <w:p w14:paraId="4F3F98F6" w14:textId="77777777" w:rsidR="001C4743" w:rsidRPr="009E2C66" w:rsidRDefault="001C4743">
      <w:pPr>
        <w:ind w:firstLine="400"/>
        <w:rPr>
          <w:rFonts w:ascii="宋体" w:hAnsi="宋体" w:cs="宋体" w:hint="eastAsia"/>
          <w:sz w:val="20"/>
          <w:szCs w:val="21"/>
          <w14:ligatures w14:val="none"/>
        </w:rPr>
      </w:pPr>
    </w:p>
    <w:p w14:paraId="55DBEBFC" w14:textId="77777777" w:rsidR="001C4743" w:rsidRPr="009E2C66" w:rsidRDefault="001C4743">
      <w:pPr>
        <w:ind w:firstLine="400"/>
        <w:rPr>
          <w:rFonts w:ascii="宋体" w:hAnsi="宋体" w:cs="宋体" w:hint="eastAsia"/>
          <w:sz w:val="20"/>
          <w:szCs w:val="21"/>
          <w14:ligatures w14:val="none"/>
        </w:rPr>
      </w:pPr>
    </w:p>
    <w:p w14:paraId="70F8FB7C" w14:textId="77777777" w:rsidR="001C4743" w:rsidRPr="009E2C66" w:rsidRDefault="001C4743">
      <w:pPr>
        <w:ind w:firstLine="400"/>
        <w:rPr>
          <w:rFonts w:ascii="宋体" w:hAnsi="宋体" w:cs="宋体" w:hint="eastAsia"/>
          <w:sz w:val="20"/>
          <w:szCs w:val="21"/>
          <w14:ligatures w14:val="none"/>
        </w:rPr>
      </w:pPr>
    </w:p>
    <w:p w14:paraId="1AD4B531" w14:textId="77777777" w:rsidR="001C4743" w:rsidRPr="009E2C66" w:rsidRDefault="001C4743">
      <w:pPr>
        <w:ind w:firstLine="400"/>
        <w:rPr>
          <w:rFonts w:ascii="宋体" w:hAnsi="宋体" w:cs="宋体" w:hint="eastAsia"/>
          <w:sz w:val="20"/>
          <w:szCs w:val="21"/>
          <w14:ligatures w14:val="none"/>
        </w:rPr>
      </w:pPr>
    </w:p>
    <w:p w14:paraId="6D37D710" w14:textId="77777777" w:rsidR="001C4743" w:rsidRPr="009E2C66" w:rsidRDefault="001C4743">
      <w:pPr>
        <w:ind w:firstLine="400"/>
        <w:rPr>
          <w:rFonts w:ascii="宋体" w:hAnsi="宋体" w:cs="宋体" w:hint="eastAsia"/>
          <w:sz w:val="20"/>
          <w:szCs w:val="21"/>
          <w14:ligatures w14:val="none"/>
        </w:rPr>
      </w:pPr>
    </w:p>
    <w:p w14:paraId="12427ED8" w14:textId="77777777" w:rsidR="001C4743" w:rsidRPr="009E2C66" w:rsidRDefault="001C4743">
      <w:pPr>
        <w:ind w:firstLine="400"/>
        <w:rPr>
          <w:rFonts w:ascii="宋体" w:hAnsi="宋体" w:cs="宋体" w:hint="eastAsia"/>
          <w:sz w:val="20"/>
          <w:szCs w:val="21"/>
          <w14:ligatures w14:val="none"/>
        </w:rPr>
      </w:pPr>
    </w:p>
    <w:p w14:paraId="1C08EC07" w14:textId="77777777" w:rsidR="001C4743" w:rsidRPr="009E2C66" w:rsidRDefault="001C4743">
      <w:pPr>
        <w:ind w:firstLine="400"/>
        <w:rPr>
          <w:rFonts w:ascii="宋体" w:hAnsi="宋体" w:cs="宋体" w:hint="eastAsia"/>
          <w:sz w:val="20"/>
          <w:szCs w:val="21"/>
          <w14:ligatures w14:val="none"/>
        </w:rPr>
      </w:pPr>
    </w:p>
    <w:p w14:paraId="1D538DEE" w14:textId="77777777" w:rsidR="001C4743" w:rsidRPr="009E2C66" w:rsidRDefault="001C4743">
      <w:pPr>
        <w:ind w:firstLine="400"/>
        <w:rPr>
          <w:rFonts w:ascii="宋体" w:hAnsi="宋体" w:cs="宋体" w:hint="eastAsia"/>
          <w:sz w:val="20"/>
          <w:szCs w:val="21"/>
          <w14:ligatures w14:val="none"/>
        </w:rPr>
      </w:pPr>
    </w:p>
    <w:p w14:paraId="29789E95" w14:textId="77777777" w:rsidR="001C4743" w:rsidRPr="009E2C66" w:rsidRDefault="001C4743">
      <w:pPr>
        <w:ind w:firstLine="400"/>
        <w:rPr>
          <w:rFonts w:ascii="宋体" w:hAnsi="宋体" w:cs="宋体" w:hint="eastAsia"/>
          <w:sz w:val="20"/>
          <w:szCs w:val="21"/>
          <w14:ligatures w14:val="none"/>
        </w:rPr>
      </w:pPr>
    </w:p>
    <w:p w14:paraId="136879AC" w14:textId="77777777" w:rsidR="001C4743" w:rsidRPr="009E2C66" w:rsidRDefault="00000000">
      <w:pPr>
        <w:shd w:val="clear" w:color="auto" w:fill="FFFFFF"/>
        <w:adjustRightInd w:val="0"/>
        <w:snapToGrid w:val="0"/>
        <w:spacing w:beforeLines="100" w:before="326" w:line="360" w:lineRule="auto"/>
        <w:ind w:firstLine="643"/>
        <w:jc w:val="center"/>
        <w:rPr>
          <w:rFonts w:ascii="宋体" w:hAnsi="宋体" w:cs="宋体" w:hint="eastAsia"/>
          <w:b/>
          <w:bCs/>
          <w:kern w:val="0"/>
          <w:sz w:val="32"/>
          <w:szCs w:val="32"/>
          <w14:ligatures w14:val="none"/>
        </w:rPr>
      </w:pPr>
      <w:r w:rsidRPr="009E2C66">
        <w:rPr>
          <w:rFonts w:ascii="宋体" w:hAnsi="宋体" w:cs="宋体" w:hint="eastAsia"/>
          <w:b/>
          <w:bCs/>
          <w:kern w:val="0"/>
          <w:sz w:val="32"/>
          <w:szCs w:val="32"/>
          <w14:ligatures w14:val="none"/>
        </w:rPr>
        <w:t>（3）年度财务状况报告或年度财务报表</w:t>
      </w:r>
    </w:p>
    <w:p w14:paraId="2A107029" w14:textId="77777777" w:rsidR="001C4743" w:rsidRPr="009E2C66" w:rsidRDefault="00000000">
      <w:pPr>
        <w:ind w:firstLineChars="0"/>
        <w:rPr>
          <w:rFonts w:ascii="宋体" w:hAnsi="宋体" w:cs="宋体" w:hint="eastAsia"/>
          <w:szCs w:val="24"/>
          <w14:ligatures w14:val="none"/>
        </w:rPr>
      </w:pPr>
      <w:r w:rsidRPr="009E2C66">
        <w:rPr>
          <w:rFonts w:ascii="宋体" w:hAnsi="宋体" w:cs="宋体" w:hint="eastAsia"/>
          <w:szCs w:val="24"/>
          <w14:ligatures w14:val="none"/>
        </w:rPr>
        <w:t>（提供2022年至2024年度内任意一年的年度财务状况报告或年度财务报表(新成立公司提供成立至今的月或季度财务报表复印件)或基本开户行出具的资信证明，证明材料加盖公章）</w:t>
      </w:r>
    </w:p>
    <w:p w14:paraId="53ABA2F8" w14:textId="77777777" w:rsidR="001C4743" w:rsidRPr="009E2C66" w:rsidRDefault="001C4743">
      <w:pPr>
        <w:ind w:firstLine="400"/>
        <w:rPr>
          <w:rFonts w:ascii="宋体" w:hAnsi="宋体" w:cs="宋体" w:hint="eastAsia"/>
          <w:sz w:val="20"/>
          <w:szCs w:val="21"/>
          <w14:ligatures w14:val="none"/>
        </w:rPr>
      </w:pPr>
    </w:p>
    <w:p w14:paraId="7A97E845" w14:textId="77777777" w:rsidR="001C4743" w:rsidRPr="009E2C66" w:rsidRDefault="001C4743">
      <w:pPr>
        <w:ind w:firstLine="400"/>
        <w:rPr>
          <w:rFonts w:ascii="宋体" w:hAnsi="宋体" w:cs="宋体" w:hint="eastAsia"/>
          <w:sz w:val="20"/>
          <w:szCs w:val="21"/>
          <w14:ligatures w14:val="none"/>
        </w:rPr>
      </w:pPr>
    </w:p>
    <w:p w14:paraId="30B699A6" w14:textId="77777777" w:rsidR="001C4743" w:rsidRPr="009E2C66" w:rsidRDefault="001C4743">
      <w:pPr>
        <w:ind w:firstLine="400"/>
        <w:rPr>
          <w:rFonts w:ascii="宋体" w:hAnsi="宋体" w:cs="宋体" w:hint="eastAsia"/>
          <w:sz w:val="20"/>
          <w:szCs w:val="21"/>
          <w14:ligatures w14:val="none"/>
        </w:rPr>
      </w:pPr>
    </w:p>
    <w:p w14:paraId="68315570" w14:textId="77777777" w:rsidR="001C4743" w:rsidRPr="009E2C66" w:rsidRDefault="001C4743">
      <w:pPr>
        <w:ind w:firstLine="400"/>
        <w:rPr>
          <w:rFonts w:ascii="宋体" w:hAnsi="宋体" w:cs="宋体" w:hint="eastAsia"/>
          <w:sz w:val="20"/>
          <w:szCs w:val="21"/>
          <w14:ligatures w14:val="none"/>
        </w:rPr>
      </w:pPr>
    </w:p>
    <w:p w14:paraId="47A78540" w14:textId="77777777" w:rsidR="001C4743" w:rsidRPr="009E2C66" w:rsidRDefault="001C4743">
      <w:pPr>
        <w:ind w:firstLine="400"/>
        <w:rPr>
          <w:rFonts w:ascii="宋体" w:hAnsi="宋体" w:cs="宋体" w:hint="eastAsia"/>
          <w:sz w:val="20"/>
          <w:szCs w:val="21"/>
          <w14:ligatures w14:val="none"/>
        </w:rPr>
      </w:pPr>
    </w:p>
    <w:p w14:paraId="00AFC0BF" w14:textId="77777777" w:rsidR="001C4743" w:rsidRPr="009E2C66" w:rsidRDefault="001C4743">
      <w:pPr>
        <w:ind w:firstLine="400"/>
        <w:rPr>
          <w:rFonts w:ascii="宋体" w:hAnsi="宋体" w:cs="宋体" w:hint="eastAsia"/>
          <w:sz w:val="20"/>
          <w:szCs w:val="21"/>
          <w14:ligatures w14:val="none"/>
        </w:rPr>
      </w:pPr>
    </w:p>
    <w:p w14:paraId="7182005A" w14:textId="77777777" w:rsidR="001C4743" w:rsidRPr="009E2C66" w:rsidRDefault="001C4743">
      <w:pPr>
        <w:ind w:firstLine="400"/>
        <w:rPr>
          <w:rFonts w:ascii="宋体" w:hAnsi="宋体" w:cs="宋体" w:hint="eastAsia"/>
          <w:sz w:val="20"/>
          <w:szCs w:val="21"/>
          <w14:ligatures w14:val="none"/>
        </w:rPr>
      </w:pPr>
    </w:p>
    <w:p w14:paraId="235479E7" w14:textId="77777777" w:rsidR="001C4743" w:rsidRPr="009E2C66" w:rsidRDefault="001C4743">
      <w:pPr>
        <w:ind w:firstLine="400"/>
        <w:rPr>
          <w:rFonts w:ascii="宋体" w:hAnsi="宋体" w:cs="宋体" w:hint="eastAsia"/>
          <w:sz w:val="20"/>
          <w:szCs w:val="21"/>
          <w14:ligatures w14:val="none"/>
        </w:rPr>
      </w:pPr>
    </w:p>
    <w:p w14:paraId="7AD56603" w14:textId="77777777" w:rsidR="001C4743" w:rsidRPr="009E2C66" w:rsidRDefault="001C4743">
      <w:pPr>
        <w:ind w:firstLine="400"/>
        <w:rPr>
          <w:rFonts w:ascii="宋体" w:hAnsi="宋体" w:cs="宋体" w:hint="eastAsia"/>
          <w:sz w:val="20"/>
          <w:szCs w:val="21"/>
          <w14:ligatures w14:val="none"/>
        </w:rPr>
      </w:pPr>
    </w:p>
    <w:p w14:paraId="67B76BC9" w14:textId="77777777" w:rsidR="001C4743" w:rsidRPr="009E2C66" w:rsidRDefault="001C4743">
      <w:pPr>
        <w:ind w:firstLine="400"/>
        <w:rPr>
          <w:rFonts w:ascii="宋体" w:hAnsi="宋体" w:cs="宋体" w:hint="eastAsia"/>
          <w:sz w:val="20"/>
          <w:szCs w:val="21"/>
          <w14:ligatures w14:val="none"/>
        </w:rPr>
      </w:pPr>
    </w:p>
    <w:p w14:paraId="02AEF10A" w14:textId="77777777" w:rsidR="001C4743" w:rsidRPr="009E2C66" w:rsidRDefault="001C4743">
      <w:pPr>
        <w:ind w:firstLine="400"/>
        <w:rPr>
          <w:rFonts w:ascii="宋体" w:hAnsi="宋体" w:cs="宋体" w:hint="eastAsia"/>
          <w:sz w:val="20"/>
          <w:szCs w:val="21"/>
          <w14:ligatures w14:val="none"/>
        </w:rPr>
      </w:pPr>
    </w:p>
    <w:p w14:paraId="0C61B925" w14:textId="77777777" w:rsidR="001C4743" w:rsidRPr="009E2C66" w:rsidRDefault="00000000">
      <w:pPr>
        <w:widowControl/>
        <w:ind w:firstLineChars="0" w:firstLine="0"/>
        <w:jc w:val="left"/>
        <w:rPr>
          <w:rFonts w:ascii="宋体" w:hAnsi="宋体" w:cs="宋体" w:hint="eastAsia"/>
          <w:b/>
          <w:bCs/>
          <w:sz w:val="32"/>
          <w:szCs w:val="40"/>
          <w14:ligatures w14:val="none"/>
        </w:rPr>
      </w:pPr>
      <w:r w:rsidRPr="009E2C66">
        <w:rPr>
          <w:rFonts w:ascii="宋体" w:hAnsi="宋体" w:cs="宋体" w:hint="eastAsia"/>
          <w:b/>
          <w:bCs/>
          <w:sz w:val="32"/>
          <w:szCs w:val="40"/>
          <w14:ligatures w14:val="none"/>
        </w:rPr>
        <w:br w:type="page"/>
      </w:r>
    </w:p>
    <w:p w14:paraId="1C086FE0" w14:textId="77777777" w:rsidR="001C4743" w:rsidRPr="009E2C66" w:rsidRDefault="00000000">
      <w:pPr>
        <w:shd w:val="clear" w:color="auto" w:fill="FFFFFF"/>
        <w:adjustRightInd w:val="0"/>
        <w:snapToGrid w:val="0"/>
        <w:spacing w:line="360" w:lineRule="auto"/>
        <w:ind w:firstLineChars="0" w:firstLine="0"/>
        <w:jc w:val="center"/>
        <w:rPr>
          <w:rFonts w:ascii="宋体" w:hAnsi="宋体" w:cs="宋体" w:hint="eastAsia"/>
          <w:b/>
          <w:bCs/>
          <w:sz w:val="32"/>
          <w:szCs w:val="40"/>
          <w14:ligatures w14:val="none"/>
        </w:rPr>
      </w:pPr>
      <w:r w:rsidRPr="009E2C66">
        <w:rPr>
          <w:rFonts w:ascii="宋体" w:hAnsi="宋体" w:cs="宋体" w:hint="eastAsia"/>
          <w:b/>
          <w:bCs/>
          <w:sz w:val="32"/>
          <w:szCs w:val="40"/>
          <w14:ligatures w14:val="none"/>
        </w:rPr>
        <w:lastRenderedPageBreak/>
        <w:t>（4）营业执照副本（复印件）</w:t>
      </w:r>
    </w:p>
    <w:p w14:paraId="0AB8AE06" w14:textId="77777777" w:rsidR="001C4743" w:rsidRPr="009E2C66" w:rsidRDefault="00000000">
      <w:pPr>
        <w:shd w:val="clear" w:color="auto" w:fill="FFFFFF"/>
        <w:adjustRightInd w:val="0"/>
        <w:snapToGrid w:val="0"/>
        <w:spacing w:line="360" w:lineRule="auto"/>
        <w:ind w:firstLine="480"/>
        <w:jc w:val="center"/>
        <w:rPr>
          <w:rFonts w:ascii="宋体" w:hAnsi="宋体" w:cs="宋体" w:hint="eastAsia"/>
          <w:b/>
          <w:bCs/>
          <w:sz w:val="28"/>
          <w:szCs w:val="36"/>
          <w14:ligatures w14:val="none"/>
        </w:rPr>
      </w:pPr>
      <w:r w:rsidRPr="009E2C66">
        <w:rPr>
          <w:rFonts w:ascii="宋体" w:hAnsi="宋体" w:cs="宋体" w:hint="eastAsia"/>
          <w:kern w:val="0"/>
          <w:szCs w:val="24"/>
          <w14:ligatures w14:val="none"/>
        </w:rPr>
        <w:t>（如非“三证合一”证照，同时提供税务登记证副本复印件,加盖公章）</w:t>
      </w:r>
    </w:p>
    <w:p w14:paraId="69F8D59C" w14:textId="77777777" w:rsidR="001C4743" w:rsidRPr="009E2C66" w:rsidRDefault="001C4743">
      <w:pPr>
        <w:ind w:firstLine="400"/>
        <w:rPr>
          <w:rFonts w:ascii="宋体" w:hAnsi="宋体" w:cs="宋体" w:hint="eastAsia"/>
          <w:sz w:val="20"/>
          <w:szCs w:val="21"/>
          <w14:ligatures w14:val="none"/>
        </w:rPr>
      </w:pPr>
    </w:p>
    <w:p w14:paraId="0A27B76D" w14:textId="77777777" w:rsidR="001C4743" w:rsidRPr="009E2C66" w:rsidRDefault="001C4743">
      <w:pPr>
        <w:ind w:firstLine="400"/>
        <w:rPr>
          <w:rFonts w:ascii="宋体" w:hAnsi="宋体" w:cs="宋体" w:hint="eastAsia"/>
          <w:sz w:val="20"/>
          <w:szCs w:val="21"/>
          <w14:ligatures w14:val="none"/>
        </w:rPr>
      </w:pPr>
    </w:p>
    <w:p w14:paraId="30B4820D" w14:textId="77777777" w:rsidR="001C4743" w:rsidRPr="009E2C66" w:rsidRDefault="001C4743">
      <w:pPr>
        <w:ind w:firstLine="400"/>
        <w:rPr>
          <w:rFonts w:ascii="宋体" w:hAnsi="宋体" w:cs="宋体" w:hint="eastAsia"/>
          <w:sz w:val="20"/>
          <w:szCs w:val="21"/>
          <w14:ligatures w14:val="none"/>
        </w:rPr>
      </w:pPr>
    </w:p>
    <w:p w14:paraId="17EE0212" w14:textId="77777777" w:rsidR="001C4743" w:rsidRPr="009E2C66" w:rsidRDefault="001C4743">
      <w:pPr>
        <w:ind w:firstLine="400"/>
        <w:rPr>
          <w:rFonts w:ascii="宋体" w:hAnsi="宋体" w:cs="宋体" w:hint="eastAsia"/>
          <w:sz w:val="20"/>
          <w:szCs w:val="21"/>
          <w14:ligatures w14:val="none"/>
        </w:rPr>
      </w:pPr>
    </w:p>
    <w:p w14:paraId="20D21BBF" w14:textId="77777777" w:rsidR="001C4743" w:rsidRPr="009E2C66" w:rsidRDefault="001C4743">
      <w:pPr>
        <w:ind w:firstLine="400"/>
        <w:rPr>
          <w:rFonts w:ascii="宋体" w:hAnsi="宋体" w:cs="宋体" w:hint="eastAsia"/>
          <w:sz w:val="20"/>
          <w:szCs w:val="21"/>
          <w14:ligatures w14:val="none"/>
        </w:rPr>
      </w:pPr>
    </w:p>
    <w:p w14:paraId="377F327F" w14:textId="77777777" w:rsidR="001C4743" w:rsidRPr="009E2C66" w:rsidRDefault="001C4743">
      <w:pPr>
        <w:ind w:firstLine="400"/>
        <w:rPr>
          <w:rFonts w:ascii="宋体" w:hAnsi="宋体" w:cs="宋体" w:hint="eastAsia"/>
          <w:sz w:val="20"/>
          <w:szCs w:val="21"/>
          <w14:ligatures w14:val="none"/>
        </w:rPr>
      </w:pPr>
    </w:p>
    <w:p w14:paraId="25C11040" w14:textId="77777777" w:rsidR="001C4743" w:rsidRPr="009E2C66" w:rsidRDefault="001C4743">
      <w:pPr>
        <w:ind w:firstLine="400"/>
        <w:rPr>
          <w:rFonts w:ascii="宋体" w:hAnsi="宋体" w:cs="宋体" w:hint="eastAsia"/>
          <w:sz w:val="20"/>
          <w:szCs w:val="21"/>
          <w14:ligatures w14:val="none"/>
        </w:rPr>
      </w:pPr>
    </w:p>
    <w:p w14:paraId="7A99201E" w14:textId="77777777" w:rsidR="001C4743" w:rsidRPr="009E2C66" w:rsidRDefault="001C4743">
      <w:pPr>
        <w:ind w:firstLine="400"/>
        <w:rPr>
          <w:rFonts w:ascii="宋体" w:hAnsi="宋体" w:cs="宋体" w:hint="eastAsia"/>
          <w:sz w:val="20"/>
          <w:szCs w:val="21"/>
          <w14:ligatures w14:val="none"/>
        </w:rPr>
      </w:pPr>
    </w:p>
    <w:p w14:paraId="5F7219EE" w14:textId="77777777" w:rsidR="001C4743" w:rsidRPr="009E2C66" w:rsidRDefault="001C4743">
      <w:pPr>
        <w:ind w:firstLine="400"/>
        <w:rPr>
          <w:rFonts w:ascii="宋体" w:hAnsi="宋体" w:cs="宋体" w:hint="eastAsia"/>
          <w:sz w:val="20"/>
          <w:szCs w:val="21"/>
          <w14:ligatures w14:val="none"/>
        </w:rPr>
      </w:pPr>
    </w:p>
    <w:p w14:paraId="3759A331" w14:textId="77777777" w:rsidR="001C4743" w:rsidRPr="009E2C66" w:rsidRDefault="001C4743">
      <w:pPr>
        <w:ind w:firstLine="400"/>
        <w:rPr>
          <w:rFonts w:ascii="宋体" w:hAnsi="宋体" w:cs="宋体" w:hint="eastAsia"/>
          <w:sz w:val="20"/>
          <w:szCs w:val="21"/>
          <w14:ligatures w14:val="none"/>
        </w:rPr>
      </w:pPr>
    </w:p>
    <w:p w14:paraId="04D65F94" w14:textId="77777777" w:rsidR="001C4743" w:rsidRPr="009E2C66" w:rsidRDefault="001C4743">
      <w:pPr>
        <w:ind w:firstLine="400"/>
        <w:rPr>
          <w:rFonts w:ascii="宋体" w:hAnsi="宋体" w:cs="宋体" w:hint="eastAsia"/>
          <w:sz w:val="20"/>
          <w:szCs w:val="21"/>
          <w14:ligatures w14:val="none"/>
        </w:rPr>
      </w:pPr>
    </w:p>
    <w:p w14:paraId="2F1D5CE6" w14:textId="77777777" w:rsidR="001C4743" w:rsidRPr="009E2C66" w:rsidRDefault="001C4743">
      <w:pPr>
        <w:ind w:firstLine="400"/>
        <w:rPr>
          <w:rFonts w:ascii="宋体" w:hAnsi="宋体" w:cs="宋体" w:hint="eastAsia"/>
          <w:sz w:val="20"/>
          <w:szCs w:val="21"/>
          <w14:ligatures w14:val="none"/>
        </w:rPr>
      </w:pPr>
    </w:p>
    <w:p w14:paraId="1481BCDF" w14:textId="77777777" w:rsidR="001C4743" w:rsidRPr="009E2C66" w:rsidRDefault="001C4743">
      <w:pPr>
        <w:ind w:firstLine="400"/>
        <w:rPr>
          <w:rFonts w:ascii="宋体" w:hAnsi="宋体" w:cs="宋体" w:hint="eastAsia"/>
          <w:sz w:val="20"/>
          <w:szCs w:val="21"/>
          <w14:ligatures w14:val="none"/>
        </w:rPr>
      </w:pPr>
    </w:p>
    <w:p w14:paraId="50377E45" w14:textId="77777777" w:rsidR="001C4743" w:rsidRPr="009E2C66" w:rsidRDefault="001C4743">
      <w:pPr>
        <w:ind w:firstLine="400"/>
        <w:rPr>
          <w:rFonts w:ascii="宋体" w:hAnsi="宋体" w:cs="宋体" w:hint="eastAsia"/>
          <w:sz w:val="20"/>
          <w:szCs w:val="21"/>
          <w14:ligatures w14:val="none"/>
        </w:rPr>
      </w:pPr>
    </w:p>
    <w:p w14:paraId="7BF3ECF0" w14:textId="77777777" w:rsidR="001C4743" w:rsidRPr="009E2C66" w:rsidRDefault="001C4743">
      <w:pPr>
        <w:ind w:firstLine="400"/>
        <w:rPr>
          <w:rFonts w:ascii="宋体" w:hAnsi="宋体" w:cs="宋体" w:hint="eastAsia"/>
          <w:sz w:val="20"/>
          <w:szCs w:val="21"/>
          <w14:ligatures w14:val="none"/>
        </w:rPr>
      </w:pPr>
    </w:p>
    <w:p w14:paraId="57D5A527" w14:textId="77777777" w:rsidR="001C4743" w:rsidRPr="009E2C66" w:rsidRDefault="001C4743">
      <w:pPr>
        <w:ind w:firstLine="400"/>
        <w:rPr>
          <w:rFonts w:ascii="宋体" w:hAnsi="宋体" w:cs="宋体" w:hint="eastAsia"/>
          <w:sz w:val="20"/>
          <w:szCs w:val="21"/>
          <w14:ligatures w14:val="none"/>
        </w:rPr>
      </w:pPr>
    </w:p>
    <w:p w14:paraId="3A2DADA6" w14:textId="77777777" w:rsidR="001C4743" w:rsidRPr="009E2C66" w:rsidRDefault="001C4743">
      <w:pPr>
        <w:ind w:firstLine="400"/>
        <w:rPr>
          <w:rFonts w:ascii="宋体" w:hAnsi="宋体" w:cs="宋体" w:hint="eastAsia"/>
          <w:sz w:val="20"/>
          <w:szCs w:val="21"/>
          <w14:ligatures w14:val="none"/>
        </w:rPr>
      </w:pPr>
    </w:p>
    <w:p w14:paraId="056B830A" w14:textId="77777777" w:rsidR="001C4743" w:rsidRPr="009E2C66" w:rsidRDefault="001C4743">
      <w:pPr>
        <w:ind w:firstLine="400"/>
        <w:rPr>
          <w:rFonts w:ascii="宋体" w:hAnsi="宋体" w:cs="宋体" w:hint="eastAsia"/>
          <w:sz w:val="20"/>
          <w:szCs w:val="21"/>
          <w14:ligatures w14:val="none"/>
        </w:rPr>
      </w:pPr>
    </w:p>
    <w:p w14:paraId="088EBFEC" w14:textId="77777777" w:rsidR="001C4743" w:rsidRPr="009E2C66" w:rsidRDefault="001C4743">
      <w:pPr>
        <w:ind w:firstLine="400"/>
        <w:rPr>
          <w:rFonts w:ascii="宋体" w:hAnsi="宋体" w:cs="宋体" w:hint="eastAsia"/>
          <w:sz w:val="20"/>
          <w:szCs w:val="21"/>
          <w14:ligatures w14:val="none"/>
        </w:rPr>
      </w:pPr>
    </w:p>
    <w:p w14:paraId="6765776E" w14:textId="77777777" w:rsidR="001C4743" w:rsidRPr="009E2C66" w:rsidRDefault="001C4743">
      <w:pPr>
        <w:ind w:firstLine="400"/>
        <w:rPr>
          <w:rFonts w:ascii="宋体" w:hAnsi="宋体" w:cs="宋体" w:hint="eastAsia"/>
          <w:sz w:val="20"/>
          <w:szCs w:val="21"/>
          <w14:ligatures w14:val="none"/>
        </w:rPr>
      </w:pPr>
    </w:p>
    <w:p w14:paraId="3AA3A7BB" w14:textId="77777777" w:rsidR="001C4743" w:rsidRPr="009E2C66" w:rsidRDefault="001C4743">
      <w:pPr>
        <w:ind w:firstLine="400"/>
        <w:rPr>
          <w:rFonts w:ascii="宋体" w:hAnsi="宋体" w:cs="宋体" w:hint="eastAsia"/>
          <w:sz w:val="20"/>
          <w:szCs w:val="21"/>
          <w14:ligatures w14:val="none"/>
        </w:rPr>
      </w:pPr>
    </w:p>
    <w:p w14:paraId="33667292" w14:textId="77777777" w:rsidR="001C4743" w:rsidRPr="009E2C66" w:rsidRDefault="001C4743">
      <w:pPr>
        <w:ind w:firstLine="400"/>
        <w:rPr>
          <w:rFonts w:ascii="宋体" w:hAnsi="宋体" w:cs="宋体" w:hint="eastAsia"/>
          <w:sz w:val="20"/>
          <w:szCs w:val="21"/>
          <w14:ligatures w14:val="none"/>
        </w:rPr>
      </w:pPr>
    </w:p>
    <w:p w14:paraId="7C46295F" w14:textId="77777777" w:rsidR="001C4743" w:rsidRPr="009E2C66" w:rsidRDefault="001C4743">
      <w:pPr>
        <w:ind w:firstLine="400"/>
        <w:rPr>
          <w:rFonts w:ascii="宋体" w:hAnsi="宋体" w:cs="宋体" w:hint="eastAsia"/>
          <w:sz w:val="20"/>
          <w:szCs w:val="21"/>
          <w14:ligatures w14:val="none"/>
        </w:rPr>
      </w:pPr>
    </w:p>
    <w:p w14:paraId="2AAE15A7" w14:textId="77777777" w:rsidR="001C4743" w:rsidRPr="009E2C66" w:rsidRDefault="001C4743">
      <w:pPr>
        <w:ind w:firstLine="400"/>
        <w:rPr>
          <w:rFonts w:ascii="宋体" w:hAnsi="宋体" w:cs="宋体" w:hint="eastAsia"/>
          <w:sz w:val="20"/>
          <w:szCs w:val="21"/>
          <w14:ligatures w14:val="none"/>
        </w:rPr>
      </w:pPr>
    </w:p>
    <w:p w14:paraId="7381701F" w14:textId="77777777" w:rsidR="001C4743" w:rsidRPr="009E2C66" w:rsidRDefault="00000000">
      <w:pPr>
        <w:widowControl/>
        <w:ind w:firstLineChars="0" w:firstLine="0"/>
        <w:jc w:val="left"/>
        <w:rPr>
          <w:rFonts w:ascii="宋体" w:hAnsi="宋体" w:cs="宋体" w:hint="eastAsia"/>
          <w:b/>
          <w:bCs/>
          <w:kern w:val="0"/>
          <w:sz w:val="32"/>
          <w:szCs w:val="32"/>
          <w14:ligatures w14:val="none"/>
        </w:rPr>
      </w:pPr>
      <w:r w:rsidRPr="009E2C66">
        <w:rPr>
          <w:rFonts w:ascii="宋体" w:hAnsi="宋体" w:cs="宋体" w:hint="eastAsia"/>
          <w:b/>
          <w:bCs/>
          <w:kern w:val="0"/>
          <w:sz w:val="32"/>
          <w:szCs w:val="32"/>
          <w14:ligatures w14:val="none"/>
        </w:rPr>
        <w:br w:type="page"/>
      </w:r>
    </w:p>
    <w:p w14:paraId="47B747E7" w14:textId="77777777" w:rsidR="001C4743" w:rsidRPr="009E2C66" w:rsidRDefault="00000000">
      <w:pPr>
        <w:widowControl/>
        <w:spacing w:beforeLines="50" w:before="163" w:afterLines="50" w:after="163" w:line="360" w:lineRule="auto"/>
        <w:ind w:firstLine="643"/>
        <w:jc w:val="center"/>
        <w:rPr>
          <w:rFonts w:ascii="宋体" w:hAnsi="宋体" w:cs="宋体" w:hint="eastAsia"/>
          <w:b/>
          <w:bCs/>
          <w:kern w:val="0"/>
          <w:sz w:val="32"/>
          <w:szCs w:val="32"/>
          <w14:ligatures w14:val="none"/>
        </w:rPr>
      </w:pPr>
      <w:r w:rsidRPr="009E2C66">
        <w:rPr>
          <w:rFonts w:ascii="宋体" w:hAnsi="宋体" w:cs="宋体" w:hint="eastAsia"/>
          <w:b/>
          <w:bCs/>
          <w:kern w:val="0"/>
          <w:sz w:val="32"/>
          <w:szCs w:val="32"/>
          <w14:ligatures w14:val="none"/>
        </w:rPr>
        <w:lastRenderedPageBreak/>
        <w:t>（5）供应商廉洁守约承诺书</w:t>
      </w:r>
    </w:p>
    <w:p w14:paraId="5D4E3F75" w14:textId="77777777" w:rsidR="001C4743" w:rsidRPr="009E2C66" w:rsidRDefault="00000000">
      <w:pPr>
        <w:widowControl/>
        <w:spacing w:beforeLines="50" w:before="163" w:afterLines="50" w:after="163" w:line="360" w:lineRule="auto"/>
        <w:ind w:firstLine="482"/>
        <w:rPr>
          <w:rFonts w:ascii="宋体" w:hAnsi="宋体" w:cs="宋体" w:hint="eastAsia"/>
          <w:b/>
          <w:bCs/>
          <w:kern w:val="0"/>
          <w:szCs w:val="24"/>
          <w14:ligatures w14:val="none"/>
        </w:rPr>
      </w:pPr>
      <w:r w:rsidRPr="009E2C66">
        <w:rPr>
          <w:rFonts w:ascii="宋体" w:hAnsi="宋体" w:cs="宋体" w:hint="eastAsia"/>
          <w:b/>
          <w:bCs/>
          <w:kern w:val="0"/>
          <w:szCs w:val="24"/>
          <w:u w:val="single"/>
          <w14:ligatures w14:val="none"/>
        </w:rPr>
        <w:t>要求本承诺书除了在参选文件中装订成册，须在递交参选文件时另外提供一份盖章签字版的承诺书</w:t>
      </w:r>
      <w:r w:rsidRPr="009E2C66">
        <w:rPr>
          <w:rFonts w:ascii="宋体" w:hAnsi="宋体" w:cs="宋体" w:hint="eastAsia"/>
          <w:b/>
          <w:bCs/>
          <w:kern w:val="0"/>
          <w:szCs w:val="24"/>
          <w14:ligatures w14:val="none"/>
        </w:rPr>
        <w:t>。若未单独提供，可能影响对参选文件的评价，但不作为一票否决的条款。（注：本承诺书内容不得擅自删改）</w:t>
      </w:r>
    </w:p>
    <w:p w14:paraId="1DE563D7" w14:textId="77777777" w:rsidR="001C4743" w:rsidRPr="009E2C66" w:rsidRDefault="00000000">
      <w:pPr>
        <w:snapToGrid w:val="0"/>
        <w:spacing w:beforeLines="50" w:before="163"/>
        <w:ind w:firstLine="1044"/>
        <w:jc w:val="center"/>
        <w:rPr>
          <w:rFonts w:ascii="仿宋_GB2312" w:eastAsia="仿宋_GB2312" w:hAnsi="Times New Roman" w:cs="仿宋_GB2312"/>
          <w:b/>
          <w:bCs/>
          <w:position w:val="-60"/>
          <w:sz w:val="56"/>
          <w:szCs w:val="56"/>
          <w14:ligatures w14:val="none"/>
        </w:rPr>
      </w:pPr>
      <w:r w:rsidRPr="009E2C66">
        <w:rPr>
          <w:rFonts w:ascii="仿宋_GB2312" w:eastAsia="仿宋_GB2312" w:hAnsi="Calibri Light" w:cs="仿宋_GB2312" w:hint="eastAsia"/>
          <w:b/>
          <w:bCs/>
          <w:position w:val="-60"/>
          <w:sz w:val="52"/>
          <w:szCs w:val="52"/>
          <w14:ligatures w14:val="none"/>
        </w:rPr>
        <w:t>中山大学孙逸仙纪念医院</w:t>
      </w:r>
    </w:p>
    <w:p w14:paraId="0433FE02" w14:textId="77777777" w:rsidR="001C4743" w:rsidRPr="009E2C66" w:rsidRDefault="00000000">
      <w:pPr>
        <w:adjustRightInd w:val="0"/>
        <w:snapToGrid w:val="0"/>
        <w:spacing w:beforeLines="50" w:before="163" w:line="360" w:lineRule="auto"/>
        <w:ind w:firstLine="643"/>
        <w:jc w:val="center"/>
        <w:rPr>
          <w:rFonts w:ascii="仿宋" w:eastAsia="仿宋" w:hAnsi="仿宋" w:cs="仿宋" w:hint="eastAsia"/>
          <w:b/>
          <w:bCs/>
          <w:sz w:val="32"/>
          <w:szCs w:val="32"/>
          <w14:ligatures w14:val="none"/>
        </w:rPr>
      </w:pPr>
      <w:r w:rsidRPr="009E2C66">
        <w:rPr>
          <w:rFonts w:ascii="仿宋" w:eastAsia="仿宋" w:hAnsi="仿宋" w:cs="仿宋" w:hint="eastAsia"/>
          <w:b/>
          <w:bCs/>
          <w:sz w:val="32"/>
          <w:szCs w:val="32"/>
          <w14:ligatures w14:val="none"/>
        </w:rPr>
        <w:t>廉洁守约承诺书</w:t>
      </w:r>
    </w:p>
    <w:p w14:paraId="59A45077" w14:textId="77777777" w:rsidR="001C4743" w:rsidRPr="009E2C66" w:rsidRDefault="00000000">
      <w:pPr>
        <w:adjustRightInd w:val="0"/>
        <w:snapToGrid w:val="0"/>
        <w:spacing w:line="360"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项目名称：</w:t>
      </w:r>
    </w:p>
    <w:p w14:paraId="0FAFD8D9" w14:textId="77777777" w:rsidR="001C4743" w:rsidRPr="009E2C66" w:rsidRDefault="00000000">
      <w:pPr>
        <w:adjustRightInd w:val="0"/>
        <w:snapToGrid w:val="0"/>
        <w:spacing w:line="336" w:lineRule="auto"/>
        <w:ind w:firstLine="48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81EBAB8"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7DEE2664"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前款所称“特殊关系人”，是指医院工作人员的近亲属、特殊利害关系人等 。</w:t>
      </w:r>
    </w:p>
    <w:p w14:paraId="3443CCB4"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2810F154" w14:textId="77777777" w:rsidR="001C4743" w:rsidRPr="009E2C66" w:rsidRDefault="00000000">
      <w:pPr>
        <w:adjustRightInd w:val="0"/>
        <w:snapToGrid w:val="0"/>
        <w:spacing w:line="336" w:lineRule="auto"/>
        <w:ind w:firstLine="48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三、我司承诺需要在医院进行产品宣传、推广工作时，一定向医院相关职能部门提出书面申请。经审批后，由医院有组织、有计划地予以安排。</w:t>
      </w:r>
    </w:p>
    <w:p w14:paraId="2D06F87C"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四、我司承诺遵守国家有关招标采购法律法规规章，在参加医院招标采购活动时，保证诚信投标、不串标、不陪标，严格按照有关规定及合同执行。</w:t>
      </w:r>
    </w:p>
    <w:p w14:paraId="7F778622"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五、我司承诺</w:t>
      </w:r>
    </w:p>
    <w:p w14:paraId="2761C56F"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宋体" w:hAnsi="宋体" w:cs="仿宋_GB2312" w:hint="eastAsia"/>
          <w:szCs w:val="24"/>
          <w14:ligatures w14:val="none"/>
        </w:rPr>
        <w:sym w:font="Wingdings 2" w:char="0052"/>
      </w:r>
      <w:r w:rsidRPr="009E2C66">
        <w:rPr>
          <w:rFonts w:ascii="仿宋_GB2312" w:eastAsia="仿宋_GB2312" w:hAnsi="Calibri Light" w:cs="仿宋_GB2312" w:hint="eastAsia"/>
          <w:szCs w:val="24"/>
          <w14:ligatures w14:val="none"/>
        </w:rPr>
        <w:t>不销售、不使用假冒伪劣以及无生产批准文号或无相关经营许可证、经营注册证的药品、试剂、医疗设备、医疗器械、医用耗材及其它产品。（药品、</w:t>
      </w:r>
      <w:r w:rsidRPr="009E2C66">
        <w:rPr>
          <w:rFonts w:ascii="仿宋_GB2312" w:eastAsia="仿宋_GB2312" w:hAnsi="Calibri Light" w:cs="仿宋_GB2312" w:hint="eastAsia"/>
          <w:szCs w:val="24"/>
          <w14:ligatures w14:val="none"/>
        </w:rPr>
        <w:lastRenderedPageBreak/>
        <w:t>医疗设备、医用耗材及其他货物的生产和经营企业勾选此项）</w:t>
      </w:r>
    </w:p>
    <w:p w14:paraId="6CDFE932"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5021401"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BC6597C" w14:textId="77777777" w:rsidR="001C4743" w:rsidRPr="009E2C66" w:rsidRDefault="00000000">
      <w:pPr>
        <w:adjustRightInd w:val="0"/>
        <w:snapToGrid w:val="0"/>
        <w:spacing w:line="336" w:lineRule="auto"/>
        <w:ind w:firstLine="48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若违反上述承诺，我司自愿接受中山大学孙逸仙纪念医院以下处理：医院</w:t>
      </w:r>
      <w:r w:rsidRPr="009E2C66">
        <w:rPr>
          <w:rFonts w:ascii="仿宋_GB2312" w:eastAsia="仿宋_GB2312" w:hAnsi="仿宋_GB2312" w:cs="仿宋_GB2312" w:hint="eastAsia"/>
          <w:szCs w:val="24"/>
          <w14:ligatures w14:val="none"/>
        </w:rPr>
        <w:t>将我司违规行为予以曝光；医院取消我司中标成交资格并不予退还履约保证金；</w:t>
      </w:r>
      <w:r w:rsidRPr="009E2C66">
        <w:rPr>
          <w:rFonts w:ascii="仿宋_GB2312" w:eastAsia="仿宋_GB2312" w:hAnsi="Calibri Light" w:cs="仿宋_GB2312" w:hint="eastAsia"/>
          <w:szCs w:val="24"/>
          <w14:ligatures w14:val="none"/>
        </w:rPr>
        <w:t>医院有权解除双方签订的买卖合同、技术服务合同及建筑工程施工合同等合同，停用相关产品，并断绝与我司业务往来，</w:t>
      </w:r>
      <w:r w:rsidRPr="009E2C66">
        <w:rPr>
          <w:rFonts w:ascii="仿宋_GB2312" w:eastAsia="仿宋_GB2312" w:hAnsi="仿宋_GB2312" w:cs="仿宋_GB2312" w:hint="eastAsia"/>
          <w:szCs w:val="24"/>
          <w14:ligatures w14:val="none"/>
        </w:rPr>
        <w:t>且不承担我司因此造成的任何损失；取消我司参加医院招标采购投标资格两年；</w:t>
      </w:r>
      <w:r w:rsidRPr="009E2C66">
        <w:rPr>
          <w:rFonts w:ascii="仿宋_GB2312" w:eastAsia="仿宋_GB2312" w:hAnsi="Calibri Light" w:cs="仿宋_GB2312" w:hint="eastAsia"/>
          <w:szCs w:val="24"/>
          <w14:ligatures w14:val="none"/>
        </w:rPr>
        <w:t>报请上级主管部门，依据有关规定在系统内通报、公布药品、医疗设备、医用耗材违法违规情况及其它处理。</w:t>
      </w:r>
    </w:p>
    <w:p w14:paraId="2363ABD6"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双方订立买卖合同、技术服务合同、建筑工程施工合同等合同以后，本承诺书同时作为双方合同的构成部分。</w:t>
      </w:r>
    </w:p>
    <w:p w14:paraId="41C3F6A7"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本承诺书一式两份，一份由医院相关职能部门保存，一份由经营单位保存。</w:t>
      </w:r>
    </w:p>
    <w:p w14:paraId="15DA2A34"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 xml:space="preserve">                        </w:t>
      </w:r>
    </w:p>
    <w:p w14:paraId="6D91D5F1" w14:textId="77777777" w:rsidR="001C4743" w:rsidRPr="009E2C66" w:rsidRDefault="001C4743">
      <w:pPr>
        <w:ind w:firstLine="480"/>
        <w:rPr>
          <w:rFonts w:ascii="仿宋_GB2312" w:eastAsia="仿宋_GB2312" w:hAnsi="Calibri Light" w:cs="仿宋_GB2312"/>
          <w:szCs w:val="24"/>
          <w14:ligatures w14:val="none"/>
        </w:rPr>
      </w:pPr>
    </w:p>
    <w:p w14:paraId="0EC98294" w14:textId="77777777" w:rsidR="001C4743" w:rsidRPr="009E2C66" w:rsidRDefault="001C4743">
      <w:pPr>
        <w:ind w:firstLine="480"/>
        <w:rPr>
          <w:rFonts w:ascii="仿宋_GB2312" w:eastAsia="仿宋_GB2312" w:hAnsi="Calibri Light" w:cs="仿宋_GB2312"/>
          <w:szCs w:val="24"/>
          <w14:ligatures w14:val="none"/>
        </w:rPr>
      </w:pPr>
    </w:p>
    <w:p w14:paraId="63A31D56" w14:textId="77777777" w:rsidR="001C4743" w:rsidRPr="009E2C66" w:rsidRDefault="00000000">
      <w:pPr>
        <w:adjustRightInd w:val="0"/>
        <w:snapToGrid w:val="0"/>
        <w:spacing w:line="336" w:lineRule="auto"/>
        <w:ind w:firstLine="48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 xml:space="preserve">                         医药生产、经销单位名称：</w:t>
      </w:r>
    </w:p>
    <w:p w14:paraId="03A96794" w14:textId="77777777" w:rsidR="001C4743" w:rsidRPr="009E2C66" w:rsidRDefault="00000000">
      <w:pPr>
        <w:adjustRightInd w:val="0"/>
        <w:snapToGrid w:val="0"/>
        <w:spacing w:line="336" w:lineRule="auto"/>
        <w:ind w:firstLine="48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 xml:space="preserve">                                      （盖章）</w:t>
      </w:r>
    </w:p>
    <w:p w14:paraId="14F74B7F" w14:textId="77777777" w:rsidR="001C4743" w:rsidRPr="009E2C66" w:rsidRDefault="00000000">
      <w:pPr>
        <w:adjustRightInd w:val="0"/>
        <w:snapToGrid w:val="0"/>
        <w:spacing w:line="336" w:lineRule="auto"/>
        <w:ind w:firstLine="48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 xml:space="preserve">                         法定代表人：</w:t>
      </w:r>
    </w:p>
    <w:p w14:paraId="6E17F97C" w14:textId="77777777" w:rsidR="001C4743" w:rsidRPr="009E2C66" w:rsidRDefault="00000000">
      <w:pPr>
        <w:adjustRightInd w:val="0"/>
        <w:snapToGrid w:val="0"/>
        <w:spacing w:line="336" w:lineRule="auto"/>
        <w:ind w:firstLineChars="650" w:firstLine="156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 xml:space="preserve">                            （签名）</w:t>
      </w:r>
    </w:p>
    <w:p w14:paraId="28CB0CA6" w14:textId="77777777" w:rsidR="001C4743" w:rsidRPr="009E2C66" w:rsidRDefault="00000000">
      <w:pPr>
        <w:adjustRightInd w:val="0"/>
        <w:snapToGrid w:val="0"/>
        <w:spacing w:line="336" w:lineRule="auto"/>
        <w:ind w:firstLineChars="550" w:firstLine="1320"/>
        <w:rPr>
          <w:rFonts w:ascii="Times New Roman" w:hAnsi="Times New Roman" w:cs="Times New Roman"/>
          <w:sz w:val="20"/>
          <w14:ligatures w14:val="none"/>
        </w:rPr>
      </w:pPr>
      <w:r w:rsidRPr="009E2C66">
        <w:rPr>
          <w:rFonts w:ascii="仿宋_GB2312" w:eastAsia="仿宋_GB2312" w:hAnsi="Calibri Light" w:cs="仿宋_GB2312" w:hint="eastAsia"/>
          <w:szCs w:val="24"/>
          <w14:ligatures w14:val="none"/>
        </w:rPr>
        <w:t xml:space="preserve">                  日期：    年    月    日</w:t>
      </w:r>
    </w:p>
    <w:p w14:paraId="10B106DD" w14:textId="77777777" w:rsidR="001C4743" w:rsidRPr="009E2C66"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7260F57E" w14:textId="77777777" w:rsidR="001C4743" w:rsidRPr="009E2C66"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0CB6DF3C" w14:textId="77777777" w:rsidR="001C4743" w:rsidRPr="009E2C66" w:rsidRDefault="001C4743">
      <w:pPr>
        <w:shd w:val="clear" w:color="auto" w:fill="FFFFFF"/>
        <w:adjustRightInd w:val="0"/>
        <w:snapToGrid w:val="0"/>
        <w:spacing w:line="360" w:lineRule="auto"/>
        <w:ind w:firstLineChars="0" w:firstLine="0"/>
        <w:rPr>
          <w:rFonts w:ascii="宋体" w:hAnsi="宋体" w:cs="宋体" w:hint="eastAsia"/>
          <w:b/>
          <w:bCs/>
          <w:sz w:val="36"/>
          <w:szCs w:val="36"/>
          <w14:ligatures w14:val="none"/>
        </w:rPr>
      </w:pPr>
    </w:p>
    <w:p w14:paraId="5E9EA908" w14:textId="77777777" w:rsidR="001C4743" w:rsidRPr="009E2C66" w:rsidRDefault="001C4743">
      <w:pPr>
        <w:ind w:firstLine="480"/>
        <w:rPr>
          <w:rFonts w:ascii="Times New Roman" w:hAnsi="Times New Roman" w:cs="Times New Roman"/>
          <w:szCs w:val="24"/>
          <w14:ligatures w14:val="none"/>
        </w:rPr>
      </w:pPr>
    </w:p>
    <w:p w14:paraId="07C78681"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三、符合性审查</w:t>
      </w:r>
    </w:p>
    <w:p w14:paraId="0C7FBA3D" w14:textId="77777777" w:rsidR="001C4743" w:rsidRPr="009E2C66" w:rsidRDefault="00000000">
      <w:pPr>
        <w:keepNext/>
        <w:keepLines/>
        <w:ind w:firstLineChars="0" w:firstLine="0"/>
        <w:jc w:val="center"/>
        <w:outlineLvl w:val="2"/>
        <w:rPr>
          <w:rFonts w:hint="eastAsia"/>
          <w:b/>
          <w:bCs/>
          <w:szCs w:val="32"/>
        </w:rPr>
      </w:pPr>
      <w:r w:rsidRPr="009E2C66">
        <w:rPr>
          <w:rFonts w:hint="eastAsia"/>
          <w:b/>
          <w:bCs/>
          <w:szCs w:val="32"/>
        </w:rPr>
        <w:t>1</w:t>
      </w:r>
      <w:r w:rsidRPr="009E2C66">
        <w:rPr>
          <w:rFonts w:hint="eastAsia"/>
          <w:b/>
          <w:bCs/>
          <w:szCs w:val="32"/>
        </w:rPr>
        <w:t>、符合性自查表</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597"/>
        <w:gridCol w:w="3612"/>
        <w:gridCol w:w="1281"/>
        <w:gridCol w:w="1786"/>
      </w:tblGrid>
      <w:tr w:rsidR="009E2C66" w:rsidRPr="009E2C66" w14:paraId="74673EAE" w14:textId="77777777">
        <w:trPr>
          <w:trHeight w:val="454"/>
        </w:trPr>
        <w:tc>
          <w:tcPr>
            <w:tcW w:w="965" w:type="pct"/>
            <w:vAlign w:val="center"/>
          </w:tcPr>
          <w:p w14:paraId="1B18728E" w14:textId="77777777" w:rsidR="001C4743" w:rsidRPr="009E2C66" w:rsidRDefault="00000000">
            <w:pPr>
              <w:ind w:firstLineChars="0" w:firstLine="0"/>
              <w:jc w:val="center"/>
              <w:rPr>
                <w:rFonts w:ascii="宋体" w:hAnsi="宋体" w:cs="宋体" w:hint="eastAsia"/>
                <w:bCs/>
                <w:sz w:val="22"/>
                <w14:ligatures w14:val="none"/>
              </w:rPr>
            </w:pPr>
            <w:r w:rsidRPr="009E2C66">
              <w:rPr>
                <w:rFonts w:ascii="宋体" w:hAnsi="宋体" w:cs="华文仿宋" w:hint="eastAsia"/>
                <w:bCs/>
                <w:szCs w:val="21"/>
                <w14:ligatures w14:val="none"/>
              </w:rPr>
              <w:t>评审内容</w:t>
            </w:r>
          </w:p>
        </w:tc>
        <w:tc>
          <w:tcPr>
            <w:tcW w:w="2182" w:type="pct"/>
            <w:vAlign w:val="center"/>
          </w:tcPr>
          <w:p w14:paraId="13EF7480" w14:textId="77777777" w:rsidR="001C4743" w:rsidRPr="009E2C66" w:rsidRDefault="00000000">
            <w:pPr>
              <w:ind w:firstLineChars="0" w:firstLine="0"/>
              <w:jc w:val="center"/>
              <w:rPr>
                <w:rFonts w:ascii="宋体" w:hAnsi="宋体" w:cs="宋体" w:hint="eastAsia"/>
                <w:bCs/>
                <w:sz w:val="22"/>
                <w14:ligatures w14:val="none"/>
              </w:rPr>
            </w:pPr>
            <w:r w:rsidRPr="009E2C66">
              <w:rPr>
                <w:rFonts w:ascii="宋体" w:hAnsi="宋体" w:cs="华文仿宋" w:hint="eastAsia"/>
                <w:bCs/>
                <w:szCs w:val="21"/>
                <w14:ligatures w14:val="none"/>
              </w:rPr>
              <w:t>遴选文件要求</w:t>
            </w:r>
          </w:p>
        </w:tc>
        <w:tc>
          <w:tcPr>
            <w:tcW w:w="774" w:type="pct"/>
            <w:vAlign w:val="center"/>
          </w:tcPr>
          <w:p w14:paraId="64550DD7" w14:textId="77777777" w:rsidR="001C4743" w:rsidRPr="009E2C66" w:rsidRDefault="00000000">
            <w:pPr>
              <w:ind w:firstLineChars="0" w:firstLine="0"/>
              <w:jc w:val="center"/>
              <w:rPr>
                <w:rFonts w:ascii="宋体" w:hAnsi="宋体" w:cs="宋体" w:hint="eastAsia"/>
                <w:bCs/>
                <w:sz w:val="22"/>
                <w14:ligatures w14:val="none"/>
              </w:rPr>
            </w:pPr>
            <w:r w:rsidRPr="009E2C66">
              <w:rPr>
                <w:rFonts w:ascii="宋体" w:hAnsi="宋体" w:cs="华文仿宋" w:hint="eastAsia"/>
                <w:bCs/>
                <w:szCs w:val="21"/>
                <w14:ligatures w14:val="none"/>
              </w:rPr>
              <w:t>自查结论</w:t>
            </w:r>
          </w:p>
        </w:tc>
        <w:tc>
          <w:tcPr>
            <w:tcW w:w="1080" w:type="pct"/>
            <w:vAlign w:val="center"/>
          </w:tcPr>
          <w:p w14:paraId="2E00EBEA" w14:textId="77777777" w:rsidR="001C4743" w:rsidRPr="009E2C66" w:rsidRDefault="00000000">
            <w:pPr>
              <w:ind w:rightChars="-85" w:right="-204" w:firstLineChars="0" w:firstLine="0"/>
              <w:jc w:val="center"/>
              <w:rPr>
                <w:rFonts w:ascii="宋体" w:hAnsi="宋体" w:cs="宋体" w:hint="eastAsia"/>
                <w:sz w:val="22"/>
                <w14:ligatures w14:val="none"/>
              </w:rPr>
            </w:pPr>
            <w:r w:rsidRPr="009E2C66">
              <w:rPr>
                <w:rFonts w:ascii="宋体" w:hAnsi="宋体" w:cs="华文仿宋" w:hint="eastAsia"/>
                <w:bCs/>
                <w:szCs w:val="21"/>
                <w14:ligatures w14:val="none"/>
              </w:rPr>
              <w:t>证明资料</w:t>
            </w:r>
          </w:p>
        </w:tc>
      </w:tr>
      <w:tr w:rsidR="009E2C66" w:rsidRPr="009E2C66" w14:paraId="2B3BBD17" w14:textId="77777777">
        <w:trPr>
          <w:trHeight w:val="685"/>
        </w:trPr>
        <w:tc>
          <w:tcPr>
            <w:tcW w:w="965" w:type="pct"/>
            <w:vAlign w:val="center"/>
          </w:tcPr>
          <w:p w14:paraId="37DC8EC6" w14:textId="77777777" w:rsidR="001C4743" w:rsidRPr="009E2C66" w:rsidRDefault="00000000">
            <w:pPr>
              <w:ind w:firstLineChars="0" w:firstLine="0"/>
              <w:jc w:val="center"/>
              <w:rPr>
                <w:rFonts w:ascii="宋体" w:hAnsi="宋体" w:cs="华文仿宋" w:hint="eastAsia"/>
                <w:szCs w:val="21"/>
                <w14:ligatures w14:val="none"/>
              </w:rPr>
            </w:pPr>
            <w:r w:rsidRPr="009E2C66">
              <w:rPr>
                <w:rFonts w:ascii="宋体" w:hAnsi="宋体" w:cs="华文仿宋" w:hint="eastAsia"/>
                <w:szCs w:val="21"/>
                <w14:ligatures w14:val="none"/>
              </w:rPr>
              <w:t>报价</w:t>
            </w:r>
          </w:p>
        </w:tc>
        <w:tc>
          <w:tcPr>
            <w:tcW w:w="2182" w:type="pct"/>
            <w:vAlign w:val="center"/>
          </w:tcPr>
          <w:p w14:paraId="235E1B9F" w14:textId="77777777" w:rsidR="001C4743" w:rsidRPr="009E2C66" w:rsidRDefault="00000000">
            <w:pPr>
              <w:autoSpaceDE w:val="0"/>
              <w:autoSpaceDN w:val="0"/>
              <w:adjustRightInd w:val="0"/>
              <w:snapToGrid w:val="0"/>
              <w:ind w:firstLineChars="0" w:firstLine="0"/>
              <w:rPr>
                <w:rFonts w:ascii="宋体" w:hAnsi="宋体" w:cs="华文仿宋" w:hint="eastAsia"/>
                <w:szCs w:val="21"/>
                <w14:ligatures w14:val="none"/>
              </w:rPr>
            </w:pPr>
            <w:r w:rsidRPr="009E2C66">
              <w:rPr>
                <w:rFonts w:ascii="宋体" w:hAnsi="宋体" w:cs="华文仿宋" w:hint="eastAsia"/>
                <w:szCs w:val="21"/>
                <w14:ligatures w14:val="none"/>
              </w:rPr>
              <w:t>报价：</w:t>
            </w:r>
          </w:p>
          <w:p w14:paraId="6C56667F" w14:textId="77777777" w:rsidR="001C4743" w:rsidRPr="009E2C66" w:rsidRDefault="00000000">
            <w:pPr>
              <w:autoSpaceDE w:val="0"/>
              <w:autoSpaceDN w:val="0"/>
              <w:adjustRightInd w:val="0"/>
              <w:snapToGrid w:val="0"/>
              <w:ind w:firstLineChars="0" w:firstLine="0"/>
              <w:rPr>
                <w:rFonts w:ascii="宋体" w:hAnsi="宋体" w:cs="华文仿宋" w:hint="eastAsia"/>
                <w:szCs w:val="21"/>
                <w14:ligatures w14:val="none"/>
              </w:rPr>
            </w:pPr>
            <w:r w:rsidRPr="009E2C66">
              <w:rPr>
                <w:rFonts w:ascii="宋体" w:hAnsi="宋体" w:cs="华文仿宋" w:hint="eastAsia"/>
                <w:szCs w:val="21"/>
                <w14:ligatures w14:val="none"/>
              </w:rPr>
              <w:t>①报价未少于所响应合同包所要求的最低场地服务费标准</w:t>
            </w:r>
          </w:p>
          <w:p w14:paraId="49A6F7C5" w14:textId="77777777" w:rsidR="001C4743" w:rsidRPr="009E2C66" w:rsidRDefault="00000000">
            <w:pPr>
              <w:autoSpaceDE w:val="0"/>
              <w:autoSpaceDN w:val="0"/>
              <w:adjustRightInd w:val="0"/>
              <w:snapToGrid w:val="0"/>
              <w:ind w:firstLineChars="0" w:firstLine="0"/>
              <w:rPr>
                <w:rFonts w:ascii="宋体" w:hAnsi="宋体" w:cs="华文仿宋" w:hint="eastAsia"/>
                <w:szCs w:val="21"/>
                <w14:ligatures w14:val="none"/>
              </w:rPr>
            </w:pPr>
            <w:r w:rsidRPr="009E2C66">
              <w:rPr>
                <w:rFonts w:ascii="宋体" w:hAnsi="宋体" w:cs="华文仿宋" w:hint="eastAsia"/>
                <w:szCs w:val="21"/>
                <w14:ligatures w14:val="none"/>
              </w:rPr>
              <w:t>②参选人对所响应合同包的全部内容进行报价</w:t>
            </w:r>
          </w:p>
          <w:p w14:paraId="257C0E1E" w14:textId="77777777" w:rsidR="001C4743" w:rsidRPr="009E2C66" w:rsidRDefault="00000000">
            <w:pPr>
              <w:autoSpaceDE w:val="0"/>
              <w:autoSpaceDN w:val="0"/>
              <w:adjustRightInd w:val="0"/>
              <w:snapToGrid w:val="0"/>
              <w:ind w:firstLineChars="0" w:firstLine="0"/>
              <w:rPr>
                <w:rFonts w:ascii="宋体" w:hAnsi="宋体" w:cs="华文仿宋" w:hint="eastAsia"/>
                <w:szCs w:val="21"/>
                <w14:ligatures w14:val="none"/>
              </w:rPr>
            </w:pPr>
            <w:r w:rsidRPr="009E2C66">
              <w:rPr>
                <w:rFonts w:ascii="宋体" w:hAnsi="宋体" w:cs="华文仿宋" w:hint="eastAsia"/>
                <w:szCs w:val="21"/>
                <w14:ligatures w14:val="none"/>
              </w:rPr>
              <w:t>③报价为固定且是唯一的</w:t>
            </w:r>
          </w:p>
        </w:tc>
        <w:tc>
          <w:tcPr>
            <w:tcW w:w="774" w:type="pct"/>
            <w:vAlign w:val="center"/>
          </w:tcPr>
          <w:p w14:paraId="23366EAA"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□通过</w:t>
            </w:r>
          </w:p>
          <w:p w14:paraId="7A403A75"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□不通过</w:t>
            </w:r>
          </w:p>
        </w:tc>
        <w:tc>
          <w:tcPr>
            <w:tcW w:w="1080" w:type="pct"/>
            <w:vAlign w:val="center"/>
          </w:tcPr>
          <w:p w14:paraId="0D0F9E62"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w:t>
            </w:r>
          </w:p>
        </w:tc>
      </w:tr>
      <w:tr w:rsidR="009E2C66" w:rsidRPr="009E2C66" w14:paraId="7278B25A" w14:textId="77777777">
        <w:trPr>
          <w:trHeight w:val="685"/>
        </w:trPr>
        <w:tc>
          <w:tcPr>
            <w:tcW w:w="965" w:type="pct"/>
            <w:vAlign w:val="center"/>
          </w:tcPr>
          <w:p w14:paraId="2DD1EAA2" w14:textId="77777777" w:rsidR="001C4743" w:rsidRPr="009E2C66" w:rsidRDefault="00000000">
            <w:pPr>
              <w:ind w:firstLineChars="0" w:firstLine="0"/>
              <w:jc w:val="center"/>
              <w:rPr>
                <w:rFonts w:ascii="宋体" w:hAnsi="宋体" w:cs="华文仿宋" w:hint="eastAsia"/>
                <w:szCs w:val="21"/>
                <w14:ligatures w14:val="none"/>
              </w:rPr>
            </w:pPr>
            <w:r w:rsidRPr="009E2C66">
              <w:rPr>
                <w:rFonts w:ascii="宋体" w:hAnsi="宋体" w:cs="华文仿宋" w:hint="eastAsia"/>
                <w:szCs w:val="21"/>
                <w14:ligatures w14:val="none"/>
              </w:rPr>
              <w:t>响应有效期</w:t>
            </w:r>
          </w:p>
        </w:tc>
        <w:tc>
          <w:tcPr>
            <w:tcW w:w="2182" w:type="pct"/>
            <w:vAlign w:val="center"/>
          </w:tcPr>
          <w:p w14:paraId="69230312" w14:textId="77777777" w:rsidR="001C4743" w:rsidRPr="009E2C66" w:rsidRDefault="00000000">
            <w:pPr>
              <w:autoSpaceDE w:val="0"/>
              <w:autoSpaceDN w:val="0"/>
              <w:adjustRightInd w:val="0"/>
              <w:snapToGrid w:val="0"/>
              <w:ind w:firstLineChars="0" w:firstLine="0"/>
              <w:rPr>
                <w:rFonts w:ascii="宋体" w:hAnsi="宋体" w:cs="华文仿宋" w:hint="eastAsia"/>
                <w:szCs w:val="21"/>
                <w14:ligatures w14:val="none"/>
              </w:rPr>
            </w:pPr>
            <w:r w:rsidRPr="009E2C66">
              <w:rPr>
                <w:rFonts w:ascii="宋体" w:hAnsi="宋体" w:cs="华文仿宋" w:hint="eastAsia"/>
                <w:szCs w:val="21"/>
                <w14:ligatures w14:val="none"/>
              </w:rPr>
              <w:t>提供《参选承诺函》，响应有效期为提交参选文件的截止之日起90天</w:t>
            </w:r>
          </w:p>
        </w:tc>
        <w:tc>
          <w:tcPr>
            <w:tcW w:w="774" w:type="pct"/>
            <w:vAlign w:val="center"/>
          </w:tcPr>
          <w:p w14:paraId="7F39A88B"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□通过</w:t>
            </w:r>
          </w:p>
          <w:p w14:paraId="6203E8FC"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□不通过</w:t>
            </w:r>
          </w:p>
        </w:tc>
        <w:tc>
          <w:tcPr>
            <w:tcW w:w="1080" w:type="pct"/>
            <w:vAlign w:val="center"/>
          </w:tcPr>
          <w:p w14:paraId="4B0DFB90"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见“（3）参选承诺函”</w:t>
            </w:r>
          </w:p>
        </w:tc>
      </w:tr>
      <w:tr w:rsidR="009E2C66" w:rsidRPr="009E2C66" w14:paraId="291E5423" w14:textId="77777777">
        <w:trPr>
          <w:trHeight w:val="685"/>
        </w:trPr>
        <w:tc>
          <w:tcPr>
            <w:tcW w:w="965" w:type="pct"/>
            <w:vAlign w:val="center"/>
          </w:tcPr>
          <w:p w14:paraId="1B5F2E3E"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华文仿宋" w:hint="eastAsia"/>
                <w:szCs w:val="21"/>
                <w14:ligatures w14:val="none"/>
              </w:rPr>
              <w:t>法定代表人证明书及授权委托书</w:t>
            </w:r>
          </w:p>
        </w:tc>
        <w:tc>
          <w:tcPr>
            <w:tcW w:w="2182" w:type="pct"/>
            <w:vAlign w:val="center"/>
          </w:tcPr>
          <w:p w14:paraId="2D7DCAA1" w14:textId="77777777" w:rsidR="001C4743" w:rsidRPr="009E2C66" w:rsidRDefault="00000000">
            <w:pPr>
              <w:autoSpaceDE w:val="0"/>
              <w:autoSpaceDN w:val="0"/>
              <w:adjustRightInd w:val="0"/>
              <w:snapToGrid w:val="0"/>
              <w:ind w:firstLineChars="0" w:firstLine="0"/>
              <w:rPr>
                <w:rFonts w:ascii="宋体" w:hAnsi="宋体" w:cs="宋体" w:hint="eastAsia"/>
                <w:sz w:val="20"/>
                <w:szCs w:val="20"/>
                <w14:ligatures w14:val="none"/>
              </w:rPr>
            </w:pPr>
            <w:r w:rsidRPr="009E2C66">
              <w:rPr>
                <w:rFonts w:ascii="宋体" w:hAnsi="宋体" w:cs="华文仿宋" w:hint="eastAsia"/>
                <w:szCs w:val="21"/>
                <w14:ligatures w14:val="none"/>
              </w:rPr>
              <w:t>按对应格式文件签署、盖章的原件[格式详见“（1）法定代表人（负责人）证明书”及“（2）法定代表人（负责人）授权委托书”]</w:t>
            </w:r>
          </w:p>
        </w:tc>
        <w:tc>
          <w:tcPr>
            <w:tcW w:w="774" w:type="pct"/>
            <w:vAlign w:val="center"/>
          </w:tcPr>
          <w:p w14:paraId="4DD34E9D"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□通过</w:t>
            </w:r>
          </w:p>
          <w:p w14:paraId="3E7BCBDB" w14:textId="77777777" w:rsidR="001C4743" w:rsidRPr="009E2C66" w:rsidRDefault="00000000">
            <w:pPr>
              <w:ind w:firstLineChars="0" w:firstLine="0"/>
              <w:jc w:val="left"/>
              <w:rPr>
                <w:rFonts w:ascii="Times New Roman" w:hAnsi="Times New Roman" w:cs="Times New Roman"/>
                <w:szCs w:val="24"/>
                <w14:ligatures w14:val="none"/>
              </w:rPr>
            </w:pPr>
            <w:r w:rsidRPr="009E2C66">
              <w:rPr>
                <w:rFonts w:ascii="宋体" w:hAnsi="宋体" w:cs="宋体" w:hint="eastAsia"/>
                <w:szCs w:val="21"/>
                <w14:ligatures w14:val="none"/>
              </w:rPr>
              <w:t>□不通过</w:t>
            </w:r>
          </w:p>
        </w:tc>
        <w:tc>
          <w:tcPr>
            <w:tcW w:w="1080" w:type="pct"/>
            <w:vAlign w:val="center"/>
          </w:tcPr>
          <w:p w14:paraId="2E485CD6" w14:textId="77777777" w:rsidR="001C4743" w:rsidRPr="009E2C66" w:rsidRDefault="00000000">
            <w:pPr>
              <w:ind w:firstLineChars="0" w:firstLine="0"/>
              <w:jc w:val="center"/>
              <w:rPr>
                <w:rFonts w:ascii="宋体" w:hAnsi="宋体" w:cs="宋体" w:hint="eastAsia"/>
                <w:sz w:val="20"/>
                <w:szCs w:val="20"/>
                <w14:ligatures w14:val="none"/>
              </w:rPr>
            </w:pPr>
            <w:r w:rsidRPr="009E2C66">
              <w:rPr>
                <w:rFonts w:ascii="宋体" w:hAnsi="宋体" w:cs="宋体" w:hint="eastAsia"/>
                <w:szCs w:val="21"/>
                <w14:ligatures w14:val="none"/>
              </w:rPr>
              <w:t>见参选文件第（）页</w:t>
            </w:r>
          </w:p>
        </w:tc>
      </w:tr>
      <w:tr w:rsidR="009E2C66" w:rsidRPr="009E2C66" w14:paraId="5230D26B" w14:textId="77777777">
        <w:trPr>
          <w:trHeight w:val="454"/>
        </w:trPr>
        <w:tc>
          <w:tcPr>
            <w:tcW w:w="965" w:type="pct"/>
            <w:vAlign w:val="center"/>
          </w:tcPr>
          <w:p w14:paraId="0B8E86C1"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华文仿宋" w:hint="eastAsia"/>
                <w:szCs w:val="21"/>
                <w14:ligatures w14:val="none"/>
              </w:rPr>
              <w:t>参选文件签署、盖章</w:t>
            </w:r>
          </w:p>
        </w:tc>
        <w:tc>
          <w:tcPr>
            <w:tcW w:w="2182" w:type="pct"/>
            <w:vAlign w:val="center"/>
          </w:tcPr>
          <w:p w14:paraId="75D44AE3" w14:textId="77777777" w:rsidR="001C4743" w:rsidRPr="009E2C66" w:rsidRDefault="00000000">
            <w:pPr>
              <w:ind w:firstLineChars="0" w:firstLine="0"/>
              <w:jc w:val="left"/>
              <w:rPr>
                <w:rFonts w:ascii="宋体" w:hAnsi="宋体" w:cs="宋体" w:hint="eastAsia"/>
                <w:kern w:val="28"/>
                <w:sz w:val="20"/>
                <w:szCs w:val="20"/>
                <w14:ligatures w14:val="none"/>
              </w:rPr>
            </w:pPr>
            <w:r w:rsidRPr="009E2C66">
              <w:rPr>
                <w:rFonts w:ascii="宋体" w:hAnsi="宋体" w:cs="华文仿宋" w:hint="eastAsia"/>
                <w:szCs w:val="21"/>
                <w14:ligatures w14:val="none"/>
              </w:rPr>
              <w:t>按照遴选文件规定要求签署、盖章，不得改动本遴选文件中已明确要求不得擅自删改的部分。</w:t>
            </w:r>
          </w:p>
        </w:tc>
        <w:tc>
          <w:tcPr>
            <w:tcW w:w="774" w:type="pct"/>
            <w:vAlign w:val="center"/>
          </w:tcPr>
          <w:p w14:paraId="6C49F02E"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□通过</w:t>
            </w:r>
          </w:p>
          <w:p w14:paraId="6B900F84" w14:textId="77777777" w:rsidR="001C4743" w:rsidRPr="009E2C66" w:rsidRDefault="00000000">
            <w:pPr>
              <w:ind w:firstLineChars="0" w:firstLine="0"/>
              <w:jc w:val="left"/>
              <w:rPr>
                <w:rFonts w:ascii="宋体" w:hAnsi="宋体" w:cs="宋体" w:hint="eastAsia"/>
                <w:sz w:val="20"/>
                <w:szCs w:val="20"/>
                <w14:ligatures w14:val="none"/>
              </w:rPr>
            </w:pPr>
            <w:r w:rsidRPr="009E2C66">
              <w:rPr>
                <w:rFonts w:ascii="宋体" w:hAnsi="宋体" w:cs="宋体" w:hint="eastAsia"/>
                <w:szCs w:val="21"/>
                <w14:ligatures w14:val="none"/>
              </w:rPr>
              <w:t>□不通过</w:t>
            </w:r>
          </w:p>
        </w:tc>
        <w:tc>
          <w:tcPr>
            <w:tcW w:w="1080" w:type="pct"/>
            <w:vAlign w:val="center"/>
          </w:tcPr>
          <w:p w14:paraId="10B03012" w14:textId="77777777" w:rsidR="001C4743" w:rsidRPr="009E2C66" w:rsidRDefault="00000000">
            <w:pPr>
              <w:ind w:firstLineChars="0" w:firstLine="0"/>
              <w:jc w:val="center"/>
              <w:rPr>
                <w:rFonts w:ascii="宋体" w:hAnsi="宋体" w:cs="宋体" w:hint="eastAsia"/>
                <w:sz w:val="20"/>
                <w:szCs w:val="20"/>
                <w14:ligatures w14:val="none"/>
              </w:rPr>
            </w:pPr>
            <w:r w:rsidRPr="009E2C66">
              <w:rPr>
                <w:rFonts w:ascii="宋体" w:hAnsi="宋体" w:cs="宋体" w:hint="eastAsia"/>
                <w:szCs w:val="21"/>
                <w14:ligatures w14:val="none"/>
              </w:rPr>
              <w:t>/</w:t>
            </w:r>
          </w:p>
        </w:tc>
      </w:tr>
      <w:tr w:rsidR="009E2C66" w:rsidRPr="009E2C66" w14:paraId="2CAB2739" w14:textId="77777777">
        <w:trPr>
          <w:trHeight w:val="454"/>
        </w:trPr>
        <w:tc>
          <w:tcPr>
            <w:tcW w:w="965" w:type="pct"/>
            <w:vAlign w:val="center"/>
          </w:tcPr>
          <w:p w14:paraId="36052F55" w14:textId="77777777" w:rsidR="001C4743" w:rsidRPr="009E2C66" w:rsidRDefault="00000000">
            <w:pPr>
              <w:tabs>
                <w:tab w:val="left" w:pos="2880"/>
              </w:tabs>
              <w:ind w:firstLineChars="0" w:firstLine="0"/>
              <w:jc w:val="center"/>
              <w:rPr>
                <w:rFonts w:ascii="宋体" w:hAnsi="宋体" w:cs="华文仿宋" w:hint="eastAsia"/>
                <w:szCs w:val="21"/>
                <w14:ligatures w14:val="none"/>
              </w:rPr>
            </w:pPr>
            <w:r w:rsidRPr="009E2C66">
              <w:rPr>
                <w:rFonts w:ascii="宋体" w:hAnsi="宋体" w:cs="华文仿宋" w:hint="eastAsia"/>
                <w:szCs w:val="21"/>
                <w14:ligatures w14:val="none"/>
              </w:rPr>
              <w:t>“★”号条款</w:t>
            </w:r>
          </w:p>
        </w:tc>
        <w:tc>
          <w:tcPr>
            <w:tcW w:w="2182" w:type="pct"/>
            <w:vAlign w:val="center"/>
          </w:tcPr>
          <w:p w14:paraId="7FF5AF42" w14:textId="77777777" w:rsidR="001C4743" w:rsidRPr="009E2C66" w:rsidRDefault="00000000">
            <w:pPr>
              <w:spacing w:after="120" w:line="360" w:lineRule="exact"/>
              <w:ind w:firstLineChars="0" w:firstLine="0"/>
              <w:jc w:val="left"/>
              <w:rPr>
                <w:rFonts w:ascii="宋体" w:hAnsi="宋体" w:cs="华文仿宋" w:hint="eastAsia"/>
                <w:szCs w:val="21"/>
                <w14:ligatures w14:val="none"/>
              </w:rPr>
            </w:pPr>
            <w:r w:rsidRPr="009E2C66">
              <w:rPr>
                <w:rFonts w:ascii="宋体" w:hAnsi="宋体" w:cs="华文仿宋" w:hint="eastAsia"/>
                <w:szCs w:val="21"/>
                <w14:ligatures w14:val="none"/>
              </w:rPr>
              <w:t>响应方案一一满足遴选文件“★”号条款要求</w:t>
            </w:r>
          </w:p>
        </w:tc>
        <w:tc>
          <w:tcPr>
            <w:tcW w:w="774" w:type="pct"/>
            <w:vAlign w:val="center"/>
          </w:tcPr>
          <w:p w14:paraId="0F517FF3"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□通过</w:t>
            </w:r>
          </w:p>
          <w:p w14:paraId="44A64240"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□不通过</w:t>
            </w:r>
          </w:p>
        </w:tc>
        <w:tc>
          <w:tcPr>
            <w:tcW w:w="1080" w:type="pct"/>
            <w:vAlign w:val="center"/>
          </w:tcPr>
          <w:p w14:paraId="39487B33"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见“（3）参选承诺函”</w:t>
            </w:r>
          </w:p>
        </w:tc>
      </w:tr>
      <w:tr w:rsidR="009E2C66" w:rsidRPr="009E2C66" w14:paraId="2A9749C4" w14:textId="77777777">
        <w:trPr>
          <w:trHeight w:val="454"/>
        </w:trPr>
        <w:tc>
          <w:tcPr>
            <w:tcW w:w="965" w:type="pct"/>
            <w:vAlign w:val="center"/>
          </w:tcPr>
          <w:p w14:paraId="3D0C8B6D" w14:textId="77777777" w:rsidR="001C4743" w:rsidRPr="009E2C66" w:rsidRDefault="00000000">
            <w:pPr>
              <w:tabs>
                <w:tab w:val="left" w:pos="2880"/>
              </w:tabs>
              <w:ind w:firstLineChars="0" w:firstLine="0"/>
              <w:jc w:val="center"/>
              <w:rPr>
                <w:rFonts w:ascii="宋体" w:hAnsi="宋体" w:cs="华文仿宋" w:hint="eastAsia"/>
                <w:szCs w:val="21"/>
                <w14:ligatures w14:val="none"/>
              </w:rPr>
            </w:pPr>
            <w:r w:rsidRPr="009E2C66">
              <w:rPr>
                <w:rFonts w:ascii="宋体" w:hAnsi="宋体" w:cs="华文仿宋" w:hint="eastAsia"/>
                <w:szCs w:val="21"/>
                <w14:ligatures w14:val="none"/>
              </w:rPr>
              <w:t>其他</w:t>
            </w:r>
          </w:p>
        </w:tc>
        <w:tc>
          <w:tcPr>
            <w:tcW w:w="2182" w:type="pct"/>
            <w:vAlign w:val="center"/>
          </w:tcPr>
          <w:p w14:paraId="254DA6A5" w14:textId="77777777" w:rsidR="001C4743" w:rsidRPr="009E2C66" w:rsidRDefault="00000000">
            <w:pPr>
              <w:spacing w:after="120" w:line="360" w:lineRule="exact"/>
              <w:ind w:firstLineChars="0" w:firstLine="0"/>
              <w:jc w:val="left"/>
              <w:rPr>
                <w:rFonts w:ascii="宋体" w:hAnsi="宋体" w:cs="华文仿宋" w:hint="eastAsia"/>
                <w:szCs w:val="21"/>
                <w14:ligatures w14:val="none"/>
              </w:rPr>
            </w:pPr>
            <w:r w:rsidRPr="009E2C66">
              <w:rPr>
                <w:rFonts w:ascii="宋体" w:hAnsi="宋体" w:cs="华文仿宋" w:hint="eastAsia"/>
                <w:szCs w:val="21"/>
                <w14:ligatures w14:val="none"/>
              </w:rPr>
              <w:t>参选文件未含有遴选人不能接受的附加条件</w:t>
            </w:r>
          </w:p>
        </w:tc>
        <w:tc>
          <w:tcPr>
            <w:tcW w:w="774" w:type="pct"/>
            <w:vAlign w:val="center"/>
          </w:tcPr>
          <w:p w14:paraId="2EFEDDD0"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□通过</w:t>
            </w:r>
          </w:p>
          <w:p w14:paraId="02902E30" w14:textId="77777777" w:rsidR="001C4743" w:rsidRPr="009E2C66" w:rsidRDefault="00000000">
            <w:pPr>
              <w:ind w:firstLineChars="0" w:firstLine="0"/>
              <w:jc w:val="left"/>
              <w:rPr>
                <w:rFonts w:ascii="宋体" w:hAnsi="宋体" w:cs="宋体" w:hint="eastAsia"/>
                <w:sz w:val="20"/>
                <w:szCs w:val="20"/>
                <w14:ligatures w14:val="none"/>
              </w:rPr>
            </w:pPr>
            <w:r w:rsidRPr="009E2C66">
              <w:rPr>
                <w:rFonts w:ascii="宋体" w:hAnsi="宋体" w:cs="宋体" w:hint="eastAsia"/>
                <w:szCs w:val="21"/>
                <w14:ligatures w14:val="none"/>
              </w:rPr>
              <w:t>□不通过</w:t>
            </w:r>
          </w:p>
        </w:tc>
        <w:tc>
          <w:tcPr>
            <w:tcW w:w="1080" w:type="pct"/>
            <w:vAlign w:val="center"/>
          </w:tcPr>
          <w:p w14:paraId="70488EB3" w14:textId="77777777" w:rsidR="001C4743" w:rsidRPr="009E2C66" w:rsidRDefault="00000000">
            <w:pPr>
              <w:ind w:firstLineChars="0" w:firstLine="0"/>
              <w:jc w:val="center"/>
              <w:rPr>
                <w:rFonts w:ascii="宋体" w:hAnsi="宋体" w:cs="宋体" w:hint="eastAsia"/>
                <w:sz w:val="20"/>
                <w:szCs w:val="20"/>
                <w14:ligatures w14:val="none"/>
              </w:rPr>
            </w:pPr>
            <w:r w:rsidRPr="009E2C66">
              <w:rPr>
                <w:rFonts w:ascii="宋体" w:hAnsi="宋体" w:cs="宋体" w:hint="eastAsia"/>
                <w:szCs w:val="21"/>
                <w14:ligatures w14:val="none"/>
              </w:rPr>
              <w:t>见“（3）参选承诺函”</w:t>
            </w:r>
          </w:p>
        </w:tc>
      </w:tr>
    </w:tbl>
    <w:p w14:paraId="08F59B6E" w14:textId="77777777" w:rsidR="001C4743" w:rsidRPr="009E2C66" w:rsidRDefault="00000000">
      <w:pPr>
        <w:shd w:val="clear" w:color="auto" w:fill="FFFFFF"/>
        <w:adjustRightInd w:val="0"/>
        <w:snapToGrid w:val="0"/>
        <w:ind w:firstLine="480"/>
        <w:rPr>
          <w:rFonts w:ascii="宋体" w:hAnsi="宋体" w:cs="华文仿宋" w:hint="eastAsia"/>
          <w:szCs w:val="21"/>
          <w14:ligatures w14:val="none"/>
        </w:rPr>
      </w:pPr>
      <w:r w:rsidRPr="009E2C66">
        <w:rPr>
          <w:rFonts w:ascii="宋体" w:hAnsi="宋体" w:cs="华文仿宋" w:hint="eastAsia"/>
          <w:szCs w:val="21"/>
          <w14:ligatures w14:val="none"/>
        </w:rPr>
        <w:t>备注：</w:t>
      </w:r>
    </w:p>
    <w:p w14:paraId="5158796A" w14:textId="77777777" w:rsidR="001C4743" w:rsidRPr="009E2C66" w:rsidRDefault="00000000">
      <w:pPr>
        <w:shd w:val="clear" w:color="auto" w:fill="FFFFFF"/>
        <w:adjustRightInd w:val="0"/>
        <w:snapToGrid w:val="0"/>
        <w:ind w:firstLine="480"/>
        <w:rPr>
          <w:rFonts w:ascii="宋体" w:hAnsi="宋体" w:cs="华文仿宋" w:hint="eastAsia"/>
          <w:szCs w:val="21"/>
          <w14:ligatures w14:val="none"/>
        </w:rPr>
      </w:pPr>
      <w:r w:rsidRPr="009E2C66">
        <w:rPr>
          <w:rFonts w:ascii="宋体" w:hAnsi="宋体" w:cs="华文仿宋" w:hint="eastAsia"/>
          <w:szCs w:val="21"/>
          <w14:ligatures w14:val="none"/>
        </w:rPr>
        <w:t>1、以上材料将作为参选人符合性审核的重要内容之一，参选人必须严格按照其内容及序列要求在参选文件中对应如实提供，对符合性证明文件的任何缺漏和不符合项将会直接导致无效响应。</w:t>
      </w:r>
    </w:p>
    <w:p w14:paraId="4A36C906" w14:textId="77777777" w:rsidR="001C4743" w:rsidRPr="009E2C66" w:rsidRDefault="00000000">
      <w:pPr>
        <w:shd w:val="clear" w:color="auto" w:fill="FFFFFF"/>
        <w:adjustRightInd w:val="0"/>
        <w:snapToGrid w:val="0"/>
        <w:ind w:firstLine="480"/>
        <w:rPr>
          <w:rFonts w:ascii="宋体" w:hAnsi="宋体" w:cs="华文仿宋" w:hint="eastAsia"/>
          <w:szCs w:val="21"/>
          <w14:ligatures w14:val="none"/>
        </w:rPr>
      </w:pPr>
      <w:r w:rsidRPr="009E2C66">
        <w:rPr>
          <w:rFonts w:ascii="宋体" w:hAnsi="宋体" w:cs="华文仿宋" w:hint="eastAsia"/>
          <w:szCs w:val="21"/>
          <w14:ligatures w14:val="none"/>
        </w:rPr>
        <w:t>2、参选人须在“自查结论”栏勾选通过或不通过，在“证明资料”栏填写页码。</w:t>
      </w:r>
    </w:p>
    <w:p w14:paraId="32CACC23" w14:textId="77777777" w:rsidR="001C4743" w:rsidRPr="009E2C66" w:rsidRDefault="00000000">
      <w:pPr>
        <w:shd w:val="clear" w:color="auto" w:fill="FFFFFF"/>
        <w:adjustRightInd w:val="0"/>
        <w:snapToGrid w:val="0"/>
        <w:ind w:firstLine="480"/>
        <w:rPr>
          <w:rFonts w:ascii="宋体" w:hAnsi="宋体" w:cs="华文仿宋" w:hint="eastAsia"/>
          <w:szCs w:val="21"/>
          <w14:ligatures w14:val="none"/>
        </w:rPr>
      </w:pPr>
      <w:r w:rsidRPr="009E2C66">
        <w:rPr>
          <w:rFonts w:ascii="宋体" w:hAnsi="宋体" w:cs="华文仿宋" w:hint="eastAsia"/>
          <w:szCs w:val="21"/>
          <w14:ligatures w14:val="none"/>
        </w:rPr>
        <w:t>3、本自查表不得擅自删改。</w:t>
      </w:r>
    </w:p>
    <w:p w14:paraId="29063634" w14:textId="77777777" w:rsidR="001C4743" w:rsidRPr="009E2C66" w:rsidRDefault="001C4743">
      <w:pPr>
        <w:shd w:val="clear" w:color="auto" w:fill="FFFFFF"/>
        <w:spacing w:after="120"/>
        <w:ind w:firstLine="480"/>
        <w:rPr>
          <w:rFonts w:ascii="宋体" w:hAnsi="宋体" w:cs="华文仿宋" w:hint="eastAsia"/>
          <w:szCs w:val="21"/>
          <w14:ligatures w14:val="none"/>
        </w:rPr>
      </w:pPr>
    </w:p>
    <w:p w14:paraId="6E5A3A69" w14:textId="77777777" w:rsidR="001C4743" w:rsidRPr="009E2C66" w:rsidRDefault="001C4743">
      <w:pPr>
        <w:shd w:val="clear" w:color="auto" w:fill="FFFFFF"/>
        <w:spacing w:after="120"/>
        <w:ind w:firstLine="480"/>
        <w:rPr>
          <w:rFonts w:ascii="宋体" w:hAnsi="宋体" w:cs="华文仿宋" w:hint="eastAsia"/>
          <w:szCs w:val="21"/>
          <w14:ligatures w14:val="none"/>
        </w:rPr>
      </w:pPr>
    </w:p>
    <w:p w14:paraId="167FBFF7" w14:textId="77777777" w:rsidR="001C4743" w:rsidRPr="009E2C66" w:rsidRDefault="001C4743">
      <w:pPr>
        <w:shd w:val="clear" w:color="auto" w:fill="FFFFFF"/>
        <w:spacing w:after="120"/>
        <w:ind w:firstLine="480"/>
        <w:rPr>
          <w:rFonts w:ascii="宋体" w:hAnsi="宋体" w:cs="华文仿宋" w:hint="eastAsia"/>
          <w:szCs w:val="21"/>
          <w14:ligatures w14:val="none"/>
        </w:rPr>
      </w:pPr>
    </w:p>
    <w:p w14:paraId="3DF416E9"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1"/>
          <w14:ligatures w14:val="none"/>
        </w:rPr>
        <w:t xml:space="preserve">                          </w:t>
      </w:r>
      <w:r w:rsidRPr="009E2C66">
        <w:rPr>
          <w:rFonts w:ascii="宋体" w:hAnsi="宋体" w:cs="宋体" w:hint="eastAsia"/>
          <w:szCs w:val="24"/>
          <w14:ligatures w14:val="none"/>
        </w:rPr>
        <w:t>参选人名称（盖公章）：</w:t>
      </w:r>
      <w:r w:rsidRPr="009E2C66">
        <w:rPr>
          <w:rFonts w:ascii="宋体" w:hAnsi="宋体" w:cs="宋体" w:hint="eastAsia"/>
          <w:szCs w:val="24"/>
          <w:u w:val="single"/>
          <w14:ligatures w14:val="none"/>
        </w:rPr>
        <w:t xml:space="preserve">                                </w:t>
      </w:r>
    </w:p>
    <w:p w14:paraId="581FBA9D"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p>
    <w:p w14:paraId="54470E4C"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44FC5DB7" w14:textId="77777777" w:rsidR="001C4743" w:rsidRPr="009E2C66" w:rsidRDefault="001C4743">
      <w:pPr>
        <w:spacing w:line="360" w:lineRule="auto"/>
        <w:ind w:firstLineChars="2500" w:firstLine="6000"/>
        <w:rPr>
          <w:rFonts w:ascii="宋体" w:hAnsi="宋体" w:cs="华文仿宋" w:hint="eastAsia"/>
          <w:szCs w:val="21"/>
          <w14:ligatures w14:val="none"/>
        </w:rPr>
      </w:pPr>
    </w:p>
    <w:p w14:paraId="20A402BC" w14:textId="77777777" w:rsidR="001C4743" w:rsidRPr="009E2C66" w:rsidRDefault="00000000">
      <w:pPr>
        <w:ind w:firstLine="480"/>
        <w:rPr>
          <w:rFonts w:hint="eastAsia"/>
        </w:rPr>
      </w:pPr>
      <w:r w:rsidRPr="009E2C66">
        <w:rPr>
          <w:rFonts w:hint="eastAsia"/>
        </w:rPr>
        <w:br w:type="page"/>
      </w:r>
    </w:p>
    <w:p w14:paraId="4F09A430" w14:textId="77777777" w:rsidR="001C4743" w:rsidRPr="009E2C66" w:rsidRDefault="00000000">
      <w:pPr>
        <w:keepNext/>
        <w:keepLines/>
        <w:ind w:firstLineChars="0" w:firstLine="0"/>
        <w:jc w:val="center"/>
        <w:outlineLvl w:val="2"/>
        <w:rPr>
          <w:rFonts w:hint="eastAsia"/>
          <w:b/>
          <w:bCs/>
          <w:szCs w:val="32"/>
        </w:rPr>
      </w:pPr>
      <w:r w:rsidRPr="009E2C66">
        <w:rPr>
          <w:rFonts w:hint="eastAsia"/>
          <w:b/>
          <w:bCs/>
          <w:szCs w:val="32"/>
        </w:rPr>
        <w:lastRenderedPageBreak/>
        <w:t>2</w:t>
      </w:r>
      <w:r w:rsidRPr="009E2C66">
        <w:rPr>
          <w:rFonts w:hint="eastAsia"/>
          <w:b/>
          <w:bCs/>
          <w:szCs w:val="32"/>
        </w:rPr>
        <w:t>、符合性审查证明资料</w:t>
      </w:r>
    </w:p>
    <w:p w14:paraId="3FECA0A0" w14:textId="77777777" w:rsidR="001C4743" w:rsidRPr="009E2C66" w:rsidRDefault="00000000">
      <w:pPr>
        <w:tabs>
          <w:tab w:val="left" w:pos="900"/>
        </w:tabs>
        <w:spacing w:line="400" w:lineRule="exact"/>
        <w:ind w:firstLine="562"/>
        <w:jc w:val="center"/>
        <w:rPr>
          <w:rFonts w:ascii="宋体" w:hAnsi="宋体" w:cs="仿宋_GB2312" w:hint="eastAsia"/>
          <w:b/>
          <w:sz w:val="28"/>
          <w:szCs w:val="28"/>
          <w14:ligatures w14:val="none"/>
        </w:rPr>
      </w:pPr>
      <w:r w:rsidRPr="009E2C66">
        <w:rPr>
          <w:rFonts w:ascii="宋体" w:hAnsi="宋体" w:cs="宋体" w:hint="eastAsia"/>
          <w:b/>
          <w:bCs/>
          <w:sz w:val="28"/>
          <w:szCs w:val="28"/>
          <w14:ligatures w14:val="none"/>
        </w:rPr>
        <w:t>（1）</w:t>
      </w:r>
      <w:r w:rsidRPr="009E2C66">
        <w:rPr>
          <w:rFonts w:ascii="宋体" w:hAnsi="宋体" w:cs="仿宋_GB2312" w:hint="eastAsia"/>
          <w:b/>
          <w:sz w:val="28"/>
          <w:szCs w:val="28"/>
          <w14:ligatures w14:val="none"/>
        </w:rPr>
        <w:t>法定代表人（负责人）证明书</w:t>
      </w:r>
    </w:p>
    <w:p w14:paraId="73DAF622" w14:textId="77777777" w:rsidR="001C4743" w:rsidRPr="009E2C66" w:rsidRDefault="00000000">
      <w:pPr>
        <w:tabs>
          <w:tab w:val="left" w:pos="900"/>
        </w:tabs>
        <w:spacing w:line="400" w:lineRule="exact"/>
        <w:ind w:firstLine="482"/>
        <w:jc w:val="center"/>
        <w:rPr>
          <w:rFonts w:ascii="宋体" w:hAnsi="宋体" w:cs="仿宋_GB2312" w:hint="eastAsia"/>
          <w:bCs/>
          <w:szCs w:val="21"/>
          <w14:ligatures w14:val="none"/>
        </w:rPr>
      </w:pPr>
      <w:r w:rsidRPr="009E2C66">
        <w:rPr>
          <w:rFonts w:ascii="宋体" w:hAnsi="宋体" w:cs="仿宋_GB2312" w:hint="eastAsia"/>
          <w:b/>
          <w:szCs w:val="21"/>
          <w14:ligatures w14:val="none"/>
        </w:rPr>
        <w:t>（适用于非自然人响应人）</w:t>
      </w:r>
    </w:p>
    <w:p w14:paraId="322178A7" w14:textId="77777777" w:rsidR="001C4743" w:rsidRPr="009E2C66" w:rsidRDefault="001C4743">
      <w:pPr>
        <w:tabs>
          <w:tab w:val="left" w:pos="900"/>
        </w:tabs>
        <w:spacing w:line="400" w:lineRule="exact"/>
        <w:ind w:firstLine="560"/>
        <w:rPr>
          <w:rFonts w:ascii="宋体" w:hAnsi="宋体" w:cs="仿宋_GB2312" w:hint="eastAsia"/>
          <w:bCs/>
          <w:sz w:val="28"/>
          <w:szCs w:val="20"/>
          <w14:ligatures w14:val="none"/>
        </w:rPr>
      </w:pPr>
    </w:p>
    <w:p w14:paraId="491E73B6" w14:textId="77777777" w:rsidR="001C4743" w:rsidRPr="009E2C66" w:rsidRDefault="00000000">
      <w:pPr>
        <w:ind w:firstLine="480"/>
        <w:rPr>
          <w:rFonts w:hint="eastAsia"/>
        </w:rPr>
      </w:pPr>
      <w:r w:rsidRPr="009E2C66">
        <w:rPr>
          <w:rFonts w:hint="eastAsia"/>
        </w:rPr>
        <w:t>中山大学孙逸仙纪念医院：</w:t>
      </w:r>
    </w:p>
    <w:p w14:paraId="3049ED2D" w14:textId="77777777" w:rsidR="001C4743" w:rsidRPr="009E2C66" w:rsidRDefault="00000000">
      <w:pPr>
        <w:ind w:firstLine="480"/>
        <w:rPr>
          <w:rFonts w:hint="eastAsia"/>
        </w:rPr>
      </w:pPr>
      <w:r w:rsidRPr="009E2C66">
        <w:rPr>
          <w:rFonts w:hint="eastAsia"/>
        </w:rPr>
        <w:t xml:space="preserve"> ________</w:t>
      </w:r>
      <w:r w:rsidRPr="009E2C66">
        <w:rPr>
          <w:rFonts w:hint="eastAsia"/>
        </w:rPr>
        <w:t>现任我单位</w:t>
      </w:r>
      <w:r w:rsidRPr="009E2C66">
        <w:rPr>
          <w:rFonts w:hint="eastAsia"/>
        </w:rPr>
        <w:t>________</w:t>
      </w:r>
      <w:r w:rsidRPr="009E2C66">
        <w:rPr>
          <w:rFonts w:hint="eastAsia"/>
        </w:rPr>
        <w:t>职务，为法定代表人，特此证明。有效期限：</w:t>
      </w:r>
      <w:r w:rsidRPr="009E2C66">
        <w:rPr>
          <w:rFonts w:hint="eastAsia"/>
        </w:rPr>
        <w:t>______________</w:t>
      </w:r>
    </w:p>
    <w:p w14:paraId="1F1CABF2" w14:textId="77777777" w:rsidR="001C4743" w:rsidRPr="009E2C66" w:rsidRDefault="00000000">
      <w:pPr>
        <w:ind w:firstLine="480"/>
        <w:rPr>
          <w:rFonts w:hint="eastAsia"/>
        </w:rPr>
      </w:pPr>
      <w:r w:rsidRPr="009E2C66">
        <w:rPr>
          <w:rFonts w:hint="eastAsia"/>
        </w:rPr>
        <w:t>附：代表人性别：</w:t>
      </w:r>
      <w:r w:rsidRPr="009E2C66">
        <w:rPr>
          <w:rFonts w:hint="eastAsia"/>
        </w:rPr>
        <w:t xml:space="preserve">____   </w:t>
      </w:r>
      <w:r w:rsidRPr="009E2C66">
        <w:rPr>
          <w:rFonts w:hint="eastAsia"/>
        </w:rPr>
        <w:t>年龄：</w:t>
      </w:r>
      <w:r w:rsidRPr="009E2C66">
        <w:rPr>
          <w:rFonts w:hint="eastAsia"/>
        </w:rPr>
        <w:t xml:space="preserve">____  </w:t>
      </w:r>
      <w:r w:rsidRPr="009E2C66">
        <w:rPr>
          <w:rFonts w:hint="eastAsia"/>
        </w:rPr>
        <w:t>身份证号码：</w:t>
      </w:r>
      <w:r w:rsidRPr="009E2C66">
        <w:rPr>
          <w:rFonts w:hint="eastAsia"/>
        </w:rPr>
        <w:t xml:space="preserve">___________  </w:t>
      </w:r>
    </w:p>
    <w:p w14:paraId="29FD192A" w14:textId="77777777" w:rsidR="001C4743" w:rsidRPr="009E2C66" w:rsidRDefault="00000000">
      <w:pPr>
        <w:ind w:firstLine="480"/>
        <w:rPr>
          <w:rFonts w:hint="eastAsia"/>
        </w:rPr>
      </w:pPr>
      <w:r w:rsidRPr="009E2C66">
        <w:rPr>
          <w:rFonts w:hint="eastAsia"/>
        </w:rPr>
        <w:t>注册号码：</w:t>
      </w:r>
      <w:r w:rsidRPr="009E2C66">
        <w:rPr>
          <w:rFonts w:hint="eastAsia"/>
        </w:rPr>
        <w:t xml:space="preserve">______________ </w:t>
      </w:r>
      <w:r w:rsidRPr="009E2C66">
        <w:rPr>
          <w:rFonts w:hint="eastAsia"/>
        </w:rPr>
        <w:t>企业类型：</w:t>
      </w:r>
      <w:r w:rsidRPr="009E2C66">
        <w:rPr>
          <w:rFonts w:hint="eastAsia"/>
        </w:rPr>
        <w:t xml:space="preserve">_______________________ </w:t>
      </w:r>
    </w:p>
    <w:p w14:paraId="6DBB2736" w14:textId="77777777" w:rsidR="001C4743" w:rsidRPr="009E2C66" w:rsidRDefault="00000000">
      <w:pPr>
        <w:ind w:firstLine="480"/>
        <w:rPr>
          <w:rFonts w:hint="eastAsia"/>
        </w:rPr>
      </w:pPr>
      <w:r w:rsidRPr="009E2C66">
        <w:rPr>
          <w:rFonts w:hint="eastAsia"/>
        </w:rPr>
        <w:t>经营范围：</w:t>
      </w:r>
      <w:r w:rsidRPr="009E2C66">
        <w:rPr>
          <w:rFonts w:hint="eastAsia"/>
        </w:rPr>
        <w:t>_______________________</w:t>
      </w:r>
      <w:r w:rsidRPr="009E2C66">
        <w:rPr>
          <w:rFonts w:hint="eastAsia"/>
          <w:u w:val="single"/>
        </w:rPr>
        <w:t xml:space="preserve">                         </w:t>
      </w:r>
    </w:p>
    <w:p w14:paraId="3FDC4358" w14:textId="77777777" w:rsidR="001C4743" w:rsidRPr="009E2C66" w:rsidRDefault="001C4743">
      <w:pPr>
        <w:ind w:firstLine="480"/>
        <w:rPr>
          <w:rFonts w:hint="eastAsia"/>
        </w:rPr>
      </w:pPr>
    </w:p>
    <w:p w14:paraId="00106336" w14:textId="77777777" w:rsidR="001C4743" w:rsidRPr="009E2C66" w:rsidRDefault="00000000">
      <w:pPr>
        <w:ind w:firstLine="480"/>
        <w:rPr>
          <w:rFonts w:hint="eastAsia"/>
        </w:rPr>
      </w:pPr>
      <w:r w:rsidRPr="009E2C66">
        <w:rPr>
          <w:rFonts w:hint="eastAsia"/>
        </w:rPr>
        <w:t>参选供应商</w:t>
      </w:r>
      <w:r w:rsidRPr="009E2C66">
        <w:rPr>
          <w:rFonts w:hint="eastAsia"/>
        </w:rPr>
        <w:t>(</w:t>
      </w:r>
      <w:r w:rsidRPr="009E2C66">
        <w:rPr>
          <w:rFonts w:hint="eastAsia"/>
        </w:rPr>
        <w:t>公章</w:t>
      </w:r>
      <w:r w:rsidRPr="009E2C66">
        <w:rPr>
          <w:rFonts w:hint="eastAsia"/>
        </w:rPr>
        <w:t>)</w:t>
      </w:r>
      <w:r w:rsidRPr="009E2C66">
        <w:rPr>
          <w:rFonts w:hint="eastAsia"/>
        </w:rPr>
        <w:t>：</w:t>
      </w:r>
    </w:p>
    <w:p w14:paraId="0FBAB2BC" w14:textId="77777777" w:rsidR="001C4743" w:rsidRPr="009E2C66" w:rsidRDefault="00000000">
      <w:pPr>
        <w:ind w:firstLine="480"/>
        <w:rPr>
          <w:rFonts w:hint="eastAsia"/>
        </w:rPr>
      </w:pPr>
      <w:r w:rsidRPr="009E2C66">
        <w:rPr>
          <w:rFonts w:hint="eastAsia"/>
        </w:rPr>
        <w:t>地址：</w:t>
      </w:r>
    </w:p>
    <w:p w14:paraId="08679EE8" w14:textId="77777777" w:rsidR="001C4743" w:rsidRPr="009E2C66" w:rsidRDefault="00000000">
      <w:pPr>
        <w:ind w:firstLine="480"/>
        <w:rPr>
          <w:rFonts w:hint="eastAsia"/>
        </w:rPr>
      </w:pPr>
      <w:r w:rsidRPr="009E2C66">
        <w:rPr>
          <w:rFonts w:hint="eastAsia"/>
        </w:rPr>
        <w:t>法定代表</w:t>
      </w:r>
      <w:r w:rsidRPr="009E2C66">
        <w:rPr>
          <w:rFonts w:hint="eastAsia"/>
        </w:rPr>
        <w:t>/</w:t>
      </w:r>
      <w:r w:rsidRPr="009E2C66">
        <w:rPr>
          <w:rFonts w:hint="eastAsia"/>
        </w:rPr>
        <w:t>负责人（签名）：</w:t>
      </w:r>
    </w:p>
    <w:p w14:paraId="0A47EBCA" w14:textId="77777777" w:rsidR="001C4743" w:rsidRPr="009E2C66" w:rsidRDefault="00000000">
      <w:pPr>
        <w:ind w:firstLine="480"/>
        <w:rPr>
          <w:rFonts w:hint="eastAsia"/>
          <w:sz w:val="30"/>
          <w:szCs w:val="30"/>
        </w:rPr>
      </w:pPr>
      <w:r w:rsidRPr="009E2C66">
        <w:rPr>
          <w:rFonts w:hint="eastAsia"/>
        </w:rPr>
        <w:t>日期：</w:t>
      </w:r>
      <w:r w:rsidRPr="009E2C66">
        <w:rPr>
          <w:rFonts w:hint="eastAsia"/>
        </w:rPr>
        <w:t xml:space="preserve">    </w:t>
      </w:r>
      <w:r w:rsidRPr="009E2C66">
        <w:rPr>
          <w:rFonts w:hint="eastAsia"/>
        </w:rPr>
        <w:t>年</w:t>
      </w:r>
      <w:r w:rsidRPr="009E2C66">
        <w:rPr>
          <w:rFonts w:hint="eastAsia"/>
        </w:rPr>
        <w:t xml:space="preserve">    </w:t>
      </w:r>
      <w:r w:rsidRPr="009E2C66">
        <w:rPr>
          <w:rFonts w:hint="eastAsia"/>
        </w:rPr>
        <w:t>月</w:t>
      </w:r>
      <w:r w:rsidRPr="009E2C66">
        <w:rPr>
          <w:rFonts w:hint="eastAsia"/>
        </w:rPr>
        <w:t xml:space="preserve">    </w:t>
      </w:r>
      <w:r w:rsidRPr="009E2C66">
        <w:rPr>
          <w:rFonts w:hint="eastAsia"/>
        </w:rPr>
        <w:t>日</w:t>
      </w:r>
    </w:p>
    <w:p w14:paraId="042D6CF0" w14:textId="77777777" w:rsidR="001C4743" w:rsidRPr="009E2C66" w:rsidRDefault="00000000">
      <w:pPr>
        <w:tabs>
          <w:tab w:val="left" w:pos="4602"/>
        </w:tabs>
        <w:ind w:firstLineChars="0" w:firstLine="0"/>
        <w:rPr>
          <w:rFonts w:ascii="Times New Roman" w:hAnsi="Times New Roman" w:cs="Times New Roman"/>
          <w:sz w:val="20"/>
          <w:szCs w:val="24"/>
          <w14:ligatures w14:val="none"/>
        </w:rPr>
      </w:pPr>
      <w:r w:rsidRPr="009E2C66">
        <w:rPr>
          <w:rFonts w:ascii="Times New Roman" w:hAnsi="Times New Roman" w:cs="Times New Roman"/>
          <w:noProof/>
          <w:sz w:val="20"/>
          <w:szCs w:val="24"/>
          <w14:ligatures w14:val="none"/>
        </w:rPr>
        <mc:AlternateContent>
          <mc:Choice Requires="wpg">
            <w:drawing>
              <wp:inline distT="0" distB="0" distL="0" distR="0" wp14:anchorId="3B65C98F" wp14:editId="4AF233C3">
                <wp:extent cx="2489200" cy="1605915"/>
                <wp:effectExtent l="635" t="0" r="5715" b="13335"/>
                <wp:docPr id="21"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22" name="矩形 1"/>
                        <wps:cNvSpPr/>
                        <wps:spPr>
                          <a:xfrm>
                            <a:off x="7" y="7"/>
                            <a:ext cx="3905" cy="2514"/>
                          </a:xfrm>
                          <a:prstGeom prst="rect">
                            <a:avLst/>
                          </a:prstGeom>
                          <a:solidFill>
                            <a:srgbClr val="FFFFFF"/>
                          </a:solidFill>
                          <a:ln>
                            <a:noFill/>
                          </a:ln>
                        </wps:spPr>
                        <wps:bodyPr/>
                      </wps:wsp>
                      <wps:wsp>
                        <wps:cNvPr id="23"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CF686BE" w14:textId="77777777" w:rsidR="001C4743" w:rsidRDefault="001C4743">
                              <w:pPr>
                                <w:ind w:firstLine="400"/>
                                <w:rPr>
                                  <w:rFonts w:hint="eastAsia"/>
                                  <w:sz w:val="20"/>
                                </w:rPr>
                              </w:pPr>
                            </w:p>
                            <w:p w14:paraId="189C1B77" w14:textId="77777777" w:rsidR="001C4743" w:rsidRDefault="00000000">
                              <w:pPr>
                                <w:spacing w:before="179"/>
                                <w:ind w:left="155" w:right="155" w:firstLine="480"/>
                                <w:jc w:val="center"/>
                                <w:rPr>
                                  <w:rFonts w:hint="eastAsia"/>
                                </w:rPr>
                              </w:pPr>
                              <w:r>
                                <w:t>法定代表人</w:t>
                              </w:r>
                            </w:p>
                            <w:p w14:paraId="37D66232" w14:textId="77777777" w:rsidR="001C4743" w:rsidRDefault="00000000">
                              <w:pPr>
                                <w:spacing w:before="62" w:line="297" w:lineRule="auto"/>
                                <w:ind w:left="158" w:right="155" w:firstLine="482"/>
                                <w:jc w:val="center"/>
                                <w:rPr>
                                  <w:rFonts w:hint="eastAsia"/>
                                </w:rPr>
                              </w:pPr>
                              <w:r>
                                <w:rPr>
                                  <w:b/>
                                  <w:u w:val="single"/>
                                </w:rPr>
                                <w:t>有效期内的</w:t>
                              </w:r>
                              <w:r>
                                <w:t>居民身份证复印件（正面）</w:t>
                              </w:r>
                              <w:r>
                                <w:t xml:space="preserve"> </w:t>
                              </w:r>
                              <w:r>
                                <w:t>粘贴处</w:t>
                              </w:r>
                            </w:p>
                          </w:txbxContent>
                        </wps:txbx>
                        <wps:bodyPr lIns="0" tIns="0" rIns="0" bIns="0" upright="1"/>
                      </wps:wsp>
                    </wpg:wgp>
                  </a:graphicData>
                </a:graphic>
              </wp:inline>
            </w:drawing>
          </mc:Choice>
          <mc:Fallback>
            <w:pict>
              <v:group w14:anchorId="3B65C98F" id="组合 7"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">
                <v:rect id="矩形 1" o:sp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矩形 2" o:sp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" filled="f">
                  <v:textbox inset="0,0,0,0">
                    <w:txbxContent>
                      <w:p w14:paraId="7CF686BE" w14:textId="77777777" w:rsidR="001C4743" w:rsidRDefault="001C4743">
                        <w:pPr>
                          <w:ind w:firstLine="400"/>
                          <w:rPr>
                            <w:rFonts w:hint="eastAsia"/>
                            <w:sz w:val="20"/>
                          </w:rPr>
                        </w:pPr>
                      </w:p>
                      <w:p w14:paraId="189C1B77" w14:textId="77777777" w:rsidR="001C4743" w:rsidRDefault="00000000">
                        <w:pPr>
                          <w:spacing w:before="179"/>
                          <w:ind w:left="155" w:right="155" w:firstLine="480"/>
                          <w:jc w:val="center"/>
                          <w:rPr>
                            <w:rFonts w:hint="eastAsia"/>
                          </w:rPr>
                        </w:pPr>
                        <w:r>
                          <w:t>法定代表人</w:t>
                        </w:r>
                      </w:p>
                      <w:p w14:paraId="37D66232" w14:textId="77777777" w:rsidR="001C4743" w:rsidRDefault="00000000">
                        <w:pPr>
                          <w:spacing w:before="62" w:line="297" w:lineRule="auto"/>
                          <w:ind w:left="158" w:right="155" w:firstLine="482"/>
                          <w:jc w:val="center"/>
                          <w:rPr>
                            <w:rFonts w:hint="eastAsia"/>
                          </w:rPr>
                        </w:pPr>
                        <w:r>
                          <w:rPr>
                            <w:b/>
                            <w:u w:val="single"/>
                          </w:rPr>
                          <w:t>有效期内的</w:t>
                        </w:r>
                        <w:r>
                          <w:t>居民身份证复印件（正面）</w:t>
                        </w:r>
                        <w:r>
                          <w:t xml:space="preserve"> </w:t>
                        </w:r>
                        <w:r>
                          <w:t>粘贴处</w:t>
                        </w:r>
                      </w:p>
                    </w:txbxContent>
                  </v:textbox>
                </v:rect>
                <w10:anchorlock/>
              </v:group>
            </w:pict>
          </mc:Fallback>
        </mc:AlternateContent>
      </w:r>
      <w:r w:rsidRPr="009E2C66">
        <w:rPr>
          <w:rFonts w:ascii="Times New Roman" w:hAnsi="Times New Roman" w:cs="Times New Roman" w:hint="eastAsia"/>
          <w:sz w:val="20"/>
          <w:szCs w:val="24"/>
          <w14:ligatures w14:val="none"/>
        </w:rPr>
        <w:t xml:space="preserve"> </w:t>
      </w:r>
      <w:r w:rsidRPr="009E2C66">
        <w:rPr>
          <w:rFonts w:ascii="Times New Roman" w:hAnsi="Times New Roman" w:cs="Times New Roman"/>
          <w:noProof/>
          <w:sz w:val="20"/>
          <w:szCs w:val="24"/>
          <w14:ligatures w14:val="none"/>
        </w:rPr>
        <mc:AlternateContent>
          <mc:Choice Requires="wps">
            <w:drawing>
              <wp:inline distT="0" distB="0" distL="0" distR="0" wp14:anchorId="48B89E40" wp14:editId="6D9BD1FE">
                <wp:extent cx="2491740" cy="1596390"/>
                <wp:effectExtent l="4445" t="4445" r="18415" b="18415"/>
                <wp:docPr id="24"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36CF3AE" w14:textId="77777777" w:rsidR="001C4743" w:rsidRDefault="001C4743">
                            <w:pPr>
                              <w:pStyle w:val="a5"/>
                              <w:ind w:firstLine="400"/>
                              <w:rPr>
                                <w:sz w:val="20"/>
                              </w:rPr>
                            </w:pPr>
                          </w:p>
                          <w:p w14:paraId="75CD3685" w14:textId="77777777" w:rsidR="001C4743" w:rsidRDefault="00000000">
                            <w:pPr>
                              <w:pStyle w:val="a5"/>
                              <w:spacing w:before="179"/>
                              <w:ind w:left="166" w:right="166" w:firstLine="480"/>
                              <w:jc w:val="center"/>
                            </w:pPr>
                            <w:r>
                              <w:t>法定代表人</w:t>
                            </w:r>
                          </w:p>
                          <w:p w14:paraId="5CB18420" w14:textId="77777777" w:rsidR="001C4743" w:rsidRDefault="00000000">
                            <w:pPr>
                              <w:spacing w:before="62" w:line="297" w:lineRule="auto"/>
                              <w:ind w:left="166" w:right="166" w:firstLine="482"/>
                              <w:jc w:val="center"/>
                              <w:rPr>
                                <w:rFonts w:hint="eastAsia"/>
                              </w:rP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w14:anchorId="48B89E40" id="文本框 8"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" filled="f">
                <v:textbox inset="0,0,0,0">
                  <w:txbxContent>
                    <w:p w14:paraId="336CF3AE" w14:textId="77777777" w:rsidR="001C4743" w:rsidRDefault="001C4743">
                      <w:pPr>
                        <w:pStyle w:val="a5"/>
                        <w:ind w:firstLine="400"/>
                        <w:rPr>
                          <w:sz w:val="20"/>
                        </w:rPr>
                      </w:pPr>
                    </w:p>
                    <w:p w14:paraId="75CD3685" w14:textId="77777777" w:rsidR="001C4743" w:rsidRDefault="00000000">
                      <w:pPr>
                        <w:pStyle w:val="a5"/>
                        <w:spacing w:before="179"/>
                        <w:ind w:left="166" w:right="166" w:firstLine="480"/>
                        <w:jc w:val="center"/>
                      </w:pPr>
                      <w:r>
                        <w:t>法定代表人</w:t>
                      </w:r>
                    </w:p>
                    <w:p w14:paraId="5CB18420" w14:textId="77777777" w:rsidR="001C4743" w:rsidRDefault="00000000">
                      <w:pPr>
                        <w:spacing w:before="62" w:line="297" w:lineRule="auto"/>
                        <w:ind w:left="166" w:right="166" w:firstLine="482"/>
                        <w:jc w:val="center"/>
                        <w:rPr>
                          <w:rFonts w:hint="eastAsia"/>
                        </w:rPr>
                      </w:pPr>
                      <w:r>
                        <w:rPr>
                          <w:b/>
                          <w:u w:val="single"/>
                        </w:rPr>
                        <w:t>有效期内的</w:t>
                      </w:r>
                      <w:r>
                        <w:t>居民身份证复印件（反面）</w:t>
                      </w:r>
                      <w:r>
                        <w:t xml:space="preserve"> </w:t>
                      </w:r>
                      <w:r>
                        <w:t>粘贴处</w:t>
                      </w:r>
                    </w:p>
                  </w:txbxContent>
                </v:textbox>
                <w10:anchorlock/>
              </v:rect>
            </w:pict>
          </mc:Fallback>
        </mc:AlternateContent>
      </w:r>
      <w:r w:rsidRPr="009E2C66">
        <w:rPr>
          <w:rFonts w:ascii="Times New Roman" w:hAnsi="Times New Roman" w:cs="Times New Roman"/>
          <w:sz w:val="20"/>
          <w:szCs w:val="24"/>
          <w14:ligatures w14:val="none"/>
        </w:rPr>
        <w:tab/>
      </w:r>
    </w:p>
    <w:p w14:paraId="5DB8D838" w14:textId="77777777" w:rsidR="001C4743" w:rsidRPr="009E2C66" w:rsidRDefault="001C4743">
      <w:pPr>
        <w:tabs>
          <w:tab w:val="left" w:pos="900"/>
        </w:tabs>
        <w:adjustRightInd w:val="0"/>
        <w:snapToGrid w:val="0"/>
        <w:spacing w:line="360" w:lineRule="auto"/>
        <w:ind w:firstLine="600"/>
        <w:rPr>
          <w:rFonts w:ascii="宋体" w:hAnsi="宋体" w:cs="仿宋_GB2312" w:hint="eastAsia"/>
          <w:bCs/>
          <w:sz w:val="30"/>
          <w:szCs w:val="30"/>
          <w14:ligatures w14:val="none"/>
        </w:rPr>
      </w:pPr>
    </w:p>
    <w:p w14:paraId="174BCA5C" w14:textId="77777777" w:rsidR="001C4743" w:rsidRPr="009E2C66" w:rsidRDefault="001C4743">
      <w:pPr>
        <w:ind w:firstLine="400"/>
        <w:rPr>
          <w:rFonts w:ascii="宋体" w:hAnsi="宋体" w:cs="宋体" w:hint="eastAsia"/>
          <w:sz w:val="20"/>
          <w:szCs w:val="24"/>
          <w14:ligatures w14:val="none"/>
        </w:rPr>
      </w:pPr>
    </w:p>
    <w:p w14:paraId="519EEFE8" w14:textId="77777777" w:rsidR="001C4743" w:rsidRPr="009E2C66" w:rsidRDefault="001C4743">
      <w:pPr>
        <w:tabs>
          <w:tab w:val="left" w:pos="900"/>
        </w:tabs>
        <w:spacing w:line="400" w:lineRule="exact"/>
        <w:ind w:firstLine="723"/>
        <w:jc w:val="center"/>
        <w:rPr>
          <w:rFonts w:ascii="宋体" w:hAnsi="宋体" w:cs="仿宋_GB2312" w:hint="eastAsia"/>
          <w:b/>
          <w:sz w:val="36"/>
          <w:szCs w:val="36"/>
          <w14:ligatures w14:val="none"/>
        </w:rPr>
      </w:pPr>
    </w:p>
    <w:p w14:paraId="596671DE" w14:textId="77777777" w:rsidR="001C4743" w:rsidRPr="009E2C66" w:rsidRDefault="001C4743">
      <w:pPr>
        <w:tabs>
          <w:tab w:val="left" w:pos="900"/>
        </w:tabs>
        <w:spacing w:line="400" w:lineRule="exact"/>
        <w:ind w:firstLineChars="0" w:firstLine="0"/>
        <w:rPr>
          <w:rFonts w:ascii="宋体" w:hAnsi="宋体" w:cs="仿宋_GB2312" w:hint="eastAsia"/>
          <w:b/>
          <w:sz w:val="36"/>
          <w:szCs w:val="36"/>
          <w14:ligatures w14:val="none"/>
        </w:rPr>
      </w:pPr>
    </w:p>
    <w:p w14:paraId="4A2B42A4" w14:textId="77777777" w:rsidR="001C4743" w:rsidRPr="009E2C66" w:rsidRDefault="001C4743">
      <w:pPr>
        <w:tabs>
          <w:tab w:val="left" w:pos="900"/>
        </w:tabs>
        <w:spacing w:line="400" w:lineRule="exact"/>
        <w:ind w:firstLineChars="0" w:firstLine="0"/>
        <w:rPr>
          <w:rFonts w:ascii="宋体" w:hAnsi="宋体" w:cs="仿宋_GB2312" w:hint="eastAsia"/>
          <w:b/>
          <w:sz w:val="36"/>
          <w:szCs w:val="36"/>
          <w14:ligatures w14:val="none"/>
        </w:rPr>
      </w:pPr>
    </w:p>
    <w:p w14:paraId="78A8641E" w14:textId="77777777" w:rsidR="001C4743" w:rsidRPr="009E2C66" w:rsidRDefault="001C4743">
      <w:pPr>
        <w:tabs>
          <w:tab w:val="left" w:pos="900"/>
        </w:tabs>
        <w:spacing w:line="400" w:lineRule="exact"/>
        <w:ind w:leftChars="200" w:left="480" w:firstLine="723"/>
        <w:jc w:val="center"/>
        <w:rPr>
          <w:rFonts w:ascii="宋体" w:hAnsi="宋体" w:cs="仿宋_GB2312" w:hint="eastAsia"/>
          <w:b/>
          <w:sz w:val="36"/>
          <w:szCs w:val="36"/>
          <w14:ligatures w14:val="none"/>
        </w:rPr>
      </w:pPr>
    </w:p>
    <w:p w14:paraId="6F15CB3B" w14:textId="77777777" w:rsidR="001C4743" w:rsidRPr="009E2C66" w:rsidRDefault="001C4743">
      <w:pPr>
        <w:tabs>
          <w:tab w:val="left" w:pos="900"/>
        </w:tabs>
        <w:spacing w:line="400" w:lineRule="exact"/>
        <w:ind w:leftChars="200" w:left="480" w:firstLine="723"/>
        <w:jc w:val="center"/>
        <w:rPr>
          <w:rFonts w:ascii="宋体" w:hAnsi="宋体" w:cs="仿宋_GB2312" w:hint="eastAsia"/>
          <w:b/>
          <w:sz w:val="36"/>
          <w:szCs w:val="36"/>
          <w14:ligatures w14:val="none"/>
        </w:rPr>
      </w:pPr>
    </w:p>
    <w:p w14:paraId="32228BD9" w14:textId="77777777" w:rsidR="001C4743" w:rsidRPr="009E2C66" w:rsidRDefault="00000000">
      <w:pPr>
        <w:tabs>
          <w:tab w:val="left" w:pos="900"/>
        </w:tabs>
        <w:spacing w:line="400" w:lineRule="exact"/>
        <w:ind w:left="478" w:hangingChars="170" w:hanging="478"/>
        <w:jc w:val="center"/>
        <w:rPr>
          <w:rFonts w:ascii="宋体" w:hAnsi="宋体" w:cs="仿宋_GB2312" w:hint="eastAsia"/>
          <w:b/>
          <w:sz w:val="28"/>
          <w:szCs w:val="28"/>
          <w14:ligatures w14:val="none"/>
        </w:rPr>
      </w:pPr>
      <w:r w:rsidRPr="009E2C66">
        <w:rPr>
          <w:rFonts w:ascii="宋体" w:hAnsi="宋体" w:cs="仿宋_GB2312" w:hint="eastAsia"/>
          <w:b/>
          <w:sz w:val="28"/>
          <w:szCs w:val="28"/>
          <w14:ligatures w14:val="none"/>
        </w:rPr>
        <w:t>（2）法定代表人（负责人）授权委托书</w:t>
      </w:r>
    </w:p>
    <w:p w14:paraId="725BCF95" w14:textId="77777777" w:rsidR="001C4743" w:rsidRPr="009E2C66" w:rsidRDefault="00000000">
      <w:pPr>
        <w:tabs>
          <w:tab w:val="left" w:pos="900"/>
        </w:tabs>
        <w:spacing w:line="400" w:lineRule="exact"/>
        <w:ind w:leftChars="200" w:left="480" w:firstLine="442"/>
        <w:jc w:val="center"/>
        <w:rPr>
          <w:rFonts w:ascii="宋体" w:hAnsi="宋体" w:cs="仿宋_GB2312" w:hint="eastAsia"/>
          <w:b/>
          <w:sz w:val="22"/>
          <w14:ligatures w14:val="none"/>
        </w:rPr>
      </w:pPr>
      <w:r w:rsidRPr="009E2C66">
        <w:rPr>
          <w:rFonts w:ascii="宋体" w:hAnsi="宋体" w:cs="宋体" w:hint="eastAsia"/>
          <w:b/>
          <w:bCs/>
          <w:sz w:val="22"/>
          <w14:ligatures w14:val="none"/>
        </w:rPr>
        <w:lastRenderedPageBreak/>
        <w:t>（如适用)</w:t>
      </w:r>
    </w:p>
    <w:p w14:paraId="47377978" w14:textId="77777777" w:rsidR="001C4743" w:rsidRPr="009E2C66" w:rsidRDefault="001C4743">
      <w:pPr>
        <w:tabs>
          <w:tab w:val="left" w:pos="900"/>
        </w:tabs>
        <w:spacing w:line="400" w:lineRule="exact"/>
        <w:ind w:firstLine="480"/>
        <w:rPr>
          <w:rFonts w:ascii="宋体" w:hAnsi="宋体" w:cs="仿宋_GB2312" w:hint="eastAsia"/>
          <w:bCs/>
          <w:szCs w:val="24"/>
          <w14:ligatures w14:val="none"/>
        </w:rPr>
      </w:pPr>
    </w:p>
    <w:p w14:paraId="363BD1A0" w14:textId="77777777" w:rsidR="001C4743" w:rsidRPr="009E2C66" w:rsidRDefault="00000000">
      <w:pPr>
        <w:ind w:firstLine="480"/>
        <w:rPr>
          <w:rFonts w:hint="eastAsia"/>
        </w:rPr>
      </w:pPr>
      <w:r w:rsidRPr="009E2C66">
        <w:rPr>
          <w:rFonts w:hint="eastAsia"/>
        </w:rPr>
        <w:t>中山大学孙逸仙纪念医院：</w:t>
      </w:r>
    </w:p>
    <w:p w14:paraId="2FE5C995" w14:textId="77777777" w:rsidR="001C4743" w:rsidRPr="009E2C66" w:rsidRDefault="00000000">
      <w:pPr>
        <w:ind w:firstLine="480"/>
        <w:rPr>
          <w:rFonts w:hint="eastAsia"/>
        </w:rPr>
      </w:pPr>
      <w:r w:rsidRPr="009E2C66">
        <w:rPr>
          <w:rFonts w:hint="eastAsia"/>
        </w:rPr>
        <w:t>本授权书声明：</w:t>
      </w:r>
      <w:r w:rsidRPr="009E2C66">
        <w:rPr>
          <w:rFonts w:hint="eastAsia"/>
          <w:u w:val="single"/>
        </w:rPr>
        <w:t xml:space="preserve">  </w:t>
      </w:r>
      <w:r w:rsidRPr="009E2C66">
        <w:rPr>
          <w:rFonts w:hint="eastAsia"/>
          <w:u w:val="single"/>
        </w:rPr>
        <w:t>（法定代表人姓名）</w:t>
      </w:r>
      <w:r w:rsidRPr="009E2C66">
        <w:rPr>
          <w:rFonts w:hint="eastAsia"/>
          <w:u w:val="single"/>
        </w:rPr>
        <w:t xml:space="preserve">  </w:t>
      </w:r>
      <w:r w:rsidRPr="009E2C66">
        <w:rPr>
          <w:rFonts w:hint="eastAsia"/>
        </w:rPr>
        <w:t>代表</w:t>
      </w:r>
      <w:r w:rsidRPr="009E2C66">
        <w:rPr>
          <w:rFonts w:hint="eastAsia"/>
          <w:u w:val="single"/>
        </w:rPr>
        <w:t xml:space="preserve">     </w:t>
      </w:r>
      <w:r w:rsidRPr="009E2C66">
        <w:rPr>
          <w:rFonts w:hint="eastAsia"/>
          <w:u w:val="single"/>
        </w:rPr>
        <w:t>（公司全称）</w:t>
      </w:r>
      <w:r w:rsidRPr="009E2C66">
        <w:rPr>
          <w:rFonts w:hint="eastAsia"/>
          <w:u w:val="single"/>
        </w:rPr>
        <w:t xml:space="preserve">     </w:t>
      </w:r>
      <w:r w:rsidRPr="009E2C66">
        <w:rPr>
          <w:rFonts w:hint="eastAsia"/>
        </w:rPr>
        <w:t>授权</w:t>
      </w:r>
      <w:r w:rsidRPr="009E2C66">
        <w:rPr>
          <w:rFonts w:hint="eastAsia"/>
          <w:u w:val="single"/>
        </w:rPr>
        <w:t xml:space="preserve">  </w:t>
      </w:r>
      <w:r w:rsidRPr="009E2C66">
        <w:rPr>
          <w:rFonts w:hint="eastAsia"/>
          <w:u w:val="single"/>
        </w:rPr>
        <w:t>（姓名、职务）</w:t>
      </w:r>
      <w:r w:rsidRPr="009E2C66">
        <w:rPr>
          <w:rFonts w:hint="eastAsia"/>
          <w:u w:val="single"/>
        </w:rPr>
        <w:t xml:space="preserve">  </w:t>
      </w:r>
      <w:r w:rsidRPr="009E2C66">
        <w:rPr>
          <w:rFonts w:hint="eastAsia"/>
        </w:rPr>
        <w:t>为我司的合法代理人，就</w:t>
      </w:r>
      <w:r w:rsidRPr="009E2C66">
        <w:rPr>
          <w:rFonts w:hint="eastAsia"/>
          <w:u w:val="single"/>
        </w:rPr>
        <w:t>中山大学孙逸仙纪念医院</w:t>
      </w:r>
      <w:r w:rsidRPr="009E2C66">
        <w:rPr>
          <w:rFonts w:hint="eastAsia"/>
          <w:u w:val="single"/>
        </w:rPr>
        <w:t>***</w:t>
      </w:r>
      <w:r w:rsidRPr="009E2C66">
        <w:rPr>
          <w:rFonts w:hint="eastAsia"/>
          <w:u w:val="single"/>
        </w:rPr>
        <w:t>项目</w:t>
      </w:r>
      <w:r w:rsidRPr="009E2C66">
        <w:rPr>
          <w:rFonts w:hint="eastAsia"/>
        </w:rPr>
        <w:t>遴选活动，全权代表我司参与本项目报名参选和合同执行，以我方的名义处理一切与之有关的事宜。</w:t>
      </w:r>
    </w:p>
    <w:p w14:paraId="1D732688" w14:textId="77777777" w:rsidR="001C4743" w:rsidRPr="009E2C66" w:rsidRDefault="00000000">
      <w:pPr>
        <w:ind w:firstLine="480"/>
        <w:rPr>
          <w:rFonts w:hint="eastAsia"/>
        </w:rPr>
      </w:pPr>
      <w:r w:rsidRPr="009E2C66">
        <w:rPr>
          <w:rFonts w:hint="eastAsia"/>
        </w:rPr>
        <w:t>本授权书自签字之日起生效，特此声明。</w:t>
      </w:r>
    </w:p>
    <w:p w14:paraId="6599FB3B" w14:textId="77777777" w:rsidR="001C4743" w:rsidRPr="009E2C66" w:rsidRDefault="001C4743">
      <w:pPr>
        <w:ind w:firstLine="480"/>
        <w:rPr>
          <w:rFonts w:hint="eastAsia"/>
        </w:rPr>
      </w:pPr>
    </w:p>
    <w:p w14:paraId="5F47FFBE" w14:textId="77777777" w:rsidR="001C4743" w:rsidRPr="009E2C66" w:rsidRDefault="00000000">
      <w:pPr>
        <w:ind w:firstLine="480"/>
        <w:rPr>
          <w:rFonts w:hint="eastAsia"/>
        </w:rPr>
      </w:pPr>
      <w:r w:rsidRPr="009E2C66">
        <w:rPr>
          <w:rFonts w:hint="eastAsia"/>
        </w:rPr>
        <w:t>参选供应商</w:t>
      </w:r>
      <w:r w:rsidRPr="009E2C66">
        <w:rPr>
          <w:rFonts w:hint="eastAsia"/>
        </w:rPr>
        <w:t>(</w:t>
      </w:r>
      <w:r w:rsidRPr="009E2C66">
        <w:rPr>
          <w:rFonts w:hint="eastAsia"/>
        </w:rPr>
        <w:t>公章</w:t>
      </w:r>
      <w:r w:rsidRPr="009E2C66">
        <w:rPr>
          <w:rFonts w:hint="eastAsia"/>
        </w:rPr>
        <w:t>)</w:t>
      </w:r>
      <w:r w:rsidRPr="009E2C66">
        <w:rPr>
          <w:rFonts w:hint="eastAsia"/>
        </w:rPr>
        <w:t>：</w:t>
      </w:r>
    </w:p>
    <w:p w14:paraId="682AF8C8" w14:textId="77777777" w:rsidR="001C4743" w:rsidRPr="009E2C66" w:rsidRDefault="00000000">
      <w:pPr>
        <w:ind w:firstLine="480"/>
        <w:rPr>
          <w:rFonts w:hint="eastAsia"/>
        </w:rPr>
      </w:pPr>
      <w:r w:rsidRPr="009E2C66">
        <w:rPr>
          <w:rFonts w:hint="eastAsia"/>
        </w:rPr>
        <w:t>地址：</w:t>
      </w:r>
    </w:p>
    <w:p w14:paraId="53970BEA" w14:textId="77777777" w:rsidR="001C4743" w:rsidRPr="009E2C66" w:rsidRDefault="00000000">
      <w:pPr>
        <w:ind w:firstLine="480"/>
        <w:rPr>
          <w:rFonts w:hint="eastAsia"/>
        </w:rPr>
      </w:pPr>
      <w:r w:rsidRPr="009E2C66">
        <w:rPr>
          <w:rFonts w:hint="eastAsia"/>
        </w:rPr>
        <w:t>法定代表</w:t>
      </w:r>
      <w:r w:rsidRPr="009E2C66">
        <w:rPr>
          <w:rFonts w:hint="eastAsia"/>
        </w:rPr>
        <w:t>/</w:t>
      </w:r>
      <w:r w:rsidRPr="009E2C66">
        <w:rPr>
          <w:rFonts w:hint="eastAsia"/>
        </w:rPr>
        <w:t>负责人（签名）：</w:t>
      </w:r>
    </w:p>
    <w:p w14:paraId="64B0E221" w14:textId="77777777" w:rsidR="001C4743" w:rsidRPr="009E2C66" w:rsidRDefault="00000000">
      <w:pPr>
        <w:ind w:firstLine="480"/>
        <w:rPr>
          <w:rFonts w:hint="eastAsia"/>
        </w:rPr>
      </w:pPr>
      <w:r w:rsidRPr="009E2C66">
        <w:rPr>
          <w:rFonts w:hint="eastAsia"/>
        </w:rPr>
        <w:t>授权代理人（签名）：</w:t>
      </w:r>
    </w:p>
    <w:p w14:paraId="70DFE8D2" w14:textId="77777777" w:rsidR="001C4743" w:rsidRPr="009E2C66" w:rsidRDefault="00000000">
      <w:pPr>
        <w:ind w:firstLine="480"/>
        <w:rPr>
          <w:rFonts w:hint="eastAsia"/>
        </w:rPr>
      </w:pPr>
      <w:r w:rsidRPr="009E2C66">
        <w:rPr>
          <w:rFonts w:hint="eastAsia"/>
        </w:rPr>
        <w:t>日期：</w:t>
      </w:r>
      <w:r w:rsidRPr="009E2C66">
        <w:rPr>
          <w:rFonts w:hint="eastAsia"/>
        </w:rPr>
        <w:t xml:space="preserve">    </w:t>
      </w:r>
      <w:r w:rsidRPr="009E2C66">
        <w:rPr>
          <w:rFonts w:hint="eastAsia"/>
        </w:rPr>
        <w:t>年</w:t>
      </w:r>
      <w:r w:rsidRPr="009E2C66">
        <w:rPr>
          <w:rFonts w:hint="eastAsia"/>
        </w:rPr>
        <w:t xml:space="preserve">    </w:t>
      </w:r>
      <w:r w:rsidRPr="009E2C66">
        <w:rPr>
          <w:rFonts w:hint="eastAsia"/>
        </w:rPr>
        <w:t>月</w:t>
      </w:r>
      <w:r w:rsidRPr="009E2C66">
        <w:rPr>
          <w:rFonts w:hint="eastAsia"/>
        </w:rPr>
        <w:t xml:space="preserve">    </w:t>
      </w:r>
      <w:r w:rsidRPr="009E2C66">
        <w:rPr>
          <w:rFonts w:hint="eastAsia"/>
        </w:rPr>
        <w:t>日</w:t>
      </w:r>
    </w:p>
    <w:p w14:paraId="58F3C283" w14:textId="77777777" w:rsidR="001C4743" w:rsidRPr="009E2C66" w:rsidRDefault="001C4743">
      <w:pPr>
        <w:tabs>
          <w:tab w:val="left" w:pos="900"/>
        </w:tabs>
        <w:adjustRightInd w:val="0"/>
        <w:snapToGrid w:val="0"/>
        <w:spacing w:line="360" w:lineRule="auto"/>
        <w:ind w:firstLineChars="1700" w:firstLine="5100"/>
        <w:jc w:val="left"/>
        <w:rPr>
          <w:rFonts w:ascii="宋体" w:hAnsi="宋体" w:cs="仿宋_GB2312" w:hint="eastAsia"/>
          <w:bCs/>
          <w:sz w:val="30"/>
          <w:szCs w:val="30"/>
          <w14:ligatures w14:val="none"/>
        </w:rPr>
      </w:pPr>
    </w:p>
    <w:p w14:paraId="1A7A101B" w14:textId="77777777" w:rsidR="001C4743" w:rsidRPr="009E2C66" w:rsidRDefault="00000000">
      <w:pPr>
        <w:tabs>
          <w:tab w:val="left" w:pos="4842"/>
        </w:tabs>
        <w:ind w:firstLineChars="0"/>
        <w:rPr>
          <w:rFonts w:ascii="Times New Roman" w:hAnsi="Times New Roman" w:cs="Times New Roman"/>
          <w:sz w:val="20"/>
          <w:szCs w:val="24"/>
          <w14:ligatures w14:val="none"/>
        </w:rPr>
      </w:pPr>
      <w:r w:rsidRPr="009E2C66">
        <w:rPr>
          <w:rFonts w:ascii="Times New Roman" w:hAnsi="Times New Roman" w:cs="Times New Roman"/>
          <w:noProof/>
          <w:sz w:val="20"/>
          <w:szCs w:val="24"/>
          <w14:ligatures w14:val="none"/>
        </w:rPr>
        <mc:AlternateContent>
          <mc:Choice Requires="wps">
            <w:drawing>
              <wp:inline distT="0" distB="0" distL="0" distR="0" wp14:anchorId="0DD3E7D3" wp14:editId="15714885">
                <wp:extent cx="2479675" cy="1596390"/>
                <wp:effectExtent l="5080" t="4445" r="10795" b="18415"/>
                <wp:docPr id="25"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3699E6A" w14:textId="77777777" w:rsidR="001C4743" w:rsidRDefault="001C4743">
                            <w:pPr>
                              <w:pStyle w:val="a5"/>
                              <w:ind w:firstLine="400"/>
                              <w:rPr>
                                <w:sz w:val="20"/>
                              </w:rPr>
                            </w:pPr>
                          </w:p>
                          <w:p w14:paraId="65EF3560" w14:textId="77777777" w:rsidR="001C4743" w:rsidRDefault="00000000">
                            <w:pPr>
                              <w:pStyle w:val="a5"/>
                              <w:spacing w:before="178"/>
                              <w:ind w:left="157" w:right="155" w:firstLine="480"/>
                              <w:jc w:val="center"/>
                            </w:pPr>
                            <w:r>
                              <w:t>被授权人（授权代表）</w:t>
                            </w:r>
                          </w:p>
                          <w:p w14:paraId="24DFA128" w14:textId="77777777" w:rsidR="001C4743" w:rsidRDefault="00000000">
                            <w:pPr>
                              <w:spacing w:before="65" w:line="295" w:lineRule="auto"/>
                              <w:ind w:left="158" w:right="155" w:firstLine="482"/>
                              <w:jc w:val="center"/>
                              <w:rPr>
                                <w:rFonts w:hint="eastAsia"/>
                              </w:rPr>
                            </w:pPr>
                            <w:r>
                              <w:rPr>
                                <w:b/>
                                <w:u w:val="single"/>
                              </w:rPr>
                              <w:t>有效期内的</w:t>
                            </w:r>
                            <w:r>
                              <w:t>居民身份证复印件（正面）</w:t>
                            </w:r>
                            <w:r>
                              <w:t xml:space="preserve"> </w:t>
                            </w:r>
                            <w:r>
                              <w:t>粘贴处</w:t>
                            </w:r>
                          </w:p>
                        </w:txbxContent>
                      </wps:txbx>
                      <wps:bodyPr lIns="0" tIns="0" rIns="0" bIns="0" upright="1"/>
                    </wps:wsp>
                  </a:graphicData>
                </a:graphic>
              </wp:inline>
            </w:drawing>
          </mc:Choice>
          <mc:Fallback>
            <w:pict>
              <v:rect w14:anchorId="0DD3E7D3" id="文本框 42" o:spid="_x0000_s1030" style="width:195.2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" filled="f">
                <v:textbox inset="0,0,0,0">
                  <w:txbxContent>
                    <w:p w14:paraId="63699E6A" w14:textId="77777777" w:rsidR="001C4743" w:rsidRDefault="001C4743">
                      <w:pPr>
                        <w:pStyle w:val="a5"/>
                        <w:ind w:firstLine="400"/>
                        <w:rPr>
                          <w:sz w:val="20"/>
                        </w:rPr>
                      </w:pPr>
                    </w:p>
                    <w:p w14:paraId="65EF3560" w14:textId="77777777" w:rsidR="001C4743" w:rsidRDefault="00000000">
                      <w:pPr>
                        <w:pStyle w:val="a5"/>
                        <w:spacing w:before="178"/>
                        <w:ind w:left="157" w:right="155" w:firstLine="480"/>
                        <w:jc w:val="center"/>
                      </w:pPr>
                      <w:r>
                        <w:t>被授权人（授权代表）</w:t>
                      </w:r>
                    </w:p>
                    <w:p w14:paraId="24DFA128" w14:textId="77777777" w:rsidR="001C4743" w:rsidRDefault="00000000">
                      <w:pPr>
                        <w:spacing w:before="65" w:line="295" w:lineRule="auto"/>
                        <w:ind w:left="158" w:right="155" w:firstLine="482"/>
                        <w:jc w:val="center"/>
                        <w:rPr>
                          <w:rFonts w:hint="eastAsia"/>
                        </w:rPr>
                      </w:pPr>
                      <w:r>
                        <w:rPr>
                          <w:b/>
                          <w:u w:val="single"/>
                        </w:rPr>
                        <w:t>有效期内的</w:t>
                      </w:r>
                      <w:r>
                        <w:t>居民身份证复印件（正面）</w:t>
                      </w:r>
                      <w:r>
                        <w:t xml:space="preserve"> </w:t>
                      </w:r>
                      <w:r>
                        <w:t>粘贴处</w:t>
                      </w:r>
                    </w:p>
                  </w:txbxContent>
                </v:textbox>
                <w10:anchorlock/>
              </v:rect>
            </w:pict>
          </mc:Fallback>
        </mc:AlternateContent>
      </w:r>
      <w:r w:rsidRPr="009E2C66">
        <w:rPr>
          <w:rFonts w:ascii="Times New Roman" w:hAnsi="Times New Roman" w:cs="Times New Roman" w:hint="eastAsia"/>
          <w:sz w:val="20"/>
          <w:szCs w:val="24"/>
          <w14:ligatures w14:val="none"/>
        </w:rPr>
        <w:t xml:space="preserve">  </w:t>
      </w:r>
      <w:r w:rsidRPr="009E2C66">
        <w:rPr>
          <w:rFonts w:ascii="Times New Roman" w:hAnsi="Times New Roman" w:cs="Times New Roman"/>
          <w:noProof/>
          <w:sz w:val="20"/>
          <w:szCs w:val="24"/>
          <w14:ligatures w14:val="none"/>
        </w:rPr>
        <mc:AlternateContent>
          <mc:Choice Requires="wps">
            <w:drawing>
              <wp:inline distT="0" distB="0" distL="0" distR="0" wp14:anchorId="35F7D901" wp14:editId="004CC82B">
                <wp:extent cx="2491740" cy="1596390"/>
                <wp:effectExtent l="4445" t="4445" r="18415" b="18415"/>
                <wp:docPr id="26"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7C102D7" w14:textId="77777777" w:rsidR="001C4743" w:rsidRDefault="001C4743">
                            <w:pPr>
                              <w:pStyle w:val="a5"/>
                              <w:ind w:firstLine="400"/>
                              <w:rPr>
                                <w:sz w:val="20"/>
                              </w:rPr>
                            </w:pPr>
                          </w:p>
                          <w:p w14:paraId="7296D815" w14:textId="77777777" w:rsidR="001C4743" w:rsidRDefault="00000000">
                            <w:pPr>
                              <w:pStyle w:val="a5"/>
                              <w:spacing w:before="178"/>
                              <w:ind w:left="166" w:right="166" w:firstLine="480"/>
                              <w:jc w:val="center"/>
                            </w:pPr>
                            <w:r>
                              <w:t>被授权人（授权代表）</w:t>
                            </w:r>
                          </w:p>
                          <w:p w14:paraId="1FEC7FA3" w14:textId="77777777" w:rsidR="001C4743" w:rsidRDefault="00000000">
                            <w:pPr>
                              <w:spacing w:before="65" w:line="295" w:lineRule="auto"/>
                              <w:ind w:left="166" w:right="166" w:firstLine="482"/>
                              <w:jc w:val="center"/>
                              <w:rPr>
                                <w:rFonts w:hint="eastAsia"/>
                              </w:rP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w14:anchorId="35F7D901" id="文本框 41" o:spid="_x0000_s1031"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" filled="f">
                <v:textbox inset="0,0,0,0">
                  <w:txbxContent>
                    <w:p w14:paraId="67C102D7" w14:textId="77777777" w:rsidR="001C4743" w:rsidRDefault="001C4743">
                      <w:pPr>
                        <w:pStyle w:val="a5"/>
                        <w:ind w:firstLine="400"/>
                        <w:rPr>
                          <w:sz w:val="20"/>
                        </w:rPr>
                      </w:pPr>
                    </w:p>
                    <w:p w14:paraId="7296D815" w14:textId="77777777" w:rsidR="001C4743" w:rsidRDefault="00000000">
                      <w:pPr>
                        <w:pStyle w:val="a5"/>
                        <w:spacing w:before="178"/>
                        <w:ind w:left="166" w:right="166" w:firstLine="480"/>
                        <w:jc w:val="center"/>
                      </w:pPr>
                      <w:r>
                        <w:t>被授权人（授权代表）</w:t>
                      </w:r>
                    </w:p>
                    <w:p w14:paraId="1FEC7FA3" w14:textId="77777777" w:rsidR="001C4743" w:rsidRDefault="00000000">
                      <w:pPr>
                        <w:spacing w:before="65" w:line="295" w:lineRule="auto"/>
                        <w:ind w:left="166" w:right="166" w:firstLine="482"/>
                        <w:jc w:val="center"/>
                        <w:rPr>
                          <w:rFonts w:hint="eastAsia"/>
                        </w:rPr>
                      </w:pPr>
                      <w:r>
                        <w:rPr>
                          <w:b/>
                          <w:u w:val="single"/>
                        </w:rPr>
                        <w:t>有效期内的</w:t>
                      </w:r>
                      <w:r>
                        <w:t>居民身份证复印件（反面）</w:t>
                      </w:r>
                      <w:r>
                        <w:t xml:space="preserve"> </w:t>
                      </w:r>
                      <w:r>
                        <w:t>粘贴处</w:t>
                      </w:r>
                    </w:p>
                  </w:txbxContent>
                </v:textbox>
                <w10:anchorlock/>
              </v:rect>
            </w:pict>
          </mc:Fallback>
        </mc:AlternateContent>
      </w:r>
    </w:p>
    <w:p w14:paraId="57C8A097" w14:textId="77777777" w:rsidR="001C4743" w:rsidRPr="009E2C66" w:rsidRDefault="001C4743">
      <w:pPr>
        <w:ind w:firstLine="600"/>
        <w:rPr>
          <w:rFonts w:ascii="宋体" w:hAnsi="宋体" w:cs="仿宋_GB2312" w:hint="eastAsia"/>
          <w:bCs/>
          <w:sz w:val="30"/>
          <w:szCs w:val="30"/>
          <w14:ligatures w14:val="none"/>
        </w:rPr>
      </w:pPr>
    </w:p>
    <w:p w14:paraId="46C5B751" w14:textId="77777777" w:rsidR="001C4743" w:rsidRPr="009E2C66" w:rsidRDefault="001C4743">
      <w:pPr>
        <w:ind w:firstLine="562"/>
        <w:rPr>
          <w:rFonts w:ascii="宋体" w:hAnsi="宋体" w:cs="宋体" w:hint="eastAsia"/>
          <w:b/>
          <w:bCs/>
          <w:sz w:val="28"/>
          <w:szCs w:val="36"/>
          <w14:ligatures w14:val="none"/>
        </w:rPr>
      </w:pPr>
    </w:p>
    <w:p w14:paraId="2A167EEF" w14:textId="77777777" w:rsidR="001C4743" w:rsidRPr="009E2C66" w:rsidRDefault="001C4743">
      <w:pPr>
        <w:spacing w:line="360" w:lineRule="auto"/>
        <w:ind w:firstLine="562"/>
        <w:jc w:val="center"/>
        <w:rPr>
          <w:rFonts w:ascii="宋体" w:hAnsi="宋体" w:cs="宋体" w:hint="eastAsia"/>
          <w:b/>
          <w:bCs/>
          <w:sz w:val="28"/>
          <w:szCs w:val="28"/>
          <w14:ligatures w14:val="none"/>
        </w:rPr>
      </w:pPr>
    </w:p>
    <w:p w14:paraId="3C106EDE" w14:textId="77777777" w:rsidR="001C4743" w:rsidRPr="009E2C66" w:rsidRDefault="001C4743">
      <w:pPr>
        <w:ind w:firstLine="480"/>
        <w:rPr>
          <w:rFonts w:ascii="Times New Roman" w:hAnsi="Times New Roman" w:cs="Times New Roman"/>
          <w:szCs w:val="24"/>
          <w14:ligatures w14:val="none"/>
        </w:rPr>
      </w:pPr>
    </w:p>
    <w:p w14:paraId="5D79FE88" w14:textId="77777777" w:rsidR="001C4743" w:rsidRPr="009E2C66" w:rsidRDefault="00000000">
      <w:pPr>
        <w:widowControl/>
        <w:ind w:firstLineChars="0" w:firstLine="0"/>
        <w:jc w:val="left"/>
        <w:rPr>
          <w:rFonts w:ascii="宋体" w:hAnsi="宋体" w:cs="宋体" w:hint="eastAsia"/>
          <w:b/>
          <w:bCs/>
          <w:sz w:val="28"/>
          <w:szCs w:val="28"/>
          <w14:ligatures w14:val="none"/>
        </w:rPr>
      </w:pPr>
      <w:r w:rsidRPr="009E2C66">
        <w:rPr>
          <w:rFonts w:ascii="宋体" w:hAnsi="宋体" w:cs="宋体" w:hint="eastAsia"/>
          <w:b/>
          <w:bCs/>
          <w:sz w:val="28"/>
          <w:szCs w:val="28"/>
          <w14:ligatures w14:val="none"/>
        </w:rPr>
        <w:br w:type="page"/>
      </w:r>
    </w:p>
    <w:p w14:paraId="2C2696FA" w14:textId="77777777" w:rsidR="001C4743" w:rsidRPr="009E2C66" w:rsidRDefault="00000000">
      <w:pPr>
        <w:keepNext/>
        <w:keepLines/>
        <w:ind w:firstLineChars="0" w:firstLine="0"/>
        <w:jc w:val="center"/>
        <w:outlineLvl w:val="2"/>
        <w:rPr>
          <w:rFonts w:hint="eastAsia"/>
          <w:b/>
          <w:bCs/>
          <w:szCs w:val="32"/>
        </w:rPr>
      </w:pPr>
      <w:r w:rsidRPr="009E2C66">
        <w:rPr>
          <w:rFonts w:hint="eastAsia"/>
          <w:b/>
          <w:bCs/>
          <w:szCs w:val="32"/>
        </w:rPr>
        <w:lastRenderedPageBreak/>
        <w:t>（</w:t>
      </w:r>
      <w:r w:rsidRPr="009E2C66">
        <w:rPr>
          <w:rFonts w:hint="eastAsia"/>
          <w:b/>
          <w:bCs/>
          <w:szCs w:val="32"/>
        </w:rPr>
        <w:t>3</w:t>
      </w:r>
      <w:r w:rsidRPr="009E2C66">
        <w:rPr>
          <w:rFonts w:hint="eastAsia"/>
          <w:b/>
          <w:bCs/>
          <w:szCs w:val="32"/>
        </w:rPr>
        <w:t>）参选承诺函</w:t>
      </w:r>
    </w:p>
    <w:p w14:paraId="5F7ABA0D"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致：中山大学孙逸仙纪念医院</w:t>
      </w:r>
    </w:p>
    <w:p w14:paraId="02407EA3"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依据贵方（项目名称</w:t>
      </w:r>
      <w:r w:rsidRPr="009E2C66">
        <w:rPr>
          <w:rFonts w:ascii="宋体" w:hAnsi="宋体" w:cs="宋体" w:hint="eastAsia"/>
          <w:b/>
          <w:bCs/>
          <w:szCs w:val="24"/>
          <w14:ligatures w14:val="none"/>
        </w:rPr>
        <w:t>/包号</w:t>
      </w:r>
      <w:r w:rsidRPr="009E2C66">
        <w:rPr>
          <w:rFonts w:ascii="宋体" w:hAnsi="宋体" w:cs="宋体" w:hint="eastAsia"/>
          <w:szCs w:val="24"/>
          <w14:ligatures w14:val="none"/>
        </w:rPr>
        <w:t>：</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)的遴选邀请，我方代表</w:t>
      </w:r>
      <w:r w:rsidRPr="009E2C66">
        <w:rPr>
          <w:rFonts w:ascii="宋体" w:hAnsi="宋体" w:cs="宋体" w:hint="eastAsia"/>
          <w:szCs w:val="24"/>
          <w:u w:val="single"/>
          <w14:ligatures w14:val="none"/>
        </w:rPr>
        <w:t>（姓名、职务）</w:t>
      </w:r>
      <w:r w:rsidRPr="009E2C66">
        <w:rPr>
          <w:rFonts w:ascii="宋体" w:hAnsi="宋体" w:cs="宋体" w:hint="eastAsia"/>
          <w:szCs w:val="24"/>
          <w14:ligatures w14:val="none"/>
        </w:rPr>
        <w:t>经正式授权并代表</w:t>
      </w:r>
      <w:r w:rsidRPr="009E2C66">
        <w:rPr>
          <w:rFonts w:ascii="宋体" w:hAnsi="宋体" w:cs="宋体" w:hint="eastAsia"/>
          <w:szCs w:val="24"/>
          <w:u w:val="single"/>
          <w14:ligatures w14:val="none"/>
        </w:rPr>
        <w:t>（响应人名称、地址）</w:t>
      </w:r>
      <w:r w:rsidRPr="009E2C66">
        <w:rPr>
          <w:rFonts w:ascii="宋体" w:hAnsi="宋体" w:cs="宋体" w:hint="eastAsia"/>
          <w:szCs w:val="24"/>
          <w14:ligatures w14:val="none"/>
        </w:rPr>
        <w:t>提交参选文件正本</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份，副本</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份。</w:t>
      </w:r>
    </w:p>
    <w:p w14:paraId="7F46D4A1"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在此，我方承诺如下：</w:t>
      </w:r>
    </w:p>
    <w:p w14:paraId="5B582524" w14:textId="77777777" w:rsidR="001C4743" w:rsidRPr="009E2C66" w:rsidRDefault="00000000">
      <w:pPr>
        <w:numPr>
          <w:ilvl w:val="0"/>
          <w:numId w:val="11"/>
        </w:num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同意并接受遴选文件的各项要求，遵守遴选文件中的各项规定，按遴选文件的要求提供报价。</w:t>
      </w:r>
    </w:p>
    <w:p w14:paraId="5F95C233" w14:textId="77777777" w:rsidR="001C4743" w:rsidRPr="009E2C66" w:rsidRDefault="00000000">
      <w:pPr>
        <w:numPr>
          <w:ilvl w:val="0"/>
          <w:numId w:val="11"/>
        </w:num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我方响应有效期为提交参选文件的截止之日起90天。</w:t>
      </w:r>
    </w:p>
    <w:p w14:paraId="0F47FC7E" w14:textId="77777777" w:rsidR="001C4743" w:rsidRPr="009E2C66" w:rsidRDefault="00000000">
      <w:pPr>
        <w:numPr>
          <w:ilvl w:val="0"/>
          <w:numId w:val="11"/>
        </w:num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我方已经详细地阅读了全部遴选文件及其附件，包括澄清及参考文件(如果有的话)。我方已完全清晰理解遴选文件的要求，不存在任何含糊不清和误解之处，同意放弃对这些文件所提出的异议和质疑的权利。</w:t>
      </w:r>
    </w:p>
    <w:p w14:paraId="57AE18B5" w14:textId="77777777" w:rsidR="001C4743" w:rsidRPr="009E2C66" w:rsidRDefault="00000000">
      <w:pPr>
        <w:numPr>
          <w:ilvl w:val="0"/>
          <w:numId w:val="11"/>
        </w:num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我方承诺能够完全对遴选文件所有带“★”号条款作出响应，具体如下：</w:t>
      </w:r>
    </w:p>
    <w:p w14:paraId="4CF6B4AA"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第一部分采购项目内容中“★三、商务要求”、“★五、付款及结算方式”。</w:t>
      </w:r>
    </w:p>
    <w:p w14:paraId="2F7DC097"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5、我方已毫无保留地向贵方提供一切所需的证明材料。</w:t>
      </w:r>
    </w:p>
    <w:p w14:paraId="06522ABD"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6、我方承诺在本次响应中提供的一切文件，无论是原件还是复印件均为真实和准确的，绝无任何虚假、伪造和夸大的成份。</w:t>
      </w:r>
    </w:p>
    <w:p w14:paraId="193E4BE3"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7、我方承诺参选文件未含有贵院不能接受的附加条件。</w:t>
      </w:r>
    </w:p>
    <w:p w14:paraId="05F1F1ED"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8、我方完全服从和尊重评审委员会所作的评定结果，同时清楚理解到报价最高并非意味着必定获得中选资格。</w:t>
      </w:r>
    </w:p>
    <w:p w14:paraId="2DDAB5E4"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9、以上内容如有虚假或与事实不符的，评审委员会可将我方做无效响应处理，我方愿意承担相应的法律责任。</w:t>
      </w:r>
    </w:p>
    <w:p w14:paraId="3A80A66C"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10、我方对在本函及响应文件中所作的所有承诺承担法律责任。</w:t>
      </w:r>
    </w:p>
    <w:p w14:paraId="747D58B8" w14:textId="77777777" w:rsidR="001C4743" w:rsidRPr="009E2C66" w:rsidRDefault="00000000">
      <w:pPr>
        <w:adjustRightInd w:val="0"/>
        <w:snapToGrid w:val="0"/>
        <w:spacing w:line="360" w:lineRule="exact"/>
        <w:ind w:firstLine="482"/>
        <w:rPr>
          <w:rFonts w:ascii="宋体" w:hAnsi="宋体" w:cs="宋体" w:hint="eastAsia"/>
          <w:b/>
          <w:szCs w:val="24"/>
          <w14:ligatures w14:val="none"/>
        </w:rPr>
      </w:pPr>
      <w:r w:rsidRPr="009E2C66">
        <w:rPr>
          <w:rFonts w:ascii="宋体" w:hAnsi="宋体" w:cs="宋体" w:hint="eastAsia"/>
          <w:b/>
          <w:szCs w:val="24"/>
          <w14:ligatures w14:val="none"/>
        </w:rPr>
        <w:t>（注：本承诺函内容不得擅自删改）</w:t>
      </w:r>
    </w:p>
    <w:p w14:paraId="07C182BC" w14:textId="77777777" w:rsidR="001C4743" w:rsidRPr="009E2C66" w:rsidRDefault="001C4743">
      <w:pPr>
        <w:adjustRightInd w:val="0"/>
        <w:snapToGrid w:val="0"/>
        <w:spacing w:line="360" w:lineRule="exact"/>
        <w:ind w:firstLine="480"/>
        <w:rPr>
          <w:rFonts w:ascii="Times New Roman" w:hAnsi="Times New Roman" w:cs="Times New Roman"/>
          <w:szCs w:val="24"/>
          <w14:ligatures w14:val="none"/>
        </w:rPr>
      </w:pPr>
    </w:p>
    <w:p w14:paraId="25C10B63" w14:textId="77777777" w:rsidR="001C4743" w:rsidRPr="009E2C66" w:rsidRDefault="001C4743">
      <w:pPr>
        <w:adjustRightInd w:val="0"/>
        <w:snapToGrid w:val="0"/>
        <w:spacing w:line="360" w:lineRule="exact"/>
        <w:ind w:firstLine="480"/>
        <w:rPr>
          <w:rFonts w:ascii="Times New Roman" w:hAnsi="Times New Roman" w:cs="Times New Roman"/>
          <w:szCs w:val="24"/>
          <w14:ligatures w14:val="none"/>
        </w:rPr>
      </w:pPr>
    </w:p>
    <w:p w14:paraId="79DEAB6E" w14:textId="77777777" w:rsidR="001C4743" w:rsidRPr="009E2C66" w:rsidRDefault="001C4743">
      <w:pPr>
        <w:adjustRightInd w:val="0"/>
        <w:snapToGrid w:val="0"/>
        <w:spacing w:line="360" w:lineRule="exact"/>
        <w:ind w:firstLine="480"/>
        <w:rPr>
          <w:rFonts w:ascii="Times New Roman" w:hAnsi="Times New Roman" w:cs="Times New Roman"/>
          <w:szCs w:val="24"/>
          <w14:ligatures w14:val="none"/>
        </w:rPr>
      </w:pPr>
    </w:p>
    <w:p w14:paraId="6E638C53" w14:textId="77777777" w:rsidR="001C4743" w:rsidRPr="009E2C66" w:rsidRDefault="00000000">
      <w:pPr>
        <w:adjustRightInd w:val="0"/>
        <w:snapToGrid w:val="0"/>
        <w:spacing w:line="360" w:lineRule="exact"/>
        <w:ind w:firstLine="480"/>
        <w:rPr>
          <w:rFonts w:ascii="宋体" w:hAnsi="宋体" w:cs="宋体" w:hint="eastAsia"/>
          <w:szCs w:val="24"/>
          <w:u w:val="single"/>
          <w14:ligatures w14:val="none"/>
        </w:rPr>
      </w:pPr>
      <w:r w:rsidRPr="009E2C66">
        <w:rPr>
          <w:rFonts w:ascii="宋体" w:hAnsi="宋体" w:cs="宋体" w:hint="eastAsia"/>
          <w:szCs w:val="24"/>
          <w14:ligatures w14:val="none"/>
        </w:rPr>
        <w:t xml:space="preserve">                          参选人名称（盖公章）：</w:t>
      </w:r>
      <w:r w:rsidRPr="009E2C66">
        <w:rPr>
          <w:rFonts w:ascii="宋体" w:hAnsi="宋体" w:cs="宋体" w:hint="eastAsia"/>
          <w:szCs w:val="24"/>
          <w:u w:val="single"/>
          <w14:ligatures w14:val="none"/>
        </w:rPr>
        <w:t xml:space="preserve">                                </w:t>
      </w:r>
    </w:p>
    <w:p w14:paraId="7C0B459C" w14:textId="77777777" w:rsidR="001C4743" w:rsidRPr="009E2C66" w:rsidRDefault="00000000">
      <w:pPr>
        <w:adjustRightInd w:val="0"/>
        <w:snapToGrid w:val="0"/>
        <w:spacing w:line="360" w:lineRule="exact"/>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577A5C72" w14:textId="77777777" w:rsidR="001C4743" w:rsidRPr="009E2C66" w:rsidRDefault="00000000">
      <w:pPr>
        <w:adjustRightInd w:val="0"/>
        <w:snapToGrid w:val="0"/>
        <w:spacing w:line="360" w:lineRule="exact"/>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0C39551D" w14:textId="77777777" w:rsidR="001C4743" w:rsidRPr="009E2C66"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0E82E8E5" w14:textId="77777777" w:rsidR="001C4743" w:rsidRPr="009E2C66"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4F2D44E0" w14:textId="77777777" w:rsidR="001C4743" w:rsidRPr="009E2C66"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16B81B3F" w14:textId="77777777" w:rsidR="001C4743" w:rsidRPr="009E2C66" w:rsidRDefault="001C4743">
      <w:pPr>
        <w:shd w:val="clear" w:color="auto" w:fill="FFFFFF"/>
        <w:adjustRightInd w:val="0"/>
        <w:snapToGrid w:val="0"/>
        <w:spacing w:line="360" w:lineRule="auto"/>
        <w:ind w:firstLine="723"/>
        <w:rPr>
          <w:rFonts w:ascii="宋体" w:hAnsi="宋体" w:cs="宋体" w:hint="eastAsia"/>
          <w:b/>
          <w:bCs/>
          <w:sz w:val="36"/>
          <w:szCs w:val="36"/>
          <w14:ligatures w14:val="none"/>
        </w:rPr>
      </w:pPr>
    </w:p>
    <w:p w14:paraId="2FF9F982"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四、遴选评审</w:t>
      </w:r>
    </w:p>
    <w:p w14:paraId="23E5BDDB" w14:textId="77777777" w:rsidR="001C4743" w:rsidRPr="009E2C66" w:rsidRDefault="00000000">
      <w:pPr>
        <w:keepNext/>
        <w:keepLines/>
        <w:ind w:firstLineChars="0" w:firstLine="0"/>
        <w:jc w:val="center"/>
        <w:outlineLvl w:val="2"/>
        <w:rPr>
          <w:rFonts w:hint="eastAsia"/>
          <w:b/>
          <w:bCs/>
          <w:szCs w:val="32"/>
        </w:rPr>
      </w:pPr>
      <w:r w:rsidRPr="009E2C66">
        <w:rPr>
          <w:rFonts w:hint="eastAsia"/>
          <w:b/>
          <w:bCs/>
          <w:szCs w:val="32"/>
        </w:rPr>
        <w:t>1</w:t>
      </w:r>
      <w:r w:rsidRPr="009E2C66">
        <w:rPr>
          <w:rFonts w:hint="eastAsia"/>
          <w:b/>
          <w:bCs/>
          <w:szCs w:val="32"/>
        </w:rPr>
        <w:t>、遴选评审自查表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78"/>
        <w:gridCol w:w="851"/>
        <w:gridCol w:w="3562"/>
        <w:gridCol w:w="1263"/>
        <w:gridCol w:w="948"/>
        <w:gridCol w:w="1174"/>
      </w:tblGrid>
      <w:tr w:rsidR="009E2C66" w:rsidRPr="009E2C66" w14:paraId="2BA9E556" w14:textId="77777777">
        <w:trPr>
          <w:trHeight w:val="397"/>
          <w:jc w:val="center"/>
        </w:trPr>
        <w:tc>
          <w:tcPr>
            <w:tcW w:w="289" w:type="pct"/>
            <w:vAlign w:val="center"/>
          </w:tcPr>
          <w:p w14:paraId="3FB134EE"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 w:val="20"/>
                <w:szCs w:val="20"/>
                <w14:ligatures w14:val="none"/>
              </w:rPr>
              <w:t>序号</w:t>
            </w:r>
          </w:p>
        </w:tc>
        <w:tc>
          <w:tcPr>
            <w:tcW w:w="514" w:type="pct"/>
            <w:vAlign w:val="center"/>
          </w:tcPr>
          <w:p w14:paraId="0C48550C"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评审指标</w:t>
            </w:r>
          </w:p>
        </w:tc>
        <w:tc>
          <w:tcPr>
            <w:tcW w:w="2152" w:type="pct"/>
            <w:vAlign w:val="center"/>
          </w:tcPr>
          <w:p w14:paraId="4DF364E1"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评审细则</w:t>
            </w:r>
          </w:p>
        </w:tc>
        <w:tc>
          <w:tcPr>
            <w:tcW w:w="763" w:type="pct"/>
            <w:vAlign w:val="center"/>
          </w:tcPr>
          <w:p w14:paraId="0D71FC6F"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华文仿宋" w:hint="eastAsia"/>
                <w:bCs/>
                <w:szCs w:val="21"/>
                <w14:ligatures w14:val="none"/>
              </w:rPr>
              <w:t>提供情况</w:t>
            </w:r>
          </w:p>
        </w:tc>
        <w:tc>
          <w:tcPr>
            <w:tcW w:w="573" w:type="pct"/>
            <w:vAlign w:val="center"/>
          </w:tcPr>
          <w:p w14:paraId="68EDE8FE" w14:textId="77777777" w:rsidR="001C4743" w:rsidRPr="009E2C66" w:rsidRDefault="00000000">
            <w:pPr>
              <w:ind w:firstLineChars="0" w:firstLine="0"/>
              <w:jc w:val="center"/>
              <w:rPr>
                <w:rFonts w:ascii="宋体" w:hAnsi="宋体" w:cs="华文仿宋" w:hint="eastAsia"/>
                <w:bCs/>
                <w:szCs w:val="21"/>
                <w14:ligatures w14:val="none"/>
              </w:rPr>
            </w:pPr>
            <w:r w:rsidRPr="009E2C66">
              <w:rPr>
                <w:rFonts w:ascii="宋体" w:hAnsi="宋体" w:cs="华文仿宋" w:hint="eastAsia"/>
                <w:bCs/>
                <w:szCs w:val="21"/>
                <w14:ligatures w14:val="none"/>
              </w:rPr>
              <w:t>自评分</w:t>
            </w:r>
          </w:p>
        </w:tc>
        <w:tc>
          <w:tcPr>
            <w:tcW w:w="709" w:type="pct"/>
            <w:vAlign w:val="center"/>
          </w:tcPr>
          <w:p w14:paraId="0A103ABC"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证明资料（如有）</w:t>
            </w:r>
          </w:p>
        </w:tc>
      </w:tr>
      <w:tr w:rsidR="009E2C66" w:rsidRPr="009E2C66" w14:paraId="0383DF83" w14:textId="77777777">
        <w:trPr>
          <w:trHeight w:val="90"/>
          <w:jc w:val="center"/>
        </w:trPr>
        <w:tc>
          <w:tcPr>
            <w:tcW w:w="289" w:type="pct"/>
            <w:vAlign w:val="center"/>
          </w:tcPr>
          <w:p w14:paraId="2FCFE012" w14:textId="77777777" w:rsidR="001C4743" w:rsidRPr="009E2C66" w:rsidRDefault="001C4743">
            <w:pPr>
              <w:ind w:firstLineChars="0" w:firstLine="0"/>
              <w:jc w:val="center"/>
              <w:rPr>
                <w:rFonts w:ascii="宋体" w:hAnsi="宋体" w:cs="宋体" w:hint="eastAsia"/>
                <w:szCs w:val="21"/>
                <w14:ligatures w14:val="none"/>
              </w:rPr>
            </w:pPr>
          </w:p>
        </w:tc>
        <w:tc>
          <w:tcPr>
            <w:tcW w:w="514" w:type="pct"/>
            <w:vAlign w:val="center"/>
          </w:tcPr>
          <w:p w14:paraId="54D3E57C" w14:textId="77777777" w:rsidR="001C4743" w:rsidRPr="009E2C66" w:rsidRDefault="001C4743">
            <w:pPr>
              <w:widowControl/>
              <w:adjustRightInd w:val="0"/>
              <w:snapToGrid w:val="0"/>
              <w:ind w:firstLineChars="0" w:firstLine="0"/>
              <w:jc w:val="center"/>
              <w:rPr>
                <w:rFonts w:ascii="Times New Roman" w:hAnsi="Times New Roman" w:cs="Times New Roman"/>
                <w:szCs w:val="24"/>
                <w14:ligatures w14:val="none"/>
              </w:rPr>
            </w:pPr>
          </w:p>
        </w:tc>
        <w:tc>
          <w:tcPr>
            <w:tcW w:w="2152" w:type="pct"/>
            <w:vAlign w:val="center"/>
          </w:tcPr>
          <w:p w14:paraId="6017A2CE" w14:textId="77777777" w:rsidR="001C4743" w:rsidRPr="009E2C66" w:rsidRDefault="001C4743">
            <w:pPr>
              <w:adjustRightInd w:val="0"/>
              <w:snapToGrid w:val="0"/>
              <w:ind w:firstLineChars="0" w:firstLine="0"/>
              <w:rPr>
                <w:rFonts w:ascii="宋体" w:hAnsi="宋体" w:cs="宋体" w:hint="eastAsia"/>
                <w:szCs w:val="21"/>
                <w14:ligatures w14:val="none"/>
              </w:rPr>
            </w:pPr>
          </w:p>
        </w:tc>
        <w:tc>
          <w:tcPr>
            <w:tcW w:w="763" w:type="pct"/>
            <w:vAlign w:val="center"/>
          </w:tcPr>
          <w:p w14:paraId="05CDB419" w14:textId="77777777" w:rsidR="001C4743" w:rsidRPr="009E2C66" w:rsidRDefault="00000000">
            <w:pPr>
              <w:ind w:rightChars="96" w:right="230" w:firstLineChars="0" w:firstLine="0"/>
              <w:rPr>
                <w:rFonts w:ascii="宋体" w:hAnsi="宋体" w:cs="宋体" w:hint="eastAsia"/>
                <w:szCs w:val="21"/>
                <w14:ligatures w14:val="none"/>
              </w:rPr>
            </w:pPr>
            <w:r w:rsidRPr="009E2C66">
              <w:rPr>
                <w:rFonts w:ascii="宋体" w:hAnsi="宋体" w:cs="宋体" w:hint="eastAsia"/>
                <w:szCs w:val="21"/>
                <w14:ligatures w14:val="none"/>
              </w:rPr>
              <w:t>□  有</w:t>
            </w:r>
          </w:p>
          <w:p w14:paraId="3F82CED7" w14:textId="77777777" w:rsidR="001C4743" w:rsidRPr="009E2C66" w:rsidRDefault="00000000">
            <w:pPr>
              <w:ind w:rightChars="96" w:right="230" w:firstLineChars="0" w:firstLine="0"/>
              <w:rPr>
                <w:rFonts w:ascii="宋体" w:hAnsi="宋体" w:cs="宋体" w:hint="eastAsia"/>
                <w:szCs w:val="21"/>
                <w14:ligatures w14:val="none"/>
              </w:rPr>
            </w:pPr>
            <w:r w:rsidRPr="009E2C66">
              <w:rPr>
                <w:rFonts w:ascii="宋体" w:hAnsi="宋体" w:cs="宋体" w:hint="eastAsia"/>
                <w:szCs w:val="21"/>
                <w14:ligatures w14:val="none"/>
              </w:rPr>
              <w:t>□  无</w:t>
            </w:r>
          </w:p>
        </w:tc>
        <w:tc>
          <w:tcPr>
            <w:tcW w:w="573" w:type="pct"/>
            <w:vAlign w:val="center"/>
          </w:tcPr>
          <w:p w14:paraId="1845EAF2"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w:t>
            </w:r>
          </w:p>
        </w:tc>
        <w:tc>
          <w:tcPr>
            <w:tcW w:w="709" w:type="pct"/>
            <w:vAlign w:val="center"/>
          </w:tcPr>
          <w:p w14:paraId="4D52FB6A"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见参选文件（  ）页</w:t>
            </w:r>
          </w:p>
        </w:tc>
      </w:tr>
      <w:tr w:rsidR="009E2C66" w:rsidRPr="009E2C66" w14:paraId="38DCB823" w14:textId="77777777">
        <w:trPr>
          <w:trHeight w:val="1177"/>
          <w:jc w:val="center"/>
        </w:trPr>
        <w:tc>
          <w:tcPr>
            <w:tcW w:w="289" w:type="pct"/>
            <w:vAlign w:val="center"/>
          </w:tcPr>
          <w:p w14:paraId="75225B6F" w14:textId="77777777" w:rsidR="001C4743" w:rsidRPr="009E2C66" w:rsidRDefault="001C4743">
            <w:pPr>
              <w:ind w:firstLineChars="0" w:firstLine="0"/>
              <w:jc w:val="center"/>
              <w:rPr>
                <w:rFonts w:ascii="宋体" w:hAnsi="宋体" w:cs="宋体" w:hint="eastAsia"/>
                <w:szCs w:val="21"/>
                <w14:ligatures w14:val="none"/>
              </w:rPr>
            </w:pPr>
          </w:p>
        </w:tc>
        <w:tc>
          <w:tcPr>
            <w:tcW w:w="514" w:type="pct"/>
            <w:vAlign w:val="center"/>
          </w:tcPr>
          <w:p w14:paraId="421AB007" w14:textId="77777777" w:rsidR="001C4743" w:rsidRPr="009E2C66" w:rsidRDefault="001C4743">
            <w:pPr>
              <w:widowControl/>
              <w:adjustRightInd w:val="0"/>
              <w:snapToGrid w:val="0"/>
              <w:ind w:firstLineChars="0" w:firstLine="0"/>
              <w:jc w:val="center"/>
              <w:rPr>
                <w:rFonts w:ascii="宋体" w:hAnsi="宋体" w:cs="宋体" w:hint="eastAsia"/>
                <w:kern w:val="0"/>
                <w:szCs w:val="21"/>
                <w14:ligatures w14:val="none"/>
              </w:rPr>
            </w:pPr>
          </w:p>
        </w:tc>
        <w:tc>
          <w:tcPr>
            <w:tcW w:w="2152" w:type="pct"/>
            <w:vAlign w:val="center"/>
          </w:tcPr>
          <w:p w14:paraId="14DFDC61" w14:textId="77777777" w:rsidR="001C4743" w:rsidRPr="009E2C66" w:rsidRDefault="001C4743">
            <w:pPr>
              <w:widowControl/>
              <w:adjustRightInd w:val="0"/>
              <w:snapToGrid w:val="0"/>
              <w:ind w:firstLineChars="0" w:firstLine="0"/>
              <w:jc w:val="left"/>
              <w:rPr>
                <w:rFonts w:ascii="宋体" w:hAnsi="宋体" w:cs="宋体" w:hint="eastAsia"/>
                <w:kern w:val="0"/>
                <w:sz w:val="20"/>
                <w:szCs w:val="20"/>
                <w14:ligatures w14:val="none"/>
              </w:rPr>
            </w:pPr>
          </w:p>
        </w:tc>
        <w:tc>
          <w:tcPr>
            <w:tcW w:w="763" w:type="pct"/>
            <w:vAlign w:val="center"/>
          </w:tcPr>
          <w:p w14:paraId="6B1634ED" w14:textId="77777777" w:rsidR="001C4743" w:rsidRPr="009E2C66" w:rsidRDefault="00000000">
            <w:pPr>
              <w:ind w:rightChars="96" w:right="230" w:firstLineChars="0" w:firstLine="0"/>
              <w:rPr>
                <w:rFonts w:ascii="宋体" w:hAnsi="宋体" w:cs="宋体" w:hint="eastAsia"/>
                <w:szCs w:val="21"/>
                <w14:ligatures w14:val="none"/>
              </w:rPr>
            </w:pPr>
            <w:r w:rsidRPr="009E2C66">
              <w:rPr>
                <w:rFonts w:ascii="宋体" w:hAnsi="宋体" w:cs="宋体" w:hint="eastAsia"/>
                <w:szCs w:val="21"/>
                <w14:ligatures w14:val="none"/>
              </w:rPr>
              <w:t>□  有</w:t>
            </w:r>
          </w:p>
          <w:p w14:paraId="4DF95112" w14:textId="77777777" w:rsidR="001C4743" w:rsidRPr="009E2C66" w:rsidRDefault="00000000">
            <w:pPr>
              <w:ind w:firstLineChars="0" w:firstLine="0"/>
              <w:rPr>
                <w:rFonts w:ascii="宋体" w:hAnsi="宋体" w:cs="宋体" w:hint="eastAsia"/>
                <w:szCs w:val="21"/>
                <w14:ligatures w14:val="none"/>
              </w:rPr>
            </w:pPr>
            <w:r w:rsidRPr="009E2C66">
              <w:rPr>
                <w:rFonts w:ascii="宋体" w:hAnsi="宋体" w:cs="宋体" w:hint="eastAsia"/>
                <w:szCs w:val="21"/>
                <w14:ligatures w14:val="none"/>
              </w:rPr>
              <w:t>□  无</w:t>
            </w:r>
          </w:p>
        </w:tc>
        <w:tc>
          <w:tcPr>
            <w:tcW w:w="573" w:type="pct"/>
            <w:vAlign w:val="center"/>
          </w:tcPr>
          <w:p w14:paraId="70A80BCF"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w:t>
            </w:r>
          </w:p>
        </w:tc>
        <w:tc>
          <w:tcPr>
            <w:tcW w:w="709" w:type="pct"/>
            <w:vAlign w:val="center"/>
          </w:tcPr>
          <w:p w14:paraId="79D9F018"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见参选文件（  ）页</w:t>
            </w:r>
          </w:p>
        </w:tc>
      </w:tr>
      <w:tr w:rsidR="009E2C66" w:rsidRPr="009E2C66" w14:paraId="56C3094E" w14:textId="77777777">
        <w:trPr>
          <w:trHeight w:val="277"/>
          <w:jc w:val="center"/>
        </w:trPr>
        <w:tc>
          <w:tcPr>
            <w:tcW w:w="289" w:type="pct"/>
            <w:vAlign w:val="center"/>
          </w:tcPr>
          <w:p w14:paraId="0690F474" w14:textId="77777777" w:rsidR="001C4743" w:rsidRPr="009E2C66" w:rsidRDefault="001C4743">
            <w:pPr>
              <w:ind w:firstLineChars="0" w:firstLine="0"/>
              <w:jc w:val="center"/>
              <w:rPr>
                <w:rFonts w:ascii="宋体" w:hAnsi="宋体" w:cs="宋体" w:hint="eastAsia"/>
                <w:szCs w:val="21"/>
                <w14:ligatures w14:val="none"/>
              </w:rPr>
            </w:pPr>
          </w:p>
        </w:tc>
        <w:tc>
          <w:tcPr>
            <w:tcW w:w="514" w:type="pct"/>
            <w:vAlign w:val="center"/>
          </w:tcPr>
          <w:p w14:paraId="01FEC289" w14:textId="77777777" w:rsidR="001C4743" w:rsidRPr="009E2C66" w:rsidRDefault="001C4743">
            <w:pPr>
              <w:widowControl/>
              <w:adjustRightInd w:val="0"/>
              <w:snapToGrid w:val="0"/>
              <w:ind w:firstLineChars="0" w:firstLine="0"/>
              <w:jc w:val="center"/>
              <w:textAlignment w:val="center"/>
              <w:rPr>
                <w:rFonts w:ascii="宋体" w:hAnsi="宋体" w:cs="宋体" w:hint="eastAsia"/>
                <w:kern w:val="0"/>
                <w:sz w:val="20"/>
                <w:szCs w:val="20"/>
                <w14:ligatures w14:val="none"/>
              </w:rPr>
            </w:pPr>
          </w:p>
        </w:tc>
        <w:tc>
          <w:tcPr>
            <w:tcW w:w="2152" w:type="pct"/>
            <w:vAlign w:val="center"/>
          </w:tcPr>
          <w:p w14:paraId="2579C4AF" w14:textId="77777777" w:rsidR="001C4743" w:rsidRPr="009E2C66" w:rsidRDefault="001C4743">
            <w:pPr>
              <w:widowControl/>
              <w:adjustRightInd w:val="0"/>
              <w:snapToGrid w:val="0"/>
              <w:ind w:firstLineChars="0" w:firstLine="0"/>
              <w:jc w:val="left"/>
              <w:rPr>
                <w:rFonts w:ascii="宋体" w:hAnsi="宋体" w:cs="宋体" w:hint="eastAsia"/>
                <w:kern w:val="0"/>
                <w:sz w:val="20"/>
                <w:szCs w:val="20"/>
                <w14:ligatures w14:val="none"/>
              </w:rPr>
            </w:pPr>
          </w:p>
        </w:tc>
        <w:tc>
          <w:tcPr>
            <w:tcW w:w="763" w:type="pct"/>
            <w:vAlign w:val="center"/>
          </w:tcPr>
          <w:p w14:paraId="4B7B28EB" w14:textId="77777777" w:rsidR="001C4743" w:rsidRPr="009E2C66" w:rsidRDefault="00000000">
            <w:pPr>
              <w:ind w:rightChars="96" w:right="230" w:firstLineChars="0" w:firstLine="0"/>
              <w:rPr>
                <w:rFonts w:ascii="宋体" w:hAnsi="宋体" w:cs="宋体" w:hint="eastAsia"/>
                <w:szCs w:val="21"/>
                <w14:ligatures w14:val="none"/>
              </w:rPr>
            </w:pPr>
            <w:r w:rsidRPr="009E2C66">
              <w:rPr>
                <w:rFonts w:ascii="宋体" w:hAnsi="宋体" w:cs="宋体" w:hint="eastAsia"/>
                <w:szCs w:val="21"/>
                <w14:ligatures w14:val="none"/>
              </w:rPr>
              <w:t>□  有</w:t>
            </w:r>
          </w:p>
          <w:p w14:paraId="4EDDAAD1" w14:textId="77777777" w:rsidR="001C4743" w:rsidRPr="009E2C66" w:rsidRDefault="00000000">
            <w:pPr>
              <w:ind w:firstLineChars="0" w:firstLine="0"/>
              <w:rPr>
                <w:rFonts w:ascii="宋体" w:hAnsi="宋体" w:cs="宋体" w:hint="eastAsia"/>
                <w:szCs w:val="21"/>
                <w14:ligatures w14:val="none"/>
              </w:rPr>
            </w:pPr>
            <w:r w:rsidRPr="009E2C66">
              <w:rPr>
                <w:rFonts w:ascii="宋体" w:hAnsi="宋体" w:cs="宋体" w:hint="eastAsia"/>
                <w:szCs w:val="21"/>
                <w14:ligatures w14:val="none"/>
              </w:rPr>
              <w:t>□  无</w:t>
            </w:r>
          </w:p>
        </w:tc>
        <w:tc>
          <w:tcPr>
            <w:tcW w:w="573" w:type="pct"/>
            <w:vAlign w:val="center"/>
          </w:tcPr>
          <w:p w14:paraId="28EEFFE6"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  ）分</w:t>
            </w:r>
          </w:p>
        </w:tc>
        <w:tc>
          <w:tcPr>
            <w:tcW w:w="709" w:type="pct"/>
            <w:vAlign w:val="center"/>
          </w:tcPr>
          <w:p w14:paraId="73DBEA93"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见参选文件（  ）页</w:t>
            </w:r>
          </w:p>
        </w:tc>
      </w:tr>
      <w:tr w:rsidR="009E2C66" w:rsidRPr="009E2C66" w14:paraId="1E3AD436" w14:textId="77777777">
        <w:trPr>
          <w:trHeight w:val="277"/>
          <w:jc w:val="center"/>
        </w:trPr>
        <w:tc>
          <w:tcPr>
            <w:tcW w:w="289" w:type="pct"/>
            <w:vAlign w:val="center"/>
          </w:tcPr>
          <w:p w14:paraId="1348D193" w14:textId="77777777" w:rsidR="001C4743" w:rsidRPr="009E2C66" w:rsidRDefault="001C4743">
            <w:pPr>
              <w:ind w:firstLineChars="0" w:firstLine="0"/>
              <w:jc w:val="center"/>
              <w:rPr>
                <w:rFonts w:ascii="宋体" w:hAnsi="宋体" w:cs="宋体" w:hint="eastAsia"/>
                <w:szCs w:val="21"/>
                <w14:ligatures w14:val="none"/>
              </w:rPr>
            </w:pPr>
          </w:p>
        </w:tc>
        <w:tc>
          <w:tcPr>
            <w:tcW w:w="514" w:type="pct"/>
            <w:vAlign w:val="center"/>
          </w:tcPr>
          <w:p w14:paraId="6B9CBEE1" w14:textId="77777777" w:rsidR="001C4743" w:rsidRPr="009E2C66" w:rsidRDefault="001C4743">
            <w:pPr>
              <w:widowControl/>
              <w:adjustRightInd w:val="0"/>
              <w:snapToGrid w:val="0"/>
              <w:ind w:firstLineChars="0" w:firstLine="0"/>
              <w:jc w:val="center"/>
              <w:textAlignment w:val="center"/>
              <w:rPr>
                <w:rFonts w:ascii="宋体" w:hAnsi="宋体" w:cs="宋体" w:hint="eastAsia"/>
                <w:kern w:val="0"/>
                <w:sz w:val="20"/>
                <w:szCs w:val="20"/>
                <w14:ligatures w14:val="none"/>
              </w:rPr>
            </w:pPr>
          </w:p>
        </w:tc>
        <w:tc>
          <w:tcPr>
            <w:tcW w:w="2152" w:type="pct"/>
            <w:vAlign w:val="center"/>
          </w:tcPr>
          <w:p w14:paraId="7753ACB4" w14:textId="77777777" w:rsidR="001C4743" w:rsidRPr="009E2C66" w:rsidRDefault="001C4743">
            <w:pPr>
              <w:widowControl/>
              <w:adjustRightInd w:val="0"/>
              <w:snapToGrid w:val="0"/>
              <w:ind w:firstLineChars="0" w:firstLine="0"/>
              <w:jc w:val="left"/>
              <w:rPr>
                <w:rFonts w:ascii="宋体" w:hAnsi="宋体" w:cs="宋体" w:hint="eastAsia"/>
                <w:kern w:val="0"/>
                <w:sz w:val="20"/>
                <w:szCs w:val="20"/>
                <w14:ligatures w14:val="none"/>
              </w:rPr>
            </w:pPr>
          </w:p>
        </w:tc>
        <w:tc>
          <w:tcPr>
            <w:tcW w:w="763" w:type="pct"/>
            <w:vAlign w:val="center"/>
          </w:tcPr>
          <w:p w14:paraId="6015760A" w14:textId="77777777" w:rsidR="001C4743" w:rsidRPr="009E2C66" w:rsidRDefault="00000000">
            <w:pPr>
              <w:ind w:rightChars="96" w:right="230" w:firstLineChars="0" w:firstLine="0"/>
              <w:rPr>
                <w:rFonts w:ascii="宋体" w:hAnsi="宋体" w:cs="宋体" w:hint="eastAsia"/>
                <w:szCs w:val="21"/>
                <w14:ligatures w14:val="none"/>
              </w:rPr>
            </w:pPr>
            <w:r w:rsidRPr="009E2C66">
              <w:rPr>
                <w:rFonts w:ascii="宋体" w:hAnsi="宋体" w:cs="宋体" w:hint="eastAsia"/>
                <w:szCs w:val="21"/>
                <w14:ligatures w14:val="none"/>
              </w:rPr>
              <w:t>□  有</w:t>
            </w:r>
          </w:p>
          <w:p w14:paraId="325E5931" w14:textId="77777777" w:rsidR="001C4743" w:rsidRPr="009E2C66" w:rsidRDefault="00000000">
            <w:pPr>
              <w:ind w:rightChars="96" w:right="230" w:firstLineChars="0" w:firstLine="0"/>
              <w:rPr>
                <w:rFonts w:ascii="宋体" w:hAnsi="宋体" w:cs="宋体" w:hint="eastAsia"/>
                <w:szCs w:val="21"/>
                <w14:ligatures w14:val="none"/>
              </w:rPr>
            </w:pPr>
            <w:r w:rsidRPr="009E2C66">
              <w:rPr>
                <w:rFonts w:ascii="宋体" w:hAnsi="宋体" w:cs="宋体" w:hint="eastAsia"/>
                <w:szCs w:val="21"/>
                <w14:ligatures w14:val="none"/>
              </w:rPr>
              <w:t>□  无</w:t>
            </w:r>
          </w:p>
        </w:tc>
        <w:tc>
          <w:tcPr>
            <w:tcW w:w="573" w:type="pct"/>
            <w:vAlign w:val="center"/>
          </w:tcPr>
          <w:p w14:paraId="6890746E"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  ）分</w:t>
            </w:r>
          </w:p>
        </w:tc>
        <w:tc>
          <w:tcPr>
            <w:tcW w:w="709" w:type="pct"/>
            <w:vAlign w:val="center"/>
          </w:tcPr>
          <w:p w14:paraId="08CF92AE"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见参选文件（  ）页</w:t>
            </w:r>
          </w:p>
        </w:tc>
      </w:tr>
    </w:tbl>
    <w:p w14:paraId="51EBDB88" w14:textId="77777777" w:rsidR="001C4743" w:rsidRPr="009E2C66" w:rsidRDefault="00000000">
      <w:pPr>
        <w:adjustRightInd w:val="0"/>
        <w:snapToGrid w:val="0"/>
        <w:ind w:firstLine="482"/>
        <w:rPr>
          <w:rFonts w:ascii="宋体" w:hAnsi="宋体" w:cs="宋体" w:hint="eastAsia"/>
          <w:b/>
          <w:bCs/>
          <w:szCs w:val="21"/>
          <w14:ligatures w14:val="none"/>
        </w:rPr>
      </w:pPr>
      <w:r w:rsidRPr="009E2C66">
        <w:rPr>
          <w:rFonts w:ascii="宋体" w:hAnsi="宋体" w:cs="宋体" w:hint="eastAsia"/>
          <w:b/>
          <w:bCs/>
          <w:szCs w:val="21"/>
          <w14:ligatures w14:val="none"/>
        </w:rPr>
        <w:t>参选</w:t>
      </w:r>
      <w:r w:rsidRPr="009E2C66">
        <w:rPr>
          <w:rFonts w:ascii="宋体" w:hAnsi="宋体" w:cs="宋体" w:hint="eastAsia"/>
          <w:b/>
          <w:bCs/>
          <w:szCs w:val="21"/>
          <w:lang w:val="en-GB"/>
          <w14:ligatures w14:val="none"/>
        </w:rPr>
        <w:t>人应根据《</w:t>
      </w:r>
      <w:r w:rsidRPr="009E2C66">
        <w:rPr>
          <w:rFonts w:ascii="宋体" w:hAnsi="宋体" w:cs="宋体" w:hint="eastAsia"/>
          <w:b/>
          <w:bCs/>
          <w:szCs w:val="21"/>
          <w14:ligatures w14:val="none"/>
        </w:rPr>
        <w:t>遴选</w:t>
      </w:r>
      <w:r w:rsidRPr="009E2C66">
        <w:rPr>
          <w:rFonts w:ascii="宋体" w:hAnsi="宋体" w:cs="宋体" w:hint="eastAsia"/>
          <w:b/>
          <w:bCs/>
          <w:szCs w:val="21"/>
          <w:lang w:val="en-GB"/>
          <w14:ligatures w14:val="none"/>
        </w:rPr>
        <w:t>评分表》的各项内容填写此表，</w:t>
      </w:r>
      <w:r w:rsidRPr="009E2C66">
        <w:rPr>
          <w:rFonts w:ascii="宋体" w:hAnsi="宋体" w:cs="宋体" w:hint="eastAsia"/>
          <w:b/>
          <w:bCs/>
          <w:szCs w:val="21"/>
          <w14:ligatures w14:val="none"/>
        </w:rPr>
        <w:t>并提供相应的证明资料及填写页码，如未提供，评审委员会有权认为不具备或不符合，并影响参选人的得分。</w:t>
      </w:r>
    </w:p>
    <w:p w14:paraId="6051C7EC" w14:textId="77777777" w:rsidR="001C4743" w:rsidRPr="009E2C66" w:rsidRDefault="00000000">
      <w:pPr>
        <w:adjustRightInd w:val="0"/>
        <w:snapToGrid w:val="0"/>
        <w:ind w:leftChars="200" w:left="480" w:firstLine="480"/>
        <w:rPr>
          <w:rFonts w:ascii="宋体" w:hAnsi="宋体" w:cs="宋体" w:hint="eastAsia"/>
          <w:szCs w:val="21"/>
          <w14:ligatures w14:val="none"/>
        </w:rPr>
      </w:pPr>
      <w:r w:rsidRPr="009E2C66">
        <w:rPr>
          <w:rFonts w:ascii="宋体" w:hAnsi="宋体" w:cs="宋体" w:hint="eastAsia"/>
          <w:szCs w:val="21"/>
          <w14:ligatures w14:val="none"/>
        </w:rPr>
        <w:t>备注：</w:t>
      </w:r>
    </w:p>
    <w:p w14:paraId="3C6F8891" w14:textId="77777777" w:rsidR="001C4743" w:rsidRPr="009E2C66" w:rsidRDefault="00000000">
      <w:pPr>
        <w:shd w:val="clear" w:color="auto" w:fill="FFFFFF"/>
        <w:ind w:firstLine="480"/>
        <w:rPr>
          <w:rFonts w:ascii="宋体" w:hAnsi="宋体" w:cs="宋体" w:hint="eastAsia"/>
          <w:szCs w:val="21"/>
          <w14:ligatures w14:val="none"/>
        </w:rPr>
      </w:pPr>
      <w:r w:rsidRPr="009E2C66">
        <w:rPr>
          <w:rFonts w:ascii="宋体" w:hAnsi="宋体" w:cs="宋体" w:hint="eastAsia"/>
          <w:szCs w:val="21"/>
          <w14:ligatures w14:val="none"/>
        </w:rPr>
        <w:t>1、请在表格下方附上相关证明资料，提供所需证书（或证明文件）复印件且加盖公章方可得分，不提供不得分。</w:t>
      </w:r>
    </w:p>
    <w:p w14:paraId="1DD708BB" w14:textId="77777777" w:rsidR="001C4743" w:rsidRPr="009E2C66" w:rsidRDefault="00000000">
      <w:pPr>
        <w:shd w:val="clear" w:color="auto" w:fill="FFFFFF"/>
        <w:ind w:firstLine="480"/>
        <w:rPr>
          <w:rFonts w:ascii="宋体" w:hAnsi="宋体" w:cs="宋体" w:hint="eastAsia"/>
          <w:szCs w:val="21"/>
          <w14:ligatures w14:val="none"/>
        </w:rPr>
      </w:pPr>
      <w:r w:rsidRPr="009E2C66">
        <w:rPr>
          <w:rFonts w:ascii="宋体" w:hAnsi="宋体" w:cs="宋体" w:hint="eastAsia"/>
          <w:szCs w:val="21"/>
          <w14:ligatures w14:val="none"/>
        </w:rPr>
        <w:t>2、本表中所要求提交的与评分项目相关的各类证明文件或资料，需清晰反映相关的数据及印章等，如模糊不清无法辨别的，视为未按要求提交，该项评分不得分。</w:t>
      </w:r>
    </w:p>
    <w:p w14:paraId="5D76B08B" w14:textId="77777777" w:rsidR="001C4743" w:rsidRPr="009E2C66" w:rsidRDefault="00000000">
      <w:pPr>
        <w:shd w:val="clear" w:color="auto" w:fill="FFFFFF"/>
        <w:ind w:firstLine="480"/>
        <w:rPr>
          <w:rFonts w:ascii="宋体" w:hAnsi="宋体" w:cs="宋体" w:hint="eastAsia"/>
          <w:szCs w:val="21"/>
          <w14:ligatures w14:val="none"/>
        </w:rPr>
      </w:pPr>
      <w:r w:rsidRPr="009E2C66">
        <w:rPr>
          <w:rFonts w:ascii="宋体" w:hAnsi="宋体" w:cs="宋体" w:hint="eastAsia"/>
          <w:szCs w:val="21"/>
          <w14:ligatures w14:val="none"/>
        </w:rPr>
        <w:t>3、本表要求提供的证书等证明文件，如包含有效期的，须在有效期内，否则不予得分。</w:t>
      </w:r>
    </w:p>
    <w:p w14:paraId="2D5FB0B2" w14:textId="77777777" w:rsidR="001C4743" w:rsidRPr="009E2C66" w:rsidRDefault="00000000">
      <w:pPr>
        <w:shd w:val="clear" w:color="auto" w:fill="FFFFFF"/>
        <w:ind w:firstLine="480"/>
        <w:rPr>
          <w:rFonts w:ascii="宋体" w:hAnsi="宋体" w:cs="宋体" w:hint="eastAsia"/>
          <w:szCs w:val="21"/>
          <w14:ligatures w14:val="none"/>
        </w:rPr>
      </w:pPr>
      <w:r w:rsidRPr="009E2C66">
        <w:rPr>
          <w:rFonts w:ascii="宋体" w:hAnsi="宋体" w:cs="宋体" w:hint="eastAsia"/>
          <w:szCs w:val="21"/>
          <w14:ligatures w14:val="none"/>
        </w:rPr>
        <w:t>4、承诺以上情况属实，如有虚假，同意本项目一票否决，并列入黑名单供应商。</w:t>
      </w:r>
    </w:p>
    <w:p w14:paraId="4B0A5B3B" w14:textId="77777777" w:rsidR="001C4743" w:rsidRPr="009E2C66" w:rsidRDefault="00000000">
      <w:pPr>
        <w:ind w:firstLine="480"/>
        <w:rPr>
          <w:rFonts w:ascii="宋体" w:hAnsi="宋体" w:cs="宋体" w:hint="eastAsia"/>
          <w:szCs w:val="21"/>
          <w14:ligatures w14:val="none"/>
        </w:rPr>
      </w:pPr>
      <w:r w:rsidRPr="009E2C66">
        <w:rPr>
          <w:rFonts w:ascii="宋体" w:hAnsi="宋体" w:cs="宋体" w:hint="eastAsia"/>
          <w:szCs w:val="21"/>
          <w14:ligatures w14:val="none"/>
        </w:rPr>
        <w:t>5、本自查表不得擅自删改。</w:t>
      </w:r>
    </w:p>
    <w:p w14:paraId="675AB39C" w14:textId="77777777" w:rsidR="001C4743" w:rsidRPr="009E2C66" w:rsidRDefault="001C4743">
      <w:pPr>
        <w:ind w:firstLine="400"/>
        <w:rPr>
          <w:rFonts w:ascii="Times New Roman" w:hAnsi="Times New Roman" w:cs="Times New Roman"/>
          <w:sz w:val="20"/>
          <w:szCs w:val="24"/>
          <w14:ligatures w14:val="none"/>
        </w:rPr>
      </w:pPr>
    </w:p>
    <w:p w14:paraId="1DA944F6"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4"/>
          <w14:ligatures w14:val="none"/>
        </w:rPr>
        <w:t xml:space="preserve">                          参选人名称（盖公章）：</w:t>
      </w:r>
      <w:r w:rsidRPr="009E2C66">
        <w:rPr>
          <w:rFonts w:ascii="宋体" w:hAnsi="宋体" w:cs="宋体" w:hint="eastAsia"/>
          <w:szCs w:val="24"/>
          <w:u w:val="single"/>
          <w14:ligatures w14:val="none"/>
        </w:rPr>
        <w:t xml:space="preserve">                                </w:t>
      </w:r>
    </w:p>
    <w:p w14:paraId="01C74A51"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557ABAB3"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6059447D" w14:textId="77777777" w:rsidR="001C4743" w:rsidRPr="009E2C66" w:rsidRDefault="001C4743">
      <w:pPr>
        <w:shd w:val="clear" w:color="auto" w:fill="FFFFFF"/>
        <w:adjustRightInd w:val="0"/>
        <w:snapToGrid w:val="0"/>
        <w:ind w:firstLine="643"/>
        <w:jc w:val="center"/>
        <w:rPr>
          <w:rFonts w:ascii="宋体" w:hAnsi="宋体" w:cs="华文仿宋" w:hint="eastAsia"/>
          <w:b/>
          <w:bCs/>
          <w:sz w:val="32"/>
          <w:szCs w:val="32"/>
          <w14:ligatures w14:val="none"/>
        </w:rPr>
      </w:pPr>
    </w:p>
    <w:p w14:paraId="5BA5499F" w14:textId="77777777" w:rsidR="001C4743" w:rsidRPr="009E2C66" w:rsidRDefault="001C4743">
      <w:pPr>
        <w:shd w:val="clear" w:color="auto" w:fill="FFFFFF"/>
        <w:adjustRightInd w:val="0"/>
        <w:snapToGrid w:val="0"/>
        <w:ind w:firstLineChars="0" w:firstLine="0"/>
        <w:rPr>
          <w:rFonts w:ascii="宋体" w:hAnsi="宋体" w:cs="华文仿宋" w:hint="eastAsia"/>
          <w:b/>
          <w:bCs/>
          <w:sz w:val="32"/>
          <w:szCs w:val="32"/>
          <w14:ligatures w14:val="none"/>
        </w:rPr>
      </w:pPr>
    </w:p>
    <w:p w14:paraId="6F064D46" w14:textId="77777777" w:rsidR="001C4743" w:rsidRPr="009E2C66" w:rsidRDefault="00000000">
      <w:pPr>
        <w:keepNext/>
        <w:keepLines/>
        <w:ind w:firstLineChars="0" w:firstLine="0"/>
        <w:outlineLvl w:val="2"/>
        <w:rPr>
          <w:rFonts w:cs="宋体" w:hint="eastAsia"/>
          <w:b/>
          <w:bCs/>
          <w:sz w:val="22"/>
          <w:szCs w:val="32"/>
        </w:rPr>
      </w:pPr>
      <w:r w:rsidRPr="009E2C66">
        <w:rPr>
          <w:rFonts w:hint="eastAsia"/>
          <w:b/>
          <w:bCs/>
          <w:szCs w:val="32"/>
        </w:rPr>
        <w:t>2</w:t>
      </w:r>
      <w:r w:rsidRPr="009E2C66">
        <w:rPr>
          <w:rFonts w:hint="eastAsia"/>
          <w:b/>
          <w:bCs/>
          <w:szCs w:val="32"/>
        </w:rPr>
        <w:t>、遴选评审证明资料</w:t>
      </w:r>
    </w:p>
    <w:p w14:paraId="5FCF6193" w14:textId="77777777" w:rsidR="001C4743" w:rsidRPr="009E2C66" w:rsidRDefault="00000000">
      <w:pPr>
        <w:shd w:val="clear" w:color="auto" w:fill="FFFFFF"/>
        <w:tabs>
          <w:tab w:val="left" w:pos="180"/>
        </w:tabs>
        <w:ind w:left="-240" w:firstLine="562"/>
        <w:jc w:val="center"/>
        <w:rPr>
          <w:rFonts w:ascii="宋体" w:hAnsi="宋体" w:cs="宋体" w:hint="eastAsia"/>
          <w:b/>
          <w:sz w:val="32"/>
          <w:szCs w:val="32"/>
          <w14:ligatures w14:val="none"/>
        </w:rPr>
      </w:pPr>
      <w:r w:rsidRPr="009E2C66">
        <w:rPr>
          <w:rFonts w:ascii="宋体" w:hAnsi="宋体" w:cs="宋体" w:hint="eastAsia"/>
          <w:b/>
          <w:sz w:val="28"/>
          <w:szCs w:val="28"/>
          <w14:ligatures w14:val="none"/>
        </w:rPr>
        <w:t>（1）参选人情况介绍表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86"/>
        <w:gridCol w:w="627"/>
        <w:gridCol w:w="338"/>
        <w:gridCol w:w="491"/>
        <w:gridCol w:w="734"/>
        <w:gridCol w:w="76"/>
        <w:gridCol w:w="680"/>
        <w:gridCol w:w="165"/>
        <w:gridCol w:w="627"/>
        <w:gridCol w:w="675"/>
        <w:gridCol w:w="167"/>
        <w:gridCol w:w="1375"/>
      </w:tblGrid>
      <w:tr w:rsidR="009E2C66" w:rsidRPr="009E2C66" w14:paraId="6737E791"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31DF3B04"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参选人全称</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5BE7D088"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48A8D87A"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66BB90AC"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详细地址</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44A9FF02"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43F83133"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1085979D"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主管部门</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0162CF6"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1DC7CBC9"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法定代表人</w:t>
            </w:r>
          </w:p>
        </w:tc>
        <w:tc>
          <w:tcPr>
            <w:tcW w:w="1548" w:type="dxa"/>
            <w:gridSpan w:val="4"/>
            <w:tcBorders>
              <w:top w:val="single" w:sz="4" w:space="0" w:color="auto"/>
              <w:left w:val="single" w:sz="4" w:space="0" w:color="auto"/>
              <w:bottom w:val="single" w:sz="4" w:space="0" w:color="auto"/>
              <w:right w:val="single" w:sz="4" w:space="0" w:color="auto"/>
            </w:tcBorders>
            <w:vAlign w:val="center"/>
          </w:tcPr>
          <w:p w14:paraId="14E19F96"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2EB3EE7F"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职务</w:t>
            </w:r>
          </w:p>
        </w:tc>
        <w:tc>
          <w:tcPr>
            <w:tcW w:w="1375" w:type="dxa"/>
            <w:tcBorders>
              <w:top w:val="single" w:sz="4" w:space="0" w:color="auto"/>
              <w:left w:val="single" w:sz="4" w:space="0" w:color="auto"/>
              <w:bottom w:val="single" w:sz="4" w:space="0" w:color="auto"/>
              <w:right w:val="single" w:sz="4" w:space="0" w:color="auto"/>
            </w:tcBorders>
            <w:vAlign w:val="center"/>
          </w:tcPr>
          <w:p w14:paraId="47D15008"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0060E216"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238459C1"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企业性质</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7740DFE"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2A498AB0"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授权代表</w:t>
            </w:r>
          </w:p>
        </w:tc>
        <w:tc>
          <w:tcPr>
            <w:tcW w:w="1548" w:type="dxa"/>
            <w:gridSpan w:val="4"/>
            <w:tcBorders>
              <w:top w:val="single" w:sz="4" w:space="0" w:color="auto"/>
              <w:left w:val="single" w:sz="4" w:space="0" w:color="auto"/>
              <w:bottom w:val="single" w:sz="4" w:space="0" w:color="auto"/>
              <w:right w:val="single" w:sz="4" w:space="0" w:color="auto"/>
            </w:tcBorders>
            <w:vAlign w:val="center"/>
          </w:tcPr>
          <w:p w14:paraId="625A4B5E"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3D0A2F4A"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职务</w:t>
            </w:r>
          </w:p>
        </w:tc>
        <w:tc>
          <w:tcPr>
            <w:tcW w:w="1375" w:type="dxa"/>
            <w:tcBorders>
              <w:top w:val="single" w:sz="4" w:space="0" w:color="auto"/>
              <w:left w:val="single" w:sz="4" w:space="0" w:color="auto"/>
              <w:bottom w:val="single" w:sz="4" w:space="0" w:color="auto"/>
              <w:right w:val="single" w:sz="4" w:space="0" w:color="auto"/>
            </w:tcBorders>
            <w:vAlign w:val="center"/>
          </w:tcPr>
          <w:p w14:paraId="4AC4F110"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27AD36F6"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1FCE0F5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邮政编码</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3F2FD3BA"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28DA5B3E"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电</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话</w:t>
            </w:r>
          </w:p>
        </w:tc>
        <w:tc>
          <w:tcPr>
            <w:tcW w:w="1548" w:type="dxa"/>
            <w:gridSpan w:val="4"/>
            <w:tcBorders>
              <w:top w:val="single" w:sz="4" w:space="0" w:color="auto"/>
              <w:left w:val="single" w:sz="4" w:space="0" w:color="auto"/>
              <w:bottom w:val="single" w:sz="4" w:space="0" w:color="auto"/>
              <w:right w:val="single" w:sz="4" w:space="0" w:color="auto"/>
            </w:tcBorders>
            <w:vAlign w:val="center"/>
          </w:tcPr>
          <w:p w14:paraId="5BEB16BD"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64D439DC"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传真</w:t>
            </w:r>
          </w:p>
        </w:tc>
        <w:tc>
          <w:tcPr>
            <w:tcW w:w="1375" w:type="dxa"/>
            <w:tcBorders>
              <w:top w:val="single" w:sz="4" w:space="0" w:color="auto"/>
              <w:left w:val="single" w:sz="4" w:space="0" w:color="auto"/>
              <w:bottom w:val="single" w:sz="4" w:space="0" w:color="auto"/>
              <w:right w:val="single" w:sz="4" w:space="0" w:color="auto"/>
            </w:tcBorders>
            <w:vAlign w:val="center"/>
          </w:tcPr>
          <w:p w14:paraId="3CBC87A9"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0B310E6A" w14:textId="77777777">
        <w:trPr>
          <w:cantSplit/>
          <w:trHeight w:hRule="exact" w:val="612"/>
          <w:jc w:val="center"/>
        </w:trPr>
        <w:tc>
          <w:tcPr>
            <w:tcW w:w="1555" w:type="dxa"/>
            <w:tcBorders>
              <w:top w:val="single" w:sz="4" w:space="0" w:color="auto"/>
              <w:left w:val="single" w:sz="4" w:space="0" w:color="auto"/>
              <w:bottom w:val="single" w:sz="4" w:space="0" w:color="auto"/>
              <w:right w:val="single" w:sz="4" w:space="0" w:color="auto"/>
            </w:tcBorders>
            <w:vAlign w:val="center"/>
          </w:tcPr>
          <w:p w14:paraId="3B2249A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单位简介</w:t>
            </w:r>
          </w:p>
          <w:p w14:paraId="2D70F7D8"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及</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机</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构</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61E0E153"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3C1E7F99" w14:textId="77777777">
        <w:trPr>
          <w:cantSplit/>
          <w:trHeight w:hRule="exact" w:val="611"/>
          <w:jc w:val="center"/>
        </w:trPr>
        <w:tc>
          <w:tcPr>
            <w:tcW w:w="1555" w:type="dxa"/>
            <w:tcBorders>
              <w:top w:val="single" w:sz="4" w:space="0" w:color="auto"/>
              <w:left w:val="single" w:sz="4" w:space="0" w:color="auto"/>
              <w:bottom w:val="single" w:sz="4" w:space="0" w:color="auto"/>
              <w:right w:val="single" w:sz="4" w:space="0" w:color="auto"/>
            </w:tcBorders>
            <w:vAlign w:val="center"/>
          </w:tcPr>
          <w:p w14:paraId="7402A324"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单位优势</w:t>
            </w:r>
          </w:p>
          <w:p w14:paraId="2439837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及</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特</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长</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4D75D2A2"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3384ADF2" w14:textId="77777777">
        <w:trPr>
          <w:cantSplit/>
          <w:trHeight w:hRule="exact" w:val="45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7911D5E3"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单</w:t>
            </w:r>
          </w:p>
          <w:p w14:paraId="3C476658"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位</w:t>
            </w:r>
          </w:p>
          <w:p w14:paraId="1A2E01A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概</w:t>
            </w:r>
          </w:p>
          <w:p w14:paraId="72015826"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况</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14:paraId="389FA1C4"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职工</w:t>
            </w:r>
          </w:p>
          <w:p w14:paraId="5F0DAEB3"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总数</w:t>
            </w:r>
          </w:p>
        </w:tc>
        <w:tc>
          <w:tcPr>
            <w:tcW w:w="2266" w:type="dxa"/>
            <w:gridSpan w:val="5"/>
            <w:vMerge w:val="restart"/>
            <w:tcBorders>
              <w:top w:val="single" w:sz="4" w:space="0" w:color="auto"/>
              <w:left w:val="single" w:sz="4" w:space="0" w:color="auto"/>
              <w:bottom w:val="single" w:sz="4" w:space="0" w:color="auto"/>
              <w:right w:val="single" w:sz="4" w:space="0" w:color="auto"/>
            </w:tcBorders>
            <w:vAlign w:val="center"/>
          </w:tcPr>
          <w:p w14:paraId="2AF3E258"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人</w:t>
            </w:r>
          </w:p>
        </w:tc>
        <w:tc>
          <w:tcPr>
            <w:tcW w:w="3689" w:type="dxa"/>
            <w:gridSpan w:val="6"/>
            <w:tcBorders>
              <w:top w:val="single" w:sz="4" w:space="0" w:color="auto"/>
              <w:left w:val="single" w:sz="4" w:space="0" w:color="auto"/>
              <w:bottom w:val="single" w:sz="4" w:space="0" w:color="auto"/>
              <w:right w:val="single" w:sz="4" w:space="0" w:color="auto"/>
            </w:tcBorders>
            <w:vAlign w:val="center"/>
          </w:tcPr>
          <w:p w14:paraId="693F1139"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生</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产</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工</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人</w:t>
            </w:r>
            <w:r w:rsidRPr="009E2C66">
              <w:rPr>
                <w:rFonts w:ascii="Times New Roman" w:hAnsi="Times New Roman" w:cs="Times New Roman" w:hint="eastAsia"/>
                <w:kern w:val="0"/>
                <w:sz w:val="22"/>
                <w:szCs w:val="20"/>
                <w14:ligatures w14:val="none"/>
              </w:rPr>
              <w:t xml:space="preserve">                </w:t>
            </w:r>
          </w:p>
        </w:tc>
      </w:tr>
      <w:tr w:rsidR="009E2C66" w:rsidRPr="009E2C66" w14:paraId="12869128" w14:textId="77777777">
        <w:trPr>
          <w:cantSplit/>
          <w:trHeight w:hRule="exact" w:val="431"/>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0411E885"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3E11F45C"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2266" w:type="dxa"/>
            <w:gridSpan w:val="5"/>
            <w:vMerge/>
            <w:tcBorders>
              <w:top w:val="single" w:sz="4" w:space="0" w:color="auto"/>
              <w:left w:val="single" w:sz="4" w:space="0" w:color="auto"/>
              <w:bottom w:val="single" w:sz="4" w:space="0" w:color="auto"/>
              <w:right w:val="single" w:sz="4" w:space="0" w:color="auto"/>
            </w:tcBorders>
            <w:vAlign w:val="center"/>
          </w:tcPr>
          <w:p w14:paraId="51D8302F"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3689" w:type="dxa"/>
            <w:gridSpan w:val="6"/>
            <w:tcBorders>
              <w:top w:val="single" w:sz="4" w:space="0" w:color="auto"/>
              <w:left w:val="single" w:sz="4" w:space="0" w:color="auto"/>
              <w:bottom w:val="single" w:sz="4" w:space="0" w:color="auto"/>
              <w:right w:val="single" w:sz="4" w:space="0" w:color="auto"/>
            </w:tcBorders>
            <w:vAlign w:val="center"/>
          </w:tcPr>
          <w:p w14:paraId="6DBD4ED7"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工程技术人员</w:t>
            </w:r>
            <w:r w:rsidRPr="009E2C66">
              <w:rPr>
                <w:rFonts w:ascii="Times New Roman" w:hAnsi="Times New Roman" w:cs="Times New Roman" w:hint="eastAsia"/>
                <w:kern w:val="0"/>
                <w:sz w:val="22"/>
                <w:szCs w:val="20"/>
                <w14:ligatures w14:val="none"/>
              </w:rPr>
              <w:t xml:space="preserve">                 </w:t>
            </w:r>
          </w:p>
        </w:tc>
      </w:tr>
      <w:tr w:rsidR="009E2C66" w:rsidRPr="009E2C66" w14:paraId="100DB55A"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F7B7988"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val="restart"/>
            <w:tcBorders>
              <w:top w:val="single" w:sz="4" w:space="0" w:color="auto"/>
              <w:left w:val="single" w:sz="4" w:space="0" w:color="auto"/>
              <w:bottom w:val="single" w:sz="4" w:space="0" w:color="auto"/>
              <w:right w:val="single" w:sz="4" w:space="0" w:color="auto"/>
            </w:tcBorders>
            <w:vAlign w:val="center"/>
          </w:tcPr>
          <w:p w14:paraId="4EF2339E"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流动</w:t>
            </w:r>
          </w:p>
          <w:p w14:paraId="3CB30CBD"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资金</w:t>
            </w:r>
          </w:p>
        </w:tc>
        <w:tc>
          <w:tcPr>
            <w:tcW w:w="2266" w:type="dxa"/>
            <w:gridSpan w:val="5"/>
            <w:vMerge w:val="restart"/>
            <w:tcBorders>
              <w:top w:val="single" w:sz="4" w:space="0" w:color="auto"/>
              <w:left w:val="single" w:sz="4" w:space="0" w:color="auto"/>
              <w:bottom w:val="single" w:sz="4" w:space="0" w:color="auto"/>
              <w:right w:val="single" w:sz="4" w:space="0" w:color="auto"/>
            </w:tcBorders>
            <w:vAlign w:val="center"/>
          </w:tcPr>
          <w:p w14:paraId="3BFC8E6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万元</w:t>
            </w:r>
          </w:p>
        </w:tc>
        <w:tc>
          <w:tcPr>
            <w:tcW w:w="845" w:type="dxa"/>
            <w:gridSpan w:val="2"/>
            <w:vMerge w:val="restart"/>
            <w:tcBorders>
              <w:top w:val="single" w:sz="4" w:space="0" w:color="auto"/>
              <w:left w:val="single" w:sz="4" w:space="0" w:color="auto"/>
              <w:bottom w:val="single" w:sz="4" w:space="0" w:color="auto"/>
              <w:right w:val="single" w:sz="4" w:space="0" w:color="auto"/>
            </w:tcBorders>
            <w:vAlign w:val="center"/>
          </w:tcPr>
          <w:p w14:paraId="62F07DF4"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资金来源</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3F1CE6BD"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自有资金</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52CCA61E"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万元</w:t>
            </w:r>
          </w:p>
        </w:tc>
      </w:tr>
      <w:tr w:rsidR="009E2C66" w:rsidRPr="009E2C66" w14:paraId="31F3E5EB"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78F2F91C"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1C4BA8F3"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2266" w:type="dxa"/>
            <w:gridSpan w:val="5"/>
            <w:vMerge/>
            <w:tcBorders>
              <w:top w:val="single" w:sz="4" w:space="0" w:color="auto"/>
              <w:left w:val="single" w:sz="4" w:space="0" w:color="auto"/>
              <w:bottom w:val="single" w:sz="4" w:space="0" w:color="auto"/>
              <w:right w:val="single" w:sz="4" w:space="0" w:color="auto"/>
            </w:tcBorders>
            <w:vAlign w:val="center"/>
          </w:tcPr>
          <w:p w14:paraId="1D9D3CD5"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845" w:type="dxa"/>
            <w:gridSpan w:val="2"/>
            <w:vMerge/>
            <w:tcBorders>
              <w:top w:val="single" w:sz="4" w:space="0" w:color="auto"/>
              <w:left w:val="single" w:sz="4" w:space="0" w:color="auto"/>
              <w:bottom w:val="single" w:sz="4" w:space="0" w:color="auto"/>
              <w:right w:val="single" w:sz="4" w:space="0" w:color="auto"/>
            </w:tcBorders>
            <w:vAlign w:val="center"/>
          </w:tcPr>
          <w:p w14:paraId="343386F4"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37CD14BC"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银行贷款</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51A13ED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万元</w:t>
            </w:r>
          </w:p>
        </w:tc>
      </w:tr>
      <w:tr w:rsidR="009E2C66" w:rsidRPr="009E2C66" w14:paraId="72AF40A5"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74C823DC"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val="restart"/>
            <w:tcBorders>
              <w:top w:val="single" w:sz="4" w:space="0" w:color="auto"/>
              <w:left w:val="single" w:sz="4" w:space="0" w:color="auto"/>
              <w:bottom w:val="single" w:sz="4" w:space="0" w:color="auto"/>
              <w:right w:val="single" w:sz="4" w:space="0" w:color="auto"/>
            </w:tcBorders>
            <w:vAlign w:val="center"/>
          </w:tcPr>
          <w:p w14:paraId="3D14B7A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固定</w:t>
            </w:r>
          </w:p>
          <w:p w14:paraId="5ED6E1A1"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资产</w:t>
            </w:r>
          </w:p>
        </w:tc>
        <w:tc>
          <w:tcPr>
            <w:tcW w:w="2266" w:type="dxa"/>
            <w:gridSpan w:val="5"/>
            <w:tcBorders>
              <w:top w:val="single" w:sz="4" w:space="0" w:color="auto"/>
              <w:left w:val="single" w:sz="4" w:space="0" w:color="auto"/>
              <w:bottom w:val="single" w:sz="4" w:space="0" w:color="auto"/>
              <w:right w:val="single" w:sz="4" w:space="0" w:color="auto"/>
            </w:tcBorders>
            <w:vAlign w:val="center"/>
          </w:tcPr>
          <w:p w14:paraId="749AB467"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原值</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万元</w:t>
            </w:r>
          </w:p>
        </w:tc>
        <w:tc>
          <w:tcPr>
            <w:tcW w:w="845" w:type="dxa"/>
            <w:gridSpan w:val="2"/>
            <w:vMerge w:val="restart"/>
            <w:tcBorders>
              <w:top w:val="single" w:sz="4" w:space="0" w:color="auto"/>
              <w:left w:val="single" w:sz="4" w:space="0" w:color="auto"/>
              <w:bottom w:val="single" w:sz="4" w:space="0" w:color="auto"/>
              <w:right w:val="single" w:sz="4" w:space="0" w:color="auto"/>
            </w:tcBorders>
            <w:vAlign w:val="center"/>
          </w:tcPr>
          <w:p w14:paraId="6E07C83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资金性质</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3B99602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生</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产</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性</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060B1848"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万元</w:t>
            </w:r>
          </w:p>
        </w:tc>
      </w:tr>
      <w:tr w:rsidR="009E2C66" w:rsidRPr="009E2C66" w14:paraId="7943204B"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84FE683"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3C4B1112"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14:paraId="26DAC57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净值</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万元</w:t>
            </w:r>
          </w:p>
        </w:tc>
        <w:tc>
          <w:tcPr>
            <w:tcW w:w="845" w:type="dxa"/>
            <w:gridSpan w:val="2"/>
            <w:vMerge/>
            <w:tcBorders>
              <w:top w:val="single" w:sz="4" w:space="0" w:color="auto"/>
              <w:left w:val="single" w:sz="4" w:space="0" w:color="auto"/>
              <w:bottom w:val="single" w:sz="4" w:space="0" w:color="auto"/>
              <w:right w:val="single" w:sz="4" w:space="0" w:color="auto"/>
            </w:tcBorders>
            <w:vAlign w:val="center"/>
          </w:tcPr>
          <w:p w14:paraId="31D55B17"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61144F6E"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非生产性</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63381323"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万元</w:t>
            </w:r>
          </w:p>
        </w:tc>
      </w:tr>
      <w:tr w:rsidR="009E2C66" w:rsidRPr="009E2C66" w14:paraId="2E6F59DC" w14:textId="77777777">
        <w:trPr>
          <w:cantSplit/>
          <w:trHeight w:hRule="exact" w:val="6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1F3AE3BF"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313FCBA9"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主要设施</w:t>
            </w:r>
          </w:p>
          <w:p w14:paraId="7774F1DA"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设备情况</w:t>
            </w:r>
          </w:p>
        </w:tc>
        <w:tc>
          <w:tcPr>
            <w:tcW w:w="4990" w:type="dxa"/>
            <w:gridSpan w:val="9"/>
            <w:tcBorders>
              <w:top w:val="single" w:sz="4" w:space="0" w:color="auto"/>
              <w:left w:val="single" w:sz="4" w:space="0" w:color="auto"/>
              <w:bottom w:val="single" w:sz="4" w:space="0" w:color="auto"/>
              <w:right w:val="single" w:sz="4" w:space="0" w:color="auto"/>
            </w:tcBorders>
            <w:vAlign w:val="center"/>
          </w:tcPr>
          <w:p w14:paraId="5C6F21C5"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78443E0C" w14:textId="77777777">
        <w:trPr>
          <w:cantSplit/>
          <w:trHeight w:hRule="exact" w:val="45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00D717D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企</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业</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财</w:t>
            </w:r>
          </w:p>
          <w:p w14:paraId="56BAD23F"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务</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情</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况</w:t>
            </w:r>
          </w:p>
        </w:tc>
        <w:tc>
          <w:tcPr>
            <w:tcW w:w="786" w:type="dxa"/>
            <w:tcBorders>
              <w:top w:val="single" w:sz="4" w:space="0" w:color="auto"/>
              <w:left w:val="single" w:sz="4" w:space="0" w:color="auto"/>
              <w:bottom w:val="single" w:sz="4" w:space="0" w:color="auto"/>
              <w:right w:val="single" w:sz="4" w:space="0" w:color="auto"/>
            </w:tcBorders>
            <w:vAlign w:val="center"/>
          </w:tcPr>
          <w:p w14:paraId="5820A2BD"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年度</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77100885"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收入总额</w:t>
            </w: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3D23CAAE"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利润总额</w:t>
            </w: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21235280"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税后利润</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6320B17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负债总额</w:t>
            </w:r>
          </w:p>
        </w:tc>
      </w:tr>
      <w:tr w:rsidR="009E2C66" w:rsidRPr="009E2C66" w14:paraId="7086CC92"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6D0D582E"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33FCC670"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年</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0355758E"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008B8B47"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046AC93C"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0FB6BD3F"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79DB1D8B"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7E62DDD3"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31E4E383"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年</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34F8D5CF"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492F2909"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31461902"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693A3A4A"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642A500D" w14:textId="77777777">
        <w:trPr>
          <w:cantSplit/>
          <w:trHeight w:hRule="exact" w:val="359"/>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66095694"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0F4B59FD"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年</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58C7F9CD"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0AC724D6"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14DCE6C8"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798E539B"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5C15D2D6" w14:textId="77777777">
        <w:trPr>
          <w:cantSplit/>
          <w:trHeight w:hRule="exact" w:val="851"/>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464DEE8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主</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要</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货</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物</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状</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况</w:t>
            </w:r>
          </w:p>
        </w:tc>
        <w:tc>
          <w:tcPr>
            <w:tcW w:w="786" w:type="dxa"/>
            <w:tcBorders>
              <w:top w:val="single" w:sz="4" w:space="0" w:color="auto"/>
              <w:left w:val="single" w:sz="4" w:space="0" w:color="auto"/>
              <w:bottom w:val="single" w:sz="4" w:space="0" w:color="auto"/>
              <w:right w:val="single" w:sz="4" w:space="0" w:color="auto"/>
            </w:tcBorders>
            <w:vAlign w:val="center"/>
          </w:tcPr>
          <w:p w14:paraId="36C532F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货物</w:t>
            </w:r>
          </w:p>
          <w:p w14:paraId="46404FB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名称</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2C3E3B14"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上年产量</w:t>
            </w: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6A6D38D1"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上年销售值</w:t>
            </w:r>
          </w:p>
          <w:p w14:paraId="7B299FDC"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（万元）</w:t>
            </w:r>
          </w:p>
        </w:tc>
        <w:tc>
          <w:tcPr>
            <w:tcW w:w="3009" w:type="dxa"/>
            <w:gridSpan w:val="5"/>
            <w:tcBorders>
              <w:top w:val="single" w:sz="4" w:space="0" w:color="auto"/>
              <w:left w:val="single" w:sz="4" w:space="0" w:color="auto"/>
              <w:bottom w:val="single" w:sz="4" w:space="0" w:color="auto"/>
              <w:right w:val="single" w:sz="4" w:space="0" w:color="auto"/>
            </w:tcBorders>
            <w:vAlign w:val="center"/>
          </w:tcPr>
          <w:p w14:paraId="06E6B76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主要用户</w:t>
            </w:r>
          </w:p>
        </w:tc>
      </w:tr>
      <w:tr w:rsidR="009E2C66" w:rsidRPr="009E2C66" w14:paraId="20A16108" w14:textId="77777777">
        <w:trPr>
          <w:cantSplit/>
          <w:trHeight w:hRule="exact" w:val="477"/>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C464A56"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3F9EA2FA"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43DF3393"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64CA77AD"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3009" w:type="dxa"/>
            <w:gridSpan w:val="5"/>
            <w:tcBorders>
              <w:top w:val="single" w:sz="4" w:space="0" w:color="auto"/>
              <w:left w:val="single" w:sz="4" w:space="0" w:color="auto"/>
              <w:bottom w:val="single" w:sz="4" w:space="0" w:color="auto"/>
              <w:right w:val="single" w:sz="4" w:space="0" w:color="auto"/>
            </w:tcBorders>
            <w:vAlign w:val="center"/>
          </w:tcPr>
          <w:p w14:paraId="465E098E"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bl>
    <w:p w14:paraId="6A143E94"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注：</w:t>
      </w:r>
      <w:r w:rsidRPr="009E2C66">
        <w:rPr>
          <w:rFonts w:ascii="宋体" w:hAnsi="宋体" w:cs="华文仿宋"/>
          <w:sz w:val="18"/>
          <w:szCs w:val="18"/>
          <w:lang w:val="en-GB"/>
          <w14:ligatures w14:val="none"/>
        </w:rPr>
        <w:t>1</w:t>
      </w:r>
      <w:r w:rsidRPr="009E2C66">
        <w:rPr>
          <w:rFonts w:ascii="宋体" w:hAnsi="宋体" w:cs="华文仿宋" w:hint="eastAsia"/>
          <w:sz w:val="18"/>
          <w:szCs w:val="18"/>
          <w:lang w:val="en-GB"/>
          <w14:ligatures w14:val="none"/>
        </w:rPr>
        <w:t>、</w:t>
      </w:r>
      <w:r w:rsidRPr="009E2C66">
        <w:rPr>
          <w:rFonts w:ascii="宋体" w:hAnsi="宋体" w:cs="华文仿宋" w:hint="eastAsia"/>
          <w:sz w:val="18"/>
          <w:szCs w:val="18"/>
          <w14:ligatures w14:val="none"/>
        </w:rPr>
        <w:t>参选</w:t>
      </w:r>
      <w:r w:rsidRPr="009E2C66">
        <w:rPr>
          <w:rFonts w:ascii="宋体" w:hAnsi="宋体" w:cs="华文仿宋" w:hint="eastAsia"/>
          <w:sz w:val="18"/>
          <w:szCs w:val="18"/>
          <w:lang w:val="en-GB"/>
          <w14:ligatures w14:val="none"/>
        </w:rPr>
        <w:t>人可提供上述情况的证明材料.</w:t>
      </w:r>
    </w:p>
    <w:p w14:paraId="25B1A954"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14:ligatures w14:val="none"/>
        </w:rPr>
        <w:t>2</w:t>
      </w:r>
      <w:r w:rsidRPr="009E2C66">
        <w:rPr>
          <w:rFonts w:ascii="宋体" w:hAnsi="宋体" w:cs="华文仿宋" w:hint="eastAsia"/>
          <w:sz w:val="18"/>
          <w:szCs w:val="18"/>
          <w:lang w:val="en-GB"/>
          <w14:ligatures w14:val="none"/>
        </w:rPr>
        <w:t>、如</w:t>
      </w:r>
      <w:r w:rsidRPr="009E2C66">
        <w:rPr>
          <w:rFonts w:ascii="宋体" w:hAnsi="宋体" w:cs="华文仿宋" w:hint="eastAsia"/>
          <w:sz w:val="18"/>
          <w:szCs w:val="18"/>
          <w14:ligatures w14:val="none"/>
        </w:rPr>
        <w:t>参选</w:t>
      </w:r>
      <w:r w:rsidRPr="009E2C66">
        <w:rPr>
          <w:rFonts w:ascii="宋体" w:hAnsi="宋体" w:cs="华文仿宋" w:hint="eastAsia"/>
          <w:sz w:val="18"/>
          <w:szCs w:val="18"/>
          <w:lang w:val="en-GB"/>
          <w14:ligatures w14:val="none"/>
        </w:rPr>
        <w:t>人此表数据有虚假，一经查实，自行承担相关责任。</w:t>
      </w:r>
    </w:p>
    <w:p w14:paraId="2BB9D522" w14:textId="77777777" w:rsidR="001C4743" w:rsidRPr="009E2C66" w:rsidRDefault="001C4743">
      <w:pPr>
        <w:ind w:firstLine="643"/>
        <w:jc w:val="center"/>
        <w:rPr>
          <w:rFonts w:ascii="宋体" w:hAnsi="宋体" w:cs="宋体" w:hint="eastAsia"/>
          <w:b/>
          <w:sz w:val="32"/>
          <w:szCs w:val="32"/>
          <w14:ligatures w14:val="none"/>
        </w:rPr>
      </w:pPr>
    </w:p>
    <w:p w14:paraId="1332361F"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参选人名称（盖公章）：</w:t>
      </w:r>
      <w:r w:rsidRPr="009E2C66">
        <w:rPr>
          <w:rFonts w:ascii="宋体" w:hAnsi="宋体" w:cs="宋体" w:hint="eastAsia"/>
          <w:szCs w:val="24"/>
          <w:u w:val="single"/>
          <w14:ligatures w14:val="none"/>
        </w:rPr>
        <w:t xml:space="preserve">                                </w:t>
      </w:r>
    </w:p>
    <w:p w14:paraId="085302A8"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lastRenderedPageBreak/>
        <w:t>参选人法定代表人或法定授权代表（签字）：</w:t>
      </w:r>
      <w:r w:rsidRPr="009E2C66">
        <w:rPr>
          <w:rFonts w:ascii="宋体" w:hAnsi="宋体" w:cs="宋体" w:hint="eastAsia"/>
          <w:szCs w:val="24"/>
          <w:u w:val="single"/>
          <w14:ligatures w14:val="none"/>
        </w:rPr>
        <w:t xml:space="preserve">             </w:t>
      </w:r>
    </w:p>
    <w:p w14:paraId="73998DC4"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64E094E2" w14:textId="77777777" w:rsidR="001C4743" w:rsidRPr="009E2C66" w:rsidRDefault="00000000">
      <w:pPr>
        <w:shd w:val="clear" w:color="auto" w:fill="FFFFFF"/>
        <w:ind w:firstLine="562"/>
        <w:jc w:val="center"/>
        <w:rPr>
          <w:rFonts w:ascii="宋体" w:hAnsi="宋体" w:cs="宋体" w:hint="eastAsia"/>
          <w:bCs/>
          <w:sz w:val="28"/>
          <w:szCs w:val="28"/>
          <w14:ligatures w14:val="none"/>
        </w:rPr>
      </w:pPr>
      <w:r w:rsidRPr="009E2C66">
        <w:rPr>
          <w:rFonts w:ascii="宋体" w:hAnsi="宋体" w:cs="宋体" w:hint="eastAsia"/>
          <w:b/>
          <w:bCs/>
          <w:sz w:val="28"/>
          <w:szCs w:val="28"/>
          <w14:ligatures w14:val="none"/>
        </w:rPr>
        <w:t>（2）主要股东或出资人信息</w:t>
      </w:r>
      <w:r w:rsidRPr="009E2C66">
        <w:rPr>
          <w:rFonts w:ascii="宋体" w:hAnsi="宋体" w:cs="宋体" w:hint="eastAsia"/>
          <w:b/>
          <w:szCs w:val="21"/>
          <w14:ligatures w14:val="none"/>
        </w:rPr>
        <w:t>（如需）</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151"/>
        <w:gridCol w:w="1962"/>
        <w:gridCol w:w="1187"/>
        <w:gridCol w:w="1309"/>
        <w:gridCol w:w="1118"/>
        <w:gridCol w:w="842"/>
      </w:tblGrid>
      <w:tr w:rsidR="009E2C66" w:rsidRPr="009E2C66" w14:paraId="7F059817" w14:textId="77777777">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16BC8589"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14:paraId="595B8DAB" w14:textId="77777777" w:rsidR="001C4743" w:rsidRPr="009E2C66" w:rsidRDefault="00000000">
            <w:pPr>
              <w:spacing w:line="300" w:lineRule="exact"/>
              <w:ind w:firstLineChars="0" w:firstLine="0"/>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名称</w:t>
            </w:r>
          </w:p>
          <w:p w14:paraId="2856BC1A" w14:textId="77777777" w:rsidR="001C4743" w:rsidRPr="009E2C66" w:rsidRDefault="00000000">
            <w:pPr>
              <w:spacing w:line="300" w:lineRule="exact"/>
              <w:ind w:firstLineChars="0" w:firstLine="0"/>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14:paraId="227B0943"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统一社会信用代码（身份证号）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14:paraId="651F24AE"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14:paraId="76CF2324"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出资金额</w:t>
            </w:r>
          </w:p>
          <w:p w14:paraId="0384068E"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14:paraId="7AFC2D67"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14:paraId="3766D4FC"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备注</w:t>
            </w:r>
          </w:p>
        </w:tc>
      </w:tr>
      <w:tr w:rsidR="009E2C66" w:rsidRPr="009E2C66" w14:paraId="5255FD10" w14:textId="7777777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14A8B4AD"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27281050"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4706A122"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6460678C"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17149AA"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5223D680"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43E8BAE0"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r>
      <w:tr w:rsidR="009E2C66" w:rsidRPr="009E2C66" w14:paraId="442AA092" w14:textId="7777777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47DA38E9"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19C62447"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616A8544"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4E877ADD"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E813F1C"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7F5EF24E"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78829211"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r>
      <w:tr w:rsidR="009E2C66" w:rsidRPr="009E2C66" w14:paraId="0578C861" w14:textId="7777777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325EC766"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79145D08"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1D41F8F7"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06F8D55B"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131DAB53"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74424985"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2E0B6043"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r>
      <w:tr w:rsidR="009E2C66" w:rsidRPr="009E2C66" w14:paraId="5ED819E7" w14:textId="7777777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05ABE325"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2E35B4DF"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5D688BDA"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0ECA16EB"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79DDFE59"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54739963"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71D04AF2"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r>
    </w:tbl>
    <w:p w14:paraId="236693A7" w14:textId="77777777" w:rsidR="001C4743" w:rsidRPr="009E2C66" w:rsidRDefault="00000000">
      <w:pPr>
        <w:ind w:firstLine="480"/>
        <w:rPr>
          <w:rFonts w:ascii="宋体" w:hAnsi="宋体" w:cs="宋体" w:hint="eastAsia"/>
          <w:kern w:val="0"/>
          <w:szCs w:val="24"/>
          <w14:ligatures w14:val="none"/>
        </w:rPr>
      </w:pPr>
      <w:r w:rsidRPr="009E2C66">
        <w:rPr>
          <w:rFonts w:ascii="宋体" w:hAnsi="宋体" w:cs="宋体" w:hint="eastAsia"/>
          <w:kern w:val="0"/>
          <w:szCs w:val="24"/>
          <w14:ligatures w14:val="none"/>
        </w:rPr>
        <w:t>我方承诺，以上信息真实可靠；如填报的股东出资额、出资比例等与实际不符，视为放弃中选资格。</w:t>
      </w:r>
    </w:p>
    <w:p w14:paraId="313B3440" w14:textId="77777777" w:rsidR="001C4743" w:rsidRPr="009E2C66" w:rsidRDefault="001C4743">
      <w:pPr>
        <w:ind w:firstLine="480"/>
        <w:rPr>
          <w:rFonts w:ascii="宋体" w:hAnsi="宋体" w:cs="宋体" w:hint="eastAsia"/>
          <w:kern w:val="0"/>
          <w:szCs w:val="24"/>
          <w14:ligatures w14:val="none"/>
        </w:rPr>
      </w:pPr>
    </w:p>
    <w:p w14:paraId="47505923"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注：1.主要股东或出资人为法人的，填写法人全称及统一社会信用代码（尚未办理三证合一的填写组织机构代码）；为自然人的，填写自然人姓名和身份证号。</w:t>
      </w:r>
    </w:p>
    <w:p w14:paraId="70785E0B"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2.出资方式填写货币、实物、工艺产权和非专利技术、土地使用权等。</w:t>
      </w:r>
    </w:p>
    <w:p w14:paraId="54BCAD07"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3.参选人必须如实填写股东构成情况，具体信息情况须与“国家企业信用信息公示系统”网站查询的信息一致。</w:t>
      </w:r>
    </w:p>
    <w:p w14:paraId="6546C812" w14:textId="77777777" w:rsidR="001C4743" w:rsidRPr="009E2C66" w:rsidRDefault="001C4743">
      <w:pPr>
        <w:shd w:val="clear" w:color="auto" w:fill="FFFFFF"/>
        <w:ind w:firstLine="480"/>
        <w:jc w:val="left"/>
        <w:rPr>
          <w:rFonts w:ascii="仿宋_GB2312" w:eastAsia="仿宋_GB2312" w:hAnsi="华文仿宋" w:cs="华文仿宋" w:hint="eastAsia"/>
          <w:szCs w:val="21"/>
          <w14:ligatures w14:val="none"/>
        </w:rPr>
      </w:pPr>
    </w:p>
    <w:p w14:paraId="67765545" w14:textId="77777777" w:rsidR="001C4743" w:rsidRPr="009E2C66" w:rsidRDefault="001C4743">
      <w:pPr>
        <w:ind w:firstLine="480"/>
        <w:rPr>
          <w:rFonts w:ascii="Times New Roman" w:hAnsi="Times New Roman" w:cs="Times New Roman"/>
          <w:szCs w:val="24"/>
          <w14:ligatures w14:val="none"/>
        </w:rPr>
      </w:pPr>
    </w:p>
    <w:p w14:paraId="41B22623" w14:textId="77777777" w:rsidR="001C4743" w:rsidRPr="009E2C66" w:rsidRDefault="001C4743">
      <w:pPr>
        <w:shd w:val="clear" w:color="auto" w:fill="FFFFFF"/>
        <w:ind w:firstLine="480"/>
        <w:rPr>
          <w:rFonts w:ascii="仿宋_GB2312" w:eastAsia="仿宋_GB2312" w:hAnsi="华文仿宋" w:cs="华文仿宋" w:hint="eastAsia"/>
          <w:bCs/>
          <w:szCs w:val="21"/>
          <w14:ligatures w14:val="none"/>
        </w:rPr>
      </w:pPr>
    </w:p>
    <w:p w14:paraId="6A6DE008" w14:textId="77777777" w:rsidR="001C4743" w:rsidRPr="009E2C66" w:rsidRDefault="001C4743">
      <w:pPr>
        <w:ind w:firstLine="400"/>
        <w:rPr>
          <w:rFonts w:ascii="仿宋_GB2312" w:eastAsia="仿宋_GB2312" w:hAnsi="华文仿宋" w:cs="华文仿宋" w:hint="eastAsia"/>
          <w:bCs/>
          <w:sz w:val="20"/>
          <w:szCs w:val="21"/>
          <w14:ligatures w14:val="none"/>
        </w:rPr>
      </w:pPr>
    </w:p>
    <w:p w14:paraId="14389283" w14:textId="77777777" w:rsidR="001C4743" w:rsidRPr="009E2C66" w:rsidRDefault="001C4743">
      <w:pPr>
        <w:ind w:firstLine="400"/>
        <w:rPr>
          <w:rFonts w:ascii="仿宋_GB2312" w:eastAsia="仿宋_GB2312" w:hAnsi="华文仿宋" w:cs="华文仿宋" w:hint="eastAsia"/>
          <w:bCs/>
          <w:sz w:val="20"/>
          <w:szCs w:val="21"/>
          <w14:ligatures w14:val="none"/>
        </w:rPr>
      </w:pPr>
    </w:p>
    <w:p w14:paraId="59596BE1"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4"/>
          <w14:ligatures w14:val="none"/>
        </w:rPr>
        <w:t xml:space="preserve">                          参选人名称（盖公章）：</w:t>
      </w:r>
      <w:r w:rsidRPr="009E2C66">
        <w:rPr>
          <w:rFonts w:ascii="宋体" w:hAnsi="宋体" w:cs="宋体" w:hint="eastAsia"/>
          <w:szCs w:val="24"/>
          <w:u w:val="single"/>
          <w14:ligatures w14:val="none"/>
        </w:rPr>
        <w:t xml:space="preserve">                   </w:t>
      </w:r>
    </w:p>
    <w:p w14:paraId="568C6ABB"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p>
    <w:p w14:paraId="63E77986"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422DF19B" w14:textId="77777777" w:rsidR="001C4743" w:rsidRPr="009E2C66" w:rsidRDefault="001C4743">
      <w:pPr>
        <w:ind w:firstLine="482"/>
        <w:rPr>
          <w:rFonts w:ascii="宋体" w:hAnsi="宋体" w:cs="宋体" w:hint="eastAsia"/>
          <w:b/>
          <w:bCs/>
          <w:szCs w:val="24"/>
          <w14:ligatures w14:val="none"/>
        </w:rPr>
      </w:pPr>
    </w:p>
    <w:p w14:paraId="779A9EAC" w14:textId="77777777" w:rsidR="001C4743" w:rsidRPr="009E2C66" w:rsidRDefault="001C4743">
      <w:pPr>
        <w:ind w:firstLine="482"/>
        <w:rPr>
          <w:rFonts w:ascii="宋体" w:hAnsi="宋体" w:cs="宋体" w:hint="eastAsia"/>
          <w:b/>
          <w:bCs/>
          <w:szCs w:val="24"/>
          <w14:ligatures w14:val="none"/>
        </w:rPr>
      </w:pPr>
    </w:p>
    <w:p w14:paraId="01C624C0" w14:textId="77777777" w:rsidR="001C4743" w:rsidRPr="009E2C66" w:rsidRDefault="001C4743">
      <w:pPr>
        <w:ind w:firstLine="482"/>
        <w:rPr>
          <w:rFonts w:ascii="宋体" w:hAnsi="宋体" w:cs="宋体" w:hint="eastAsia"/>
          <w:b/>
          <w:bCs/>
          <w:szCs w:val="24"/>
          <w14:ligatures w14:val="none"/>
        </w:rPr>
      </w:pPr>
    </w:p>
    <w:p w14:paraId="297C7B65" w14:textId="77777777" w:rsidR="001C4743" w:rsidRPr="009E2C66" w:rsidRDefault="00000000">
      <w:pPr>
        <w:widowControl/>
        <w:ind w:firstLineChars="0" w:firstLine="0"/>
        <w:jc w:val="left"/>
        <w:rPr>
          <w:rFonts w:ascii="宋体" w:hAnsi="宋体" w:cs="宋体" w:hint="eastAsia"/>
          <w:b/>
          <w:bCs/>
          <w:szCs w:val="24"/>
          <w14:ligatures w14:val="none"/>
        </w:rPr>
      </w:pPr>
      <w:r w:rsidRPr="009E2C66">
        <w:rPr>
          <w:rFonts w:ascii="宋体" w:hAnsi="宋体" w:cs="宋体" w:hint="eastAsia"/>
          <w:b/>
          <w:bCs/>
          <w:szCs w:val="24"/>
          <w14:ligatures w14:val="none"/>
        </w:rPr>
        <w:br w:type="page"/>
      </w:r>
    </w:p>
    <w:p w14:paraId="27969A87" w14:textId="77777777" w:rsidR="001C4743" w:rsidRPr="009E2C66" w:rsidRDefault="00000000">
      <w:pPr>
        <w:ind w:firstLineChars="0" w:firstLine="0"/>
        <w:jc w:val="center"/>
        <w:rPr>
          <w:rFonts w:ascii="宋体" w:hAnsi="宋体" w:cs="宋体" w:hint="eastAsia"/>
          <w:b/>
          <w:bCs/>
          <w:sz w:val="28"/>
          <w:szCs w:val="28"/>
          <w14:ligatures w14:val="none"/>
        </w:rPr>
      </w:pPr>
      <w:r w:rsidRPr="009E2C66">
        <w:rPr>
          <w:rFonts w:ascii="宋体" w:hAnsi="宋体" w:cs="宋体" w:hint="eastAsia"/>
          <w:b/>
          <w:bCs/>
          <w:szCs w:val="24"/>
          <w14:ligatures w14:val="none"/>
        </w:rPr>
        <w:lastRenderedPageBreak/>
        <w:t>（3）</w:t>
      </w:r>
      <w:r w:rsidRPr="009E2C66">
        <w:rPr>
          <w:rFonts w:ascii="宋体" w:hAnsi="宋体" w:cs="宋体" w:hint="eastAsia"/>
          <w:b/>
          <w:bCs/>
          <w:sz w:val="28"/>
          <w:szCs w:val="28"/>
          <w14:ligatures w14:val="none"/>
        </w:rPr>
        <w:t>共享设施图册、实物彩色图片（能显示设备具体尺寸）等资料</w:t>
      </w:r>
    </w:p>
    <w:p w14:paraId="57B2E670" w14:textId="77777777" w:rsidR="001C4743" w:rsidRPr="009E2C66" w:rsidRDefault="001C4743">
      <w:pPr>
        <w:ind w:firstLine="643"/>
        <w:rPr>
          <w:rFonts w:ascii="宋体" w:hAnsi="宋体" w:cs="宋体" w:hint="eastAsia"/>
          <w:b/>
          <w:sz w:val="32"/>
          <w:szCs w:val="32"/>
          <w14:ligatures w14:val="none"/>
        </w:rPr>
      </w:pPr>
    </w:p>
    <w:p w14:paraId="053F35C7" w14:textId="77777777" w:rsidR="001C4743" w:rsidRPr="009E2C66" w:rsidRDefault="001C4743">
      <w:pPr>
        <w:ind w:firstLine="643"/>
        <w:rPr>
          <w:rFonts w:ascii="宋体" w:hAnsi="宋体" w:cs="宋体" w:hint="eastAsia"/>
          <w:b/>
          <w:sz w:val="32"/>
          <w:szCs w:val="32"/>
          <w14:ligatures w14:val="none"/>
        </w:rPr>
      </w:pPr>
    </w:p>
    <w:p w14:paraId="64FEB3A9" w14:textId="77777777" w:rsidR="001C4743" w:rsidRPr="009E2C66" w:rsidRDefault="001C4743">
      <w:pPr>
        <w:ind w:firstLine="643"/>
        <w:rPr>
          <w:rFonts w:ascii="宋体" w:hAnsi="宋体" w:cs="宋体" w:hint="eastAsia"/>
          <w:b/>
          <w:sz w:val="32"/>
          <w:szCs w:val="32"/>
          <w14:ligatures w14:val="none"/>
        </w:rPr>
      </w:pPr>
    </w:p>
    <w:p w14:paraId="1A3F4638" w14:textId="77777777" w:rsidR="001C4743" w:rsidRPr="009E2C66" w:rsidRDefault="001C4743">
      <w:pPr>
        <w:ind w:firstLine="643"/>
        <w:rPr>
          <w:rFonts w:ascii="宋体" w:hAnsi="宋体" w:cs="宋体" w:hint="eastAsia"/>
          <w:b/>
          <w:sz w:val="32"/>
          <w:szCs w:val="32"/>
          <w14:ligatures w14:val="none"/>
        </w:rPr>
      </w:pPr>
    </w:p>
    <w:p w14:paraId="0875946F" w14:textId="77777777" w:rsidR="001C4743" w:rsidRPr="009E2C66" w:rsidRDefault="001C4743">
      <w:pPr>
        <w:ind w:firstLine="643"/>
        <w:rPr>
          <w:rFonts w:ascii="宋体" w:hAnsi="宋体" w:cs="宋体" w:hint="eastAsia"/>
          <w:b/>
          <w:sz w:val="32"/>
          <w:szCs w:val="32"/>
          <w14:ligatures w14:val="none"/>
        </w:rPr>
      </w:pPr>
    </w:p>
    <w:p w14:paraId="21CC21BF" w14:textId="77777777" w:rsidR="001C4743" w:rsidRPr="009E2C66" w:rsidRDefault="001C4743">
      <w:pPr>
        <w:ind w:firstLine="643"/>
        <w:rPr>
          <w:rFonts w:ascii="宋体" w:hAnsi="宋体" w:cs="宋体" w:hint="eastAsia"/>
          <w:b/>
          <w:sz w:val="32"/>
          <w:szCs w:val="32"/>
          <w14:ligatures w14:val="none"/>
        </w:rPr>
      </w:pPr>
    </w:p>
    <w:p w14:paraId="2F375170" w14:textId="77777777" w:rsidR="001C4743" w:rsidRPr="009E2C66" w:rsidRDefault="001C4743">
      <w:pPr>
        <w:ind w:firstLine="643"/>
        <w:rPr>
          <w:rFonts w:ascii="宋体" w:hAnsi="宋体" w:cs="宋体" w:hint="eastAsia"/>
          <w:b/>
          <w:sz w:val="32"/>
          <w:szCs w:val="32"/>
          <w14:ligatures w14:val="none"/>
        </w:rPr>
      </w:pPr>
    </w:p>
    <w:p w14:paraId="783C003D" w14:textId="77777777" w:rsidR="001C4743" w:rsidRPr="009E2C66" w:rsidRDefault="001C4743">
      <w:pPr>
        <w:ind w:firstLine="643"/>
        <w:rPr>
          <w:rFonts w:ascii="宋体" w:hAnsi="宋体" w:cs="宋体" w:hint="eastAsia"/>
          <w:b/>
          <w:sz w:val="32"/>
          <w:szCs w:val="32"/>
          <w14:ligatures w14:val="none"/>
        </w:rPr>
      </w:pPr>
    </w:p>
    <w:p w14:paraId="30E21A19" w14:textId="77777777" w:rsidR="001C4743" w:rsidRPr="009E2C66" w:rsidRDefault="001C4743">
      <w:pPr>
        <w:ind w:firstLine="643"/>
        <w:rPr>
          <w:rFonts w:ascii="宋体" w:hAnsi="宋体" w:cs="宋体" w:hint="eastAsia"/>
          <w:b/>
          <w:sz w:val="32"/>
          <w:szCs w:val="32"/>
          <w14:ligatures w14:val="none"/>
        </w:rPr>
      </w:pPr>
    </w:p>
    <w:p w14:paraId="6D100752" w14:textId="77777777" w:rsidR="001C4743" w:rsidRPr="009E2C66" w:rsidRDefault="001C4743">
      <w:pPr>
        <w:ind w:firstLine="643"/>
        <w:rPr>
          <w:rFonts w:ascii="宋体" w:hAnsi="宋体" w:cs="宋体" w:hint="eastAsia"/>
          <w:b/>
          <w:sz w:val="32"/>
          <w:szCs w:val="32"/>
          <w14:ligatures w14:val="none"/>
        </w:rPr>
      </w:pPr>
    </w:p>
    <w:p w14:paraId="1AF5D79E"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参选人名称（盖公章）：</w:t>
      </w:r>
      <w:r w:rsidRPr="009E2C66">
        <w:rPr>
          <w:rFonts w:ascii="宋体" w:hAnsi="宋体" w:cs="宋体" w:hint="eastAsia"/>
          <w:szCs w:val="24"/>
          <w:u w:val="single"/>
          <w14:ligatures w14:val="none"/>
        </w:rPr>
        <w:t xml:space="preserve">                    </w:t>
      </w:r>
    </w:p>
    <w:p w14:paraId="645D8191"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72408837"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30B69F71" w14:textId="77777777" w:rsidR="001C4743" w:rsidRPr="009E2C66" w:rsidRDefault="001C4743">
      <w:pPr>
        <w:ind w:firstLine="643"/>
        <w:rPr>
          <w:rFonts w:ascii="宋体" w:hAnsi="宋体" w:cs="宋体" w:hint="eastAsia"/>
          <w:b/>
          <w:sz w:val="32"/>
          <w:szCs w:val="32"/>
          <w14:ligatures w14:val="none"/>
        </w:rPr>
      </w:pPr>
    </w:p>
    <w:p w14:paraId="690F7675" w14:textId="77777777" w:rsidR="001C4743" w:rsidRPr="009E2C66" w:rsidRDefault="001C4743">
      <w:pPr>
        <w:ind w:firstLine="643"/>
        <w:rPr>
          <w:rFonts w:ascii="宋体" w:hAnsi="宋体" w:cs="宋体" w:hint="eastAsia"/>
          <w:b/>
          <w:sz w:val="32"/>
          <w:szCs w:val="32"/>
          <w14:ligatures w14:val="none"/>
        </w:rPr>
      </w:pPr>
    </w:p>
    <w:p w14:paraId="1140607E" w14:textId="77777777" w:rsidR="001C4743" w:rsidRPr="009E2C66" w:rsidRDefault="001C4743">
      <w:pPr>
        <w:widowControl/>
        <w:ind w:firstLineChars="0" w:firstLine="0"/>
        <w:jc w:val="left"/>
        <w:rPr>
          <w:rFonts w:ascii="宋体" w:hAnsi="宋体" w:cs="宋体" w:hint="eastAsia"/>
          <w:b/>
          <w:bCs/>
          <w:sz w:val="28"/>
          <w:szCs w:val="28"/>
          <w14:ligatures w14:val="none"/>
        </w:rPr>
      </w:pPr>
    </w:p>
    <w:p w14:paraId="6DC26A28" w14:textId="77777777" w:rsidR="001C4743" w:rsidRPr="009E2C66" w:rsidRDefault="00000000">
      <w:pPr>
        <w:widowControl/>
        <w:ind w:firstLineChars="0" w:firstLine="0"/>
        <w:jc w:val="left"/>
        <w:rPr>
          <w:rFonts w:ascii="宋体" w:hAnsi="宋体" w:cs="宋体" w:hint="eastAsia"/>
          <w:b/>
          <w:bCs/>
          <w:sz w:val="28"/>
          <w:szCs w:val="28"/>
          <w14:ligatures w14:val="none"/>
        </w:rPr>
      </w:pPr>
      <w:r w:rsidRPr="009E2C66">
        <w:rPr>
          <w:rFonts w:ascii="宋体" w:hAnsi="宋体" w:cs="宋体" w:hint="eastAsia"/>
          <w:b/>
          <w:bCs/>
          <w:sz w:val="28"/>
          <w:szCs w:val="28"/>
          <w14:ligatures w14:val="none"/>
        </w:rPr>
        <w:br w:type="page"/>
      </w:r>
    </w:p>
    <w:p w14:paraId="566F7D10" w14:textId="77777777" w:rsidR="001C4743" w:rsidRPr="009E2C66" w:rsidRDefault="00000000">
      <w:pPr>
        <w:ind w:firstLineChars="0" w:firstLine="0"/>
        <w:jc w:val="center"/>
        <w:rPr>
          <w:rFonts w:ascii="宋体" w:hAnsi="宋体" w:cs="宋体" w:hint="eastAsia"/>
          <w:b/>
          <w:bCs/>
          <w:sz w:val="28"/>
          <w:szCs w:val="28"/>
          <w14:ligatures w14:val="none"/>
        </w:rPr>
      </w:pPr>
      <w:r w:rsidRPr="009E2C66">
        <w:rPr>
          <w:rFonts w:ascii="宋体" w:hAnsi="宋体" w:cs="宋体" w:hint="eastAsia"/>
          <w:b/>
          <w:bCs/>
          <w:sz w:val="28"/>
          <w:szCs w:val="28"/>
          <w14:ligatures w14:val="none"/>
        </w:rPr>
        <w:lastRenderedPageBreak/>
        <w:t>（4）运营服务方案</w:t>
      </w:r>
    </w:p>
    <w:p w14:paraId="0E1DA475" w14:textId="77777777" w:rsidR="001C4743" w:rsidRPr="009E2C66" w:rsidRDefault="00000000">
      <w:pPr>
        <w:ind w:firstLine="440"/>
        <w:jc w:val="center"/>
        <w:rPr>
          <w:rFonts w:ascii="宋体" w:hAnsi="宋体" w:cs="宋体" w:hint="eastAsia"/>
          <w:kern w:val="0"/>
          <w:sz w:val="22"/>
          <w:lang w:val="zh-CN"/>
          <w14:ligatures w14:val="none"/>
        </w:rPr>
      </w:pPr>
      <w:r w:rsidRPr="009E2C66">
        <w:rPr>
          <w:rFonts w:ascii="宋体" w:hAnsi="宋体" w:cs="宋体" w:hint="eastAsia"/>
          <w:kern w:val="0"/>
          <w:sz w:val="22"/>
          <w:lang w:val="zh-CN"/>
          <w14:ligatures w14:val="none"/>
        </w:rPr>
        <w:t>（由</w:t>
      </w:r>
      <w:r w:rsidRPr="009E2C66">
        <w:rPr>
          <w:rFonts w:ascii="宋体" w:hAnsi="宋体" w:cs="宋体" w:hint="eastAsia"/>
          <w:snapToGrid w:val="0"/>
          <w:kern w:val="0"/>
          <w:sz w:val="22"/>
          <w14:ligatures w14:val="none"/>
        </w:rPr>
        <w:t>参选人</w:t>
      </w:r>
      <w:r w:rsidRPr="009E2C66">
        <w:rPr>
          <w:rFonts w:ascii="宋体" w:hAnsi="宋体" w:cs="宋体" w:hint="eastAsia"/>
          <w:kern w:val="0"/>
          <w:sz w:val="22"/>
          <w:lang w:val="zh-CN"/>
          <w14:ligatures w14:val="none"/>
        </w:rPr>
        <w:t>自行拟制</w:t>
      </w:r>
      <w:r w:rsidRPr="009E2C66">
        <w:rPr>
          <w:rFonts w:ascii="宋体" w:hAnsi="宋体" w:cs="宋体" w:hint="eastAsia"/>
          <w:kern w:val="0"/>
          <w:sz w:val="22"/>
          <w14:ligatures w14:val="none"/>
        </w:rPr>
        <w:t>运营</w:t>
      </w:r>
      <w:r w:rsidRPr="009E2C66">
        <w:rPr>
          <w:rFonts w:ascii="宋体" w:hAnsi="宋体" w:cs="宋体" w:hint="eastAsia"/>
          <w:kern w:val="0"/>
          <w:sz w:val="22"/>
          <w:lang w:val="zh-CN"/>
          <w14:ligatures w14:val="none"/>
        </w:rPr>
        <w:t>服务方案，包括人员安排、定期巡检、响应时间、人员管理、应急方案等）</w:t>
      </w:r>
    </w:p>
    <w:p w14:paraId="223AE796" w14:textId="77777777" w:rsidR="001C4743" w:rsidRPr="009E2C66" w:rsidRDefault="001C4743">
      <w:pPr>
        <w:ind w:firstLine="643"/>
        <w:rPr>
          <w:rFonts w:ascii="宋体" w:hAnsi="宋体" w:cs="宋体" w:hint="eastAsia"/>
          <w:b/>
          <w:sz w:val="32"/>
          <w:szCs w:val="32"/>
          <w14:ligatures w14:val="none"/>
        </w:rPr>
      </w:pPr>
    </w:p>
    <w:p w14:paraId="48D3191E" w14:textId="77777777" w:rsidR="001C4743" w:rsidRPr="009E2C66" w:rsidRDefault="001C4743">
      <w:pPr>
        <w:ind w:firstLine="643"/>
        <w:rPr>
          <w:rFonts w:ascii="宋体" w:hAnsi="宋体" w:cs="宋体" w:hint="eastAsia"/>
          <w:b/>
          <w:sz w:val="32"/>
          <w:szCs w:val="32"/>
          <w14:ligatures w14:val="none"/>
        </w:rPr>
      </w:pPr>
    </w:p>
    <w:p w14:paraId="65777381" w14:textId="77777777" w:rsidR="001C4743" w:rsidRPr="009E2C66" w:rsidRDefault="001C4743">
      <w:pPr>
        <w:ind w:firstLine="643"/>
        <w:rPr>
          <w:rFonts w:ascii="宋体" w:hAnsi="宋体" w:cs="宋体" w:hint="eastAsia"/>
          <w:b/>
          <w:sz w:val="32"/>
          <w:szCs w:val="32"/>
          <w14:ligatures w14:val="none"/>
        </w:rPr>
      </w:pPr>
    </w:p>
    <w:p w14:paraId="32971360" w14:textId="77777777" w:rsidR="001C4743" w:rsidRPr="009E2C66" w:rsidRDefault="001C4743">
      <w:pPr>
        <w:ind w:firstLine="643"/>
        <w:rPr>
          <w:rFonts w:ascii="宋体" w:hAnsi="宋体" w:cs="宋体" w:hint="eastAsia"/>
          <w:b/>
          <w:sz w:val="32"/>
          <w:szCs w:val="32"/>
          <w14:ligatures w14:val="none"/>
        </w:rPr>
      </w:pPr>
    </w:p>
    <w:p w14:paraId="68CF18D9" w14:textId="77777777" w:rsidR="001C4743" w:rsidRPr="009E2C66" w:rsidRDefault="001C4743">
      <w:pPr>
        <w:ind w:firstLine="643"/>
        <w:rPr>
          <w:rFonts w:ascii="宋体" w:hAnsi="宋体" w:cs="宋体" w:hint="eastAsia"/>
          <w:b/>
          <w:sz w:val="32"/>
          <w:szCs w:val="32"/>
          <w14:ligatures w14:val="none"/>
        </w:rPr>
      </w:pPr>
    </w:p>
    <w:p w14:paraId="6BF927E7" w14:textId="77777777" w:rsidR="001C4743" w:rsidRPr="009E2C66" w:rsidRDefault="001C4743">
      <w:pPr>
        <w:ind w:firstLine="643"/>
        <w:rPr>
          <w:rFonts w:ascii="宋体" w:hAnsi="宋体" w:cs="宋体" w:hint="eastAsia"/>
          <w:b/>
          <w:sz w:val="32"/>
          <w:szCs w:val="32"/>
          <w14:ligatures w14:val="none"/>
        </w:rPr>
      </w:pPr>
    </w:p>
    <w:p w14:paraId="507CB869" w14:textId="77777777" w:rsidR="001C4743" w:rsidRPr="009E2C66" w:rsidRDefault="001C4743">
      <w:pPr>
        <w:ind w:firstLine="643"/>
        <w:rPr>
          <w:rFonts w:ascii="宋体" w:hAnsi="宋体" w:cs="宋体" w:hint="eastAsia"/>
          <w:b/>
          <w:sz w:val="32"/>
          <w:szCs w:val="32"/>
          <w14:ligatures w14:val="none"/>
        </w:rPr>
      </w:pPr>
    </w:p>
    <w:p w14:paraId="5BBB78C6" w14:textId="77777777" w:rsidR="001C4743" w:rsidRPr="009E2C66" w:rsidRDefault="001C4743">
      <w:pPr>
        <w:ind w:firstLine="643"/>
        <w:rPr>
          <w:rFonts w:ascii="宋体" w:hAnsi="宋体" w:cs="宋体" w:hint="eastAsia"/>
          <w:b/>
          <w:sz w:val="32"/>
          <w:szCs w:val="32"/>
          <w14:ligatures w14:val="none"/>
        </w:rPr>
      </w:pPr>
    </w:p>
    <w:p w14:paraId="42151B99" w14:textId="77777777" w:rsidR="001C4743" w:rsidRPr="009E2C66" w:rsidRDefault="001C4743">
      <w:pPr>
        <w:ind w:firstLine="643"/>
        <w:rPr>
          <w:rFonts w:ascii="宋体" w:hAnsi="宋体" w:cs="宋体" w:hint="eastAsia"/>
          <w:b/>
          <w:sz w:val="32"/>
          <w:szCs w:val="32"/>
          <w14:ligatures w14:val="none"/>
        </w:rPr>
      </w:pPr>
    </w:p>
    <w:p w14:paraId="3ED083FD" w14:textId="77777777" w:rsidR="001C4743" w:rsidRPr="009E2C66" w:rsidRDefault="001C4743">
      <w:pPr>
        <w:ind w:firstLine="643"/>
        <w:rPr>
          <w:rFonts w:ascii="宋体" w:hAnsi="宋体" w:cs="宋体" w:hint="eastAsia"/>
          <w:b/>
          <w:sz w:val="32"/>
          <w:szCs w:val="32"/>
          <w14:ligatures w14:val="none"/>
        </w:rPr>
      </w:pPr>
    </w:p>
    <w:p w14:paraId="60645EB8" w14:textId="77777777" w:rsidR="001C4743" w:rsidRPr="009E2C66" w:rsidRDefault="001C4743">
      <w:pPr>
        <w:ind w:firstLine="643"/>
        <w:rPr>
          <w:rFonts w:ascii="宋体" w:hAnsi="宋体" w:cs="宋体" w:hint="eastAsia"/>
          <w:b/>
          <w:sz w:val="32"/>
          <w:szCs w:val="32"/>
          <w14:ligatures w14:val="none"/>
        </w:rPr>
      </w:pPr>
    </w:p>
    <w:p w14:paraId="0592A292" w14:textId="77777777" w:rsidR="001C4743" w:rsidRPr="009E2C66" w:rsidRDefault="001C4743">
      <w:pPr>
        <w:ind w:firstLine="643"/>
        <w:rPr>
          <w:rFonts w:ascii="宋体" w:hAnsi="宋体" w:cs="宋体" w:hint="eastAsia"/>
          <w:b/>
          <w:sz w:val="32"/>
          <w:szCs w:val="32"/>
          <w14:ligatures w14:val="none"/>
        </w:rPr>
      </w:pPr>
    </w:p>
    <w:p w14:paraId="657379D4" w14:textId="77777777" w:rsidR="001C4743" w:rsidRPr="009E2C66" w:rsidRDefault="001C4743">
      <w:pPr>
        <w:ind w:firstLine="643"/>
        <w:rPr>
          <w:rFonts w:ascii="宋体" w:hAnsi="宋体" w:cs="宋体" w:hint="eastAsia"/>
          <w:b/>
          <w:sz w:val="32"/>
          <w:szCs w:val="32"/>
          <w14:ligatures w14:val="none"/>
        </w:rPr>
      </w:pPr>
    </w:p>
    <w:p w14:paraId="1A159C19"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参选人名称（盖公章）：</w:t>
      </w:r>
      <w:r w:rsidRPr="009E2C66">
        <w:rPr>
          <w:rFonts w:ascii="宋体" w:hAnsi="宋体" w:cs="宋体" w:hint="eastAsia"/>
          <w:szCs w:val="24"/>
          <w:u w:val="single"/>
          <w14:ligatures w14:val="none"/>
        </w:rPr>
        <w:t xml:space="preserve">                   </w:t>
      </w:r>
    </w:p>
    <w:p w14:paraId="4A123C01"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3894D2CC" w14:textId="77777777" w:rsidR="001C4743" w:rsidRPr="009E2C66" w:rsidRDefault="00000000">
      <w:pPr>
        <w:ind w:firstLine="480"/>
        <w:rPr>
          <w:rFonts w:ascii="宋体" w:hAnsi="宋体" w:cs="宋体" w:hint="eastAsia"/>
          <w:b/>
          <w:sz w:val="32"/>
          <w:szCs w:val="32"/>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4067AD2F" w14:textId="77777777" w:rsidR="001C4743" w:rsidRPr="009E2C66" w:rsidRDefault="001C4743">
      <w:pPr>
        <w:ind w:firstLine="643"/>
        <w:rPr>
          <w:rFonts w:ascii="宋体" w:hAnsi="宋体" w:cs="宋体" w:hint="eastAsia"/>
          <w:b/>
          <w:sz w:val="32"/>
          <w:szCs w:val="32"/>
          <w14:ligatures w14:val="none"/>
        </w:rPr>
      </w:pPr>
    </w:p>
    <w:p w14:paraId="646BAC14" w14:textId="77777777" w:rsidR="001C4743" w:rsidRPr="009E2C66" w:rsidRDefault="001C4743">
      <w:pPr>
        <w:ind w:firstLine="643"/>
        <w:rPr>
          <w:rFonts w:ascii="宋体" w:hAnsi="宋体" w:cs="宋体" w:hint="eastAsia"/>
          <w:b/>
          <w:sz w:val="32"/>
          <w:szCs w:val="32"/>
          <w14:ligatures w14:val="none"/>
        </w:rPr>
      </w:pPr>
    </w:p>
    <w:p w14:paraId="11B56A76" w14:textId="77777777" w:rsidR="001C4743" w:rsidRPr="009E2C66" w:rsidRDefault="00000000">
      <w:pPr>
        <w:widowControl/>
        <w:ind w:firstLineChars="0" w:firstLine="0"/>
        <w:jc w:val="center"/>
        <w:rPr>
          <w:rFonts w:ascii="宋体" w:hAnsi="宋体" w:cs="宋体" w:hint="eastAsia"/>
          <w:b/>
          <w:sz w:val="28"/>
          <w:szCs w:val="28"/>
          <w14:ligatures w14:val="none"/>
        </w:rPr>
      </w:pPr>
      <w:r w:rsidRPr="009E2C66">
        <w:rPr>
          <w:rFonts w:ascii="宋体" w:hAnsi="宋体" w:cs="宋体" w:hint="eastAsia"/>
          <w:b/>
          <w:sz w:val="28"/>
          <w:szCs w:val="28"/>
          <w14:ligatures w14:val="none"/>
        </w:rPr>
        <w:br w:type="page"/>
      </w:r>
      <w:r w:rsidRPr="009E2C66">
        <w:rPr>
          <w:rFonts w:ascii="宋体" w:hAnsi="宋体" w:cs="宋体" w:hint="eastAsia"/>
          <w:b/>
          <w:sz w:val="28"/>
          <w:szCs w:val="28"/>
          <w14:ligatures w14:val="none"/>
        </w:rPr>
        <w:lastRenderedPageBreak/>
        <w:t>（5）获得的体系认证情况</w:t>
      </w:r>
      <w:r w:rsidRPr="009E2C66">
        <w:rPr>
          <w:rFonts w:ascii="宋体" w:hAnsi="宋体" w:cs="宋体" w:hint="eastAsia"/>
          <w:b/>
          <w:szCs w:val="21"/>
          <w14:ligatures w14:val="none"/>
        </w:rPr>
        <w:t>（如有）</w:t>
      </w:r>
    </w:p>
    <w:p w14:paraId="77C1F99F" w14:textId="77777777" w:rsidR="001C4743" w:rsidRPr="009E2C66" w:rsidRDefault="00000000">
      <w:pPr>
        <w:ind w:firstLineChars="0" w:firstLine="0"/>
        <w:jc w:val="center"/>
        <w:rPr>
          <w:rFonts w:ascii="宋体" w:hAnsi="宋体" w:cs="宋体" w:hint="eastAsia"/>
          <w:b/>
          <w:sz w:val="32"/>
          <w:szCs w:val="32"/>
          <w14:ligatures w14:val="none"/>
        </w:rPr>
      </w:pPr>
      <w:r w:rsidRPr="009E2C66">
        <w:rPr>
          <w:rFonts w:ascii="宋体" w:hAnsi="宋体" w:cs="宋体" w:hint="eastAsia"/>
          <w:b/>
          <w:sz w:val="22"/>
          <w14:ligatures w14:val="none"/>
        </w:rPr>
        <w:t>（认证内容与本合同包设备有关）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36"/>
        <w:gridCol w:w="2272"/>
        <w:gridCol w:w="2144"/>
        <w:gridCol w:w="1135"/>
        <w:gridCol w:w="1009"/>
      </w:tblGrid>
      <w:tr w:rsidR="009E2C66" w:rsidRPr="009E2C66" w14:paraId="1DD5833A" w14:textId="77777777">
        <w:trPr>
          <w:trHeight w:val="468"/>
        </w:trPr>
        <w:tc>
          <w:tcPr>
            <w:tcW w:w="1046" w:type="pct"/>
            <w:vAlign w:val="center"/>
          </w:tcPr>
          <w:p w14:paraId="679230E9" w14:textId="77777777" w:rsidR="001C4743" w:rsidRPr="009E2C66" w:rsidRDefault="00000000">
            <w:pPr>
              <w:spacing w:before="81"/>
              <w:ind w:left="474" w:right="46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颁发日期</w:t>
            </w:r>
          </w:p>
        </w:tc>
        <w:tc>
          <w:tcPr>
            <w:tcW w:w="1369" w:type="pct"/>
            <w:vAlign w:val="center"/>
          </w:tcPr>
          <w:p w14:paraId="6E6B4710" w14:textId="77777777" w:rsidR="001C4743" w:rsidRPr="009E2C66" w:rsidRDefault="00000000">
            <w:pPr>
              <w:spacing w:before="81"/>
              <w:ind w:left="1014" w:right="100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名称</w:t>
            </w:r>
          </w:p>
        </w:tc>
        <w:tc>
          <w:tcPr>
            <w:tcW w:w="1292" w:type="pct"/>
            <w:vAlign w:val="center"/>
          </w:tcPr>
          <w:p w14:paraId="24922AA6" w14:textId="77777777" w:rsidR="001C4743" w:rsidRPr="009E2C66" w:rsidRDefault="00000000">
            <w:pPr>
              <w:spacing w:before="81"/>
              <w:ind w:left="724"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颁发机构</w:t>
            </w:r>
          </w:p>
        </w:tc>
        <w:tc>
          <w:tcPr>
            <w:tcW w:w="684" w:type="pct"/>
            <w:vAlign w:val="center"/>
          </w:tcPr>
          <w:p w14:paraId="167AE345" w14:textId="77777777" w:rsidR="001C4743" w:rsidRPr="009E2C66" w:rsidRDefault="00000000">
            <w:pPr>
              <w:spacing w:before="81"/>
              <w:ind w:left="398"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等级</w:t>
            </w:r>
          </w:p>
        </w:tc>
        <w:tc>
          <w:tcPr>
            <w:tcW w:w="608" w:type="pct"/>
            <w:vAlign w:val="center"/>
          </w:tcPr>
          <w:p w14:paraId="036D940E" w14:textId="77777777" w:rsidR="001C4743" w:rsidRPr="009E2C66" w:rsidRDefault="00000000">
            <w:pPr>
              <w:spacing w:before="81"/>
              <w:ind w:left="20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有效期</w:t>
            </w:r>
          </w:p>
        </w:tc>
      </w:tr>
      <w:tr w:rsidR="009E2C66" w:rsidRPr="009E2C66" w14:paraId="3E125E99" w14:textId="77777777">
        <w:trPr>
          <w:trHeight w:val="467"/>
        </w:trPr>
        <w:tc>
          <w:tcPr>
            <w:tcW w:w="1046" w:type="pct"/>
            <w:vAlign w:val="center"/>
          </w:tcPr>
          <w:p w14:paraId="23180D02" w14:textId="77777777" w:rsidR="001C4743" w:rsidRPr="009E2C66" w:rsidRDefault="00000000">
            <w:pPr>
              <w:spacing w:before="80"/>
              <w:ind w:left="474" w:right="46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年月日</w:t>
            </w:r>
          </w:p>
        </w:tc>
        <w:tc>
          <w:tcPr>
            <w:tcW w:w="1369" w:type="pct"/>
            <w:vAlign w:val="center"/>
          </w:tcPr>
          <w:p w14:paraId="6CB7BD65"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5FE9CA52"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270384BB"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4D07C4B6"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r>
      <w:tr w:rsidR="009E2C66" w:rsidRPr="009E2C66" w14:paraId="3F9FE11B" w14:textId="77777777">
        <w:trPr>
          <w:trHeight w:val="467"/>
        </w:trPr>
        <w:tc>
          <w:tcPr>
            <w:tcW w:w="1046" w:type="pct"/>
            <w:vAlign w:val="center"/>
          </w:tcPr>
          <w:p w14:paraId="61C3DD4F" w14:textId="77777777" w:rsidR="001C4743" w:rsidRPr="009E2C66" w:rsidRDefault="00000000">
            <w:pPr>
              <w:spacing w:before="80"/>
              <w:ind w:left="474" w:right="46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年月日</w:t>
            </w:r>
          </w:p>
        </w:tc>
        <w:tc>
          <w:tcPr>
            <w:tcW w:w="1369" w:type="pct"/>
            <w:vAlign w:val="center"/>
          </w:tcPr>
          <w:p w14:paraId="320E15B6"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6163C42D"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4B69E31D"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383AB789"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r>
      <w:tr w:rsidR="009E2C66" w:rsidRPr="009E2C66" w14:paraId="0EE3AD07" w14:textId="77777777">
        <w:trPr>
          <w:trHeight w:val="467"/>
        </w:trPr>
        <w:tc>
          <w:tcPr>
            <w:tcW w:w="1046" w:type="pct"/>
            <w:vAlign w:val="center"/>
          </w:tcPr>
          <w:p w14:paraId="738B9695" w14:textId="77777777" w:rsidR="001C4743" w:rsidRPr="009E2C66" w:rsidRDefault="00000000">
            <w:pPr>
              <w:spacing w:before="80"/>
              <w:ind w:left="474" w:right="46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年月日</w:t>
            </w:r>
          </w:p>
        </w:tc>
        <w:tc>
          <w:tcPr>
            <w:tcW w:w="1369" w:type="pct"/>
            <w:vAlign w:val="center"/>
          </w:tcPr>
          <w:p w14:paraId="4D1CC0CC"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631D36E3"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72CF8811"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1EA3D9B5"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r>
      <w:tr w:rsidR="009E2C66" w:rsidRPr="009E2C66" w14:paraId="48956FE4" w14:textId="77777777">
        <w:trPr>
          <w:trHeight w:val="467"/>
        </w:trPr>
        <w:tc>
          <w:tcPr>
            <w:tcW w:w="1046" w:type="pct"/>
            <w:vAlign w:val="center"/>
          </w:tcPr>
          <w:p w14:paraId="4F71A8D4" w14:textId="77777777" w:rsidR="001C4743" w:rsidRPr="009E2C66" w:rsidRDefault="00000000">
            <w:pPr>
              <w:spacing w:before="82"/>
              <w:ind w:left="474" w:right="46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年月日</w:t>
            </w:r>
          </w:p>
        </w:tc>
        <w:tc>
          <w:tcPr>
            <w:tcW w:w="1369" w:type="pct"/>
            <w:vAlign w:val="center"/>
          </w:tcPr>
          <w:p w14:paraId="5666AB33"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3BC2A9BB"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35F63B7C"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4254C1A3"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r>
      <w:tr w:rsidR="009E2C66" w:rsidRPr="009E2C66" w14:paraId="3DC9C604" w14:textId="77777777">
        <w:trPr>
          <w:trHeight w:val="468"/>
        </w:trPr>
        <w:tc>
          <w:tcPr>
            <w:tcW w:w="1046" w:type="pct"/>
            <w:vAlign w:val="center"/>
          </w:tcPr>
          <w:p w14:paraId="27F26A53" w14:textId="77777777" w:rsidR="001C4743" w:rsidRPr="009E2C66" w:rsidRDefault="00000000">
            <w:pPr>
              <w:spacing w:before="81"/>
              <w:ind w:left="474" w:right="46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w:t>
            </w:r>
          </w:p>
        </w:tc>
        <w:tc>
          <w:tcPr>
            <w:tcW w:w="1369" w:type="pct"/>
            <w:vAlign w:val="center"/>
          </w:tcPr>
          <w:p w14:paraId="19E5CC98"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1FE69FEA"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6D918C6D"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03C52930"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r>
    </w:tbl>
    <w:p w14:paraId="00BE6E69"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注：1.参选人应如实填写所投设备制造商具有的质量管理体系认证证书、环境管理体系认证证书、职业健康安全管理体系认证证书的获得情况，不得弄虚作假；</w:t>
      </w:r>
    </w:p>
    <w:p w14:paraId="249E554A"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2.凡证书认证范围与本合同包无关的，一律不得分。</w:t>
      </w:r>
    </w:p>
    <w:p w14:paraId="693AB2A0" w14:textId="77777777" w:rsidR="001C4743" w:rsidRPr="009E2C66" w:rsidRDefault="001C4743">
      <w:pPr>
        <w:ind w:firstLine="643"/>
        <w:rPr>
          <w:rFonts w:ascii="宋体" w:hAnsi="宋体" w:cs="宋体" w:hint="eastAsia"/>
          <w:b/>
          <w:sz w:val="32"/>
          <w:szCs w:val="32"/>
          <w14:ligatures w14:val="none"/>
        </w:rPr>
      </w:pPr>
    </w:p>
    <w:p w14:paraId="0BE3990E" w14:textId="77777777" w:rsidR="001C4743" w:rsidRPr="009E2C66" w:rsidRDefault="001C4743">
      <w:pPr>
        <w:ind w:firstLine="643"/>
        <w:rPr>
          <w:rFonts w:ascii="宋体" w:hAnsi="宋体" w:cs="宋体" w:hint="eastAsia"/>
          <w:b/>
          <w:sz w:val="32"/>
          <w:szCs w:val="32"/>
          <w14:ligatures w14:val="none"/>
        </w:rPr>
      </w:pPr>
    </w:p>
    <w:p w14:paraId="35735FB0" w14:textId="77777777" w:rsidR="001C4743" w:rsidRPr="009E2C66" w:rsidRDefault="001C4743">
      <w:pPr>
        <w:ind w:firstLine="643"/>
        <w:rPr>
          <w:rFonts w:ascii="宋体" w:hAnsi="宋体" w:cs="宋体" w:hint="eastAsia"/>
          <w:b/>
          <w:sz w:val="32"/>
          <w:szCs w:val="32"/>
          <w14:ligatures w14:val="none"/>
        </w:rPr>
      </w:pPr>
    </w:p>
    <w:p w14:paraId="262AC638"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4"/>
          <w14:ligatures w14:val="none"/>
        </w:rPr>
        <w:t xml:space="preserve">                          参选人名称（盖公章）：</w:t>
      </w:r>
      <w:r w:rsidRPr="009E2C66">
        <w:rPr>
          <w:rFonts w:ascii="宋体" w:hAnsi="宋体" w:cs="宋体" w:hint="eastAsia"/>
          <w:szCs w:val="24"/>
          <w:u w:val="single"/>
          <w14:ligatures w14:val="none"/>
        </w:rPr>
        <w:t xml:space="preserve">                                </w:t>
      </w:r>
    </w:p>
    <w:p w14:paraId="52031FAB"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5CE2CE58"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0412DD0A" w14:textId="77777777" w:rsidR="001C4743" w:rsidRPr="009E2C66" w:rsidRDefault="001C4743">
      <w:pPr>
        <w:ind w:firstLine="643"/>
        <w:rPr>
          <w:rFonts w:ascii="宋体" w:hAnsi="宋体" w:cs="宋体" w:hint="eastAsia"/>
          <w:b/>
          <w:sz w:val="32"/>
          <w:szCs w:val="32"/>
          <w14:ligatures w14:val="none"/>
        </w:rPr>
      </w:pPr>
    </w:p>
    <w:p w14:paraId="62B67EA8" w14:textId="77777777" w:rsidR="001C4743" w:rsidRPr="009E2C66" w:rsidRDefault="001C4743">
      <w:pPr>
        <w:ind w:firstLine="643"/>
        <w:rPr>
          <w:rFonts w:ascii="宋体" w:hAnsi="宋体" w:cs="宋体" w:hint="eastAsia"/>
          <w:b/>
          <w:sz w:val="32"/>
          <w:szCs w:val="32"/>
          <w14:ligatures w14:val="none"/>
        </w:rPr>
      </w:pPr>
    </w:p>
    <w:p w14:paraId="0E25CB73" w14:textId="77777777" w:rsidR="001C4743" w:rsidRPr="009E2C66" w:rsidRDefault="001C4743">
      <w:pPr>
        <w:ind w:firstLine="643"/>
        <w:rPr>
          <w:rFonts w:ascii="宋体" w:hAnsi="宋体" w:cs="宋体" w:hint="eastAsia"/>
          <w:b/>
          <w:sz w:val="32"/>
          <w:szCs w:val="32"/>
          <w14:ligatures w14:val="none"/>
        </w:rPr>
      </w:pPr>
    </w:p>
    <w:p w14:paraId="5AFABB24" w14:textId="77777777" w:rsidR="001C4743" w:rsidRPr="009E2C66" w:rsidRDefault="001C4743">
      <w:pPr>
        <w:ind w:firstLine="643"/>
        <w:rPr>
          <w:rFonts w:ascii="宋体" w:hAnsi="宋体" w:cs="宋体" w:hint="eastAsia"/>
          <w:b/>
          <w:sz w:val="32"/>
          <w:szCs w:val="32"/>
          <w14:ligatures w14:val="none"/>
        </w:rPr>
      </w:pPr>
    </w:p>
    <w:p w14:paraId="5FEA2F0A" w14:textId="77777777" w:rsidR="001C4743" w:rsidRPr="009E2C66" w:rsidRDefault="001C4743">
      <w:pPr>
        <w:ind w:firstLine="643"/>
        <w:rPr>
          <w:rFonts w:ascii="宋体" w:hAnsi="宋体" w:cs="宋体" w:hint="eastAsia"/>
          <w:b/>
          <w:sz w:val="32"/>
          <w:szCs w:val="32"/>
          <w14:ligatures w14:val="none"/>
        </w:rPr>
      </w:pPr>
    </w:p>
    <w:p w14:paraId="361B801B" w14:textId="77777777" w:rsidR="001C4743" w:rsidRPr="009E2C66" w:rsidRDefault="001C4743">
      <w:pPr>
        <w:ind w:firstLine="643"/>
        <w:rPr>
          <w:rFonts w:ascii="宋体" w:hAnsi="宋体" w:cs="宋体" w:hint="eastAsia"/>
          <w:b/>
          <w:sz w:val="32"/>
          <w:szCs w:val="32"/>
          <w14:ligatures w14:val="none"/>
        </w:rPr>
      </w:pPr>
    </w:p>
    <w:p w14:paraId="580E4DBF" w14:textId="77777777" w:rsidR="001C4743" w:rsidRPr="009E2C66" w:rsidRDefault="001C4743">
      <w:pPr>
        <w:ind w:firstLine="643"/>
        <w:rPr>
          <w:rFonts w:ascii="宋体" w:hAnsi="宋体" w:cs="宋体" w:hint="eastAsia"/>
          <w:b/>
          <w:sz w:val="32"/>
          <w:szCs w:val="32"/>
          <w14:ligatures w14:val="none"/>
        </w:rPr>
      </w:pPr>
    </w:p>
    <w:p w14:paraId="37C96C3B" w14:textId="77777777" w:rsidR="001C4743" w:rsidRPr="009E2C66" w:rsidRDefault="001C4743">
      <w:pPr>
        <w:ind w:firstLine="643"/>
        <w:rPr>
          <w:rFonts w:ascii="宋体" w:hAnsi="宋体" w:cs="宋体" w:hint="eastAsia"/>
          <w:b/>
          <w:sz w:val="32"/>
          <w:szCs w:val="32"/>
          <w14:ligatures w14:val="none"/>
        </w:rPr>
      </w:pPr>
    </w:p>
    <w:p w14:paraId="4549F717" w14:textId="77777777" w:rsidR="001C4743" w:rsidRPr="009E2C66" w:rsidRDefault="001C4743">
      <w:pPr>
        <w:ind w:firstLineChars="0" w:firstLine="0"/>
        <w:rPr>
          <w:rFonts w:ascii="宋体" w:hAnsi="宋体" w:cs="宋体" w:hint="eastAsia"/>
          <w:b/>
          <w:sz w:val="32"/>
          <w:szCs w:val="32"/>
          <w14:ligatures w14:val="none"/>
        </w:rPr>
      </w:pPr>
    </w:p>
    <w:p w14:paraId="4198F729" w14:textId="77777777" w:rsidR="001C4743" w:rsidRPr="009E2C66" w:rsidRDefault="00000000">
      <w:pPr>
        <w:ind w:firstLineChars="0" w:firstLine="0"/>
        <w:jc w:val="center"/>
        <w:rPr>
          <w:rFonts w:ascii="宋体" w:hAnsi="宋体" w:cs="宋体" w:hint="eastAsia"/>
          <w:b/>
          <w:sz w:val="28"/>
          <w:szCs w:val="28"/>
          <w14:ligatures w14:val="none"/>
        </w:rPr>
      </w:pPr>
      <w:r w:rsidRPr="009E2C66">
        <w:rPr>
          <w:rFonts w:ascii="宋体" w:hAnsi="宋体" w:cs="宋体" w:hint="eastAsia"/>
          <w:b/>
          <w:sz w:val="28"/>
          <w:szCs w:val="28"/>
          <w14:ligatures w14:val="none"/>
        </w:rPr>
        <w:t>（6）同类项目业绩</w:t>
      </w:r>
      <w:r w:rsidRPr="009E2C66">
        <w:rPr>
          <w:rFonts w:ascii="宋体" w:hAnsi="宋体" w:cs="宋体" w:hint="eastAsia"/>
          <w:b/>
          <w:szCs w:val="21"/>
          <w14:ligatures w14:val="none"/>
        </w:rPr>
        <w:t>（如有）</w:t>
      </w:r>
    </w:p>
    <w:tbl>
      <w:tblPr>
        <w:tblpPr w:leftFromText="180" w:rightFromText="180" w:vertAnchor="text" w:horzAnchor="page" w:tblpXSpec="center" w:tblpY="19"/>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646"/>
        <w:gridCol w:w="1162"/>
        <w:gridCol w:w="1311"/>
        <w:gridCol w:w="841"/>
        <w:gridCol w:w="1625"/>
        <w:gridCol w:w="1092"/>
        <w:gridCol w:w="1599"/>
      </w:tblGrid>
      <w:tr w:rsidR="009E2C66" w:rsidRPr="009E2C66" w14:paraId="0B5610E0" w14:textId="77777777">
        <w:trPr>
          <w:trHeight w:val="480"/>
        </w:trPr>
        <w:tc>
          <w:tcPr>
            <w:tcW w:w="390" w:type="pct"/>
            <w:tcBorders>
              <w:bottom w:val="single" w:sz="6" w:space="0" w:color="000000"/>
              <w:right w:val="single" w:sz="6" w:space="0" w:color="000000"/>
            </w:tcBorders>
            <w:vAlign w:val="center"/>
          </w:tcPr>
          <w:p w14:paraId="244EB683" w14:textId="77777777" w:rsidR="001C4743" w:rsidRPr="009E2C66" w:rsidRDefault="00000000">
            <w:pPr>
              <w:spacing w:before="105"/>
              <w:ind w:left="203" w:firstLineChars="0" w:firstLine="0"/>
              <w:jc w:val="center"/>
              <w:rPr>
                <w:rFonts w:ascii="宋体" w:hAnsi="宋体" w:cs="宋体" w:hint="eastAsia"/>
                <w:b/>
                <w:szCs w:val="24"/>
                <w:lang w:val="zh-CN" w:bidi="zh-CN"/>
                <w14:ligatures w14:val="none"/>
              </w:rPr>
            </w:pPr>
            <w:r w:rsidRPr="009E2C66">
              <w:rPr>
                <w:rFonts w:ascii="宋体" w:hAnsi="宋体" w:cs="宋体" w:hint="eastAsia"/>
                <w:b/>
                <w:szCs w:val="24"/>
                <w:lang w:val="zh-CN" w:bidi="zh-CN"/>
                <w14:ligatures w14:val="none"/>
              </w:rPr>
              <w:t>序号</w:t>
            </w:r>
          </w:p>
        </w:tc>
        <w:tc>
          <w:tcPr>
            <w:tcW w:w="702" w:type="pct"/>
            <w:tcBorders>
              <w:left w:val="single" w:sz="6" w:space="0" w:color="000000"/>
              <w:bottom w:val="single" w:sz="6" w:space="0" w:color="000000"/>
              <w:right w:val="single" w:sz="6" w:space="0" w:color="000000"/>
            </w:tcBorders>
            <w:vAlign w:val="center"/>
          </w:tcPr>
          <w:p w14:paraId="7ABC9887" w14:textId="77777777" w:rsidR="001C4743" w:rsidRPr="009E2C66" w:rsidRDefault="00000000">
            <w:pPr>
              <w:spacing w:before="105"/>
              <w:ind w:firstLineChars="0" w:firstLine="0"/>
              <w:jc w:val="center"/>
              <w:rPr>
                <w:rFonts w:ascii="宋体" w:hAnsi="宋体" w:cs="宋体" w:hint="eastAsia"/>
                <w:b/>
                <w:szCs w:val="24"/>
                <w:lang w:bidi="zh-CN"/>
                <w14:ligatures w14:val="none"/>
              </w:rPr>
            </w:pPr>
            <w:r w:rsidRPr="009E2C66">
              <w:rPr>
                <w:rFonts w:ascii="宋体" w:hAnsi="宋体" w:cs="宋体" w:hint="eastAsia"/>
                <w:b/>
                <w:szCs w:val="24"/>
                <w:lang w:bidi="zh-CN"/>
                <w14:ligatures w14:val="none"/>
              </w:rPr>
              <w:t>客户单位名称</w:t>
            </w:r>
          </w:p>
        </w:tc>
        <w:tc>
          <w:tcPr>
            <w:tcW w:w="792" w:type="pct"/>
            <w:tcBorders>
              <w:left w:val="single" w:sz="6" w:space="0" w:color="000000"/>
              <w:bottom w:val="single" w:sz="6" w:space="0" w:color="000000"/>
              <w:right w:val="single" w:sz="6" w:space="0" w:color="000000"/>
            </w:tcBorders>
            <w:vAlign w:val="center"/>
          </w:tcPr>
          <w:p w14:paraId="30346430" w14:textId="77777777" w:rsidR="001C4743" w:rsidRPr="009E2C66" w:rsidRDefault="00000000">
            <w:pPr>
              <w:spacing w:before="105"/>
              <w:ind w:firstLineChars="0" w:firstLine="0"/>
              <w:jc w:val="center"/>
              <w:rPr>
                <w:rFonts w:ascii="宋体" w:hAnsi="宋体" w:cs="宋体" w:hint="eastAsia"/>
                <w:b/>
                <w:szCs w:val="24"/>
                <w:lang w:val="zh-CN" w:bidi="zh-CN"/>
                <w14:ligatures w14:val="none"/>
              </w:rPr>
            </w:pPr>
            <w:r w:rsidRPr="009E2C66">
              <w:rPr>
                <w:rFonts w:ascii="宋体" w:hAnsi="宋体" w:cs="宋体" w:hint="eastAsia"/>
                <w:b/>
                <w:szCs w:val="24"/>
                <w:lang w:val="zh-CN" w:bidi="zh-CN"/>
                <w14:ligatures w14:val="none"/>
              </w:rPr>
              <w:t>项目内容</w:t>
            </w:r>
          </w:p>
        </w:tc>
        <w:tc>
          <w:tcPr>
            <w:tcW w:w="508" w:type="pct"/>
            <w:tcBorders>
              <w:left w:val="single" w:sz="6" w:space="0" w:color="000000"/>
              <w:bottom w:val="single" w:sz="6" w:space="0" w:color="000000"/>
              <w:right w:val="single" w:sz="6" w:space="0" w:color="000000"/>
            </w:tcBorders>
            <w:vAlign w:val="center"/>
          </w:tcPr>
          <w:p w14:paraId="64F443B3" w14:textId="77777777" w:rsidR="001C4743" w:rsidRPr="009E2C66" w:rsidRDefault="00000000">
            <w:pPr>
              <w:spacing w:before="105"/>
              <w:ind w:firstLineChars="0" w:firstLine="0"/>
              <w:jc w:val="center"/>
              <w:rPr>
                <w:rFonts w:ascii="宋体" w:hAnsi="宋体" w:cs="宋体" w:hint="eastAsia"/>
                <w:b/>
                <w:szCs w:val="24"/>
                <w:lang w:val="zh-CN" w:bidi="zh-CN"/>
                <w14:ligatures w14:val="none"/>
              </w:rPr>
            </w:pPr>
            <w:r w:rsidRPr="009E2C66">
              <w:rPr>
                <w:rFonts w:ascii="宋体" w:hAnsi="宋体" w:cs="宋体" w:hint="eastAsia"/>
                <w:b/>
                <w:szCs w:val="24"/>
                <w:lang w:val="zh-CN" w:bidi="zh-CN"/>
                <w14:ligatures w14:val="none"/>
              </w:rPr>
              <w:t>签约日期</w:t>
            </w:r>
          </w:p>
        </w:tc>
        <w:tc>
          <w:tcPr>
            <w:tcW w:w="982" w:type="pct"/>
            <w:tcBorders>
              <w:left w:val="single" w:sz="6" w:space="0" w:color="000000"/>
              <w:bottom w:val="single" w:sz="6" w:space="0" w:color="000000"/>
              <w:right w:val="single" w:sz="6" w:space="0" w:color="000000"/>
            </w:tcBorders>
            <w:vAlign w:val="center"/>
          </w:tcPr>
          <w:p w14:paraId="09D6280F" w14:textId="77777777" w:rsidR="001C4743" w:rsidRPr="009E2C66" w:rsidRDefault="00000000">
            <w:pPr>
              <w:spacing w:before="105"/>
              <w:ind w:firstLineChars="0" w:firstLine="0"/>
              <w:jc w:val="center"/>
              <w:rPr>
                <w:rFonts w:ascii="宋体" w:hAnsi="宋体" w:cs="宋体" w:hint="eastAsia"/>
                <w:b/>
                <w:szCs w:val="24"/>
                <w:lang w:bidi="zh-CN"/>
                <w14:ligatures w14:val="none"/>
              </w:rPr>
            </w:pPr>
            <w:r w:rsidRPr="009E2C66">
              <w:rPr>
                <w:rFonts w:ascii="宋体" w:hAnsi="宋体" w:cs="宋体" w:hint="eastAsia"/>
                <w:b/>
                <w:szCs w:val="24"/>
                <w:lang w:bidi="zh-CN"/>
                <w14:ligatures w14:val="none"/>
              </w:rPr>
              <w:t>同一合同内投放设备点数</w:t>
            </w:r>
          </w:p>
        </w:tc>
        <w:tc>
          <w:tcPr>
            <w:tcW w:w="660" w:type="pct"/>
            <w:tcBorders>
              <w:left w:val="single" w:sz="6" w:space="0" w:color="000000"/>
              <w:bottom w:val="single" w:sz="6" w:space="0" w:color="000000"/>
              <w:right w:val="single" w:sz="6" w:space="0" w:color="000000"/>
            </w:tcBorders>
            <w:vAlign w:val="center"/>
          </w:tcPr>
          <w:p w14:paraId="77CB8EDA" w14:textId="77777777" w:rsidR="001C4743" w:rsidRPr="009E2C66" w:rsidRDefault="00000000">
            <w:pPr>
              <w:spacing w:before="105"/>
              <w:ind w:firstLineChars="0" w:firstLine="0"/>
              <w:jc w:val="center"/>
              <w:rPr>
                <w:rFonts w:ascii="宋体" w:hAnsi="宋体" w:cs="宋体" w:hint="eastAsia"/>
                <w:b/>
                <w:szCs w:val="24"/>
                <w:lang w:bidi="zh-CN"/>
                <w14:ligatures w14:val="none"/>
              </w:rPr>
            </w:pPr>
            <w:r w:rsidRPr="009E2C66">
              <w:rPr>
                <w:rFonts w:ascii="宋体" w:hAnsi="宋体" w:cs="宋体" w:hint="eastAsia"/>
                <w:b/>
                <w:szCs w:val="24"/>
                <w:lang w:bidi="zh-CN"/>
                <w14:ligatures w14:val="none"/>
              </w:rPr>
              <w:t>投放设备场所</w:t>
            </w:r>
          </w:p>
        </w:tc>
        <w:tc>
          <w:tcPr>
            <w:tcW w:w="966" w:type="pct"/>
            <w:tcBorders>
              <w:left w:val="single" w:sz="6" w:space="0" w:color="000000"/>
              <w:bottom w:val="single" w:sz="6" w:space="0" w:color="000000"/>
            </w:tcBorders>
            <w:vAlign w:val="center"/>
          </w:tcPr>
          <w:p w14:paraId="5734455E" w14:textId="77777777" w:rsidR="001C4743" w:rsidRPr="009E2C66" w:rsidRDefault="00000000">
            <w:pPr>
              <w:spacing w:before="105"/>
              <w:ind w:left="192" w:firstLineChars="0" w:firstLine="0"/>
              <w:jc w:val="center"/>
              <w:rPr>
                <w:rFonts w:ascii="宋体" w:hAnsi="宋体" w:cs="宋体" w:hint="eastAsia"/>
                <w:b/>
                <w:szCs w:val="24"/>
                <w:lang w:val="zh-CN" w:bidi="zh-CN"/>
                <w14:ligatures w14:val="none"/>
              </w:rPr>
            </w:pPr>
            <w:r w:rsidRPr="009E2C66">
              <w:rPr>
                <w:rFonts w:ascii="宋体" w:hAnsi="宋体" w:cs="宋体" w:hint="eastAsia"/>
                <w:b/>
                <w:szCs w:val="24"/>
                <w:lang w:val="zh-CN" w:bidi="zh-CN"/>
                <w14:ligatures w14:val="none"/>
              </w:rPr>
              <w:t>项目负责人及电话</w:t>
            </w:r>
          </w:p>
        </w:tc>
      </w:tr>
      <w:tr w:rsidR="009E2C66" w:rsidRPr="009E2C66" w14:paraId="10406B96" w14:textId="77777777">
        <w:trPr>
          <w:trHeight w:val="409"/>
        </w:trPr>
        <w:tc>
          <w:tcPr>
            <w:tcW w:w="390" w:type="pct"/>
            <w:tcBorders>
              <w:top w:val="single" w:sz="6" w:space="0" w:color="000000"/>
              <w:bottom w:val="single" w:sz="6" w:space="0" w:color="000000"/>
              <w:right w:val="single" w:sz="6" w:space="0" w:color="000000"/>
            </w:tcBorders>
            <w:vAlign w:val="center"/>
          </w:tcPr>
          <w:p w14:paraId="7FD22029"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3B28CD57"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275A539B" w14:textId="77777777" w:rsidR="001C4743" w:rsidRPr="009E2C66" w:rsidRDefault="001C4743">
            <w:pPr>
              <w:ind w:firstLineChars="0" w:firstLine="0"/>
              <w:jc w:val="center"/>
              <w:rPr>
                <w:rFonts w:ascii="Times New Roman" w:hAnsi="宋体" w:cs="宋体" w:hint="eastAsia"/>
                <w:sz w:val="20"/>
                <w:szCs w:val="24"/>
                <w:lang w:bidi="zh-CN"/>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4F462259"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50A07D48"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37F321E7"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0568603B"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r>
      <w:tr w:rsidR="009E2C66" w:rsidRPr="009E2C66" w14:paraId="3E07AD24" w14:textId="77777777">
        <w:trPr>
          <w:trHeight w:val="407"/>
        </w:trPr>
        <w:tc>
          <w:tcPr>
            <w:tcW w:w="390" w:type="pct"/>
            <w:tcBorders>
              <w:top w:val="single" w:sz="6" w:space="0" w:color="000000"/>
              <w:bottom w:val="single" w:sz="6" w:space="0" w:color="000000"/>
              <w:right w:val="single" w:sz="6" w:space="0" w:color="000000"/>
            </w:tcBorders>
            <w:vAlign w:val="center"/>
          </w:tcPr>
          <w:p w14:paraId="126C1D28"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58A73BD4"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22AF2BFA"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3536E83E"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167864DF"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23C28A64"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7943EDD3"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r>
      <w:tr w:rsidR="009E2C66" w:rsidRPr="009E2C66" w14:paraId="4844D011" w14:textId="77777777">
        <w:trPr>
          <w:trHeight w:val="408"/>
        </w:trPr>
        <w:tc>
          <w:tcPr>
            <w:tcW w:w="390" w:type="pct"/>
            <w:tcBorders>
              <w:top w:val="single" w:sz="6" w:space="0" w:color="000000"/>
              <w:bottom w:val="single" w:sz="6" w:space="0" w:color="000000"/>
              <w:right w:val="single" w:sz="6" w:space="0" w:color="000000"/>
            </w:tcBorders>
            <w:vAlign w:val="center"/>
          </w:tcPr>
          <w:p w14:paraId="478A10B9"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16B07076"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09D71DE3" w14:textId="77777777" w:rsidR="001C4743" w:rsidRPr="009E2C66" w:rsidRDefault="001C4743">
            <w:pPr>
              <w:ind w:firstLineChars="0" w:firstLine="0"/>
              <w:jc w:val="center"/>
              <w:rPr>
                <w:rFonts w:ascii="Times New Roman" w:hAnsi="Times New Roman" w:cs="Times New Roman"/>
                <w:sz w:val="20"/>
                <w:szCs w:val="24"/>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1CA237BA"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16409F22"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4825968B"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650D3F5D"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r>
      <w:tr w:rsidR="009E2C66" w:rsidRPr="009E2C66" w14:paraId="40CAA2AA" w14:textId="77777777">
        <w:trPr>
          <w:trHeight w:val="408"/>
        </w:trPr>
        <w:tc>
          <w:tcPr>
            <w:tcW w:w="390" w:type="pct"/>
            <w:tcBorders>
              <w:top w:val="single" w:sz="6" w:space="0" w:color="000000"/>
              <w:bottom w:val="single" w:sz="6" w:space="0" w:color="000000"/>
              <w:right w:val="single" w:sz="6" w:space="0" w:color="000000"/>
            </w:tcBorders>
            <w:vAlign w:val="center"/>
          </w:tcPr>
          <w:p w14:paraId="12EEEAA1"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72ABDCC8"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4641CAA2"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65078AEE"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6D69C3BF"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0D8756D3"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1C1A8770"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r>
      <w:tr w:rsidR="009E2C66" w:rsidRPr="009E2C66" w14:paraId="0870371C" w14:textId="77777777">
        <w:trPr>
          <w:trHeight w:val="408"/>
        </w:trPr>
        <w:tc>
          <w:tcPr>
            <w:tcW w:w="390" w:type="pct"/>
            <w:tcBorders>
              <w:top w:val="single" w:sz="6" w:space="0" w:color="000000"/>
              <w:bottom w:val="single" w:sz="6" w:space="0" w:color="000000"/>
              <w:right w:val="single" w:sz="6" w:space="0" w:color="000000"/>
            </w:tcBorders>
            <w:vAlign w:val="center"/>
          </w:tcPr>
          <w:p w14:paraId="38CF1878"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7BEA7CB8"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6DBFA9D5" w14:textId="77777777" w:rsidR="001C4743" w:rsidRPr="009E2C66" w:rsidRDefault="001C4743">
            <w:pPr>
              <w:ind w:firstLineChars="0" w:firstLine="0"/>
              <w:jc w:val="center"/>
              <w:rPr>
                <w:rFonts w:ascii="Times New Roman" w:hAnsi="Times New Roman" w:cs="Times New Roman"/>
                <w:sz w:val="20"/>
                <w:szCs w:val="24"/>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6CE34E7B"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6746B97F"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1F471DDF"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0651BA99"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r>
    </w:tbl>
    <w:p w14:paraId="53FED123"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注：1.参选人应如实填写同类项目业绩，不得弄虚作假；</w:t>
      </w:r>
    </w:p>
    <w:p w14:paraId="71AA0CBF" w14:textId="4F29DCD2"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2.提供自202</w:t>
      </w:r>
      <w:r w:rsidR="00806E78" w:rsidRPr="009E2C66">
        <w:rPr>
          <w:rFonts w:ascii="宋体" w:hAnsi="宋体" w:cs="华文仿宋" w:hint="eastAsia"/>
          <w:sz w:val="18"/>
          <w:szCs w:val="18"/>
          <w:lang w:val="en-GB"/>
          <w14:ligatures w14:val="none"/>
        </w:rPr>
        <w:t>2</w:t>
      </w:r>
      <w:r w:rsidRPr="009E2C66">
        <w:rPr>
          <w:rFonts w:ascii="宋体" w:hAnsi="宋体" w:cs="华文仿宋" w:hint="eastAsia"/>
          <w:sz w:val="18"/>
          <w:szCs w:val="18"/>
          <w:lang w:val="en-GB"/>
          <w14:ligatures w14:val="none"/>
        </w:rPr>
        <w:t>年1月1日（以合同签订时间为准）以来：具有在大型户外场所、商场、街道、大型公立医院及其他经营场所的共享设施同类项目业绩。同一客户单位合同不重复计分。</w:t>
      </w:r>
    </w:p>
    <w:p w14:paraId="23B7DDD8"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3.提供合同复印件加盖参选人公章，必须体现项目具体内容且符合投放点数。</w:t>
      </w:r>
    </w:p>
    <w:p w14:paraId="5FC67505" w14:textId="77777777" w:rsidR="001C4743" w:rsidRPr="009E2C66" w:rsidRDefault="001C4743">
      <w:pPr>
        <w:ind w:firstLine="402"/>
        <w:rPr>
          <w:rFonts w:ascii="宋体" w:hAnsi="宋体" w:cs="宋体" w:hint="eastAsia"/>
          <w:b/>
          <w:bCs/>
          <w:sz w:val="20"/>
          <w:szCs w:val="21"/>
          <w:lang w:val="en-GB"/>
          <w14:ligatures w14:val="none"/>
        </w:rPr>
      </w:pPr>
    </w:p>
    <w:p w14:paraId="5B841A94" w14:textId="77777777" w:rsidR="001C4743" w:rsidRPr="009E2C66" w:rsidRDefault="001C4743">
      <w:pPr>
        <w:ind w:firstLine="402"/>
        <w:rPr>
          <w:rFonts w:ascii="宋体" w:hAnsi="宋体" w:cs="宋体" w:hint="eastAsia"/>
          <w:b/>
          <w:bCs/>
          <w:sz w:val="20"/>
          <w:szCs w:val="21"/>
          <w14:ligatures w14:val="none"/>
        </w:rPr>
      </w:pPr>
    </w:p>
    <w:p w14:paraId="75FC90D4" w14:textId="77777777" w:rsidR="001C4743" w:rsidRPr="009E2C66" w:rsidRDefault="001C4743">
      <w:pPr>
        <w:ind w:firstLine="400"/>
        <w:rPr>
          <w:rFonts w:ascii="宋体" w:hAnsi="宋体" w:cs="宋体" w:hint="eastAsia"/>
          <w:sz w:val="20"/>
          <w:szCs w:val="21"/>
          <w:lang w:val="en-GB"/>
          <w14:ligatures w14:val="none"/>
        </w:rPr>
      </w:pPr>
    </w:p>
    <w:p w14:paraId="754D18E3"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4"/>
          <w14:ligatures w14:val="none"/>
        </w:rPr>
        <w:t xml:space="preserve">                          参选人名称（盖公章）：</w:t>
      </w:r>
      <w:r w:rsidRPr="009E2C66">
        <w:rPr>
          <w:rFonts w:ascii="宋体" w:hAnsi="宋体" w:cs="宋体" w:hint="eastAsia"/>
          <w:szCs w:val="24"/>
          <w:u w:val="single"/>
          <w14:ligatures w14:val="none"/>
        </w:rPr>
        <w:t xml:space="preserve">                   </w:t>
      </w:r>
    </w:p>
    <w:p w14:paraId="29C0B0AE"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6046D28F"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18089F81" w14:textId="77777777" w:rsidR="001C4743" w:rsidRPr="009E2C66" w:rsidRDefault="001C4743">
      <w:pPr>
        <w:ind w:firstLine="562"/>
        <w:jc w:val="center"/>
        <w:rPr>
          <w:rFonts w:ascii="宋体" w:hAnsi="宋体" w:cs="宋体" w:hint="eastAsia"/>
          <w:b/>
          <w:sz w:val="28"/>
          <w:szCs w:val="28"/>
          <w14:ligatures w14:val="none"/>
        </w:rPr>
      </w:pPr>
    </w:p>
    <w:p w14:paraId="1DDBCC64" w14:textId="77777777" w:rsidR="001C4743" w:rsidRPr="009E2C66" w:rsidRDefault="001C4743">
      <w:pPr>
        <w:ind w:firstLine="562"/>
        <w:rPr>
          <w:rFonts w:ascii="宋体" w:hAnsi="宋体" w:cs="宋体" w:hint="eastAsia"/>
          <w:b/>
          <w:sz w:val="28"/>
          <w:szCs w:val="28"/>
          <w14:ligatures w14:val="none"/>
        </w:rPr>
      </w:pPr>
    </w:p>
    <w:p w14:paraId="143CD878" w14:textId="77777777" w:rsidR="001C4743" w:rsidRPr="009E2C66" w:rsidRDefault="00000000">
      <w:pPr>
        <w:widowControl/>
        <w:ind w:firstLineChars="0" w:firstLine="0"/>
        <w:jc w:val="left"/>
        <w:rPr>
          <w:rFonts w:ascii="宋体" w:hAnsi="宋体" w:cs="宋体" w:hint="eastAsia"/>
          <w:b/>
          <w:sz w:val="28"/>
          <w:szCs w:val="28"/>
          <w14:ligatures w14:val="none"/>
        </w:rPr>
      </w:pPr>
      <w:r w:rsidRPr="009E2C66">
        <w:rPr>
          <w:rFonts w:ascii="宋体" w:hAnsi="宋体" w:cs="宋体" w:hint="eastAsia"/>
          <w:b/>
          <w:sz w:val="28"/>
          <w:szCs w:val="28"/>
          <w14:ligatures w14:val="none"/>
        </w:rPr>
        <w:br w:type="page"/>
      </w:r>
    </w:p>
    <w:p w14:paraId="7D4939A6" w14:textId="77777777" w:rsidR="001C4743" w:rsidRPr="009E2C66" w:rsidRDefault="00000000">
      <w:pPr>
        <w:ind w:firstLine="562"/>
        <w:jc w:val="center"/>
        <w:rPr>
          <w:rFonts w:ascii="宋体" w:hAnsi="宋体" w:cs="宋体" w:hint="eastAsia"/>
          <w:b/>
          <w:szCs w:val="21"/>
          <w14:ligatures w14:val="none"/>
        </w:rPr>
      </w:pPr>
      <w:r w:rsidRPr="009E2C66">
        <w:rPr>
          <w:rFonts w:ascii="宋体" w:hAnsi="宋体" w:cs="宋体" w:hint="eastAsia"/>
          <w:b/>
          <w:sz w:val="28"/>
          <w:szCs w:val="28"/>
          <w14:ligatures w14:val="none"/>
        </w:rPr>
        <w:lastRenderedPageBreak/>
        <w:t>（7）检测报告</w:t>
      </w:r>
      <w:r w:rsidRPr="009E2C66">
        <w:rPr>
          <w:rFonts w:ascii="宋体" w:hAnsi="宋体" w:cs="宋体" w:hint="eastAsia"/>
          <w:b/>
          <w:szCs w:val="21"/>
          <w14:ligatures w14:val="none"/>
        </w:rPr>
        <w:t>（如有）</w:t>
      </w:r>
    </w:p>
    <w:p w14:paraId="7D358F22" w14:textId="77777777" w:rsidR="001C4743" w:rsidRPr="009E2C66" w:rsidRDefault="001C4743">
      <w:pPr>
        <w:ind w:firstLine="480"/>
        <w:rPr>
          <w:rFonts w:hint="eastAsia"/>
        </w:rPr>
      </w:pPr>
    </w:p>
    <w:sectPr w:rsidR="001C4743" w:rsidRPr="009E2C66" w:rsidSect="00E14836">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DA59" w14:textId="77777777" w:rsidR="00AE4018" w:rsidRDefault="00AE4018">
      <w:pPr>
        <w:ind w:firstLine="480"/>
        <w:rPr>
          <w:rFonts w:hint="eastAsia"/>
        </w:rPr>
      </w:pPr>
      <w:r>
        <w:separator/>
      </w:r>
    </w:p>
  </w:endnote>
  <w:endnote w:type="continuationSeparator" w:id="0">
    <w:p w14:paraId="4D0F1970" w14:textId="77777777" w:rsidR="00AE4018" w:rsidRDefault="00AE4018">
      <w:pPr>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auto"/>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417D" w14:textId="77777777" w:rsidR="001C4743" w:rsidRDefault="001C4743">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E2C2" w14:textId="77777777" w:rsidR="001C4743" w:rsidRDefault="00000000">
    <w:pPr>
      <w:pStyle w:val="ad"/>
      <w:ind w:firstLineChars="0" w:firstLine="0"/>
    </w:pPr>
    <w:r>
      <w:rPr>
        <w:noProof/>
      </w:rPr>
      <mc:AlternateContent>
        <mc:Choice Requires="wps">
          <w:drawing>
            <wp:anchor distT="0" distB="0" distL="0" distR="0" simplePos="0" relativeHeight="251660288" behindDoc="0" locked="0" layoutInCell="1" allowOverlap="1" wp14:anchorId="5A47937A" wp14:editId="06F1953A">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87770C" w14:textId="77777777" w:rsidR="001C4743" w:rsidRDefault="00000000">
                          <w:pPr>
                            <w:ind w:firstLine="480"/>
                            <w:rPr>
                              <w:rFonts w:hint="eastAsia"/>
                            </w:rPr>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1C4743">
                              <w:t>28</w:t>
                            </w:r>
                          </w:fldSimple>
                          <w:r>
                            <w:t xml:space="preserve"> </w:t>
                          </w:r>
                          <w:r>
                            <w:t>页</w:t>
                          </w:r>
                        </w:p>
                      </w:txbxContent>
                    </wps:txbx>
                    <wps:bodyPr vert="horz" wrap="none" lIns="0" tIns="0" rIns="0" bIns="0" anchor="t">
                      <a:spAutoFit/>
                    </wps:bodyPr>
                  </wps:wsp>
                </a:graphicData>
              </a:graphic>
            </wp:anchor>
          </w:drawing>
        </mc:Choice>
        <mc:Fallback>
          <w:pict>
            <v:rect w14:anchorId="5A47937A" id="文本框 3" o:spid="_x0000_s1032"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3287770C" w14:textId="77777777" w:rsidR="001C4743" w:rsidRDefault="00000000">
                    <w:pPr>
                      <w:ind w:firstLine="480"/>
                      <w:rPr>
                        <w:rFonts w:hint="eastAsia"/>
                      </w:rPr>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1C4743">
                        <w:t>28</w:t>
                      </w:r>
                    </w:fldSimple>
                    <w:r>
                      <w:t xml:space="preserve"> </w:t>
                    </w:r>
                    <w:r>
                      <w:t>页</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258F" w14:textId="77777777" w:rsidR="001C4743" w:rsidRDefault="001C4743">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F6A4" w14:textId="77777777" w:rsidR="00AE4018" w:rsidRDefault="00AE4018">
      <w:pPr>
        <w:ind w:firstLine="480"/>
        <w:rPr>
          <w:rFonts w:hint="eastAsia"/>
        </w:rPr>
      </w:pPr>
      <w:r>
        <w:separator/>
      </w:r>
    </w:p>
  </w:footnote>
  <w:footnote w:type="continuationSeparator" w:id="0">
    <w:p w14:paraId="1CFD7845" w14:textId="77777777" w:rsidR="00AE4018" w:rsidRDefault="00AE4018">
      <w:pPr>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43F0" w14:textId="77777777" w:rsidR="001C4743" w:rsidRDefault="001C4743">
    <w:pPr>
      <w:pStyle w:val="af"/>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E297" w14:textId="77777777" w:rsidR="001C4743" w:rsidRDefault="001C4743">
    <w:pPr>
      <w:pStyle w:val="af"/>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6032" w14:textId="77777777" w:rsidR="001C4743" w:rsidRDefault="001C4743">
    <w:pPr>
      <w:pStyle w:val="af"/>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70C78C"/>
    <w:multiLevelType w:val="singleLevel"/>
    <w:tmpl w:val="8170C78C"/>
    <w:lvl w:ilvl="0">
      <w:start w:val="2"/>
      <w:numFmt w:val="decimal"/>
      <w:lvlText w:val="%1."/>
      <w:lvlJc w:val="left"/>
      <w:pPr>
        <w:tabs>
          <w:tab w:val="left" w:pos="312"/>
        </w:tabs>
      </w:pPr>
    </w:lvl>
  </w:abstractNum>
  <w:abstractNum w:abstractNumId="1" w15:restartNumberingAfterBreak="0">
    <w:nsid w:val="CD35B6D6"/>
    <w:multiLevelType w:val="singleLevel"/>
    <w:tmpl w:val="CD35B6D6"/>
    <w:lvl w:ilvl="0">
      <w:start w:val="1"/>
      <w:numFmt w:val="decimal"/>
      <w:suff w:val="nothing"/>
      <w:lvlText w:val="%1、"/>
      <w:lvlJc w:val="left"/>
    </w:lvl>
  </w:abstractNum>
  <w:abstractNum w:abstractNumId="2" w15:restartNumberingAfterBreak="0">
    <w:nsid w:val="DBE49477"/>
    <w:multiLevelType w:val="singleLevel"/>
    <w:tmpl w:val="DBE49477"/>
    <w:lvl w:ilvl="0">
      <w:start w:val="1"/>
      <w:numFmt w:val="chineseCounting"/>
      <w:suff w:val="nothing"/>
      <w:lvlText w:val="%1、"/>
      <w:lvlJc w:val="left"/>
      <w:rPr>
        <w:rFonts w:hint="eastAsia"/>
      </w:rPr>
    </w:lvl>
  </w:abstractNum>
  <w:abstractNum w:abstractNumId="3" w15:restartNumberingAfterBreak="0">
    <w:nsid w:val="E412F72E"/>
    <w:multiLevelType w:val="singleLevel"/>
    <w:tmpl w:val="E412F72E"/>
    <w:lvl w:ilvl="0">
      <w:start w:val="3"/>
      <w:numFmt w:val="decimal"/>
      <w:lvlText w:val="%1."/>
      <w:lvlJc w:val="left"/>
      <w:pPr>
        <w:tabs>
          <w:tab w:val="left" w:pos="312"/>
        </w:tabs>
      </w:pPr>
    </w:lvl>
  </w:abstractNum>
  <w:abstractNum w:abstractNumId="4" w15:restartNumberingAfterBreak="0">
    <w:nsid w:val="E95E6B50"/>
    <w:multiLevelType w:val="singleLevel"/>
    <w:tmpl w:val="E95E6B50"/>
    <w:lvl w:ilvl="0">
      <w:start w:val="1"/>
      <w:numFmt w:val="chineseCounting"/>
      <w:suff w:val="nothing"/>
      <w:lvlText w:val="%1、"/>
      <w:lvlJc w:val="left"/>
      <w:rPr>
        <w:rFonts w:hint="eastAsia"/>
      </w:rPr>
    </w:lvl>
  </w:abstractNum>
  <w:abstractNum w:abstractNumId="5" w15:restartNumberingAfterBreak="0">
    <w:nsid w:val="F07939D3"/>
    <w:multiLevelType w:val="singleLevel"/>
    <w:tmpl w:val="F07939D3"/>
    <w:lvl w:ilvl="0">
      <w:start w:val="1"/>
      <w:numFmt w:val="decimal"/>
      <w:suff w:val="nothing"/>
      <w:lvlText w:val="%1、"/>
      <w:lvlJc w:val="left"/>
    </w:lvl>
  </w:abstractNum>
  <w:abstractNum w:abstractNumId="6" w15:restartNumberingAfterBreak="0">
    <w:nsid w:val="0000001B"/>
    <w:multiLevelType w:val="singleLevel"/>
    <w:tmpl w:val="0000001B"/>
    <w:lvl w:ilvl="0">
      <w:start w:val="1"/>
      <w:numFmt w:val="decimal"/>
      <w:suff w:val="nothing"/>
      <w:lvlText w:val="%1、"/>
      <w:lvlJc w:val="left"/>
    </w:lvl>
  </w:abstractNum>
  <w:abstractNum w:abstractNumId="7" w15:restartNumberingAfterBreak="0">
    <w:nsid w:val="079041EB"/>
    <w:multiLevelType w:val="singleLevel"/>
    <w:tmpl w:val="079041EB"/>
    <w:lvl w:ilvl="0">
      <w:start w:val="9"/>
      <w:numFmt w:val="decimal"/>
      <w:lvlText w:val="%1."/>
      <w:lvlJc w:val="left"/>
      <w:pPr>
        <w:tabs>
          <w:tab w:val="left" w:pos="312"/>
        </w:tabs>
      </w:pPr>
    </w:lvl>
  </w:abstractNum>
  <w:abstractNum w:abstractNumId="8" w15:restartNumberingAfterBreak="0">
    <w:nsid w:val="0A836C70"/>
    <w:multiLevelType w:val="hybridMultilevel"/>
    <w:tmpl w:val="CA98BF62"/>
    <w:lvl w:ilvl="0" w:tplc="CDF6D2F6">
      <w:start w:val="1"/>
      <w:numFmt w:val="japaneseCounting"/>
      <w:lvlText w:val="%1、"/>
      <w:lvlJc w:val="left"/>
      <w:pPr>
        <w:ind w:left="992" w:hanging="51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9" w15:restartNumberingAfterBreak="0">
    <w:nsid w:val="37447CA6"/>
    <w:multiLevelType w:val="multilevel"/>
    <w:tmpl w:val="37447CA6"/>
    <w:lvl w:ilvl="0">
      <w:start w:val="2"/>
      <w:numFmt w:val="japaneseCounting"/>
      <w:lvlText w:val="%1、"/>
      <w:lvlJc w:val="left"/>
      <w:pPr>
        <w:ind w:left="992"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0" w15:restartNumberingAfterBreak="0">
    <w:nsid w:val="730377E2"/>
    <w:multiLevelType w:val="multilevel"/>
    <w:tmpl w:val="730377E2"/>
    <w:lvl w:ilvl="0">
      <w:start w:val="1"/>
      <w:numFmt w:val="japaneseCounting"/>
      <w:lvlText w:val="%1、"/>
      <w:lvlJc w:val="left"/>
      <w:pPr>
        <w:ind w:left="1202" w:hanging="72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1" w15:restartNumberingAfterBreak="0">
    <w:nsid w:val="73E9297C"/>
    <w:multiLevelType w:val="singleLevel"/>
    <w:tmpl w:val="73E9297C"/>
    <w:lvl w:ilvl="0">
      <w:start w:val="1"/>
      <w:numFmt w:val="decimal"/>
      <w:suff w:val="nothing"/>
      <w:lvlText w:val="%1、"/>
      <w:lvlJc w:val="left"/>
    </w:lvl>
  </w:abstractNum>
  <w:num w:numId="1" w16cid:durableId="1616016403">
    <w:abstractNumId w:val="10"/>
  </w:num>
  <w:num w:numId="2" w16cid:durableId="1716662764">
    <w:abstractNumId w:val="9"/>
  </w:num>
  <w:num w:numId="3" w16cid:durableId="1123427416">
    <w:abstractNumId w:val="5"/>
  </w:num>
  <w:num w:numId="4" w16cid:durableId="187838565">
    <w:abstractNumId w:val="6"/>
  </w:num>
  <w:num w:numId="5" w16cid:durableId="3636093">
    <w:abstractNumId w:val="1"/>
  </w:num>
  <w:num w:numId="6" w16cid:durableId="1670251776">
    <w:abstractNumId w:val="4"/>
  </w:num>
  <w:num w:numId="7" w16cid:durableId="953513404">
    <w:abstractNumId w:val="3"/>
  </w:num>
  <w:num w:numId="8" w16cid:durableId="337387840">
    <w:abstractNumId w:val="2"/>
  </w:num>
  <w:num w:numId="9" w16cid:durableId="1044793129">
    <w:abstractNumId w:val="7"/>
  </w:num>
  <w:num w:numId="10" w16cid:durableId="350183800">
    <w:abstractNumId w:val="0"/>
  </w:num>
  <w:num w:numId="11" w16cid:durableId="1067605862">
    <w:abstractNumId w:val="11"/>
  </w:num>
  <w:num w:numId="12" w16cid:durableId="1239360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53"/>
    <w:rsid w:val="00013508"/>
    <w:rsid w:val="0007096B"/>
    <w:rsid w:val="00073BD8"/>
    <w:rsid w:val="00082A04"/>
    <w:rsid w:val="000D5EB1"/>
    <w:rsid w:val="000F0A3E"/>
    <w:rsid w:val="001073FB"/>
    <w:rsid w:val="001078AB"/>
    <w:rsid w:val="001344F4"/>
    <w:rsid w:val="001430FB"/>
    <w:rsid w:val="00160744"/>
    <w:rsid w:val="0017341A"/>
    <w:rsid w:val="001C4743"/>
    <w:rsid w:val="001C6577"/>
    <w:rsid w:val="001C786F"/>
    <w:rsid w:val="00206676"/>
    <w:rsid w:val="002200A0"/>
    <w:rsid w:val="00262A6F"/>
    <w:rsid w:val="002637CF"/>
    <w:rsid w:val="002915B8"/>
    <w:rsid w:val="003037DD"/>
    <w:rsid w:val="0033219A"/>
    <w:rsid w:val="00352678"/>
    <w:rsid w:val="00365533"/>
    <w:rsid w:val="003722BB"/>
    <w:rsid w:val="00374C9C"/>
    <w:rsid w:val="003C1D52"/>
    <w:rsid w:val="003C3881"/>
    <w:rsid w:val="0042251A"/>
    <w:rsid w:val="00473059"/>
    <w:rsid w:val="004A44DC"/>
    <w:rsid w:val="004C48BB"/>
    <w:rsid w:val="004F3953"/>
    <w:rsid w:val="00503637"/>
    <w:rsid w:val="00511DCB"/>
    <w:rsid w:val="00545FE7"/>
    <w:rsid w:val="005A1CBF"/>
    <w:rsid w:val="005D1054"/>
    <w:rsid w:val="005D1306"/>
    <w:rsid w:val="005D6EE1"/>
    <w:rsid w:val="005D757A"/>
    <w:rsid w:val="00606354"/>
    <w:rsid w:val="006163BA"/>
    <w:rsid w:val="0062206C"/>
    <w:rsid w:val="00645CD9"/>
    <w:rsid w:val="00645FA7"/>
    <w:rsid w:val="0067341C"/>
    <w:rsid w:val="00690BC8"/>
    <w:rsid w:val="00695B65"/>
    <w:rsid w:val="006B0C72"/>
    <w:rsid w:val="006B13BC"/>
    <w:rsid w:val="006C0197"/>
    <w:rsid w:val="006C058E"/>
    <w:rsid w:val="006F6866"/>
    <w:rsid w:val="00700FFD"/>
    <w:rsid w:val="007363DE"/>
    <w:rsid w:val="00742977"/>
    <w:rsid w:val="007665CC"/>
    <w:rsid w:val="007D12AC"/>
    <w:rsid w:val="00806E78"/>
    <w:rsid w:val="00821B71"/>
    <w:rsid w:val="0084746D"/>
    <w:rsid w:val="008B027E"/>
    <w:rsid w:val="008B4397"/>
    <w:rsid w:val="008B5C67"/>
    <w:rsid w:val="008C3447"/>
    <w:rsid w:val="008C6249"/>
    <w:rsid w:val="008E189B"/>
    <w:rsid w:val="008E2079"/>
    <w:rsid w:val="00932994"/>
    <w:rsid w:val="00941C6E"/>
    <w:rsid w:val="009A7B27"/>
    <w:rsid w:val="009E2C66"/>
    <w:rsid w:val="00A0161C"/>
    <w:rsid w:val="00A031ED"/>
    <w:rsid w:val="00A147F1"/>
    <w:rsid w:val="00A90837"/>
    <w:rsid w:val="00AE4018"/>
    <w:rsid w:val="00B126B6"/>
    <w:rsid w:val="00B21E06"/>
    <w:rsid w:val="00B25912"/>
    <w:rsid w:val="00B476FB"/>
    <w:rsid w:val="00B50F34"/>
    <w:rsid w:val="00B951CB"/>
    <w:rsid w:val="00BE0519"/>
    <w:rsid w:val="00BE2A51"/>
    <w:rsid w:val="00C21520"/>
    <w:rsid w:val="00C67319"/>
    <w:rsid w:val="00C75F22"/>
    <w:rsid w:val="00C86198"/>
    <w:rsid w:val="00CA662B"/>
    <w:rsid w:val="00CD2953"/>
    <w:rsid w:val="00CD57EE"/>
    <w:rsid w:val="00D45084"/>
    <w:rsid w:val="00D61E2A"/>
    <w:rsid w:val="00D714F2"/>
    <w:rsid w:val="00D91CE5"/>
    <w:rsid w:val="00DB1EBD"/>
    <w:rsid w:val="00DC2B4C"/>
    <w:rsid w:val="00E14836"/>
    <w:rsid w:val="00E235F2"/>
    <w:rsid w:val="00E558EA"/>
    <w:rsid w:val="00ED3845"/>
    <w:rsid w:val="00EF0014"/>
    <w:rsid w:val="00F04154"/>
    <w:rsid w:val="00F4294B"/>
    <w:rsid w:val="00F807FD"/>
    <w:rsid w:val="00FA26FB"/>
    <w:rsid w:val="00FC0C45"/>
    <w:rsid w:val="00FC514D"/>
    <w:rsid w:val="00FD13B5"/>
    <w:rsid w:val="00FF0D1A"/>
    <w:rsid w:val="02A30EA2"/>
    <w:rsid w:val="06954AF6"/>
    <w:rsid w:val="0826215A"/>
    <w:rsid w:val="0A4E1BFA"/>
    <w:rsid w:val="0D884323"/>
    <w:rsid w:val="0DC87125"/>
    <w:rsid w:val="0DEF69F4"/>
    <w:rsid w:val="0E26072A"/>
    <w:rsid w:val="0EA21BDD"/>
    <w:rsid w:val="0F58315F"/>
    <w:rsid w:val="11537A0B"/>
    <w:rsid w:val="136A6EEC"/>
    <w:rsid w:val="182303B8"/>
    <w:rsid w:val="1A8B4DD7"/>
    <w:rsid w:val="1C3F0146"/>
    <w:rsid w:val="205630F0"/>
    <w:rsid w:val="21FE5E18"/>
    <w:rsid w:val="229879F0"/>
    <w:rsid w:val="239B10BB"/>
    <w:rsid w:val="24AB734B"/>
    <w:rsid w:val="286E4DBC"/>
    <w:rsid w:val="30EB518F"/>
    <w:rsid w:val="31407D7A"/>
    <w:rsid w:val="318F0210"/>
    <w:rsid w:val="31A46871"/>
    <w:rsid w:val="346C4839"/>
    <w:rsid w:val="397302D9"/>
    <w:rsid w:val="3F890995"/>
    <w:rsid w:val="411C75E7"/>
    <w:rsid w:val="436337CE"/>
    <w:rsid w:val="46A51C35"/>
    <w:rsid w:val="487A604E"/>
    <w:rsid w:val="48B1532F"/>
    <w:rsid w:val="4B4B11F4"/>
    <w:rsid w:val="4BF52F0E"/>
    <w:rsid w:val="4E4257DA"/>
    <w:rsid w:val="4EB64F10"/>
    <w:rsid w:val="4EFF35F1"/>
    <w:rsid w:val="584D4EF8"/>
    <w:rsid w:val="5A594F47"/>
    <w:rsid w:val="5B0D5B7E"/>
    <w:rsid w:val="5B885B4D"/>
    <w:rsid w:val="5E0E058B"/>
    <w:rsid w:val="60B44CEE"/>
    <w:rsid w:val="62E8530F"/>
    <w:rsid w:val="67423054"/>
    <w:rsid w:val="6ABB4360"/>
    <w:rsid w:val="6F2346A3"/>
    <w:rsid w:val="73F76F74"/>
    <w:rsid w:val="785B259D"/>
    <w:rsid w:val="7BAD4C43"/>
    <w:rsid w:val="7D6F563D"/>
    <w:rsid w:val="7F2C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E0A2DE"/>
  <w15:docId w15:val="{4B4F1BF1-98D1-4916-944D-D3BE558F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asciiTheme="minorHAnsi" w:hAnsiTheme="minorHAnsi" w:cstheme="minorBidi"/>
      <w:kern w:val="2"/>
      <w:sz w:val="24"/>
      <w:szCs w:val="22"/>
      <w14:ligatures w14:val="standardContextual"/>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index 8"/>
    <w:next w:val="a"/>
    <w:qFormat/>
    <w:pPr>
      <w:widowControl w:val="0"/>
      <w:ind w:left="2940"/>
      <w:jc w:val="both"/>
    </w:pPr>
    <w:rPr>
      <w:rFonts w:ascii="方正仿宋_GBK" w:eastAsia="方正仿宋_GBK" w:cs="宋体"/>
      <w:kern w:val="2"/>
      <w:sz w:val="32"/>
      <w:szCs w:val="28"/>
    </w:rPr>
  </w:style>
  <w:style w:type="paragraph" w:styleId="a3">
    <w:name w:val="Normal Indent"/>
    <w:basedOn w:val="a"/>
    <w:next w:val="81"/>
    <w:link w:val="a4"/>
    <w:uiPriority w:val="99"/>
    <w:qFormat/>
    <w:pPr>
      <w:ind w:firstLine="420"/>
    </w:pPr>
    <w:rPr>
      <w:rFonts w:ascii="Calibri" w:hAnsi="Calibri" w:cs="Times New Roman"/>
      <w:sz w:val="20"/>
      <w:szCs w:val="20"/>
      <w14:ligatures w14:val="none"/>
    </w:rPr>
  </w:style>
  <w:style w:type="paragraph" w:styleId="31">
    <w:name w:val="Body Text 3"/>
    <w:basedOn w:val="a"/>
    <w:link w:val="32"/>
    <w:uiPriority w:val="99"/>
    <w:qFormat/>
    <w:pPr>
      <w:spacing w:after="120"/>
    </w:pPr>
    <w:rPr>
      <w:rFonts w:ascii="Times New Roman" w:hAnsi="Times New Roman" w:cs="Times New Roman"/>
      <w:sz w:val="16"/>
      <w:szCs w:val="16"/>
      <w14:ligatures w14:val="none"/>
    </w:rPr>
  </w:style>
  <w:style w:type="paragraph" w:styleId="a5">
    <w:name w:val="Body Text"/>
    <w:basedOn w:val="a"/>
    <w:next w:val="83"/>
    <w:link w:val="a6"/>
    <w:qFormat/>
    <w:rPr>
      <w:rFonts w:ascii="Times New Roman" w:hAnsi="Times New Roman" w:cs="Times New Roman"/>
      <w:szCs w:val="24"/>
      <w14:ligatures w14:val="none"/>
    </w:rPr>
  </w:style>
  <w:style w:type="paragraph" w:customStyle="1" w:styleId="83">
    <w:name w:val="目录 83"/>
    <w:next w:val="a"/>
    <w:qFormat/>
    <w:pPr>
      <w:wordWrap w:val="0"/>
      <w:ind w:left="2550"/>
      <w:jc w:val="both"/>
    </w:pPr>
    <w:rPr>
      <w:sz w:val="21"/>
    </w:rPr>
  </w:style>
  <w:style w:type="paragraph" w:styleId="a7">
    <w:name w:val="Body Text Indent"/>
    <w:basedOn w:val="a"/>
    <w:link w:val="a8"/>
    <w:qFormat/>
    <w:pPr>
      <w:ind w:firstLine="570"/>
    </w:pPr>
    <w:rPr>
      <w:rFonts w:ascii="宋体" w:hAnsi="宋体" w:cs="Times New Roman"/>
      <w:sz w:val="28"/>
      <w:szCs w:val="20"/>
      <w14:ligatures w14:val="none"/>
    </w:rPr>
  </w:style>
  <w:style w:type="paragraph" w:styleId="a9">
    <w:name w:val="Plain Text"/>
    <w:basedOn w:val="a"/>
    <w:link w:val="aa"/>
    <w:qFormat/>
    <w:rPr>
      <w:rFonts w:ascii="宋体" w:hAnsi="Courier New" w:cs="Times New Roman"/>
      <w:szCs w:val="20"/>
      <w14:ligatures w14:val="none"/>
    </w:rPr>
  </w:style>
  <w:style w:type="paragraph" w:styleId="ab">
    <w:name w:val="Date"/>
    <w:basedOn w:val="a"/>
    <w:next w:val="a"/>
    <w:link w:val="ac"/>
    <w:qFormat/>
    <w:pPr>
      <w:autoSpaceDE w:val="0"/>
      <w:autoSpaceDN w:val="0"/>
      <w:adjustRightInd w:val="0"/>
      <w:textAlignment w:val="baseline"/>
    </w:pPr>
    <w:rPr>
      <w:rFonts w:ascii="宋体" w:hAnsi="Times New Roman" w:cs="Times New Roman"/>
      <w:kern w:val="0"/>
      <w:sz w:val="28"/>
      <w:szCs w:val="20"/>
      <w14:ligatures w14:val="none"/>
    </w:rPr>
  </w:style>
  <w:style w:type="paragraph" w:styleId="ad">
    <w:name w:val="footer"/>
    <w:basedOn w:val="a"/>
    <w:link w:val="ae"/>
    <w:qFormat/>
    <w:pPr>
      <w:tabs>
        <w:tab w:val="center" w:pos="4153"/>
        <w:tab w:val="right" w:pos="8306"/>
      </w:tabs>
      <w:snapToGrid w:val="0"/>
      <w:jc w:val="left"/>
    </w:pPr>
    <w:rPr>
      <w:rFonts w:ascii="Times New Roman" w:hAnsi="Times New Roman" w:cs="Times New Roman"/>
      <w:sz w:val="18"/>
      <w:szCs w:val="24"/>
      <w14:ligatures w14:val="none"/>
    </w:rPr>
  </w:style>
  <w:style w:type="paragraph" w:styleId="af">
    <w:name w:val="header"/>
    <w:basedOn w:val="a"/>
    <w:link w:val="af0"/>
    <w:unhideWhenUsed/>
    <w:pP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middleDot" w:pos="9232"/>
      </w:tabs>
      <w:spacing w:before="120" w:after="120" w:line="360" w:lineRule="auto"/>
      <w:jc w:val="left"/>
    </w:pPr>
    <w:rPr>
      <w:rFonts w:ascii="黑体" w:eastAsia="黑体" w:hAnsi="Times New Roman" w:cs="Times New Roman"/>
      <w:szCs w:val="24"/>
      <w14:ligatures w14:val="none"/>
    </w:rPr>
  </w:style>
  <w:style w:type="paragraph" w:styleId="af1">
    <w:name w:val="Subtitle"/>
    <w:basedOn w:val="a"/>
    <w:next w:val="a"/>
    <w:link w:val="af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uiPriority w:val="39"/>
    <w:qFormat/>
    <w:pPr>
      <w:tabs>
        <w:tab w:val="right" w:leader="dot" w:pos="8296"/>
      </w:tabs>
      <w:ind w:leftChars="200" w:left="420"/>
    </w:pPr>
    <w:rPr>
      <w:rFonts w:ascii="Times New Roman" w:hAnsi="Times New Roman" w:cs="Times New Roman"/>
      <w:szCs w:val="24"/>
      <w14:ligatures w14:val="none"/>
    </w:rPr>
  </w:style>
  <w:style w:type="paragraph" w:styleId="af3">
    <w:name w:val="Normal (Web)"/>
    <w:basedOn w:val="a"/>
    <w:qFormat/>
    <w:pPr>
      <w:spacing w:beforeAutospacing="1" w:afterAutospacing="1"/>
      <w:jc w:val="left"/>
    </w:pPr>
    <w:rPr>
      <w:rFonts w:ascii="Times New Roman" w:hAnsi="Times New Roman" w:cs="Times New Roman"/>
      <w:kern w:val="0"/>
      <w:szCs w:val="24"/>
      <w14:ligatures w14:val="none"/>
    </w:r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Body Text First Indent"/>
    <w:basedOn w:val="a5"/>
    <w:link w:val="af7"/>
    <w:uiPriority w:val="99"/>
    <w:qFormat/>
    <w:pPr>
      <w:spacing w:after="120"/>
      <w:ind w:firstLineChars="100" w:firstLine="420"/>
    </w:pPr>
    <w:rPr>
      <w:sz w:val="21"/>
    </w:rPr>
  </w:style>
  <w:style w:type="table" w:styleId="af8">
    <w:name w:val="Table Grid"/>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Emphasis"/>
    <w:basedOn w:val="a0"/>
    <w:qFormat/>
    <w:rPr>
      <w:i/>
    </w:rPr>
  </w:style>
  <w:style w:type="character" w:styleId="afa">
    <w:name w:val="Hyperlink"/>
    <w:uiPriority w:val="99"/>
    <w:qFormat/>
    <w:rPr>
      <w:color w:val="0000FF"/>
      <w:u w:val="single"/>
    </w:rPr>
  </w:style>
  <w:style w:type="character" w:customStyle="1" w:styleId="10">
    <w:name w:val="标题 1 字符"/>
    <w:basedOn w:val="a0"/>
    <w:link w:val="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f5">
    <w:name w:val="标题 字符"/>
    <w:basedOn w:val="a0"/>
    <w:link w:val="af4"/>
    <w:uiPriority w:val="10"/>
    <w:rPr>
      <w:rFonts w:asciiTheme="majorHAnsi" w:eastAsiaTheme="majorEastAsia" w:hAnsiTheme="majorHAnsi" w:cstheme="majorBidi"/>
      <w:spacing w:val="-10"/>
      <w:kern w:val="28"/>
      <w:sz w:val="56"/>
      <w:szCs w:val="56"/>
    </w:rPr>
  </w:style>
  <w:style w:type="character" w:customStyle="1" w:styleId="af2">
    <w:name w:val="副标题 字符"/>
    <w:basedOn w:val="a0"/>
    <w:link w:val="af1"/>
    <w:uiPriority w:val="11"/>
    <w:qFormat/>
    <w:rPr>
      <w:rFonts w:asciiTheme="majorHAnsi" w:eastAsiaTheme="majorEastAsia" w:hAnsiTheme="majorHAnsi" w:cstheme="majorBidi"/>
      <w:color w:val="595959" w:themeColor="text1" w:themeTint="A6"/>
      <w:spacing w:val="15"/>
      <w:sz w:val="28"/>
      <w:szCs w:val="28"/>
    </w:rPr>
  </w:style>
  <w:style w:type="paragraph" w:styleId="afb">
    <w:name w:val="Quote"/>
    <w:basedOn w:val="a"/>
    <w:next w:val="a"/>
    <w:link w:val="afc"/>
    <w:uiPriority w:val="29"/>
    <w:qFormat/>
    <w:pPr>
      <w:spacing w:before="160" w:after="160"/>
      <w:jc w:val="center"/>
    </w:pPr>
    <w:rPr>
      <w:i/>
      <w:iCs/>
      <w:color w:val="404040" w:themeColor="text1" w:themeTint="BF"/>
    </w:rPr>
  </w:style>
  <w:style w:type="character" w:customStyle="1" w:styleId="afc">
    <w:name w:val="引用 字符"/>
    <w:basedOn w:val="a0"/>
    <w:link w:val="afb"/>
    <w:uiPriority w:val="29"/>
    <w:rPr>
      <w:i/>
      <w:iCs/>
      <w:color w:val="404040" w:themeColor="text1" w:themeTint="BF"/>
    </w:rPr>
  </w:style>
  <w:style w:type="paragraph" w:styleId="af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e">
    <w:name w:val="Intense Quote"/>
    <w:basedOn w:val="a"/>
    <w:next w:val="a"/>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0"/>
    <w:link w:val="af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32">
    <w:name w:val="正文文本 3 字符"/>
    <w:basedOn w:val="a0"/>
    <w:link w:val="31"/>
    <w:uiPriority w:val="99"/>
    <w:rPr>
      <w:rFonts w:ascii="Times New Roman" w:eastAsia="宋体" w:hAnsi="Times New Roman" w:cs="Times New Roman"/>
      <w:sz w:val="16"/>
      <w:szCs w:val="16"/>
      <w14:ligatures w14:val="none"/>
    </w:rPr>
  </w:style>
  <w:style w:type="character" w:customStyle="1" w:styleId="a6">
    <w:name w:val="正文文本 字符"/>
    <w:basedOn w:val="a0"/>
    <w:link w:val="a5"/>
    <w:rPr>
      <w:rFonts w:ascii="Times New Roman" w:eastAsia="宋体" w:hAnsi="Times New Roman" w:cs="Times New Roman"/>
      <w:sz w:val="24"/>
      <w:szCs w:val="24"/>
      <w14:ligatures w14:val="none"/>
    </w:rPr>
  </w:style>
  <w:style w:type="character" w:customStyle="1" w:styleId="a8">
    <w:name w:val="正文文本缩进 字符"/>
    <w:basedOn w:val="a0"/>
    <w:link w:val="a7"/>
    <w:rPr>
      <w:rFonts w:ascii="宋体" w:eastAsia="宋体" w:hAnsi="宋体" w:cs="Times New Roman"/>
      <w:sz w:val="28"/>
      <w:szCs w:val="20"/>
      <w14:ligatures w14:val="none"/>
    </w:rPr>
  </w:style>
  <w:style w:type="character" w:customStyle="1" w:styleId="aa">
    <w:name w:val="纯文本 字符"/>
    <w:basedOn w:val="a0"/>
    <w:link w:val="a9"/>
    <w:rPr>
      <w:rFonts w:ascii="宋体" w:eastAsia="宋体" w:hAnsi="Courier New" w:cs="Times New Roman"/>
      <w:sz w:val="24"/>
      <w:szCs w:val="20"/>
      <w14:ligatures w14:val="none"/>
    </w:rPr>
  </w:style>
  <w:style w:type="character" w:customStyle="1" w:styleId="ac">
    <w:name w:val="日期 字符"/>
    <w:basedOn w:val="a0"/>
    <w:link w:val="ab"/>
    <w:rPr>
      <w:rFonts w:ascii="宋体" w:eastAsia="宋体" w:hAnsi="Times New Roman" w:cs="Times New Roman"/>
      <w:kern w:val="0"/>
      <w:sz w:val="28"/>
      <w:szCs w:val="20"/>
      <w14:ligatures w14:val="none"/>
    </w:rPr>
  </w:style>
  <w:style w:type="character" w:customStyle="1" w:styleId="ae">
    <w:name w:val="页脚 字符"/>
    <w:basedOn w:val="a0"/>
    <w:link w:val="ad"/>
    <w:rPr>
      <w:rFonts w:ascii="Times New Roman" w:eastAsia="宋体" w:hAnsi="Times New Roman" w:cs="Times New Roman"/>
      <w:sz w:val="18"/>
      <w:szCs w:val="24"/>
      <w14:ligatures w14:val="none"/>
    </w:rPr>
  </w:style>
  <w:style w:type="character" w:customStyle="1" w:styleId="af7">
    <w:name w:val="正文文本首行缩进 字符"/>
    <w:basedOn w:val="a6"/>
    <w:link w:val="af6"/>
    <w:uiPriority w:val="99"/>
    <w:rPr>
      <w:rFonts w:ascii="Times New Roman" w:eastAsia="宋体" w:hAnsi="Times New Roman" w:cs="Times New Roman"/>
      <w:sz w:val="24"/>
      <w:szCs w:val="24"/>
      <w14:ligatures w14:val="none"/>
    </w:rPr>
  </w:style>
  <w:style w:type="paragraph" w:customStyle="1" w:styleId="Style3">
    <w:name w:val="_Style 3"/>
    <w:basedOn w:val="a"/>
    <w:qFormat/>
    <w:pPr>
      <w:ind w:firstLine="420"/>
    </w:pPr>
    <w:rPr>
      <w:rFonts w:ascii="Times New Roman" w:hAnsi="Times New Roman" w:cs="Times New Roman"/>
      <w:sz w:val="20"/>
      <w:szCs w:val="24"/>
      <w14:ligatures w14:val="none"/>
    </w:rPr>
  </w:style>
  <w:style w:type="paragraph" w:customStyle="1" w:styleId="13">
    <w:name w:val="列出段落1"/>
    <w:basedOn w:val="a"/>
    <w:uiPriority w:val="99"/>
    <w:qFormat/>
    <w:pPr>
      <w:ind w:firstLine="420"/>
    </w:pPr>
    <w:rPr>
      <w:rFonts w:ascii="Times New Roman" w:hAnsi="Times New Roman" w:cs="Times New Roman"/>
      <w:szCs w:val="24"/>
      <w14:ligatures w14:val="none"/>
    </w:rPr>
  </w:style>
  <w:style w:type="paragraph" w:customStyle="1" w:styleId="TableParagraph">
    <w:name w:val="Table Paragraph"/>
    <w:basedOn w:val="a"/>
    <w:uiPriority w:val="1"/>
    <w:qFormat/>
    <w:rPr>
      <w:rFonts w:ascii="宋体" w:hAnsi="宋体" w:cs="宋体"/>
      <w:szCs w:val="24"/>
      <w:lang w:val="zh-CN" w:bidi="zh-CN"/>
      <w14:ligatures w14:val="none"/>
    </w:rPr>
  </w:style>
  <w:style w:type="paragraph" w:customStyle="1" w:styleId="14">
    <w:name w:val="正文缩进1"/>
    <w:basedOn w:val="a"/>
    <w:qFormat/>
    <w:pPr>
      <w:widowControl/>
      <w:ind w:firstLine="420"/>
      <w:jc w:val="left"/>
    </w:pPr>
    <w:rPr>
      <w:rFonts w:ascii="Calibri" w:hAnsi="Calibri" w:cs="Times New Roman"/>
      <w:kern w:val="0"/>
      <w:szCs w:val="24"/>
      <w14:ligatures w14:val="none"/>
    </w:rPr>
  </w:style>
  <w:style w:type="paragraph" w:customStyle="1" w:styleId="aff0">
    <w:name w:val="表格文字"/>
    <w:basedOn w:val="aff1"/>
    <w:qFormat/>
    <w:pPr>
      <w:spacing w:before="25" w:after="25"/>
      <w:jc w:val="left"/>
    </w:pPr>
    <w:rPr>
      <w:bCs/>
      <w:spacing w:val="10"/>
      <w:sz w:val="24"/>
      <w:szCs w:val="20"/>
    </w:rPr>
  </w:style>
  <w:style w:type="paragraph" w:customStyle="1" w:styleId="aff1">
    <w:name w:val="表格文字（两侧对齐）"/>
    <w:basedOn w:val="a"/>
    <w:qFormat/>
    <w:pPr>
      <w:snapToGrid w:val="0"/>
    </w:pPr>
    <w:rPr>
      <w:rFonts w:ascii="Times New Roman" w:hAnsi="Times New Roman" w:cs="Times New Roman"/>
      <w:kern w:val="0"/>
      <w:sz w:val="20"/>
      <w:szCs w:val="24"/>
      <w14:ligatures w14:val="none"/>
    </w:rPr>
  </w:style>
  <w:style w:type="character" w:customStyle="1" w:styleId="af0">
    <w:name w:val="页眉 字符"/>
    <w:basedOn w:val="a0"/>
    <w:link w:val="af"/>
    <w:rPr>
      <w:rFonts w:eastAsia="宋体"/>
      <w:sz w:val="18"/>
      <w:szCs w:val="18"/>
    </w:rPr>
  </w:style>
  <w:style w:type="character" w:customStyle="1" w:styleId="a4">
    <w:name w:val="正文缩进 字符"/>
    <w:link w:val="a3"/>
    <w:uiPriority w:val="99"/>
    <w:rPr>
      <w:rFonts w:ascii="Calibri" w:eastAsia="宋体" w:hAnsi="Calibri" w:cs="Times New Roman"/>
      <w:sz w:val="20"/>
      <w:szCs w:val="20"/>
      <w14:ligatures w14:val="none"/>
    </w:rPr>
  </w:style>
  <w:style w:type="paragraph" w:customStyle="1" w:styleId="msolistparagraph0">
    <w:name w:val="msolistparagraph"/>
    <w:basedOn w:val="a"/>
    <w:pPr>
      <w:ind w:firstLine="420"/>
    </w:pPr>
    <w:rPr>
      <w:rFonts w:ascii="Arial Unicode MS" w:eastAsia="Times New Roman" w:hAnsi="Arial Unicode MS" w:cs="Times New Roman" w:hint="eastAsia"/>
      <w:color w:val="000000"/>
      <w:sz w:val="21"/>
      <w:szCs w:val="21"/>
      <w:u w:color="000000"/>
    </w:rPr>
  </w:style>
  <w:style w:type="paragraph" w:customStyle="1" w:styleId="TableText">
    <w:name w:val="Table Text"/>
    <w:basedOn w:val="a"/>
    <w:hidden/>
    <w:qFormat/>
    <w:pPr>
      <w:widowControl/>
      <w:kinsoku w:val="0"/>
      <w:autoSpaceDE w:val="0"/>
      <w:autoSpaceDN w:val="0"/>
      <w:adjustRightInd w:val="0"/>
      <w:snapToGrid w:val="0"/>
      <w:jc w:val="left"/>
    </w:pPr>
    <w:rPr>
      <w:rFonts w:ascii="宋体" w:hAnsi="宋体" w:cs="Times New Roman" w:hint="eastAsia"/>
      <w:color w:val="000000"/>
      <w:kern w:val="0"/>
      <w:szCs w:val="24"/>
    </w:rPr>
  </w:style>
  <w:style w:type="table" w:customStyle="1" w:styleId="TableNormal">
    <w:name w:val="Table Normal"/>
    <w:basedOn w:val="a1"/>
    <w:semiHidden/>
    <w:rPr>
      <w:rFonts w:ascii="Arial" w:hAnsi="Arial" w:cs="Arial"/>
    </w:rPr>
    <w:tblPr>
      <w:tblCellMar>
        <w:left w:w="0" w:type="dxa"/>
        <w:right w:w="0" w:type="dxa"/>
      </w:tblCellMar>
    </w:tblPr>
  </w:style>
  <w:style w:type="paragraph" w:customStyle="1" w:styleId="s7">
    <w:name w:val="s7"/>
    <w:basedOn w:val="a"/>
    <w:pPr>
      <w:widowControl/>
      <w:spacing w:beforeAutospacing="1" w:afterAutospacing="1"/>
      <w:jc w:val="left"/>
    </w:pPr>
    <w:rPr>
      <w:rFonts w:ascii="宋体" w:hAnsi="宋体" w:cs="Times New Roman" w:hint="eastAsia"/>
      <w:kern w:val="0"/>
      <w:szCs w:val="24"/>
    </w:rPr>
  </w:style>
  <w:style w:type="character" w:customStyle="1" w:styleId="bumpedfont15">
    <w:name w:val="bumpedfont1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95</Pages>
  <Words>10251</Words>
  <Characters>58436</Characters>
  <Application>Microsoft Office Word</Application>
  <DocSecurity>0</DocSecurity>
  <Lines>486</Lines>
  <Paragraphs>137</Paragraphs>
  <ScaleCrop>false</ScaleCrop>
  <Company/>
  <LinksUpToDate>false</LinksUpToDate>
  <CharactersWithSpaces>68550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2025年修订</dc:creator>
  <cp:lastModifiedBy>管理二组</cp:lastModifiedBy>
  <cp:revision>71</cp:revision>
  <cp:lastPrinted>2025-09-28T10:44:00Z</cp:lastPrinted>
  <dcterms:created xsi:type="dcterms:W3CDTF">2025-08-11T02:37:00Z</dcterms:created>
  <dcterms:modified xsi:type="dcterms:W3CDTF">2025-09-29T05:15:00Z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eyJoZGlkIjoiMjBhNzc4OGU3Y2NjYjY4ZmE1MjVjNWY3MmIxYTA4NjAiLCJ1c2VySWQiOiIxNjU3NTM1NjcxIn0=</vt:lpwstr>
  </property>
  <property fmtid="{D5CDD505-2E9C-101B-9397-08002B2CF9AE}" pid="3" name="KSOProductBuildVer">
    <vt:lpwstr>2052-12.1.0.19770</vt:lpwstr>
  </property>
  <property fmtid="{D5CDD505-2E9C-101B-9397-08002B2CF9AE}" pid="4" name="ICV">
    <vt:lpwstr>879B2573B95049A7AC57A5BF7BF93952_13</vt:lpwstr>
  </property>
</Properties>
</file>