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315AC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年度工会春节晚会舞台设备租赁服务预算表</w:t>
      </w:r>
    </w:p>
    <w:tbl>
      <w:tblPr>
        <w:tblStyle w:val="6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12"/>
        <w:gridCol w:w="1967"/>
        <w:gridCol w:w="2160"/>
        <w:gridCol w:w="2156"/>
      </w:tblGrid>
      <w:tr w14:paraId="7582B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7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B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F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(件）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DD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0DB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5C99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8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1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2026年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春节晚会舞台设备租赁服务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8C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E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968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39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7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合计</w:t>
            </w:r>
            <w:bookmarkStart w:id="0" w:name="_GoBack"/>
            <w:bookmarkEnd w:id="0"/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 w14:paraId="65A72350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MWNjYzhmNTQ0MjA5YTAwNmM1M2Q5MGRiMTViYzMifQ=="/>
  </w:docVars>
  <w:rsids>
    <w:rsidRoot w:val="00E85678"/>
    <w:rsid w:val="00375187"/>
    <w:rsid w:val="00555198"/>
    <w:rsid w:val="006113D5"/>
    <w:rsid w:val="00771276"/>
    <w:rsid w:val="0083085E"/>
    <w:rsid w:val="008C31AC"/>
    <w:rsid w:val="008E0CA4"/>
    <w:rsid w:val="009A2C6F"/>
    <w:rsid w:val="009C22F9"/>
    <w:rsid w:val="00D61E2A"/>
    <w:rsid w:val="00E235F2"/>
    <w:rsid w:val="00E85678"/>
    <w:rsid w:val="02117DF2"/>
    <w:rsid w:val="07E57E15"/>
    <w:rsid w:val="090728DE"/>
    <w:rsid w:val="110C06B7"/>
    <w:rsid w:val="148B2A58"/>
    <w:rsid w:val="149E4FE6"/>
    <w:rsid w:val="338E1A72"/>
    <w:rsid w:val="33AA5B95"/>
    <w:rsid w:val="4B586CAA"/>
    <w:rsid w:val="5D664BCA"/>
    <w:rsid w:val="681C131F"/>
    <w:rsid w:val="6B5E1ACD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151</Characters>
  <Lines>4</Lines>
  <Paragraphs>1</Paragraphs>
  <TotalTime>0</TotalTime>
  <ScaleCrop>false</ScaleCrop>
  <LinksUpToDate>false</LinksUpToDate>
  <CharactersWithSpaces>151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2024-07-24T07:17:00Z</dcterms:created>
  <dc:creator>段小圆</dc:creator>
  <cp:lastModifiedBy>Mira</cp:lastModifiedBy>
  <dcterms:modified xsi:type="dcterms:W3CDTF">2026-01-20T02:50:21Z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9CD27DB642AC41D28A0A492D863F5888_13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