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AE0D6">
      <w:pPr>
        <w:pStyle w:val="2"/>
      </w:pPr>
      <w:bookmarkStart w:id="0" w:name="_Toc32514"/>
      <w:bookmarkStart w:id="1" w:name="_Toc17040"/>
      <w:bookmarkStart w:id="2" w:name="_Toc14315"/>
      <w:bookmarkStart w:id="3" w:name="_Toc15189"/>
      <w:bookmarkStart w:id="4" w:name="_Toc16091"/>
      <w:bookmarkStart w:id="5" w:name="_Toc15365"/>
      <w:bookmarkStart w:id="6" w:name="_Toc3493"/>
      <w:bookmarkStart w:id="7" w:name="_Toc15553"/>
    </w:p>
    <w:p w14:paraId="24E48E60"/>
    <w:p w14:paraId="223F0AAF">
      <w:pPr>
        <w:pStyle w:val="2"/>
      </w:pPr>
    </w:p>
    <w:p w14:paraId="5337DF60">
      <w:pPr>
        <w:jc w:val="center"/>
        <w:rPr>
          <w:sz w:val="24"/>
        </w:rPr>
      </w:pPr>
    </w:p>
    <w:p w14:paraId="7A27D69A">
      <w:pPr>
        <w:adjustRightInd w:val="0"/>
        <w:snapToGrid w:val="0"/>
        <w:spacing w:line="288" w:lineRule="auto"/>
        <w:jc w:val="center"/>
        <w:rPr>
          <w:rFonts w:hint="default" w:ascii="微软雅黑" w:hAnsi="微软雅黑" w:eastAsia="微软雅黑" w:cs="微软雅黑"/>
          <w:b/>
          <w:bCs/>
          <w:sz w:val="72"/>
          <w:szCs w:val="72"/>
          <w:lang w:val="en-US"/>
        </w:rPr>
      </w:pPr>
      <w:r>
        <w:rPr>
          <w:rFonts w:hint="eastAsia" w:ascii="黑体" w:hAnsi="黑体" w:eastAsia="黑体" w:cs="黑体"/>
          <w:b/>
          <w:kern w:val="0"/>
          <w:sz w:val="44"/>
          <w:szCs w:val="44"/>
          <w:lang w:eastAsia="zh-CN"/>
        </w:rPr>
        <w:t>中山大学孙逸仙纪念医院（花都院区）捐赠芳名墙建设工程</w:t>
      </w:r>
      <w:r>
        <w:rPr>
          <w:rFonts w:hint="eastAsia" w:ascii="黑体" w:hAnsi="黑体" w:eastAsia="黑体" w:cs="黑体"/>
          <w:b/>
          <w:kern w:val="0"/>
          <w:sz w:val="44"/>
          <w:szCs w:val="44"/>
          <w:lang w:val="en-US" w:eastAsia="zh-CN"/>
        </w:rPr>
        <w:t>项目</w:t>
      </w:r>
    </w:p>
    <w:p w14:paraId="6560C495">
      <w:pPr>
        <w:spacing w:line="480" w:lineRule="auto"/>
        <w:jc w:val="center"/>
        <w:rPr>
          <w:rFonts w:ascii="微软雅黑" w:hAnsi="微软雅黑" w:eastAsia="微软雅黑" w:cs="微软雅黑"/>
          <w:b/>
          <w:bCs/>
          <w:sz w:val="72"/>
          <w:szCs w:val="72"/>
        </w:rPr>
      </w:pPr>
    </w:p>
    <w:p w14:paraId="4C628509">
      <w:pPr>
        <w:pStyle w:val="15"/>
      </w:pPr>
      <w:r>
        <w:rPr>
          <w:rFonts w:hint="eastAsia"/>
        </w:rPr>
        <w:t>报价资料</w:t>
      </w:r>
    </w:p>
    <w:p w14:paraId="7A967C3D">
      <w:pPr>
        <w:pStyle w:val="21"/>
      </w:pPr>
    </w:p>
    <w:p w14:paraId="7A29256B">
      <w:pPr>
        <w:pStyle w:val="21"/>
        <w:spacing w:line="360" w:lineRule="auto"/>
        <w:rPr>
          <w:rFonts w:ascii="方正小标宋简体" w:hAnsi="宋体" w:eastAsia="方正小标宋简体"/>
          <w:sz w:val="32"/>
        </w:rPr>
      </w:pPr>
    </w:p>
    <w:p w14:paraId="178D846B">
      <w:pPr>
        <w:adjustRightInd w:val="0"/>
        <w:snapToGrid w:val="0"/>
        <w:spacing w:line="360" w:lineRule="auto"/>
        <w:ind w:firstLine="3253" w:firstLineChars="900"/>
        <w:rPr>
          <w:rFonts w:ascii="宋体" w:hAnsi="宋体"/>
          <w:b/>
          <w:bCs/>
          <w:sz w:val="36"/>
          <w:szCs w:val="36"/>
        </w:rPr>
      </w:pPr>
    </w:p>
    <w:p w14:paraId="2B1DAACE">
      <w:pPr>
        <w:adjustRightInd w:val="0"/>
        <w:snapToGrid w:val="0"/>
        <w:spacing w:line="360" w:lineRule="auto"/>
        <w:ind w:firstLine="3253" w:firstLineChars="900"/>
        <w:rPr>
          <w:rFonts w:ascii="宋体" w:hAnsi="宋体"/>
          <w:b/>
          <w:bCs/>
          <w:sz w:val="36"/>
          <w:szCs w:val="36"/>
        </w:rPr>
      </w:pPr>
    </w:p>
    <w:p w14:paraId="6F1BE3A3">
      <w:pPr>
        <w:spacing w:line="360" w:lineRule="auto"/>
        <w:ind w:left="1418"/>
        <w:rPr>
          <w:rFonts w:hint="eastAsia" w:ascii="仿宋" w:hAnsi="仿宋" w:eastAsia="仿宋" w:cs="仿宋"/>
          <w:b/>
          <w:color w:val="000000"/>
          <w:sz w:val="28"/>
          <w:szCs w:val="28"/>
          <w:u w:val="single"/>
        </w:rPr>
      </w:pPr>
      <w:r>
        <w:rPr>
          <w:rFonts w:hint="eastAsia" w:ascii="仿宋" w:hAnsi="仿宋" w:eastAsia="仿宋" w:cs="仿宋"/>
          <w:b/>
          <w:color w:val="000000"/>
          <w:sz w:val="28"/>
          <w:szCs w:val="28"/>
        </w:rPr>
        <w:t>公司名称</w:t>
      </w:r>
      <w:r>
        <w:rPr>
          <w:rFonts w:hint="eastAsia" w:ascii="仿宋" w:hAnsi="仿宋" w:eastAsia="仿宋" w:cs="仿宋"/>
          <w:b/>
          <w:color w:val="000000"/>
          <w:sz w:val="22"/>
          <w:szCs w:val="22"/>
        </w:rPr>
        <w:t>（盖章）</w:t>
      </w:r>
      <w:r>
        <w:rPr>
          <w:rFonts w:hint="eastAsia" w:ascii="仿宋" w:hAnsi="仿宋" w:eastAsia="仿宋" w:cs="仿宋"/>
          <w:b/>
          <w:color w:val="000000"/>
          <w:sz w:val="28"/>
          <w:szCs w:val="28"/>
        </w:rPr>
        <w:t>：</w:t>
      </w:r>
      <w:r>
        <w:rPr>
          <w:rFonts w:hint="eastAsia" w:ascii="仿宋" w:hAnsi="仿宋" w:eastAsia="仿宋" w:cs="仿宋"/>
          <w:b/>
          <w:color w:val="000000"/>
          <w:sz w:val="28"/>
          <w:szCs w:val="28"/>
          <w:u w:val="single"/>
        </w:rPr>
        <w:t xml:space="preserve">                           </w:t>
      </w:r>
    </w:p>
    <w:p w14:paraId="1BF8CE04">
      <w:pPr>
        <w:spacing w:line="360" w:lineRule="auto"/>
        <w:ind w:left="1418"/>
        <w:rPr>
          <w:rFonts w:hint="eastAsia" w:ascii="仿宋" w:hAnsi="仿宋" w:eastAsia="仿宋" w:cs="仿宋"/>
          <w:b/>
          <w:color w:val="000000"/>
          <w:sz w:val="28"/>
          <w:szCs w:val="28"/>
        </w:rPr>
      </w:pPr>
      <w:r>
        <w:rPr>
          <w:rFonts w:hint="eastAsia" w:ascii="仿宋" w:hAnsi="仿宋" w:eastAsia="仿宋" w:cs="仿宋"/>
          <w:b/>
          <w:color w:val="000000"/>
          <w:sz w:val="28"/>
          <w:szCs w:val="28"/>
        </w:rPr>
        <w:t>法定代表人或法定授权代表</w:t>
      </w:r>
      <w:r>
        <w:rPr>
          <w:rFonts w:hint="eastAsia" w:ascii="仿宋" w:hAnsi="仿宋" w:eastAsia="仿宋" w:cs="仿宋"/>
          <w:b/>
          <w:color w:val="000000"/>
          <w:sz w:val="22"/>
          <w:szCs w:val="22"/>
        </w:rPr>
        <w:t>（签字）</w:t>
      </w:r>
      <w:r>
        <w:rPr>
          <w:rFonts w:hint="eastAsia" w:ascii="仿宋" w:hAnsi="仿宋" w:eastAsia="仿宋" w:cs="仿宋"/>
          <w:b/>
          <w:color w:val="000000"/>
          <w:sz w:val="28"/>
          <w:szCs w:val="28"/>
        </w:rPr>
        <w:t>：</w:t>
      </w:r>
      <w:r>
        <w:rPr>
          <w:rFonts w:hint="eastAsia" w:ascii="仿宋" w:hAnsi="仿宋" w:eastAsia="仿宋" w:cs="仿宋"/>
          <w:b/>
          <w:color w:val="000000"/>
          <w:sz w:val="28"/>
          <w:szCs w:val="28"/>
          <w:u w:val="single"/>
        </w:rPr>
        <w:t xml:space="preserve">           </w:t>
      </w:r>
    </w:p>
    <w:p w14:paraId="33043536">
      <w:pPr>
        <w:spacing w:line="360" w:lineRule="auto"/>
        <w:ind w:left="1418"/>
        <w:rPr>
          <w:rFonts w:hint="eastAsia" w:ascii="仿宋" w:hAnsi="仿宋" w:eastAsia="仿宋" w:cs="仿宋"/>
          <w:b/>
          <w:color w:val="000000"/>
          <w:sz w:val="28"/>
          <w:szCs w:val="28"/>
        </w:rPr>
      </w:pPr>
      <w:r>
        <w:rPr>
          <w:rFonts w:hint="eastAsia" w:ascii="仿宋" w:hAnsi="仿宋" w:eastAsia="仿宋" w:cs="仿宋"/>
          <w:b/>
          <w:color w:val="000000"/>
          <w:sz w:val="28"/>
          <w:szCs w:val="28"/>
        </w:rPr>
        <w:t>联系方式：</w:t>
      </w:r>
      <w:r>
        <w:rPr>
          <w:rFonts w:hint="eastAsia" w:ascii="仿宋" w:hAnsi="仿宋" w:eastAsia="仿宋" w:cs="仿宋"/>
          <w:b/>
          <w:color w:val="000000"/>
          <w:sz w:val="28"/>
          <w:szCs w:val="28"/>
          <w:u w:val="single"/>
        </w:rPr>
        <w:t xml:space="preserve">                                 </w:t>
      </w:r>
    </w:p>
    <w:p w14:paraId="437A3694">
      <w:pPr>
        <w:spacing w:line="360" w:lineRule="auto"/>
        <w:ind w:left="1418"/>
        <w:rPr>
          <w:rFonts w:hint="eastAsia" w:ascii="仿宋" w:hAnsi="仿宋" w:eastAsia="仿宋" w:cs="仿宋"/>
          <w:b/>
          <w:color w:val="000000"/>
          <w:sz w:val="32"/>
          <w:szCs w:val="32"/>
        </w:rPr>
      </w:pPr>
      <w:r>
        <w:rPr>
          <w:rFonts w:hint="eastAsia" w:ascii="仿宋" w:hAnsi="仿宋" w:eastAsia="仿宋" w:cs="仿宋"/>
          <w:b/>
          <w:color w:val="000000"/>
          <w:sz w:val="28"/>
          <w:szCs w:val="28"/>
        </w:rPr>
        <w:t>日    期：</w:t>
      </w:r>
      <w:r>
        <w:rPr>
          <w:rFonts w:hint="eastAsia" w:ascii="仿宋" w:hAnsi="仿宋" w:eastAsia="仿宋" w:cs="仿宋"/>
          <w:b/>
          <w:color w:val="000000"/>
          <w:sz w:val="28"/>
          <w:szCs w:val="28"/>
          <w:u w:val="single"/>
        </w:rPr>
        <w:t xml:space="preserve">                                 </w:t>
      </w:r>
    </w:p>
    <w:p w14:paraId="17E24E0F">
      <w:pPr>
        <w:adjustRightInd w:val="0"/>
        <w:snapToGrid w:val="0"/>
        <w:spacing w:line="360" w:lineRule="auto"/>
        <w:jc w:val="center"/>
        <w:rPr>
          <w:rFonts w:ascii="仿宋" w:hAnsi="仿宋" w:eastAsia="仿宋" w:cs="仿宋"/>
          <w:b/>
          <w:bCs/>
          <w:sz w:val="36"/>
          <w:szCs w:val="36"/>
        </w:rPr>
      </w:pPr>
    </w:p>
    <w:p w14:paraId="6AA6D50D">
      <w:pPr>
        <w:pStyle w:val="21"/>
        <w:rPr>
          <w:rFonts w:ascii="仿宋" w:hAnsi="仿宋" w:eastAsia="仿宋" w:cs="仿宋"/>
          <w:b/>
          <w:bCs/>
          <w:sz w:val="36"/>
          <w:szCs w:val="36"/>
        </w:rPr>
      </w:pPr>
    </w:p>
    <w:p w14:paraId="705450DE">
      <w:pPr>
        <w:rPr>
          <w:rFonts w:hint="eastAsia" w:ascii="仿宋" w:hAnsi="仿宋" w:eastAsia="仿宋" w:cs="仿宋"/>
          <w:b/>
          <w:bCs/>
          <w:sz w:val="32"/>
          <w:szCs w:val="32"/>
        </w:rPr>
      </w:pPr>
      <w:r>
        <w:rPr>
          <w:rFonts w:hint="eastAsia" w:ascii="仿宋" w:hAnsi="仿宋" w:eastAsia="仿宋" w:cs="仿宋"/>
          <w:b/>
          <w:bCs/>
          <w:sz w:val="32"/>
          <w:szCs w:val="32"/>
        </w:rPr>
        <w:br w:type="page"/>
      </w:r>
    </w:p>
    <w:p w14:paraId="7741E560">
      <w:pPr>
        <w:jc w:val="center"/>
        <w:rPr>
          <w:rFonts w:ascii="仿宋" w:hAnsi="仿宋" w:eastAsia="仿宋" w:cs="仿宋"/>
          <w:b/>
          <w:bCs/>
          <w:sz w:val="32"/>
          <w:szCs w:val="32"/>
        </w:rPr>
      </w:pPr>
      <w:r>
        <w:rPr>
          <w:rFonts w:hint="eastAsia" w:ascii="仿宋" w:hAnsi="仿宋" w:eastAsia="仿宋" w:cs="仿宋"/>
          <w:b/>
          <w:bCs/>
          <w:sz w:val="32"/>
          <w:szCs w:val="32"/>
        </w:rPr>
        <w:t>目  录</w:t>
      </w:r>
    </w:p>
    <w:p w14:paraId="3609894A">
      <w:pPr>
        <w:pStyle w:val="32"/>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报价注意事项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26E4A7A3">
      <w:pPr>
        <w:pStyle w:val="32"/>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供应商报价需提供资料目录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2CFFE432">
      <w:pPr>
        <w:pStyle w:val="32"/>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报价格式文件模板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6FE20CAE">
      <w:pPr>
        <w:pStyle w:val="32"/>
        <w:tabs>
          <w:tab w:val="right" w:leader="dot" w:pos="9070"/>
        </w:tabs>
        <w:rPr>
          <w:rFonts w:ascii="仿宋" w:hAnsi="仿宋" w:eastAsia="仿宋" w:cs="仿宋"/>
          <w:b/>
          <w:bCs/>
          <w:sz w:val="28"/>
          <w:szCs w:val="28"/>
        </w:rPr>
      </w:pPr>
    </w:p>
    <w:p w14:paraId="4E0D6A18">
      <w:pPr>
        <w:pStyle w:val="22"/>
        <w:rPr>
          <w:rFonts w:ascii="宋体" w:hAnsi="宋体"/>
          <w:bCs/>
          <w:szCs w:val="28"/>
        </w:rPr>
      </w:pPr>
      <w:r>
        <w:rPr>
          <w:rFonts w:hint="eastAsia" w:ascii="仿宋" w:hAnsi="仿宋" w:eastAsia="仿宋" w:cs="仿宋"/>
          <w:b/>
          <w:bCs/>
          <w:sz w:val="28"/>
          <w:szCs w:val="28"/>
        </w:rPr>
        <w:fldChar w:fldCharType="end"/>
      </w:r>
    </w:p>
    <w:p w14:paraId="73ABF05C">
      <w:pPr>
        <w:pStyle w:val="22"/>
        <w:rPr>
          <w:rFonts w:ascii="宋体" w:hAnsi="宋体"/>
          <w:bCs/>
          <w:szCs w:val="28"/>
        </w:rPr>
      </w:pPr>
    </w:p>
    <w:p w14:paraId="2630EADD"/>
    <w:p w14:paraId="3DAEFA6D"/>
    <w:p w14:paraId="7CC9EEC7"/>
    <w:p w14:paraId="69DA378F"/>
    <w:p w14:paraId="73925F1C"/>
    <w:p w14:paraId="5157A02B"/>
    <w:p w14:paraId="29A87A26"/>
    <w:p w14:paraId="3F62C631"/>
    <w:p w14:paraId="4B5A1D18"/>
    <w:p w14:paraId="5B1AECA5"/>
    <w:p w14:paraId="32F5685C"/>
    <w:p w14:paraId="0BB152EA">
      <w:pPr>
        <w:jc w:val="center"/>
      </w:pPr>
    </w:p>
    <w:p w14:paraId="2CC6850B"/>
    <w:p w14:paraId="56EACD03">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08C7DA03">
      <w:pPr>
        <w:pStyle w:val="4"/>
        <w:jc w:val="center"/>
      </w:pPr>
      <w:bookmarkStart w:id="8" w:name="_Toc18135"/>
      <w:bookmarkStart w:id="9" w:name="_Toc17971"/>
      <w:r>
        <w:rPr>
          <w:rFonts w:hint="eastAsia"/>
        </w:rPr>
        <w:t>第一部分 报价注意事项</w:t>
      </w:r>
      <w:bookmarkEnd w:id="0"/>
      <w:bookmarkEnd w:id="8"/>
      <w:bookmarkEnd w:id="9"/>
    </w:p>
    <w:p w14:paraId="7C18856F">
      <w:pPr>
        <w:pStyle w:val="21"/>
        <w:adjustRightInd w:val="0"/>
        <w:snapToGrid w:val="0"/>
        <w:spacing w:line="360" w:lineRule="auto"/>
        <w:ind w:firstLine="560" w:firstLineChars="200"/>
        <w:rPr>
          <w:rFonts w:ascii="仿宋" w:hAnsi="仿宋" w:eastAsia="仿宋" w:cs="仿宋"/>
          <w:b/>
          <w:bCs/>
          <w:kern w:val="0"/>
          <w:sz w:val="24"/>
        </w:rPr>
      </w:pPr>
      <w:r>
        <w:rPr>
          <w:rFonts w:hint="eastAsia" w:ascii="仿宋" w:hAnsi="仿宋" w:eastAsia="仿宋" w:cs="仿宋"/>
          <w:b/>
          <w:bCs/>
          <w:kern w:val="0"/>
          <w:sz w:val="28"/>
          <w:szCs w:val="28"/>
        </w:rPr>
        <w:t>一、报价资料按相关格式要求整理，</w:t>
      </w:r>
      <w:r>
        <w:rPr>
          <w:rFonts w:hint="eastAsia" w:ascii="仿宋" w:hAnsi="仿宋" w:eastAsia="仿宋" w:cs="仿宋"/>
          <w:b/>
          <w:bCs/>
          <w:color w:val="FF0000"/>
          <w:kern w:val="0"/>
          <w:sz w:val="32"/>
          <w:szCs w:val="32"/>
        </w:rPr>
        <w:t>加盖公章一式</w:t>
      </w:r>
      <w:r>
        <w:rPr>
          <w:rFonts w:hint="eastAsia" w:ascii="仿宋" w:hAnsi="仿宋" w:eastAsia="仿宋" w:cs="仿宋"/>
          <w:b/>
          <w:bCs/>
          <w:color w:val="FF0000"/>
          <w:kern w:val="0"/>
          <w:sz w:val="32"/>
          <w:szCs w:val="32"/>
          <w:lang w:val="en-US" w:eastAsia="zh-CN"/>
        </w:rPr>
        <w:t>四</w:t>
      </w:r>
      <w:r>
        <w:rPr>
          <w:rFonts w:hint="eastAsia" w:ascii="仿宋" w:hAnsi="仿宋" w:eastAsia="仿宋" w:cs="仿宋"/>
          <w:b/>
          <w:bCs/>
          <w:color w:val="FF0000"/>
          <w:kern w:val="0"/>
          <w:sz w:val="32"/>
          <w:szCs w:val="32"/>
        </w:rPr>
        <w:t>份</w:t>
      </w:r>
      <w:r>
        <w:rPr>
          <w:rFonts w:hint="eastAsia" w:ascii="仿宋" w:hAnsi="仿宋" w:eastAsia="仿宋" w:cs="仿宋"/>
          <w:b/>
          <w:bCs/>
          <w:kern w:val="0"/>
          <w:sz w:val="24"/>
        </w:rPr>
        <w:t>，</w:t>
      </w:r>
      <w:r>
        <w:rPr>
          <w:rFonts w:hint="eastAsia" w:ascii="仿宋" w:hAnsi="仿宋" w:eastAsia="仿宋" w:cs="仿宋"/>
          <w:b/>
          <w:bCs/>
          <w:color w:val="FF0000"/>
          <w:kern w:val="0"/>
          <w:sz w:val="32"/>
          <w:szCs w:val="32"/>
        </w:rPr>
        <w:t>密封后交</w:t>
      </w:r>
      <w:r>
        <w:rPr>
          <w:rFonts w:hint="eastAsia" w:ascii="仿宋" w:hAnsi="仿宋" w:eastAsia="仿宋" w:cs="仿宋"/>
          <w:b/>
          <w:bCs/>
          <w:color w:val="FF0000"/>
          <w:kern w:val="0"/>
          <w:sz w:val="32"/>
          <w:szCs w:val="32"/>
          <w:lang w:val="en-US" w:eastAsia="zh-CN"/>
        </w:rPr>
        <w:t>后勤</w:t>
      </w:r>
      <w:r>
        <w:rPr>
          <w:rFonts w:hint="eastAsia" w:ascii="仿宋" w:hAnsi="仿宋" w:eastAsia="仿宋" w:cs="仿宋"/>
          <w:b/>
          <w:bCs/>
          <w:color w:val="FF0000"/>
          <w:kern w:val="0"/>
          <w:sz w:val="32"/>
          <w:szCs w:val="32"/>
        </w:rPr>
        <w:t>办公室。</w:t>
      </w:r>
    </w:p>
    <w:p w14:paraId="2133FED7">
      <w:pPr>
        <w:pStyle w:val="21"/>
        <w:adjustRightInd w:val="0"/>
        <w:snapToGrid w:val="0"/>
        <w:spacing w:line="480" w:lineRule="auto"/>
        <w:ind w:firstLine="560" w:firstLineChars="200"/>
        <w:rPr>
          <w:rFonts w:ascii="仿宋" w:hAnsi="仿宋" w:eastAsia="仿宋" w:cs="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.投递地址：</w:t>
      </w:r>
      <w:r>
        <w:rPr>
          <w:rFonts w:hint="eastAsia" w:ascii="仿宋" w:hAnsi="仿宋" w:eastAsia="仿宋" w:cs="仿宋"/>
          <w:kern w:val="0"/>
          <w:sz w:val="28"/>
          <w:szCs w:val="28"/>
          <w:lang w:val="en-US" w:eastAsia="zh-CN"/>
        </w:rPr>
        <w:t>广州市花都区镜湖大道11号行政楼213</w:t>
      </w:r>
      <w:r>
        <w:rPr>
          <w:rFonts w:hint="eastAsia" w:ascii="仿宋" w:hAnsi="仿宋" w:eastAsia="仿宋" w:cs="仿宋"/>
          <w:kern w:val="0"/>
          <w:sz w:val="28"/>
          <w:szCs w:val="28"/>
        </w:rPr>
        <w:t>室</w:t>
      </w:r>
      <w:r>
        <w:rPr>
          <w:rFonts w:ascii="仿宋" w:hAnsi="仿宋" w:eastAsia="仿宋" w:cs="仿宋"/>
          <w:kern w:val="0"/>
          <w:sz w:val="28"/>
          <w:szCs w:val="28"/>
        </w:rPr>
        <w:t xml:space="preserve"> </w:t>
      </w:r>
    </w:p>
    <w:p w14:paraId="62C44F07">
      <w:pPr>
        <w:pStyle w:val="21"/>
        <w:adjustRightInd w:val="0"/>
        <w:snapToGrid w:val="0"/>
        <w:spacing w:line="480" w:lineRule="auto"/>
        <w:ind w:firstLine="560" w:firstLineChars="200"/>
        <w:rPr>
          <w:rFonts w:ascii="仿宋" w:hAnsi="仿宋" w:eastAsia="仿宋" w:cs="仿宋"/>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.文件袋封面注明：项目名称、公司名称全称、项目联系人、联系电话（手机号码）</w:t>
      </w:r>
    </w:p>
    <w:p w14:paraId="20189FFA">
      <w:pPr>
        <w:pStyle w:val="21"/>
        <w:adjustRightInd w:val="0"/>
        <w:snapToGrid w:val="0"/>
        <w:spacing w:line="480" w:lineRule="auto"/>
        <w:ind w:firstLine="560" w:firstLineChars="200"/>
        <w:rPr>
          <w:rFonts w:ascii="仿宋" w:hAnsi="仿宋" w:eastAsia="仿宋" w:cs="仿宋"/>
          <w:kern w:val="0"/>
          <w:sz w:val="28"/>
          <w:szCs w:val="28"/>
        </w:rPr>
      </w:pPr>
      <w:r>
        <w:rPr>
          <w:rFonts w:ascii="仿宋" w:hAnsi="仿宋" w:eastAsia="仿宋" w:cs="仿宋"/>
          <w:kern w:val="0"/>
          <w:sz w:val="28"/>
          <w:szCs w:val="28"/>
        </w:rPr>
        <w:t>3</w:t>
      </w:r>
      <w:r>
        <w:rPr>
          <w:rFonts w:hint="eastAsia" w:ascii="仿宋" w:hAnsi="仿宋" w:eastAsia="仿宋" w:cs="仿宋"/>
          <w:kern w:val="0"/>
          <w:sz w:val="28"/>
          <w:szCs w:val="28"/>
        </w:rPr>
        <w:t>.投递时间：上午</w:t>
      </w:r>
      <w:r>
        <w:rPr>
          <w:rFonts w:ascii="仿宋" w:hAnsi="仿宋" w:eastAsia="仿宋" w:cs="仿宋"/>
          <w:sz w:val="28"/>
          <w:szCs w:val="28"/>
        </w:rPr>
        <w:t>8</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ascii="仿宋" w:hAnsi="仿宋" w:eastAsia="仿宋" w:cs="仿宋"/>
          <w:sz w:val="28"/>
          <w:szCs w:val="28"/>
        </w:rPr>
        <w:t>0-</w:t>
      </w:r>
      <w:r>
        <w:rPr>
          <w:rFonts w:hint="eastAsia" w:ascii="仿宋" w:hAnsi="仿宋" w:eastAsia="仿宋" w:cs="仿宋"/>
          <w:sz w:val="28"/>
          <w:szCs w:val="28"/>
        </w:rPr>
        <w:t>下午1</w:t>
      </w: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0</w:t>
      </w:r>
    </w:p>
    <w:p w14:paraId="6BBE0AE4">
      <w:pPr>
        <w:pStyle w:val="21"/>
        <w:adjustRightInd w:val="0"/>
        <w:snapToGrid w:val="0"/>
        <w:spacing w:line="480" w:lineRule="auto"/>
        <w:ind w:firstLine="560" w:firstLineChars="200"/>
        <w:rPr>
          <w:rFonts w:ascii="仿宋" w:hAnsi="仿宋" w:eastAsia="仿宋" w:cs="仿宋"/>
          <w:kern w:val="0"/>
          <w:sz w:val="28"/>
          <w:szCs w:val="28"/>
        </w:rPr>
      </w:pPr>
      <w:r>
        <w:rPr>
          <w:rFonts w:ascii="仿宋" w:hAnsi="仿宋" w:eastAsia="仿宋" w:cs="仿宋"/>
          <w:kern w:val="0"/>
          <w:sz w:val="28"/>
          <w:szCs w:val="28"/>
        </w:rPr>
        <w:t>4</w:t>
      </w:r>
      <w:r>
        <w:rPr>
          <w:rFonts w:hint="eastAsia" w:ascii="仿宋" w:hAnsi="仿宋" w:eastAsia="仿宋" w:cs="仿宋"/>
          <w:kern w:val="0"/>
          <w:sz w:val="28"/>
          <w:szCs w:val="28"/>
        </w:rPr>
        <w:t>.若供应商递交报价文件后一个月内仍未收到我院议价谈判通知，请主动联系我院</w:t>
      </w:r>
      <w:r>
        <w:rPr>
          <w:rFonts w:hint="eastAsia" w:ascii="仿宋" w:hAnsi="仿宋" w:eastAsia="仿宋" w:cs="仿宋"/>
          <w:kern w:val="0"/>
          <w:sz w:val="28"/>
          <w:szCs w:val="28"/>
          <w:lang w:val="en-US" w:eastAsia="zh-CN"/>
        </w:rPr>
        <w:t>后勤</w:t>
      </w:r>
      <w:r>
        <w:rPr>
          <w:rFonts w:hint="eastAsia" w:ascii="仿宋" w:hAnsi="仿宋" w:eastAsia="仿宋" w:cs="仿宋"/>
          <w:kern w:val="0"/>
          <w:sz w:val="28"/>
          <w:szCs w:val="28"/>
        </w:rPr>
        <w:t>办公室联系人。</w:t>
      </w:r>
    </w:p>
    <w:p w14:paraId="547E5C6F">
      <w:pPr>
        <w:pStyle w:val="21"/>
        <w:adjustRightInd w:val="0"/>
        <w:snapToGrid w:val="0"/>
        <w:spacing w:line="48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二、供应商须对材料的真实性负责，如发现虚假材料将被取消评审资格、列入供应商黑名单，并依法追究相关责任。</w:t>
      </w:r>
    </w:p>
    <w:p w14:paraId="18D23643">
      <w:pPr>
        <w:widowControl/>
        <w:adjustRightInd w:val="0"/>
        <w:snapToGrid w:val="0"/>
        <w:spacing w:line="48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四、供应商需仔细阅读报价注意事项，如不按照报价注意事项要求进行递交的，后果由供应商自负。</w:t>
      </w:r>
    </w:p>
    <w:p w14:paraId="472AF25A">
      <w:pPr>
        <w:pStyle w:val="21"/>
        <w:adjustRightInd w:val="0"/>
        <w:snapToGrid w:val="0"/>
        <w:spacing w:line="480" w:lineRule="auto"/>
        <w:ind w:firstLine="560" w:firstLineChars="200"/>
        <w:rPr>
          <w:rFonts w:ascii="仿宋" w:hAnsi="仿宋" w:eastAsia="仿宋" w:cs="仿宋"/>
          <w:b/>
          <w:bCs/>
          <w:color w:val="FF0000"/>
          <w:kern w:val="0"/>
          <w:sz w:val="28"/>
          <w:szCs w:val="28"/>
        </w:rPr>
      </w:pPr>
      <w:r>
        <w:rPr>
          <w:rFonts w:hint="eastAsia" w:ascii="仿宋" w:hAnsi="仿宋" w:eastAsia="仿宋" w:cs="仿宋"/>
          <w:b/>
          <w:bCs/>
          <w:color w:val="FF0000"/>
          <w:kern w:val="0"/>
          <w:sz w:val="28"/>
          <w:szCs w:val="28"/>
          <w:lang w:eastAsia="zh-CN"/>
        </w:rPr>
        <w:t>五、</w:t>
      </w:r>
      <w:r>
        <w:rPr>
          <w:rFonts w:hint="eastAsia" w:ascii="仿宋" w:hAnsi="仿宋" w:eastAsia="仿宋" w:cs="仿宋"/>
          <w:b/>
          <w:bCs/>
          <w:color w:val="FF0000"/>
          <w:kern w:val="0"/>
          <w:sz w:val="28"/>
          <w:szCs w:val="28"/>
        </w:rPr>
        <w:t>若成交供应商为中小企业，请于谈价结束之后，合同签订之前提交中小企业声明函，若无按时提交，后果由供应商自负。</w:t>
      </w:r>
    </w:p>
    <w:p w14:paraId="1958832B">
      <w:pPr>
        <w:pStyle w:val="2"/>
      </w:pPr>
    </w:p>
    <w:p w14:paraId="3EF6038B">
      <w:pPr>
        <w:spacing w:line="400" w:lineRule="exact"/>
        <w:rPr>
          <w:rFonts w:ascii="宋体" w:hAnsi="宋体"/>
          <w:b/>
          <w:bCs/>
          <w:sz w:val="24"/>
          <w:highlight w:val="yellow"/>
        </w:rPr>
      </w:pPr>
    </w:p>
    <w:p w14:paraId="0A10A60E">
      <w:pPr>
        <w:pStyle w:val="2"/>
        <w:rPr>
          <w:highlight w:val="yellow"/>
        </w:rPr>
      </w:pPr>
    </w:p>
    <w:p w14:paraId="73C85635">
      <w:pPr>
        <w:rPr>
          <w:highlight w:val="yellow"/>
        </w:rPr>
      </w:pPr>
    </w:p>
    <w:p w14:paraId="46F8CAFC">
      <w:pPr>
        <w:pStyle w:val="2"/>
        <w:rPr>
          <w:highlight w:val="yellow"/>
        </w:rPr>
      </w:pPr>
    </w:p>
    <w:p w14:paraId="5BD2D0F8">
      <w:pPr>
        <w:rPr>
          <w:highlight w:val="yellow"/>
        </w:rPr>
      </w:pPr>
    </w:p>
    <w:p w14:paraId="5794EA75">
      <w:pPr>
        <w:pStyle w:val="2"/>
        <w:rPr>
          <w:highlight w:val="yellow"/>
        </w:rPr>
      </w:pPr>
    </w:p>
    <w:p w14:paraId="438E07EF">
      <w:pPr>
        <w:rPr>
          <w:highlight w:val="yellow"/>
        </w:rPr>
      </w:pPr>
    </w:p>
    <w:p w14:paraId="5F4FDB2F">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供应商报价需提供资料目录</w:t>
      </w:r>
      <w:bookmarkEnd w:id="10"/>
      <w:bookmarkEnd w:id="11"/>
    </w:p>
    <w:p w14:paraId="15987A0F">
      <w:pPr>
        <w:pStyle w:val="28"/>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封面（详见报价格式文件模板）</w:t>
      </w:r>
    </w:p>
    <w:p w14:paraId="158F5F14">
      <w:pPr>
        <w:pStyle w:val="28"/>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资质要求（详见报价格式文件模板）</w:t>
      </w:r>
    </w:p>
    <w:p w14:paraId="7756863F">
      <w:pPr>
        <w:widowControl w:val="0"/>
        <w:adjustRightInd w:val="0"/>
        <w:snapToGrid w:val="0"/>
        <w:spacing w:line="36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供应商应具有独立法人资格，持有工商行政管理部门核发的有效营业执照（或事业法人登记证或身份证等相关证明），依法经营。如非“三证合一”证照，同时提供税务登记证副本复印件，加盖公章；如为分公司报名，必须同时提供总公司的营业执照副本复印件及总公司授权书。</w:t>
      </w:r>
    </w:p>
    <w:p w14:paraId="26BD9520">
      <w:pPr>
        <w:widowControl w:val="0"/>
        <w:adjustRightInd w:val="0"/>
        <w:snapToGrid w:val="0"/>
        <w:spacing w:line="36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（2）具有履行合同所必需的设备和专业技术能力（提供承诺书）。</w:t>
      </w:r>
    </w:p>
    <w:p w14:paraId="5C91C6F3">
      <w:pPr>
        <w:widowControl w:val="0"/>
        <w:adjustRightInd w:val="0"/>
        <w:snapToGrid w:val="0"/>
        <w:spacing w:line="36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（3）应具备以下资质之一，并提供有效的《安全生产许可证》。</w:t>
      </w:r>
    </w:p>
    <w:p w14:paraId="7B6B9966">
      <w:pPr>
        <w:widowControl w:val="0"/>
        <w:numPr>
          <w:ilvl w:val="0"/>
          <w:numId w:val="3"/>
        </w:numPr>
        <w:adjustRightInd w:val="0"/>
        <w:snapToGrid w:val="0"/>
        <w:spacing w:line="360" w:lineRule="auto"/>
        <w:ind w:leftChars="0" w:firstLine="480" w:firstLineChars="20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建设行政主管部门颁发的有效的建筑工程施工总承包三级（或以上）资质；</w:t>
      </w:r>
    </w:p>
    <w:p w14:paraId="0DB983FE">
      <w:pPr>
        <w:widowControl w:val="0"/>
        <w:numPr>
          <w:ilvl w:val="0"/>
          <w:numId w:val="3"/>
        </w:numPr>
        <w:adjustRightInd w:val="0"/>
        <w:snapToGrid w:val="0"/>
        <w:spacing w:line="360" w:lineRule="auto"/>
        <w:ind w:left="0" w:leftChars="0" w:firstLine="480" w:firstLineChars="20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建设行政主管部门颁发的有效的建筑装修装饰工程专业承包二级（或以上）资质和建筑机电安装工程专业承包资质三级（或以上）资质。</w:t>
      </w:r>
    </w:p>
    <w:p w14:paraId="6AEC0416">
      <w:pPr>
        <w:widowControl w:val="0"/>
        <w:adjustRightInd w:val="0"/>
        <w:snapToGrid w:val="0"/>
        <w:spacing w:line="360" w:lineRule="auto"/>
        <w:jc w:val="both"/>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（4）具备应急管理部颁发特种作业操作证，如：电工证、高空作业证、焊接与热切割证等有效操作证。</w:t>
      </w:r>
    </w:p>
    <w:p w14:paraId="5D07DDF3">
      <w:pPr>
        <w:widowControl w:val="0"/>
        <w:adjustRightInd w:val="0"/>
        <w:snapToGrid w:val="0"/>
        <w:spacing w:line="36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（5）被“信用中国”网站列入失信被执行人和重大税收违法失信主体的、被“中国政府采购网”网站列入政府采购严重违法失信行为记录名单（处罚期限尚未届满的）的供应商，不得参与本项目的采购活动。</w:t>
      </w:r>
    </w:p>
    <w:p w14:paraId="782EFB27">
      <w:pPr>
        <w:widowControl w:val="0"/>
        <w:adjustRightInd w:val="0"/>
        <w:snapToGrid w:val="0"/>
        <w:spacing w:line="36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（6）法定代表人或单位负责人为同一人或者存在直接控股、管理关系的不同响应单位，不得参加同一合同项下的采购活动。</w:t>
      </w:r>
    </w:p>
    <w:p w14:paraId="659FAB47">
      <w:pPr>
        <w:widowControl w:val="0"/>
        <w:adjustRightInd w:val="0"/>
        <w:snapToGrid w:val="0"/>
        <w:spacing w:line="36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（7）为保证项目顺利推进，切实保障项目进展的可行性，投标人在递交投标文件之前，需前往项目现场进行实地勘察，并完成签到手续，符合上述要求方可参与投标。 </w:t>
      </w:r>
    </w:p>
    <w:p w14:paraId="533CDB1B">
      <w:pPr>
        <w:widowControl w:val="0"/>
        <w:adjustRightInd w:val="0"/>
        <w:snapToGrid w:val="0"/>
        <w:spacing w:line="36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（8）本项目不接受联合体响应，成交供应商不得以任何方式转包或分包本项目。</w:t>
      </w:r>
    </w:p>
    <w:p w14:paraId="1F6C7E50">
      <w:pPr>
        <w:widowControl w:val="0"/>
        <w:adjustRightInd w:val="0"/>
        <w:snapToGrid w:val="0"/>
        <w:spacing w:line="360" w:lineRule="auto"/>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（9）供应商在参加本次采购活动前3年内没有发生严重违约行为以及发生重大质量安全事故。</w:t>
      </w:r>
    </w:p>
    <w:p w14:paraId="4107A249">
      <w:pPr>
        <w:pStyle w:val="9"/>
        <w:adjustRightInd w:val="0"/>
        <w:snapToGrid w:val="0"/>
        <w:rPr>
          <w:rFonts w:ascii="Times New Roman" w:hAnsi="Times New Roman" w:cs="Times New Roman"/>
          <w:sz w:val="24"/>
          <w:szCs w:val="24"/>
        </w:rPr>
      </w:pPr>
    </w:p>
    <w:p w14:paraId="337BA965">
      <w:pPr>
        <w:pStyle w:val="9"/>
        <w:adjustRightInd w:val="0"/>
        <w:snapToGrid w:val="0"/>
        <w:rPr>
          <w:rFonts w:ascii="Times New Roman" w:hAnsi="Times New Roman" w:cs="Times New Roman"/>
          <w:sz w:val="24"/>
          <w:szCs w:val="24"/>
        </w:rPr>
      </w:pPr>
    </w:p>
    <w:p w14:paraId="2A1E4609">
      <w:pPr>
        <w:pStyle w:val="9"/>
        <w:adjustRightInd w:val="0"/>
        <w:snapToGrid w:val="0"/>
        <w:rPr>
          <w:rFonts w:ascii="Times New Roman" w:hAnsi="Times New Roman" w:cs="Times New Roman"/>
          <w:sz w:val="24"/>
          <w:szCs w:val="24"/>
        </w:rPr>
      </w:pPr>
    </w:p>
    <w:p w14:paraId="66717F8A">
      <w:pPr>
        <w:pStyle w:val="9"/>
        <w:adjustRightInd w:val="0"/>
        <w:snapToGrid w:val="0"/>
        <w:rPr>
          <w:rFonts w:ascii="Times New Roman" w:hAnsi="Times New Roman" w:cs="Times New Roman"/>
          <w:sz w:val="24"/>
          <w:szCs w:val="24"/>
        </w:rPr>
      </w:pPr>
    </w:p>
    <w:p w14:paraId="2B36BAC9">
      <w:pPr>
        <w:pStyle w:val="9"/>
        <w:adjustRightInd w:val="0"/>
        <w:snapToGrid w:val="0"/>
        <w:rPr>
          <w:rFonts w:ascii="Times New Roman" w:hAnsi="Times New Roman" w:cs="Times New Roman"/>
          <w:sz w:val="24"/>
          <w:szCs w:val="24"/>
        </w:rPr>
      </w:pPr>
    </w:p>
    <w:p w14:paraId="6DA868D7">
      <w:pPr>
        <w:pStyle w:val="9"/>
        <w:adjustRightInd w:val="0"/>
        <w:snapToGrid w:val="0"/>
        <w:rPr>
          <w:rFonts w:ascii="Times New Roman" w:hAnsi="Times New Roman" w:cs="Times New Roman"/>
          <w:sz w:val="24"/>
          <w:szCs w:val="24"/>
        </w:rPr>
      </w:pPr>
    </w:p>
    <w:p w14:paraId="70CAE64E">
      <w:pPr>
        <w:pStyle w:val="9"/>
        <w:adjustRightInd w:val="0"/>
        <w:snapToGrid w:val="0"/>
        <w:rPr>
          <w:rFonts w:ascii="Times New Roman" w:hAnsi="Times New Roman" w:cs="Times New Roman"/>
          <w:sz w:val="24"/>
          <w:szCs w:val="24"/>
        </w:rPr>
      </w:pPr>
    </w:p>
    <w:p w14:paraId="32F23540">
      <w:pPr>
        <w:pStyle w:val="9"/>
        <w:adjustRightInd w:val="0"/>
        <w:snapToGrid w:val="0"/>
        <w:rPr>
          <w:rFonts w:ascii="Times New Roman" w:hAnsi="Times New Roman" w:cs="Times New Roman"/>
          <w:sz w:val="24"/>
          <w:szCs w:val="24"/>
        </w:rPr>
      </w:pPr>
    </w:p>
    <w:p w14:paraId="10F195EB">
      <w:pPr>
        <w:pStyle w:val="9"/>
        <w:adjustRightInd w:val="0"/>
        <w:snapToGrid w:val="0"/>
        <w:rPr>
          <w:rFonts w:ascii="Times New Roman" w:hAnsi="Times New Roman" w:cs="Times New Roman"/>
          <w:sz w:val="24"/>
          <w:szCs w:val="24"/>
        </w:rPr>
      </w:pPr>
    </w:p>
    <w:p w14:paraId="50A17153"/>
    <w:p w14:paraId="03ABF156">
      <w:pPr>
        <w:pStyle w:val="2"/>
      </w:pPr>
    </w:p>
    <w:p w14:paraId="60C7C579"/>
    <w:p w14:paraId="047A6E75">
      <w:pPr>
        <w:pStyle w:val="2"/>
      </w:pPr>
    </w:p>
    <w:p w14:paraId="68F056C1"/>
    <w:p w14:paraId="2CB62354">
      <w:pPr>
        <w:pStyle w:val="2"/>
      </w:pPr>
    </w:p>
    <w:p w14:paraId="683E31D5"/>
    <w:p w14:paraId="77803BFD">
      <w:pPr>
        <w:pStyle w:val="2"/>
      </w:pPr>
    </w:p>
    <w:p w14:paraId="7A483614">
      <w:pPr>
        <w:pStyle w:val="4"/>
        <w:jc w:val="center"/>
      </w:pPr>
      <w:r>
        <w:rPr>
          <w:rFonts w:hint="eastAsia"/>
        </w:rPr>
        <w:t>第三部分 报价格式文件模板</w:t>
      </w:r>
    </w:p>
    <w:p w14:paraId="3F4F8F02">
      <w:pPr>
        <w:pStyle w:val="22"/>
      </w:pPr>
    </w:p>
    <w:p w14:paraId="6A2E0F60">
      <w:pPr>
        <w:pStyle w:val="22"/>
      </w:pPr>
    </w:p>
    <w:p w14:paraId="0410B2F1">
      <w:pPr>
        <w:pStyle w:val="22"/>
      </w:pPr>
    </w:p>
    <w:p w14:paraId="0FAD6B98">
      <w:pPr>
        <w:pStyle w:val="22"/>
      </w:pPr>
    </w:p>
    <w:p w14:paraId="0B0567DC">
      <w:pPr>
        <w:pStyle w:val="22"/>
      </w:pPr>
    </w:p>
    <w:p w14:paraId="696E1AE4">
      <w:pPr>
        <w:pStyle w:val="22"/>
      </w:pPr>
    </w:p>
    <w:p w14:paraId="400A90F8">
      <w:pPr>
        <w:pStyle w:val="22"/>
      </w:pPr>
    </w:p>
    <w:p w14:paraId="70684266">
      <w:pPr>
        <w:pStyle w:val="22"/>
      </w:pPr>
    </w:p>
    <w:p w14:paraId="6AC827C2">
      <w:pPr>
        <w:pStyle w:val="22"/>
      </w:pPr>
    </w:p>
    <w:p w14:paraId="1BAA1C1D">
      <w:pPr>
        <w:pStyle w:val="22"/>
      </w:pPr>
    </w:p>
    <w:p w14:paraId="680547E5">
      <w:pPr>
        <w:pStyle w:val="22"/>
      </w:pPr>
    </w:p>
    <w:p w14:paraId="2DA40159">
      <w:pPr>
        <w:pStyle w:val="22"/>
      </w:pPr>
    </w:p>
    <w:p w14:paraId="07D46F0E">
      <w:pPr>
        <w:pStyle w:val="22"/>
      </w:pPr>
    </w:p>
    <w:p w14:paraId="7BB516A4">
      <w:pPr>
        <w:pStyle w:val="22"/>
      </w:pPr>
    </w:p>
    <w:p w14:paraId="6D32985F">
      <w:pPr>
        <w:pStyle w:val="22"/>
      </w:pPr>
    </w:p>
    <w:p w14:paraId="490C6C06">
      <w:pPr>
        <w:pStyle w:val="22"/>
      </w:pPr>
    </w:p>
    <w:p w14:paraId="7C98F13A">
      <w:pPr>
        <w:pStyle w:val="22"/>
      </w:pPr>
    </w:p>
    <w:p w14:paraId="126B301D">
      <w:bookmarkStart w:id="12" w:name="_Toc24"/>
      <w:bookmarkStart w:id="13" w:name="_Toc14488"/>
      <w:bookmarkStart w:id="14" w:name="_Toc17375"/>
      <w:bookmarkStart w:id="15" w:name="_Toc6151"/>
      <w:bookmarkStart w:id="16" w:name="_Toc31053"/>
      <w:bookmarkStart w:id="17" w:name="_Toc6408"/>
      <w:bookmarkStart w:id="18" w:name="_Toc25869"/>
      <w:bookmarkStart w:id="19" w:name="_Toc31740"/>
      <w:bookmarkStart w:id="20" w:name="_Toc28528"/>
    </w:p>
    <w:p w14:paraId="35218DB2"/>
    <w:p w14:paraId="0C92A16D">
      <w:pPr>
        <w:pStyle w:val="2"/>
      </w:pPr>
    </w:p>
    <w:p w14:paraId="05FA5588"/>
    <w:p w14:paraId="4BC678CB">
      <w:pPr>
        <w:pStyle w:val="2"/>
      </w:pPr>
    </w:p>
    <w:p w14:paraId="71802C71"/>
    <w:p w14:paraId="74AC5B1B">
      <w:pPr>
        <w:pStyle w:val="2"/>
      </w:pPr>
    </w:p>
    <w:p w14:paraId="33BA9F9B"/>
    <w:p w14:paraId="54A2E5EC">
      <w:pPr>
        <w:pStyle w:val="2"/>
      </w:pPr>
    </w:p>
    <w:p w14:paraId="345A9180"/>
    <w:p w14:paraId="5BF654B8">
      <w:pPr>
        <w:pStyle w:val="2"/>
      </w:pPr>
    </w:p>
    <w:p w14:paraId="36F687FA"/>
    <w:p w14:paraId="6345B23D"/>
    <w:bookmarkEnd w:id="12"/>
    <w:bookmarkEnd w:id="13"/>
    <w:bookmarkEnd w:id="14"/>
    <w:bookmarkEnd w:id="15"/>
    <w:bookmarkEnd w:id="16"/>
    <w:bookmarkEnd w:id="17"/>
    <w:bookmarkEnd w:id="18"/>
    <w:bookmarkEnd w:id="19"/>
    <w:bookmarkEnd w:id="20"/>
    <w:p w14:paraId="03D3C06E"/>
    <w:p w14:paraId="5F1F3DEA">
      <w:pPr>
        <w:pStyle w:val="2"/>
      </w:pPr>
    </w:p>
    <w:p w14:paraId="6FBDA5C6">
      <w:pPr>
        <w:jc w:val="center"/>
        <w:rPr>
          <w:rFonts w:ascii="仿宋" w:hAnsi="仿宋" w:eastAsia="仿宋" w:cs="仿宋"/>
          <w:b/>
          <w:kern w:val="0"/>
          <w:sz w:val="28"/>
          <w:szCs w:val="28"/>
        </w:rPr>
      </w:pPr>
      <w:r>
        <w:rPr>
          <w:rFonts w:hint="eastAsia" w:ascii="仿宋" w:hAnsi="仿宋" w:eastAsia="仿宋" w:cs="仿宋"/>
          <w:b/>
          <w:kern w:val="0"/>
          <w:sz w:val="52"/>
          <w:szCs w:val="52"/>
        </w:rPr>
        <w:t>中山大学孙逸仙纪念医院</w:t>
      </w:r>
    </w:p>
    <w:p w14:paraId="598D98DC">
      <w:pPr>
        <w:jc w:val="center"/>
        <w:rPr>
          <w:rFonts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项目</w:t>
      </w:r>
    </w:p>
    <w:p w14:paraId="282E1A8C"/>
    <w:p w14:paraId="0BBD328C"/>
    <w:p w14:paraId="1CE8C45F">
      <w:pPr>
        <w:pStyle w:val="2"/>
      </w:pPr>
    </w:p>
    <w:p w14:paraId="3E97684B"/>
    <w:p w14:paraId="0A1709DA">
      <w:pPr>
        <w:pStyle w:val="2"/>
      </w:pPr>
    </w:p>
    <w:p w14:paraId="7448D57C">
      <w:pPr>
        <w:jc w:val="center"/>
        <w:rPr>
          <w:rFonts w:ascii="仿宋" w:hAnsi="仿宋" w:eastAsia="仿宋" w:cs="仿宋"/>
          <w:kern w:val="0"/>
          <w:sz w:val="72"/>
          <w:szCs w:val="72"/>
        </w:rPr>
      </w:pPr>
      <w:bookmarkStart w:id="21" w:name="_Toc7291"/>
      <w:bookmarkStart w:id="22" w:name="_Toc28703"/>
      <w:bookmarkStart w:id="23" w:name="_Toc40346216"/>
      <w:bookmarkStart w:id="24" w:name="_Toc29113"/>
      <w:bookmarkStart w:id="25" w:name="_Toc6547"/>
      <w:bookmarkStart w:id="26" w:name="_Toc11305"/>
      <w:bookmarkStart w:id="27" w:name="_Toc15870"/>
      <w:bookmarkStart w:id="28" w:name="_Toc12520"/>
      <w:bookmarkStart w:id="29" w:name="_Toc8364"/>
      <w:bookmarkStart w:id="30" w:name="_Toc40346375"/>
      <w:bookmarkStart w:id="31" w:name="_Toc3471"/>
      <w:bookmarkStart w:id="32" w:name="_Toc1994"/>
      <w:bookmarkStart w:id="33" w:name="_Toc11075"/>
      <w:bookmarkStart w:id="34" w:name="_Toc435"/>
      <w:bookmarkStart w:id="35" w:name="_Toc26267"/>
      <w:bookmarkStart w:id="36" w:name="_Toc21249"/>
      <w:bookmarkStart w:id="37" w:name="_Toc40776111"/>
      <w:r>
        <w:rPr>
          <w:rFonts w:hint="eastAsia" w:ascii="仿宋" w:hAnsi="仿宋" w:eastAsia="仿宋" w:cs="仿宋"/>
          <w:b/>
          <w:bCs/>
          <w:sz w:val="72"/>
          <w:szCs w:val="72"/>
        </w:rPr>
        <w:t>报价资料</w:t>
      </w:r>
    </w:p>
    <w:p w14:paraId="2932F1D5"/>
    <w:p w14:paraId="22742E8E"/>
    <w:p w14:paraId="003AFC0F">
      <w:pPr>
        <w:pStyle w:val="2"/>
      </w:pPr>
    </w:p>
    <w:p w14:paraId="65E61BC5"/>
    <w:p w14:paraId="066DA95A"/>
    <w:p w14:paraId="5E2ABD93">
      <w:pPr>
        <w:rPr>
          <w:rFonts w:hint="eastAsia" w:ascii="仿宋" w:hAnsi="仿宋" w:eastAsia="仿宋" w:cs="仿宋"/>
          <w:sz w:val="30"/>
          <w:szCs w:val="30"/>
        </w:rPr>
      </w:pPr>
      <w:r>
        <w:rPr>
          <w:rFonts w:hint="eastAsia" w:ascii="仿宋" w:hAnsi="仿宋" w:eastAsia="仿宋" w:cs="仿宋"/>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43"/>
      <w:bookmarkStart w:id="39" w:name="_Toc40776112"/>
      <w:bookmarkStart w:id="40" w:name="_Toc20884"/>
      <w:bookmarkStart w:id="41" w:name="_Toc27997"/>
      <w:bookmarkStart w:id="42" w:name="_Toc17709"/>
      <w:bookmarkStart w:id="43" w:name="_Toc40346376"/>
      <w:bookmarkStart w:id="44" w:name="_Toc2916"/>
      <w:bookmarkStart w:id="45" w:name="_Toc40346217"/>
    </w:p>
    <w:p w14:paraId="28B78EE3">
      <w:pPr>
        <w:rPr>
          <w:rFonts w:hint="eastAsia" w:ascii="仿宋" w:hAnsi="仿宋" w:eastAsia="仿宋" w:cs="仿宋"/>
          <w:sz w:val="30"/>
          <w:szCs w:val="30"/>
        </w:rPr>
      </w:pPr>
      <w:bookmarkStart w:id="46" w:name="_Toc2012"/>
      <w:bookmarkStart w:id="47" w:name="_Toc31538"/>
      <w:bookmarkStart w:id="48" w:name="_Toc30979"/>
      <w:bookmarkStart w:id="49" w:name="_Toc23097"/>
      <w:bookmarkStart w:id="50" w:name="_Toc19699"/>
      <w:bookmarkStart w:id="51" w:name="_Toc5238"/>
      <w:bookmarkStart w:id="52" w:name="_Toc2029"/>
      <w:bookmarkStart w:id="53" w:name="_Toc29102"/>
      <w:bookmarkStart w:id="54" w:name="_Toc11485"/>
      <w:r>
        <w:rPr>
          <w:rFonts w:hint="eastAsia" w:ascii="仿宋" w:hAnsi="仿宋" w:eastAsia="仿宋" w:cs="仿宋"/>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4F1762E">
      <w:pPr>
        <w:rPr>
          <w:rFonts w:hint="eastAsia" w:ascii="仿宋" w:hAnsi="仿宋" w:eastAsia="仿宋" w:cs="仿宋"/>
          <w:sz w:val="30"/>
          <w:szCs w:val="30"/>
        </w:rPr>
      </w:pPr>
      <w:bookmarkStart w:id="55" w:name="_Toc21483"/>
      <w:bookmarkStart w:id="56" w:name="_Toc7052"/>
      <w:bookmarkStart w:id="57" w:name="_Toc16794"/>
      <w:bookmarkStart w:id="58" w:name="_Toc27867"/>
      <w:bookmarkStart w:id="59" w:name="_Toc12645"/>
      <w:bookmarkStart w:id="60" w:name="_Toc29767"/>
      <w:bookmarkStart w:id="61" w:name="_Toc4013"/>
      <w:bookmarkStart w:id="62" w:name="_Toc24763"/>
      <w:bookmarkStart w:id="63" w:name="_Toc40776113"/>
      <w:bookmarkStart w:id="64" w:name="_Toc31993"/>
      <w:bookmarkStart w:id="65" w:name="_Toc11558"/>
      <w:bookmarkStart w:id="66" w:name="_Toc17930"/>
      <w:bookmarkStart w:id="67" w:name="_Toc14824"/>
      <w:bookmarkStart w:id="68" w:name="_Toc40346218"/>
      <w:bookmarkStart w:id="69" w:name="_Toc28064"/>
      <w:bookmarkStart w:id="70" w:name="_Toc11141"/>
      <w:bookmarkStart w:id="71" w:name="_Toc40346377"/>
      <w:r>
        <w:rPr>
          <w:rFonts w:hint="eastAsia" w:ascii="仿宋" w:hAnsi="仿宋" w:eastAsia="仿宋" w:cs="仿宋"/>
          <w:sz w:val="30"/>
          <w:szCs w:val="30"/>
        </w:rPr>
        <w:t>法定代表人或法定授权代表</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签字</w:t>
      </w:r>
      <w:r>
        <w:rPr>
          <w:rFonts w:hint="eastAsia" w:ascii="仿宋" w:hAnsi="仿宋" w:eastAsia="仿宋" w:cs="仿宋"/>
          <w:sz w:val="30"/>
          <w:szCs w:val="30"/>
          <w:lang w:eastAsia="zh-CN"/>
        </w:rPr>
        <w:t>）</w:t>
      </w:r>
      <w:r>
        <w:rPr>
          <w:rFonts w:hint="eastAsia" w:ascii="仿宋" w:hAnsi="仿宋" w:eastAsia="仿宋" w:cs="仿宋"/>
          <w:sz w:val="30"/>
          <w:szCs w:val="30"/>
        </w:rPr>
        <w:t>：</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E4F82C6">
      <w:pPr>
        <w:rPr>
          <w:rFonts w:hint="eastAsia" w:ascii="仿宋" w:hAnsi="仿宋" w:eastAsia="仿宋" w:cs="仿宋"/>
          <w:sz w:val="30"/>
          <w:szCs w:val="30"/>
        </w:rPr>
      </w:pPr>
      <w:bookmarkStart w:id="72" w:name="_Toc16813"/>
      <w:bookmarkStart w:id="73" w:name="_Toc11334"/>
      <w:bookmarkStart w:id="74" w:name="_Toc40346219"/>
      <w:bookmarkStart w:id="75" w:name="_Toc31197"/>
      <w:bookmarkStart w:id="76" w:name="_Toc17537"/>
      <w:bookmarkStart w:id="77" w:name="_Toc14287"/>
      <w:bookmarkStart w:id="78" w:name="_Toc6438"/>
      <w:bookmarkStart w:id="79" w:name="_Toc4563"/>
      <w:bookmarkStart w:id="80" w:name="_Toc19831"/>
      <w:bookmarkStart w:id="81" w:name="_Toc24651"/>
      <w:bookmarkStart w:id="82" w:name="_Toc40776114"/>
      <w:bookmarkStart w:id="83" w:name="_Toc32709"/>
      <w:bookmarkStart w:id="84" w:name="_Toc26029"/>
      <w:bookmarkStart w:id="85" w:name="_Toc9883"/>
      <w:bookmarkStart w:id="86" w:name="_Toc27771"/>
      <w:bookmarkStart w:id="87" w:name="_Toc40346378"/>
      <w:bookmarkStart w:id="88" w:name="_Toc1324"/>
      <w:r>
        <w:rPr>
          <w:rFonts w:hint="eastAsia" w:ascii="仿宋" w:hAnsi="仿宋" w:eastAsia="仿宋" w:cs="仿宋"/>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B58CB62">
      <w:pPr>
        <w:rPr>
          <w:rFonts w:hint="eastAsia" w:ascii="仿宋" w:hAnsi="仿宋" w:eastAsia="仿宋" w:cs="仿宋"/>
          <w:sz w:val="30"/>
          <w:szCs w:val="30"/>
        </w:rPr>
      </w:pPr>
      <w:bookmarkStart w:id="89" w:name="_Toc5189"/>
      <w:bookmarkStart w:id="90" w:name="_Toc21686"/>
      <w:bookmarkStart w:id="91" w:name="_Toc20994"/>
      <w:bookmarkStart w:id="92" w:name="_Toc27206"/>
      <w:bookmarkStart w:id="93" w:name="_Toc40346220"/>
      <w:bookmarkStart w:id="94" w:name="_Toc12650"/>
      <w:bookmarkStart w:id="95" w:name="_Toc40776115"/>
      <w:bookmarkStart w:id="96" w:name="_Toc5634"/>
      <w:bookmarkStart w:id="97" w:name="_Toc27868"/>
      <w:bookmarkStart w:id="98" w:name="_Toc13222"/>
      <w:bookmarkStart w:id="99" w:name="_Toc17483"/>
      <w:bookmarkStart w:id="100" w:name="_Toc30336"/>
      <w:bookmarkStart w:id="101" w:name="_Toc3895"/>
      <w:bookmarkStart w:id="102" w:name="_Toc21940"/>
      <w:bookmarkStart w:id="103" w:name="_Toc18353"/>
      <w:bookmarkStart w:id="104" w:name="_Toc14586"/>
      <w:bookmarkStart w:id="105" w:name="_Toc40346379"/>
      <w:r>
        <w:rPr>
          <w:rFonts w:hint="eastAsia" w:ascii="仿宋" w:hAnsi="仿宋" w:eastAsia="仿宋" w:cs="仿宋"/>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087F4632">
      <w:pPr>
        <w:rPr>
          <w:rFonts w:hint="eastAsia" w:ascii="仿宋" w:hAnsi="仿宋" w:eastAsia="仿宋" w:cs="仿宋"/>
          <w:sz w:val="30"/>
          <w:szCs w:val="30"/>
        </w:rPr>
      </w:pPr>
      <w:bookmarkStart w:id="106" w:name="_Toc9282"/>
      <w:bookmarkStart w:id="107" w:name="_Toc40346380"/>
      <w:bookmarkStart w:id="108" w:name="_Toc40776116"/>
      <w:bookmarkStart w:id="109" w:name="_Toc14462"/>
      <w:bookmarkStart w:id="110" w:name="_Toc21449"/>
      <w:bookmarkStart w:id="111" w:name="_Toc8526"/>
      <w:bookmarkStart w:id="112" w:name="_Toc5220"/>
      <w:bookmarkStart w:id="113" w:name="_Toc3498"/>
      <w:bookmarkStart w:id="114" w:name="_Toc10454"/>
      <w:bookmarkStart w:id="115" w:name="_Toc30904"/>
      <w:bookmarkStart w:id="116" w:name="_Toc27646"/>
      <w:bookmarkStart w:id="117" w:name="_Toc30856"/>
      <w:bookmarkStart w:id="118" w:name="_Toc12127"/>
      <w:bookmarkStart w:id="119" w:name="_Toc40346221"/>
      <w:bookmarkStart w:id="120" w:name="_Toc32371"/>
      <w:bookmarkStart w:id="121" w:name="_Toc27009"/>
      <w:bookmarkStart w:id="122" w:name="_Toc11547"/>
      <w:r>
        <w:rPr>
          <w:rFonts w:hint="eastAsia" w:ascii="仿宋" w:hAnsi="仿宋" w:eastAsia="仿宋" w:cs="仿宋"/>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D6366A6">
      <w:pPr>
        <w:widowControl/>
        <w:rPr>
          <w:rFonts w:ascii="宋体" w:hAnsi="宋体" w:cs="宋体"/>
          <w:b/>
          <w:bCs/>
          <w:color w:val="000000"/>
          <w:kern w:val="0"/>
          <w:sz w:val="32"/>
          <w:szCs w:val="32"/>
        </w:rPr>
      </w:pPr>
      <w:bookmarkStart w:id="123" w:name="_Toc31077"/>
      <w:bookmarkStart w:id="124" w:name="_Toc16728"/>
      <w:bookmarkStart w:id="125" w:name="_Toc28747"/>
      <w:bookmarkStart w:id="126" w:name="_Toc9697"/>
      <w:bookmarkStart w:id="127" w:name="_Toc6691"/>
      <w:bookmarkStart w:id="128" w:name="_Toc10399"/>
      <w:bookmarkStart w:id="129" w:name="_Toc8637"/>
      <w:bookmarkStart w:id="130" w:name="_Toc21213"/>
      <w:bookmarkStart w:id="131" w:name="_Toc16608"/>
      <w:bookmarkStart w:id="132" w:name="_Toc13184"/>
      <w:bookmarkStart w:id="133" w:name="_Toc15539"/>
    </w:p>
    <w:p w14:paraId="766895EB">
      <w:pPr>
        <w:rPr>
          <w:rFonts w:hint="eastAsia"/>
        </w:rPr>
      </w:pPr>
      <w:r>
        <w:rPr>
          <w:rFonts w:hint="eastAsia"/>
        </w:rPr>
        <w:br w:type="page"/>
      </w:r>
    </w:p>
    <w:p w14:paraId="2E9CBD8F">
      <w:pPr>
        <w:pStyle w:val="5"/>
      </w:pPr>
      <w:r>
        <w:rPr>
          <w:rFonts w:hint="eastAsia"/>
        </w:rPr>
        <w:t>一、资格声明函</w:t>
      </w:r>
    </w:p>
    <w:p w14:paraId="4E20D597">
      <w:pPr>
        <w:adjustRightInd w:val="0"/>
        <w:snapToGrid w:val="0"/>
        <w:spacing w:line="400" w:lineRule="exact"/>
        <w:rPr>
          <w:rFonts w:ascii="仿宋" w:hAnsi="仿宋" w:eastAsia="仿宋" w:cs="仿宋"/>
          <w:b/>
          <w:sz w:val="24"/>
        </w:rPr>
      </w:pPr>
      <w:r>
        <w:rPr>
          <w:rFonts w:hint="eastAsia" w:ascii="仿宋" w:hAnsi="仿宋" w:eastAsia="仿宋" w:cs="仿宋"/>
          <w:sz w:val="24"/>
        </w:rPr>
        <w:t>致：中山大学孙逸仙纪念医院</w:t>
      </w:r>
    </w:p>
    <w:p w14:paraId="5CAED600">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w:t>
      </w:r>
      <w:r>
        <w:rPr>
          <w:rFonts w:hint="eastAsia" w:ascii="仿宋" w:hAnsi="仿宋" w:eastAsia="仿宋" w:cs="仿宋"/>
          <w:sz w:val="24"/>
        </w:rPr>
        <w:t>项目的邀请，本单位（企业）自愿参加议价谈判响应，现声明如下：</w:t>
      </w:r>
    </w:p>
    <w:p w14:paraId="3A54972A">
      <w:pPr>
        <w:pStyle w:val="22"/>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已完全清楚本项目的内容和要求。</w:t>
      </w:r>
    </w:p>
    <w:p w14:paraId="5A3805F1">
      <w:pPr>
        <w:pStyle w:val="22"/>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3248C6AB">
      <w:pPr>
        <w:pStyle w:val="22"/>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2CFA58FA">
      <w:pPr>
        <w:pStyle w:val="22"/>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1B3433E8">
      <w:pPr>
        <w:pStyle w:val="22"/>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3CB810E4">
      <w:pPr>
        <w:pStyle w:val="22"/>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7C6CCAD9">
      <w:pPr>
        <w:pStyle w:val="22"/>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(7)本公司（企业）承诺如若成交，绝不以任何方式转包或分包本项目。</w:t>
      </w:r>
    </w:p>
    <w:p w14:paraId="74AEE6BB">
      <w:pPr>
        <w:pStyle w:val="22"/>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4D69688">
      <w:pPr>
        <w:pStyle w:val="22"/>
        <w:adjustRightInd w:val="0"/>
        <w:snapToGrid w:val="0"/>
        <w:spacing w:line="400" w:lineRule="exact"/>
        <w:ind w:firstLine="420" w:firstLineChars="175"/>
        <w:rPr>
          <w:rFonts w:ascii="仿宋" w:hAnsi="仿宋" w:eastAsia="仿宋" w:cs="仿宋"/>
          <w:sz w:val="24"/>
          <w:szCs w:val="24"/>
        </w:rPr>
      </w:pPr>
      <w:r>
        <w:rPr>
          <w:rFonts w:hint="eastAsia" w:ascii="仿宋" w:hAnsi="仿宋" w:eastAsia="仿宋" w:cs="仿宋"/>
          <w:sz w:val="24"/>
          <w:szCs w:val="24"/>
        </w:rPr>
        <w:t>(9)本公司（企业）承诺参加本次采购活动前3年内没有发生严重违约行为以及发生重大质量安全事故。</w:t>
      </w:r>
    </w:p>
    <w:p w14:paraId="6759D052">
      <w:pPr>
        <w:pStyle w:val="22"/>
        <w:adjustRightInd w:val="0"/>
        <w:snapToGrid w:val="0"/>
        <w:spacing w:line="400" w:lineRule="exact"/>
        <w:ind w:firstLine="420" w:firstLineChars="175"/>
        <w:rPr>
          <w:rFonts w:ascii="仿宋" w:hAnsi="仿宋" w:eastAsia="仿宋" w:cs="仿宋"/>
          <w:sz w:val="24"/>
        </w:rPr>
      </w:pPr>
      <w:r>
        <w:rPr>
          <w:rFonts w:hint="eastAsia" w:ascii="仿宋" w:hAnsi="仿宋" w:eastAsia="仿宋" w:cs="仿宋"/>
          <w:sz w:val="24"/>
          <w:szCs w:val="24"/>
        </w:rPr>
        <w:t xml:space="preserve">(10)本次采购活动中，如有违法、违规、弄虚作假行为，所造成的损失、不良后果及法律责任，一律由我单位承担。 </w:t>
      </w:r>
    </w:p>
    <w:p w14:paraId="7B99CFCC">
      <w:pPr>
        <w:adjustRightInd w:val="0"/>
        <w:snapToGrid w:val="0"/>
        <w:spacing w:line="400" w:lineRule="exact"/>
        <w:ind w:firstLine="480" w:firstLineChars="200"/>
        <w:rPr>
          <w:rFonts w:ascii="仿宋" w:hAnsi="仿宋" w:eastAsia="仿宋" w:cs="仿宋"/>
          <w:sz w:val="24"/>
        </w:rPr>
      </w:pPr>
      <w:r>
        <w:rPr>
          <w:rFonts w:hint="eastAsia" w:ascii="仿宋" w:hAnsi="仿宋" w:eastAsia="仿宋" w:cs="仿宋"/>
          <w:sz w:val="24"/>
        </w:rPr>
        <w:t>特此声明。</w:t>
      </w:r>
    </w:p>
    <w:p w14:paraId="56C5C888">
      <w:pPr>
        <w:adjustRightInd w:val="0"/>
        <w:snapToGrid w:val="0"/>
        <w:spacing w:line="360" w:lineRule="auto"/>
        <w:ind w:firstLine="480" w:firstLineChars="200"/>
        <w:rPr>
          <w:rFonts w:ascii="仿宋" w:hAnsi="仿宋" w:eastAsia="仿宋" w:cs="仿宋"/>
          <w:sz w:val="24"/>
        </w:rPr>
      </w:pPr>
    </w:p>
    <w:p w14:paraId="557EE2D0">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b/>
          <w:sz w:val="24"/>
        </w:rPr>
        <w:t>（注：本资格声明函内容不得擅自删改）</w:t>
      </w:r>
      <w:r>
        <w:rPr>
          <w:rFonts w:hint="eastAsia" w:ascii="仿宋" w:hAnsi="仿宋" w:eastAsia="仿宋" w:cs="仿宋"/>
          <w:color w:val="000000"/>
          <w:sz w:val="24"/>
        </w:rPr>
        <w:t xml:space="preserve"> </w:t>
      </w:r>
    </w:p>
    <w:p w14:paraId="7FD02205">
      <w:pPr>
        <w:spacing w:line="360" w:lineRule="auto"/>
        <w:ind w:firstLine="2880" w:firstLineChars="1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7237DAC0">
      <w:pPr>
        <w:wordWrap w:val="0"/>
        <w:spacing w:line="360" w:lineRule="auto"/>
        <w:jc w:val="right"/>
        <w:rPr>
          <w:rFonts w:hint="default" w:ascii="仿宋" w:hAnsi="仿宋" w:eastAsia="仿宋" w:cs="仿宋"/>
          <w:color w:val="000000"/>
          <w:sz w:val="24"/>
          <w:lang w:val="en-US" w:eastAsia="zh-CN"/>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lang w:val="en-US" w:eastAsia="zh-CN"/>
        </w:rPr>
        <w:t xml:space="preserve"> </w:t>
      </w:r>
    </w:p>
    <w:p w14:paraId="5BE5B9FE">
      <w:pPr>
        <w:spacing w:line="360" w:lineRule="auto"/>
        <w:jc w:val="right"/>
        <w:rPr>
          <w:rFonts w:ascii="仿宋" w:hAnsi="仿宋" w:eastAsia="仿宋" w:cs="仿宋"/>
          <w:color w:val="000000"/>
          <w:sz w:val="24"/>
        </w:rPr>
      </w:pPr>
      <w:r>
        <w:rPr>
          <w:rFonts w:hint="eastAsia" w:ascii="仿宋" w:hAnsi="仿宋" w:eastAsia="仿宋" w:cs="仿宋"/>
          <w:color w:val="000000"/>
          <w:sz w:val="24"/>
        </w:rPr>
        <w:t>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279009B0">
      <w:pPr>
        <w:pStyle w:val="5"/>
        <w:numPr>
          <w:ilvl w:val="0"/>
          <w:numId w:val="4"/>
        </w:numPr>
        <w:rPr>
          <w:rFonts w:hint="eastAsia" w:ascii="仿宋" w:hAnsi="仿宋" w:eastAsia="仿宋" w:cs="仿宋"/>
          <w:lang w:eastAsia="zh-CN"/>
        </w:rPr>
      </w:pPr>
      <w:r>
        <w:rPr>
          <w:rFonts w:hint="eastAsia" w:ascii="仿宋" w:hAnsi="仿宋" w:eastAsia="仿宋" w:cs="仿宋"/>
        </w:rPr>
        <w:t>报价表</w:t>
      </w:r>
      <w:r>
        <w:rPr>
          <w:rFonts w:hint="eastAsia" w:ascii="仿宋" w:hAnsi="仿宋" w:eastAsia="仿宋" w:cs="仿宋"/>
          <w:color w:val="FF0000"/>
          <w:lang w:eastAsia="zh-CN"/>
        </w:rPr>
        <w:t>（</w:t>
      </w:r>
      <w:r>
        <w:rPr>
          <w:rFonts w:hint="eastAsia" w:ascii="仿宋" w:hAnsi="仿宋" w:eastAsia="仿宋" w:cs="仿宋"/>
          <w:color w:val="FF0000"/>
          <w:lang w:val="en-US" w:eastAsia="zh-CN"/>
        </w:rPr>
        <w:t>表格格式不得擅自修改</w:t>
      </w:r>
      <w:r>
        <w:rPr>
          <w:rFonts w:hint="eastAsia" w:ascii="仿宋" w:hAnsi="仿宋" w:eastAsia="仿宋" w:cs="仿宋"/>
          <w:color w:val="FF0000"/>
          <w:lang w:eastAsia="zh-CN"/>
        </w:rPr>
        <w:t>）</w:t>
      </w:r>
    </w:p>
    <w:tbl>
      <w:tblPr>
        <w:tblStyle w:val="16"/>
        <w:tblW w:w="91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0"/>
        <w:gridCol w:w="1127"/>
        <w:gridCol w:w="3676"/>
        <w:gridCol w:w="663"/>
        <w:gridCol w:w="824"/>
        <w:gridCol w:w="1132"/>
        <w:gridCol w:w="1271"/>
      </w:tblGrid>
      <w:tr w14:paraId="3E86B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183"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73462BA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40"/>
                <w:szCs w:val="40"/>
                <w:u w:val="none"/>
                <w:lang w:val="en-US" w:eastAsia="zh-CN" w:bidi="ar"/>
              </w:rPr>
              <w:t>分部分项工程和单价措施项目清单与计价表</w:t>
            </w:r>
          </w:p>
        </w:tc>
      </w:tr>
      <w:tr w14:paraId="1559E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617"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0AC34C7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8"/>
                <w:szCs w:val="28"/>
                <w:u w:val="none"/>
                <w:lang w:val="en-US" w:eastAsia="zh-CN" w:bidi="ar"/>
              </w:rPr>
              <w:t>内容</w:t>
            </w:r>
          </w:p>
        </w:tc>
        <w:tc>
          <w:tcPr>
            <w:tcW w:w="3676" w:type="dxa"/>
            <w:tcBorders>
              <w:top w:val="single" w:color="auto" w:sz="4" w:space="0"/>
              <w:left w:val="single" w:color="auto" w:sz="4" w:space="0"/>
              <w:bottom w:val="single" w:color="auto" w:sz="4" w:space="0"/>
              <w:right w:val="single" w:color="auto" w:sz="4" w:space="0"/>
            </w:tcBorders>
            <w:shd w:val="clear" w:color="auto" w:fill="D9D9D9"/>
            <w:vAlign w:val="center"/>
          </w:tcPr>
          <w:p w14:paraId="5FF158F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8"/>
                <w:szCs w:val="28"/>
                <w:u w:val="none"/>
                <w:lang w:val="en-US" w:eastAsia="zh-CN" w:bidi="ar"/>
              </w:rPr>
              <w:t>工艺以及材质说明</w:t>
            </w:r>
          </w:p>
        </w:tc>
        <w:tc>
          <w:tcPr>
            <w:tcW w:w="663" w:type="dxa"/>
            <w:tcBorders>
              <w:top w:val="single" w:color="auto" w:sz="4" w:space="0"/>
              <w:left w:val="single" w:color="auto" w:sz="4" w:space="0"/>
              <w:bottom w:val="single" w:color="auto" w:sz="4" w:space="0"/>
              <w:right w:val="single" w:color="auto" w:sz="4" w:space="0"/>
            </w:tcBorders>
            <w:shd w:val="clear" w:color="auto" w:fill="D9D9D9"/>
            <w:vAlign w:val="center"/>
          </w:tcPr>
          <w:p w14:paraId="648C268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8"/>
                <w:szCs w:val="28"/>
                <w:u w:val="none"/>
                <w:lang w:val="en-US" w:eastAsia="zh-CN" w:bidi="ar"/>
              </w:rPr>
              <w:t>数量</w:t>
            </w:r>
          </w:p>
        </w:tc>
        <w:tc>
          <w:tcPr>
            <w:tcW w:w="824" w:type="dxa"/>
            <w:tcBorders>
              <w:top w:val="single" w:color="auto" w:sz="4" w:space="0"/>
              <w:left w:val="single" w:color="auto" w:sz="4" w:space="0"/>
              <w:bottom w:val="single" w:color="auto" w:sz="4" w:space="0"/>
              <w:right w:val="single" w:color="auto" w:sz="4" w:space="0"/>
            </w:tcBorders>
            <w:shd w:val="clear" w:color="auto" w:fill="D9D9D9"/>
            <w:vAlign w:val="center"/>
          </w:tcPr>
          <w:p w14:paraId="66F3303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8"/>
                <w:szCs w:val="28"/>
                <w:u w:val="none"/>
                <w:lang w:val="en-US" w:eastAsia="zh-CN" w:bidi="ar"/>
              </w:rPr>
              <w:t>单位</w:t>
            </w:r>
          </w:p>
        </w:tc>
        <w:tc>
          <w:tcPr>
            <w:tcW w:w="1132" w:type="dxa"/>
            <w:tcBorders>
              <w:top w:val="single" w:color="auto" w:sz="4" w:space="0"/>
              <w:left w:val="single" w:color="auto" w:sz="4" w:space="0"/>
              <w:bottom w:val="single" w:color="auto" w:sz="4" w:space="0"/>
              <w:right w:val="single" w:color="auto" w:sz="4" w:space="0"/>
            </w:tcBorders>
            <w:shd w:val="clear" w:color="auto" w:fill="D9D9D9"/>
            <w:vAlign w:val="center"/>
          </w:tcPr>
          <w:p w14:paraId="010E54A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8"/>
                <w:szCs w:val="28"/>
                <w:u w:val="none"/>
                <w:lang w:val="en-US" w:eastAsia="zh-CN" w:bidi="ar"/>
              </w:rPr>
              <w:t>单价</w:t>
            </w:r>
          </w:p>
        </w:tc>
        <w:tc>
          <w:tcPr>
            <w:tcW w:w="1271" w:type="dxa"/>
            <w:tcBorders>
              <w:top w:val="single" w:color="auto" w:sz="4" w:space="0"/>
              <w:left w:val="single" w:color="auto" w:sz="4" w:space="0"/>
              <w:bottom w:val="single" w:color="auto" w:sz="4" w:space="0"/>
              <w:right w:val="single" w:color="auto" w:sz="4" w:space="0"/>
            </w:tcBorders>
            <w:shd w:val="clear" w:color="auto" w:fill="D9D9D9"/>
            <w:vAlign w:val="center"/>
          </w:tcPr>
          <w:p w14:paraId="0424C50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8"/>
                <w:szCs w:val="28"/>
                <w:u w:val="none"/>
                <w:lang w:val="en-US" w:eastAsia="zh-CN" w:bidi="ar"/>
              </w:rPr>
              <w:t>单项小计</w:t>
            </w:r>
          </w:p>
        </w:tc>
      </w:tr>
      <w:tr w14:paraId="32929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0464D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27" w:type="dxa"/>
            <w:tcBorders>
              <w:top w:val="single" w:color="auto" w:sz="4" w:space="0"/>
              <w:left w:val="single" w:color="auto" w:sz="4" w:space="0"/>
              <w:bottom w:val="single" w:color="auto" w:sz="4" w:space="0"/>
              <w:right w:val="single" w:color="auto" w:sz="4" w:space="0"/>
            </w:tcBorders>
            <w:shd w:val="clear" w:color="auto" w:fill="FFFFFF"/>
            <w:vAlign w:val="center"/>
          </w:tcPr>
          <w:p w14:paraId="1E6DB72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铝单板</w:t>
            </w:r>
          </w:p>
        </w:tc>
        <w:tc>
          <w:tcPr>
            <w:tcW w:w="3676" w:type="dxa"/>
            <w:tcBorders>
              <w:top w:val="single" w:color="auto" w:sz="4" w:space="0"/>
              <w:left w:val="single" w:color="auto" w:sz="4" w:space="0"/>
              <w:bottom w:val="single" w:color="auto" w:sz="4" w:space="0"/>
              <w:right w:val="single" w:color="auto" w:sz="4" w:space="0"/>
            </w:tcBorders>
            <w:shd w:val="clear" w:color="auto" w:fill="FFFFFF"/>
            <w:vAlign w:val="center"/>
          </w:tcPr>
          <w:p w14:paraId="2B5C6258">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2.5铝单板造型喷涂（底漆 + 面漆 + 清漆）+水晶墙部分凹陷下去。8000MM*3000MM*500MM（氟碳漆品牌：韶关盛达）</w:t>
            </w:r>
          </w:p>
        </w:tc>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676B2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0A9F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113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42854E">
            <w:pPr>
              <w:keepNext/>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27133C">
            <w:pPr>
              <w:keepNext/>
              <w:snapToGrid w:val="0"/>
              <w:ind w:left="0" w:leftChars="0" w:right="0" w:rightChars="0" w:firstLine="0" w:firstLineChars="0"/>
              <w:jc w:val="right"/>
              <w:rPr>
                <w:rFonts w:hint="eastAsia" w:ascii="仿宋" w:hAnsi="仿宋" w:eastAsia="仿宋" w:cs="仿宋"/>
                <w:i w:val="0"/>
                <w:iCs w:val="0"/>
                <w:color w:val="000000"/>
                <w:sz w:val="24"/>
                <w:szCs w:val="24"/>
                <w:u w:val="none"/>
              </w:rPr>
            </w:pPr>
          </w:p>
        </w:tc>
      </w:tr>
      <w:tr w14:paraId="5F60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EC3EC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27" w:type="dxa"/>
            <w:tcBorders>
              <w:top w:val="single" w:color="auto" w:sz="4" w:space="0"/>
              <w:left w:val="single" w:color="auto" w:sz="4" w:space="0"/>
              <w:bottom w:val="single" w:color="auto" w:sz="4" w:space="0"/>
              <w:right w:val="single" w:color="auto" w:sz="4" w:space="0"/>
            </w:tcBorders>
            <w:shd w:val="clear" w:color="auto" w:fill="FFFFFF"/>
            <w:vAlign w:val="center"/>
          </w:tcPr>
          <w:p w14:paraId="5925B9C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前言</w:t>
            </w:r>
          </w:p>
        </w:tc>
        <w:tc>
          <w:tcPr>
            <w:tcW w:w="3676" w:type="dxa"/>
            <w:tcBorders>
              <w:top w:val="single" w:color="auto" w:sz="4" w:space="0"/>
              <w:left w:val="single" w:color="auto" w:sz="4" w:space="0"/>
              <w:bottom w:val="single" w:color="auto" w:sz="4" w:space="0"/>
              <w:right w:val="single" w:color="auto" w:sz="4" w:space="0"/>
            </w:tcBorders>
            <w:shd w:val="clear" w:color="auto" w:fill="FFFFFF"/>
            <w:vAlign w:val="center"/>
          </w:tcPr>
          <w:p w14:paraId="38C31733">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前言部分文字制作1.0mm304不锈钢立体金属1700MM*2470MM</w:t>
            </w:r>
          </w:p>
        </w:tc>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CC3C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F4E8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113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92BE602">
            <w:pPr>
              <w:keepNext/>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7B6212">
            <w:pPr>
              <w:keepNext/>
              <w:snapToGrid w:val="0"/>
              <w:ind w:left="0" w:leftChars="0" w:right="0" w:rightChars="0" w:firstLine="0" w:firstLineChars="0"/>
              <w:jc w:val="right"/>
              <w:rPr>
                <w:rFonts w:hint="eastAsia" w:ascii="仿宋" w:hAnsi="仿宋" w:eastAsia="仿宋" w:cs="仿宋"/>
                <w:i w:val="0"/>
                <w:iCs w:val="0"/>
                <w:color w:val="000000"/>
                <w:sz w:val="24"/>
                <w:szCs w:val="24"/>
                <w:u w:val="none"/>
              </w:rPr>
            </w:pPr>
          </w:p>
        </w:tc>
      </w:tr>
      <w:tr w14:paraId="54C81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D3436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27" w:type="dxa"/>
            <w:tcBorders>
              <w:top w:val="single" w:color="auto" w:sz="4" w:space="0"/>
              <w:left w:val="single" w:color="auto" w:sz="4" w:space="0"/>
              <w:bottom w:val="single" w:color="auto" w:sz="4" w:space="0"/>
              <w:right w:val="single" w:color="auto" w:sz="4" w:space="0"/>
            </w:tcBorders>
            <w:shd w:val="clear" w:color="auto" w:fill="FFFFFF"/>
            <w:vAlign w:val="center"/>
          </w:tcPr>
          <w:p w14:paraId="631A400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发光字</w:t>
            </w:r>
          </w:p>
        </w:tc>
        <w:tc>
          <w:tcPr>
            <w:tcW w:w="3676" w:type="dxa"/>
            <w:tcBorders>
              <w:top w:val="single" w:color="auto" w:sz="4" w:space="0"/>
              <w:left w:val="single" w:color="auto" w:sz="4" w:space="0"/>
              <w:bottom w:val="single" w:color="auto" w:sz="4" w:space="0"/>
              <w:right w:val="single" w:color="auto" w:sz="4" w:space="0"/>
            </w:tcBorders>
            <w:shd w:val="clear" w:color="auto" w:fill="FFFFFF"/>
            <w:vAlign w:val="center"/>
          </w:tcPr>
          <w:p w14:paraId="58CD69BA">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户外发光字（防水亚克力发光字）3500MM*318MM</w:t>
            </w:r>
          </w:p>
        </w:tc>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FAB8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5284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13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DE2E1C">
            <w:pPr>
              <w:keepNext/>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21ADD6C">
            <w:pPr>
              <w:keepNext/>
              <w:snapToGrid w:val="0"/>
              <w:ind w:left="0" w:leftChars="0" w:right="0" w:rightChars="0" w:firstLine="0" w:firstLineChars="0"/>
              <w:jc w:val="right"/>
              <w:rPr>
                <w:rFonts w:hint="eastAsia" w:ascii="仿宋" w:hAnsi="仿宋" w:eastAsia="仿宋" w:cs="仿宋"/>
                <w:i w:val="0"/>
                <w:iCs w:val="0"/>
                <w:color w:val="000000"/>
                <w:sz w:val="24"/>
                <w:szCs w:val="24"/>
                <w:u w:val="none"/>
              </w:rPr>
            </w:pPr>
          </w:p>
        </w:tc>
      </w:tr>
      <w:tr w14:paraId="66771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B14129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27" w:type="dxa"/>
            <w:tcBorders>
              <w:top w:val="single" w:color="auto" w:sz="4" w:space="0"/>
              <w:left w:val="single" w:color="auto" w:sz="4" w:space="0"/>
              <w:bottom w:val="single" w:color="auto" w:sz="4" w:space="0"/>
              <w:right w:val="single" w:color="auto" w:sz="4" w:space="0"/>
            </w:tcBorders>
            <w:shd w:val="clear" w:color="auto" w:fill="FFFFFF"/>
            <w:vAlign w:val="center"/>
          </w:tcPr>
          <w:p w14:paraId="1E98D20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捐赠墙水晶砖</w:t>
            </w:r>
          </w:p>
        </w:tc>
        <w:tc>
          <w:tcPr>
            <w:tcW w:w="3676" w:type="dxa"/>
            <w:tcBorders>
              <w:top w:val="single" w:color="auto" w:sz="4" w:space="0"/>
              <w:left w:val="single" w:color="auto" w:sz="4" w:space="0"/>
              <w:bottom w:val="single" w:color="auto" w:sz="4" w:space="0"/>
              <w:right w:val="single" w:color="auto" w:sz="4" w:space="0"/>
            </w:tcBorders>
            <w:shd w:val="clear" w:color="auto" w:fill="FFFFFF"/>
            <w:vAlign w:val="center"/>
          </w:tcPr>
          <w:p w14:paraId="3AB30B22">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壁厚1.5mm304不锈钢制作底托镶嵌单个水晶砖，四边不锈钢收边条，4380mm*2260mm</w:t>
            </w:r>
          </w:p>
        </w:tc>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2FEB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w:t>
            </w:r>
          </w:p>
        </w:tc>
        <w:tc>
          <w:tcPr>
            <w:tcW w:w="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82AB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3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8EA7DFB">
            <w:pPr>
              <w:keepNext/>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31B76">
            <w:pPr>
              <w:keepNext/>
              <w:snapToGrid w:val="0"/>
              <w:ind w:left="0" w:leftChars="0" w:right="0" w:rightChars="0" w:firstLine="0" w:firstLineChars="0"/>
              <w:jc w:val="right"/>
              <w:rPr>
                <w:rFonts w:hint="eastAsia" w:ascii="仿宋" w:hAnsi="仿宋" w:eastAsia="仿宋" w:cs="仿宋"/>
                <w:i w:val="0"/>
                <w:iCs w:val="0"/>
                <w:color w:val="000000"/>
                <w:sz w:val="24"/>
                <w:szCs w:val="24"/>
                <w:u w:val="none"/>
              </w:rPr>
            </w:pPr>
          </w:p>
        </w:tc>
      </w:tr>
      <w:tr w14:paraId="1DF2F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B91180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127" w:type="dxa"/>
            <w:tcBorders>
              <w:top w:val="single" w:color="auto" w:sz="4" w:space="0"/>
              <w:left w:val="single" w:color="auto" w:sz="4" w:space="0"/>
              <w:bottom w:val="single" w:color="auto" w:sz="4" w:space="0"/>
              <w:right w:val="single" w:color="auto" w:sz="4" w:space="0"/>
            </w:tcBorders>
            <w:shd w:val="clear" w:color="auto" w:fill="FFFFFF"/>
            <w:vAlign w:val="center"/>
          </w:tcPr>
          <w:p w14:paraId="2745940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牌匾</w:t>
            </w:r>
          </w:p>
        </w:tc>
        <w:tc>
          <w:tcPr>
            <w:tcW w:w="3676" w:type="dxa"/>
            <w:tcBorders>
              <w:top w:val="single" w:color="auto" w:sz="4" w:space="0"/>
              <w:left w:val="single" w:color="auto" w:sz="4" w:space="0"/>
              <w:bottom w:val="single" w:color="auto" w:sz="4" w:space="0"/>
              <w:right w:val="single" w:color="auto" w:sz="4" w:space="0"/>
            </w:tcBorders>
            <w:shd w:val="clear" w:color="auto" w:fill="auto"/>
            <w:vAlign w:val="center"/>
          </w:tcPr>
          <w:p w14:paraId="40930F29">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壁厚1.5mm304不锈钢折边藏灯，文字内容制作立体金属字。尺寸按效果图制作，一共22个</w:t>
            </w:r>
          </w:p>
        </w:tc>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16A1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4147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D5C58">
            <w:pPr>
              <w:keepNext/>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6A789">
            <w:pPr>
              <w:keepNext/>
              <w:snapToGrid w:val="0"/>
              <w:ind w:left="0" w:leftChars="0" w:right="0" w:rightChars="0" w:firstLine="0" w:firstLineChars="0"/>
              <w:jc w:val="right"/>
              <w:rPr>
                <w:rFonts w:hint="eastAsia" w:ascii="仿宋" w:hAnsi="仿宋" w:eastAsia="仿宋" w:cs="仿宋"/>
                <w:i w:val="0"/>
                <w:iCs w:val="0"/>
                <w:color w:val="000000"/>
                <w:sz w:val="24"/>
                <w:szCs w:val="24"/>
                <w:u w:val="none"/>
              </w:rPr>
            </w:pPr>
          </w:p>
        </w:tc>
      </w:tr>
      <w:tr w14:paraId="63765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EBF24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127" w:type="dxa"/>
            <w:tcBorders>
              <w:top w:val="single" w:color="auto" w:sz="4" w:space="0"/>
              <w:left w:val="single" w:color="auto" w:sz="4" w:space="0"/>
              <w:bottom w:val="single" w:color="auto" w:sz="4" w:space="0"/>
              <w:right w:val="single" w:color="auto" w:sz="4" w:space="0"/>
            </w:tcBorders>
            <w:shd w:val="clear" w:color="auto" w:fill="FFFFFF"/>
            <w:vAlign w:val="center"/>
          </w:tcPr>
          <w:p w14:paraId="1FD51E1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捐赠墙钢结构</w:t>
            </w:r>
          </w:p>
        </w:tc>
        <w:tc>
          <w:tcPr>
            <w:tcW w:w="3676" w:type="dxa"/>
            <w:tcBorders>
              <w:top w:val="single" w:color="auto" w:sz="4" w:space="0"/>
              <w:left w:val="single" w:color="auto" w:sz="4" w:space="0"/>
              <w:bottom w:val="single" w:color="auto" w:sz="4" w:space="0"/>
              <w:right w:val="single" w:color="auto" w:sz="4" w:space="0"/>
            </w:tcBorders>
            <w:shd w:val="clear" w:color="auto" w:fill="FFFFFF"/>
            <w:vAlign w:val="center"/>
          </w:tcPr>
          <w:p w14:paraId="5A352C54">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8000MM*3000MM*500MM，2.0方管焊接结构</w:t>
            </w:r>
          </w:p>
        </w:tc>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4642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B7CDD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13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FF31D8">
            <w:pPr>
              <w:keepNext/>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06113B">
            <w:pPr>
              <w:keepNext/>
              <w:snapToGrid w:val="0"/>
              <w:ind w:left="0" w:leftChars="0" w:right="0" w:rightChars="0" w:firstLine="0" w:firstLineChars="0"/>
              <w:jc w:val="right"/>
              <w:rPr>
                <w:rFonts w:hint="eastAsia" w:ascii="仿宋" w:hAnsi="仿宋" w:eastAsia="仿宋" w:cs="仿宋"/>
                <w:i w:val="0"/>
                <w:iCs w:val="0"/>
                <w:color w:val="000000"/>
                <w:sz w:val="24"/>
                <w:szCs w:val="24"/>
                <w:u w:val="none"/>
              </w:rPr>
            </w:pPr>
          </w:p>
        </w:tc>
      </w:tr>
      <w:tr w14:paraId="398B9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3F10E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127" w:type="dxa"/>
            <w:tcBorders>
              <w:top w:val="single" w:color="auto" w:sz="4" w:space="0"/>
              <w:left w:val="single" w:color="auto" w:sz="4" w:space="0"/>
              <w:bottom w:val="single" w:color="auto" w:sz="4" w:space="0"/>
              <w:right w:val="single" w:color="auto" w:sz="4" w:space="0"/>
            </w:tcBorders>
            <w:shd w:val="clear" w:color="auto" w:fill="FFFFFF"/>
            <w:vAlign w:val="center"/>
          </w:tcPr>
          <w:p w14:paraId="2785D8A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底座</w:t>
            </w:r>
          </w:p>
        </w:tc>
        <w:tc>
          <w:tcPr>
            <w:tcW w:w="3676" w:type="dxa"/>
            <w:tcBorders>
              <w:top w:val="single" w:color="auto" w:sz="4" w:space="0"/>
              <w:left w:val="single" w:color="auto" w:sz="4" w:space="0"/>
              <w:bottom w:val="single" w:color="auto" w:sz="4" w:space="0"/>
              <w:right w:val="single" w:color="auto" w:sz="4" w:space="0"/>
            </w:tcBorders>
            <w:shd w:val="clear" w:color="auto" w:fill="FFFFFF"/>
            <w:vAlign w:val="center"/>
          </w:tcPr>
          <w:p w14:paraId="25B24AFF">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底部与上方采用镀锌方通骨架连接。安装方式：底部导入C25混凝土“猪笼架”固定+10mm厚度大理石贴表面，（最大8000MM*1200MM*1000MM/最小8000MM*600MM*600MM）</w:t>
            </w:r>
          </w:p>
        </w:tc>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C96E0">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B9CE6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13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3128E1">
            <w:pPr>
              <w:keepNext/>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5007B4">
            <w:pPr>
              <w:keepNext/>
              <w:snapToGrid w:val="0"/>
              <w:ind w:left="0" w:leftChars="0" w:right="0" w:rightChars="0" w:firstLine="0" w:firstLineChars="0"/>
              <w:jc w:val="right"/>
              <w:rPr>
                <w:rFonts w:hint="eastAsia" w:ascii="仿宋" w:hAnsi="仿宋" w:eastAsia="仿宋" w:cs="仿宋"/>
                <w:i w:val="0"/>
                <w:iCs w:val="0"/>
                <w:color w:val="000000"/>
                <w:sz w:val="24"/>
                <w:szCs w:val="24"/>
                <w:u w:val="none"/>
              </w:rPr>
            </w:pPr>
          </w:p>
        </w:tc>
      </w:tr>
      <w:tr w14:paraId="13C17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5F6F2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127" w:type="dxa"/>
            <w:tcBorders>
              <w:top w:val="single" w:color="auto" w:sz="4" w:space="0"/>
              <w:left w:val="single" w:color="auto" w:sz="4" w:space="0"/>
              <w:bottom w:val="single" w:color="auto" w:sz="4" w:space="0"/>
              <w:right w:val="single" w:color="auto" w:sz="4" w:space="0"/>
            </w:tcBorders>
            <w:shd w:val="clear" w:color="auto" w:fill="FFFFFF"/>
            <w:vAlign w:val="center"/>
          </w:tcPr>
          <w:p w14:paraId="4CC6B6A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排水更改</w:t>
            </w:r>
          </w:p>
        </w:tc>
        <w:tc>
          <w:tcPr>
            <w:tcW w:w="3676" w:type="dxa"/>
            <w:tcBorders>
              <w:top w:val="single" w:color="auto" w:sz="4" w:space="0"/>
              <w:left w:val="single" w:color="auto" w:sz="4" w:space="0"/>
              <w:bottom w:val="single" w:color="auto" w:sz="4" w:space="0"/>
              <w:right w:val="single" w:color="auto" w:sz="4" w:space="0"/>
            </w:tcBorders>
            <w:shd w:val="clear" w:color="auto" w:fill="FFFFFF"/>
            <w:vAlign w:val="center"/>
          </w:tcPr>
          <w:p w14:paraId="38DEAA25">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更改排水口，按实际需求整改</w:t>
            </w:r>
          </w:p>
        </w:tc>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34F5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7947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13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AE5BFB">
            <w:pPr>
              <w:keepNext/>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1C4AAAD">
            <w:pPr>
              <w:keepNext/>
              <w:snapToGrid w:val="0"/>
              <w:ind w:left="0" w:leftChars="0" w:right="0" w:rightChars="0" w:firstLine="0" w:firstLineChars="0"/>
              <w:jc w:val="right"/>
              <w:rPr>
                <w:rFonts w:hint="eastAsia" w:ascii="仿宋" w:hAnsi="仿宋" w:eastAsia="仿宋" w:cs="仿宋"/>
                <w:i w:val="0"/>
                <w:iCs w:val="0"/>
                <w:color w:val="000000"/>
                <w:sz w:val="24"/>
                <w:szCs w:val="24"/>
                <w:u w:val="none"/>
              </w:rPr>
            </w:pPr>
          </w:p>
        </w:tc>
      </w:tr>
      <w:tr w14:paraId="25374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0F0430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127" w:type="dxa"/>
            <w:tcBorders>
              <w:top w:val="single" w:color="auto" w:sz="4" w:space="0"/>
              <w:left w:val="single" w:color="auto" w:sz="4" w:space="0"/>
              <w:bottom w:val="single" w:color="auto" w:sz="4" w:space="0"/>
              <w:right w:val="single" w:color="auto" w:sz="4" w:space="0"/>
            </w:tcBorders>
            <w:shd w:val="clear" w:color="auto" w:fill="FFFFFF"/>
            <w:vAlign w:val="center"/>
          </w:tcPr>
          <w:p w14:paraId="65D1ADC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基础余泥清理</w:t>
            </w:r>
          </w:p>
        </w:tc>
        <w:tc>
          <w:tcPr>
            <w:tcW w:w="3676" w:type="dxa"/>
            <w:tcBorders>
              <w:top w:val="single" w:color="auto" w:sz="4" w:space="0"/>
              <w:left w:val="single" w:color="auto" w:sz="4" w:space="0"/>
              <w:bottom w:val="single" w:color="auto" w:sz="4" w:space="0"/>
              <w:right w:val="single" w:color="auto" w:sz="4" w:space="0"/>
            </w:tcBorders>
            <w:shd w:val="clear" w:color="auto" w:fill="FFFFFF"/>
            <w:vAlign w:val="center"/>
          </w:tcPr>
          <w:p w14:paraId="4F657ED0">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钩机挖出余泥运走清理，按实际需求清理</w:t>
            </w:r>
          </w:p>
        </w:tc>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F0E9C">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C243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13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B1280D6">
            <w:pPr>
              <w:keepNext/>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E05F97">
            <w:pPr>
              <w:keepNext/>
              <w:snapToGrid w:val="0"/>
              <w:ind w:left="0" w:leftChars="0" w:right="0" w:rightChars="0" w:firstLine="0" w:firstLineChars="0"/>
              <w:jc w:val="right"/>
              <w:rPr>
                <w:rFonts w:hint="eastAsia" w:ascii="仿宋" w:hAnsi="仿宋" w:eastAsia="仿宋" w:cs="仿宋"/>
                <w:i w:val="0"/>
                <w:iCs w:val="0"/>
                <w:color w:val="000000"/>
                <w:sz w:val="24"/>
                <w:szCs w:val="24"/>
                <w:u w:val="none"/>
              </w:rPr>
            </w:pPr>
          </w:p>
        </w:tc>
      </w:tr>
      <w:tr w14:paraId="465DA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C7FA1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27" w:type="dxa"/>
            <w:tcBorders>
              <w:top w:val="single" w:color="auto" w:sz="4" w:space="0"/>
              <w:left w:val="single" w:color="auto" w:sz="4" w:space="0"/>
              <w:bottom w:val="single" w:color="auto" w:sz="4" w:space="0"/>
              <w:right w:val="single" w:color="auto" w:sz="4" w:space="0"/>
            </w:tcBorders>
            <w:shd w:val="clear" w:color="auto" w:fill="FFFFFF"/>
            <w:vAlign w:val="center"/>
          </w:tcPr>
          <w:p w14:paraId="1F2B9FF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回填种植绿植</w:t>
            </w:r>
          </w:p>
        </w:tc>
        <w:tc>
          <w:tcPr>
            <w:tcW w:w="3676" w:type="dxa"/>
            <w:tcBorders>
              <w:top w:val="single" w:color="auto" w:sz="4" w:space="0"/>
              <w:left w:val="single" w:color="auto" w:sz="4" w:space="0"/>
              <w:bottom w:val="single" w:color="auto" w:sz="4" w:space="0"/>
              <w:right w:val="single" w:color="auto" w:sz="4" w:space="0"/>
            </w:tcBorders>
            <w:shd w:val="clear" w:color="auto" w:fill="FFFFFF"/>
            <w:vAlign w:val="center"/>
          </w:tcPr>
          <w:p w14:paraId="462F7A3C">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绿植种植及余泥回填，按实际需求回填种植</w:t>
            </w:r>
          </w:p>
        </w:tc>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550C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698AB">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13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7034A4">
            <w:pPr>
              <w:keepNext/>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0DFC40">
            <w:pPr>
              <w:keepNext/>
              <w:snapToGrid w:val="0"/>
              <w:ind w:left="0" w:leftChars="0" w:right="0" w:rightChars="0" w:firstLine="0" w:firstLineChars="0"/>
              <w:jc w:val="right"/>
              <w:rPr>
                <w:rFonts w:hint="eastAsia" w:ascii="仿宋" w:hAnsi="仿宋" w:eastAsia="仿宋" w:cs="仿宋"/>
                <w:i w:val="0"/>
                <w:iCs w:val="0"/>
                <w:color w:val="000000"/>
                <w:sz w:val="24"/>
                <w:szCs w:val="24"/>
                <w:u w:val="none"/>
              </w:rPr>
            </w:pPr>
          </w:p>
        </w:tc>
      </w:tr>
      <w:tr w14:paraId="13F3F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08C786">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127" w:type="dxa"/>
            <w:tcBorders>
              <w:top w:val="single" w:color="auto" w:sz="4" w:space="0"/>
              <w:left w:val="single" w:color="auto" w:sz="4" w:space="0"/>
              <w:bottom w:val="single" w:color="auto" w:sz="4" w:space="0"/>
              <w:right w:val="single" w:color="auto" w:sz="4" w:space="0"/>
            </w:tcBorders>
            <w:shd w:val="clear" w:color="auto" w:fill="FFFFFF"/>
            <w:vAlign w:val="center"/>
          </w:tcPr>
          <w:p w14:paraId="26444D2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纪念品</w:t>
            </w:r>
          </w:p>
        </w:tc>
        <w:tc>
          <w:tcPr>
            <w:tcW w:w="3676" w:type="dxa"/>
            <w:tcBorders>
              <w:top w:val="single" w:color="auto" w:sz="4" w:space="0"/>
              <w:left w:val="single" w:color="auto" w:sz="4" w:space="0"/>
              <w:bottom w:val="single" w:color="auto" w:sz="4" w:space="0"/>
              <w:right w:val="single" w:color="auto" w:sz="4" w:space="0"/>
            </w:tcBorders>
            <w:shd w:val="clear" w:color="auto" w:fill="FFFFFF"/>
            <w:vAlign w:val="center"/>
          </w:tcPr>
          <w:p w14:paraId="09D99763">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330*170*45mm黑胡桃木木质底座加铜板雕刻文字+200*100*50mm水晶砖一块</w:t>
            </w:r>
          </w:p>
        </w:tc>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7361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4EDC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3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B57A8DE">
            <w:pPr>
              <w:keepNext/>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2BC7E9D">
            <w:pPr>
              <w:keepNext/>
              <w:snapToGrid w:val="0"/>
              <w:ind w:left="0" w:leftChars="0" w:right="0" w:rightChars="0" w:firstLine="0" w:firstLineChars="0"/>
              <w:jc w:val="right"/>
              <w:rPr>
                <w:rFonts w:hint="eastAsia" w:ascii="仿宋" w:hAnsi="仿宋" w:eastAsia="仿宋" w:cs="仿宋"/>
                <w:i w:val="0"/>
                <w:iCs w:val="0"/>
                <w:color w:val="000000"/>
                <w:sz w:val="24"/>
                <w:szCs w:val="24"/>
                <w:u w:val="none"/>
              </w:rPr>
            </w:pPr>
          </w:p>
        </w:tc>
      </w:tr>
      <w:tr w14:paraId="4D55B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A5CC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5C7E3963">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文明施工</w:t>
            </w:r>
          </w:p>
        </w:tc>
        <w:tc>
          <w:tcPr>
            <w:tcW w:w="3676" w:type="dxa"/>
            <w:tcBorders>
              <w:top w:val="single" w:color="auto" w:sz="4" w:space="0"/>
              <w:left w:val="single" w:color="auto" w:sz="4" w:space="0"/>
              <w:bottom w:val="single" w:color="auto" w:sz="4" w:space="0"/>
              <w:right w:val="single" w:color="auto" w:sz="4" w:space="0"/>
            </w:tcBorders>
            <w:shd w:val="clear" w:color="auto" w:fill="auto"/>
            <w:vAlign w:val="center"/>
          </w:tcPr>
          <w:p w14:paraId="1C8F6A95">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文明施工围挡，地面保护，需要根据现场决定</w:t>
            </w:r>
          </w:p>
        </w:tc>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B82F07">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3F61F">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D3F19">
            <w:pPr>
              <w:keepNext/>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107B1">
            <w:pPr>
              <w:keepNext/>
              <w:snapToGrid w:val="0"/>
              <w:ind w:left="0" w:leftChars="0" w:right="0" w:rightChars="0" w:firstLine="0" w:firstLineChars="0"/>
              <w:jc w:val="right"/>
              <w:rPr>
                <w:rFonts w:hint="eastAsia" w:ascii="仿宋" w:hAnsi="仿宋" w:eastAsia="仿宋" w:cs="仿宋"/>
                <w:i w:val="0"/>
                <w:iCs w:val="0"/>
                <w:color w:val="000000"/>
                <w:sz w:val="24"/>
                <w:szCs w:val="24"/>
                <w:u w:val="none"/>
              </w:rPr>
            </w:pPr>
          </w:p>
        </w:tc>
      </w:tr>
      <w:tr w14:paraId="3B5E5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211D05">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407AAF8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总电源</w:t>
            </w:r>
          </w:p>
        </w:tc>
        <w:tc>
          <w:tcPr>
            <w:tcW w:w="3676" w:type="dxa"/>
            <w:tcBorders>
              <w:top w:val="single" w:color="auto" w:sz="4" w:space="0"/>
              <w:left w:val="single" w:color="auto" w:sz="4" w:space="0"/>
              <w:bottom w:val="single" w:color="auto" w:sz="4" w:space="0"/>
              <w:right w:val="single" w:color="auto" w:sz="4" w:space="0"/>
            </w:tcBorders>
            <w:shd w:val="clear" w:color="auto" w:fill="auto"/>
            <w:vAlign w:val="center"/>
          </w:tcPr>
          <w:p w14:paraId="0E7F2BBF">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拉电缆从总电源接电至捐赠墙位置，设立独立电箱控制，捐赠墙整体发光电源线路、变压器等及漏保时控开关控制器（电线品牌：珠江电缆，国标护套线3*4m²，国标2*2.5m²，开关品牌：施耐德，变压器品牌：台湾明纬）</w:t>
            </w:r>
          </w:p>
        </w:tc>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6324A">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5F8E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40484">
            <w:pPr>
              <w:keepNext/>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5FF73">
            <w:pPr>
              <w:keepNext/>
              <w:snapToGrid w:val="0"/>
              <w:ind w:left="0" w:leftChars="0" w:right="0" w:rightChars="0" w:firstLine="0" w:firstLineChars="0"/>
              <w:jc w:val="right"/>
              <w:rPr>
                <w:rFonts w:hint="eastAsia" w:ascii="仿宋" w:hAnsi="仿宋" w:eastAsia="仿宋" w:cs="仿宋"/>
                <w:i w:val="0"/>
                <w:iCs w:val="0"/>
                <w:color w:val="000000"/>
                <w:sz w:val="24"/>
                <w:szCs w:val="24"/>
                <w:u w:val="none"/>
              </w:rPr>
            </w:pPr>
          </w:p>
        </w:tc>
      </w:tr>
      <w:tr w14:paraId="4F80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780E54">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center"/>
          </w:tcPr>
          <w:p w14:paraId="01E0704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运费及安装</w:t>
            </w:r>
          </w:p>
        </w:tc>
        <w:tc>
          <w:tcPr>
            <w:tcW w:w="3676" w:type="dxa"/>
            <w:tcBorders>
              <w:top w:val="single" w:color="auto" w:sz="4" w:space="0"/>
              <w:left w:val="single" w:color="auto" w:sz="4" w:space="0"/>
              <w:bottom w:val="single" w:color="auto" w:sz="4" w:space="0"/>
              <w:right w:val="single" w:color="auto" w:sz="4" w:space="0"/>
            </w:tcBorders>
            <w:shd w:val="clear" w:color="auto" w:fill="auto"/>
            <w:vAlign w:val="center"/>
          </w:tcPr>
          <w:p w14:paraId="3D423E32">
            <w:pPr>
              <w:keepNext/>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bookmarkStart w:id="134" w:name="_GoBack"/>
            <w:r>
              <w:rPr>
                <w:rFonts w:hint="eastAsia" w:ascii="仿宋" w:hAnsi="仿宋" w:eastAsia="仿宋" w:cs="仿宋"/>
                <w:i w:val="0"/>
                <w:iCs w:val="0"/>
                <w:color w:val="000000"/>
                <w:kern w:val="0"/>
                <w:sz w:val="24"/>
                <w:szCs w:val="24"/>
                <w:u w:val="none"/>
                <w:lang w:val="en-US" w:eastAsia="zh-CN" w:bidi="ar"/>
              </w:rPr>
              <w:t>包装运输费用及安装、搬运费用（货车运输+普工）</w:t>
            </w:r>
            <w:bookmarkEnd w:id="134"/>
          </w:p>
        </w:tc>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9A56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D5F89">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B2F57">
            <w:pPr>
              <w:keepNext/>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13A12">
            <w:pPr>
              <w:keepNext/>
              <w:snapToGrid w:val="0"/>
              <w:ind w:left="0" w:leftChars="0" w:right="0" w:rightChars="0" w:firstLine="0" w:firstLineChars="0"/>
              <w:jc w:val="right"/>
              <w:rPr>
                <w:rFonts w:hint="eastAsia" w:ascii="仿宋" w:hAnsi="仿宋" w:eastAsia="仿宋" w:cs="仿宋"/>
                <w:i w:val="0"/>
                <w:iCs w:val="0"/>
                <w:color w:val="000000"/>
                <w:sz w:val="24"/>
                <w:szCs w:val="24"/>
                <w:u w:val="none"/>
              </w:rPr>
            </w:pPr>
          </w:p>
        </w:tc>
      </w:tr>
      <w:tr w14:paraId="40DA1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C796CE">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127" w:type="dxa"/>
            <w:tcBorders>
              <w:top w:val="single" w:color="auto" w:sz="4" w:space="0"/>
              <w:left w:val="single" w:color="auto" w:sz="4" w:space="0"/>
              <w:bottom w:val="single" w:color="auto" w:sz="4" w:space="0"/>
              <w:right w:val="single" w:color="auto" w:sz="4" w:space="0"/>
            </w:tcBorders>
            <w:shd w:val="clear" w:color="auto" w:fill="FFFFFF"/>
            <w:vAlign w:val="center"/>
          </w:tcPr>
          <w:p w14:paraId="3612927D">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暂列金</w:t>
            </w:r>
          </w:p>
        </w:tc>
        <w:tc>
          <w:tcPr>
            <w:tcW w:w="3676" w:type="dxa"/>
            <w:tcBorders>
              <w:top w:val="single" w:color="auto" w:sz="4" w:space="0"/>
              <w:left w:val="single" w:color="auto" w:sz="4" w:space="0"/>
              <w:bottom w:val="single" w:color="auto" w:sz="4" w:space="0"/>
              <w:right w:val="single" w:color="auto" w:sz="4" w:space="0"/>
            </w:tcBorders>
            <w:shd w:val="clear" w:color="auto" w:fill="FFFFFF"/>
            <w:vAlign w:val="center"/>
          </w:tcPr>
          <w:p w14:paraId="2A118DF6">
            <w:pPr>
              <w:keepNext/>
              <w:snapToGrid w:val="0"/>
              <w:ind w:left="0" w:leftChars="0" w:right="0" w:rightChars="0" w:firstLine="0" w:firstLineChars="0"/>
              <w:jc w:val="left"/>
              <w:rPr>
                <w:rFonts w:hint="eastAsia" w:ascii="仿宋" w:hAnsi="仿宋" w:eastAsia="仿宋" w:cs="仿宋"/>
                <w:i w:val="0"/>
                <w:iCs w:val="0"/>
                <w:color w:val="000000"/>
                <w:sz w:val="24"/>
                <w:szCs w:val="24"/>
                <w:u w:val="none"/>
              </w:rPr>
            </w:pPr>
          </w:p>
        </w:tc>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5D2609">
            <w:pPr>
              <w:keepNext/>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F0156">
            <w:pPr>
              <w:keepNext/>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B565FB">
            <w:pPr>
              <w:keepNext/>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013E03">
            <w:pPr>
              <w:keepNext/>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4,000.00 </w:t>
            </w:r>
          </w:p>
        </w:tc>
      </w:tr>
      <w:tr w14:paraId="58AE8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3066261">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12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C2E598">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税费9%</w:t>
            </w:r>
          </w:p>
        </w:tc>
        <w:tc>
          <w:tcPr>
            <w:tcW w:w="367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03DD3D">
            <w:pPr>
              <w:keepNext/>
              <w:snapToGrid w:val="0"/>
              <w:ind w:left="0" w:leftChars="0" w:right="0" w:rightChars="0" w:firstLine="0" w:firstLineChars="0"/>
              <w:jc w:val="left"/>
              <w:rPr>
                <w:rFonts w:hint="eastAsia" w:ascii="仿宋" w:hAnsi="仿宋" w:eastAsia="仿宋" w:cs="仿宋"/>
                <w:i w:val="0"/>
                <w:iCs w:val="0"/>
                <w:color w:val="000000"/>
                <w:sz w:val="24"/>
                <w:szCs w:val="24"/>
                <w:u w:val="none"/>
              </w:rPr>
            </w:pPr>
          </w:p>
        </w:tc>
        <w:tc>
          <w:tcPr>
            <w:tcW w:w="66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B2ADEA">
            <w:pPr>
              <w:keepNext/>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82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AD1BB0B">
            <w:pPr>
              <w:keepNext/>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13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8B783E">
            <w:pPr>
              <w:keepNext/>
              <w:snapToGrid w:val="0"/>
              <w:ind w:left="0" w:leftChars="0" w:right="0" w:rightChars="0" w:firstLine="0" w:firstLineChars="0"/>
              <w:jc w:val="center"/>
              <w:rPr>
                <w:rFonts w:hint="eastAsia" w:ascii="仿宋" w:hAnsi="仿宋" w:eastAsia="仿宋" w:cs="仿宋"/>
                <w:i w:val="0"/>
                <w:iCs w:val="0"/>
                <w:color w:val="000000"/>
                <w:sz w:val="24"/>
                <w:szCs w:val="24"/>
                <w:u w:val="none"/>
              </w:rPr>
            </w:pPr>
          </w:p>
        </w:tc>
        <w:tc>
          <w:tcPr>
            <w:tcW w:w="127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65503F">
            <w:pPr>
              <w:keepNext/>
              <w:snapToGrid w:val="0"/>
              <w:ind w:left="0" w:leftChars="0" w:right="0" w:rightChars="0" w:firstLine="0" w:firstLineChars="0"/>
              <w:jc w:val="right"/>
              <w:rPr>
                <w:rFonts w:hint="eastAsia" w:ascii="仿宋" w:hAnsi="仿宋" w:eastAsia="仿宋" w:cs="仿宋"/>
                <w:i w:val="0"/>
                <w:iCs w:val="0"/>
                <w:color w:val="000000"/>
                <w:sz w:val="24"/>
                <w:szCs w:val="24"/>
                <w:u w:val="none"/>
              </w:rPr>
            </w:pPr>
          </w:p>
        </w:tc>
      </w:tr>
      <w:tr w14:paraId="2C853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12"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7D69BC52">
            <w:pPr>
              <w:keepNext/>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i w:val="0"/>
                <w:iCs w:val="0"/>
                <w:color w:val="000000"/>
                <w:kern w:val="0"/>
                <w:sz w:val="24"/>
                <w:szCs w:val="24"/>
                <w:u w:val="none"/>
                <w:lang w:val="en-US" w:eastAsia="zh-CN" w:bidi="ar"/>
              </w:rPr>
              <w:t>合计价格（含税）：</w:t>
            </w:r>
          </w:p>
        </w:tc>
        <w:tc>
          <w:tcPr>
            <w:tcW w:w="127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6541E1">
            <w:pPr>
              <w:keepNext/>
              <w:snapToGrid w:val="0"/>
              <w:ind w:left="0" w:leftChars="0" w:right="0" w:rightChars="0" w:firstLine="0" w:firstLineChars="0"/>
              <w:jc w:val="right"/>
              <w:rPr>
                <w:rFonts w:hint="eastAsia" w:ascii="仿宋" w:hAnsi="仿宋" w:eastAsia="仿宋" w:cs="仿宋"/>
                <w:b/>
                <w:bCs/>
                <w:i w:val="0"/>
                <w:iCs w:val="0"/>
                <w:color w:val="000000"/>
                <w:sz w:val="24"/>
                <w:szCs w:val="24"/>
                <w:u w:val="none"/>
              </w:rPr>
            </w:pPr>
          </w:p>
        </w:tc>
      </w:tr>
    </w:tbl>
    <w:p w14:paraId="53E9047F">
      <w:pPr>
        <w:pStyle w:val="2"/>
        <w:rPr>
          <w:rFonts w:hint="eastAsia" w:ascii="仿宋" w:hAnsi="仿宋" w:eastAsia="仿宋" w:cs="仿宋"/>
          <w:lang w:val="en-US" w:eastAsia="zh-CN"/>
        </w:rPr>
      </w:pPr>
    </w:p>
    <w:p w14:paraId="65719B21">
      <w:pPr>
        <w:pStyle w:val="5"/>
        <w:rPr>
          <w:rFonts w:hint="eastAsia"/>
        </w:rPr>
      </w:pPr>
    </w:p>
    <w:p w14:paraId="020D3ACB">
      <w:pPr>
        <w:pStyle w:val="5"/>
        <w:rPr>
          <w:rFonts w:hint="eastAsia"/>
        </w:rPr>
      </w:pPr>
    </w:p>
    <w:p w14:paraId="1F5D9831">
      <w:pPr>
        <w:rPr>
          <w:rFonts w:hint="eastAsia"/>
        </w:rPr>
      </w:pPr>
      <w:r>
        <w:rPr>
          <w:rFonts w:hint="eastAsia"/>
        </w:rPr>
        <w:br w:type="page"/>
      </w:r>
    </w:p>
    <w:p w14:paraId="171D27A8">
      <w:pPr>
        <w:pStyle w:val="5"/>
      </w:pPr>
      <w:r>
        <w:rPr>
          <w:rFonts w:hint="eastAsia"/>
        </w:rPr>
        <w:t>三、供应商营业执照</w:t>
      </w:r>
    </w:p>
    <w:p w14:paraId="3144491C">
      <w:pPr>
        <w:jc w:val="center"/>
        <w:rPr>
          <w:rFonts w:ascii="仿宋" w:hAnsi="仿宋" w:eastAsia="仿宋" w:cs="仿宋"/>
          <w:bCs/>
          <w:color w:val="0070C0"/>
        </w:rPr>
      </w:pPr>
      <w:r>
        <w:rPr>
          <w:rFonts w:hint="eastAsia" w:ascii="仿宋" w:hAnsi="仿宋" w:eastAsia="仿宋" w:cs="仿宋"/>
          <w:bCs/>
          <w:color w:val="0070C0"/>
        </w:rPr>
        <w:t>（提供复印件</w:t>
      </w:r>
      <w:r>
        <w:rPr>
          <w:rFonts w:hint="eastAsia" w:ascii="仿宋" w:hAnsi="仿宋" w:eastAsia="仿宋" w:cs="仿宋"/>
          <w:bCs/>
          <w:color w:val="0070C0"/>
          <w:lang w:eastAsia="zh-CN"/>
        </w:rPr>
        <w:t>，</w:t>
      </w:r>
      <w:r>
        <w:rPr>
          <w:rFonts w:hint="eastAsia" w:ascii="仿宋" w:hAnsi="仿宋" w:eastAsia="仿宋" w:cs="仿宋"/>
          <w:bCs/>
          <w:color w:val="0070C0"/>
        </w:rPr>
        <w:t>并</w:t>
      </w:r>
      <w:r>
        <w:rPr>
          <w:rFonts w:hint="eastAsia" w:ascii="仿宋" w:hAnsi="仿宋" w:eastAsia="仿宋" w:cs="仿宋"/>
          <w:b/>
          <w:color w:val="0070C0"/>
          <w:u w:val="single"/>
        </w:rPr>
        <w:t>加盖供应商公章</w:t>
      </w:r>
      <w:r>
        <w:rPr>
          <w:rFonts w:hint="eastAsia" w:ascii="仿宋" w:hAnsi="仿宋" w:eastAsia="仿宋" w:cs="仿宋"/>
          <w:bCs/>
          <w:color w:val="0070C0"/>
        </w:rPr>
        <w:t>。如为分公司报价，必须同时提供总公司的营业执照副本复印件及总公司针对本项目响应的授权书</w:t>
      </w:r>
      <w:r>
        <w:rPr>
          <w:rFonts w:hint="eastAsia" w:ascii="仿宋" w:hAnsi="仿宋" w:eastAsia="仿宋" w:cs="仿宋"/>
          <w:bCs/>
          <w:color w:val="0070C0"/>
          <w:lang w:eastAsia="zh-CN"/>
        </w:rPr>
        <w:t>，</w:t>
      </w:r>
      <w:r>
        <w:rPr>
          <w:rFonts w:hint="eastAsia" w:ascii="仿宋" w:hAnsi="仿宋" w:eastAsia="仿宋" w:cs="仿宋"/>
          <w:bCs/>
          <w:color w:val="0070C0"/>
        </w:rPr>
        <w:t>加盖公章。）</w:t>
      </w:r>
      <w:bookmarkEnd w:id="123"/>
      <w:bookmarkEnd w:id="124"/>
      <w:bookmarkEnd w:id="125"/>
      <w:bookmarkEnd w:id="126"/>
      <w:bookmarkEnd w:id="127"/>
      <w:bookmarkEnd w:id="128"/>
      <w:bookmarkEnd w:id="129"/>
      <w:bookmarkEnd w:id="130"/>
      <w:bookmarkEnd w:id="131"/>
      <w:bookmarkEnd w:id="132"/>
      <w:bookmarkEnd w:id="133"/>
    </w:p>
    <w:p w14:paraId="62FF7ECC">
      <w:pPr>
        <w:pStyle w:val="20"/>
        <w:jc w:val="center"/>
        <w:rPr>
          <w:rFonts w:ascii="仿宋" w:hAnsi="仿宋" w:eastAsia="仿宋" w:cs="仿宋"/>
          <w:b/>
          <w:bCs/>
          <w:sz w:val="24"/>
          <w:szCs w:val="24"/>
        </w:rPr>
      </w:pPr>
    </w:p>
    <w:p w14:paraId="0715F6F0">
      <w:pPr>
        <w:pStyle w:val="5"/>
      </w:pPr>
      <w:r>
        <w:rPr>
          <w:rFonts w:hint="eastAsia"/>
        </w:rPr>
        <w:t>四、法人身份证</w:t>
      </w:r>
    </w:p>
    <w:p w14:paraId="04A341B6">
      <w:pPr>
        <w:pStyle w:val="20"/>
        <w:jc w:val="center"/>
        <w:rPr>
          <w:rFonts w:ascii="仿宋" w:hAnsi="仿宋" w:eastAsia="仿宋" w:cs="仿宋"/>
          <w:b/>
          <w:color w:val="0070C0"/>
          <w:sz w:val="24"/>
          <w:szCs w:val="24"/>
          <w:u w:val="single"/>
        </w:rPr>
      </w:pPr>
      <w:r>
        <w:rPr>
          <w:rFonts w:hint="eastAsia" w:ascii="仿宋" w:hAnsi="仿宋" w:eastAsia="仿宋" w:cs="仿宋"/>
          <w:bCs/>
          <w:color w:val="0070C0"/>
          <w:sz w:val="24"/>
          <w:szCs w:val="24"/>
        </w:rPr>
        <w:t>（提供复印件</w:t>
      </w:r>
      <w:r>
        <w:rPr>
          <w:rFonts w:hint="eastAsia" w:ascii="仿宋" w:hAnsi="仿宋" w:eastAsia="仿宋" w:cs="仿宋"/>
          <w:bCs/>
          <w:color w:val="0070C0"/>
          <w:sz w:val="24"/>
          <w:szCs w:val="24"/>
          <w:lang w:eastAsia="zh-CN"/>
        </w:rPr>
        <w:t>，</w:t>
      </w:r>
      <w:r>
        <w:rPr>
          <w:rFonts w:hint="eastAsia" w:ascii="仿宋" w:hAnsi="仿宋" w:eastAsia="仿宋" w:cs="仿宋"/>
          <w:color w:val="0070C0"/>
          <w:sz w:val="24"/>
          <w:szCs w:val="24"/>
        </w:rPr>
        <w:t xml:space="preserve"> 加盖公章）</w:t>
      </w:r>
    </w:p>
    <w:p w14:paraId="6ABFEEA8">
      <w:pPr>
        <w:pStyle w:val="20"/>
        <w:jc w:val="center"/>
        <w:rPr>
          <w:rFonts w:ascii="仿宋" w:hAnsi="仿宋" w:eastAsia="仿宋" w:cs="仿宋"/>
          <w:b/>
          <w:color w:val="0070C0"/>
          <w:sz w:val="24"/>
          <w:szCs w:val="24"/>
          <w:u w:val="single"/>
        </w:rPr>
      </w:pPr>
    </w:p>
    <w:p w14:paraId="2E544805">
      <w:pPr>
        <w:pStyle w:val="5"/>
        <w:rPr>
          <w:rFonts w:hint="eastAsia"/>
        </w:rPr>
      </w:pPr>
    </w:p>
    <w:p w14:paraId="1E842D66">
      <w:pPr>
        <w:pStyle w:val="5"/>
      </w:pPr>
      <w:r>
        <w:rPr>
          <w:rFonts w:hint="eastAsia"/>
        </w:rPr>
        <w:t>五、供应商须具备的有效证件</w:t>
      </w:r>
    </w:p>
    <w:p w14:paraId="4FCE5C33">
      <w:pPr>
        <w:pStyle w:val="35"/>
        <w:jc w:val="center"/>
        <w:rPr>
          <w:rFonts w:ascii="仿宋" w:hAnsi="仿宋" w:eastAsia="仿宋" w:cs="仿宋"/>
          <w:color w:val="0070C0"/>
          <w:szCs w:val="24"/>
        </w:rPr>
      </w:pPr>
      <w:r>
        <w:rPr>
          <w:rFonts w:hint="eastAsia" w:ascii="仿宋" w:hAnsi="仿宋" w:eastAsia="仿宋" w:cs="仿宋"/>
          <w:color w:val="0070C0"/>
          <w:szCs w:val="24"/>
        </w:rPr>
        <w:t>（提供证件复印件</w:t>
      </w:r>
      <w:r>
        <w:rPr>
          <w:rFonts w:hint="eastAsia" w:ascii="仿宋" w:hAnsi="仿宋" w:eastAsia="仿宋" w:cs="仿宋"/>
          <w:color w:val="0070C0"/>
          <w:szCs w:val="24"/>
          <w:lang w:eastAsia="zh-CN"/>
        </w:rPr>
        <w:t>，</w:t>
      </w:r>
      <w:r>
        <w:rPr>
          <w:rFonts w:hint="eastAsia" w:ascii="仿宋" w:hAnsi="仿宋" w:eastAsia="仿宋" w:cs="仿宋"/>
          <w:color w:val="0070C0"/>
          <w:szCs w:val="24"/>
        </w:rPr>
        <w:t>加盖公章）</w:t>
      </w:r>
    </w:p>
    <w:p w14:paraId="6F9DAB49">
      <w:pPr>
        <w:pStyle w:val="35"/>
        <w:jc w:val="center"/>
        <w:rPr>
          <w:rFonts w:ascii="仿宋" w:hAnsi="仿宋" w:eastAsia="仿宋" w:cs="仿宋"/>
          <w:color w:val="0070C0"/>
          <w:szCs w:val="24"/>
        </w:rPr>
      </w:pPr>
    </w:p>
    <w:p w14:paraId="23A3AA52">
      <w:pPr>
        <w:rPr>
          <w:rFonts w:ascii="仿宋" w:hAnsi="仿宋" w:eastAsia="仿宋" w:cs="仿宋"/>
          <w:b/>
          <w:bCs/>
          <w:color w:val="FF0000"/>
          <w:sz w:val="28"/>
          <w:szCs w:val="28"/>
        </w:rPr>
      </w:pPr>
      <w:r>
        <w:rPr>
          <w:rFonts w:hint="eastAsia" w:ascii="仿宋" w:hAnsi="仿宋" w:eastAsia="仿宋" w:cs="仿宋"/>
          <w:b/>
          <w:bCs/>
          <w:color w:val="FF0000"/>
          <w:sz w:val="28"/>
          <w:szCs w:val="28"/>
        </w:rPr>
        <w:t>﹡注意</w:t>
      </w:r>
      <w:r>
        <w:rPr>
          <w:rFonts w:hint="eastAsia" w:ascii="仿宋" w:hAnsi="仿宋" w:eastAsia="仿宋" w:cs="仿宋"/>
          <w:b/>
          <w:bCs/>
          <w:color w:val="FF0000"/>
          <w:szCs w:val="21"/>
        </w:rPr>
        <w:t>：</w:t>
      </w:r>
      <w:r>
        <w:rPr>
          <w:rFonts w:hint="eastAsia" w:ascii="仿宋" w:hAnsi="仿宋" w:eastAsia="仿宋" w:cs="仿宋"/>
          <w:b/>
          <w:bCs/>
          <w:color w:val="FF0000"/>
          <w:sz w:val="28"/>
          <w:szCs w:val="28"/>
        </w:rPr>
        <w:t>若供应商法人无法来现场谈判，委托其他人员进行现场谈价，需提供以下两项授权委托资料：</w:t>
      </w:r>
    </w:p>
    <w:p w14:paraId="2DDF8227">
      <w:pPr>
        <w:pStyle w:val="5"/>
        <w:rPr>
          <w:rFonts w:hint="eastAsia"/>
        </w:rPr>
      </w:pPr>
    </w:p>
    <w:p w14:paraId="4FD36123">
      <w:pPr>
        <w:pStyle w:val="5"/>
      </w:pPr>
      <w:r>
        <w:rPr>
          <w:rFonts w:hint="eastAsia"/>
        </w:rPr>
        <w:t>六、法定代表人（负责人）证明书</w:t>
      </w:r>
    </w:p>
    <w:p w14:paraId="41697314">
      <w:pPr>
        <w:pStyle w:val="20"/>
        <w:jc w:val="center"/>
        <w:rPr>
          <w:rFonts w:ascii="仿宋" w:hAnsi="仿宋" w:eastAsia="仿宋" w:cs="仿宋"/>
          <w:color w:val="0070C0"/>
          <w:sz w:val="24"/>
          <w:szCs w:val="24"/>
        </w:rPr>
      </w:pPr>
      <w:r>
        <w:rPr>
          <w:rFonts w:hint="eastAsia" w:ascii="仿宋" w:hAnsi="仿宋" w:eastAsia="仿宋" w:cs="仿宋"/>
          <w:color w:val="0070C0"/>
          <w:sz w:val="24"/>
          <w:szCs w:val="24"/>
        </w:rPr>
        <w:t>（</w:t>
      </w:r>
      <w:r>
        <w:rPr>
          <w:rFonts w:hint="eastAsia" w:ascii="仿宋" w:hAnsi="仿宋" w:eastAsia="仿宋" w:cs="仿宋"/>
          <w:bCs/>
          <w:color w:val="0070C0"/>
          <w:sz w:val="24"/>
          <w:szCs w:val="24"/>
        </w:rPr>
        <w:t>提供</w:t>
      </w:r>
      <w:r>
        <w:rPr>
          <w:rFonts w:hint="eastAsia" w:ascii="仿宋" w:hAnsi="仿宋" w:eastAsia="仿宋" w:cs="仿宋"/>
          <w:color w:val="0070C0"/>
          <w:sz w:val="24"/>
          <w:szCs w:val="24"/>
        </w:rPr>
        <w:t>原件，加盖公章）</w:t>
      </w:r>
    </w:p>
    <w:p w14:paraId="73A4DBA6">
      <w:pPr>
        <w:pStyle w:val="7"/>
        <w:tabs>
          <w:tab w:val="left" w:pos="900"/>
        </w:tabs>
        <w:spacing w:line="400" w:lineRule="exact"/>
        <w:jc w:val="center"/>
        <w:rPr>
          <w:rFonts w:ascii="仿宋" w:hAnsi="仿宋" w:eastAsia="仿宋" w:cs="仿宋"/>
          <w:bCs/>
          <w:color w:val="000000"/>
          <w:sz w:val="22"/>
          <w:szCs w:val="22"/>
        </w:rPr>
      </w:pPr>
    </w:p>
    <w:p w14:paraId="168B628C">
      <w:pPr>
        <w:pStyle w:val="7"/>
        <w:tabs>
          <w:tab w:val="left" w:pos="900"/>
        </w:tabs>
        <w:spacing w:line="400" w:lineRule="exact"/>
        <w:rPr>
          <w:rFonts w:ascii="仿宋" w:hAnsi="仿宋" w:eastAsia="仿宋" w:cs="仿宋"/>
          <w:bCs/>
          <w:color w:val="000000"/>
          <w:sz w:val="28"/>
          <w:szCs w:val="20"/>
        </w:rPr>
      </w:pPr>
    </w:p>
    <w:p w14:paraId="7C50566B">
      <w:pPr>
        <w:pStyle w:val="7"/>
        <w:tabs>
          <w:tab w:val="left" w:pos="900"/>
        </w:tabs>
        <w:adjustRightInd w:val="0"/>
        <w:snapToGrid w:val="0"/>
        <w:spacing w:line="360" w:lineRule="auto"/>
        <w:rPr>
          <w:rFonts w:ascii="仿宋" w:hAnsi="仿宋" w:eastAsia="仿宋" w:cs="仿宋"/>
          <w:bCs/>
          <w:color w:val="000000"/>
          <w:szCs w:val="28"/>
        </w:rPr>
      </w:pPr>
      <w:r>
        <w:rPr>
          <w:rFonts w:hint="eastAsia" w:ascii="仿宋" w:hAnsi="仿宋" w:eastAsia="仿宋" w:cs="仿宋"/>
          <w:bCs/>
          <w:color w:val="000000"/>
          <w:szCs w:val="28"/>
        </w:rPr>
        <w:t>中山大学孙逸仙纪念医院：</w:t>
      </w:r>
    </w:p>
    <w:p w14:paraId="3110449A">
      <w:pPr>
        <w:pStyle w:val="7"/>
        <w:tabs>
          <w:tab w:val="left" w:pos="900"/>
        </w:tabs>
        <w:adjustRightInd w:val="0"/>
        <w:snapToGrid w:val="0"/>
        <w:spacing w:line="360" w:lineRule="auto"/>
        <w:ind w:firstLine="42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 ________现任我单位________职务，为法定代表人，特此证明。</w:t>
      </w:r>
    </w:p>
    <w:p w14:paraId="582499FE">
      <w:pPr>
        <w:pStyle w:val="7"/>
        <w:tabs>
          <w:tab w:val="left" w:pos="900"/>
        </w:tabs>
        <w:adjustRightInd w:val="0"/>
        <w:snapToGrid w:val="0"/>
        <w:spacing w:line="360" w:lineRule="auto"/>
        <w:ind w:firstLine="420" w:firstLineChars="200"/>
        <w:jc w:val="left"/>
        <w:rPr>
          <w:rFonts w:ascii="仿宋" w:hAnsi="仿宋" w:eastAsia="仿宋" w:cs="仿宋"/>
          <w:bCs/>
          <w:color w:val="000000"/>
          <w:szCs w:val="28"/>
          <w:u w:val="single"/>
        </w:rPr>
      </w:pPr>
      <w:r>
        <w:rPr>
          <w:rFonts w:hint="eastAsia" w:ascii="仿宋" w:hAnsi="仿宋" w:eastAsia="仿宋" w:cs="仿宋"/>
          <w:bCs/>
          <w:color w:val="000000"/>
          <w:szCs w:val="28"/>
        </w:rPr>
        <w:t>有效期限：</w:t>
      </w:r>
      <w:r>
        <w:rPr>
          <w:rFonts w:hint="eastAsia" w:ascii="仿宋" w:hAnsi="仿宋" w:eastAsia="仿宋" w:cs="仿宋"/>
          <w:bCs/>
          <w:color w:val="000000"/>
          <w:szCs w:val="28"/>
          <w:u w:val="single"/>
        </w:rPr>
        <w:t xml:space="preserve">                       </w:t>
      </w:r>
    </w:p>
    <w:p w14:paraId="0F347B25">
      <w:pPr>
        <w:pStyle w:val="7"/>
        <w:tabs>
          <w:tab w:val="left" w:pos="900"/>
        </w:tabs>
        <w:adjustRightInd w:val="0"/>
        <w:snapToGrid w:val="0"/>
        <w:spacing w:line="360" w:lineRule="auto"/>
        <w:ind w:firstLine="420" w:firstLineChars="200"/>
        <w:jc w:val="left"/>
        <w:rPr>
          <w:rFonts w:ascii="仿宋" w:hAnsi="仿宋" w:eastAsia="仿宋" w:cs="仿宋"/>
          <w:bCs/>
          <w:color w:val="000000"/>
          <w:szCs w:val="28"/>
        </w:rPr>
      </w:pPr>
      <w:r>
        <w:rPr>
          <w:rFonts w:hint="eastAsia" w:ascii="仿宋" w:hAnsi="仿宋" w:eastAsia="仿宋" w:cs="仿宋"/>
          <w:bCs/>
          <w:color w:val="000000"/>
          <w:szCs w:val="28"/>
        </w:rPr>
        <w:t>附：代表人性别：____   年龄：____  身份证号码：</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 xml:space="preserve">  </w:t>
      </w:r>
    </w:p>
    <w:p w14:paraId="6B64F40F">
      <w:pPr>
        <w:pStyle w:val="7"/>
        <w:tabs>
          <w:tab w:val="left" w:pos="900"/>
        </w:tabs>
        <w:adjustRightInd w:val="0"/>
        <w:snapToGrid w:val="0"/>
        <w:spacing w:line="360" w:lineRule="auto"/>
        <w:ind w:firstLine="42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注册号码：______________ 企业类型：_______________________ </w:t>
      </w:r>
    </w:p>
    <w:p w14:paraId="1AF3D771">
      <w:pPr>
        <w:pStyle w:val="7"/>
        <w:tabs>
          <w:tab w:val="left" w:pos="900"/>
        </w:tabs>
        <w:adjustRightInd w:val="0"/>
        <w:snapToGrid w:val="0"/>
        <w:spacing w:line="360" w:lineRule="auto"/>
        <w:ind w:firstLine="420" w:firstLineChars="200"/>
        <w:rPr>
          <w:rFonts w:ascii="仿宋" w:hAnsi="仿宋" w:eastAsia="仿宋" w:cs="仿宋"/>
          <w:bCs/>
          <w:color w:val="000000"/>
          <w:szCs w:val="28"/>
        </w:rPr>
      </w:pPr>
      <w:r>
        <w:rPr>
          <w:rFonts w:hint="eastAsia" w:ascii="仿宋" w:hAnsi="仿宋" w:eastAsia="仿宋" w:cs="仿宋"/>
          <w:bCs/>
          <w:color w:val="000000"/>
          <w:szCs w:val="28"/>
        </w:rPr>
        <w:t>经营范围：_______________________</w:t>
      </w:r>
      <w:r>
        <w:rPr>
          <w:rFonts w:hint="eastAsia" w:ascii="仿宋" w:hAnsi="仿宋" w:eastAsia="仿宋" w:cs="仿宋"/>
          <w:bCs/>
          <w:color w:val="000000"/>
          <w:szCs w:val="28"/>
          <w:u w:val="single"/>
        </w:rPr>
        <w:t xml:space="preserve">                         </w:t>
      </w:r>
    </w:p>
    <w:p w14:paraId="179CC46C">
      <w:pPr>
        <w:pStyle w:val="7"/>
        <w:tabs>
          <w:tab w:val="left" w:pos="900"/>
        </w:tabs>
        <w:adjustRightInd w:val="0"/>
        <w:snapToGrid w:val="0"/>
        <w:spacing w:line="360" w:lineRule="auto"/>
        <w:ind w:firstLine="2799" w:firstLineChars="1333"/>
        <w:jc w:val="left"/>
        <w:rPr>
          <w:rFonts w:ascii="仿宋" w:hAnsi="仿宋" w:eastAsia="仿宋" w:cs="仿宋"/>
          <w:bCs/>
          <w:color w:val="000000"/>
          <w:szCs w:val="28"/>
        </w:rPr>
      </w:pPr>
    </w:p>
    <w:p w14:paraId="742829D0">
      <w:pPr>
        <w:pStyle w:val="7"/>
        <w:tabs>
          <w:tab w:val="left" w:pos="900"/>
        </w:tabs>
        <w:adjustRightInd w:val="0"/>
        <w:snapToGrid w:val="0"/>
        <w:spacing w:line="360" w:lineRule="auto"/>
        <w:ind w:firstLine="2799" w:firstLineChars="1333"/>
        <w:jc w:val="left"/>
        <w:rPr>
          <w:rFonts w:ascii="仿宋" w:hAnsi="仿宋" w:eastAsia="仿宋" w:cs="仿宋"/>
          <w:bCs/>
          <w:color w:val="000000"/>
          <w:szCs w:val="28"/>
        </w:rPr>
      </w:pPr>
      <w:r>
        <w:rPr>
          <w:rFonts w:hint="eastAsia" w:ascii="仿宋" w:hAnsi="仿宋" w:eastAsia="仿宋" w:cs="仿宋"/>
          <w:bCs/>
          <w:color w:val="000000"/>
          <w:szCs w:val="28"/>
        </w:rPr>
        <w:t>响应供应商</w:t>
      </w:r>
      <w:r>
        <w:rPr>
          <w:rFonts w:hint="eastAsia" w:ascii="仿宋" w:hAnsi="仿宋" w:eastAsia="仿宋" w:cs="仿宋"/>
          <w:bCs/>
          <w:color w:val="000000"/>
          <w:szCs w:val="28"/>
          <w:lang w:eastAsia="zh-CN"/>
        </w:rPr>
        <w:t>（</w:t>
      </w:r>
      <w:r>
        <w:rPr>
          <w:rFonts w:hint="eastAsia" w:ascii="仿宋" w:hAnsi="仿宋" w:eastAsia="仿宋" w:cs="仿宋"/>
          <w:bCs/>
          <w:color w:val="000000"/>
          <w:szCs w:val="28"/>
        </w:rPr>
        <w:t>公章</w:t>
      </w:r>
      <w:r>
        <w:rPr>
          <w:rFonts w:hint="eastAsia" w:ascii="仿宋" w:hAnsi="仿宋" w:eastAsia="仿宋" w:cs="仿宋"/>
          <w:bCs/>
          <w:color w:val="000000"/>
          <w:szCs w:val="28"/>
          <w:lang w:eastAsia="zh-CN"/>
        </w:rPr>
        <w:t>）</w:t>
      </w:r>
      <w:r>
        <w:rPr>
          <w:rFonts w:hint="eastAsia" w:ascii="仿宋" w:hAnsi="仿宋" w:eastAsia="仿宋" w:cs="仿宋"/>
          <w:bCs/>
          <w:color w:val="000000"/>
          <w:szCs w:val="28"/>
        </w:rPr>
        <w:t>：</w:t>
      </w:r>
    </w:p>
    <w:p w14:paraId="43D914D0">
      <w:pPr>
        <w:pStyle w:val="7"/>
        <w:tabs>
          <w:tab w:val="left" w:pos="900"/>
        </w:tabs>
        <w:adjustRightInd w:val="0"/>
        <w:snapToGrid w:val="0"/>
        <w:spacing w:line="360" w:lineRule="auto"/>
        <w:ind w:firstLine="2799" w:firstLineChars="1333"/>
        <w:jc w:val="left"/>
        <w:rPr>
          <w:rFonts w:ascii="仿宋" w:hAnsi="仿宋" w:eastAsia="仿宋" w:cs="仿宋"/>
          <w:bCs/>
          <w:color w:val="000000"/>
          <w:szCs w:val="28"/>
        </w:rPr>
      </w:pPr>
      <w:r>
        <w:rPr>
          <w:rFonts w:hint="eastAsia" w:ascii="仿宋" w:hAnsi="仿宋" w:eastAsia="仿宋" w:cs="仿宋"/>
          <w:bCs/>
          <w:color w:val="000000"/>
          <w:szCs w:val="28"/>
        </w:rPr>
        <w:t>地址：</w:t>
      </w:r>
    </w:p>
    <w:p w14:paraId="7A0039F7">
      <w:pPr>
        <w:pStyle w:val="7"/>
        <w:tabs>
          <w:tab w:val="left" w:pos="900"/>
        </w:tabs>
        <w:adjustRightInd w:val="0"/>
        <w:snapToGrid w:val="0"/>
        <w:spacing w:line="360" w:lineRule="auto"/>
        <w:ind w:firstLine="2799" w:firstLineChars="1333"/>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75BCA0BA">
      <w:pPr>
        <w:pStyle w:val="7"/>
        <w:tabs>
          <w:tab w:val="left" w:pos="900"/>
        </w:tabs>
        <w:adjustRightInd w:val="0"/>
        <w:snapToGrid w:val="0"/>
        <w:spacing w:line="360" w:lineRule="auto"/>
        <w:ind w:firstLine="2799" w:firstLineChars="1333"/>
        <w:jc w:val="left"/>
        <w:rPr>
          <w:rFonts w:ascii="仿宋" w:hAnsi="仿宋" w:eastAsia="仿宋" w:cs="仿宋"/>
          <w:bCs/>
          <w:color w:val="000000"/>
          <w:sz w:val="30"/>
          <w:szCs w:val="30"/>
        </w:rPr>
      </w:pPr>
      <w:r>
        <w:rPr>
          <w:rFonts w:hint="eastAsia" w:ascii="仿宋" w:hAnsi="仿宋" w:eastAsia="仿宋" w:cs="仿宋"/>
          <w:bCs/>
          <w:color w:val="000000"/>
          <w:szCs w:val="28"/>
        </w:rPr>
        <w:t>日期：    年    月    日</w:t>
      </w:r>
    </w:p>
    <w:p w14:paraId="606F0444">
      <w:pPr>
        <w:tabs>
          <w:tab w:val="left" w:pos="4602"/>
        </w:tabs>
        <w:ind w:left="391"/>
        <w:rPr>
          <w:rFonts w:ascii="仿宋" w:hAnsi="仿宋" w:eastAsia="仿宋" w:cs="仿宋"/>
          <w:sz w:val="20"/>
        </w:rPr>
      </w:pPr>
      <w:r>
        <w:rPr>
          <w:rFonts w:asciiTheme="minorHAnsi" w:hAnsiTheme="minorHAnsi" w:eastAsiaTheme="minorEastAsia" w:cstheme="minorBidi"/>
        </w:rPr>
        <mc:AlternateContent>
          <mc:Choice Requires="wpg">
            <w:drawing>
              <wp:inline distT="0" distB="0" distL="0" distR="0">
                <wp:extent cx="2489200" cy="1605915"/>
                <wp:effectExtent l="9525" t="9525" r="6350" b="3810"/>
                <wp:docPr id="670319295" name="组合 4"/>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499591094" name="矩形 1"/>
                        <wps:cNvSpPr>
                          <a:spLocks noChangeArrowheads="1"/>
                        </wps:cNvSpPr>
                        <wps:spPr bwMode="auto">
                          <a:xfrm>
                            <a:off x="7" y="7"/>
                            <a:ext cx="3905" cy="2514"/>
                          </a:xfrm>
                          <a:prstGeom prst="rect">
                            <a:avLst/>
                          </a:prstGeom>
                          <a:solidFill>
                            <a:srgbClr val="FFFFFF"/>
                          </a:solidFill>
                          <a:ln>
                            <a:noFill/>
                          </a:ln>
                        </wps:spPr>
                        <wps:bodyPr rot="0" vert="horz" wrap="square" lIns="91440" tIns="45720" rIns="91440" bIns="45720" anchor="t" anchorCtr="0" upright="1">
                          <a:noAutofit/>
                        </wps:bodyPr>
                      </wps:wsp>
                      <wps:wsp>
                        <wps:cNvPr id="1246711808" name="矩形 2"/>
                        <wps:cNvSpPr>
                          <a:spLocks noChangeArrowheads="1"/>
                        </wps:cNvSpPr>
                        <wps:spPr bwMode="auto">
                          <a:xfrm>
                            <a:off x="7" y="7"/>
                            <a:ext cx="3905" cy="2514"/>
                          </a:xfrm>
                          <a:prstGeom prst="rect">
                            <a:avLst/>
                          </a:prstGeom>
                          <a:noFill/>
                          <a:ln w="9525">
                            <a:solidFill>
                              <a:srgbClr val="000000"/>
                            </a:solidFill>
                            <a:miter lim="800000"/>
                          </a:ln>
                        </wps:spPr>
                        <wps:txbx>
                          <w:txbxContent>
                            <w:p w14:paraId="00032CF5">
                              <w:pPr>
                                <w:rPr>
                                  <w:sz w:val="20"/>
                                </w:rPr>
                              </w:pPr>
                            </w:p>
                            <w:p w14:paraId="14E050AE">
                              <w:pPr>
                                <w:spacing w:before="179"/>
                                <w:ind w:left="155" w:right="155"/>
                                <w:jc w:val="center"/>
                                <w:rPr>
                                  <w:rFonts w:ascii="华文中宋" w:hAnsi="华文中宋" w:eastAsia="华文中宋" w:cs="华文中宋"/>
                                </w:rPr>
                              </w:pPr>
                              <w:r>
                                <w:rPr>
                                  <w:rFonts w:hint="eastAsia" w:ascii="华文中宋" w:hAnsi="华文中宋" w:eastAsia="华文中宋" w:cs="华文中宋"/>
                                </w:rPr>
                                <w:t>法定代表人</w:t>
                              </w:r>
                            </w:p>
                            <w:p w14:paraId="7C83D3FD">
                              <w:pPr>
                                <w:spacing w:before="62" w:line="295" w:lineRule="auto"/>
                                <w:ind w:left="158" w:right="155"/>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rot="0" vert="horz" wrap="square" lIns="0" tIns="0" rIns="0" bIns="0" anchor="t" anchorCtr="0" upright="1">
                          <a:noAutofit/>
                        </wps:bodyPr>
                      </wps:wsp>
                    </wpg:wgp>
                  </a:graphicData>
                </a:graphic>
              </wp:inline>
            </w:drawing>
          </mc:Choice>
          <mc:Fallback>
            <w:pict>
              <v:group id="组合 4"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">
                <o:lock v:ext="edit" aspectratio="f"/>
                <v:rect id="矩形 1" o:spid="_x0000_s1026" o:spt="1" style="position:absolute;left:7;top:7;height:2514;width:3905;" fillcolor="#FFFFFF" filled="t" stroked="f" coordsize="21600,21600" o:gfxdata="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5&#10;a6QawwAAAOIAAAAPAAAAAAAAAAEAIAAAACIAAABkcnMvZG93bnJldi54bWxQSwECFAAUAAAACACH&#10;TuJAMy8FnjsAAAA5AAAAEAAAAAAAAAABACAAAAASAQAAZHJzL3NoYXBleG1sLnhtbFBLBQYAAAAA&#10;BgAGAFsBAAC8Aw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0s/tC8IAAADj&#10;AAAADwAAAGRycy9kb3ducmV2LnhtbEWPQU/DMAyF70j8h8hI3FjSCm1TWbbDpEmcQBtcuJnGNIXG&#10;6ZKwbv9+PiBxtN/ze59Xm3MY1IlS7iNbqGYGFHEbXc+dhfe33cMSVC7IDofIZOFCGTbr25sVNi5O&#10;vKfToXRKQjg3aMGXMjZa59ZTwDyLI7FoXzEFLDKmTruEk4SHQdfGzHXAnqXB40hbT+3P4TdY2H8k&#10;XmQ/HV8MTZ89butvfg3W3t9V5glUoXP5N/9dPzvBrx/ni6paGoGWn2QBen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LP&#10;7QvCAAAA4wAAAA8AAAAAAAAAAQAgAAAAIgAAAGRycy9kb3ducmV2LnhtbFBLAQIUABQAAAAIAIdO&#10;4kAzLwWeOwAAADkAAAAQAAAAAAAAAAEAIAAAABEBAABkcnMvc2hhcGV4bWwueG1sUEsFBgAAAAAG&#10;AAYAWwEAALsDAAAAAA==&#10;">
                  <v:fill on="f" focussize="0,0"/>
                  <v:stroke color="#000000" miterlimit="8" joinstyle="miter"/>
                  <v:imagedata o:title=""/>
                  <o:lock v:ext="edit" aspectratio="f"/>
                  <v:textbox inset="0mm,0mm,0mm,0mm">
                    <w:txbxContent>
                      <w:p w14:paraId="00032CF5">
                        <w:pPr>
                          <w:rPr>
                            <w:sz w:val="20"/>
                          </w:rPr>
                        </w:pPr>
                      </w:p>
                      <w:p w14:paraId="14E050AE">
                        <w:pPr>
                          <w:spacing w:before="179"/>
                          <w:ind w:left="155" w:right="155"/>
                          <w:jc w:val="center"/>
                          <w:rPr>
                            <w:rFonts w:ascii="华文中宋" w:hAnsi="华文中宋" w:eastAsia="华文中宋" w:cs="华文中宋"/>
                          </w:rPr>
                        </w:pPr>
                        <w:r>
                          <w:rPr>
                            <w:rFonts w:hint="eastAsia" w:ascii="华文中宋" w:hAnsi="华文中宋" w:eastAsia="华文中宋" w:cs="华文中宋"/>
                          </w:rPr>
                          <w:t>法定代表人</w:t>
                        </w:r>
                      </w:p>
                      <w:p w14:paraId="7C83D3FD">
                        <w:pPr>
                          <w:spacing w:before="62" w:line="295" w:lineRule="auto"/>
                          <w:ind w:left="158" w:right="155"/>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asciiTheme="minorHAnsi" w:hAnsiTheme="minorHAnsi" w:eastAsiaTheme="minorEastAsia" w:cstheme="minorBidi"/>
        </w:rPr>
        <mc:AlternateContent>
          <mc:Choice Requires="wps">
            <w:drawing>
              <wp:inline distT="0" distB="0" distL="0" distR="0">
                <wp:extent cx="2491740" cy="1596390"/>
                <wp:effectExtent l="9525" t="9525" r="13335" b="13335"/>
                <wp:docPr id="1677727483" name="矩形 3"/>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noFill/>
                        <a:ln w="9525">
                          <a:solidFill>
                            <a:srgbClr val="000000"/>
                          </a:solidFill>
                          <a:miter lim="800000"/>
                        </a:ln>
                      </wps:spPr>
                      <wps:txbx>
                        <w:txbxContent>
                          <w:p w14:paraId="51FB0B44">
                            <w:pPr>
                              <w:pStyle w:val="2"/>
                              <w:rPr>
                                <w:sz w:val="20"/>
                              </w:rPr>
                            </w:pPr>
                          </w:p>
                          <w:p w14:paraId="26EC01FA">
                            <w:pPr>
                              <w:pStyle w:val="2"/>
                              <w:spacing w:before="179"/>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714983B">
                            <w:pPr>
                              <w:spacing w:before="62" w:line="295" w:lineRule="auto"/>
                              <w:ind w:left="166" w:right="166"/>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rot="0" vert="horz" wrap="square" lIns="0" tIns="0" rIns="0" bIns="0" anchor="t" anchorCtr="0" upright="1">
                        <a:noAutofit/>
                      </wps:bodyPr>
                    </wps:wsp>
                  </a:graphicData>
                </a:graphic>
              </wp:inline>
            </w:drawing>
          </mc:Choice>
          <mc:Fallback>
            <w:pict>
              <v:rect id="矩形 3"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G5V2B0wAAAAUBAAAPAAAAAAAAAAEAIAAAACIAAABkcnMvZG93bnJldi54bWxQ&#10;SwECFAAUAAAACACHTuJAcfvWsTUCAABLBAAADgAAAAAAAAABACAAAAAiAQAAZHJzL2Uyb0RvYy54&#10;bWxQSwUGAAAAAAYABgBZAQAAyQUAAAAA&#10;">
                <v:fill on="f" focussize="0,0"/>
                <v:stroke color="#000000" miterlimit="8" joinstyle="miter"/>
                <v:imagedata o:title=""/>
                <o:lock v:ext="edit" aspectratio="f"/>
                <v:textbox inset="0mm,0mm,0mm,0mm">
                  <w:txbxContent>
                    <w:p w14:paraId="51FB0B44">
                      <w:pPr>
                        <w:pStyle w:val="2"/>
                        <w:rPr>
                          <w:sz w:val="20"/>
                        </w:rPr>
                      </w:pPr>
                    </w:p>
                    <w:p w14:paraId="26EC01FA">
                      <w:pPr>
                        <w:pStyle w:val="2"/>
                        <w:spacing w:before="179"/>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714983B">
                      <w:pPr>
                        <w:spacing w:before="62" w:line="295" w:lineRule="auto"/>
                        <w:ind w:left="166" w:right="166"/>
                        <w:jc w:val="center"/>
                        <w:rPr>
                          <w:rFonts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r>
        <w:rPr>
          <w:rFonts w:hint="eastAsia" w:ascii="仿宋" w:hAnsi="仿宋" w:eastAsia="仿宋" w:cs="仿宋"/>
          <w:sz w:val="20"/>
        </w:rPr>
        <w:tab/>
      </w:r>
    </w:p>
    <w:p w14:paraId="1E0398EB">
      <w:pPr>
        <w:pStyle w:val="7"/>
        <w:tabs>
          <w:tab w:val="left" w:pos="900"/>
        </w:tabs>
        <w:adjustRightInd w:val="0"/>
        <w:snapToGrid w:val="0"/>
        <w:spacing w:line="360" w:lineRule="auto"/>
        <w:rPr>
          <w:rFonts w:ascii="仿宋" w:hAnsi="仿宋" w:eastAsia="仿宋" w:cs="仿宋"/>
          <w:bCs/>
          <w:color w:val="000000"/>
          <w:sz w:val="30"/>
          <w:szCs w:val="30"/>
        </w:rPr>
      </w:pPr>
    </w:p>
    <w:p w14:paraId="58EE811C">
      <w:pPr>
        <w:pStyle w:val="7"/>
        <w:tabs>
          <w:tab w:val="left" w:pos="900"/>
        </w:tabs>
        <w:spacing w:line="400" w:lineRule="exact"/>
        <w:ind w:left="0" w:leftChars="0"/>
        <w:rPr>
          <w:rFonts w:ascii="仿宋" w:hAnsi="仿宋" w:eastAsia="仿宋" w:cs="仿宋"/>
          <w:b/>
          <w:color w:val="000000"/>
          <w:sz w:val="32"/>
          <w:szCs w:val="32"/>
        </w:rPr>
      </w:pPr>
    </w:p>
    <w:p w14:paraId="0FE387EE">
      <w:pPr>
        <w:pStyle w:val="7"/>
        <w:tabs>
          <w:tab w:val="left" w:pos="900"/>
        </w:tabs>
        <w:spacing w:line="400" w:lineRule="exact"/>
        <w:ind w:left="0" w:leftChars="0"/>
        <w:rPr>
          <w:rFonts w:ascii="仿宋" w:hAnsi="仿宋" w:eastAsia="仿宋" w:cs="仿宋"/>
          <w:b/>
          <w:color w:val="000000"/>
          <w:sz w:val="32"/>
          <w:szCs w:val="32"/>
        </w:rPr>
      </w:pPr>
    </w:p>
    <w:p w14:paraId="7B03BCE9">
      <w:pPr>
        <w:pStyle w:val="5"/>
      </w:pPr>
      <w:r>
        <w:rPr>
          <w:rFonts w:hint="eastAsia"/>
        </w:rPr>
        <w:t>七、法定代表人（负责人）授权委托书</w:t>
      </w:r>
    </w:p>
    <w:p w14:paraId="44763777">
      <w:pPr>
        <w:pStyle w:val="20"/>
        <w:jc w:val="center"/>
        <w:rPr>
          <w:rFonts w:ascii="仿宋" w:hAnsi="仿宋" w:eastAsia="仿宋" w:cs="仿宋"/>
          <w:b/>
          <w:color w:val="0070C0"/>
          <w:sz w:val="24"/>
          <w:szCs w:val="24"/>
          <w:u w:val="single"/>
        </w:rPr>
      </w:pPr>
      <w:r>
        <w:rPr>
          <w:rFonts w:hint="eastAsia" w:ascii="仿宋" w:hAnsi="仿宋" w:eastAsia="仿宋" w:cs="仿宋"/>
          <w:bCs/>
          <w:color w:val="0070C0"/>
          <w:sz w:val="24"/>
          <w:szCs w:val="24"/>
        </w:rPr>
        <w:t>（提供复印件</w:t>
      </w:r>
      <w:r>
        <w:rPr>
          <w:rFonts w:hint="eastAsia" w:ascii="仿宋" w:hAnsi="仿宋" w:eastAsia="仿宋" w:cs="仿宋"/>
          <w:bCs/>
          <w:color w:val="0070C0"/>
          <w:sz w:val="24"/>
          <w:szCs w:val="24"/>
          <w:lang w:eastAsia="zh-CN"/>
        </w:rPr>
        <w:t>，</w:t>
      </w:r>
      <w:r>
        <w:rPr>
          <w:rFonts w:hint="eastAsia" w:ascii="仿宋" w:hAnsi="仿宋" w:eastAsia="仿宋" w:cs="仿宋"/>
          <w:color w:val="0070C0"/>
          <w:sz w:val="24"/>
          <w:szCs w:val="24"/>
        </w:rPr>
        <w:t xml:space="preserve"> 加盖公章）</w:t>
      </w:r>
    </w:p>
    <w:p w14:paraId="59733C8A">
      <w:pPr>
        <w:jc w:val="center"/>
      </w:pPr>
      <w:r>
        <w:rPr>
          <w:rFonts w:hint="eastAsia"/>
          <w:b/>
          <w:bCs/>
          <w:sz w:val="24"/>
        </w:rPr>
        <w:t>（如适用</w:t>
      </w:r>
      <w:r>
        <w:rPr>
          <w:rFonts w:hint="eastAsia"/>
          <w:b/>
          <w:bCs/>
          <w:sz w:val="24"/>
          <w:lang w:eastAsia="zh-CN"/>
        </w:rPr>
        <w:t>）</w:t>
      </w:r>
    </w:p>
    <w:p w14:paraId="34E66AC0">
      <w:pPr>
        <w:pStyle w:val="7"/>
        <w:tabs>
          <w:tab w:val="left" w:pos="900"/>
        </w:tabs>
        <w:spacing w:line="400" w:lineRule="exact"/>
        <w:rPr>
          <w:rFonts w:ascii="仿宋" w:hAnsi="仿宋" w:eastAsia="仿宋" w:cs="仿宋"/>
          <w:bCs/>
          <w:color w:val="000000"/>
          <w:sz w:val="24"/>
        </w:rPr>
      </w:pPr>
    </w:p>
    <w:p w14:paraId="069A21D1">
      <w:pPr>
        <w:pStyle w:val="7"/>
        <w:tabs>
          <w:tab w:val="left" w:pos="900"/>
        </w:tabs>
        <w:adjustRightInd w:val="0"/>
        <w:snapToGrid w:val="0"/>
        <w:spacing w:line="360" w:lineRule="auto"/>
        <w:rPr>
          <w:rFonts w:ascii="仿宋" w:hAnsi="仿宋" w:eastAsia="仿宋" w:cs="仿宋"/>
          <w:bCs/>
          <w:color w:val="000000"/>
          <w:sz w:val="28"/>
          <w:szCs w:val="28"/>
        </w:rPr>
      </w:pPr>
      <w:r>
        <w:rPr>
          <w:rFonts w:hint="eastAsia" w:ascii="仿宋" w:hAnsi="仿宋" w:eastAsia="仿宋" w:cs="仿宋"/>
          <w:bCs/>
          <w:color w:val="000000"/>
          <w:szCs w:val="28"/>
        </w:rPr>
        <w:t>中山大学孙逸仙纪念医院：</w:t>
      </w:r>
    </w:p>
    <w:p w14:paraId="62100F23">
      <w:pPr>
        <w:pStyle w:val="7"/>
        <w:tabs>
          <w:tab w:val="left" w:pos="900"/>
        </w:tabs>
        <w:adjustRightInd w:val="0"/>
        <w:snapToGrid w:val="0"/>
        <w:spacing w:line="360" w:lineRule="auto"/>
        <w:ind w:firstLine="420" w:firstLineChars="200"/>
        <w:rPr>
          <w:rFonts w:ascii="仿宋" w:hAnsi="仿宋" w:eastAsia="仿宋" w:cs="仿宋"/>
          <w:bCs/>
          <w:color w:val="000000"/>
          <w:szCs w:val="28"/>
        </w:rPr>
      </w:pPr>
      <w:r>
        <w:rPr>
          <w:rFonts w:hint="eastAsia" w:ascii="仿宋" w:hAnsi="仿宋" w:eastAsia="仿宋" w:cs="仿宋"/>
          <w:bCs/>
          <w:color w:val="000000"/>
          <w:szCs w:val="28"/>
        </w:rPr>
        <w:t>本授权书声明：</w:t>
      </w:r>
      <w:r>
        <w:rPr>
          <w:rFonts w:hint="eastAsia" w:ascii="仿宋" w:hAnsi="仿宋" w:eastAsia="仿宋" w:cs="仿宋"/>
          <w:bCs/>
          <w:color w:val="000000"/>
          <w:szCs w:val="28"/>
          <w:u w:val="single"/>
        </w:rPr>
        <w:t>（法定代表人姓名）</w:t>
      </w:r>
      <w:r>
        <w:rPr>
          <w:rFonts w:hint="eastAsia" w:ascii="仿宋" w:hAnsi="仿宋" w:eastAsia="仿宋" w:cs="仿宋"/>
          <w:bCs/>
          <w:color w:val="000000"/>
          <w:szCs w:val="28"/>
        </w:rPr>
        <w:t>代表</w:t>
      </w:r>
      <w:r>
        <w:rPr>
          <w:rFonts w:hint="eastAsia" w:ascii="仿宋" w:hAnsi="仿宋" w:eastAsia="仿宋" w:cs="仿宋"/>
          <w:bCs/>
          <w:color w:val="000000"/>
          <w:szCs w:val="28"/>
          <w:u w:val="single"/>
        </w:rPr>
        <w:t xml:space="preserve"> （公司全称） </w:t>
      </w:r>
      <w:r>
        <w:rPr>
          <w:rFonts w:hint="eastAsia" w:ascii="仿宋" w:hAnsi="仿宋" w:eastAsia="仿宋" w:cs="仿宋"/>
          <w:bCs/>
          <w:color w:val="000000"/>
          <w:szCs w:val="28"/>
        </w:rPr>
        <w:t>授权</w:t>
      </w:r>
      <w:r>
        <w:rPr>
          <w:rFonts w:hint="eastAsia" w:ascii="仿宋" w:hAnsi="仿宋" w:eastAsia="仿宋" w:cs="仿宋"/>
          <w:bCs/>
          <w:color w:val="000000"/>
          <w:szCs w:val="28"/>
          <w:u w:val="single"/>
        </w:rPr>
        <w:t>（姓名、职务）</w:t>
      </w:r>
      <w:r>
        <w:rPr>
          <w:rFonts w:hint="eastAsia" w:ascii="仿宋" w:hAnsi="仿宋" w:eastAsia="仿宋" w:cs="仿宋"/>
          <w:bCs/>
          <w:color w:val="000000"/>
          <w:szCs w:val="28"/>
        </w:rPr>
        <w:t>为我司的合法代理人，就</w:t>
      </w:r>
      <w:r>
        <w:rPr>
          <w:rFonts w:hint="eastAsia" w:ascii="仿宋" w:hAnsi="仿宋" w:eastAsia="仿宋" w:cs="仿宋"/>
          <w:bCs/>
          <w:color w:val="000000"/>
          <w:szCs w:val="28"/>
          <w:u w:val="single"/>
        </w:rPr>
        <w:t>中山大学孙逸仙纪念医院***项目</w:t>
      </w:r>
      <w:r>
        <w:rPr>
          <w:rFonts w:hint="eastAsia" w:ascii="仿宋" w:hAnsi="仿宋" w:eastAsia="仿宋" w:cs="仿宋"/>
          <w:bCs/>
          <w:color w:val="000000"/>
          <w:szCs w:val="28"/>
        </w:rPr>
        <w:t>，全权代表我司参与本项目市场调研、报名响应和合同执行，以我方的名义处理一切与之有关的事宜。</w:t>
      </w:r>
    </w:p>
    <w:p w14:paraId="1D21A51B">
      <w:pPr>
        <w:pStyle w:val="7"/>
        <w:tabs>
          <w:tab w:val="left" w:pos="900"/>
        </w:tabs>
        <w:adjustRightInd w:val="0"/>
        <w:snapToGrid w:val="0"/>
        <w:spacing w:line="360" w:lineRule="auto"/>
        <w:ind w:firstLine="420" w:firstLineChars="200"/>
        <w:rPr>
          <w:rFonts w:ascii="仿宋" w:hAnsi="仿宋" w:eastAsia="仿宋" w:cs="仿宋"/>
          <w:bCs/>
          <w:color w:val="000000"/>
          <w:szCs w:val="28"/>
        </w:rPr>
      </w:pPr>
      <w:r>
        <w:rPr>
          <w:rFonts w:hint="eastAsia" w:ascii="仿宋" w:hAnsi="仿宋" w:eastAsia="仿宋" w:cs="仿宋"/>
          <w:bCs/>
          <w:color w:val="000000"/>
          <w:szCs w:val="28"/>
        </w:rPr>
        <w:t>本授权书自签字之日起生效，特此声明。</w:t>
      </w:r>
    </w:p>
    <w:p w14:paraId="2EC7CC29">
      <w:pPr>
        <w:pStyle w:val="7"/>
        <w:tabs>
          <w:tab w:val="left" w:pos="900"/>
        </w:tabs>
        <w:adjustRightInd w:val="0"/>
        <w:snapToGrid w:val="0"/>
        <w:spacing w:line="360" w:lineRule="auto"/>
        <w:ind w:firstLine="420" w:firstLineChars="200"/>
        <w:rPr>
          <w:rFonts w:ascii="仿宋" w:hAnsi="仿宋" w:eastAsia="仿宋" w:cs="仿宋"/>
          <w:bCs/>
          <w:color w:val="000000"/>
          <w:szCs w:val="28"/>
        </w:rPr>
      </w:pPr>
    </w:p>
    <w:p w14:paraId="41F00215">
      <w:pPr>
        <w:pStyle w:val="7"/>
        <w:tabs>
          <w:tab w:val="left" w:pos="900"/>
        </w:tabs>
        <w:adjustRightInd w:val="0"/>
        <w:snapToGrid w:val="0"/>
        <w:spacing w:line="360" w:lineRule="auto"/>
        <w:ind w:firstLine="3570" w:firstLineChars="1700"/>
        <w:jc w:val="left"/>
        <w:rPr>
          <w:rFonts w:ascii="仿宋" w:hAnsi="仿宋" w:eastAsia="仿宋" w:cs="仿宋"/>
          <w:bCs/>
          <w:color w:val="000000"/>
          <w:szCs w:val="28"/>
        </w:rPr>
      </w:pPr>
      <w:r>
        <w:rPr>
          <w:rFonts w:hint="eastAsia" w:ascii="仿宋" w:hAnsi="仿宋" w:eastAsia="仿宋" w:cs="仿宋"/>
          <w:bCs/>
          <w:color w:val="000000"/>
          <w:szCs w:val="28"/>
        </w:rPr>
        <w:t>响应供应商</w:t>
      </w:r>
      <w:r>
        <w:rPr>
          <w:rFonts w:hint="eastAsia" w:ascii="仿宋" w:hAnsi="仿宋" w:eastAsia="仿宋" w:cs="仿宋"/>
          <w:bCs/>
          <w:color w:val="000000"/>
          <w:szCs w:val="28"/>
          <w:lang w:eastAsia="zh-CN"/>
        </w:rPr>
        <w:t>（</w:t>
      </w:r>
      <w:r>
        <w:rPr>
          <w:rFonts w:hint="eastAsia" w:ascii="仿宋" w:hAnsi="仿宋" w:eastAsia="仿宋" w:cs="仿宋"/>
          <w:bCs/>
          <w:color w:val="000000"/>
          <w:szCs w:val="28"/>
        </w:rPr>
        <w:t>公章</w:t>
      </w:r>
      <w:r>
        <w:rPr>
          <w:rFonts w:hint="eastAsia" w:ascii="仿宋" w:hAnsi="仿宋" w:eastAsia="仿宋" w:cs="仿宋"/>
          <w:bCs/>
          <w:color w:val="000000"/>
          <w:szCs w:val="28"/>
          <w:lang w:eastAsia="zh-CN"/>
        </w:rPr>
        <w:t>）</w:t>
      </w:r>
      <w:r>
        <w:rPr>
          <w:rFonts w:hint="eastAsia" w:ascii="仿宋" w:hAnsi="仿宋" w:eastAsia="仿宋" w:cs="仿宋"/>
          <w:bCs/>
          <w:color w:val="000000"/>
          <w:szCs w:val="28"/>
        </w:rPr>
        <w:t>：</w:t>
      </w:r>
    </w:p>
    <w:p w14:paraId="2F8CBA85">
      <w:pPr>
        <w:pStyle w:val="7"/>
        <w:tabs>
          <w:tab w:val="left" w:pos="900"/>
        </w:tabs>
        <w:adjustRightInd w:val="0"/>
        <w:snapToGrid w:val="0"/>
        <w:spacing w:line="360" w:lineRule="auto"/>
        <w:ind w:firstLine="3570" w:firstLineChars="1700"/>
        <w:jc w:val="left"/>
        <w:rPr>
          <w:rFonts w:ascii="仿宋" w:hAnsi="仿宋" w:eastAsia="仿宋" w:cs="仿宋"/>
          <w:bCs/>
          <w:color w:val="000000"/>
          <w:szCs w:val="28"/>
        </w:rPr>
      </w:pPr>
      <w:r>
        <w:rPr>
          <w:rFonts w:hint="eastAsia" w:ascii="仿宋" w:hAnsi="仿宋" w:eastAsia="仿宋" w:cs="仿宋"/>
          <w:bCs/>
          <w:color w:val="000000"/>
          <w:szCs w:val="28"/>
        </w:rPr>
        <w:t>地址：</w:t>
      </w:r>
    </w:p>
    <w:p w14:paraId="44DC4074">
      <w:pPr>
        <w:pStyle w:val="7"/>
        <w:tabs>
          <w:tab w:val="left" w:pos="900"/>
        </w:tabs>
        <w:adjustRightInd w:val="0"/>
        <w:snapToGrid w:val="0"/>
        <w:spacing w:line="360" w:lineRule="auto"/>
        <w:ind w:firstLine="3570" w:firstLineChars="1700"/>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50A18E90">
      <w:pPr>
        <w:pStyle w:val="7"/>
        <w:tabs>
          <w:tab w:val="left" w:pos="900"/>
        </w:tabs>
        <w:adjustRightInd w:val="0"/>
        <w:snapToGrid w:val="0"/>
        <w:spacing w:line="360" w:lineRule="auto"/>
        <w:ind w:firstLine="3570" w:firstLineChars="1700"/>
        <w:jc w:val="left"/>
        <w:rPr>
          <w:rFonts w:ascii="仿宋" w:hAnsi="仿宋" w:eastAsia="仿宋" w:cs="仿宋"/>
          <w:bCs/>
          <w:color w:val="000000"/>
          <w:szCs w:val="28"/>
        </w:rPr>
      </w:pPr>
      <w:r>
        <w:rPr>
          <w:rFonts w:hint="eastAsia" w:ascii="仿宋" w:hAnsi="仿宋" w:eastAsia="仿宋" w:cs="仿宋"/>
          <w:bCs/>
          <w:color w:val="000000"/>
          <w:szCs w:val="28"/>
        </w:rPr>
        <w:t>授权代理人（签名）：</w:t>
      </w:r>
    </w:p>
    <w:p w14:paraId="60E6FDC8">
      <w:pPr>
        <w:pStyle w:val="7"/>
        <w:tabs>
          <w:tab w:val="left" w:pos="900"/>
        </w:tabs>
        <w:adjustRightInd w:val="0"/>
        <w:snapToGrid w:val="0"/>
        <w:spacing w:line="360" w:lineRule="auto"/>
        <w:ind w:firstLine="3570" w:firstLineChars="1700"/>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14:paraId="18A2C8D6">
      <w:pPr>
        <w:pStyle w:val="7"/>
        <w:tabs>
          <w:tab w:val="left" w:pos="900"/>
        </w:tabs>
        <w:adjustRightInd w:val="0"/>
        <w:snapToGrid w:val="0"/>
        <w:spacing w:line="360" w:lineRule="auto"/>
        <w:ind w:firstLine="5100" w:firstLineChars="1700"/>
        <w:jc w:val="left"/>
        <w:rPr>
          <w:rFonts w:ascii="仿宋" w:hAnsi="仿宋" w:eastAsia="仿宋" w:cs="仿宋"/>
          <w:bCs/>
          <w:color w:val="000000"/>
          <w:sz w:val="30"/>
          <w:szCs w:val="30"/>
        </w:rPr>
      </w:pPr>
    </w:p>
    <w:p w14:paraId="37FF71CA">
      <w:pPr>
        <w:tabs>
          <w:tab w:val="left" w:pos="4842"/>
        </w:tabs>
        <w:ind w:left="631"/>
        <w:rPr>
          <w:rFonts w:asciiTheme="minorHAnsi" w:hAnsiTheme="minorHAnsi" w:eastAsiaTheme="minorEastAsia" w:cstheme="minorBidi"/>
          <w:sz w:val="20"/>
        </w:rPr>
      </w:pPr>
      <w:r>
        <w:rPr>
          <w:rFonts w:asciiTheme="minorHAnsi" w:hAnsiTheme="minorHAnsi" w:eastAsiaTheme="minorEastAsia" w:cstheme="minorBidi"/>
        </w:rPr>
        <mc:AlternateContent>
          <mc:Choice Requires="wps">
            <w:drawing>
              <wp:inline distT="0" distB="0" distL="0" distR="0">
                <wp:extent cx="2295525" cy="1501140"/>
                <wp:effectExtent l="0" t="0" r="28575" b="22860"/>
                <wp:docPr id="1388995537" name="矩形 2"/>
                <wp:cNvGraphicFramePr/>
                <a:graphic xmlns:a="http://schemas.openxmlformats.org/drawingml/2006/main">
                  <a:graphicData uri="http://schemas.microsoft.com/office/word/2010/wordprocessingShape">
                    <wps:wsp>
                      <wps:cNvSpPr>
                        <a:spLocks noChangeArrowheads="1"/>
                      </wps:cNvSpPr>
                      <wps:spPr bwMode="auto">
                        <a:xfrm>
                          <a:off x="0" y="0"/>
                          <a:ext cx="2295525" cy="1501140"/>
                        </a:xfrm>
                        <a:prstGeom prst="rect">
                          <a:avLst/>
                        </a:prstGeom>
                        <a:noFill/>
                        <a:ln w="9525">
                          <a:solidFill>
                            <a:srgbClr val="000000"/>
                          </a:solidFill>
                          <a:miter lim="800000"/>
                        </a:ln>
                      </wps:spPr>
                      <wps:txbx>
                        <w:txbxContent>
                          <w:p w14:paraId="254E5509">
                            <w:pPr>
                              <w:pStyle w:val="2"/>
                              <w:rPr>
                                <w:sz w:val="20"/>
                              </w:rPr>
                            </w:pPr>
                          </w:p>
                          <w:p w14:paraId="49211382">
                            <w:pPr>
                              <w:pStyle w:val="2"/>
                              <w:spacing w:before="178"/>
                              <w:ind w:left="157" w:right="155"/>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Theme="minorHAnsi" w:hAnsiTheme="minorHAnsi" w:eastAsiaTheme="minorEastAsia" w:cstheme="minorBidi"/>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rot="0" vert="horz" wrap="square" lIns="0" tIns="0" rIns="0" bIns="0" anchor="t" anchorCtr="0" upright="1">
                        <a:noAutofit/>
                      </wps:bodyPr>
                    </wps:wsp>
                  </a:graphicData>
                </a:graphic>
              </wp:inline>
            </w:drawing>
          </mc:Choice>
          <mc:Fallback>
            <w:pict>
              <v:rect id="矩形 2" o:spid="_x0000_s1026" o:spt="1" style="height:118.2pt;width:180.75pt;" filled="f" stroked="t" coordsize="21600,21600" o:gfxdata="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2fNv9IAAAAFAQAADwAAAAAAAAABACAAAAAiAAAAZHJzL2Rvd25yZXYueG1sUEsBAhQA&#10;FAAAAAgAh07iQKRAeEYxAgAASwQAAA4AAAAAAAAAAQAgAAAAIQEAAGRycy9lMm9Eb2MueG1sUEsF&#10;BgAAAAAGAAYAWQEAAMQFAAAAAA==&#10;">
                <v:fill on="f" focussize="0,0"/>
                <v:stroke color="#000000" miterlimit="8" joinstyle="miter"/>
                <v:imagedata o:title=""/>
                <o:lock v:ext="edit" aspectratio="f"/>
                <v:textbox inset="0mm,0mm,0mm,0mm">
                  <w:txbxContent>
                    <w:p w14:paraId="254E5509">
                      <w:pPr>
                        <w:pStyle w:val="2"/>
                        <w:rPr>
                          <w:sz w:val="20"/>
                        </w:rPr>
                      </w:pPr>
                    </w:p>
                    <w:p w14:paraId="49211382">
                      <w:pPr>
                        <w:pStyle w:val="2"/>
                        <w:spacing w:before="178"/>
                        <w:ind w:left="157" w:right="155"/>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Theme="minorHAnsi" w:hAnsiTheme="minorHAnsi" w:eastAsiaTheme="minorEastAsia" w:cstheme="minorBidi"/>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asciiTheme="minorHAnsi" w:hAnsiTheme="minorHAnsi" w:eastAsiaTheme="minorEastAsia" w:cstheme="minorBidi"/>
        </w:rPr>
        <mc:AlternateContent>
          <mc:Choice Requires="wps">
            <w:drawing>
              <wp:inline distT="0" distB="0" distL="0" distR="0">
                <wp:extent cx="2457450" cy="1501140"/>
                <wp:effectExtent l="0" t="0" r="19050" b="22860"/>
                <wp:docPr id="561265499" name="矩形 1"/>
                <wp:cNvGraphicFramePr/>
                <a:graphic xmlns:a="http://schemas.openxmlformats.org/drawingml/2006/main">
                  <a:graphicData uri="http://schemas.microsoft.com/office/word/2010/wordprocessingShape">
                    <wps:wsp>
                      <wps:cNvSpPr>
                        <a:spLocks noChangeArrowheads="1"/>
                      </wps:cNvSpPr>
                      <wps:spPr bwMode="auto">
                        <a:xfrm>
                          <a:off x="0" y="0"/>
                          <a:ext cx="2457450" cy="1501140"/>
                        </a:xfrm>
                        <a:prstGeom prst="rect">
                          <a:avLst/>
                        </a:prstGeom>
                        <a:noFill/>
                        <a:ln w="9525">
                          <a:solidFill>
                            <a:srgbClr val="000000"/>
                          </a:solidFill>
                          <a:miter lim="800000"/>
                        </a:ln>
                      </wps:spPr>
                      <wps:txbx>
                        <w:txbxContent>
                          <w:p w14:paraId="5D27BCA6">
                            <w:pPr>
                              <w:pStyle w:val="2"/>
                              <w:rPr>
                                <w:rFonts w:ascii="华文中宋" w:hAnsi="华文中宋" w:eastAsia="华文中宋" w:cs="华文中宋"/>
                                <w:sz w:val="21"/>
                                <w:szCs w:val="21"/>
                              </w:rPr>
                            </w:pPr>
                          </w:p>
                          <w:p w14:paraId="587D1C9F">
                            <w:pPr>
                              <w:pStyle w:val="2"/>
                              <w:spacing w:before="178"/>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rot="0" vert="horz" wrap="square" lIns="0" tIns="0" rIns="0" bIns="0" anchor="t" anchorCtr="0" upright="1">
                        <a:noAutofit/>
                      </wps:bodyPr>
                    </wps:wsp>
                  </a:graphicData>
                </a:graphic>
              </wp:inline>
            </w:drawing>
          </mc:Choice>
          <mc:Fallback>
            <w:pict>
              <v:rect id="矩形 1" o:spid="_x0000_s1026" o:spt="1" style="height:118.2pt;width:193.5pt;" filled="f" stroked="t" coordsize="21600,21600" o:gfxdata="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ur6mNIAAAAFAQAADwAAAAAAAAABACAAAAAiAAAAZHJzL2Rvd25yZXYueG1sUEsBAhQA&#10;FAAAAAgAh07iQLXcj6YxAgAASgQAAA4AAAAAAAAAAQAgAAAAIQEAAGRycy9lMm9Eb2MueG1sUEsF&#10;BgAAAAAGAAYAWQEAAMQFAAAAAA==&#10;">
                <v:fill on="f" focussize="0,0"/>
                <v:stroke color="#000000" miterlimit="8" joinstyle="miter"/>
                <v:imagedata o:title=""/>
                <o:lock v:ext="edit" aspectratio="f"/>
                <v:textbox inset="0mm,0mm,0mm,0mm">
                  <w:txbxContent>
                    <w:p w14:paraId="5D27BCA6">
                      <w:pPr>
                        <w:pStyle w:val="2"/>
                        <w:rPr>
                          <w:rFonts w:ascii="华文中宋" w:hAnsi="华文中宋" w:eastAsia="华文中宋" w:cs="华文中宋"/>
                          <w:sz w:val="21"/>
                          <w:szCs w:val="21"/>
                        </w:rPr>
                      </w:pPr>
                    </w:p>
                    <w:p w14:paraId="587D1C9F">
                      <w:pPr>
                        <w:pStyle w:val="2"/>
                        <w:spacing w:before="178"/>
                        <w:ind w:left="166" w:right="166"/>
                        <w:jc w:val="center"/>
                        <w:rPr>
                          <w:rFonts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r>
        <w:rPr>
          <w:rFonts w:hint="eastAsia" w:ascii="仿宋" w:hAnsi="仿宋" w:eastAsia="仿宋" w:cs="仿宋"/>
          <w:sz w:val="20"/>
        </w:rPr>
        <w:tab/>
      </w:r>
    </w:p>
    <w:p w14:paraId="1E2B4D29">
      <w:pPr>
        <w:pStyle w:val="14"/>
        <w:widowControl/>
        <w:spacing w:before="156" w:beforeLines="50" w:after="156" w:afterLines="50" w:line="360" w:lineRule="auto"/>
        <w:jc w:val="center"/>
        <w:rPr>
          <w:rFonts w:hint="eastAsia" w:ascii="仿宋" w:hAnsi="仿宋" w:eastAsia="仿宋" w:cs="仿宋"/>
          <w:b/>
          <w:bCs/>
          <w:sz w:val="32"/>
          <w:szCs w:val="32"/>
        </w:rPr>
      </w:pPr>
      <w:r>
        <w:rPr>
          <w:rFonts w:hint="eastAsia" w:cs="Times New Roman"/>
          <w:b/>
          <w:bCs/>
          <w:kern w:val="2"/>
          <w:sz w:val="32"/>
          <w:szCs w:val="32"/>
          <w:lang w:val="en-US" w:eastAsia="zh-CN" w:bidi="ar-SA"/>
        </w:rPr>
        <w:t>八、</w:t>
      </w:r>
      <w:r>
        <w:rPr>
          <w:rFonts w:hint="eastAsia" w:ascii="Times New Roman" w:hAnsi="Times New Roman" w:eastAsia="宋体" w:cs="Times New Roman"/>
          <w:b/>
          <w:bCs/>
          <w:kern w:val="2"/>
          <w:sz w:val="32"/>
          <w:szCs w:val="32"/>
          <w:lang w:val="en-US" w:eastAsia="zh-CN" w:bidi="ar-SA"/>
        </w:rPr>
        <w:t>供应商廉洁守约承诺书</w:t>
      </w:r>
    </w:p>
    <w:p w14:paraId="7642FC82">
      <w:pPr>
        <w:rPr>
          <w:rFonts w:hint="eastAsia" w:ascii="仿宋" w:hAnsi="仿宋" w:eastAsia="仿宋" w:cs="仿宋"/>
          <w:b/>
          <w:bCs/>
          <w:color w:val="FF0000"/>
          <w:position w:val="-60"/>
          <w:sz w:val="52"/>
          <w:szCs w:val="52"/>
          <w:lang w:bidi="ar"/>
        </w:rPr>
      </w:pPr>
      <w:r>
        <w:rPr>
          <w:rFonts w:hint="eastAsia" w:ascii="仿宋" w:hAnsi="仿宋" w:eastAsia="仿宋" w:cs="仿宋"/>
          <w:b/>
          <w:bCs/>
          <w:color w:val="FF0000"/>
          <w:position w:val="-60"/>
          <w:sz w:val="52"/>
          <w:szCs w:val="52"/>
          <w:lang w:bidi="ar"/>
        </w:rPr>
        <w:br w:type="page"/>
      </w:r>
    </w:p>
    <w:p w14:paraId="5B0F41D3">
      <w:pPr>
        <w:snapToGrid w:val="0"/>
        <w:spacing w:before="156" w:beforeLines="50"/>
        <w:jc w:val="center"/>
        <w:rPr>
          <w:rFonts w:hint="eastAsia" w:ascii="仿宋" w:hAnsi="仿宋" w:eastAsia="仿宋" w:cs="仿宋"/>
          <w:b/>
          <w:bCs/>
          <w:color w:val="FF0000"/>
          <w:position w:val="-60"/>
          <w:sz w:val="56"/>
          <w:szCs w:val="56"/>
        </w:rPr>
      </w:pPr>
      <w:r>
        <w:rPr>
          <w:rFonts w:hint="eastAsia" w:ascii="仿宋" w:hAnsi="仿宋" w:eastAsia="仿宋" w:cs="仿宋"/>
          <w:b/>
          <w:bCs/>
          <w:color w:val="FF0000"/>
          <w:position w:val="-60"/>
          <w:sz w:val="52"/>
          <w:szCs w:val="52"/>
          <w:lang w:bidi="ar"/>
        </w:rPr>
        <w:t>中山大学孙逸仙纪念医院</w:t>
      </w:r>
    </w:p>
    <w:p w14:paraId="735D3290">
      <w:pPr>
        <w:adjustRightInd w:val="0"/>
        <w:snapToGrid w:val="0"/>
        <w:spacing w:before="156" w:beforeLines="50" w:line="360" w:lineRule="auto"/>
        <w:jc w:val="center"/>
        <w:rPr>
          <w:rFonts w:hint="eastAsia" w:ascii="仿宋" w:hAnsi="仿宋" w:eastAsia="仿宋" w:cs="仿宋"/>
          <w:b/>
          <w:bCs/>
          <w:sz w:val="32"/>
          <w:szCs w:val="32"/>
        </w:rPr>
      </w:pPr>
      <w:r>
        <w:rPr>
          <w:rFonts w:hint="eastAsia" w:ascii="仿宋" w:hAnsi="仿宋" w:eastAsia="仿宋" w:cs="仿宋"/>
          <w:b/>
          <w:bCs/>
          <w:sz w:val="32"/>
          <w:szCs w:val="32"/>
          <w:lang w:bidi="ar"/>
        </w:rPr>
        <w:t>廉洁守约承诺书</w:t>
      </w:r>
    </w:p>
    <w:p w14:paraId="5969A244">
      <w:pPr>
        <w:adjustRightInd w:val="0"/>
        <w:snapToGrid w:val="0"/>
        <w:spacing w:line="360" w:lineRule="auto"/>
        <w:rPr>
          <w:rFonts w:hint="eastAsia" w:ascii="仿宋" w:hAnsi="仿宋" w:eastAsia="仿宋" w:cs="仿宋"/>
          <w:sz w:val="24"/>
          <w:szCs w:val="22"/>
        </w:rPr>
      </w:pPr>
      <w:r>
        <w:rPr>
          <w:rFonts w:hint="eastAsia" w:ascii="仿宋" w:hAnsi="仿宋" w:eastAsia="仿宋" w:cs="仿宋"/>
          <w:sz w:val="24"/>
          <w:szCs w:val="22"/>
          <w:lang w:bidi="ar"/>
        </w:rPr>
        <w:t>项目名称：</w:t>
      </w:r>
    </w:p>
    <w:p w14:paraId="4482F088">
      <w:pPr>
        <w:adjustRightInd w:val="0"/>
        <w:snapToGrid w:val="0"/>
        <w:spacing w:line="360"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6E526579">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6A0BCB84">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前款所称“特殊关系人”，是指医院工作人员的近亲属、特殊利害关系人等 。</w:t>
      </w:r>
    </w:p>
    <w:p w14:paraId="618B6AD5">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3C8E4C17">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三、我司承诺需要在医院进行货物宣传、推广工作时，一定向医院相关职能部门提出书面申请。经审批后，由医院有组织、有计划地予以安排。</w:t>
      </w:r>
    </w:p>
    <w:p w14:paraId="3A09D89C">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四、我司承诺遵守国家有关招标采购法律法规规章，在参加医院招标采购活动时，保证诚信投标、不串标、不陪标，严格按照有关规定及合同执行。</w:t>
      </w:r>
    </w:p>
    <w:p w14:paraId="26C7B2BD">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五、我司承诺</w:t>
      </w:r>
    </w:p>
    <w:p w14:paraId="5620BCDF">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不销售、不使用假冒伪劣以及无生产批准文号或无相关经营许可证、经营注册证的药品、试剂、医疗设备、医疗器械、医用耗材及其它货物。（药品、医疗设备、医用耗材及其他货物的生产和经营企业勾选此项）</w:t>
      </w:r>
    </w:p>
    <w:p w14:paraId="40FAAA67">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6B6800C4">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六、我司承诺遵守《中华人民共和国政府采购法》第四十六条、《中华人民共和国招标投标法》第四十六条及医院招标采购相关规章制度的规定，在医院中标、成交通知书发出之日起三十日内，按照采购文件和成交供应商的响应文件或其他响应文件签订书面合同。</w:t>
      </w:r>
    </w:p>
    <w:p w14:paraId="0FF246C2">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5C913526">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双方订立买卖合同、技术服务合同、建筑工程施工合同等合同以后，本承诺书同时作为双方合同的构成部分。</w:t>
      </w:r>
    </w:p>
    <w:p w14:paraId="49B0E73E">
      <w:pPr>
        <w:adjustRightInd w:val="0"/>
        <w:snapToGrid w:val="0"/>
        <w:spacing w:line="336" w:lineRule="auto"/>
        <w:ind w:firstLine="480" w:firstLineChars="200"/>
        <w:rPr>
          <w:rFonts w:hint="eastAsia" w:ascii="仿宋" w:hAnsi="仿宋" w:eastAsia="仿宋" w:cs="仿宋"/>
          <w:sz w:val="24"/>
          <w:szCs w:val="22"/>
        </w:rPr>
      </w:pPr>
      <w:r>
        <w:rPr>
          <w:rFonts w:hint="eastAsia" w:ascii="仿宋" w:hAnsi="仿宋" w:eastAsia="仿宋" w:cs="仿宋"/>
          <w:sz w:val="24"/>
          <w:szCs w:val="22"/>
          <w:lang w:bidi="ar"/>
        </w:rPr>
        <w:t>本承诺书一式两份，一份由医院相关职能部门保存，一份由经营单位保存。</w:t>
      </w:r>
    </w:p>
    <w:p w14:paraId="22A419B4">
      <w:pPr>
        <w:adjustRightInd w:val="0"/>
        <w:snapToGrid w:val="0"/>
        <w:spacing w:line="336" w:lineRule="auto"/>
        <w:rPr>
          <w:rFonts w:hint="eastAsia" w:ascii="仿宋" w:hAnsi="仿宋" w:eastAsia="仿宋" w:cs="仿宋"/>
          <w:sz w:val="28"/>
        </w:rPr>
      </w:pPr>
      <w:r>
        <w:rPr>
          <w:rFonts w:hint="eastAsia" w:ascii="仿宋" w:hAnsi="仿宋" w:eastAsia="仿宋" w:cs="仿宋"/>
          <w:sz w:val="28"/>
          <w:lang w:bidi="ar"/>
        </w:rPr>
        <w:t xml:space="preserve">                        </w:t>
      </w:r>
    </w:p>
    <w:p w14:paraId="0C7AE29D">
      <w:pPr>
        <w:adjustRightInd w:val="0"/>
        <w:snapToGrid w:val="0"/>
        <w:spacing w:line="336" w:lineRule="auto"/>
        <w:rPr>
          <w:rFonts w:hint="eastAsia" w:ascii="仿宋" w:hAnsi="仿宋" w:eastAsia="仿宋" w:cs="仿宋"/>
          <w:sz w:val="28"/>
        </w:rPr>
      </w:pPr>
      <w:r>
        <w:rPr>
          <w:rFonts w:hint="eastAsia" w:ascii="仿宋" w:hAnsi="仿宋" w:eastAsia="仿宋" w:cs="仿宋"/>
          <w:sz w:val="28"/>
          <w:lang w:bidi="ar"/>
        </w:rPr>
        <w:t xml:space="preserve">                         供应商名称：</w:t>
      </w:r>
    </w:p>
    <w:p w14:paraId="61545ACE">
      <w:pPr>
        <w:adjustRightInd w:val="0"/>
        <w:snapToGrid w:val="0"/>
        <w:spacing w:line="336" w:lineRule="auto"/>
        <w:ind w:firstLine="435"/>
        <w:rPr>
          <w:rFonts w:hint="eastAsia" w:ascii="仿宋" w:hAnsi="仿宋" w:eastAsia="仿宋" w:cs="仿宋"/>
          <w:sz w:val="28"/>
        </w:rPr>
      </w:pPr>
      <w:r>
        <w:rPr>
          <w:rFonts w:hint="eastAsia" w:ascii="仿宋" w:hAnsi="仿宋" w:eastAsia="仿宋" w:cs="仿宋"/>
          <w:sz w:val="28"/>
          <w:lang w:bidi="ar"/>
        </w:rPr>
        <w:t xml:space="preserve">                                      （盖章）</w:t>
      </w:r>
    </w:p>
    <w:p w14:paraId="7C2C6C65">
      <w:pPr>
        <w:adjustRightInd w:val="0"/>
        <w:snapToGrid w:val="0"/>
        <w:spacing w:line="336" w:lineRule="auto"/>
        <w:rPr>
          <w:rFonts w:hint="eastAsia" w:ascii="仿宋" w:hAnsi="仿宋" w:eastAsia="仿宋" w:cs="仿宋"/>
          <w:sz w:val="28"/>
        </w:rPr>
      </w:pPr>
      <w:r>
        <w:rPr>
          <w:rFonts w:hint="eastAsia" w:ascii="仿宋" w:hAnsi="仿宋" w:eastAsia="仿宋" w:cs="仿宋"/>
          <w:sz w:val="28"/>
          <w:lang w:bidi="ar"/>
        </w:rPr>
        <w:t xml:space="preserve">                         单位负责人（法定代表人）：</w:t>
      </w:r>
    </w:p>
    <w:p w14:paraId="4F475D8B">
      <w:pPr>
        <w:adjustRightInd w:val="0"/>
        <w:snapToGrid w:val="0"/>
        <w:spacing w:line="336" w:lineRule="auto"/>
        <w:ind w:firstLine="1820" w:firstLineChars="650"/>
        <w:rPr>
          <w:rFonts w:hint="eastAsia" w:ascii="仿宋" w:hAnsi="仿宋" w:eastAsia="仿宋" w:cs="仿宋"/>
          <w:sz w:val="28"/>
        </w:rPr>
      </w:pPr>
      <w:r>
        <w:rPr>
          <w:rFonts w:hint="eastAsia" w:ascii="仿宋" w:hAnsi="仿宋" w:eastAsia="仿宋" w:cs="仿宋"/>
          <w:sz w:val="28"/>
          <w:lang w:bidi="ar"/>
        </w:rPr>
        <w:t xml:space="preserve">                            （签名）</w:t>
      </w:r>
    </w:p>
    <w:p w14:paraId="7FDC8B43">
      <w:pPr>
        <w:adjustRightInd w:val="0"/>
        <w:snapToGrid w:val="0"/>
        <w:spacing w:line="336" w:lineRule="auto"/>
        <w:ind w:firstLine="1540" w:firstLineChars="550"/>
        <w:rPr>
          <w:rFonts w:hint="eastAsia" w:ascii="仿宋" w:hAnsi="仿宋" w:eastAsia="仿宋" w:cs="仿宋"/>
          <w:sz w:val="20"/>
          <w:szCs w:val="22"/>
        </w:rPr>
      </w:pPr>
      <w:r>
        <w:rPr>
          <w:rFonts w:hint="eastAsia" w:ascii="仿宋" w:hAnsi="仿宋" w:eastAsia="仿宋" w:cs="仿宋"/>
          <w:sz w:val="28"/>
          <w:lang w:bidi="ar"/>
        </w:rPr>
        <w:t xml:space="preserve">              日期：           年    月    日</w:t>
      </w:r>
    </w:p>
    <w:p w14:paraId="68441BE9"/>
    <w:sectPr>
      <w:headerReference r:id="rId7" w:type="first"/>
      <w:headerReference r:id="rId5" w:type="default"/>
      <w:footerReference r:id="rId8" w:type="default"/>
      <w:headerReference r:id="rId6" w:type="even"/>
      <w:footerReference r:id="rId9" w:type="even"/>
      <w:pgSz w:w="11907" w:h="16840"/>
      <w:pgMar w:top="1440" w:right="1800" w:bottom="1440" w:left="1800"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EF7EEE-677D-4267-A8C3-9043679261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A2679C3A-D3AB-43FF-B8A0-F00012406974}"/>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3" w:fontKey="{5FF2E657-2137-4640-B4C1-02B9EA44B62C}"/>
  </w:font>
  <w:font w:name="微软雅黑">
    <w:panose1 w:val="020B0503020204020204"/>
    <w:charset w:val="86"/>
    <w:family w:val="swiss"/>
    <w:pitch w:val="default"/>
    <w:sig w:usb0="80000287" w:usb1="2ACF3C50" w:usb2="00000016" w:usb3="00000000" w:csb0="0004001F" w:csb1="00000000"/>
    <w:embedRegular r:id="rId4" w:fontKey="{1D8BE48B-A955-4F09-A5AE-3FF0E4F3276E}"/>
  </w:font>
  <w:font w:name="方正小标宋简体">
    <w:panose1 w:val="02000000000000000000"/>
    <w:charset w:val="86"/>
    <w:family w:val="script"/>
    <w:pitch w:val="default"/>
    <w:sig w:usb0="00000001" w:usb1="08000000" w:usb2="00000000" w:usb3="00000000" w:csb0="00040000" w:csb1="00000000"/>
    <w:embedRegular r:id="rId5" w:fontKey="{E702FBF3-11D8-4D5E-A499-5FEF6194FFA0}"/>
  </w:font>
  <w:font w:name="仿宋">
    <w:panose1 w:val="02010609060101010101"/>
    <w:charset w:val="86"/>
    <w:family w:val="modern"/>
    <w:pitch w:val="default"/>
    <w:sig w:usb0="800002BF" w:usb1="38CF7CFA" w:usb2="00000016" w:usb3="00000000" w:csb0="00040001" w:csb1="00000000"/>
    <w:embedRegular r:id="rId6" w:fontKey="{8E83CD76-2912-4361-A40B-E95A607B0ACF}"/>
  </w:font>
  <w:font w:name="WPSEMBED5">
    <w:panose1 w:val="02010600040101010101"/>
    <w:charset w:val="86"/>
    <w:family w:val="auto"/>
    <w:pitch w:val="default"/>
    <w:sig w:usb0="00000287" w:usb1="080F0000" w:usb2="00000000" w:usb3="00000000" w:csb0="0004009F" w:csb1="DFD70000"/>
  </w:font>
  <w:font w:name="WPSEMBED6">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8AA55">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B2BC7">
    <w:pPr>
      <w:pStyle w:val="11"/>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2DE7AA89">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2DE7AA89">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rect>
          </w:pict>
        </mc:Fallback>
      </mc:AlternateContent>
    </w:r>
  </w:p>
  <w:p w14:paraId="682B72FE">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B53D9">
    <w:pPr>
      <w:pStyle w:val="11"/>
      <w:framePr w:wrap="around" w:vAnchor="text" w:hAnchor="margin" w:xAlign="center" w:y="1"/>
      <w:rPr>
        <w:rStyle w:val="18"/>
      </w:rPr>
    </w:pPr>
    <w:r>
      <w:fldChar w:fldCharType="begin"/>
    </w:r>
    <w:r>
      <w:rPr>
        <w:rStyle w:val="18"/>
      </w:rPr>
      <w:instrText xml:space="preserve">PAGE  </w:instrText>
    </w:r>
    <w:r>
      <w:fldChar w:fldCharType="end"/>
    </w:r>
  </w:p>
  <w:p w14:paraId="493CAF7B">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5C59B">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0960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93314">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F9245">
    <w:pPr>
      <w:pStyle w:val="12"/>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67432"/>
    <w:multiLevelType w:val="singleLevel"/>
    <w:tmpl w:val="90367432"/>
    <w:lvl w:ilvl="0" w:tentative="0">
      <w:start w:val="2"/>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91CC38C"/>
    <w:multiLevelType w:val="singleLevel"/>
    <w:tmpl w:val="391CC38C"/>
    <w:lvl w:ilvl="0" w:tentative="0">
      <w:start w:val="1"/>
      <w:numFmt w:val="decimalEnclosedCircleChinese"/>
      <w:suff w:val="nothing"/>
      <w:lvlText w:val="%1　"/>
      <w:lvlJc w:val="left"/>
      <w:pPr>
        <w:ind w:left="0" w:firstLine="400"/>
      </w:pPr>
      <w:rPr>
        <w:rFonts w:hint="eastAsia"/>
      </w:rPr>
    </w:lvl>
  </w:abstractNum>
  <w:abstractNum w:abstractNumId="3">
    <w:nsid w:val="77CA4FF2"/>
    <w:multiLevelType w:val="singleLevel"/>
    <w:tmpl w:val="77CA4FF2"/>
    <w:lvl w:ilvl="0" w:tentative="0">
      <w:start w:val="1"/>
      <w:numFmt w:val="bullet"/>
      <w:pStyle w:val="8"/>
      <w:lvlText w:val=""/>
      <w:lvlJc w:val="left"/>
      <w:pPr>
        <w:tabs>
          <w:tab w:val="left" w:pos="780"/>
        </w:tabs>
        <w:ind w:left="780" w:hanging="360"/>
      </w:pPr>
      <w:rPr>
        <w:rFonts w:hint="default" w:ascii="Wingdings" w:hAnsi="Wingding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NiZjhiYWJkMzQ2ODliZDg0M2NkY2U3ZDYyYTQ3YzEifQ=="/>
  </w:docVars>
  <w:rsids>
    <w:rsidRoot w:val="0051238A"/>
    <w:rsid w:val="000810EB"/>
    <w:rsid w:val="00114CC0"/>
    <w:rsid w:val="0030041C"/>
    <w:rsid w:val="00327A42"/>
    <w:rsid w:val="003F7C80"/>
    <w:rsid w:val="00406018"/>
    <w:rsid w:val="00412F3A"/>
    <w:rsid w:val="00423105"/>
    <w:rsid w:val="00427ACC"/>
    <w:rsid w:val="00435857"/>
    <w:rsid w:val="00477D52"/>
    <w:rsid w:val="004E45A2"/>
    <w:rsid w:val="0051238A"/>
    <w:rsid w:val="00630D42"/>
    <w:rsid w:val="0073659A"/>
    <w:rsid w:val="00754ED4"/>
    <w:rsid w:val="00792550"/>
    <w:rsid w:val="00830FAC"/>
    <w:rsid w:val="0084233F"/>
    <w:rsid w:val="008D5401"/>
    <w:rsid w:val="00914649"/>
    <w:rsid w:val="00981185"/>
    <w:rsid w:val="00A6200D"/>
    <w:rsid w:val="00A90F9F"/>
    <w:rsid w:val="00B149B5"/>
    <w:rsid w:val="00C346CD"/>
    <w:rsid w:val="00D0628D"/>
    <w:rsid w:val="00DB34E3"/>
    <w:rsid w:val="00DE0E50"/>
    <w:rsid w:val="00E25F3F"/>
    <w:rsid w:val="00E761E8"/>
    <w:rsid w:val="00EA4154"/>
    <w:rsid w:val="03A441BF"/>
    <w:rsid w:val="047F0110"/>
    <w:rsid w:val="0965366A"/>
    <w:rsid w:val="0BAD58E3"/>
    <w:rsid w:val="0BF238BE"/>
    <w:rsid w:val="0DC21992"/>
    <w:rsid w:val="0FB24AB4"/>
    <w:rsid w:val="168250C0"/>
    <w:rsid w:val="194A7C8B"/>
    <w:rsid w:val="20573B57"/>
    <w:rsid w:val="211C0D08"/>
    <w:rsid w:val="231E5CE9"/>
    <w:rsid w:val="2587134A"/>
    <w:rsid w:val="25C433EA"/>
    <w:rsid w:val="27CC1EEA"/>
    <w:rsid w:val="2A1833F2"/>
    <w:rsid w:val="2BEC4D71"/>
    <w:rsid w:val="2C2240F7"/>
    <w:rsid w:val="2EC456C9"/>
    <w:rsid w:val="333756F5"/>
    <w:rsid w:val="36211653"/>
    <w:rsid w:val="3BD10967"/>
    <w:rsid w:val="3EA6712C"/>
    <w:rsid w:val="3EB87BB3"/>
    <w:rsid w:val="3F7A5B4E"/>
    <w:rsid w:val="3FDD4503"/>
    <w:rsid w:val="403A3168"/>
    <w:rsid w:val="404E2A96"/>
    <w:rsid w:val="423C1CEE"/>
    <w:rsid w:val="43C00723"/>
    <w:rsid w:val="45B5724A"/>
    <w:rsid w:val="4A467007"/>
    <w:rsid w:val="4FEC19BE"/>
    <w:rsid w:val="50B72BFD"/>
    <w:rsid w:val="5411136C"/>
    <w:rsid w:val="5FD6357A"/>
    <w:rsid w:val="60AD4F26"/>
    <w:rsid w:val="62055EDD"/>
    <w:rsid w:val="63A4322B"/>
    <w:rsid w:val="668F7344"/>
    <w:rsid w:val="68844983"/>
    <w:rsid w:val="73150018"/>
    <w:rsid w:val="76DE2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7"/>
    <w:unhideWhenUsed/>
    <w:qFormat/>
    <w:uiPriority w:val="0"/>
    <w:pPr>
      <w:keepNext/>
      <w:keepLines/>
      <w:spacing w:before="260" w:after="260" w:line="416" w:lineRule="auto"/>
      <w:jc w:val="center"/>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6">
    <w:name w:val="Normal Indent"/>
    <w:basedOn w:val="1"/>
    <w:link w:val="26"/>
    <w:qFormat/>
    <w:uiPriority w:val="0"/>
    <w:pPr>
      <w:ind w:firstLine="420"/>
    </w:pPr>
  </w:style>
  <w:style w:type="paragraph" w:styleId="7">
    <w:name w:val="Body Text Indent"/>
    <w:basedOn w:val="1"/>
    <w:link w:val="36"/>
    <w:qFormat/>
    <w:uiPriority w:val="0"/>
    <w:pPr>
      <w:spacing w:after="120"/>
      <w:ind w:left="420" w:leftChars="200"/>
    </w:pPr>
  </w:style>
  <w:style w:type="paragraph" w:styleId="8">
    <w:name w:val="List Bullet 2"/>
    <w:basedOn w:val="1"/>
    <w:qFormat/>
    <w:uiPriority w:val="99"/>
    <w:pPr>
      <w:numPr>
        <w:ilvl w:val="0"/>
        <w:numId w:val="1"/>
      </w:numPr>
    </w:pPr>
  </w:style>
  <w:style w:type="paragraph" w:styleId="9">
    <w:name w:val="Plain Text"/>
    <w:basedOn w:val="1"/>
    <w:link w:val="27"/>
    <w:qFormat/>
    <w:uiPriority w:val="0"/>
    <w:rPr>
      <w:rFonts w:ascii="宋体" w:hAnsi="Courier New" w:cs="Courier New"/>
      <w:szCs w:val="21"/>
    </w:rPr>
  </w:style>
  <w:style w:type="paragraph" w:styleId="10">
    <w:name w:val="Balloon Text"/>
    <w:basedOn w:val="1"/>
    <w:link w:val="31"/>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sz w:val="18"/>
      <w:szCs w:val="18"/>
    </w:rPr>
  </w:style>
  <w:style w:type="paragraph" w:styleId="12">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link w:val="38"/>
    <w:qFormat/>
    <w:uiPriority w:val="0"/>
    <w:pPr>
      <w:spacing w:before="240" w:after="60"/>
      <w:jc w:val="center"/>
      <w:outlineLvl w:val="0"/>
    </w:pPr>
    <w:rPr>
      <w:rFonts w:eastAsia="华文中宋" w:asciiTheme="majorHAnsi" w:hAnsiTheme="majorHAnsi" w:cstheme="majorBidi"/>
      <w:b/>
      <w:bCs/>
      <w:sz w:val="72"/>
      <w:szCs w:val="32"/>
    </w:rPr>
  </w:style>
  <w:style w:type="character" w:styleId="18">
    <w:name w:val="page number"/>
    <w:basedOn w:val="17"/>
    <w:qFormat/>
    <w:uiPriority w:val="0"/>
    <w:rPr>
      <w:rFonts w:eastAsia="宋体"/>
      <w:kern w:val="2"/>
      <w:sz w:val="24"/>
      <w:szCs w:val="24"/>
      <w:lang w:val="en-US" w:eastAsia="zh-CN" w:bidi="ar-SA"/>
    </w:rPr>
  </w:style>
  <w:style w:type="character" w:styleId="19">
    <w:name w:val="Hyperlink"/>
    <w:basedOn w:val="17"/>
    <w:qFormat/>
    <w:uiPriority w:val="99"/>
    <w:rPr>
      <w:color w:val="0000FF"/>
      <w:u w:val="single"/>
    </w:rPr>
  </w:style>
  <w:style w:type="paragraph" w:customStyle="1" w:styleId="2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1">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3">
    <w:name w:val="页眉 字符"/>
    <w:basedOn w:val="17"/>
    <w:link w:val="12"/>
    <w:qFormat/>
    <w:uiPriority w:val="99"/>
    <w:rPr>
      <w:sz w:val="18"/>
      <w:szCs w:val="18"/>
    </w:rPr>
  </w:style>
  <w:style w:type="character" w:customStyle="1" w:styleId="24">
    <w:name w:val="页脚 字符"/>
    <w:basedOn w:val="17"/>
    <w:link w:val="11"/>
    <w:qFormat/>
    <w:uiPriority w:val="99"/>
    <w:rPr>
      <w:sz w:val="18"/>
      <w:szCs w:val="18"/>
    </w:rPr>
  </w:style>
  <w:style w:type="character" w:customStyle="1" w:styleId="25">
    <w:name w:val="标题 2 字符"/>
    <w:basedOn w:val="17"/>
    <w:link w:val="4"/>
    <w:qFormat/>
    <w:uiPriority w:val="0"/>
    <w:rPr>
      <w:rFonts w:ascii="Arial" w:hAnsi="Arial" w:eastAsia="黑体" w:cs="Times New Roman"/>
      <w:b/>
      <w:bCs/>
      <w:sz w:val="32"/>
      <w:szCs w:val="32"/>
    </w:rPr>
  </w:style>
  <w:style w:type="character" w:customStyle="1" w:styleId="26">
    <w:name w:val="正文缩进 字符"/>
    <w:link w:val="6"/>
    <w:qFormat/>
    <w:uiPriority w:val="0"/>
    <w:rPr>
      <w:rFonts w:ascii="Times New Roman" w:hAnsi="Times New Roman" w:eastAsia="宋体" w:cs="Times New Roman"/>
      <w:szCs w:val="24"/>
    </w:rPr>
  </w:style>
  <w:style w:type="character" w:customStyle="1" w:styleId="27">
    <w:name w:val="纯文本 字符"/>
    <w:basedOn w:val="17"/>
    <w:link w:val="9"/>
    <w:qFormat/>
    <w:uiPriority w:val="0"/>
    <w:rPr>
      <w:rFonts w:ascii="宋体" w:hAnsi="Courier New" w:eastAsia="宋体" w:cs="Courier New"/>
      <w:szCs w:val="21"/>
    </w:rPr>
  </w:style>
  <w:style w:type="paragraph" w:styleId="28">
    <w:name w:val="List Paragraph"/>
    <w:basedOn w:val="1"/>
    <w:qFormat/>
    <w:uiPriority w:val="34"/>
    <w:pPr>
      <w:ind w:firstLine="420" w:firstLineChars="200"/>
    </w:pPr>
    <w:rPr>
      <w:rFonts w:ascii="Calibri" w:hAnsi="Calibri"/>
      <w:szCs w:val="22"/>
    </w:rPr>
  </w:style>
  <w:style w:type="paragraph" w:customStyle="1" w:styleId="2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p16"/>
    <w:basedOn w:val="1"/>
    <w:qFormat/>
    <w:uiPriority w:val="0"/>
    <w:pPr>
      <w:widowControl/>
    </w:pPr>
    <w:rPr>
      <w:rFonts w:ascii="宋体" w:hAnsi="宋体" w:cs="宋体"/>
      <w:kern w:val="0"/>
      <w:szCs w:val="21"/>
    </w:rPr>
  </w:style>
  <w:style w:type="character" w:customStyle="1" w:styleId="31">
    <w:name w:val="批注框文本 字符"/>
    <w:basedOn w:val="17"/>
    <w:link w:val="10"/>
    <w:qFormat/>
    <w:uiPriority w:val="99"/>
    <w:rPr>
      <w:rFonts w:ascii="Times New Roman" w:hAnsi="Times New Roman" w:eastAsia="宋体" w:cs="Times New Roman"/>
      <w:sz w:val="18"/>
      <w:szCs w:val="18"/>
    </w:rPr>
  </w:style>
  <w:style w:type="paragraph" w:customStyle="1" w:styleId="32">
    <w:name w:val="WPSOffice手动目录 1"/>
    <w:qFormat/>
    <w:uiPriority w:val="0"/>
    <w:rPr>
      <w:rFonts w:ascii="Calibri" w:hAnsi="Calibri" w:eastAsia="宋体" w:cs="宋体"/>
      <w:lang w:val="en-US" w:eastAsia="zh-CN" w:bidi="ar-SA"/>
    </w:rPr>
  </w:style>
  <w:style w:type="paragraph" w:customStyle="1" w:styleId="33">
    <w:name w:val="正文缩进1"/>
    <w:basedOn w:val="34"/>
    <w:next w:val="20"/>
    <w:qFormat/>
    <w:uiPriority w:val="0"/>
    <w:pPr>
      <w:widowControl/>
      <w:ind w:firstLine="420"/>
      <w:jc w:val="left"/>
    </w:pPr>
    <w:rPr>
      <w:rFonts w:ascii="Calibri" w:hAnsi="Calibri"/>
      <w:kern w:val="0"/>
    </w:rPr>
  </w:style>
  <w:style w:type="paragraph" w:customStyle="1" w:styleId="34">
    <w:name w:val="正文_2"/>
    <w:next w:val="33"/>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5">
    <w:name w:val="表格文字"/>
    <w:basedOn w:val="1"/>
    <w:qFormat/>
    <w:uiPriority w:val="0"/>
    <w:pPr>
      <w:spacing w:before="25" w:after="25"/>
      <w:jc w:val="left"/>
    </w:pPr>
    <w:rPr>
      <w:bCs/>
      <w:spacing w:val="10"/>
      <w:kern w:val="0"/>
      <w:sz w:val="24"/>
      <w:szCs w:val="20"/>
    </w:rPr>
  </w:style>
  <w:style w:type="character" w:customStyle="1" w:styleId="36">
    <w:name w:val="正文文本缩进 字符"/>
    <w:basedOn w:val="17"/>
    <w:link w:val="7"/>
    <w:qFormat/>
    <w:uiPriority w:val="0"/>
    <w:rPr>
      <w:rFonts w:ascii="Times New Roman" w:hAnsi="Times New Roman" w:cs="Times New Roman"/>
      <w:kern w:val="2"/>
      <w:sz w:val="21"/>
      <w:szCs w:val="24"/>
    </w:rPr>
  </w:style>
  <w:style w:type="character" w:customStyle="1" w:styleId="37">
    <w:name w:val="标题 3 字符"/>
    <w:basedOn w:val="17"/>
    <w:link w:val="5"/>
    <w:qFormat/>
    <w:uiPriority w:val="0"/>
    <w:rPr>
      <w:rFonts w:ascii="Times New Roman" w:hAnsi="Times New Roman" w:cs="Times New Roman"/>
      <w:b/>
      <w:bCs/>
      <w:kern w:val="2"/>
      <w:sz w:val="32"/>
      <w:szCs w:val="32"/>
    </w:rPr>
  </w:style>
  <w:style w:type="character" w:customStyle="1" w:styleId="38">
    <w:name w:val="标题 字符"/>
    <w:basedOn w:val="17"/>
    <w:link w:val="15"/>
    <w:qFormat/>
    <w:uiPriority w:val="0"/>
    <w:rPr>
      <w:rFonts w:eastAsia="华文中宋" w:asciiTheme="majorHAnsi" w:hAnsiTheme="majorHAnsi" w:cstheme="majorBidi"/>
      <w:b/>
      <w:bCs/>
      <w:kern w:val="2"/>
      <w:sz w:val="72"/>
      <w:szCs w:val="32"/>
    </w:rPr>
  </w:style>
  <w:style w:type="character" w:customStyle="1" w:styleId="39">
    <w:name w:val="font31"/>
    <w:basedOn w:val="17"/>
    <w:qFormat/>
    <w:uiPriority w:val="0"/>
    <w:rPr>
      <w:rFonts w:hint="eastAsia" w:ascii="宋体" w:hAnsi="宋体" w:eastAsia="宋体" w:cs="宋体"/>
      <w:color w:val="000000"/>
      <w:sz w:val="32"/>
      <w:szCs w:val="32"/>
      <w:u w:val="none"/>
    </w:rPr>
  </w:style>
  <w:style w:type="character" w:customStyle="1" w:styleId="40">
    <w:name w:val="font61"/>
    <w:basedOn w:val="17"/>
    <w:qFormat/>
    <w:uiPriority w:val="0"/>
    <w:rPr>
      <w:rFonts w:hint="eastAsia" w:ascii="宋体" w:hAnsi="宋体" w:eastAsia="宋体" w:cs="宋体"/>
      <w:color w:val="FF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dc79b754-c0a5-4f8f-8377-55f645a3d88b</errorID>
      <errorWord>-</errorWord>
      <group>L1_Format</group>
      <groupName>格式问题</groupName>
      <ability>L2_HalfPunc</ability>
      <abilityName>全半角检查</abilityName>
      <candidateList>
        <item>－</item>
      </candidateList>
      <explain>文本全半角错误。</explain>
      <paraID>20189FFA</paraID>
      <start>13</start>
      <end>14</end>
      <status>unmodified</status>
      <modifiedWord/>
      <trackRevisions>false</trackRevisions>
    </reviewItem>
    <reviewItem>
      <errorID>be3df39b-1562-4b83-94ed-8d2085f0088b</errorID>
      <errorWord>下午16:30</errorWord>
      <group>L1_Knowledge</group>
      <groupName>知识性问题</groupName>
      <ability>L2_Time</ability>
      <abilityName>日期时间</abilityName>
      <candidateList>
        <item>16:30</item>
      </candidateList>
      <explain>24小时制的时间，不需要强调“下午”。</explain>
      <paraID>20189FFA</paraID>
      <start>14</start>
      <end>21</end>
      <status>unmodified</status>
      <modifiedWord/>
      <trackRevisions>false</trackRevisions>
    </reviewItem>
    <reviewItem>
      <errorID>a0b55d61-a01c-4ccd-8883-d03b0be0c500</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472AF25A</paraID>
      <start>0</start>
      <end>2</end>
      <status>modified</status>
      <modifiedWord>五、</modifiedWord>
      <trackRevisions>false</trackRevisions>
    </reviewItem>
    <reviewItem>
      <errorID>9952a2b7-3d32-46ac-9f40-39b8327b83b7</errorID>
      <errorWord>,</errorWord>
      <group>L1_Format</group>
      <groupName>格式问题</groupName>
      <ability>L2_HalfPunc</ability>
      <abilityName>全半角检查</abilityName>
      <candidateList>
        <item>，</item>
      </candidateList>
      <explain>文本全半角错误。</explain>
      <paraID>7756863F</paraID>
      <start>85</start>
      <end>86</end>
      <status>modified</status>
      <modifiedWord>，</modifiedWord>
      <trackRevisions>false</trackRevisions>
    </reviewItem>
    <reviewItem>
      <errorID>6f80c20b-e184-44a0-bf4b-b235dbeaf3a8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3A54972A</paraID>
      <start>0</start>
      <end>3</end>
      <status>unmodified</status>
      <modifiedWord/>
      <trackRevisions>false</trackRevisions>
    </reviewItem>
    <reviewItem>
      <errorID>fc9087ab-7c28-438c-a764-a3fd2fc6e279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5A3805F1</paraID>
      <start>0</start>
      <end>3</end>
      <status>unmodified</status>
      <modifiedWord/>
      <trackRevisions>false</trackRevisions>
    </reviewItem>
    <reviewItem>
      <errorID>02e4ff8d-2063-4e23-bd7b-0328ff96e494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3248C6AB</paraID>
      <start>0</start>
      <end>3</end>
      <status>unmodified</status>
      <modifiedWord/>
      <trackRevisions>false</trackRevisions>
    </reviewItem>
    <reviewItem>
      <errorID>745b0e54-5c4b-47bd-b279-5a3ced1c9ec4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2CFA58FA</paraID>
      <start>0</start>
      <end>3</end>
      <status>unmodified</status>
      <modifiedWord/>
      <trackRevisions>false</trackRevisions>
    </reviewItem>
    <reviewItem>
      <errorID>cc877bca-e0ff-4dba-af79-133f493f6a31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1B3433E8</paraID>
      <start>0</start>
      <end>3</end>
      <status>unmodified</status>
      <modifiedWord/>
      <trackRevisions>false</trackRevisions>
    </reviewItem>
    <reviewItem>
      <errorID>224d994d-fe6f-4d31-9c92-74040a13c51a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3CB810E4</paraID>
      <start>0</start>
      <end>3</end>
      <status>unmodified</status>
      <modifiedWord/>
      <trackRevisions>false</trackRevisions>
    </reviewItem>
    <reviewItem>
      <errorID>182cd517-c419-45be-a084-ee41384a3186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7C6CCAD9</paraID>
      <start>0</start>
      <end>3</end>
      <status>unmodified</status>
      <modifiedWord/>
      <trackRevisions>false</trackRevisions>
    </reviewItem>
    <reviewItem>
      <errorID>8c02f249-70e8-41e3-b0e0-dfcc21c0c8ef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74AEE6BB</paraID>
      <start>0</start>
      <end>3</end>
      <status>unmodified</status>
      <modifiedWord/>
      <trackRevisions>false</trackRevisions>
    </reviewItem>
    <reviewItem>
      <errorID>36048f0e-4f03-4bf9-8ac0-cde13b386e07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74D69688</paraID>
      <start>0</start>
      <end>3</end>
      <status>unmodified</status>
      <modifiedWord/>
      <trackRevisions>false</trackRevisions>
    </reviewItem>
    <reviewItem>
      <errorID>4fbc46a6-0664-4c1f-a2fd-f674c51baf16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6759D052</paraID>
      <start>0</start>
      <end>4</end>
      <status>unmodified</status>
      <modifiedWord/>
      <trackRevisions>false</trackRevisions>
    </reviewItem>
    <reviewItem>
      <errorID>e6bd3724-0845-44ef-96c4-a52abad85f62</errorID>
      <errorWord>,</errorWord>
      <group>L1_Format</group>
      <groupName>格式问题</groupName>
      <ability>L2_HalfPunc</ability>
      <abilityName>全半角检查</abilityName>
      <candidateList>
        <item>，</item>
      </candidateList>
      <explain>文本全半角错误。</explain>
      <paraID>3AB30B22</paraID>
      <start>33</start>
      <end>34</end>
      <status>modified</status>
      <modifiedWord>，</modifiedWord>
      <trackRevisions>false</trackRevisions>
    </reviewItem>
    <reviewItem>
      <errorID>d2b479da-abe7-4955-8867-fcefe3c69b67</errorID>
      <errorWord>余泥</errorWord>
      <group>L1_Word</group>
      <groupName>字词问题</groupName>
      <ability>L2_Typo</ability>
      <abilityName>字词错误</abilityName>
      <candidateList>
        <item>淤泥</item>
      </candidateList>
      <explain/>
      <paraID>65D1ADCF</paraID>
      <start>2</start>
      <end>4</end>
      <status>unmodified</status>
      <modifiedWord/>
      <trackRevisions>false</trackRevisions>
    </reviewItem>
    <reviewItem>
      <errorID>ecb3c053-994f-4b99-9dea-4343dd17c6e7</errorID>
      <errorWord>余泥</errorWord>
      <group>L1_Word</group>
      <groupName>字词问题</groupName>
      <ability>L2_Typo</ability>
      <abilityName>字词错误</abilityName>
      <candidateList>
        <item>淤泥</item>
      </candidateList>
      <explain/>
      <paraID>4F657ED0</paraID>
      <start>4</start>
      <end>6</end>
      <status>unmodified</status>
      <modifiedWord/>
      <trackRevisions>false</trackRevisions>
    </reviewItem>
    <reviewItem>
      <errorID>5f326b9c-b2fd-45dc-96e2-cf37c45b90e7</errorID>
      <errorWord>余泥</errorWord>
      <group>L1_Word</group>
      <groupName>字词问题</groupName>
      <ability>L2_Typo</ability>
      <abilityName>字词错误</abilityName>
      <candidateList>
        <item>淤泥</item>
      </candidateList>
      <explain/>
      <paraID>462F7A3C</paraID>
      <start>5</start>
      <end>7</end>
      <status>unmodified</status>
      <modifiedWord/>
      <trackRevisions>false</trackRevisions>
    </reviewItem>
    <reviewItem>
      <errorID>bbb7a680-db0b-4c4c-a875-9bb620999cb8</errorID>
      <errorWord>(</errorWord>
      <group>L1_Format</group>
      <groupName>格式问题</groupName>
      <ability>L2_HalfPunc</ability>
      <abilityName>全半角检查</abilityName>
      <candidateList>
        <item>（</item>
      </candidateList>
      <explain>文本全半角错误。</explain>
      <paraID> E7F2BBF</paraID>
      <start>51</start>
      <end>52</end>
      <status>modified</status>
      <modifiedWord>（</modifiedWord>
      <trackRevisions>false</trackRevisions>
    </reviewItem>
    <reviewItem>
      <errorID>61171a01-f9c5-4f32-95dd-ae1b13c1d95b</errorID>
      <errorWord>,</errorWord>
      <group>L1_Format</group>
      <groupName>格式问题</groupName>
      <ability>L2_HalfPunc</ability>
      <abilityName>全半角检查</abilityName>
      <candidateList>
        <item>，</item>
      </candidateList>
      <explain>文本全半角错误。</explain>
      <paraID>3144491C</paraID>
      <start>6</start>
      <end>7</end>
      <status>modified</status>
      <modifiedWord>，</modifiedWord>
      <trackRevisions>false</trackRevisions>
    </reviewItem>
    <reviewItem>
      <errorID>c3625b1c-11cd-463a-b6cd-b38a90078744</errorID>
      <errorWord>,</errorWord>
      <group>L1_Format</group>
      <groupName>格式问题</groupName>
      <ability>L2_HalfPunc</ability>
      <abilityName>全半角检查</abilityName>
      <candidateList>
        <item>，</item>
      </candidateList>
      <explain>文本全半角错误。</explain>
      <paraID>3144491C</paraID>
      <start>58</start>
      <end>59</end>
      <status>modified</status>
      <modifiedWord>，</modifiedWord>
      <trackRevisions>false</trackRevisions>
    </reviewItem>
    <reviewItem>
      <errorID>946b73d2-4bc1-45bf-9fb2-672ad6b65f0b</errorID>
      <errorWord>,</errorWord>
      <group>L1_Format</group>
      <groupName>格式问题</groupName>
      <ability>L2_HalfPunc</ability>
      <abilityName>全半角检查</abilityName>
      <candidateList>
        <item>，</item>
      </candidateList>
      <explain>文本全半角错误。</explain>
      <paraID> 4A341B6</paraID>
      <start>6</start>
      <end>7</end>
      <status>modified</status>
      <modifiedWord>，</modifiedWord>
      <trackRevisions>false</trackRevisions>
    </reviewItem>
    <reviewItem>
      <errorID>4a26db6f-66f1-4305-abc2-2b47a64cfa9c</errorID>
      <errorWord>,</errorWord>
      <group>L1_Format</group>
      <groupName>格式问题</groupName>
      <ability>L2_HalfPunc</ability>
      <abilityName>全半角检查</abilityName>
      <candidateList>
        <item>，</item>
      </candidateList>
      <explain>文本全半角错误。</explain>
      <paraID>4FCE5C33</paraID>
      <start>8</start>
      <end>9</end>
      <status>modified</status>
      <modifiedWord>，</modifiedWord>
      <trackRevisions>false</trackRevisions>
    </reviewItem>
    <reviewItem>
      <errorID>1d9505a1-5af1-446d-8702-5d2acfd32cab</errorID>
      <errorWord>(</errorWord>
      <group>L1_Format</group>
      <groupName>格式问题</groupName>
      <ability>L2_HalfPunc</ability>
      <abilityName>全半角检查</abilityName>
      <candidateList>
        <item>（</item>
      </candidateList>
      <explain>文本全半角错误。</explain>
      <paraID>742829D0</paraID>
      <start>5</start>
      <end>6</end>
      <status>modified</status>
      <modifiedWord>（</modifiedWord>
      <trackRevisions>false</trackRevisions>
    </reviewItem>
    <reviewItem>
      <errorID>3068098e-88c3-441a-a560-bfe8dcfabd7d</errorID>
      <errorWord>)</errorWord>
      <group>L1_Format</group>
      <groupName>格式问题</groupName>
      <ability>L2_HalfPunc</ability>
      <abilityName>全半角检查</abilityName>
      <candidateList>
        <item>）</item>
      </candidateList>
      <explain>文本全半角错误。</explain>
      <paraID>742829D0</paraID>
      <start>8</start>
      <end>9</end>
      <status>modified</status>
      <modifiedWord>）</modifiedWord>
      <trackRevisions>false</trackRevisions>
    </reviewItem>
    <reviewItem>
      <errorID>ec3f3e26-c20d-4eae-a696-7afd8f21695a</errorID>
      <errorWord>,</errorWord>
      <group>L1_Format</group>
      <groupName>格式问题</groupName>
      <ability>L2_HalfPunc</ability>
      <abilityName>全半角检查</abilityName>
      <candidateList>
        <item>，</item>
      </candidateList>
      <explain>文本全半角错误。</explain>
      <paraID>44763777</paraID>
      <start>6</start>
      <end>7</end>
      <status>modified</status>
      <modifiedWord>，</modifiedWord>
      <trackRevisions>false</trackRevisions>
    </reviewItem>
    <reviewItem>
      <errorID>275ebe84-8a1e-4ff3-9d24-5c190d22c6f4</errorID>
      <errorWord>)</errorWord>
      <group>L1_Format</group>
      <groupName>格式问题</groupName>
      <ability>L2_HalfPunc</ability>
      <abilityName>全半角检查</abilityName>
      <candidateList>
        <item>）</item>
      </candidateList>
      <explain>文本全半角错误。</explain>
      <paraID>59733C8A</paraID>
      <start>4</start>
      <end>5</end>
      <status>modified</status>
      <modifiedWord>）</modifiedWord>
      <trackRevisions>false</trackRevisions>
    </reviewItem>
    <reviewItem>
      <errorID>8951d416-ea2c-4134-8088-64c132fe344b</errorID>
      <errorWord>(</errorWord>
      <group>L1_Format</group>
      <groupName>格式问题</groupName>
      <ability>L2_HalfPunc</ability>
      <abilityName>全半角检查</abilityName>
      <candidateList>
        <item>（</item>
      </candidateList>
      <explain>文本全半角错误。</explain>
      <paraID>41F00215</paraID>
      <start>5</start>
      <end>6</end>
      <status>modified</status>
      <modifiedWord>（</modifiedWord>
      <trackRevisions>false</trackRevisions>
    </reviewItem>
    <reviewItem>
      <errorID>b0fc7389-b3c5-4d89-a289-6a9f8915277b</errorID>
      <errorWord>)</errorWord>
      <group>L1_Format</group>
      <groupName>格式问题</groupName>
      <ability>L2_HalfPunc</ability>
      <abilityName>全半角检查</abilityName>
      <candidateList>
        <item>）</item>
      </candidateList>
      <explain>文本全半角错误。</explain>
      <paraID>41F00215</paraID>
      <start>8</start>
      <end>9</end>
      <status>modified</status>
      <modifiedWord>）</modifiedWord>
      <trackRevisions>false</trackRevisions>
    </reviewItem>
    <reviewItem>
      <errorID>380a75e1-0e2f-41a3-af15-6231494b29e1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4482F088</paraID>
      <start>60</start>
      <end>63</end>
      <status>ignored</status>
      <modifiedWord/>
      <trackRevisions>false</trackRevisions>
    </reviewItem>
    <reviewItem>
      <errorID>2581f3e1-d9ee-4958-b7a5-bf1dbeb1f0d5</errorID>
      <errorWord>中华人民共和国执业医师法</errorWord>
      <group>L1_Knowledge</group>
      <groupName>知识性问题</groupName>
      <ability>L2_Knowledge</ability>
      <abilityName>其他知识</abilityName>
      <candidateList/>
      <explain>该法律于2009年8月27日由全国人民代表大会常务委员会制定，已于2022年3月1日废止，请注意检查引用是否正确。</explain>
      <paraID>4482F088</paraID>
      <start>63</start>
      <end>75</end>
      <status>unmodified</status>
      <modifiedWord/>
      <trackRevisions>false</trackRevisions>
    </reviewItem>
    <reviewItem>
      <errorID>9b53bae5-d538-4f35-a674-9c351dbfcf30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4482F088</paraID>
      <start>75</start>
      <end>78</end>
      <status>unmodified</status>
      <modifiedWord/>
      <trackRevisions>false</trackRevisions>
    </reviewItem>
    <reviewItem>
      <errorID>c2635c33-399b-4d37-b5d6-e2d6ea79d50c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4482F088</paraID>
      <start>90</start>
      <end>93</end>
      <status>unmodified</status>
      <modifiedWord/>
      <trackRevisions>false</trackRevisions>
    </reviewItem>
    <reviewItem>
      <errorID>936293f2-de6d-4bb8-8f62-5833ed8266cb</errorID>
      <errorWord>及以</errorWord>
      <group>L1_Word</group>
      <groupName>字词问题</groupName>
      <ability>L2_Typo</ability>
      <abilityName>字词错误</abilityName>
      <candidateList>
        <item>以及</item>
      </candidateList>
      <explain>〈连〉连接并列的词或词组（“以及”前面往往是主要的）：院子里种着大丽花、矢车菊、夹竹桃～其他的花木。</explain>
      <paraID>6E526579</paraID>
      <start>115</start>
      <end>117</end>
      <status>unmodified</status>
      <modifiedWord/>
      <trackRevisions>false</trackRevisions>
    </reviewItem>
    <reviewItem>
      <errorID>aaff3432-d782-429b-bfc1-667784000100</errorID>
      <errorWord>其它不正当</errorWord>
      <group>L1_Word</group>
      <groupName>字词问题</groupName>
      <ability>L2_Alias</ability>
      <abilityName>也作/曾用词</abilityName>
      <candidateList>
        <item>其他不正当</item>
      </candidateList>
      <explain>词汇[其它不正当]为不规范表述或旧称，其规范书面表述为[其他不正当]。</explain>
      <paraID>6E526579</paraID>
      <start>117</start>
      <end>122</end>
      <status>unmodified</status>
      <modifiedWord/>
      <trackRevisions>false</trackRevisions>
    </reviewItem>
    <reviewItem>
      <errorID>c465d200-1ecf-4ae8-9c01-b0915d1cdaec</errorID>
      <errorWord>法律、法规</errorWord>
      <group>L1_Word</group>
      <groupName>字词问题</groupName>
      <ability>L2_Typo</ability>
      <abilityName>字词错误</abilityName>
      <candidateList>
        <item>法律法规</item>
      </candidateList>
      <explain/>
      <paraID>40FAAA67</paraID>
      <start>38</start>
      <end>43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7e908a-8e32-4d1b-bb7c-3c7bf022428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14</Pages>
  <Words>2425</Words>
  <Characters>2700</Characters>
  <Lines>20</Lines>
  <Paragraphs>5</Paragraphs>
  <TotalTime>17</TotalTime>
  <ScaleCrop>false</ScaleCrop>
  <LinksUpToDate>false</LinksUpToDate>
  <CharactersWithSpaces>2900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2023-08-07T01:53:00Z</dcterms:created>
  <dc:creator>冯益彬</dc:creator>
  <cp:lastModifiedBy>liuziliang</cp:lastModifiedBy>
  <cp:lastPrinted>2023-10-23T02:35:00Z</cp:lastPrinted>
  <dcterms:modified xsi:type="dcterms:W3CDTF">2026-03-13T08:45:29Z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0D441CC450CE4258A56E6E5C287A0672_13</vt:lpwstr>
  </property>
  <property fmtid="{D5CDD505-2E9C-101B-9397-08002B2CF9AE}" pid="4" name="KSOTemplateDocerSaveRecord">
    <vt:lpwstr>eyJoZGlkIjoiOWUzODJmY2MyZGI3ZTUwOTUyYzQwYWE0YjQyMTk0N2MiLCJ1c2VySWQiOiIyNjE4ODQ0NjAifQ==</vt:lpwstr>
  </property>
</Properties>
</file>