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567D1">
      <w:pPr>
        <w:spacing w:line="500" w:lineRule="exact"/>
        <w:jc w:val="center"/>
        <w:rPr>
          <w:rFonts w:ascii="黑体" w:eastAsia="黑体"/>
          <w:kern w:val="44"/>
          <w:sz w:val="36"/>
          <w:szCs w:val="36"/>
        </w:rPr>
      </w:pPr>
      <w:r>
        <w:rPr>
          <w:rFonts w:hint="eastAsia" w:ascii="黑体" w:eastAsia="黑体"/>
          <w:kern w:val="44"/>
          <w:sz w:val="36"/>
          <w:szCs w:val="36"/>
        </w:rPr>
        <w:t>中</w:t>
      </w:r>
      <w:bookmarkStart w:id="0" w:name="_GoBack"/>
      <w:bookmarkEnd w:id="0"/>
      <w:r>
        <w:rPr>
          <w:rFonts w:hint="eastAsia" w:ascii="黑体" w:eastAsia="黑体"/>
          <w:kern w:val="44"/>
          <w:sz w:val="36"/>
          <w:szCs w:val="36"/>
        </w:rPr>
        <w:t xml:space="preserve"> 山 大 学 孙 逸 仙 纪 念 医 院</w:t>
      </w:r>
    </w:p>
    <w:p w14:paraId="164CAF58">
      <w:pPr>
        <w:spacing w:line="500" w:lineRule="exact"/>
        <w:jc w:val="center"/>
        <w:rPr>
          <w:rFonts w:ascii="黑体" w:eastAsia="黑体"/>
          <w:kern w:val="44"/>
          <w:sz w:val="36"/>
          <w:szCs w:val="36"/>
        </w:rPr>
      </w:pPr>
      <w:r>
        <w:rPr>
          <w:rFonts w:hint="eastAsia" w:ascii="黑体" w:hAnsi="宋体" w:eastAsia="黑体"/>
          <w:sz w:val="36"/>
          <w:szCs w:val="36"/>
        </w:rPr>
        <w:t>临 床 特 批 耗 材 申 请 表</w:t>
      </w:r>
    </w:p>
    <w:p w14:paraId="16EF8475">
      <w:pPr>
        <w:ind w:leftChars="-342" w:hanging="718" w:hangingChars="298"/>
        <w:rPr>
          <w:b/>
          <w:sz w:val="24"/>
        </w:rPr>
      </w:pPr>
      <w:r>
        <w:rPr>
          <w:rFonts w:hint="eastAsia"/>
          <w:b/>
          <w:sz w:val="24"/>
        </w:rPr>
        <w:t xml:space="preserve">        申请单编号</w:t>
      </w:r>
      <w:r>
        <w:rPr>
          <w:rFonts w:hint="eastAsia" w:ascii="黑体" w:eastAsia="黑体"/>
          <w:kern w:val="44"/>
          <w:szCs w:val="21"/>
        </w:rPr>
        <w:t>(</w:t>
      </w:r>
      <w:r>
        <w:rPr>
          <w:rFonts w:hint="eastAsia" w:ascii="黑体" w:eastAsia="黑体"/>
          <w:kern w:val="44"/>
          <w:szCs w:val="21"/>
          <w:lang w:val="en-US" w:eastAsia="zh-CN"/>
        </w:rPr>
        <w:t>装备部</w:t>
      </w:r>
      <w:r>
        <w:rPr>
          <w:rFonts w:hint="eastAsia" w:ascii="黑体" w:eastAsia="黑体"/>
          <w:kern w:val="44"/>
          <w:szCs w:val="21"/>
        </w:rPr>
        <w:t>填写)</w:t>
      </w:r>
      <w:r>
        <w:rPr>
          <w:rFonts w:hint="eastAsia" w:ascii="黑体" w:eastAsia="黑体"/>
          <w:kern w:val="44"/>
          <w:sz w:val="30"/>
          <w:szCs w:val="30"/>
        </w:rPr>
        <w:t>：</w:t>
      </w:r>
    </w:p>
    <w:p w14:paraId="7DB94CE6">
      <w:pPr>
        <w:spacing w:line="120" w:lineRule="exact"/>
        <w:rPr>
          <w:rFonts w:ascii="黑体" w:hAnsi="宋体" w:eastAsia="黑体"/>
          <w:b/>
          <w:sz w:val="10"/>
          <w:szCs w:val="10"/>
        </w:rPr>
      </w:pPr>
      <w:r>
        <w:rPr>
          <w:rFonts w:hint="eastAsia" w:ascii="黑体" w:hAnsi="宋体" w:eastAsia="黑体"/>
          <w:b/>
          <w:sz w:val="10"/>
          <w:szCs w:val="10"/>
        </w:rPr>
        <w:t xml:space="preserve"> </w:t>
      </w:r>
    </w:p>
    <w:p w14:paraId="48C80FEF">
      <w:pPr>
        <w:ind w:leftChars="-342" w:hanging="718" w:hangingChars="298"/>
        <w:rPr>
          <w:b/>
        </w:rPr>
      </w:pPr>
      <w:r>
        <w:rPr>
          <w:rFonts w:hint="eastAsia"/>
          <w:b/>
          <w:sz w:val="24"/>
        </w:rPr>
        <w:t xml:space="preserve">        申请科室：</w:t>
      </w:r>
      <w:r>
        <w:rPr>
          <w:rFonts w:hint="eastAsia"/>
        </w:rPr>
        <w:t xml:space="preserve">                        </w:t>
      </w:r>
      <w:r>
        <w:rPr>
          <w:rFonts w:hint="eastAsia"/>
          <w:b/>
          <w:sz w:val="24"/>
        </w:rPr>
        <w:t xml:space="preserve">  </w:t>
      </w:r>
      <w:r>
        <w:rPr>
          <w:rFonts w:hint="eastAsia"/>
          <w:b/>
          <w:sz w:val="24"/>
          <w:lang w:val="en-US" w:eastAsia="zh-CN"/>
        </w:rPr>
        <w:t>收费科室：</w:t>
      </w:r>
      <w:r>
        <w:rPr>
          <w:rFonts w:hint="eastAsia"/>
          <w:b/>
          <w:sz w:val="24"/>
        </w:rPr>
        <w:t xml:space="preserve"> </w:t>
      </w:r>
      <w:r>
        <w:rPr>
          <w:rFonts w:hint="eastAsia"/>
        </w:rPr>
        <w:t xml:space="preserve">                   </w:t>
      </w:r>
      <w:r>
        <w:rPr>
          <w:rFonts w:hint="eastAsia"/>
          <w:b/>
          <w:sz w:val="24"/>
        </w:rPr>
        <w:t xml:space="preserve">    年     月      日</w:t>
      </w:r>
      <w:r>
        <w:rPr>
          <w:rFonts w:hint="eastAsia"/>
        </w:rPr>
        <w:t xml:space="preserve">           </w:t>
      </w:r>
    </w:p>
    <w:tbl>
      <w:tblPr>
        <w:tblStyle w:val="5"/>
        <w:tblW w:w="1050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5"/>
        <w:gridCol w:w="2214"/>
        <w:gridCol w:w="1281"/>
        <w:gridCol w:w="989"/>
        <w:gridCol w:w="2271"/>
        <w:gridCol w:w="2549"/>
      </w:tblGrid>
      <w:tr w14:paraId="709563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419" w:type="dxa"/>
            <w:gridSpan w:val="2"/>
            <w:vAlign w:val="center"/>
          </w:tcPr>
          <w:p w14:paraId="3E1831BF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耗材名称：</w:t>
            </w:r>
          </w:p>
        </w:tc>
        <w:tc>
          <w:tcPr>
            <w:tcW w:w="2270" w:type="dxa"/>
            <w:gridSpan w:val="2"/>
            <w:vAlign w:val="center"/>
          </w:tcPr>
          <w:p w14:paraId="413931C5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品牌:</w:t>
            </w:r>
          </w:p>
        </w:tc>
        <w:tc>
          <w:tcPr>
            <w:tcW w:w="2271" w:type="dxa"/>
            <w:vAlign w:val="center"/>
          </w:tcPr>
          <w:p w14:paraId="4A37340C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型号:</w:t>
            </w:r>
          </w:p>
        </w:tc>
        <w:tc>
          <w:tcPr>
            <w:tcW w:w="2549" w:type="dxa"/>
            <w:vAlign w:val="center"/>
          </w:tcPr>
          <w:p w14:paraId="42D49643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省平台码：</w:t>
            </w:r>
          </w:p>
        </w:tc>
      </w:tr>
      <w:tr w14:paraId="420270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3419" w:type="dxa"/>
            <w:gridSpan w:val="2"/>
            <w:vAlign w:val="center"/>
          </w:tcPr>
          <w:p w14:paraId="2E124E51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注册证号：</w:t>
            </w:r>
          </w:p>
        </w:tc>
        <w:tc>
          <w:tcPr>
            <w:tcW w:w="2270" w:type="dxa"/>
            <w:gridSpan w:val="2"/>
            <w:vAlign w:val="center"/>
          </w:tcPr>
          <w:p w14:paraId="0F533765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产地：</w:t>
            </w:r>
          </w:p>
        </w:tc>
        <w:tc>
          <w:tcPr>
            <w:tcW w:w="2271" w:type="dxa"/>
            <w:vAlign w:val="center"/>
          </w:tcPr>
          <w:p w14:paraId="0680D97D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数量：</w:t>
            </w:r>
          </w:p>
        </w:tc>
        <w:tc>
          <w:tcPr>
            <w:tcW w:w="2549" w:type="dxa"/>
            <w:vAlign w:val="center"/>
          </w:tcPr>
          <w:p w14:paraId="182441F1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市平台码：</w:t>
            </w:r>
          </w:p>
        </w:tc>
      </w:tr>
      <w:tr w14:paraId="45B676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419" w:type="dxa"/>
            <w:gridSpan w:val="2"/>
            <w:vAlign w:val="center"/>
          </w:tcPr>
          <w:p w14:paraId="72A2AFF2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报价：</w:t>
            </w:r>
          </w:p>
        </w:tc>
        <w:tc>
          <w:tcPr>
            <w:tcW w:w="2270" w:type="dxa"/>
            <w:gridSpan w:val="2"/>
            <w:vAlign w:val="center"/>
          </w:tcPr>
          <w:p w14:paraId="6644C1C3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病人姓名：</w:t>
            </w:r>
          </w:p>
        </w:tc>
        <w:tc>
          <w:tcPr>
            <w:tcW w:w="2271" w:type="dxa"/>
            <w:vAlign w:val="center"/>
          </w:tcPr>
          <w:p w14:paraId="35548C9B">
            <w:pPr>
              <w:rPr>
                <w:rFonts w:hint="eastAsia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住院号：</w:t>
            </w:r>
          </w:p>
        </w:tc>
        <w:tc>
          <w:tcPr>
            <w:tcW w:w="2549" w:type="dxa"/>
            <w:vAlign w:val="center"/>
          </w:tcPr>
          <w:p w14:paraId="76CA3093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入院日期</w:t>
            </w:r>
            <w:r>
              <w:rPr>
                <w:rFonts w:hint="eastAsia"/>
                <w:b/>
                <w:sz w:val="24"/>
              </w:rPr>
              <w:t>：</w:t>
            </w:r>
          </w:p>
        </w:tc>
      </w:tr>
      <w:tr w14:paraId="3D6B29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960" w:type="dxa"/>
            <w:gridSpan w:val="5"/>
            <w:vAlign w:val="center"/>
          </w:tcPr>
          <w:p w14:paraId="03E66955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配送公司+联系人电话：</w:t>
            </w:r>
          </w:p>
        </w:tc>
        <w:tc>
          <w:tcPr>
            <w:tcW w:w="2549" w:type="dxa"/>
            <w:vAlign w:val="center"/>
          </w:tcPr>
          <w:p w14:paraId="39639C2D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入院诊断：</w:t>
            </w:r>
          </w:p>
        </w:tc>
      </w:tr>
      <w:tr w14:paraId="0C8DDC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05" w:type="dxa"/>
            <w:vMerge w:val="restart"/>
            <w:vAlign w:val="center"/>
          </w:tcPr>
          <w:p w14:paraId="5335A45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使用科室</w:t>
            </w:r>
          </w:p>
        </w:tc>
        <w:tc>
          <w:tcPr>
            <w:tcW w:w="6755" w:type="dxa"/>
            <w:gridSpan w:val="4"/>
            <w:vMerge w:val="restart"/>
          </w:tcPr>
          <w:p w14:paraId="4BEFC0D4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申请特批原因：</w:t>
            </w:r>
          </w:p>
          <w:p w14:paraId="47C56992">
            <w:pPr>
              <w:rPr>
                <w:b/>
                <w:sz w:val="24"/>
              </w:rPr>
            </w:pPr>
            <w:r>
              <w:rPr>
                <w:rFonts w:hint="eastAsia"/>
                <w:b/>
                <w:color w:val="A6A6A6" w:themeColor="background1" w:themeShade="A6"/>
                <w:sz w:val="24"/>
              </w:rPr>
              <w:t>该</w:t>
            </w:r>
            <w:r>
              <w:rPr>
                <w:b/>
                <w:color w:val="A6A6A6" w:themeColor="background1" w:themeShade="A6"/>
                <w:sz w:val="24"/>
              </w:rPr>
              <w:t>患者诊断为······················经科室讨论，</w:t>
            </w:r>
            <w:r>
              <w:rPr>
                <w:rFonts w:hint="eastAsia"/>
                <w:b/>
                <w:color w:val="A6A6A6" w:themeColor="background1" w:themeShade="A6"/>
                <w:sz w:val="24"/>
              </w:rPr>
              <w:t>需</w:t>
            </w:r>
            <w:r>
              <w:rPr>
                <w:b/>
                <w:color w:val="A6A6A6" w:themeColor="background1" w:themeShade="A6"/>
                <w:sz w:val="24"/>
              </w:rPr>
              <w:t>进行</w:t>
            </w:r>
            <w:r>
              <w:rPr>
                <w:rFonts w:hint="eastAsia"/>
                <w:b/>
                <w:color w:val="A6A6A6" w:themeColor="background1" w:themeShade="A6"/>
                <w:sz w:val="24"/>
              </w:rPr>
              <w:t>·</w:t>
            </w:r>
            <w:r>
              <w:rPr>
                <w:b/>
                <w:color w:val="A6A6A6" w:themeColor="background1" w:themeShade="A6"/>
                <w:sz w:val="24"/>
              </w:rPr>
              <w:t>·····················（</w:t>
            </w:r>
            <w:r>
              <w:rPr>
                <w:rFonts w:hint="eastAsia"/>
                <w:b/>
                <w:color w:val="A6A6A6" w:themeColor="background1" w:themeShade="A6"/>
                <w:sz w:val="24"/>
              </w:rPr>
              <w:t>治疗</w:t>
            </w:r>
            <w:r>
              <w:rPr>
                <w:b/>
                <w:color w:val="A6A6A6" w:themeColor="background1" w:themeShade="A6"/>
                <w:sz w:val="24"/>
              </w:rPr>
              <w:t>技术）</w:t>
            </w:r>
            <w:r>
              <w:rPr>
                <w:rFonts w:hint="eastAsia"/>
                <w:b/>
                <w:color w:val="A6A6A6" w:themeColor="background1" w:themeShade="A6"/>
                <w:sz w:val="24"/>
              </w:rPr>
              <w:t>，</w:t>
            </w:r>
            <w:r>
              <w:rPr>
                <w:b/>
                <w:color w:val="A6A6A6" w:themeColor="background1" w:themeShade="A6"/>
                <w:sz w:val="24"/>
              </w:rPr>
              <w:t>需使用·························</w:t>
            </w:r>
            <w:r>
              <w:rPr>
                <w:rFonts w:hint="eastAsia"/>
                <w:b/>
                <w:color w:val="A6A6A6" w:themeColor="background1" w:themeShade="A6"/>
                <w:sz w:val="24"/>
              </w:rPr>
              <w:t>耗材。目前</w:t>
            </w:r>
            <w:r>
              <w:rPr>
                <w:b/>
                <w:color w:val="A6A6A6" w:themeColor="background1" w:themeShade="A6"/>
                <w:sz w:val="24"/>
              </w:rPr>
              <w:t>我院在用</w:t>
            </w:r>
            <w:r>
              <w:rPr>
                <w:rFonts w:hint="eastAsia"/>
                <w:b/>
                <w:color w:val="A6A6A6" w:themeColor="background1" w:themeShade="A6"/>
                <w:sz w:val="24"/>
              </w:rPr>
              <w:t>耗材</w:t>
            </w:r>
            <w:r>
              <w:rPr>
                <w:b/>
                <w:color w:val="A6A6A6" w:themeColor="background1" w:themeShade="A6"/>
                <w:sz w:val="24"/>
              </w:rPr>
              <w:t>·······················</w:t>
            </w:r>
            <w:r>
              <w:rPr>
                <w:rFonts w:hint="eastAsia"/>
                <w:b/>
                <w:color w:val="A6A6A6" w:themeColor="background1" w:themeShade="A6"/>
                <w:sz w:val="24"/>
              </w:rPr>
              <w:t>（说明</w:t>
            </w:r>
            <w:r>
              <w:rPr>
                <w:b/>
                <w:color w:val="A6A6A6" w:themeColor="background1" w:themeShade="A6"/>
                <w:sz w:val="24"/>
              </w:rPr>
              <w:t>无此类</w:t>
            </w:r>
            <w:r>
              <w:rPr>
                <w:rFonts w:hint="eastAsia"/>
                <w:b/>
                <w:color w:val="A6A6A6" w:themeColor="background1" w:themeShade="A6"/>
                <w:sz w:val="24"/>
              </w:rPr>
              <w:t>耗材，</w:t>
            </w:r>
            <w:r>
              <w:rPr>
                <w:b/>
                <w:color w:val="A6A6A6" w:themeColor="background1" w:themeShade="A6"/>
                <w:sz w:val="24"/>
              </w:rPr>
              <w:t>或</w:t>
            </w:r>
            <w:r>
              <w:rPr>
                <w:rFonts w:hint="eastAsia"/>
                <w:b/>
                <w:color w:val="A6A6A6" w:themeColor="background1" w:themeShade="A6"/>
                <w:sz w:val="24"/>
              </w:rPr>
              <w:t>现有</w:t>
            </w:r>
            <w:r>
              <w:rPr>
                <w:b/>
                <w:color w:val="A6A6A6" w:themeColor="background1" w:themeShade="A6"/>
                <w:sz w:val="24"/>
              </w:rPr>
              <w:t>同类耗材为何不适合</w:t>
            </w:r>
            <w:r>
              <w:rPr>
                <w:rFonts w:hint="eastAsia"/>
                <w:b/>
                <w:color w:val="A6A6A6" w:themeColor="background1" w:themeShade="A6"/>
                <w:sz w:val="24"/>
              </w:rPr>
              <w:t>该</w:t>
            </w:r>
            <w:r>
              <w:rPr>
                <w:b/>
                <w:color w:val="A6A6A6" w:themeColor="background1" w:themeShade="A6"/>
                <w:sz w:val="24"/>
              </w:rPr>
              <w:t>病例</w:t>
            </w:r>
            <w:r>
              <w:rPr>
                <w:rFonts w:hint="eastAsia"/>
                <w:b/>
                <w:color w:val="A6A6A6" w:themeColor="background1" w:themeShade="A6"/>
                <w:sz w:val="24"/>
              </w:rPr>
              <w:t>）·</w:t>
            </w:r>
            <w:r>
              <w:rPr>
                <w:b/>
                <w:color w:val="A6A6A6" w:themeColor="background1" w:themeShade="A6"/>
                <w:sz w:val="24"/>
              </w:rPr>
              <w:t>···························</w:t>
            </w:r>
          </w:p>
        </w:tc>
        <w:tc>
          <w:tcPr>
            <w:tcW w:w="2549" w:type="dxa"/>
          </w:tcPr>
          <w:p w14:paraId="7B6FD6BC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手术医生：</w:t>
            </w:r>
          </w:p>
        </w:tc>
      </w:tr>
      <w:tr w14:paraId="2FA60F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205" w:type="dxa"/>
            <w:vMerge w:val="continue"/>
            <w:vAlign w:val="center"/>
          </w:tcPr>
          <w:p w14:paraId="248CECEE">
            <w:pPr>
              <w:jc w:val="center"/>
              <w:rPr>
                <w:b/>
                <w:sz w:val="24"/>
              </w:rPr>
            </w:pPr>
          </w:p>
        </w:tc>
        <w:tc>
          <w:tcPr>
            <w:tcW w:w="6755" w:type="dxa"/>
            <w:gridSpan w:val="4"/>
            <w:vMerge w:val="continue"/>
          </w:tcPr>
          <w:p w14:paraId="4D6A3DFA">
            <w:pPr>
              <w:rPr>
                <w:b/>
                <w:sz w:val="24"/>
              </w:rPr>
            </w:pPr>
          </w:p>
        </w:tc>
        <w:tc>
          <w:tcPr>
            <w:tcW w:w="2549" w:type="dxa"/>
            <w:vMerge w:val="restart"/>
          </w:tcPr>
          <w:p w14:paraId="7FD87FA6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议事决策小组签名：</w:t>
            </w:r>
          </w:p>
        </w:tc>
      </w:tr>
      <w:tr w14:paraId="178991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  <w:jc w:val="center"/>
        </w:trPr>
        <w:tc>
          <w:tcPr>
            <w:tcW w:w="1205" w:type="dxa"/>
            <w:vMerge w:val="continue"/>
            <w:vAlign w:val="center"/>
          </w:tcPr>
          <w:p w14:paraId="3944FAE0">
            <w:pPr>
              <w:rPr>
                <w:b/>
                <w:sz w:val="24"/>
              </w:rPr>
            </w:pPr>
          </w:p>
        </w:tc>
        <w:tc>
          <w:tcPr>
            <w:tcW w:w="6755" w:type="dxa"/>
            <w:gridSpan w:val="4"/>
          </w:tcPr>
          <w:p w14:paraId="26592A42">
            <w:pP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同类产品比较说明：</w:t>
            </w:r>
          </w:p>
          <w:p w14:paraId="536262AE">
            <w:pP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A6A6A6" w:themeColor="background1" w:themeShade="A6"/>
                <w:sz w:val="24"/>
              </w:rPr>
              <w:t>目前</w:t>
            </w:r>
            <w:r>
              <w:rPr>
                <w:rFonts w:hint="eastAsia"/>
                <w:b/>
                <w:color w:val="A6A6A6" w:themeColor="background1" w:themeShade="A6"/>
                <w:sz w:val="24"/>
                <w:lang w:val="en-US" w:eastAsia="zh-CN"/>
              </w:rPr>
              <w:t>市面上（不局限于院内）同类产品比较</w:t>
            </w:r>
            <w:r>
              <w:rPr>
                <w:b/>
                <w:color w:val="A6A6A6" w:themeColor="background1" w:themeShade="A6"/>
                <w:sz w:val="24"/>
              </w:rPr>
              <w:t>·······················</w:t>
            </w:r>
          </w:p>
        </w:tc>
        <w:tc>
          <w:tcPr>
            <w:tcW w:w="2549" w:type="dxa"/>
            <w:vMerge w:val="continue"/>
          </w:tcPr>
          <w:p w14:paraId="45B6F95F">
            <w:pPr>
              <w:rPr>
                <w:b/>
                <w:sz w:val="24"/>
              </w:rPr>
            </w:pPr>
          </w:p>
        </w:tc>
      </w:tr>
      <w:tr w14:paraId="4EC8B9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3" w:hRule="atLeast"/>
          <w:jc w:val="center"/>
        </w:trPr>
        <w:tc>
          <w:tcPr>
            <w:tcW w:w="1205" w:type="dxa"/>
            <w:vMerge w:val="continue"/>
            <w:vAlign w:val="center"/>
          </w:tcPr>
          <w:p w14:paraId="7CD34E94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6755" w:type="dxa"/>
            <w:gridSpan w:val="4"/>
            <w:vAlign w:val="top"/>
          </w:tcPr>
          <w:p w14:paraId="6BC7A305">
            <w:pPr>
              <w:jc w:val="both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耗材对应诊疗的收费信息（必填）如该项填报有疑问，请联系物价管理办公室，</w:t>
            </w:r>
            <w:r>
              <w:rPr>
                <w:rFonts w:hint="eastAsia"/>
                <w:b/>
                <w:sz w:val="24"/>
                <w:lang w:val="en-US" w:eastAsia="zh-CN"/>
              </w:rPr>
              <w:t>81332473</w:t>
            </w:r>
          </w:p>
          <w:p w14:paraId="4B22799F">
            <w:pPr>
              <w:jc w:val="both"/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收费编码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：</w:t>
            </w:r>
          </w:p>
          <w:p w14:paraId="6114C963">
            <w:pPr>
              <w:jc w:val="both"/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收费名称：</w:t>
            </w:r>
          </w:p>
          <w:p w14:paraId="1C48A8E3">
            <w:pPr>
              <w:jc w:val="both"/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收费价格：</w:t>
            </w:r>
          </w:p>
          <w:p w14:paraId="0811CE21">
            <w:pPr>
              <w:jc w:val="both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color w:val="A6A6A6" w:themeColor="background1" w:themeShade="A6"/>
                <w:sz w:val="24"/>
                <w:lang w:val="en-US" w:eastAsia="zh-CN"/>
              </w:rPr>
              <w:t>（例：雾化器用在雾化吸入治疗，编码：013106000030000   名称：雾化吸入治疗费  价格：26元/次。）</w:t>
            </w:r>
          </w:p>
        </w:tc>
        <w:tc>
          <w:tcPr>
            <w:tcW w:w="2549" w:type="dxa"/>
            <w:vMerge w:val="continue"/>
            <w:vAlign w:val="center"/>
          </w:tcPr>
          <w:p w14:paraId="1850AF2E">
            <w:pPr>
              <w:rPr>
                <w:rFonts w:hint="eastAsia"/>
                <w:b/>
                <w:sz w:val="24"/>
              </w:rPr>
            </w:pPr>
          </w:p>
        </w:tc>
      </w:tr>
      <w:tr w14:paraId="6A57CB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05" w:type="dxa"/>
            <w:vMerge w:val="restart"/>
            <w:vAlign w:val="center"/>
          </w:tcPr>
          <w:p w14:paraId="13A8226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物价组</w:t>
            </w:r>
          </w:p>
        </w:tc>
        <w:tc>
          <w:tcPr>
            <w:tcW w:w="6755" w:type="dxa"/>
            <w:gridSpan w:val="4"/>
            <w:vMerge w:val="restart"/>
            <w:vAlign w:val="center"/>
          </w:tcPr>
          <w:p w14:paraId="343B913F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可否收费：可以  □          不可以   □</w:t>
            </w:r>
          </w:p>
        </w:tc>
        <w:tc>
          <w:tcPr>
            <w:tcW w:w="2549" w:type="dxa"/>
            <w:vAlign w:val="center"/>
          </w:tcPr>
          <w:p w14:paraId="6C3FE597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负责人：</w:t>
            </w:r>
          </w:p>
        </w:tc>
      </w:tr>
      <w:tr w14:paraId="3841A4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205" w:type="dxa"/>
            <w:vMerge w:val="continue"/>
            <w:vAlign w:val="center"/>
          </w:tcPr>
          <w:p w14:paraId="4528465F">
            <w:pPr>
              <w:jc w:val="center"/>
              <w:rPr>
                <w:b/>
                <w:sz w:val="24"/>
              </w:rPr>
            </w:pPr>
          </w:p>
        </w:tc>
        <w:tc>
          <w:tcPr>
            <w:tcW w:w="6755" w:type="dxa"/>
            <w:gridSpan w:val="4"/>
            <w:vMerge w:val="continue"/>
            <w:vAlign w:val="center"/>
          </w:tcPr>
          <w:p w14:paraId="3520912A">
            <w:pPr>
              <w:rPr>
                <w:b/>
                <w:sz w:val="24"/>
              </w:rPr>
            </w:pPr>
          </w:p>
        </w:tc>
        <w:tc>
          <w:tcPr>
            <w:tcW w:w="2549" w:type="dxa"/>
            <w:vAlign w:val="center"/>
          </w:tcPr>
          <w:p w14:paraId="3D6DCC41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日期：</w:t>
            </w:r>
          </w:p>
        </w:tc>
      </w:tr>
      <w:tr w14:paraId="768170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205" w:type="dxa"/>
            <w:vMerge w:val="restart"/>
            <w:vAlign w:val="center"/>
          </w:tcPr>
          <w:p w14:paraId="495DB40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感控办</w:t>
            </w:r>
          </w:p>
          <w:p w14:paraId="2AD06E4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证照审查</w:t>
            </w:r>
          </w:p>
        </w:tc>
        <w:tc>
          <w:tcPr>
            <w:tcW w:w="4484" w:type="dxa"/>
            <w:gridSpan w:val="3"/>
            <w:tcBorders>
              <w:bottom w:val="single" w:color="auto" w:sz="12" w:space="0"/>
            </w:tcBorders>
            <w:vAlign w:val="center"/>
          </w:tcPr>
          <w:p w14:paraId="19234554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证照齐全，审查通过 □</w:t>
            </w:r>
          </w:p>
        </w:tc>
        <w:tc>
          <w:tcPr>
            <w:tcW w:w="4820" w:type="dxa"/>
            <w:gridSpan w:val="2"/>
            <w:tcBorders>
              <w:bottom w:val="single" w:color="auto" w:sz="12" w:space="0"/>
            </w:tcBorders>
            <w:vAlign w:val="center"/>
          </w:tcPr>
          <w:p w14:paraId="79276F72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证照不齐，审查不通过   □</w:t>
            </w:r>
          </w:p>
          <w:p w14:paraId="78EB50A3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缺乏证照：</w:t>
            </w:r>
          </w:p>
        </w:tc>
      </w:tr>
      <w:tr w14:paraId="7A49D8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205" w:type="dxa"/>
            <w:vMerge w:val="continue"/>
            <w:vAlign w:val="center"/>
          </w:tcPr>
          <w:p w14:paraId="5EC6D9DC">
            <w:pPr>
              <w:jc w:val="center"/>
              <w:rPr>
                <w:b/>
                <w:sz w:val="24"/>
              </w:rPr>
            </w:pPr>
          </w:p>
        </w:tc>
        <w:tc>
          <w:tcPr>
            <w:tcW w:w="3495" w:type="dxa"/>
            <w:gridSpan w:val="2"/>
            <w:tcBorders>
              <w:top w:val="single" w:color="auto" w:sz="12" w:space="0"/>
              <w:right w:val="nil"/>
            </w:tcBorders>
            <w:vAlign w:val="center"/>
          </w:tcPr>
          <w:p w14:paraId="0DA0BFA4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经办人</w:t>
            </w:r>
            <w:r>
              <w:rPr>
                <w:b/>
                <w:sz w:val="24"/>
              </w:rPr>
              <w:t>：</w:t>
            </w:r>
          </w:p>
        </w:tc>
        <w:tc>
          <w:tcPr>
            <w:tcW w:w="3260" w:type="dxa"/>
            <w:gridSpan w:val="2"/>
            <w:tcBorders>
              <w:top w:val="single" w:color="auto" w:sz="12" w:space="0"/>
              <w:left w:val="nil"/>
              <w:right w:val="nil"/>
            </w:tcBorders>
            <w:vAlign w:val="center"/>
          </w:tcPr>
          <w:p w14:paraId="6AE4AD93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负责人</w:t>
            </w:r>
            <w:r>
              <w:rPr>
                <w:b/>
                <w:sz w:val="24"/>
              </w:rPr>
              <w:t>：</w:t>
            </w:r>
          </w:p>
        </w:tc>
        <w:tc>
          <w:tcPr>
            <w:tcW w:w="2549" w:type="dxa"/>
            <w:tcBorders>
              <w:top w:val="single" w:color="auto" w:sz="12" w:space="0"/>
              <w:left w:val="nil"/>
            </w:tcBorders>
            <w:vAlign w:val="center"/>
          </w:tcPr>
          <w:p w14:paraId="61E3C6AD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日期</w:t>
            </w:r>
            <w:r>
              <w:rPr>
                <w:b/>
                <w:sz w:val="24"/>
              </w:rPr>
              <w:t>：</w:t>
            </w:r>
          </w:p>
        </w:tc>
      </w:tr>
      <w:tr w14:paraId="72B9DE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205" w:type="dxa"/>
            <w:vMerge w:val="restart"/>
            <w:vAlign w:val="center"/>
          </w:tcPr>
          <w:p w14:paraId="7E0F174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医务科</w:t>
            </w:r>
          </w:p>
          <w:p w14:paraId="23FCBA5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审批意见</w:t>
            </w:r>
          </w:p>
        </w:tc>
        <w:tc>
          <w:tcPr>
            <w:tcW w:w="6755" w:type="dxa"/>
            <w:gridSpan w:val="4"/>
            <w:vMerge w:val="restart"/>
            <w:vAlign w:val="center"/>
          </w:tcPr>
          <w:p w14:paraId="318644D9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</w:t>
            </w:r>
          </w:p>
        </w:tc>
        <w:tc>
          <w:tcPr>
            <w:tcW w:w="2549" w:type="dxa"/>
            <w:vAlign w:val="center"/>
          </w:tcPr>
          <w:p w14:paraId="070C021E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负责人：</w:t>
            </w:r>
          </w:p>
        </w:tc>
      </w:tr>
      <w:tr w14:paraId="1DDFCB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205" w:type="dxa"/>
            <w:vMerge w:val="continue"/>
            <w:vAlign w:val="center"/>
          </w:tcPr>
          <w:p w14:paraId="5FA2C815"/>
        </w:tc>
        <w:tc>
          <w:tcPr>
            <w:tcW w:w="6755" w:type="dxa"/>
            <w:gridSpan w:val="4"/>
            <w:vMerge w:val="continue"/>
            <w:vAlign w:val="center"/>
          </w:tcPr>
          <w:p w14:paraId="02E2BC27"/>
        </w:tc>
        <w:tc>
          <w:tcPr>
            <w:tcW w:w="2549" w:type="dxa"/>
            <w:vAlign w:val="center"/>
          </w:tcPr>
          <w:p w14:paraId="4F58D492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日期：</w:t>
            </w:r>
          </w:p>
        </w:tc>
      </w:tr>
      <w:tr w14:paraId="5BFEA7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05" w:type="dxa"/>
            <w:vMerge w:val="restart"/>
            <w:vAlign w:val="center"/>
          </w:tcPr>
          <w:p w14:paraId="2D9ECFE9">
            <w:pPr>
              <w:jc w:val="center"/>
              <w:rPr>
                <w:rFonts w:hint="eastAsia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装备部</w:t>
            </w:r>
          </w:p>
          <w:p w14:paraId="409AF9C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审批意见</w:t>
            </w:r>
          </w:p>
        </w:tc>
        <w:tc>
          <w:tcPr>
            <w:tcW w:w="6755" w:type="dxa"/>
            <w:gridSpan w:val="4"/>
            <w:vMerge w:val="restart"/>
            <w:vAlign w:val="center"/>
          </w:tcPr>
          <w:p w14:paraId="146E3DB6">
            <w:pPr>
              <w:rPr>
                <w:b/>
                <w:sz w:val="24"/>
              </w:rPr>
            </w:pPr>
          </w:p>
        </w:tc>
        <w:tc>
          <w:tcPr>
            <w:tcW w:w="2549" w:type="dxa"/>
            <w:vAlign w:val="center"/>
          </w:tcPr>
          <w:p w14:paraId="64423BD8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负责人：</w:t>
            </w:r>
          </w:p>
        </w:tc>
      </w:tr>
      <w:tr w14:paraId="29EBAF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205" w:type="dxa"/>
            <w:vMerge w:val="continue"/>
            <w:vAlign w:val="center"/>
          </w:tcPr>
          <w:p w14:paraId="5365535F">
            <w:pPr>
              <w:jc w:val="center"/>
              <w:rPr>
                <w:b/>
                <w:sz w:val="24"/>
              </w:rPr>
            </w:pPr>
          </w:p>
        </w:tc>
        <w:tc>
          <w:tcPr>
            <w:tcW w:w="6755" w:type="dxa"/>
            <w:gridSpan w:val="4"/>
            <w:vMerge w:val="continue"/>
            <w:vAlign w:val="center"/>
          </w:tcPr>
          <w:p w14:paraId="713C3CE6">
            <w:pPr>
              <w:rPr>
                <w:b/>
                <w:sz w:val="24"/>
              </w:rPr>
            </w:pPr>
          </w:p>
        </w:tc>
        <w:tc>
          <w:tcPr>
            <w:tcW w:w="2549" w:type="dxa"/>
            <w:vAlign w:val="center"/>
          </w:tcPr>
          <w:p w14:paraId="2EF93825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日期:</w:t>
            </w:r>
          </w:p>
        </w:tc>
      </w:tr>
      <w:tr w14:paraId="61D3A5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205" w:type="dxa"/>
            <w:vMerge w:val="restart"/>
            <w:vAlign w:val="center"/>
          </w:tcPr>
          <w:p w14:paraId="51ACDD2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主管院长意见</w:t>
            </w:r>
          </w:p>
        </w:tc>
        <w:tc>
          <w:tcPr>
            <w:tcW w:w="6755" w:type="dxa"/>
            <w:gridSpan w:val="4"/>
            <w:vMerge w:val="restart"/>
          </w:tcPr>
          <w:p w14:paraId="6FAC8EF5">
            <w:pPr>
              <w:rPr>
                <w:b/>
                <w:sz w:val="24"/>
              </w:rPr>
            </w:pPr>
          </w:p>
        </w:tc>
        <w:tc>
          <w:tcPr>
            <w:tcW w:w="2549" w:type="dxa"/>
            <w:vAlign w:val="center"/>
          </w:tcPr>
          <w:p w14:paraId="49F547E3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负责人：</w:t>
            </w:r>
          </w:p>
        </w:tc>
      </w:tr>
      <w:tr w14:paraId="54D0CC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05" w:type="dxa"/>
            <w:vMerge w:val="continue"/>
            <w:vAlign w:val="center"/>
          </w:tcPr>
          <w:p w14:paraId="0F71EE41">
            <w:pPr>
              <w:jc w:val="center"/>
              <w:rPr>
                <w:b/>
                <w:sz w:val="24"/>
              </w:rPr>
            </w:pPr>
          </w:p>
        </w:tc>
        <w:tc>
          <w:tcPr>
            <w:tcW w:w="6755" w:type="dxa"/>
            <w:gridSpan w:val="4"/>
            <w:vMerge w:val="continue"/>
          </w:tcPr>
          <w:p w14:paraId="20CDE73E">
            <w:pPr>
              <w:rPr>
                <w:b/>
                <w:sz w:val="24"/>
              </w:rPr>
            </w:pPr>
          </w:p>
        </w:tc>
        <w:tc>
          <w:tcPr>
            <w:tcW w:w="2549" w:type="dxa"/>
            <w:vAlign w:val="center"/>
          </w:tcPr>
          <w:p w14:paraId="162CEEC6">
            <w:pPr>
              <w:widowControl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日期：</w:t>
            </w:r>
          </w:p>
        </w:tc>
      </w:tr>
    </w:tbl>
    <w:p w14:paraId="694A5774">
      <w:pPr>
        <w:spacing w:line="300" w:lineRule="exact"/>
        <w:ind w:left="20" w:leftChars="-343" w:right="-874" w:rightChars="-416" w:hanging="740" w:hangingChars="307"/>
        <w:rPr>
          <w:b/>
          <w:sz w:val="24"/>
        </w:rPr>
      </w:pPr>
      <w:r>
        <w:rPr>
          <w:rFonts w:hint="eastAsia"/>
          <w:b/>
          <w:sz w:val="24"/>
        </w:rPr>
        <w:t xml:space="preserve">        </w:t>
      </w:r>
    </w:p>
    <w:p w14:paraId="6409E836">
      <w:pPr>
        <w:spacing w:line="300" w:lineRule="exact"/>
        <w:ind w:left="20" w:leftChars="-343" w:right="-874" w:rightChars="-416" w:hanging="740" w:hangingChars="307"/>
        <w:rPr>
          <w:b/>
          <w:sz w:val="24"/>
        </w:rPr>
      </w:pPr>
      <w:r>
        <w:rPr>
          <w:rFonts w:hint="eastAsia"/>
          <w:b/>
          <w:sz w:val="24"/>
        </w:rPr>
        <w:t xml:space="preserve">         备注：1、此表所申请的耗材只限于当次</w:t>
      </w:r>
      <w:r>
        <w:rPr>
          <w:rFonts w:hint="eastAsia"/>
          <w:b/>
          <w:i/>
          <w:iCs/>
          <w:sz w:val="24"/>
          <w:u w:val="single"/>
        </w:rPr>
        <w:t>单个病人</w:t>
      </w:r>
      <w:r>
        <w:rPr>
          <w:rFonts w:hint="eastAsia"/>
          <w:b/>
          <w:sz w:val="24"/>
        </w:rPr>
        <w:t>使用，若要继续使用请必须填普通申请单，经耗材管</w:t>
      </w:r>
    </w:p>
    <w:p w14:paraId="6B1E4F1C">
      <w:pPr>
        <w:spacing w:line="300" w:lineRule="exact"/>
        <w:ind w:left="15" w:leftChars="7" w:right="-874" w:rightChars="-416" w:firstLine="354" w:firstLineChars="147"/>
        <w:rPr>
          <w:b/>
          <w:sz w:val="24"/>
        </w:rPr>
      </w:pPr>
      <w:r>
        <w:rPr>
          <w:rFonts w:hint="eastAsia"/>
          <w:b/>
          <w:sz w:val="24"/>
        </w:rPr>
        <w:t xml:space="preserve">        理委员会审定备案。</w:t>
      </w:r>
    </w:p>
    <w:p w14:paraId="04CDC9CE">
      <w:pPr>
        <w:spacing w:line="300" w:lineRule="exact"/>
        <w:ind w:right="-874" w:rightChars="-416"/>
        <w:rPr>
          <w:b/>
          <w:sz w:val="24"/>
        </w:rPr>
        <w:sectPr>
          <w:pgSz w:w="11906" w:h="16838"/>
          <w:pgMar w:top="226" w:right="720" w:bottom="232" w:left="72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b/>
          <w:sz w:val="24"/>
        </w:rPr>
        <w:t xml:space="preserve">        2、详情请参照医院内部网设备与耗材专栏的《关于加强医用耗材特批申请的管理规定》。</w:t>
      </w:r>
    </w:p>
    <w:p w14:paraId="65C39536"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中山大学孙逸仙纪念医院科室申购立项廉洁承诺书</w:t>
      </w:r>
    </w:p>
    <w:p w14:paraId="1B402D5C">
      <w:pPr>
        <w:ind w:firstLine="422" w:firstLineChars="200"/>
        <w:rPr>
          <w:b/>
          <w:szCs w:val="21"/>
        </w:rPr>
      </w:pPr>
    </w:p>
    <w:p w14:paraId="0818D5C0">
      <w:pPr>
        <w:spacing w:line="54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为促进我院行业作风建设，抵制医药购销领域商业贿赂行为，营造医务人员诚实守信、廉洁行医的良好风气，在科室申请采购药品、试剂、设备、医用耗材、耗品等与相关生产、经营企业及其经销人员接触的过程中，本人向医院郑重承诺：</w:t>
      </w:r>
    </w:p>
    <w:p w14:paraId="3BCCEA7C">
      <w:pPr>
        <w:spacing w:line="54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一、严格按照医院有关规定申请购买药品、试剂、设备、医用耗材、耗品等物品，并根据科室实际需要提出技术参数、配置及其他实质性要求，不利用手中权力谋取个人利益或科室局部利益；</w:t>
      </w:r>
    </w:p>
    <w:p w14:paraId="3F4C78AE">
      <w:pPr>
        <w:spacing w:line="54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二、不收受生产、经营企业及其经销人员以各种名义给予的现金、物品、有价证券，以及支付旅游费用等形式的经济利益；</w:t>
      </w:r>
    </w:p>
    <w:p w14:paraId="73BE78AF">
      <w:pPr>
        <w:spacing w:line="54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三、不以购买、使用其药品、试剂、设备、医用耗材、耗品等为条件，向相关生产、经营企业及其经销人员暗示、索要上述经济利益；</w:t>
      </w:r>
    </w:p>
    <w:p w14:paraId="6D28CABB">
      <w:pPr>
        <w:spacing w:line="54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四、若发生违反上述承诺的行为，愿按照法律法规、上级及医院有关规定接受处罚。</w:t>
      </w:r>
    </w:p>
    <w:p w14:paraId="50F65D32">
      <w:pPr>
        <w:spacing w:line="5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</w:t>
      </w:r>
    </w:p>
    <w:p w14:paraId="16622B59">
      <w:pPr>
        <w:spacing w:line="5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项目名称：</w:t>
      </w:r>
    </w:p>
    <w:p w14:paraId="4F25A330">
      <w:pPr>
        <w:spacing w:line="5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科室名称：</w:t>
      </w:r>
    </w:p>
    <w:p w14:paraId="71F24891">
      <w:pPr>
        <w:spacing w:line="5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承诺人：</w:t>
      </w:r>
    </w:p>
    <w:p w14:paraId="76D6E499">
      <w:pPr>
        <w:spacing w:line="540" w:lineRule="exact"/>
        <w:rPr>
          <w:sz w:val="28"/>
          <w:szCs w:val="28"/>
        </w:rPr>
      </w:pPr>
    </w:p>
    <w:p w14:paraId="2D0CC096">
      <w:pPr>
        <w:spacing w:line="54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（注：承诺人包括科室议事决策小组和其他相关人员，不少于3人）</w:t>
      </w:r>
    </w:p>
    <w:p w14:paraId="5D450FD6">
      <w:pPr>
        <w:spacing w:line="540" w:lineRule="exact"/>
        <w:ind w:firstLine="5740" w:firstLineChars="205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年   月   日</w:t>
      </w:r>
    </w:p>
    <w:p w14:paraId="3D7D5A50">
      <w:pPr>
        <w:spacing w:line="300" w:lineRule="exact"/>
        <w:ind w:right="-874" w:rightChars="-416"/>
        <w:rPr>
          <w:b/>
          <w:sz w:val="24"/>
        </w:rPr>
      </w:pPr>
    </w:p>
    <w:sectPr>
      <w:headerReference r:id="rId3" w:type="default"/>
      <w:pgSz w:w="11906" w:h="16838"/>
      <w:pgMar w:top="851" w:right="1418" w:bottom="56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9B428D3-2B5F-4711-902D-628A83DFC67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05433B7-FF18-4AE9-90B4-0B3694A4EDAA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3" w:fontKey="{635BFF53-E477-4DDB-8974-85CF6EB81629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B48B53">
    <w:pPr>
      <w:widowControl/>
      <w:spacing w:line="360" w:lineRule="auto"/>
      <w:jc w:val="center"/>
      <w:rPr>
        <w:rFonts w:ascii="方正小标宋简体" w:hAnsi="华文中宋" w:eastAsia="方正小标宋简体" w:cs="宋体"/>
        <w:b/>
        <w:color w:val="FF0000"/>
        <w:kern w:val="0"/>
        <w:sz w:val="72"/>
        <w:szCs w:val="72"/>
      </w:rPr>
    </w:pPr>
    <w:r>
      <w:rPr>
        <w:rFonts w:hint="eastAsia" w:ascii="方正小标宋简体" w:eastAsia="方正小标宋简体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-217170</wp:posOffset>
          </wp:positionH>
          <wp:positionV relativeFrom="paragraph">
            <wp:posOffset>693420</wp:posOffset>
          </wp:positionV>
          <wp:extent cx="6181725" cy="447675"/>
          <wp:effectExtent l="0" t="0" r="9525" b="9525"/>
          <wp:wrapTopAndBottom/>
          <wp:docPr id="5" name="图片 5" descr="未标题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未标题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8172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方正小标宋简体" w:hAnsi="华文中宋" w:eastAsia="方正小标宋简体" w:cs="宋体"/>
        <w:b/>
        <w:color w:val="FF0000"/>
        <w:kern w:val="0"/>
        <w:sz w:val="72"/>
        <w:szCs w:val="72"/>
      </w:rPr>
      <w:t>中山大学孙逸仙纪念医院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57C"/>
    <w:rsid w:val="00010BE7"/>
    <w:rsid w:val="0008046C"/>
    <w:rsid w:val="00113681"/>
    <w:rsid w:val="001A62E0"/>
    <w:rsid w:val="001E048B"/>
    <w:rsid w:val="002A2D18"/>
    <w:rsid w:val="003A6459"/>
    <w:rsid w:val="003F10BB"/>
    <w:rsid w:val="004327BA"/>
    <w:rsid w:val="004548EE"/>
    <w:rsid w:val="004B12A4"/>
    <w:rsid w:val="004C43D9"/>
    <w:rsid w:val="005A5C41"/>
    <w:rsid w:val="00715D7D"/>
    <w:rsid w:val="00852396"/>
    <w:rsid w:val="00853C90"/>
    <w:rsid w:val="008735F9"/>
    <w:rsid w:val="00896929"/>
    <w:rsid w:val="00904E71"/>
    <w:rsid w:val="009271E3"/>
    <w:rsid w:val="00957026"/>
    <w:rsid w:val="00963E70"/>
    <w:rsid w:val="00A376DA"/>
    <w:rsid w:val="00A663C1"/>
    <w:rsid w:val="00A91552"/>
    <w:rsid w:val="00AA5BCA"/>
    <w:rsid w:val="00AF20FC"/>
    <w:rsid w:val="00BD506B"/>
    <w:rsid w:val="00BF6187"/>
    <w:rsid w:val="00CE40FB"/>
    <w:rsid w:val="00D04994"/>
    <w:rsid w:val="00D175ED"/>
    <w:rsid w:val="00EC643D"/>
    <w:rsid w:val="00F1057C"/>
    <w:rsid w:val="00F53A07"/>
    <w:rsid w:val="00F63FCF"/>
    <w:rsid w:val="00F6506F"/>
    <w:rsid w:val="03D81312"/>
    <w:rsid w:val="048F2406"/>
    <w:rsid w:val="04FF65CB"/>
    <w:rsid w:val="09693D12"/>
    <w:rsid w:val="113E04DB"/>
    <w:rsid w:val="11521E6F"/>
    <w:rsid w:val="17EB6B93"/>
    <w:rsid w:val="22CF2F15"/>
    <w:rsid w:val="2E04249E"/>
    <w:rsid w:val="2E353D44"/>
    <w:rsid w:val="390151EA"/>
    <w:rsid w:val="41BC6323"/>
    <w:rsid w:val="483A6E29"/>
    <w:rsid w:val="5B0019F8"/>
    <w:rsid w:val="642F4DF8"/>
    <w:rsid w:val="7339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Char"/>
    <w:basedOn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910</Words>
  <Characters>1060</Characters>
  <Lines>9</Lines>
  <Paragraphs>2</Paragraphs>
  <TotalTime>3</TotalTime>
  <ScaleCrop>false</ScaleCrop>
  <LinksUpToDate>false</LinksUpToDate>
  <CharactersWithSpaces>1340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2018-09-28T04:03:00Z</dcterms:created>
  <dc:creator>微软用户</dc:creator>
  <cp:lastModifiedBy>周焕婵</cp:lastModifiedBy>
  <cp:lastPrinted>2016-05-24T05:30:00Z</cp:lastPrinted>
  <dcterms:modified xsi:type="dcterms:W3CDTF">2026-07-22T03:54:19Z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eyJoZGlkIjoiZWMxNGY5YTMxNmQ4NTg0ZjY3YzE3ZWY4NjIzMjk1YTMiLCJ1c2VySWQiOiIyMzQzMjA5MDMifQ==</vt:lpwstr>
  </property>
  <property fmtid="{D5CDD505-2E9C-101B-9397-08002B2CF9AE}" pid="4" name="ICV">
    <vt:lpwstr>EE15219603AA45F080E76501A2F17806_13</vt:lpwstr>
  </property>
</Properties>
</file>