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E1CF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特批耗材登记操作指引</w:t>
      </w:r>
    </w:p>
    <w:p w14:paraId="61B7834B">
      <w:pPr>
        <w:keepNext w:val="0"/>
        <w:keepLines w:val="0"/>
        <w:widowControl/>
        <w:suppressLineNumbers w:val="0"/>
        <w:jc w:val="left"/>
      </w:pPr>
    </w:p>
    <w:p w14:paraId="18214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方正仿宋_GB18030" w:hAnsi="方正仿宋_GB18030" w:eastAsia="方正仿宋_GB18030" w:cs="方正仿宋_GB1803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为规范医院物资管理，现电子采购平台上线特批耗材登记模块。从即日起，凡特批耗材需要登录电子采购平台补录产品送货信息，制作特批送货单后方可上交发票，详细指引如下。如有疑问，请咨询耗材库房81332202。（特批平台手续不影响送货，收费，病人出院）</w:t>
      </w:r>
    </w:p>
    <w:p w14:paraId="18B1C0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818" w:rightChars="0"/>
        <w:jc w:val="left"/>
        <w:textAlignment w:val="auto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908685</wp:posOffset>
                </wp:positionV>
                <wp:extent cx="2278380" cy="525780"/>
                <wp:effectExtent l="4445" t="4445" r="22225" b="222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35220" y="4300855"/>
                          <a:ext cx="2278380" cy="525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58650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电子采购平台网址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FF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http://dzcgpt.gzsys.org.cn/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4.75pt;margin-top:71.55pt;height:41.4pt;width:179.4pt;z-index:251659264;mso-width-relative:page;mso-height-relative:page;" fillcolor="#FFFFFF [3201]" filled="t" stroked="t" coordsize="21600,21600" o:gfxdata="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IRsgC2AAAAAwBAAAPAAAAAAAAAAEAIAAAACIAAABkcnMvZG93bnJldi54bWxQSwECFAAU&#10;AAAACACHTuJASFGW8mMCAADD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CE58650">
                      <w:pPr>
                        <w:jc w:val="left"/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电子采购平台网址</w:t>
                      </w:r>
                      <w:r>
                        <w:rPr>
                          <w:rFonts w:hint="eastAsia" w:ascii="宋体" w:hAnsi="宋体" w:eastAsia="宋体" w:cs="宋体"/>
                          <w:color w:val="0000FF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http://dzcgpt.gzsys.org.cn/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979670" cy="7726680"/>
            <wp:effectExtent l="0" t="0" r="1143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9670" cy="7726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DB987A4">
      <w:pPr>
        <w:keepNext w:val="0"/>
        <w:keepLines w:val="0"/>
        <w:widowControl/>
        <w:suppressLineNumbers w:val="0"/>
        <w:jc w:val="left"/>
      </w:pP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%3CmxGraphModel%3E%3Croot%3E%3CmxCell%20id%3D%220%22%2F%3E%3CmxCell%20id%3D%221%22%20parent%3D%220%22%2F%3E%3CmxCell%20id%3D%222%22%20value%3D%22%22%20style%3D%22group%3BfontSize%3D20%3BfontFamily%3DVerdana%3B%22%20vertex%3D%221%22%20connectable%3D%220%22%20parent%3D%221%22%3E%3CmxGeometry%20x%3D%2222%22%20y%3D%223168%22%20width%3D%22638%22%20height%3D%221012%22%20as%3D%22geometry%22%2F%3E%3C%2FmxCell%3E%3CmxCell%20id%3D%223%22%20value%3D%22%E7%89%B9%E6%89%B9%E8%AE%AE%E4%BB%B7%E5%AE%8C%22%20style%3D%22whiteSpace%3Dwrap%3BstrokeWidth%3D2%3BlabelBackgroundColor%3Dnone%3BfillColor%3D%23A8DADC%3BstrokeColor%3D%23457B9D%3BfontColor%3D%231D3557%3B%22%20vertex%3D%221%22%20parent%3D%222%22%3E%3CmxGeometry%20x%3D%22261.00000000000006%22%20width%3D%22270.6666666666667%22%20height%3D%2227.853211009174313%22%20as%3D%22geometry%22%2F%3E%3C%2FmxCell%3E%3CmxCell%20id%3D%224%22%20value%3D%22%E7%94%B3%E8%AF%B7%E7%94%B5%E5%AD%90%E9%87%87%E8%B4%AD%E5%B9%B3%E5%8F%B0%E8%B4%A6%E6%88%B7%22%20style%3D%22whiteSpace%3Dwrap%3BstrokeWidth%3D2%3BlabelBackgroundColor%3Dnone%3BfillColor%3D%23A8DADC%3BstrokeColor%3D%23457B9D%3BfontColor%3D%231D3557%3B%22%20vertex%3D%221%22%20parent%3D%222%22%3E%3CmxGeometry%20x%3D%22183.66666666666666%22%20y%3D%2253.64322120285422%22%20width%3D%22425.3333333333333%22%20height%3D%2227.853211009174313%22%20as%3D%22geometry%22%2F%3E%3C%2FmxCell%3E%3CmxCell%20id%3D%225%22%20value%3D%22%E7%99%BB%E5%BD%95%E7%94%B5%E5%AD%90%E9%87%87%E8%B4%AD%E5%B9%B3%E5%8F%B0%22%20style%3D%22whiteSpace%3Dwrap%3BstrokeWidth%3D2%3BlabelBackgroundColor%3Dnone%3BfillColor%3D%23A8DADC%3BstrokeColor%3D%23457B9D%3BfontColor%3D%231D3557%3B%22%20vertex%3D%221%22%20parent%3D%222%22%3E%3CmxGeometry%20x%3D%22123.73333333333332%22%20y%3D%22222.30988786952085%22%20width%3D%22239.73333333333335%22%20height%3D%2227.853211009174313%22%20as%3D%22geometry%22%2F%3E%3C%2FmxCell%3E%3CmxCell%20id%3D%226%22%20value%3D%22%E8%80%97%E6%9D%90%E5%BA%93%E6%88%BF%E5%AE%A1%E6%89%B9%22%20style%3D%22rhombus%3BstrokeWidth%3D2%3BwhiteSpace%3Dwrap%3BlabelBackgroundColor%3Dnone%3BfillColor%3D%23A8DADC%3BstrokeColor%3D%23457B9D%3BfontColor%3D%231D3557%3B%22%20vertex%3D%221%22%20parent%3D%222%22%3E%3CmxGeometry%20x%3D%22251.33333333333334%22%20y%3D%22107.28644240570844%22%20width%3D%22290.00000000000006%22%20height%3D%2277.37003058103976%22%20as%3D%22geometry%22%2F%3E%3C%2FmxCell%3E%3CmxCell%20id%3D%227%22%20value%3D%22%E9%87%8D%E6%96%B0%E6%B3%A8%E5%86%8C%22%20style%3D%22whiteSpace%3Dwrap%3BstrokeWidth%3D2%3BlabelBackgroundColor%3Dnone%3BfillColor%3D%23A8DADC%3BstrokeColor%3D%23457B9D%3BfontColor%3D%231D3557%3B%22%20vertex%3D%221%22%20parent%3D%222%22%3E%3CmxGeometry%20x%3D%22460.1333333333334%22%20y%3D%22222.30988786952085%22%20width%3D%22177.86666666666667%22%20height%3D%2227.853211009174313%22%20as%3D%22geometry%22%2F%3E%3C%2FmxCell%3E%3CmxCell%20id%3D%228%22%20value%3D%22%E8%BF%9B%E5%85%A5%E3%80%90%E5%8F%91%E8%B4%A7%E7%AE%A1%E7%90%86%E6%A8%A1%E5%9D%97%E3%80%91%22%20style%3D%22whiteSpace%3Dwrap%3BstrokeWidth%3D2%3BlabelBackgroundColor%3Dnone%3BfillColor%3D%23A8DADC%3BstrokeColor%3D%23457B9D%3BfontColor%3D%231D3557%3B%22%20vertex%3D%221%22%20parent%3D%222%22%3E%3CmxGeometry%20x%3D%2261.86666666666666%22%20y%3D%22275.9531090723751%22%20width%3D%22363.4666666666667%22%20height%3D%2227.853211009174313%22%20as%3D%22geometry%22%2F%3E%3C%2FmxCell%3E%3CmxCell%20id%3D%229%22%20value%3D%22%E7%82%B9%E5%87%BB%E3%80%90%E7%89%B9%E6%89%B9%E8%80%97%E6%9D%90%E5%8F%91%E8%B4%A7%E5%8D%95%E3%80%91%22%20style%3D%22whiteSpace%3Dwrap%3BstrokeWidth%3D2%3BlabelBackgroundColor%3Dnone%3BfillColor%3D%23A8DADC%3BstrokeColor%3D%23457B9D%3BfontColor%3D%231D3557%3B%22%20vertex%3D%221%22%20parent%3D%222%22%3E%3CmxGeometry%20x%3D%2246.4%22%20y%3D%22329.5963302752293%22%20width%3D%22394.3999999999999%22%20height%3D%2227.853211009174313%22%20as%3D%22geometry%22%2F%3E%3C%2FmxCell%3E%3CmxCell%20id%3D%2210%22%20value%3D%22%E7%82%B9%E5%87%BB%E3%80%90%E5%A2%9E%E8%A1%8C%E3%80%91%E6%8C%89%E9%92%AE%22%20style%3D%22whiteSpace%3Dwrap%3BstrokeWidth%3D2%3BlabelBackgroundColor%3Dn</w:t>
      </w: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one%3BfillColor%3D%23A8DADC%3BstrokeColor%3D%23457B9D%3BfontColor%3D%231D3557%3B%22%20vertex%3D%221%22%20parent%3D%222%22%3E%3CmxGeometry%20x%3D%2292.8%22%20y%3D%22383.23955147808357%22%20width%3D%22301.6%22%20height%3D%2227.853211009174313%22%20as%3D%22geometry%22%2F%3E%3C%2FmxCell%3E%3CmxCell%20id%3D%2211%22%20value%3D%22%E7%89%A9%E8%B5%84%E7%BC%96%E7%A0%81%E6%A0%8F%E5%BD%95%E5%85%A5%E2%80%9C%E7%89%B9%E6%89%B9%E2%80%9D%E5%85%B3%E9%94%AE%E5%AD%97%26%2310%3B%E6%90%9C%E7%B4%A2%E5%B8%A6%E5%87%BA%E7%89%B9%E6%89%B9%E8%80%97%E6%9D%90%22%20style%3D%22whiteSpace%3Dwrap%3BstrokeWidth%3D2%3BlabelBackgroundColor%3Dnone%3BfillColor%3D%23A8DADC%3BstrokeColor%3D%23457B9D%3BfontColor%3D%231D3557%3B%22%20vertex%3D%221%22%20parent%3D%222%22%3E%3CmxGeometry%20x%3D%2230.93333333333333%22%20y%3D%22436.8827726809378%22%20width%3D%22425.3333333333333%22%20height%3D%2227.853211009174313%22%20as%3D%22geometry%22%2F%3E%3C%2FmxCell%3E%3CmxCell%20id%3D%2212%22%20value%3D%22%E5%A1%AB%E5%86%99%E7%94%9F%E4%BA%A7%E6%97%A5%E6%9C%9F%2F%E6%89%B9%E5%8F%B7%2F%E6%9C%89%E6%95%88%E6%9C%9F%2F%E6%B3%A8%E5%86%8C%E8%AF%81%E5%8F%B7%22%20style%3D%22whiteSpace%3Dwrap%3BstrokeWidth%3D2%3BlabelBackgroundColor%3Dnone%3BfillColor%3D%23A8DADC%3BstrokeColor%3D%23457B9D%3BfontColor%3D%231D3557%3B%22%20vertex%3D%221%22%20parent%3D%222%22%3E%3CmxGeometry%20y%3D%22490.52599388379207%22%20width%3D%22489.1333333333334%22%20height%3D%2227.853211009174313%22%20as%3D%22geometry%22%2F%3E%3C%2FmxCell%3E%3CmxCell%20id%3D%2213%22%20value%3D%22%E5%A1%AB%E5%86%99%E7%89%B9%E6%89%B9%E5%8D%95%E5%8F%B7%22%20style%3D%22whiteSpace%3Dwrap%3BstrokeWidth%3D2%3BlabelBackgroundColor%3Dnone%3BfillColor%3D%23A8DADC%3BstrokeColor%3D%23457B9D%3BfontColor%3D%231D3557%3B%22%20vertex%3D%221%22%20parent%3D%222%22%3E%3CmxGeometry%20x%3D%2292.8%22%20y%3D%22544.1692150866463%22%20width%3D%22301.6%22%20height%3D%2227.853211009174313%22%20as%3D%22geometry%22%2F%3E%3C%2FmxCell%3E%3CmxCell%20id%3D%2214%22%20value%3D%22%E6%98%AF%E5%90%A6%E9%AB%98%E5%80%BC%E8%80%97%E6%9D%90%3F%22%20style%3D%22rhombus%3BstrokeWidth%3D2%3BwhiteSpace%3Dwrap%3BlabelBackgroundColor%3Dnone%3BfillColor%3D%23A8DADC%3BstrokeColor%3D%23457B9D%3BfontColor%3D%231D3557%3B%22%20vertex%3D%221%22%20parent%3D%222%22%3E%3CmxGeometry%20x%3D%2292.8%22%20y%3D%22597.8124362895005%22%20width%3D%22301.6%22%20height%3D%2280.46483180428135%22%20as%3D%22geometry%22%2F%3E%3C%2FmxCell%3E%3CmxCell%20id%3D%2215%22%20value%3D%22%E5%A1%AB%E5%86%99%E6%9D%A1%E5%BD%A2%E7%A0%81%22%20style%3D%22whiteSpace%3Dwrap%3BstrokeWidth%3D2%3BlabelBackgroundColor%3Dnone%3BfillColor%3D%23A8DADC%3BstrokeColor%3D%23457B9D%3BfontColor%3D%231D3557%3B%22%20vertex%3D%221%22%20parent%3D%222%22%3E%3CmxGeometry%20x%3D%22220.39999999999998%22%20y%3D%22715.9306829765545%22%20width%3D%22270.6666666666667%22%20height%3D%2227.853211009174313%22%20as%3D%22geometry%22%2F%3E%3C%2FmxCell%3E%3CmxCell%20id%3D%2216%22%20value%3D%22%E4%BF%9D%E5%AD%98%E5%8D%95%E6%8D%AE%22%20style%3D%22whiteSpace%3Dwrap%3BstrokeWidth%3D2%3BlabelBackgroundColor%3Dnone%3BfillColor%3D%23A8DADC%3BstrokeColor%3D%23457B9D%3BfontColor%3D%231D3557%3B%22%20vertex%3D%221%22%20parent%3D%222%22%3E%3CmxGeometry%20x%3D%22123.73333333333332%22%20y%3D%22769.5739041794086%22%20width%3D%22239.73333333333335%22%20height%3D%2227.853211009174313%22%20as%3D%22geometry%22%2F%3E%3C%2FmxCell%3E%3CmxCell%20id%3D%2217%22%20value%3D%22%E5%AE%A1%E6%A0%B8%E5%8F%8A%E6%89%93%E5%8D%B0%E7%B3%BB%E7%BB%9F%E9%80%81%E8%B4%A7%E5%8D%95%22%20style%3D%22whiteSpace%3Dwrap%3BstrokeWidth%3D2%3BlabelBackgroundColor%3Dnone%3BfillColor%3D%23A8DADC%3BstrokeColor%3D%23457B9D%3BfontColor%3D%231D3557%3B%22%20vertex%3D%221%22%20parent%3D%222%22%3E%3CmxGeometry%20x%3D%2230.93333333333333%22%20y%3D%22823.217125382263%22%20width%3D%22425.3333333333333%22%20height%3D%2227.853211009174313%22%20as%3D%22geometry%22%2F%3E%3C%2FmxCell%3E%3CmxCell%20id%3D%2218%22%20value%3D%22%E9%AA%8C%E8%AF%81%E5%B2%97%E5%AE%A1%E6%A0%B8%E7%B3%BB%E7%BB%9F%E9%80%81%E8%B4%A7%E5%8D%95%22%20style%3D%22whiteSpace%3Dwrap%3BstrokeWidth%3D2%3BlabelBackground</w:t>
      </w: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Color%3Dnone%3BfillColor%3D%23A8DADC%3BstrokeColor%3D%23457B9D%3BfontColor%3D%231D3557%3B%22%20vertex%3D%221%22%20parent%3D%222%22%3E%3CmxGeometry%20x%3D%2261.86666666666666%22%20y%3D%22876.8603465851172%22%20width%3D%22363.4666666666667%22%20height%3D%2227.853211009174313%22%20as%3D%22geometry%22%2F%3E%3C%2FmxCell%3E%3CmxCell%20id%3D%2219%22%20value%3D%22%E8%B4%A6%E5%8A%A1%E5%B2%97%E5%8F%82%E7%85%A7%E5%85%A5%E5%BA%93%22%20style%3D%22whiteSpace%3Dwrap%3BstrokeWidth%3D2%3BlabelBackgroundColor%3Dnone%3BfillColor%3D%23A8DADC%3BstrokeColor%3D%23457B9D%3BfontColor%3D%231D3557%3B%22%20vertex%3D%221%22%20parent%3D%222%22%3E%3CmxGeometry%20x%3D%2277.33333333333333%22%20y%3D%22930.5035677879715%22%20width%3D%22332.53333333333336%22%20height%3D%2227.853211009174313%22%20as%3D%22geometry%22%2F%3E%3C%2FmxCell%3E%3CmxCell%20id%3D%2220%22%20value%3D%22%E4%BB%93%E7%AE%A1%E5%B2%97%E6%94%B6%E5%8F%91%E7%A5%A8%22%20style%3D%22whiteSpace%3Dwrap%3BstrokeWidth%3D2%3BlabelBackgroundColor%3Dnone%3BfillColor%3D%23A8DADC%3BstrokeColor%3D%23457B9D%3BfontColor%3D%231D3557%3B%22%20vertex%3D%221%22%20parent%3D%222%22%3E%3CmxGeometry%20x%3D%2292.8%22%20y%3D%22984.1467889908256%22%20width%3D%22301.6%22%20height%3D%2227.853211009174313%22%20as%3D%22geometry%22%2F%3E%3C%2FmxCell%3E%3CmxCell%20id%3D%2221%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223%22%20target%3D%224%22%3E%3CmxGeometry%20relative%3D%221%22%20as%3D%22geometry%22%3E%3CArray%20as%3D%22points%22%2F%3E%3C%2FmxGeometry%3E%3C%2FmxCell%3E%3CmxCell%20id%3D%2222%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224%22%20target%3D%226%22%3E%3CmxGeometry%20relative%3D%221%22%20as%3D%22geometry%22%3E%3CArray%20as%3D%22points%22%2F%3E%3C%2FmxGeometry%3E%3C%2FmxCell%3E%3CmxCell%20id%3D%2223%22%20value%3D%22%E9%80%9A%E8%BF%87%22%20style%3D%22curved%3D1%3BstartArrow%3Dnone%3BendArrow%3Dblock%3BexitX%3D0.15%3BexitY%3D1%3BentryX%3D0.5%3BentryY%3D0%3Brounded%3D0%3BlabelBackgroundColor%3Dnone%3BstrokeColor%3D%23457B9D%3BfontColor%3Ddefault%3BstrokeWidth%3D2%3B%22%20edge%3D%221%22%20parent%3D%222%22%20source%3D%226%22%20target%3D%225%22%3E%3CmxGeometry%20relative%3D%221%22%20as%3D%22geometry%22%3E%3CArray%20as%3D%22points%22%3E%3CmxPoint%20x%3D%22243.6%22%20y%3D%22203.74108053007137%22%2F%3E%3C%2FArray%3E%3C%2FmxGeometry%3E%3C%2FmxCell%3E%3CmxCell%20id%3D%2224%22%20value%3D%22%E4%B8%8D%E9%80%9A%E8%BF%87%22%20style%3D%22curved%3D1%3BstartArrow%3Dnone%3BendArrow%3Dblock%3BexitX%3D0.86%3BexitY%3D1%3BentryX%3D0.5%3BentryY%3D0%3Brounded%3D0%3BlabelBackgroundColor%3Dnone%3BstrokeColor%3D%23457B9D%3BfontColor%3Ddefault%3BstrokeWidth%3D2%3B%22%20edge%3D%221%22%20parent%3D%222%22%20source%3D%226%22%20target%3D%227%22%3E%3CmxGeometry%20relative%3D%221%22%20as%3D%22geometry%22%3E%3CArray%20as%3D%22points%22%3E%3CmxPoint%20x%3D%22549.0666666666667%22%20y%3D%22203.74108053007137%22%2F%3E%3C%2FArray%3E%3C%2FmxGeometry%3E%3C%2FmxCell%3E%3CmxCell%20id%3D%2225%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225%22%20target%3D%228%22%3E%3CmxGeometry%20relative%3D%221%22%20as%3D%22geometry%22%3E%3CArray%20as%3D%22points%22%2F%3E%3C%2FmxGeometry%3E%3C%2FmxCell%3E%3CmxCell%20id%3D%2226%22%20value%3D%22%22%20style%3D%22curved%3D1%3BstartArrow%3Dnone%3BendArrow%3Dblock%3BexitX%3D0.5%3BexitY%3D1%3BentryX%3D0.5%3BentryY%3D0%3Brounded%3D0%</w:t>
      </w: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3BlabelBackgroundColor%3Dnone%3BstrokeColor%3D%23457B9D%3BfontColor%3Ddefault%3BstrokeWidth%3D2%3B%22%20edge%3D%221%22%20parent%3D%222%22%20source%3D%228%22%20target%3D%229%22%3E%3CmxGeometry%20relative%3D%221%22%20as%3D%22geometry%22%3E%3CArray%20as%3D%22points%22%2F%3E%3C%2FmxGeometry%3E%3C%2FmxCell%3E%3CmxCell%20id%3D%2227%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229%22%20target%3D%2210%22%3E%3CmxGeometry%20relative%3D%221%22%20as%3D%22geometry%22%3E%3CArray%20as%3D%22points%22%2F%3E%3C%2FmxGeometry%3E%3C%2FmxCell%3E%3CmxCell%20id%3D%2228%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2210%22%20target%3D%2211%22%3E%3CmxGeometry%20relative%3D%221%22%20as%3D%22geometry%22%3E%3CArray%20as%3D%22points%22%2F%3E%3C%2FmxGeometry%3E%3C%2FmxCell%3E%3CmxCell%20id%3D%2229%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2211%22%20target%3D%2212%22%3E%3CmxGeometry%20relative%3D%221%22%20as%3D%22geometry%22%3E%3CArray%20as%3D%22points%22%2F%3E%3C%2FmxGeometry%3E%3C%2FmxCell%3E%3CmxCell%20id%3D%2230%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2212%22%20target%3D%2213%22%3E%3CmxGeometry%20relative%3D%221%22%20as%3D%22geometry%22%3E%3CArray%20as%3D%22points%22%2F%3E%3C%2FmxGeometry%3E%3C%2FmxCell%3E%3CmxCell%20id%3D%2231%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2213%22%20target%3D%2214%22%3E%3CmxGeometry%20relative%3D%221%22%20as%3D%22geometry%22%3E%3CArray%20as%3D%22points%22%2F%3E%3C%2FmxGeometry%3E%3C%2FmxCell%3E%3CmxCell%20id%3D%2232%22%20value%3D%22%E6%98%AF%22%20style%3D%22curved%3D1%3BstartArrow%3Dnone%3BendArrow%3Dblock%3BexitX%3D0.75%3BexitY%3D1%3BentryX%3D0.5%3BentryY%3D0%3Brounded%3D0%3BlabelBackgroundColor%3Dnone%3BstrokeColor%3D%23457B9D%3BfontColor%3Ddefault%3BstrokeWidth%3D2%3B%22%20edge%3D%221%22%20parent%3D%222%22%20source%3D%2214%22%20target%3D%2215%22%3E%3CmxGeometry%20relative%3D%221%22%20as%3D%22geometry%22%3E%3CArray%20as%3D%22points%22%3E%3CmxPoint%20x%3D%22355.73333333333335%22%20y%3D%22696.8460754332315%22%2F%3E%3C%2FArray%3E%3C%2FmxGeometry%3E%3C%2FmxCell%3E%3CmxCell%20id%3D%2233%22%20value%3D%22%E5%90%A6%22%20style%3D%22curved%3D1%3BstartArrow%3Dnone%3BendArrow%3Dblock%3BexitX%3D0.25%3BexitY%3D1%3BentryX%3D0.26%3BentryY%3D0%3Brounded%3D0%3BlabelBackgroundColor%3Dnone%3BstrokeColor%3D%23457B9D%3BfontColor%3Ddefault%3BstrokeWidth%3D2%3B%22%20edge%3D%221%22%20parent%3D%222%22%20source%3D%2214%22%20target%3D%2216%22%3E%3CmxGeometry%20relative%3D%221%22%20as%3D%22geometry%22%3E%3CArray%20as%3D%22points%22%3E%3CmxPoint%20x%3D%22133.4%22%20y%3D%22696.8460754332315%22%2F%3E%3CmxPoint%20x%3D%22133.4%22%20y%3D%22756.6788990825688%22%2F%3E%3C%2FArray%3E%3C%2FmxGeometry%3E%3C%2FmxCell%3E%3CmxCell%20id%3D%2234%22%20value%3D%22%22%20style%3D%22curved%3D1%3BstartArrow%3Dnone%3BendArrow%3Dblock%3BexitX%3D0.5%3BexitY%3</w:t>
      </w: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D1%3BentryX%3D0.74%3BentryY%3D0%3Brounded%3D0%3BlabelBackgroundColor%3Dnone%3BstrokeColor%3D%23457B9D%3BfontColor%3Ddefault%3BstrokeWidth%3D2%3B%22%20edge%3D%221%22%20parent%3D%222%22%20source%3D%2215%22%20target%3D%2216%22%3E%3CmxGeometry%20relative%3D%221%22%20as%3D%22geometry%22%3E%3CArray%20as%3D%22points%22%3E%3CmxPoint%20x%3D%22355.73333333333335%22%20y%3D%22756.6788990825688%22%2F%3E%3C%2FArray%3E%3C%2FmxGeometry%3E%3C%2FmxCell%3E%3CmxCell%20id%3D%2235%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2216%22%20target%3D%2217%22%3E%3CmxGeometry%20relative%3D%221%22%20as%3D%22geometry%22%3E%3CArray%20as%3D%22points%22%2F%3E%3C%2FmxGeometry%3E%3C%2FmxCell%3E%3CmxCell%20id%3D%2236%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2217%22%20target%3D%2218%22%3E%3CmxGeometry%20relative%3D%221%22%20as%3D%22geometry%22%3E%3CArray%20as%3D%22points%22%2F%3E%3C%2FmxGeometry%3E%3C%2FmxCell%3E%3CmxCell%20id%3D%2237%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2218%22%20target%3D%2219%22%3E%3CmxGeometry%20relative%3D%221%22%20as%3D%22geometry%22%3E%3CArray%20as%3D%22points%22%2F%3E%3C%2FmxGeometry%3E%3C%2FmxCell%3E%3CmxCell%20id%3D%2238%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2219%22%20target%3D%2220%22%3E%3CmxGeometry%20relative%3D%221%22%20as%3D%22geometry%22%3E%3CArray%20as%3D%22points%22%2F%3E%3C%2FmxGeometry%3E%3C%2FmxCell%3E%3C%2Froot%3E%3C%2FmxGraphModel%3E</w:t>
      </w:r>
    </w:p>
    <w:p w14:paraId="5EB33A46">
      <w:pPr>
        <w:keepNext w:val="0"/>
        <w:keepLines w:val="0"/>
        <w:widowControl/>
        <w:suppressLineNumbers w:val="0"/>
        <w:jc w:val="left"/>
      </w:pPr>
    </w:p>
    <w:p w14:paraId="1E00B9C3">
      <w:pPr>
        <w:rPr>
          <w:rFonts w:hint="default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0B65446-0A6C-4C0F-8D6B-056D0EC1BDA5}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84FBC953-3EAE-48E2-A9C1-13F3BEBF0B7B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DE6FF0"/>
    <w:rsid w:val="19FE6ABA"/>
    <w:rsid w:val="1A957D44"/>
    <w:rsid w:val="334C750B"/>
    <w:rsid w:val="7BD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18722</Characters>
  <Lines>0</Lines>
  <Paragraphs>0</Paragraphs>
  <TotalTime>0</TotalTime>
  <ScaleCrop>false</ScaleCrop>
  <LinksUpToDate>false</LinksUpToDate>
  <CharactersWithSpaces>18722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2025-03-18T08:14:00Z</dcterms:created>
  <dc:creator>Administrator</dc:creator>
  <cp:lastModifiedBy>S u i君~君</cp:lastModifiedBy>
  <dcterms:modified xsi:type="dcterms:W3CDTF">2026-07-31T02:13:05Z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eyJoZGlkIjoiMmUwOTBiOTBiZTE4ZTQxNjZmM2QwZTIxZjAwMzhiMWUiLCJ1c2VySWQiOiI3MDU0NDI0MjUifQ==</vt:lpwstr>
  </property>
  <property fmtid="{D5CDD505-2E9C-101B-9397-08002B2CF9AE}" pid="4" name="ICV">
    <vt:lpwstr>1465E779A2B04BD296137FD7346442DE_12</vt:lpwstr>
  </property>
</Properties>
</file>