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093" w:rsidRPr="00150ED2" w:rsidRDefault="00943093" w:rsidP="00943093">
      <w:pPr>
        <w:jc w:val="center"/>
        <w:rPr>
          <w:sz w:val="36"/>
          <w:szCs w:val="36"/>
        </w:rPr>
      </w:pPr>
      <w:bookmarkStart w:id="0" w:name="_Hlk514052289"/>
      <w:r w:rsidRPr="00150ED2">
        <w:rPr>
          <w:rFonts w:hint="eastAsia"/>
          <w:sz w:val="36"/>
          <w:szCs w:val="36"/>
        </w:rPr>
        <w:t>中山大学孙逸仙纪念医院</w:t>
      </w:r>
      <w:r w:rsidR="00153666" w:rsidRPr="00150ED2">
        <w:rPr>
          <w:rFonts w:hint="eastAsia"/>
          <w:sz w:val="36"/>
          <w:szCs w:val="36"/>
        </w:rPr>
        <w:t>车辆租赁</w:t>
      </w:r>
      <w:r w:rsidRPr="00150ED2">
        <w:rPr>
          <w:rFonts w:hint="eastAsia"/>
          <w:sz w:val="36"/>
          <w:szCs w:val="36"/>
        </w:rPr>
        <w:t>项目</w:t>
      </w:r>
    </w:p>
    <w:p w:rsidR="00851251" w:rsidRPr="00150ED2" w:rsidRDefault="00153666" w:rsidP="00943093">
      <w:pPr>
        <w:jc w:val="center"/>
        <w:rPr>
          <w:sz w:val="36"/>
          <w:szCs w:val="36"/>
        </w:rPr>
      </w:pPr>
      <w:r w:rsidRPr="00150ED2">
        <w:rPr>
          <w:rFonts w:hint="eastAsia"/>
          <w:sz w:val="36"/>
          <w:szCs w:val="36"/>
        </w:rPr>
        <w:t>公开</w:t>
      </w:r>
      <w:r w:rsidR="00735CB1" w:rsidRPr="00150ED2">
        <w:rPr>
          <w:rFonts w:hint="eastAsia"/>
          <w:sz w:val="36"/>
          <w:szCs w:val="36"/>
        </w:rPr>
        <w:t>采购</w:t>
      </w:r>
      <w:r w:rsidR="00943093" w:rsidRPr="00150ED2">
        <w:rPr>
          <w:rFonts w:hint="eastAsia"/>
          <w:sz w:val="36"/>
          <w:szCs w:val="36"/>
        </w:rPr>
        <w:t>文件</w:t>
      </w:r>
    </w:p>
    <w:p w:rsidR="00943093" w:rsidRPr="00150ED2" w:rsidRDefault="00943093" w:rsidP="00943093">
      <w:pPr>
        <w:jc w:val="center"/>
        <w:rPr>
          <w:sz w:val="36"/>
          <w:szCs w:val="36"/>
        </w:rPr>
      </w:pPr>
    </w:p>
    <w:p w:rsidR="00B81715" w:rsidRPr="00150ED2" w:rsidRDefault="00B81715" w:rsidP="00943093">
      <w:pPr>
        <w:jc w:val="center"/>
        <w:rPr>
          <w:sz w:val="36"/>
          <w:szCs w:val="36"/>
        </w:rPr>
      </w:pPr>
      <w:r w:rsidRPr="00150ED2">
        <w:rPr>
          <w:rFonts w:hint="eastAsia"/>
          <w:sz w:val="36"/>
          <w:szCs w:val="36"/>
        </w:rPr>
        <w:t xml:space="preserve">第一部分 </w:t>
      </w:r>
      <w:r w:rsidRPr="00150ED2">
        <w:rPr>
          <w:sz w:val="36"/>
          <w:szCs w:val="36"/>
        </w:rPr>
        <w:t xml:space="preserve"> </w:t>
      </w:r>
      <w:r w:rsidR="0041096F" w:rsidRPr="00150ED2">
        <w:rPr>
          <w:rFonts w:hint="eastAsia"/>
          <w:sz w:val="36"/>
          <w:szCs w:val="36"/>
        </w:rPr>
        <w:t>响应</w:t>
      </w:r>
      <w:r w:rsidRPr="00150ED2">
        <w:rPr>
          <w:rFonts w:hint="eastAsia"/>
          <w:sz w:val="36"/>
          <w:szCs w:val="36"/>
        </w:rPr>
        <w:t>邀请函</w:t>
      </w:r>
    </w:p>
    <w:p w:rsidR="00943093" w:rsidRPr="00150ED2" w:rsidRDefault="00943093" w:rsidP="00943093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一、项目编号：</w:t>
      </w:r>
      <w:r w:rsidR="00B81715" w:rsidRPr="00150ED2">
        <w:rPr>
          <w:rFonts w:hint="eastAsia"/>
          <w:sz w:val="28"/>
          <w:szCs w:val="28"/>
        </w:rPr>
        <w:t>LY</w:t>
      </w:r>
      <w:r w:rsidR="00B81715" w:rsidRPr="00150ED2">
        <w:rPr>
          <w:sz w:val="28"/>
          <w:szCs w:val="28"/>
        </w:rPr>
        <w:t>20</w:t>
      </w:r>
      <w:r w:rsidR="00F0626A" w:rsidRPr="00150ED2">
        <w:rPr>
          <w:sz w:val="28"/>
          <w:szCs w:val="28"/>
        </w:rPr>
        <w:t>20</w:t>
      </w:r>
      <w:r w:rsidR="00BD7B7E" w:rsidRPr="00150ED2">
        <w:rPr>
          <w:sz w:val="28"/>
          <w:szCs w:val="28"/>
        </w:rPr>
        <w:t>1010</w:t>
      </w:r>
    </w:p>
    <w:p w:rsidR="00943093" w:rsidRPr="00150ED2" w:rsidRDefault="00943093" w:rsidP="00943093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二、项目名称：中山大学孙逸仙纪念医院</w:t>
      </w:r>
      <w:r w:rsidR="00997B09" w:rsidRPr="00150ED2">
        <w:rPr>
          <w:rFonts w:hint="eastAsia"/>
          <w:sz w:val="28"/>
          <w:szCs w:val="28"/>
        </w:rPr>
        <w:t>车辆租赁</w:t>
      </w:r>
      <w:r w:rsidRPr="00150ED2">
        <w:rPr>
          <w:rFonts w:hint="eastAsia"/>
          <w:sz w:val="28"/>
          <w:szCs w:val="28"/>
        </w:rPr>
        <w:t>项目</w:t>
      </w:r>
    </w:p>
    <w:p w:rsidR="00943093" w:rsidRPr="00150ED2" w:rsidRDefault="00943093" w:rsidP="00943093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三、项目</w:t>
      </w:r>
      <w:r w:rsidR="00AE7EBC" w:rsidRPr="00150ED2">
        <w:rPr>
          <w:rFonts w:hint="eastAsia"/>
          <w:sz w:val="28"/>
          <w:szCs w:val="28"/>
        </w:rPr>
        <w:t>预算</w:t>
      </w:r>
      <w:r w:rsidRPr="00150ED2">
        <w:rPr>
          <w:rFonts w:hint="eastAsia"/>
          <w:sz w:val="28"/>
          <w:szCs w:val="28"/>
        </w:rPr>
        <w:t>：</w:t>
      </w:r>
      <w:r w:rsidR="00B9374E" w:rsidRPr="00150ED2">
        <w:rPr>
          <w:rFonts w:hint="eastAsia"/>
          <w:sz w:val="28"/>
          <w:szCs w:val="28"/>
        </w:rPr>
        <w:t>人民币</w:t>
      </w:r>
      <w:r w:rsidR="00C20E61">
        <w:rPr>
          <w:sz w:val="28"/>
          <w:szCs w:val="28"/>
        </w:rPr>
        <w:t>514625</w:t>
      </w:r>
      <w:r w:rsidR="00B9374E" w:rsidRPr="00150ED2">
        <w:rPr>
          <w:rFonts w:hint="eastAsia"/>
          <w:sz w:val="28"/>
          <w:szCs w:val="28"/>
        </w:rPr>
        <w:t>元</w:t>
      </w:r>
      <w:bookmarkStart w:id="1" w:name="_GoBack"/>
      <w:bookmarkEnd w:id="1"/>
    </w:p>
    <w:p w:rsidR="00943093" w:rsidRPr="00150ED2" w:rsidRDefault="00AE7EBC" w:rsidP="00943093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四、</w:t>
      </w:r>
      <w:proofErr w:type="gramStart"/>
      <w:r w:rsidRPr="00150ED2">
        <w:rPr>
          <w:rFonts w:hint="eastAsia"/>
          <w:sz w:val="28"/>
          <w:szCs w:val="28"/>
        </w:rPr>
        <w:t>项目标</w:t>
      </w:r>
      <w:proofErr w:type="gramEnd"/>
      <w:r w:rsidRPr="00150ED2">
        <w:rPr>
          <w:rFonts w:hint="eastAsia"/>
          <w:sz w:val="28"/>
          <w:szCs w:val="28"/>
        </w:rPr>
        <w:t>的</w:t>
      </w:r>
      <w:r w:rsidR="007D5408" w:rsidRPr="00150ED2">
        <w:rPr>
          <w:rFonts w:hint="eastAsia"/>
          <w:sz w:val="28"/>
          <w:szCs w:val="28"/>
        </w:rPr>
        <w:t>及分项预算</w:t>
      </w:r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704"/>
        <w:gridCol w:w="2552"/>
        <w:gridCol w:w="1417"/>
        <w:gridCol w:w="1701"/>
        <w:gridCol w:w="1701"/>
        <w:gridCol w:w="1418"/>
      </w:tblGrid>
      <w:tr w:rsidR="00150ED2" w:rsidRPr="00150ED2" w:rsidTr="00B42AEF">
        <w:trPr>
          <w:trHeight w:val="40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4BF" w:rsidRPr="00150ED2" w:rsidRDefault="00A574BF" w:rsidP="00A574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bookmarkStart w:id="2" w:name="_Hlk53130409"/>
            <w:r w:rsidRPr="00150E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4BF" w:rsidRPr="00150ED2" w:rsidRDefault="00A574BF" w:rsidP="00A574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标的名称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4BF" w:rsidRPr="00150ED2" w:rsidRDefault="00A574BF" w:rsidP="00A574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座位数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4BF" w:rsidRPr="00150ED2" w:rsidRDefault="00A574BF" w:rsidP="00A574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服务数量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4BF" w:rsidRPr="00150ED2" w:rsidRDefault="00A574BF" w:rsidP="00A574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服务时长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4BF" w:rsidRPr="00150ED2" w:rsidRDefault="00A574BF" w:rsidP="00A574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采购预算（元）</w:t>
            </w:r>
          </w:p>
        </w:tc>
      </w:tr>
      <w:tr w:rsidR="00150ED2" w:rsidRPr="00150ED2" w:rsidTr="00B42AEF">
        <w:trPr>
          <w:trHeight w:val="40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4BF" w:rsidRPr="00150ED2" w:rsidRDefault="00A574BF" w:rsidP="00A574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 w:rsidRPr="00150E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74BF" w:rsidRPr="00150ED2" w:rsidRDefault="00BD7B7E" w:rsidP="00A574B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南北院</w:t>
            </w:r>
            <w:r w:rsidR="00A574BF" w:rsidRPr="00150E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穿梭班车业务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74BF" w:rsidRPr="00150ED2" w:rsidRDefault="00A574BF" w:rsidP="00A574B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74BF" w:rsidRPr="00150ED2" w:rsidRDefault="00A574BF" w:rsidP="00A574B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74BF" w:rsidRPr="00150ED2" w:rsidRDefault="00A574BF" w:rsidP="00A574B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4BF" w:rsidRPr="00150ED2" w:rsidRDefault="00A574BF" w:rsidP="00A574B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150ED2" w:rsidRPr="00150ED2" w:rsidTr="00B42AEF">
        <w:trPr>
          <w:trHeight w:val="402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4BF" w:rsidRPr="00150ED2" w:rsidRDefault="00A574BF" w:rsidP="00A574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4BF" w:rsidRPr="00150ED2" w:rsidRDefault="00A574BF" w:rsidP="00A574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南北院穿梭班车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4BF" w:rsidRPr="00150ED2" w:rsidRDefault="00A574BF" w:rsidP="00A574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43座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4BF" w:rsidRPr="00150ED2" w:rsidRDefault="00A574BF" w:rsidP="00A574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4BF" w:rsidRPr="00150ED2" w:rsidRDefault="00644D9B" w:rsidP="00A574B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个月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4BF" w:rsidRPr="00150ED2" w:rsidRDefault="00644D9B" w:rsidP="00A574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50000</w:t>
            </w:r>
          </w:p>
        </w:tc>
      </w:tr>
      <w:tr w:rsidR="00150ED2" w:rsidRPr="00150ED2" w:rsidTr="00B42AEF">
        <w:trPr>
          <w:trHeight w:val="402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BF" w:rsidRPr="00150ED2" w:rsidRDefault="00A574BF" w:rsidP="00A574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BF" w:rsidRPr="00150ED2" w:rsidRDefault="00A574BF" w:rsidP="00A574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4BF" w:rsidRPr="00150ED2" w:rsidRDefault="00A574BF" w:rsidP="00A574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（±2座）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BF" w:rsidRPr="00150ED2" w:rsidRDefault="00A574BF" w:rsidP="00A574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4BF" w:rsidRPr="00150ED2" w:rsidRDefault="00A574BF" w:rsidP="00A574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C20E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="00C20E61" w:rsidRPr="00C20E6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C20E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150E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天）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BF" w:rsidRPr="00150ED2" w:rsidRDefault="00A574BF" w:rsidP="00A574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50ED2" w:rsidRPr="00150ED2" w:rsidTr="00BD7B7E">
        <w:trPr>
          <w:trHeight w:val="402"/>
          <w:jc w:val="center"/>
        </w:trPr>
        <w:tc>
          <w:tcPr>
            <w:tcW w:w="80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FAF" w:rsidRPr="00150ED2" w:rsidRDefault="00CA3FAF" w:rsidP="00CA3FAF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bookmarkStart w:id="3" w:name="_Hlk45895203"/>
            <w:r w:rsidRPr="00150E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FAF" w:rsidRPr="00150ED2" w:rsidRDefault="00644D9B" w:rsidP="00BD7B7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50000</w:t>
            </w:r>
          </w:p>
        </w:tc>
      </w:tr>
      <w:bookmarkEnd w:id="3"/>
      <w:tr w:rsidR="00150ED2" w:rsidRPr="00150ED2" w:rsidTr="00BD7B7E">
        <w:trPr>
          <w:trHeight w:val="40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162" w:rsidRPr="00150ED2" w:rsidRDefault="00BD7B7E" w:rsidP="00BD7B7E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二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162" w:rsidRPr="00150ED2" w:rsidRDefault="00BD7B7E" w:rsidP="001C016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生物岛穿梭</w:t>
            </w:r>
            <w:r w:rsidR="001C0162" w:rsidRPr="00150E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班车业务</w:t>
            </w:r>
          </w:p>
        </w:tc>
      </w:tr>
      <w:tr w:rsidR="00150ED2" w:rsidRPr="00150ED2" w:rsidTr="00B42AEF">
        <w:trPr>
          <w:trHeight w:val="40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B8D" w:rsidRPr="00150ED2" w:rsidRDefault="00BD7B7E" w:rsidP="00AC4B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="00AC4B8D" w:rsidRPr="00150ED2">
              <w:rPr>
                <w:rFonts w:ascii="宋体" w:eastAsia="宋体" w:hAnsi="宋体" w:cs="宋体"/>
                <w:kern w:val="0"/>
                <w:sz w:val="24"/>
                <w:szCs w:val="24"/>
              </w:rPr>
              <w:t>.1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C4B8D" w:rsidRPr="00150ED2" w:rsidRDefault="00BD7B7E" w:rsidP="00AC4B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生物岛穿梭班车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B8D" w:rsidRPr="00150ED2" w:rsidRDefault="00AC4B8D" w:rsidP="00AC4B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150ED2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150E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座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B8D" w:rsidRPr="00150ED2" w:rsidRDefault="00AC4B8D" w:rsidP="00AC4B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B8D" w:rsidRPr="00150ED2" w:rsidRDefault="00644D9B" w:rsidP="00AC4B8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个月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B8D" w:rsidRPr="00150ED2" w:rsidRDefault="00644D9B" w:rsidP="00AC4B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264625</w:t>
            </w:r>
          </w:p>
        </w:tc>
      </w:tr>
      <w:tr w:rsidR="00150ED2" w:rsidRPr="00150ED2" w:rsidTr="00B42AEF">
        <w:trPr>
          <w:trHeight w:val="402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B8D" w:rsidRPr="00150ED2" w:rsidRDefault="00AC4B8D" w:rsidP="00CA3F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B8D" w:rsidRPr="00150ED2" w:rsidRDefault="00AC4B8D" w:rsidP="00AC4B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B8D" w:rsidRPr="00150ED2" w:rsidRDefault="00AC4B8D" w:rsidP="00AC4B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（±2座）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B8D" w:rsidRPr="00150ED2" w:rsidRDefault="00AC4B8D" w:rsidP="00AC4B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B8D" w:rsidRPr="00150ED2" w:rsidRDefault="00AC4B8D" w:rsidP="00AC4B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="00644D9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="00644D9B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  <w:r w:rsidRPr="00150E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天）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B8D" w:rsidRPr="00150ED2" w:rsidRDefault="00AC4B8D" w:rsidP="00AC4B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50ED2" w:rsidRPr="00150ED2" w:rsidTr="00BD7B7E">
        <w:trPr>
          <w:trHeight w:val="402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162" w:rsidRPr="00150ED2" w:rsidRDefault="001C0162" w:rsidP="001C0162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162" w:rsidRPr="00150ED2" w:rsidRDefault="00644D9B" w:rsidP="001C016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264625</w:t>
            </w:r>
          </w:p>
        </w:tc>
      </w:tr>
      <w:tr w:rsidR="00150ED2" w:rsidRPr="00150ED2" w:rsidTr="00BD7B7E">
        <w:trPr>
          <w:trHeight w:val="402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162" w:rsidRPr="00150ED2" w:rsidRDefault="001C0162" w:rsidP="00AC4B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总预算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162" w:rsidRPr="00150ED2" w:rsidRDefault="00C20E61" w:rsidP="00AC4B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20E6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25</w:t>
            </w:r>
            <w:r w:rsidR="00BD7B7E" w:rsidRPr="00C20E6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</w:t>
            </w:r>
            <w:r w:rsidR="001C0162" w:rsidRPr="00C20E6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000+</w:t>
            </w:r>
            <w:r w:rsidRPr="00C20E6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264625</w:t>
            </w:r>
            <w:r w:rsidR="001C0162" w:rsidRPr="00C20E6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=</w:t>
            </w:r>
            <w:r w:rsidRPr="00C20E6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514625</w:t>
            </w:r>
            <w:r w:rsidR="001C0162" w:rsidRPr="00C20E6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元</w:t>
            </w:r>
          </w:p>
        </w:tc>
      </w:tr>
    </w:tbl>
    <w:bookmarkEnd w:id="2"/>
    <w:p w:rsidR="00775CC9" w:rsidRPr="00150ED2" w:rsidRDefault="007D5408" w:rsidP="00943093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详细行车路线及要求</w:t>
      </w:r>
      <w:r w:rsidR="001E7863" w:rsidRPr="00150ED2">
        <w:rPr>
          <w:rFonts w:hint="eastAsia"/>
          <w:sz w:val="28"/>
          <w:szCs w:val="28"/>
        </w:rPr>
        <w:t>详见</w:t>
      </w:r>
      <w:r w:rsidRPr="00150ED2">
        <w:rPr>
          <w:rFonts w:hint="eastAsia"/>
          <w:sz w:val="28"/>
          <w:szCs w:val="28"/>
        </w:rPr>
        <w:t>用户需求书，</w:t>
      </w:r>
      <w:r w:rsidR="00735CB1" w:rsidRPr="00150ED2">
        <w:rPr>
          <w:rFonts w:hint="eastAsia"/>
          <w:sz w:val="28"/>
          <w:szCs w:val="28"/>
        </w:rPr>
        <w:t>响应人</w:t>
      </w:r>
      <w:r w:rsidRPr="00150ED2">
        <w:rPr>
          <w:rFonts w:hint="eastAsia"/>
          <w:sz w:val="28"/>
          <w:szCs w:val="28"/>
        </w:rPr>
        <w:t>需对</w:t>
      </w:r>
      <w:proofErr w:type="gramStart"/>
      <w:r w:rsidRPr="00150ED2">
        <w:rPr>
          <w:rFonts w:hint="eastAsia"/>
          <w:sz w:val="28"/>
          <w:szCs w:val="28"/>
        </w:rPr>
        <w:t>项目标</w:t>
      </w:r>
      <w:proofErr w:type="gramEnd"/>
      <w:r w:rsidRPr="00150ED2">
        <w:rPr>
          <w:rFonts w:hint="eastAsia"/>
          <w:sz w:val="28"/>
          <w:szCs w:val="28"/>
        </w:rPr>
        <w:t>的全部内容进行</w:t>
      </w:r>
      <w:r w:rsidR="0041096F" w:rsidRPr="00150ED2">
        <w:rPr>
          <w:rFonts w:hint="eastAsia"/>
          <w:sz w:val="28"/>
          <w:szCs w:val="28"/>
        </w:rPr>
        <w:t>响应</w:t>
      </w:r>
      <w:r w:rsidRPr="00150ED2">
        <w:rPr>
          <w:rFonts w:hint="eastAsia"/>
          <w:sz w:val="28"/>
          <w:szCs w:val="28"/>
        </w:rPr>
        <w:t>报价，任意一项缺漏或者超预算，将导致</w:t>
      </w:r>
      <w:r w:rsidR="0041096F" w:rsidRPr="00150ED2">
        <w:rPr>
          <w:rFonts w:hint="eastAsia"/>
          <w:sz w:val="28"/>
          <w:szCs w:val="28"/>
        </w:rPr>
        <w:t>响应</w:t>
      </w:r>
      <w:r w:rsidRPr="00150ED2">
        <w:rPr>
          <w:rFonts w:hint="eastAsia"/>
          <w:sz w:val="28"/>
          <w:szCs w:val="28"/>
        </w:rPr>
        <w:t>无效。</w:t>
      </w:r>
    </w:p>
    <w:p w:rsidR="00943093" w:rsidRPr="00150ED2" w:rsidRDefault="001708C4" w:rsidP="00943093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五、</w:t>
      </w:r>
      <w:r w:rsidR="00735CB1" w:rsidRPr="00150ED2">
        <w:rPr>
          <w:rFonts w:hint="eastAsia"/>
          <w:sz w:val="28"/>
          <w:szCs w:val="28"/>
        </w:rPr>
        <w:t>响应人</w:t>
      </w:r>
      <w:r w:rsidRPr="00150ED2">
        <w:rPr>
          <w:rFonts w:hint="eastAsia"/>
          <w:sz w:val="28"/>
          <w:szCs w:val="28"/>
        </w:rPr>
        <w:t>资格要求</w:t>
      </w:r>
    </w:p>
    <w:p w:rsidR="007D5408" w:rsidRPr="00150ED2" w:rsidRDefault="007D5408" w:rsidP="007D5408">
      <w:pPr>
        <w:jc w:val="left"/>
        <w:rPr>
          <w:sz w:val="28"/>
          <w:szCs w:val="28"/>
        </w:rPr>
      </w:pPr>
      <w:bookmarkStart w:id="4" w:name="_Hlk514337000"/>
      <w:r w:rsidRPr="00150ED2">
        <w:rPr>
          <w:sz w:val="28"/>
          <w:szCs w:val="28"/>
        </w:rPr>
        <w:t xml:space="preserve">1. </w:t>
      </w:r>
      <w:r w:rsidR="00735CB1" w:rsidRPr="00150ED2">
        <w:rPr>
          <w:rFonts w:hint="eastAsia"/>
          <w:sz w:val="28"/>
          <w:szCs w:val="28"/>
        </w:rPr>
        <w:t>响应人</w:t>
      </w:r>
      <w:r w:rsidRPr="00150ED2">
        <w:rPr>
          <w:sz w:val="28"/>
          <w:szCs w:val="28"/>
        </w:rPr>
        <w:t>须为中华人民共和国境内注册的合法的营业机构，且</w:t>
      </w:r>
      <w:r w:rsidRPr="00150ED2">
        <w:rPr>
          <w:rFonts w:hint="eastAsia"/>
          <w:sz w:val="28"/>
          <w:szCs w:val="28"/>
        </w:rPr>
        <w:t>公司营业执照</w:t>
      </w:r>
      <w:r w:rsidRPr="00150ED2">
        <w:rPr>
          <w:sz w:val="28"/>
          <w:szCs w:val="28"/>
        </w:rPr>
        <w:t>经营范围许可</w:t>
      </w:r>
      <w:r w:rsidRPr="00150ED2">
        <w:rPr>
          <w:rFonts w:hint="eastAsia"/>
          <w:sz w:val="28"/>
          <w:szCs w:val="28"/>
        </w:rPr>
        <w:t>须有</w:t>
      </w:r>
      <w:r w:rsidRPr="00150ED2">
        <w:rPr>
          <w:sz w:val="28"/>
          <w:szCs w:val="28"/>
        </w:rPr>
        <w:t>汽车租赁</w:t>
      </w:r>
      <w:r w:rsidRPr="00150ED2">
        <w:rPr>
          <w:rFonts w:hint="eastAsia"/>
          <w:sz w:val="28"/>
          <w:szCs w:val="28"/>
        </w:rPr>
        <w:t>内容</w:t>
      </w:r>
      <w:r w:rsidRPr="00150ED2">
        <w:rPr>
          <w:sz w:val="28"/>
          <w:szCs w:val="28"/>
        </w:rPr>
        <w:t>。</w:t>
      </w:r>
    </w:p>
    <w:p w:rsidR="007D5408" w:rsidRPr="00150ED2" w:rsidRDefault="007D5408" w:rsidP="007D5408">
      <w:pPr>
        <w:jc w:val="left"/>
        <w:rPr>
          <w:sz w:val="28"/>
          <w:szCs w:val="28"/>
        </w:rPr>
      </w:pPr>
      <w:r w:rsidRPr="00150ED2">
        <w:rPr>
          <w:sz w:val="28"/>
          <w:szCs w:val="28"/>
        </w:rPr>
        <w:t xml:space="preserve">2. </w:t>
      </w:r>
      <w:bookmarkStart w:id="5" w:name="_Hlk518636553"/>
      <w:r w:rsidR="00735CB1" w:rsidRPr="00150ED2">
        <w:rPr>
          <w:rFonts w:hint="eastAsia"/>
          <w:sz w:val="28"/>
          <w:szCs w:val="28"/>
        </w:rPr>
        <w:t>响应人</w:t>
      </w:r>
      <w:r w:rsidRPr="00150ED2">
        <w:rPr>
          <w:sz w:val="28"/>
          <w:szCs w:val="28"/>
        </w:rPr>
        <w:t>须具有有效的由相关主管部门颁发的《道路运输经营许可证》</w:t>
      </w:r>
      <w:r w:rsidR="001E7863" w:rsidRPr="00150ED2">
        <w:rPr>
          <w:rFonts w:hint="eastAsia"/>
          <w:sz w:val="28"/>
          <w:szCs w:val="28"/>
        </w:rPr>
        <w:t>或</w:t>
      </w:r>
      <w:r w:rsidR="001E7863" w:rsidRPr="00150ED2">
        <w:rPr>
          <w:sz w:val="28"/>
          <w:szCs w:val="28"/>
        </w:rPr>
        <w:t>由相关主管部门颁发的</w:t>
      </w:r>
      <w:bookmarkStart w:id="6" w:name="_Hlk518464674"/>
      <w:r w:rsidR="001E7863" w:rsidRPr="00150ED2">
        <w:rPr>
          <w:sz w:val="28"/>
          <w:szCs w:val="28"/>
        </w:rPr>
        <w:t>《</w:t>
      </w:r>
      <w:r w:rsidR="001E7863" w:rsidRPr="00150ED2">
        <w:rPr>
          <w:rFonts w:hint="eastAsia"/>
          <w:sz w:val="28"/>
          <w:szCs w:val="28"/>
        </w:rPr>
        <w:t>广州市客车租赁经营备案证明</w:t>
      </w:r>
      <w:r w:rsidR="001E7863" w:rsidRPr="00150ED2">
        <w:rPr>
          <w:sz w:val="28"/>
          <w:szCs w:val="28"/>
        </w:rPr>
        <w:t>》</w:t>
      </w:r>
      <w:bookmarkEnd w:id="6"/>
      <w:r w:rsidRPr="00150ED2">
        <w:rPr>
          <w:sz w:val="28"/>
          <w:szCs w:val="28"/>
        </w:rPr>
        <w:t>（须在有效期内）</w:t>
      </w:r>
      <w:bookmarkEnd w:id="5"/>
      <w:r w:rsidR="00B47EE2" w:rsidRPr="00150ED2">
        <w:rPr>
          <w:rFonts w:hint="eastAsia"/>
          <w:sz w:val="28"/>
          <w:szCs w:val="28"/>
        </w:rPr>
        <w:t>。</w:t>
      </w:r>
    </w:p>
    <w:p w:rsidR="007D5408" w:rsidRPr="00150ED2" w:rsidRDefault="007D5408" w:rsidP="007D5408">
      <w:pPr>
        <w:jc w:val="left"/>
        <w:rPr>
          <w:sz w:val="28"/>
          <w:szCs w:val="28"/>
        </w:rPr>
      </w:pPr>
      <w:r w:rsidRPr="00150ED2">
        <w:rPr>
          <w:sz w:val="28"/>
          <w:szCs w:val="28"/>
        </w:rPr>
        <w:lastRenderedPageBreak/>
        <w:t xml:space="preserve">3. </w:t>
      </w:r>
      <w:r w:rsidR="00735CB1" w:rsidRPr="00150ED2">
        <w:rPr>
          <w:rFonts w:hint="eastAsia"/>
          <w:sz w:val="28"/>
          <w:szCs w:val="28"/>
        </w:rPr>
        <w:t>响应人</w:t>
      </w:r>
      <w:r w:rsidR="00416B36" w:rsidRPr="00150ED2">
        <w:rPr>
          <w:rFonts w:hint="eastAsia"/>
          <w:sz w:val="28"/>
          <w:szCs w:val="28"/>
        </w:rPr>
        <w:t>须提供经审计的</w:t>
      </w:r>
      <w:r w:rsidR="00416B36" w:rsidRPr="00150ED2">
        <w:rPr>
          <w:sz w:val="28"/>
          <w:szCs w:val="28"/>
        </w:rPr>
        <w:t>201</w:t>
      </w:r>
      <w:r w:rsidR="001C0162" w:rsidRPr="00150ED2">
        <w:rPr>
          <w:sz w:val="28"/>
          <w:szCs w:val="28"/>
        </w:rPr>
        <w:t>8</w:t>
      </w:r>
      <w:r w:rsidR="00416B36" w:rsidRPr="00150ED2">
        <w:rPr>
          <w:sz w:val="28"/>
          <w:szCs w:val="28"/>
        </w:rPr>
        <w:t>或201</w:t>
      </w:r>
      <w:r w:rsidR="001C0162" w:rsidRPr="00150ED2">
        <w:rPr>
          <w:sz w:val="28"/>
          <w:szCs w:val="28"/>
        </w:rPr>
        <w:t>9</w:t>
      </w:r>
      <w:r w:rsidR="00416B36" w:rsidRPr="00150ED2">
        <w:rPr>
          <w:sz w:val="28"/>
          <w:szCs w:val="28"/>
        </w:rPr>
        <w:t>年财务报表(新成立公司提供成立至今的月或季度财务报表复印件)或</w:t>
      </w:r>
      <w:r w:rsidR="00416B36" w:rsidRPr="00150ED2">
        <w:rPr>
          <w:rFonts w:hint="eastAsia"/>
          <w:sz w:val="28"/>
          <w:szCs w:val="28"/>
        </w:rPr>
        <w:t>由</w:t>
      </w:r>
      <w:r w:rsidR="00416B36" w:rsidRPr="00150ED2">
        <w:rPr>
          <w:sz w:val="28"/>
          <w:szCs w:val="28"/>
        </w:rPr>
        <w:t>银行出具的资信证明</w:t>
      </w:r>
      <w:r w:rsidR="00B47EE2" w:rsidRPr="00150ED2">
        <w:rPr>
          <w:rFonts w:hint="eastAsia"/>
          <w:sz w:val="28"/>
          <w:szCs w:val="28"/>
        </w:rPr>
        <w:t>。</w:t>
      </w:r>
    </w:p>
    <w:p w:rsidR="00B47EE2" w:rsidRPr="00150ED2" w:rsidRDefault="00B47EE2" w:rsidP="007D5408">
      <w:pPr>
        <w:jc w:val="left"/>
        <w:rPr>
          <w:sz w:val="28"/>
          <w:szCs w:val="28"/>
        </w:rPr>
      </w:pPr>
      <w:r w:rsidRPr="00150ED2">
        <w:rPr>
          <w:sz w:val="28"/>
          <w:szCs w:val="28"/>
        </w:rPr>
        <w:t>4.</w:t>
      </w:r>
      <w:r w:rsidRPr="00150ED2">
        <w:rPr>
          <w:rFonts w:hint="eastAsia"/>
          <w:sz w:val="28"/>
          <w:szCs w:val="28"/>
        </w:rPr>
        <w:t>响应人须具备</w:t>
      </w:r>
      <w:r w:rsidRPr="00150ED2">
        <w:rPr>
          <w:sz w:val="28"/>
          <w:szCs w:val="28"/>
        </w:rPr>
        <w:t>2019-2020年度广州市政府采购车辆租赁定点服务资格，并提供相应证明文件资料</w:t>
      </w:r>
      <w:r w:rsidRPr="00150ED2">
        <w:rPr>
          <w:rFonts w:hint="eastAsia"/>
          <w:sz w:val="28"/>
          <w:szCs w:val="28"/>
        </w:rPr>
        <w:t>。</w:t>
      </w:r>
    </w:p>
    <w:p w:rsidR="00416B36" w:rsidRPr="00150ED2" w:rsidRDefault="00B47EE2" w:rsidP="007D5408">
      <w:pPr>
        <w:jc w:val="left"/>
        <w:rPr>
          <w:sz w:val="28"/>
          <w:szCs w:val="28"/>
        </w:rPr>
      </w:pPr>
      <w:r w:rsidRPr="00150ED2">
        <w:rPr>
          <w:sz w:val="28"/>
          <w:szCs w:val="28"/>
        </w:rPr>
        <w:t>5</w:t>
      </w:r>
      <w:r w:rsidR="00416B36" w:rsidRPr="00150ED2">
        <w:rPr>
          <w:sz w:val="28"/>
          <w:szCs w:val="28"/>
        </w:rPr>
        <w:t xml:space="preserve">. </w:t>
      </w:r>
      <w:r w:rsidR="00416B36" w:rsidRPr="00150ED2">
        <w:rPr>
          <w:rFonts w:hint="eastAsia"/>
          <w:sz w:val="28"/>
          <w:szCs w:val="28"/>
        </w:rPr>
        <w:t>本项目不接受联合体</w:t>
      </w:r>
      <w:r w:rsidR="0041096F" w:rsidRPr="00150ED2">
        <w:rPr>
          <w:rFonts w:hint="eastAsia"/>
          <w:sz w:val="28"/>
          <w:szCs w:val="28"/>
        </w:rPr>
        <w:t>响应</w:t>
      </w:r>
      <w:r w:rsidR="00416B36" w:rsidRPr="00150ED2">
        <w:rPr>
          <w:rFonts w:hint="eastAsia"/>
          <w:sz w:val="28"/>
          <w:szCs w:val="28"/>
        </w:rPr>
        <w:t>，不允许分包、转包</w:t>
      </w:r>
      <w:r w:rsidR="001D6A48" w:rsidRPr="00150ED2">
        <w:rPr>
          <w:rFonts w:hint="eastAsia"/>
          <w:sz w:val="28"/>
          <w:szCs w:val="28"/>
        </w:rPr>
        <w:t>。</w:t>
      </w:r>
    </w:p>
    <w:bookmarkEnd w:id="4"/>
    <w:p w:rsidR="00D06A17" w:rsidRPr="00150ED2" w:rsidRDefault="00D06A17" w:rsidP="007D5408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六、</w:t>
      </w:r>
      <w:r w:rsidR="0041096F" w:rsidRPr="00150ED2">
        <w:rPr>
          <w:rFonts w:hint="eastAsia"/>
          <w:sz w:val="28"/>
          <w:szCs w:val="28"/>
        </w:rPr>
        <w:t>响应</w:t>
      </w:r>
      <w:r w:rsidR="008E29B6" w:rsidRPr="00150ED2">
        <w:rPr>
          <w:rFonts w:hint="eastAsia"/>
          <w:sz w:val="28"/>
          <w:szCs w:val="28"/>
        </w:rPr>
        <w:t>资料递交</w:t>
      </w:r>
      <w:r w:rsidRPr="00150ED2">
        <w:rPr>
          <w:rFonts w:hint="eastAsia"/>
          <w:sz w:val="28"/>
          <w:szCs w:val="28"/>
        </w:rPr>
        <w:t>截止时间：2</w:t>
      </w:r>
      <w:r w:rsidRPr="00150ED2">
        <w:rPr>
          <w:sz w:val="28"/>
          <w:szCs w:val="28"/>
        </w:rPr>
        <w:t>0</w:t>
      </w:r>
      <w:r w:rsidR="001C0162" w:rsidRPr="00150ED2">
        <w:rPr>
          <w:sz w:val="28"/>
          <w:szCs w:val="28"/>
        </w:rPr>
        <w:t>20</w:t>
      </w:r>
      <w:r w:rsidRPr="00150ED2">
        <w:rPr>
          <w:rFonts w:hint="eastAsia"/>
          <w:sz w:val="28"/>
          <w:szCs w:val="28"/>
        </w:rPr>
        <w:t>年</w:t>
      </w:r>
      <w:r w:rsidR="00150ED2">
        <w:rPr>
          <w:sz w:val="28"/>
          <w:szCs w:val="28"/>
        </w:rPr>
        <w:t xml:space="preserve">   </w:t>
      </w:r>
      <w:r w:rsidRPr="00150ED2">
        <w:rPr>
          <w:rFonts w:hint="eastAsia"/>
          <w:sz w:val="28"/>
          <w:szCs w:val="28"/>
        </w:rPr>
        <w:t>月</w:t>
      </w:r>
      <w:r w:rsidR="00150ED2">
        <w:rPr>
          <w:sz w:val="28"/>
          <w:szCs w:val="28"/>
        </w:rPr>
        <w:t xml:space="preserve">    </w:t>
      </w:r>
      <w:r w:rsidRPr="00150ED2">
        <w:rPr>
          <w:rFonts w:hint="eastAsia"/>
          <w:sz w:val="28"/>
          <w:szCs w:val="28"/>
        </w:rPr>
        <w:t>日1</w:t>
      </w:r>
      <w:r w:rsidRPr="00150ED2">
        <w:rPr>
          <w:sz w:val="28"/>
          <w:szCs w:val="28"/>
        </w:rPr>
        <w:t>7</w:t>
      </w:r>
      <w:r w:rsidRPr="00150ED2">
        <w:rPr>
          <w:rFonts w:hint="eastAsia"/>
          <w:sz w:val="28"/>
          <w:szCs w:val="28"/>
        </w:rPr>
        <w:t>时</w:t>
      </w:r>
      <w:r w:rsidR="005E5C8A" w:rsidRPr="00150ED2">
        <w:rPr>
          <w:sz w:val="28"/>
          <w:szCs w:val="28"/>
        </w:rPr>
        <w:t>0</w:t>
      </w:r>
      <w:r w:rsidRPr="00150ED2">
        <w:rPr>
          <w:sz w:val="28"/>
          <w:szCs w:val="28"/>
        </w:rPr>
        <w:t>0</w:t>
      </w:r>
      <w:r w:rsidRPr="00150ED2">
        <w:rPr>
          <w:rFonts w:hint="eastAsia"/>
          <w:sz w:val="28"/>
          <w:szCs w:val="28"/>
        </w:rPr>
        <w:t>分</w:t>
      </w:r>
    </w:p>
    <w:p w:rsidR="00C80763" w:rsidRPr="00150ED2" w:rsidRDefault="00C80763" w:rsidP="00943093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七、</w:t>
      </w:r>
      <w:r w:rsidR="00F4672F" w:rsidRPr="00150ED2">
        <w:rPr>
          <w:rFonts w:hint="eastAsia"/>
          <w:sz w:val="28"/>
          <w:szCs w:val="28"/>
        </w:rPr>
        <w:t>响应文件</w:t>
      </w:r>
      <w:r w:rsidRPr="00150ED2">
        <w:rPr>
          <w:rFonts w:hint="eastAsia"/>
          <w:sz w:val="28"/>
          <w:szCs w:val="28"/>
        </w:rPr>
        <w:t>送达地点：中山大学孙逸仙纪念医院院本部中山楼8楼总务科</w:t>
      </w:r>
      <w:r w:rsidR="00D9441C" w:rsidRPr="00150ED2">
        <w:rPr>
          <w:rFonts w:hint="eastAsia"/>
          <w:sz w:val="28"/>
          <w:szCs w:val="28"/>
        </w:rPr>
        <w:t>，</w:t>
      </w:r>
      <w:r w:rsidR="00F4672F" w:rsidRPr="00150ED2">
        <w:rPr>
          <w:rFonts w:hint="eastAsia"/>
          <w:sz w:val="28"/>
          <w:szCs w:val="28"/>
        </w:rPr>
        <w:t>响应文件</w:t>
      </w:r>
      <w:r w:rsidR="00D9441C" w:rsidRPr="00150ED2">
        <w:rPr>
          <w:rFonts w:hint="eastAsia"/>
          <w:sz w:val="28"/>
          <w:szCs w:val="28"/>
        </w:rPr>
        <w:t>一正</w:t>
      </w:r>
      <w:r w:rsidR="00416B36" w:rsidRPr="00150ED2">
        <w:rPr>
          <w:rFonts w:hint="eastAsia"/>
          <w:sz w:val="28"/>
          <w:szCs w:val="28"/>
        </w:rPr>
        <w:t>七</w:t>
      </w:r>
      <w:r w:rsidR="00D9441C" w:rsidRPr="00150ED2">
        <w:rPr>
          <w:rFonts w:hint="eastAsia"/>
          <w:sz w:val="28"/>
          <w:szCs w:val="28"/>
        </w:rPr>
        <w:t>副</w:t>
      </w:r>
    </w:p>
    <w:p w:rsidR="00336127" w:rsidRPr="00150ED2" w:rsidRDefault="00336127" w:rsidP="00943093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八、开标时间/开标地点：另行通知</w:t>
      </w:r>
    </w:p>
    <w:p w:rsidR="00336127" w:rsidRPr="00150ED2" w:rsidRDefault="00336127" w:rsidP="00943093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九、采购人联系方式</w:t>
      </w:r>
    </w:p>
    <w:p w:rsidR="00336127" w:rsidRPr="00150ED2" w:rsidRDefault="00336127" w:rsidP="00943093">
      <w:pPr>
        <w:jc w:val="left"/>
        <w:rPr>
          <w:sz w:val="28"/>
          <w:szCs w:val="28"/>
        </w:rPr>
      </w:pPr>
      <w:bookmarkStart w:id="7" w:name="_Hlk514054390"/>
      <w:r w:rsidRPr="00150ED2">
        <w:rPr>
          <w:rFonts w:hint="eastAsia"/>
          <w:sz w:val="28"/>
          <w:szCs w:val="28"/>
        </w:rPr>
        <w:t>钟老师/李老师  81332503/81332365</w:t>
      </w:r>
    </w:p>
    <w:bookmarkEnd w:id="7"/>
    <w:p w:rsidR="00336127" w:rsidRPr="00150ED2" w:rsidRDefault="00336127" w:rsidP="00943093">
      <w:pPr>
        <w:jc w:val="left"/>
        <w:rPr>
          <w:sz w:val="28"/>
          <w:szCs w:val="28"/>
        </w:rPr>
      </w:pPr>
    </w:p>
    <w:p w:rsidR="00336127" w:rsidRPr="00150ED2" w:rsidRDefault="00336127" w:rsidP="00336127">
      <w:pPr>
        <w:jc w:val="righ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中山大学孙逸仙纪念医院总务科</w:t>
      </w:r>
    </w:p>
    <w:p w:rsidR="00336127" w:rsidRPr="00150ED2" w:rsidRDefault="00336127" w:rsidP="00336127">
      <w:pPr>
        <w:jc w:val="right"/>
        <w:rPr>
          <w:sz w:val="28"/>
          <w:szCs w:val="28"/>
        </w:rPr>
      </w:pPr>
      <w:r w:rsidRPr="00150ED2">
        <w:rPr>
          <w:sz w:val="28"/>
          <w:szCs w:val="28"/>
        </w:rPr>
        <w:t>20</w:t>
      </w:r>
      <w:r w:rsidR="001C0162" w:rsidRPr="00150ED2">
        <w:rPr>
          <w:sz w:val="28"/>
          <w:szCs w:val="28"/>
        </w:rPr>
        <w:t>20</w:t>
      </w:r>
      <w:r w:rsidRPr="00150ED2">
        <w:rPr>
          <w:sz w:val="28"/>
          <w:szCs w:val="28"/>
        </w:rPr>
        <w:t>年</w:t>
      </w:r>
      <w:r w:rsidR="00150ED2">
        <w:rPr>
          <w:sz w:val="28"/>
          <w:szCs w:val="28"/>
        </w:rPr>
        <w:t xml:space="preserve">  </w:t>
      </w:r>
      <w:r w:rsidRPr="00150ED2">
        <w:rPr>
          <w:sz w:val="28"/>
          <w:szCs w:val="28"/>
        </w:rPr>
        <w:t>月</w:t>
      </w:r>
      <w:r w:rsidR="00150ED2">
        <w:rPr>
          <w:sz w:val="28"/>
          <w:szCs w:val="28"/>
        </w:rPr>
        <w:t xml:space="preserve">   </w:t>
      </w:r>
      <w:r w:rsidRPr="00150ED2">
        <w:rPr>
          <w:sz w:val="28"/>
          <w:szCs w:val="28"/>
        </w:rPr>
        <w:t>日</w:t>
      </w:r>
    </w:p>
    <w:bookmarkEnd w:id="0"/>
    <w:p w:rsidR="008E29B6" w:rsidRPr="00150ED2" w:rsidRDefault="008E29B6" w:rsidP="00556F98">
      <w:pPr>
        <w:ind w:right="560"/>
        <w:rPr>
          <w:sz w:val="28"/>
          <w:szCs w:val="28"/>
        </w:rPr>
      </w:pPr>
    </w:p>
    <w:p w:rsidR="00C62721" w:rsidRPr="00150ED2" w:rsidRDefault="00C62721" w:rsidP="00556F98">
      <w:pPr>
        <w:ind w:right="560"/>
        <w:rPr>
          <w:sz w:val="28"/>
          <w:szCs w:val="28"/>
        </w:rPr>
      </w:pPr>
    </w:p>
    <w:p w:rsidR="001E7863" w:rsidRPr="00150ED2" w:rsidRDefault="001E7863" w:rsidP="00556F98">
      <w:pPr>
        <w:ind w:right="560"/>
        <w:rPr>
          <w:sz w:val="28"/>
          <w:szCs w:val="28"/>
        </w:rPr>
      </w:pPr>
    </w:p>
    <w:p w:rsidR="001E7863" w:rsidRPr="00150ED2" w:rsidRDefault="001E7863" w:rsidP="00556F98">
      <w:pPr>
        <w:ind w:right="560"/>
        <w:rPr>
          <w:sz w:val="28"/>
          <w:szCs w:val="28"/>
        </w:rPr>
      </w:pPr>
    </w:p>
    <w:p w:rsidR="001E7863" w:rsidRPr="00150ED2" w:rsidRDefault="001E7863" w:rsidP="00556F98">
      <w:pPr>
        <w:ind w:right="560"/>
        <w:rPr>
          <w:sz w:val="28"/>
          <w:szCs w:val="28"/>
        </w:rPr>
      </w:pPr>
    </w:p>
    <w:p w:rsidR="001E7863" w:rsidRPr="00150ED2" w:rsidRDefault="001E7863" w:rsidP="00556F98">
      <w:pPr>
        <w:ind w:right="560"/>
        <w:rPr>
          <w:sz w:val="28"/>
          <w:szCs w:val="28"/>
        </w:rPr>
      </w:pPr>
    </w:p>
    <w:p w:rsidR="005E5C8A" w:rsidRPr="00150ED2" w:rsidRDefault="005E5C8A" w:rsidP="00556F98">
      <w:pPr>
        <w:ind w:right="560"/>
        <w:rPr>
          <w:sz w:val="28"/>
          <w:szCs w:val="28"/>
        </w:rPr>
      </w:pPr>
    </w:p>
    <w:p w:rsidR="005E5C8A" w:rsidRPr="00150ED2" w:rsidRDefault="005E5C8A" w:rsidP="00556F98">
      <w:pPr>
        <w:ind w:right="560"/>
        <w:rPr>
          <w:sz w:val="28"/>
          <w:szCs w:val="28"/>
        </w:rPr>
      </w:pPr>
    </w:p>
    <w:p w:rsidR="005E5C8A" w:rsidRPr="00150ED2" w:rsidRDefault="005E5C8A" w:rsidP="00556F98">
      <w:pPr>
        <w:ind w:right="560"/>
        <w:rPr>
          <w:sz w:val="28"/>
          <w:szCs w:val="28"/>
        </w:rPr>
      </w:pPr>
    </w:p>
    <w:p w:rsidR="00336127" w:rsidRPr="00150ED2" w:rsidRDefault="00336127" w:rsidP="00740282">
      <w:pPr>
        <w:jc w:val="center"/>
        <w:rPr>
          <w:sz w:val="36"/>
          <w:szCs w:val="36"/>
        </w:rPr>
      </w:pPr>
      <w:r w:rsidRPr="00150ED2">
        <w:rPr>
          <w:rFonts w:hint="eastAsia"/>
          <w:sz w:val="36"/>
          <w:szCs w:val="36"/>
        </w:rPr>
        <w:lastRenderedPageBreak/>
        <w:t xml:space="preserve">第二部分 </w:t>
      </w:r>
      <w:r w:rsidRPr="00150ED2">
        <w:rPr>
          <w:sz w:val="36"/>
          <w:szCs w:val="36"/>
        </w:rPr>
        <w:t xml:space="preserve"> </w:t>
      </w:r>
      <w:r w:rsidR="00416B36" w:rsidRPr="00150ED2">
        <w:rPr>
          <w:rFonts w:hint="eastAsia"/>
          <w:sz w:val="36"/>
          <w:szCs w:val="36"/>
        </w:rPr>
        <w:t>采购</w:t>
      </w:r>
      <w:r w:rsidRPr="00150ED2">
        <w:rPr>
          <w:rFonts w:hint="eastAsia"/>
          <w:sz w:val="36"/>
          <w:szCs w:val="36"/>
        </w:rPr>
        <w:t>项目内容</w:t>
      </w:r>
    </w:p>
    <w:p w:rsidR="00182988" w:rsidRPr="00150ED2" w:rsidRDefault="00182988" w:rsidP="00182988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一、</w:t>
      </w:r>
      <w:r w:rsidR="00735CB1" w:rsidRPr="00150ED2">
        <w:rPr>
          <w:rFonts w:hint="eastAsia"/>
          <w:sz w:val="28"/>
          <w:szCs w:val="28"/>
        </w:rPr>
        <w:t>响应人</w:t>
      </w:r>
      <w:r w:rsidRPr="00150ED2">
        <w:rPr>
          <w:rFonts w:hint="eastAsia"/>
          <w:sz w:val="28"/>
          <w:szCs w:val="28"/>
        </w:rPr>
        <w:t>资格要求</w:t>
      </w:r>
    </w:p>
    <w:p w:rsidR="00416B36" w:rsidRPr="00150ED2" w:rsidRDefault="00416B36" w:rsidP="00416B36">
      <w:pPr>
        <w:jc w:val="left"/>
        <w:rPr>
          <w:sz w:val="28"/>
          <w:szCs w:val="28"/>
        </w:rPr>
      </w:pPr>
      <w:r w:rsidRPr="00150ED2">
        <w:rPr>
          <w:sz w:val="28"/>
          <w:szCs w:val="28"/>
        </w:rPr>
        <w:t xml:space="preserve">1. </w:t>
      </w:r>
      <w:r w:rsidR="00735CB1" w:rsidRPr="00150ED2">
        <w:rPr>
          <w:sz w:val="28"/>
          <w:szCs w:val="28"/>
        </w:rPr>
        <w:t>响应人</w:t>
      </w:r>
      <w:r w:rsidRPr="00150ED2">
        <w:rPr>
          <w:sz w:val="28"/>
          <w:szCs w:val="28"/>
        </w:rPr>
        <w:t>须为中华人民共和国境内注册的合法的营业机构，且公司营业执照经营范围许可须有汽车租赁内容。</w:t>
      </w:r>
    </w:p>
    <w:p w:rsidR="00416B36" w:rsidRPr="00150ED2" w:rsidRDefault="00416B36" w:rsidP="00416B36">
      <w:pPr>
        <w:jc w:val="left"/>
        <w:rPr>
          <w:sz w:val="28"/>
          <w:szCs w:val="28"/>
        </w:rPr>
      </w:pPr>
      <w:r w:rsidRPr="00150ED2">
        <w:rPr>
          <w:sz w:val="28"/>
          <w:szCs w:val="28"/>
        </w:rPr>
        <w:t xml:space="preserve">2. </w:t>
      </w:r>
      <w:r w:rsidR="00735CB1" w:rsidRPr="00150ED2">
        <w:rPr>
          <w:rFonts w:hint="eastAsia"/>
          <w:sz w:val="28"/>
          <w:szCs w:val="28"/>
        </w:rPr>
        <w:t>响应人</w:t>
      </w:r>
      <w:r w:rsidR="001E7863" w:rsidRPr="00150ED2">
        <w:rPr>
          <w:sz w:val="28"/>
          <w:szCs w:val="28"/>
        </w:rPr>
        <w:t>须具有有效的由相关主管部门颁发的《道路运输经营许可证》</w:t>
      </w:r>
      <w:r w:rsidR="001E7863" w:rsidRPr="00150ED2">
        <w:rPr>
          <w:rFonts w:hint="eastAsia"/>
          <w:sz w:val="28"/>
          <w:szCs w:val="28"/>
        </w:rPr>
        <w:t>或</w:t>
      </w:r>
      <w:r w:rsidR="001E7863" w:rsidRPr="00150ED2">
        <w:rPr>
          <w:sz w:val="28"/>
          <w:szCs w:val="28"/>
        </w:rPr>
        <w:t>由相关主管部门颁发的《</w:t>
      </w:r>
      <w:r w:rsidR="001E7863" w:rsidRPr="00150ED2">
        <w:rPr>
          <w:rFonts w:hint="eastAsia"/>
          <w:sz w:val="28"/>
          <w:szCs w:val="28"/>
        </w:rPr>
        <w:t>广州市客车租赁经营备案证明</w:t>
      </w:r>
      <w:r w:rsidR="001E7863" w:rsidRPr="00150ED2">
        <w:rPr>
          <w:sz w:val="28"/>
          <w:szCs w:val="28"/>
        </w:rPr>
        <w:t>》（须在有效期内）</w:t>
      </w:r>
    </w:p>
    <w:p w:rsidR="00416B36" w:rsidRPr="00150ED2" w:rsidRDefault="00416B36" w:rsidP="00416B36">
      <w:pPr>
        <w:jc w:val="left"/>
        <w:rPr>
          <w:sz w:val="28"/>
          <w:szCs w:val="28"/>
        </w:rPr>
      </w:pPr>
      <w:r w:rsidRPr="00150ED2">
        <w:rPr>
          <w:sz w:val="28"/>
          <w:szCs w:val="28"/>
        </w:rPr>
        <w:t xml:space="preserve">3. </w:t>
      </w:r>
      <w:r w:rsidR="00735CB1" w:rsidRPr="00150ED2">
        <w:rPr>
          <w:sz w:val="28"/>
          <w:szCs w:val="28"/>
        </w:rPr>
        <w:t>响应人</w:t>
      </w:r>
      <w:r w:rsidRPr="00150ED2">
        <w:rPr>
          <w:sz w:val="28"/>
          <w:szCs w:val="28"/>
        </w:rPr>
        <w:t>须提供经审计的201</w:t>
      </w:r>
      <w:r w:rsidR="001C0162" w:rsidRPr="00150ED2">
        <w:rPr>
          <w:sz w:val="28"/>
          <w:szCs w:val="28"/>
        </w:rPr>
        <w:t>8</w:t>
      </w:r>
      <w:r w:rsidRPr="00150ED2">
        <w:rPr>
          <w:sz w:val="28"/>
          <w:szCs w:val="28"/>
        </w:rPr>
        <w:t>或201</w:t>
      </w:r>
      <w:r w:rsidR="001C0162" w:rsidRPr="00150ED2">
        <w:rPr>
          <w:sz w:val="28"/>
          <w:szCs w:val="28"/>
        </w:rPr>
        <w:t>9</w:t>
      </w:r>
      <w:r w:rsidRPr="00150ED2">
        <w:rPr>
          <w:sz w:val="28"/>
          <w:szCs w:val="28"/>
        </w:rPr>
        <w:t>年财务报表(新成立公司提供成立至今的月或季度财务报表复印件)或由银行出具的资信证明</w:t>
      </w:r>
    </w:p>
    <w:p w:rsidR="001D6A48" w:rsidRPr="00150ED2" w:rsidRDefault="001D6A48" w:rsidP="001D6A48">
      <w:pPr>
        <w:jc w:val="left"/>
        <w:rPr>
          <w:sz w:val="28"/>
          <w:szCs w:val="28"/>
        </w:rPr>
      </w:pPr>
      <w:r w:rsidRPr="00150ED2">
        <w:rPr>
          <w:sz w:val="28"/>
          <w:szCs w:val="28"/>
        </w:rPr>
        <w:t>4.</w:t>
      </w:r>
      <w:r w:rsidRPr="00150ED2">
        <w:rPr>
          <w:rFonts w:hint="eastAsia"/>
          <w:sz w:val="28"/>
          <w:szCs w:val="28"/>
        </w:rPr>
        <w:t>响应人须具备</w:t>
      </w:r>
      <w:r w:rsidRPr="00150ED2">
        <w:rPr>
          <w:sz w:val="28"/>
          <w:szCs w:val="28"/>
        </w:rPr>
        <w:t>2019-2020年度广州市政府采购车辆租赁定点服务资格，并提供相应证明文件资料</w:t>
      </w:r>
      <w:r w:rsidRPr="00150ED2">
        <w:rPr>
          <w:rFonts w:hint="eastAsia"/>
          <w:sz w:val="28"/>
          <w:szCs w:val="28"/>
        </w:rPr>
        <w:t>。</w:t>
      </w:r>
    </w:p>
    <w:p w:rsidR="001D6A48" w:rsidRPr="00150ED2" w:rsidRDefault="001D6A48" w:rsidP="001D6A48">
      <w:pPr>
        <w:jc w:val="left"/>
        <w:rPr>
          <w:sz w:val="28"/>
          <w:szCs w:val="28"/>
        </w:rPr>
      </w:pPr>
      <w:r w:rsidRPr="00150ED2">
        <w:rPr>
          <w:sz w:val="28"/>
          <w:szCs w:val="28"/>
        </w:rPr>
        <w:t xml:space="preserve">5. </w:t>
      </w:r>
      <w:r w:rsidRPr="00150ED2">
        <w:rPr>
          <w:rFonts w:hint="eastAsia"/>
          <w:sz w:val="28"/>
          <w:szCs w:val="28"/>
        </w:rPr>
        <w:t>本项目不接受联合体响应，不允许分包、转包。</w:t>
      </w:r>
    </w:p>
    <w:p w:rsidR="00182988" w:rsidRPr="00150ED2" w:rsidRDefault="00182988" w:rsidP="00416B36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二、用户需求书</w:t>
      </w:r>
    </w:p>
    <w:p w:rsidR="00182988" w:rsidRPr="00150ED2" w:rsidRDefault="00182988" w:rsidP="00182988">
      <w:pPr>
        <w:jc w:val="left"/>
        <w:rPr>
          <w:sz w:val="28"/>
          <w:szCs w:val="28"/>
        </w:rPr>
      </w:pPr>
      <w:bookmarkStart w:id="8" w:name="_Hlk53129920"/>
      <w:r w:rsidRPr="00150ED2">
        <w:rPr>
          <w:rFonts w:hint="eastAsia"/>
          <w:sz w:val="28"/>
          <w:szCs w:val="28"/>
        </w:rPr>
        <w:t>1.</w:t>
      </w:r>
      <w:r w:rsidR="005670AF" w:rsidRPr="00150ED2">
        <w:rPr>
          <w:rFonts w:hint="eastAsia"/>
          <w:sz w:val="28"/>
          <w:szCs w:val="28"/>
        </w:rPr>
        <w:t>南北院穿梭班车</w:t>
      </w:r>
    </w:p>
    <w:p w:rsidR="00777538" w:rsidRPr="00150ED2" w:rsidRDefault="0052472A" w:rsidP="003B4046">
      <w:pPr>
        <w:jc w:val="left"/>
        <w:rPr>
          <w:sz w:val="28"/>
          <w:szCs w:val="28"/>
        </w:rPr>
      </w:pPr>
      <w:bookmarkStart w:id="9" w:name="_Hlk45897551"/>
      <w:r w:rsidRPr="00150ED2">
        <w:rPr>
          <w:rFonts w:hint="eastAsia"/>
          <w:sz w:val="28"/>
          <w:szCs w:val="28"/>
        </w:rPr>
        <w:t>①</w:t>
      </w:r>
      <w:r w:rsidR="00777538" w:rsidRPr="00150ED2">
        <w:rPr>
          <w:rFonts w:hint="eastAsia"/>
          <w:sz w:val="28"/>
          <w:szCs w:val="28"/>
        </w:rPr>
        <w:t>服务时间</w:t>
      </w:r>
      <w:r w:rsidR="008B5C09" w:rsidRPr="00150ED2">
        <w:rPr>
          <w:rFonts w:hint="eastAsia"/>
          <w:sz w:val="28"/>
          <w:szCs w:val="28"/>
        </w:rPr>
        <w:t>：</w:t>
      </w:r>
      <w:r w:rsidR="00777538" w:rsidRPr="00150ED2">
        <w:rPr>
          <w:rFonts w:hint="eastAsia"/>
          <w:sz w:val="28"/>
          <w:szCs w:val="28"/>
        </w:rPr>
        <w:t>周一至周五（含假期调休及国家法定工作日）</w:t>
      </w:r>
    </w:p>
    <w:bookmarkEnd w:id="9"/>
    <w:p w:rsidR="004855A4" w:rsidRPr="00150ED2" w:rsidRDefault="004855A4" w:rsidP="003B4046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②</w:t>
      </w:r>
      <w:r w:rsidR="00EE3481" w:rsidRPr="00150ED2">
        <w:rPr>
          <w:rFonts w:hint="eastAsia"/>
          <w:sz w:val="28"/>
          <w:szCs w:val="28"/>
        </w:rPr>
        <w:t>服务内容</w:t>
      </w:r>
    </w:p>
    <w:tbl>
      <w:tblPr>
        <w:tblW w:w="85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1417"/>
        <w:gridCol w:w="1348"/>
        <w:gridCol w:w="1345"/>
        <w:gridCol w:w="1418"/>
        <w:gridCol w:w="1477"/>
      </w:tblGrid>
      <w:tr w:rsidR="00150ED2" w:rsidRPr="00150ED2" w:rsidTr="008B5C09">
        <w:trPr>
          <w:trHeight w:val="100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81" w:rsidRPr="00150ED2" w:rsidRDefault="00BD7B7E" w:rsidP="00EE3481">
            <w:pPr>
              <w:jc w:val="left"/>
              <w:rPr>
                <w:b/>
                <w:bCs/>
                <w:sz w:val="28"/>
                <w:szCs w:val="28"/>
              </w:rPr>
            </w:pPr>
            <w:bookmarkStart w:id="10" w:name="_Hlk53129215"/>
            <w:r w:rsidRPr="00150ED2">
              <w:rPr>
                <w:rFonts w:hint="eastAsia"/>
                <w:b/>
                <w:bCs/>
                <w:sz w:val="28"/>
                <w:szCs w:val="28"/>
              </w:rPr>
              <w:t>南院区</w:t>
            </w:r>
          </w:p>
          <w:p w:rsidR="00EE3481" w:rsidRPr="00150ED2" w:rsidRDefault="00EE3481" w:rsidP="00EE3481">
            <w:pPr>
              <w:jc w:val="left"/>
              <w:rPr>
                <w:b/>
                <w:bCs/>
                <w:sz w:val="28"/>
                <w:szCs w:val="28"/>
              </w:rPr>
            </w:pPr>
            <w:r w:rsidRPr="00150ED2">
              <w:rPr>
                <w:rFonts w:hint="eastAsia"/>
                <w:b/>
                <w:bCs/>
                <w:sz w:val="28"/>
                <w:szCs w:val="28"/>
              </w:rPr>
              <w:t>出发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81" w:rsidRPr="00150ED2" w:rsidRDefault="00EE3481" w:rsidP="00EE3481">
            <w:pPr>
              <w:jc w:val="left"/>
              <w:rPr>
                <w:b/>
                <w:bCs/>
                <w:sz w:val="28"/>
                <w:szCs w:val="28"/>
              </w:rPr>
            </w:pPr>
            <w:r w:rsidRPr="00150ED2">
              <w:rPr>
                <w:rFonts w:hint="eastAsia"/>
                <w:b/>
                <w:bCs/>
                <w:sz w:val="28"/>
                <w:szCs w:val="28"/>
              </w:rPr>
              <w:t>出发时间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81" w:rsidRPr="00150ED2" w:rsidRDefault="00EE3481" w:rsidP="00EE3481">
            <w:pPr>
              <w:jc w:val="left"/>
              <w:rPr>
                <w:b/>
                <w:bCs/>
                <w:sz w:val="28"/>
                <w:szCs w:val="28"/>
              </w:rPr>
            </w:pPr>
            <w:r w:rsidRPr="00150ED2">
              <w:rPr>
                <w:rFonts w:hint="eastAsia"/>
                <w:b/>
                <w:bCs/>
                <w:sz w:val="28"/>
                <w:szCs w:val="28"/>
              </w:rPr>
              <w:t>到达时间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81" w:rsidRPr="00150ED2" w:rsidRDefault="00BD7B7E" w:rsidP="00EE3481">
            <w:pPr>
              <w:jc w:val="left"/>
              <w:rPr>
                <w:b/>
                <w:bCs/>
                <w:sz w:val="28"/>
                <w:szCs w:val="28"/>
              </w:rPr>
            </w:pPr>
            <w:r w:rsidRPr="00150ED2">
              <w:rPr>
                <w:rFonts w:hint="eastAsia"/>
                <w:b/>
                <w:bCs/>
                <w:sz w:val="28"/>
                <w:szCs w:val="28"/>
              </w:rPr>
              <w:t>院本部</w:t>
            </w:r>
          </w:p>
          <w:p w:rsidR="00EE3481" w:rsidRPr="00150ED2" w:rsidRDefault="00EE3481" w:rsidP="00EE3481">
            <w:pPr>
              <w:jc w:val="left"/>
              <w:rPr>
                <w:b/>
                <w:bCs/>
                <w:sz w:val="28"/>
                <w:szCs w:val="28"/>
              </w:rPr>
            </w:pPr>
            <w:r w:rsidRPr="00150ED2">
              <w:rPr>
                <w:rFonts w:hint="eastAsia"/>
                <w:b/>
                <w:bCs/>
                <w:sz w:val="28"/>
                <w:szCs w:val="28"/>
              </w:rPr>
              <w:t>出发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81" w:rsidRPr="00150ED2" w:rsidRDefault="00EE3481" w:rsidP="00EE3481">
            <w:pPr>
              <w:jc w:val="left"/>
              <w:rPr>
                <w:b/>
                <w:bCs/>
                <w:sz w:val="28"/>
                <w:szCs w:val="28"/>
              </w:rPr>
            </w:pPr>
            <w:r w:rsidRPr="00150ED2">
              <w:rPr>
                <w:rFonts w:hint="eastAsia"/>
                <w:b/>
                <w:bCs/>
                <w:sz w:val="28"/>
                <w:szCs w:val="28"/>
              </w:rPr>
              <w:t>出发时间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81" w:rsidRPr="00150ED2" w:rsidRDefault="00EE3481" w:rsidP="00EE3481">
            <w:pPr>
              <w:jc w:val="left"/>
              <w:rPr>
                <w:b/>
                <w:bCs/>
                <w:sz w:val="28"/>
                <w:szCs w:val="28"/>
              </w:rPr>
            </w:pPr>
            <w:r w:rsidRPr="00150ED2">
              <w:rPr>
                <w:rFonts w:hint="eastAsia"/>
                <w:b/>
                <w:bCs/>
                <w:sz w:val="28"/>
                <w:szCs w:val="28"/>
              </w:rPr>
              <w:t>到达时间</w:t>
            </w:r>
          </w:p>
        </w:tc>
      </w:tr>
      <w:tr w:rsidR="00150ED2" w:rsidRPr="00150ED2" w:rsidTr="00C62721">
        <w:trPr>
          <w:trHeight w:val="577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3481" w:rsidRPr="00150ED2" w:rsidRDefault="00BD7B7E" w:rsidP="00EE3481">
            <w:pPr>
              <w:jc w:val="left"/>
              <w:rPr>
                <w:sz w:val="28"/>
                <w:szCs w:val="28"/>
              </w:rPr>
            </w:pPr>
            <w:r w:rsidRPr="00150ED2">
              <w:rPr>
                <w:rFonts w:hint="eastAsia"/>
                <w:sz w:val="28"/>
                <w:szCs w:val="28"/>
              </w:rPr>
              <w:t>南院区到院本部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81" w:rsidRPr="00150ED2" w:rsidRDefault="00EE3481" w:rsidP="00EE3481">
            <w:pPr>
              <w:jc w:val="left"/>
              <w:rPr>
                <w:sz w:val="28"/>
                <w:szCs w:val="28"/>
              </w:rPr>
            </w:pPr>
            <w:r w:rsidRPr="00150ED2">
              <w:rPr>
                <w:rFonts w:hint="eastAsia"/>
                <w:sz w:val="28"/>
                <w:szCs w:val="28"/>
              </w:rPr>
              <w:t>08:10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81" w:rsidRPr="00150ED2" w:rsidRDefault="00EE3481" w:rsidP="00EE3481">
            <w:pPr>
              <w:jc w:val="left"/>
              <w:rPr>
                <w:sz w:val="28"/>
                <w:szCs w:val="28"/>
              </w:rPr>
            </w:pPr>
            <w:r w:rsidRPr="00150ED2">
              <w:rPr>
                <w:rFonts w:hint="eastAsia"/>
                <w:sz w:val="28"/>
                <w:szCs w:val="28"/>
              </w:rPr>
              <w:t>08:45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3481" w:rsidRPr="00150ED2" w:rsidRDefault="00BD7B7E" w:rsidP="00EE3481">
            <w:pPr>
              <w:jc w:val="left"/>
              <w:rPr>
                <w:sz w:val="28"/>
                <w:szCs w:val="28"/>
              </w:rPr>
            </w:pPr>
            <w:r w:rsidRPr="00150ED2">
              <w:rPr>
                <w:rFonts w:hint="eastAsia"/>
                <w:sz w:val="28"/>
                <w:szCs w:val="28"/>
              </w:rPr>
              <w:t>院本部到南院区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81" w:rsidRPr="00150ED2" w:rsidRDefault="00EE3481" w:rsidP="00EE3481">
            <w:pPr>
              <w:jc w:val="left"/>
              <w:rPr>
                <w:bCs/>
                <w:sz w:val="28"/>
                <w:szCs w:val="28"/>
              </w:rPr>
            </w:pPr>
            <w:r w:rsidRPr="00150ED2">
              <w:rPr>
                <w:rFonts w:hint="eastAsia"/>
                <w:bCs/>
                <w:sz w:val="28"/>
                <w:szCs w:val="28"/>
              </w:rPr>
              <w:t>09:10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81" w:rsidRPr="00150ED2" w:rsidRDefault="00EE3481" w:rsidP="00EE3481">
            <w:pPr>
              <w:jc w:val="left"/>
              <w:rPr>
                <w:sz w:val="28"/>
                <w:szCs w:val="28"/>
              </w:rPr>
            </w:pPr>
            <w:r w:rsidRPr="00150ED2">
              <w:rPr>
                <w:rFonts w:hint="eastAsia"/>
                <w:sz w:val="28"/>
                <w:szCs w:val="28"/>
              </w:rPr>
              <w:t>09:45</w:t>
            </w:r>
          </w:p>
        </w:tc>
      </w:tr>
      <w:tr w:rsidR="00150ED2" w:rsidRPr="00150ED2" w:rsidTr="00EE3481">
        <w:trPr>
          <w:trHeight w:val="499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3481" w:rsidRPr="00150ED2" w:rsidRDefault="00EE3481" w:rsidP="00EE348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81" w:rsidRPr="00150ED2" w:rsidRDefault="00EE3481" w:rsidP="00EE3481">
            <w:pPr>
              <w:jc w:val="left"/>
              <w:rPr>
                <w:sz w:val="28"/>
                <w:szCs w:val="28"/>
              </w:rPr>
            </w:pPr>
            <w:r w:rsidRPr="00150ED2">
              <w:rPr>
                <w:rFonts w:hint="eastAsia"/>
                <w:sz w:val="28"/>
                <w:szCs w:val="28"/>
              </w:rPr>
              <w:t>10:10</w:t>
            </w:r>
          </w:p>
          <w:p w:rsidR="001E6591" w:rsidRPr="00150ED2" w:rsidRDefault="001E6591" w:rsidP="00EE3481">
            <w:pPr>
              <w:jc w:val="left"/>
              <w:rPr>
                <w:szCs w:val="21"/>
              </w:rPr>
            </w:pPr>
            <w:r w:rsidRPr="00150ED2">
              <w:rPr>
                <w:rFonts w:hint="eastAsia"/>
                <w:szCs w:val="21"/>
              </w:rPr>
              <w:t>经停中山大学南门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91" w:rsidRPr="00150ED2" w:rsidRDefault="00EE3481" w:rsidP="00EE3481">
            <w:pPr>
              <w:jc w:val="left"/>
              <w:rPr>
                <w:sz w:val="28"/>
                <w:szCs w:val="28"/>
              </w:rPr>
            </w:pPr>
            <w:r w:rsidRPr="00150ED2">
              <w:rPr>
                <w:rFonts w:hint="eastAsia"/>
                <w:sz w:val="28"/>
                <w:szCs w:val="28"/>
              </w:rPr>
              <w:t>10:</w:t>
            </w:r>
            <w:r w:rsidR="001E6591" w:rsidRPr="00150ED2">
              <w:rPr>
                <w:sz w:val="28"/>
                <w:szCs w:val="28"/>
              </w:rPr>
              <w:t>50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3481" w:rsidRPr="00150ED2" w:rsidRDefault="00EE3481" w:rsidP="00EE348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81" w:rsidRPr="00150ED2" w:rsidRDefault="00EE3481" w:rsidP="00EE3481">
            <w:pPr>
              <w:jc w:val="left"/>
              <w:rPr>
                <w:bCs/>
                <w:sz w:val="28"/>
                <w:szCs w:val="28"/>
              </w:rPr>
            </w:pPr>
            <w:r w:rsidRPr="00150ED2">
              <w:rPr>
                <w:rFonts w:hint="eastAsia"/>
                <w:bCs/>
                <w:sz w:val="28"/>
                <w:szCs w:val="28"/>
              </w:rPr>
              <w:t>11:10</w:t>
            </w:r>
          </w:p>
          <w:p w:rsidR="001E6591" w:rsidRPr="00150ED2" w:rsidRDefault="001E6591" w:rsidP="00EE3481">
            <w:pPr>
              <w:jc w:val="left"/>
              <w:rPr>
                <w:bCs/>
                <w:sz w:val="28"/>
                <w:szCs w:val="28"/>
              </w:rPr>
            </w:pPr>
            <w:r w:rsidRPr="00150ED2">
              <w:rPr>
                <w:rFonts w:hint="eastAsia"/>
                <w:szCs w:val="21"/>
              </w:rPr>
              <w:t>经停中山大学南门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81" w:rsidRPr="00150ED2" w:rsidRDefault="00EE3481" w:rsidP="00EE3481">
            <w:pPr>
              <w:jc w:val="left"/>
              <w:rPr>
                <w:sz w:val="28"/>
                <w:szCs w:val="28"/>
              </w:rPr>
            </w:pPr>
            <w:r w:rsidRPr="00150ED2">
              <w:rPr>
                <w:rFonts w:hint="eastAsia"/>
                <w:sz w:val="28"/>
                <w:szCs w:val="28"/>
              </w:rPr>
              <w:t>11:45</w:t>
            </w:r>
          </w:p>
        </w:tc>
      </w:tr>
      <w:tr w:rsidR="00150ED2" w:rsidRPr="00150ED2" w:rsidTr="00EE3481">
        <w:trPr>
          <w:trHeight w:val="499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3481" w:rsidRPr="00150ED2" w:rsidRDefault="00EE3481" w:rsidP="00EE348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81" w:rsidRPr="00150ED2" w:rsidRDefault="00EE3481" w:rsidP="00EE3481">
            <w:pPr>
              <w:jc w:val="left"/>
              <w:rPr>
                <w:sz w:val="28"/>
                <w:szCs w:val="28"/>
              </w:rPr>
            </w:pPr>
            <w:r w:rsidRPr="00150ED2">
              <w:rPr>
                <w:rFonts w:hint="eastAsia"/>
                <w:sz w:val="28"/>
                <w:szCs w:val="28"/>
              </w:rPr>
              <w:t>13:00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81" w:rsidRPr="00150ED2" w:rsidRDefault="00EE3481" w:rsidP="00EE3481">
            <w:pPr>
              <w:jc w:val="left"/>
              <w:rPr>
                <w:sz w:val="28"/>
                <w:szCs w:val="28"/>
              </w:rPr>
            </w:pPr>
            <w:r w:rsidRPr="00150ED2">
              <w:rPr>
                <w:rFonts w:hint="eastAsia"/>
                <w:sz w:val="28"/>
                <w:szCs w:val="28"/>
              </w:rPr>
              <w:t>13:35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3481" w:rsidRPr="00150ED2" w:rsidRDefault="00EE3481" w:rsidP="00EE348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81" w:rsidRPr="00150ED2" w:rsidRDefault="00EE3481" w:rsidP="00EE3481">
            <w:pPr>
              <w:jc w:val="left"/>
              <w:rPr>
                <w:bCs/>
                <w:sz w:val="28"/>
                <w:szCs w:val="28"/>
              </w:rPr>
            </w:pPr>
            <w:r w:rsidRPr="00150ED2">
              <w:rPr>
                <w:rFonts w:hint="eastAsia"/>
                <w:bCs/>
                <w:sz w:val="28"/>
                <w:szCs w:val="28"/>
              </w:rPr>
              <w:t>14:00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81" w:rsidRPr="00150ED2" w:rsidRDefault="00EE3481" w:rsidP="00EE3481">
            <w:pPr>
              <w:jc w:val="left"/>
              <w:rPr>
                <w:sz w:val="28"/>
                <w:szCs w:val="28"/>
              </w:rPr>
            </w:pPr>
            <w:r w:rsidRPr="00150ED2">
              <w:rPr>
                <w:rFonts w:hint="eastAsia"/>
                <w:sz w:val="28"/>
                <w:szCs w:val="28"/>
              </w:rPr>
              <w:t>14:35</w:t>
            </w:r>
          </w:p>
        </w:tc>
      </w:tr>
      <w:tr w:rsidR="00150ED2" w:rsidRPr="00150ED2" w:rsidTr="00EE3481">
        <w:trPr>
          <w:trHeight w:val="499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3481" w:rsidRPr="00150ED2" w:rsidRDefault="00EE3481" w:rsidP="00EE348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81" w:rsidRPr="00150ED2" w:rsidRDefault="00EE3481" w:rsidP="00EE3481">
            <w:pPr>
              <w:jc w:val="left"/>
              <w:rPr>
                <w:sz w:val="28"/>
                <w:szCs w:val="28"/>
              </w:rPr>
            </w:pPr>
            <w:r w:rsidRPr="00150ED2">
              <w:rPr>
                <w:rFonts w:hint="eastAsia"/>
                <w:sz w:val="28"/>
                <w:szCs w:val="28"/>
              </w:rPr>
              <w:t>16:00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81" w:rsidRPr="00150ED2" w:rsidRDefault="00EE3481" w:rsidP="00EE3481">
            <w:pPr>
              <w:jc w:val="left"/>
              <w:rPr>
                <w:sz w:val="28"/>
                <w:szCs w:val="28"/>
              </w:rPr>
            </w:pPr>
            <w:r w:rsidRPr="00150ED2">
              <w:rPr>
                <w:rFonts w:hint="eastAsia"/>
                <w:sz w:val="28"/>
                <w:szCs w:val="28"/>
              </w:rPr>
              <w:t>16:35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3481" w:rsidRPr="00150ED2" w:rsidRDefault="00EE3481" w:rsidP="00EE348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81" w:rsidRPr="00150ED2" w:rsidRDefault="00EE3481" w:rsidP="00EE3481">
            <w:pPr>
              <w:jc w:val="left"/>
              <w:rPr>
                <w:bCs/>
                <w:sz w:val="28"/>
                <w:szCs w:val="28"/>
              </w:rPr>
            </w:pPr>
            <w:r w:rsidRPr="00150ED2">
              <w:rPr>
                <w:rFonts w:hint="eastAsia"/>
                <w:bCs/>
                <w:sz w:val="28"/>
                <w:szCs w:val="28"/>
              </w:rPr>
              <w:t>17:20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481" w:rsidRPr="00150ED2" w:rsidRDefault="00EE3481" w:rsidP="00EE3481">
            <w:pPr>
              <w:jc w:val="left"/>
              <w:rPr>
                <w:sz w:val="28"/>
                <w:szCs w:val="28"/>
              </w:rPr>
            </w:pPr>
            <w:r w:rsidRPr="00150ED2">
              <w:rPr>
                <w:rFonts w:hint="eastAsia"/>
                <w:sz w:val="28"/>
                <w:szCs w:val="28"/>
              </w:rPr>
              <w:t>17:55</w:t>
            </w:r>
          </w:p>
        </w:tc>
      </w:tr>
    </w:tbl>
    <w:bookmarkEnd w:id="10"/>
    <w:p w:rsidR="008A46E4" w:rsidRPr="00150ED2" w:rsidRDefault="008A46E4" w:rsidP="003B4046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lastRenderedPageBreak/>
        <w:t>③</w:t>
      </w:r>
      <w:bookmarkStart w:id="11" w:name="_Hlk514426640"/>
      <w:r w:rsidR="00EE3481" w:rsidRPr="00150ED2">
        <w:rPr>
          <w:rFonts w:hint="eastAsia"/>
          <w:sz w:val="28"/>
          <w:szCs w:val="28"/>
        </w:rPr>
        <w:t>司机服务</w:t>
      </w:r>
      <w:r w:rsidRPr="00150ED2">
        <w:rPr>
          <w:rFonts w:hint="eastAsia"/>
          <w:sz w:val="28"/>
          <w:szCs w:val="28"/>
        </w:rPr>
        <w:t>要求</w:t>
      </w:r>
    </w:p>
    <w:p w:rsidR="008A46E4" w:rsidRPr="00150ED2" w:rsidRDefault="00EE3481" w:rsidP="003B4046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A</w:t>
      </w:r>
      <w:r w:rsidRPr="00150ED2">
        <w:rPr>
          <w:sz w:val="28"/>
          <w:szCs w:val="28"/>
        </w:rPr>
        <w:t>.</w:t>
      </w:r>
      <w:r w:rsidRPr="00150ED2">
        <w:rPr>
          <w:rFonts w:hint="eastAsia"/>
          <w:sz w:val="28"/>
          <w:szCs w:val="28"/>
        </w:rPr>
        <w:t>礼貌待人，不与乘客冲突争吵</w:t>
      </w:r>
    </w:p>
    <w:p w:rsidR="00EE3481" w:rsidRPr="00150ED2" w:rsidRDefault="00EE3481" w:rsidP="003B4046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B</w:t>
      </w:r>
      <w:r w:rsidRPr="00150ED2">
        <w:rPr>
          <w:sz w:val="28"/>
          <w:szCs w:val="28"/>
        </w:rPr>
        <w:t>.</w:t>
      </w:r>
      <w:r w:rsidRPr="00150ED2">
        <w:rPr>
          <w:rFonts w:hint="eastAsia"/>
          <w:sz w:val="28"/>
          <w:szCs w:val="28"/>
        </w:rPr>
        <w:t>发车前巡车一遍，提醒乘客佩戴安全带，登记乘车人数</w:t>
      </w:r>
    </w:p>
    <w:p w:rsidR="00EE3481" w:rsidRPr="00150ED2" w:rsidRDefault="00EE3481" w:rsidP="003B4046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C.车辆停放医院期间，服从院方管理，不乱停放、乱摁喇叭等</w:t>
      </w:r>
    </w:p>
    <w:bookmarkEnd w:id="11"/>
    <w:p w:rsidR="00AD3887" w:rsidRPr="00150ED2" w:rsidRDefault="00AD3887" w:rsidP="003B4046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④</w:t>
      </w:r>
      <w:r w:rsidR="0041096F" w:rsidRPr="00150ED2">
        <w:rPr>
          <w:rFonts w:hint="eastAsia"/>
          <w:sz w:val="28"/>
          <w:szCs w:val="28"/>
        </w:rPr>
        <w:t>响应</w:t>
      </w:r>
      <w:r w:rsidRPr="00150ED2">
        <w:rPr>
          <w:rFonts w:hint="eastAsia"/>
          <w:sz w:val="28"/>
          <w:szCs w:val="28"/>
        </w:rPr>
        <w:t>公司服务要求</w:t>
      </w:r>
    </w:p>
    <w:p w:rsidR="00AD3887" w:rsidRPr="00150ED2" w:rsidRDefault="00AD3887" w:rsidP="003B4046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A.定期对司乘服务人员进行安全教育培训，并提交培训记录</w:t>
      </w:r>
    </w:p>
    <w:p w:rsidR="00AD3887" w:rsidRPr="00150ED2" w:rsidRDefault="00AD3887" w:rsidP="003B4046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B.司乘服务人员如非院方要求，需保持长期稳定</w:t>
      </w:r>
    </w:p>
    <w:p w:rsidR="00AD3887" w:rsidRPr="00150ED2" w:rsidRDefault="00AD3887" w:rsidP="003B4046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C.</w:t>
      </w:r>
      <w:r w:rsidR="00735CB1" w:rsidRPr="00150ED2">
        <w:rPr>
          <w:rFonts w:hint="eastAsia"/>
          <w:sz w:val="28"/>
          <w:szCs w:val="28"/>
        </w:rPr>
        <w:t>响应人</w:t>
      </w:r>
      <w:r w:rsidR="00DF2298" w:rsidRPr="00150ED2">
        <w:rPr>
          <w:rFonts w:hint="eastAsia"/>
          <w:sz w:val="28"/>
          <w:szCs w:val="28"/>
        </w:rPr>
        <w:t>临时更换司乘</w:t>
      </w:r>
      <w:r w:rsidR="005D2312" w:rsidRPr="00150ED2">
        <w:rPr>
          <w:rFonts w:hint="eastAsia"/>
          <w:sz w:val="28"/>
          <w:szCs w:val="28"/>
        </w:rPr>
        <w:t>服务</w:t>
      </w:r>
      <w:r w:rsidR="00DF2298" w:rsidRPr="00150ED2">
        <w:rPr>
          <w:rFonts w:hint="eastAsia"/>
          <w:sz w:val="28"/>
          <w:szCs w:val="28"/>
        </w:rPr>
        <w:t>人员，需提前</w:t>
      </w:r>
      <w:r w:rsidR="000345CF" w:rsidRPr="00150ED2">
        <w:rPr>
          <w:rFonts w:hint="eastAsia"/>
          <w:sz w:val="28"/>
          <w:szCs w:val="28"/>
        </w:rPr>
        <w:t>通知院方，否则由其引发的班车误点等系列问题，均为</w:t>
      </w:r>
      <w:r w:rsidR="00735CB1" w:rsidRPr="00150ED2">
        <w:rPr>
          <w:rFonts w:hint="eastAsia"/>
          <w:sz w:val="28"/>
          <w:szCs w:val="28"/>
        </w:rPr>
        <w:t>响应人</w:t>
      </w:r>
      <w:r w:rsidR="000345CF" w:rsidRPr="00150ED2">
        <w:rPr>
          <w:rFonts w:hint="eastAsia"/>
          <w:sz w:val="28"/>
          <w:szCs w:val="28"/>
        </w:rPr>
        <w:t>责任</w:t>
      </w:r>
    </w:p>
    <w:p w:rsidR="005E5C8A" w:rsidRPr="00150ED2" w:rsidRDefault="005E5C8A" w:rsidP="003B4046">
      <w:pPr>
        <w:jc w:val="left"/>
        <w:rPr>
          <w:sz w:val="28"/>
          <w:szCs w:val="28"/>
        </w:rPr>
      </w:pPr>
    </w:p>
    <w:p w:rsidR="001C0162" w:rsidRPr="00150ED2" w:rsidRDefault="00AA3928" w:rsidP="00BD7B7E">
      <w:pPr>
        <w:jc w:val="left"/>
        <w:rPr>
          <w:sz w:val="28"/>
          <w:szCs w:val="28"/>
        </w:rPr>
      </w:pPr>
      <w:r w:rsidRPr="00150ED2">
        <w:rPr>
          <w:sz w:val="28"/>
          <w:szCs w:val="28"/>
        </w:rPr>
        <w:t>2.</w:t>
      </w:r>
      <w:bookmarkStart w:id="12" w:name="_Hlk45898445"/>
      <w:r w:rsidR="00BD7B7E" w:rsidRPr="00150ED2">
        <w:rPr>
          <w:rFonts w:hint="eastAsia"/>
          <w:sz w:val="28"/>
          <w:szCs w:val="28"/>
        </w:rPr>
        <w:t>生物岛穿梭</w:t>
      </w:r>
      <w:r w:rsidR="001C0162" w:rsidRPr="00150ED2">
        <w:rPr>
          <w:rFonts w:hint="eastAsia"/>
          <w:sz w:val="28"/>
          <w:szCs w:val="28"/>
        </w:rPr>
        <w:t>班车</w:t>
      </w:r>
    </w:p>
    <w:p w:rsidR="001C0162" w:rsidRPr="00150ED2" w:rsidRDefault="001C0162" w:rsidP="001C0162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①服务时间：</w:t>
      </w:r>
      <w:r w:rsidR="001E6591" w:rsidRPr="00150ED2">
        <w:rPr>
          <w:rFonts w:hint="eastAsia"/>
          <w:sz w:val="28"/>
          <w:szCs w:val="28"/>
        </w:rPr>
        <w:t>全年3</w:t>
      </w:r>
      <w:r w:rsidR="001E6591" w:rsidRPr="00150ED2">
        <w:rPr>
          <w:sz w:val="28"/>
          <w:szCs w:val="28"/>
        </w:rPr>
        <w:t>65</w:t>
      </w:r>
      <w:r w:rsidR="001E6591" w:rsidRPr="00150ED2">
        <w:rPr>
          <w:rFonts w:hint="eastAsia"/>
          <w:sz w:val="28"/>
          <w:szCs w:val="28"/>
        </w:rPr>
        <w:t>天</w:t>
      </w:r>
    </w:p>
    <w:p w:rsidR="001E6591" w:rsidRPr="00150ED2" w:rsidRDefault="001C0162" w:rsidP="001C0162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②</w:t>
      </w:r>
      <w:r w:rsidRPr="00150ED2">
        <w:rPr>
          <w:sz w:val="28"/>
          <w:szCs w:val="28"/>
        </w:rPr>
        <w:t>服务内容</w:t>
      </w:r>
    </w:p>
    <w:tbl>
      <w:tblPr>
        <w:tblW w:w="76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96"/>
        <w:gridCol w:w="2551"/>
        <w:gridCol w:w="2552"/>
      </w:tblGrid>
      <w:tr w:rsidR="00150ED2" w:rsidRPr="00150ED2" w:rsidTr="001E6591">
        <w:trPr>
          <w:trHeight w:val="1006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91" w:rsidRPr="00150ED2" w:rsidRDefault="001E6591" w:rsidP="000A0A2B">
            <w:pPr>
              <w:jc w:val="left"/>
              <w:rPr>
                <w:b/>
                <w:bCs/>
                <w:sz w:val="28"/>
                <w:szCs w:val="28"/>
              </w:rPr>
            </w:pPr>
            <w:r w:rsidRPr="00150ED2">
              <w:rPr>
                <w:rFonts w:hint="eastAsia"/>
                <w:b/>
                <w:bCs/>
                <w:sz w:val="28"/>
                <w:szCs w:val="28"/>
              </w:rPr>
              <w:t>行车路线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91" w:rsidRPr="00150ED2" w:rsidRDefault="001E6591" w:rsidP="000A0A2B">
            <w:pPr>
              <w:jc w:val="left"/>
              <w:rPr>
                <w:b/>
                <w:bCs/>
                <w:sz w:val="28"/>
                <w:szCs w:val="28"/>
              </w:rPr>
            </w:pPr>
            <w:r w:rsidRPr="00150ED2">
              <w:rPr>
                <w:rFonts w:hint="eastAsia"/>
                <w:b/>
                <w:bCs/>
                <w:sz w:val="28"/>
                <w:szCs w:val="28"/>
              </w:rPr>
              <w:t>出发时间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91" w:rsidRPr="00150ED2" w:rsidRDefault="001E6591" w:rsidP="000A0A2B">
            <w:pPr>
              <w:jc w:val="left"/>
              <w:rPr>
                <w:b/>
                <w:bCs/>
                <w:sz w:val="28"/>
                <w:szCs w:val="28"/>
              </w:rPr>
            </w:pPr>
            <w:r w:rsidRPr="00150ED2">
              <w:rPr>
                <w:rFonts w:hint="eastAsia"/>
                <w:b/>
                <w:bCs/>
                <w:sz w:val="28"/>
                <w:szCs w:val="28"/>
              </w:rPr>
              <w:t>到达时间</w:t>
            </w:r>
          </w:p>
        </w:tc>
      </w:tr>
      <w:tr w:rsidR="00150ED2" w:rsidRPr="00150ED2" w:rsidTr="001E6591">
        <w:trPr>
          <w:trHeight w:val="577"/>
        </w:trPr>
        <w:tc>
          <w:tcPr>
            <w:tcW w:w="2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6591" w:rsidRPr="00150ED2" w:rsidRDefault="001E6591" w:rsidP="000A0A2B">
            <w:pPr>
              <w:jc w:val="left"/>
              <w:rPr>
                <w:sz w:val="28"/>
                <w:szCs w:val="28"/>
              </w:rPr>
            </w:pPr>
            <w:r w:rsidRPr="00150ED2">
              <w:rPr>
                <w:rFonts w:hint="eastAsia"/>
                <w:sz w:val="28"/>
                <w:szCs w:val="28"/>
              </w:rPr>
              <w:t>生物岛</w:t>
            </w:r>
            <w:r w:rsidRPr="00150ED2">
              <w:rPr>
                <w:sz w:val="28"/>
                <w:szCs w:val="28"/>
              </w:rPr>
              <w:t>—</w:t>
            </w:r>
            <w:r w:rsidRPr="00150ED2">
              <w:rPr>
                <w:rFonts w:hint="eastAsia"/>
                <w:sz w:val="28"/>
                <w:szCs w:val="28"/>
              </w:rPr>
              <w:t>南院区</w:t>
            </w:r>
            <w:r w:rsidRPr="00150ED2">
              <w:rPr>
                <w:sz w:val="28"/>
                <w:szCs w:val="28"/>
              </w:rPr>
              <w:t>—</w:t>
            </w:r>
            <w:r w:rsidRPr="00150ED2">
              <w:rPr>
                <w:rFonts w:hint="eastAsia"/>
                <w:sz w:val="28"/>
                <w:szCs w:val="28"/>
              </w:rPr>
              <w:t>中大南门</w:t>
            </w:r>
            <w:r w:rsidRPr="00150ED2">
              <w:rPr>
                <w:sz w:val="28"/>
                <w:szCs w:val="28"/>
              </w:rPr>
              <w:t>—</w:t>
            </w:r>
            <w:r w:rsidRPr="00150ED2">
              <w:rPr>
                <w:rFonts w:hint="eastAsia"/>
                <w:sz w:val="28"/>
                <w:szCs w:val="28"/>
              </w:rPr>
              <w:t>院本部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91" w:rsidRPr="00150ED2" w:rsidRDefault="001E6591" w:rsidP="000A0A2B">
            <w:pPr>
              <w:jc w:val="left"/>
              <w:rPr>
                <w:sz w:val="28"/>
                <w:szCs w:val="28"/>
              </w:rPr>
            </w:pPr>
            <w:r w:rsidRPr="00150ED2">
              <w:rPr>
                <w:sz w:val="28"/>
                <w:szCs w:val="28"/>
              </w:rPr>
              <w:t>20</w:t>
            </w:r>
            <w:r w:rsidRPr="00150ED2">
              <w:rPr>
                <w:rFonts w:hint="eastAsia"/>
                <w:sz w:val="28"/>
                <w:szCs w:val="28"/>
              </w:rPr>
              <w:t>:</w:t>
            </w:r>
            <w:r w:rsidRPr="00150ED2">
              <w:rPr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91" w:rsidRPr="00150ED2" w:rsidRDefault="001E6591" w:rsidP="000A0A2B">
            <w:pPr>
              <w:jc w:val="left"/>
              <w:rPr>
                <w:sz w:val="28"/>
                <w:szCs w:val="28"/>
              </w:rPr>
            </w:pPr>
            <w:r w:rsidRPr="00150ED2">
              <w:rPr>
                <w:sz w:val="28"/>
                <w:szCs w:val="28"/>
              </w:rPr>
              <w:t>21</w:t>
            </w:r>
            <w:r w:rsidRPr="00150ED2">
              <w:rPr>
                <w:rFonts w:hint="eastAsia"/>
                <w:sz w:val="28"/>
                <w:szCs w:val="28"/>
              </w:rPr>
              <w:t>:</w:t>
            </w:r>
            <w:r w:rsidRPr="00150ED2">
              <w:rPr>
                <w:sz w:val="28"/>
                <w:szCs w:val="28"/>
              </w:rPr>
              <w:t>30</w:t>
            </w:r>
          </w:p>
        </w:tc>
      </w:tr>
      <w:tr w:rsidR="00150ED2" w:rsidRPr="00150ED2" w:rsidTr="001E6591">
        <w:trPr>
          <w:trHeight w:val="499"/>
        </w:trPr>
        <w:tc>
          <w:tcPr>
            <w:tcW w:w="2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6591" w:rsidRPr="00150ED2" w:rsidRDefault="001E6591" w:rsidP="000A0A2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91" w:rsidRPr="00150ED2" w:rsidRDefault="001E6591" w:rsidP="000A0A2B">
            <w:pPr>
              <w:jc w:val="left"/>
              <w:rPr>
                <w:szCs w:val="21"/>
              </w:rPr>
            </w:pPr>
            <w:r w:rsidRPr="00150ED2">
              <w:rPr>
                <w:sz w:val="28"/>
                <w:szCs w:val="28"/>
              </w:rPr>
              <w:t>22</w:t>
            </w:r>
            <w:r w:rsidRPr="00150ED2">
              <w:rPr>
                <w:rFonts w:hint="eastAsia"/>
                <w:sz w:val="28"/>
                <w:szCs w:val="28"/>
              </w:rPr>
              <w:t>:</w:t>
            </w:r>
            <w:r w:rsidRPr="00150ED2">
              <w:rPr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591" w:rsidRPr="00150ED2" w:rsidRDefault="001E6591" w:rsidP="000A0A2B">
            <w:pPr>
              <w:jc w:val="left"/>
              <w:rPr>
                <w:sz w:val="28"/>
                <w:szCs w:val="28"/>
              </w:rPr>
            </w:pPr>
            <w:r w:rsidRPr="00150ED2">
              <w:rPr>
                <w:sz w:val="28"/>
                <w:szCs w:val="28"/>
              </w:rPr>
              <w:t>23</w:t>
            </w:r>
            <w:r w:rsidRPr="00150ED2">
              <w:rPr>
                <w:rFonts w:hint="eastAsia"/>
                <w:sz w:val="28"/>
                <w:szCs w:val="28"/>
              </w:rPr>
              <w:t>:</w:t>
            </w:r>
            <w:r w:rsidRPr="00150ED2">
              <w:rPr>
                <w:sz w:val="28"/>
                <w:szCs w:val="28"/>
              </w:rPr>
              <w:t>30</w:t>
            </w:r>
          </w:p>
        </w:tc>
      </w:tr>
    </w:tbl>
    <w:p w:rsidR="001C0162" w:rsidRPr="00150ED2" w:rsidRDefault="001C0162" w:rsidP="001C0162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③司机服务要求</w:t>
      </w:r>
    </w:p>
    <w:p w:rsidR="001C0162" w:rsidRPr="00150ED2" w:rsidRDefault="001C0162" w:rsidP="001C0162">
      <w:pPr>
        <w:jc w:val="left"/>
        <w:rPr>
          <w:sz w:val="28"/>
          <w:szCs w:val="28"/>
        </w:rPr>
      </w:pPr>
      <w:r w:rsidRPr="00150ED2">
        <w:rPr>
          <w:sz w:val="28"/>
          <w:szCs w:val="28"/>
        </w:rPr>
        <w:t>A.</w:t>
      </w:r>
      <w:r w:rsidRPr="00150ED2">
        <w:rPr>
          <w:rFonts w:hint="eastAsia"/>
          <w:sz w:val="28"/>
          <w:szCs w:val="28"/>
        </w:rPr>
        <w:t>熟练驾驶，</w:t>
      </w:r>
      <w:r w:rsidRPr="00150ED2">
        <w:rPr>
          <w:sz w:val="28"/>
          <w:szCs w:val="28"/>
        </w:rPr>
        <w:t>礼貌待人，不与乘客冲突争吵</w:t>
      </w:r>
    </w:p>
    <w:p w:rsidR="001C0162" w:rsidRPr="00150ED2" w:rsidRDefault="001C0162" w:rsidP="001C0162">
      <w:pPr>
        <w:jc w:val="left"/>
        <w:rPr>
          <w:sz w:val="28"/>
          <w:szCs w:val="28"/>
        </w:rPr>
      </w:pPr>
      <w:r w:rsidRPr="00150ED2">
        <w:rPr>
          <w:sz w:val="28"/>
          <w:szCs w:val="28"/>
        </w:rPr>
        <w:t>B.发车前巡车一遍，提醒乘客佩戴安全带，登记乘车人数</w:t>
      </w:r>
    </w:p>
    <w:p w:rsidR="001C0162" w:rsidRPr="00150ED2" w:rsidRDefault="001C0162" w:rsidP="001C0162">
      <w:pPr>
        <w:jc w:val="left"/>
        <w:rPr>
          <w:sz w:val="28"/>
          <w:szCs w:val="28"/>
        </w:rPr>
      </w:pPr>
      <w:r w:rsidRPr="00150ED2">
        <w:rPr>
          <w:sz w:val="28"/>
          <w:szCs w:val="28"/>
        </w:rPr>
        <w:t>C.车辆停放医院期间，服从院方管理，不乱停放、乱摁喇叭等</w:t>
      </w:r>
    </w:p>
    <w:bookmarkEnd w:id="8"/>
    <w:bookmarkEnd w:id="12"/>
    <w:p w:rsidR="00790D43" w:rsidRPr="00150ED2" w:rsidRDefault="00790D43" w:rsidP="00336127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三、项目</w:t>
      </w:r>
      <w:r w:rsidR="00A911B4" w:rsidRPr="00150ED2">
        <w:rPr>
          <w:rFonts w:hint="eastAsia"/>
          <w:sz w:val="28"/>
          <w:szCs w:val="28"/>
        </w:rPr>
        <w:t>其他要求</w:t>
      </w:r>
    </w:p>
    <w:p w:rsidR="00B9753E" w:rsidRPr="00150ED2" w:rsidRDefault="00790D43" w:rsidP="00336127">
      <w:pPr>
        <w:jc w:val="left"/>
        <w:rPr>
          <w:sz w:val="28"/>
          <w:szCs w:val="28"/>
        </w:rPr>
      </w:pPr>
      <w:r w:rsidRPr="00150ED2">
        <w:rPr>
          <w:sz w:val="28"/>
          <w:szCs w:val="28"/>
        </w:rPr>
        <w:t>1</w:t>
      </w:r>
      <w:r w:rsidR="00B9753E" w:rsidRPr="00150ED2">
        <w:rPr>
          <w:sz w:val="28"/>
          <w:szCs w:val="28"/>
        </w:rPr>
        <w:t>.</w:t>
      </w:r>
      <w:r w:rsidR="00551F77" w:rsidRPr="00150ED2">
        <w:rPr>
          <w:rFonts w:hint="eastAsia"/>
          <w:sz w:val="28"/>
          <w:szCs w:val="28"/>
        </w:rPr>
        <w:t>司乘人员</w:t>
      </w:r>
      <w:r w:rsidR="00AA38FF" w:rsidRPr="00150ED2">
        <w:rPr>
          <w:rFonts w:hint="eastAsia"/>
          <w:sz w:val="28"/>
          <w:szCs w:val="28"/>
        </w:rPr>
        <w:t>要求</w:t>
      </w:r>
    </w:p>
    <w:p w:rsidR="00551F77" w:rsidRPr="00150ED2" w:rsidRDefault="00B77F95" w:rsidP="00336127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①</w:t>
      </w:r>
      <w:r w:rsidR="00735CB1" w:rsidRPr="00150ED2">
        <w:rPr>
          <w:rFonts w:hint="eastAsia"/>
          <w:sz w:val="28"/>
          <w:szCs w:val="28"/>
        </w:rPr>
        <w:t>响应人</w:t>
      </w:r>
      <w:r w:rsidR="00551F77" w:rsidRPr="00150ED2">
        <w:rPr>
          <w:rFonts w:hint="eastAsia"/>
          <w:sz w:val="28"/>
          <w:szCs w:val="28"/>
        </w:rPr>
        <w:t>租赁服务配套司乘人员须通过健康体检，无视力、听力、重大心</w:t>
      </w:r>
      <w:r w:rsidR="00551F77" w:rsidRPr="00150ED2">
        <w:rPr>
          <w:rFonts w:hint="eastAsia"/>
          <w:sz w:val="28"/>
          <w:szCs w:val="28"/>
        </w:rPr>
        <w:lastRenderedPageBreak/>
        <w:t>脏疾病等可能危害安全驾驶疾病。</w:t>
      </w:r>
    </w:p>
    <w:p w:rsidR="00B77F95" w:rsidRPr="00150ED2" w:rsidRDefault="00B77F95" w:rsidP="00336127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②</w:t>
      </w:r>
      <w:bookmarkStart w:id="13" w:name="_Hlk515552349"/>
      <w:r w:rsidR="00735CB1" w:rsidRPr="00150ED2">
        <w:rPr>
          <w:rFonts w:hint="eastAsia"/>
          <w:sz w:val="28"/>
          <w:szCs w:val="28"/>
        </w:rPr>
        <w:t>响应人</w:t>
      </w:r>
      <w:r w:rsidR="00551F77" w:rsidRPr="00150ED2">
        <w:rPr>
          <w:rFonts w:hint="eastAsia"/>
          <w:sz w:val="28"/>
          <w:szCs w:val="28"/>
        </w:rPr>
        <w:t>租赁服务配套司乘人员</w:t>
      </w:r>
      <w:bookmarkEnd w:id="13"/>
      <w:r w:rsidR="00551F77" w:rsidRPr="00150ED2">
        <w:rPr>
          <w:rFonts w:hint="eastAsia"/>
          <w:sz w:val="28"/>
          <w:szCs w:val="28"/>
        </w:rPr>
        <w:t>须持证上岗，相应车辆驾驶证照齐全；定期接受车辆安全驾驶教育。</w:t>
      </w:r>
    </w:p>
    <w:p w:rsidR="00551F77" w:rsidRPr="00150ED2" w:rsidRDefault="00B77F95" w:rsidP="00336127">
      <w:pPr>
        <w:jc w:val="left"/>
        <w:rPr>
          <w:sz w:val="28"/>
          <w:szCs w:val="28"/>
        </w:rPr>
      </w:pPr>
      <w:r w:rsidRPr="00150ED2">
        <w:rPr>
          <w:sz w:val="28"/>
          <w:szCs w:val="28"/>
        </w:rPr>
        <w:t>③</w:t>
      </w:r>
      <w:r w:rsidR="00735CB1" w:rsidRPr="00150ED2">
        <w:rPr>
          <w:rFonts w:hint="eastAsia"/>
          <w:sz w:val="28"/>
          <w:szCs w:val="28"/>
        </w:rPr>
        <w:t>响应人</w:t>
      </w:r>
      <w:r w:rsidR="00551F77" w:rsidRPr="00150ED2">
        <w:rPr>
          <w:rFonts w:hint="eastAsia"/>
          <w:sz w:val="28"/>
          <w:szCs w:val="28"/>
        </w:rPr>
        <w:t>租赁服务配套司乘人员需配合医院做好车辆保洁工作、乘车人数登记工作，礼貌待人，不与乘客吵架、冲突等。</w:t>
      </w:r>
    </w:p>
    <w:p w:rsidR="003C27E8" w:rsidRPr="00150ED2" w:rsidRDefault="003C27E8" w:rsidP="00336127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2</w:t>
      </w:r>
      <w:r w:rsidRPr="00150ED2">
        <w:rPr>
          <w:sz w:val="28"/>
          <w:szCs w:val="28"/>
        </w:rPr>
        <w:t>.</w:t>
      </w:r>
      <w:r w:rsidR="00551F77" w:rsidRPr="00150ED2">
        <w:rPr>
          <w:rFonts w:hint="eastAsia"/>
          <w:sz w:val="28"/>
          <w:szCs w:val="28"/>
        </w:rPr>
        <w:t>合同履约</w:t>
      </w:r>
      <w:r w:rsidRPr="00150ED2">
        <w:rPr>
          <w:rFonts w:hint="eastAsia"/>
          <w:sz w:val="28"/>
          <w:szCs w:val="28"/>
        </w:rPr>
        <w:t>要求</w:t>
      </w:r>
    </w:p>
    <w:p w:rsidR="003C27E8" w:rsidRPr="00150ED2" w:rsidRDefault="00551F77" w:rsidP="00336127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如发生以下行为，院方有权单方面要求终止合同：</w:t>
      </w:r>
    </w:p>
    <w:p w:rsidR="00551F77" w:rsidRPr="00150ED2" w:rsidRDefault="00551F77" w:rsidP="00336127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①</w:t>
      </w:r>
      <w:r w:rsidR="0013000F" w:rsidRPr="00150ED2">
        <w:rPr>
          <w:rFonts w:hint="eastAsia"/>
          <w:sz w:val="28"/>
          <w:szCs w:val="28"/>
        </w:rPr>
        <w:t>发生</w:t>
      </w:r>
      <w:r w:rsidR="00735CB1" w:rsidRPr="00150ED2">
        <w:rPr>
          <w:rFonts w:hint="eastAsia"/>
          <w:sz w:val="28"/>
          <w:szCs w:val="28"/>
        </w:rPr>
        <w:t>响应人</w:t>
      </w:r>
      <w:r w:rsidR="0013000F" w:rsidRPr="00150ED2">
        <w:rPr>
          <w:rFonts w:hint="eastAsia"/>
          <w:sz w:val="28"/>
          <w:szCs w:val="28"/>
        </w:rPr>
        <w:t>责任引起的交通安全事故，导致院方出现人员伤亡或重大经济损失。</w:t>
      </w:r>
    </w:p>
    <w:p w:rsidR="0013000F" w:rsidRPr="00150ED2" w:rsidRDefault="0013000F" w:rsidP="00336127">
      <w:pPr>
        <w:jc w:val="left"/>
        <w:rPr>
          <w:sz w:val="28"/>
          <w:szCs w:val="28"/>
        </w:rPr>
      </w:pPr>
      <w:r w:rsidRPr="00150ED2">
        <w:rPr>
          <w:sz w:val="28"/>
          <w:szCs w:val="28"/>
        </w:rPr>
        <w:t>②</w:t>
      </w:r>
      <w:r w:rsidR="00735CB1" w:rsidRPr="00150ED2">
        <w:rPr>
          <w:rFonts w:hint="eastAsia"/>
          <w:sz w:val="28"/>
          <w:szCs w:val="28"/>
        </w:rPr>
        <w:t>响应人</w:t>
      </w:r>
      <w:r w:rsidRPr="00150ED2">
        <w:rPr>
          <w:rFonts w:hint="eastAsia"/>
          <w:sz w:val="28"/>
          <w:szCs w:val="28"/>
        </w:rPr>
        <w:t>服务未达到院方要求，院方提出整改，</w:t>
      </w:r>
      <w:r w:rsidR="00735CB1" w:rsidRPr="00150ED2">
        <w:rPr>
          <w:rFonts w:hint="eastAsia"/>
          <w:sz w:val="28"/>
          <w:szCs w:val="28"/>
        </w:rPr>
        <w:t>响应人</w:t>
      </w:r>
      <w:r w:rsidRPr="00150ED2">
        <w:rPr>
          <w:rFonts w:hint="eastAsia"/>
          <w:sz w:val="28"/>
          <w:szCs w:val="28"/>
        </w:rPr>
        <w:t>存在屡次（≥3次）不改现象。</w:t>
      </w:r>
    </w:p>
    <w:p w:rsidR="00790D43" w:rsidRPr="00150ED2" w:rsidRDefault="0013000F" w:rsidP="00336127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③</w:t>
      </w:r>
      <w:r w:rsidR="00735CB1" w:rsidRPr="00150ED2">
        <w:rPr>
          <w:rFonts w:hint="eastAsia"/>
          <w:sz w:val="28"/>
          <w:szCs w:val="28"/>
        </w:rPr>
        <w:t>响应人</w:t>
      </w:r>
      <w:r w:rsidRPr="00150ED2">
        <w:rPr>
          <w:rFonts w:hint="eastAsia"/>
          <w:sz w:val="28"/>
          <w:szCs w:val="28"/>
        </w:rPr>
        <w:t>服务存在欺骗行为，包括</w:t>
      </w:r>
      <w:r w:rsidR="00611192" w:rsidRPr="00150ED2">
        <w:rPr>
          <w:rFonts w:hint="eastAsia"/>
          <w:sz w:val="28"/>
          <w:szCs w:val="28"/>
        </w:rPr>
        <w:t>提供车辆使用年限造假、司乘人员信息造假等。</w:t>
      </w:r>
    </w:p>
    <w:p w:rsidR="004A4D9F" w:rsidRPr="00150ED2" w:rsidRDefault="004A4D9F" w:rsidP="00790D43">
      <w:pPr>
        <w:jc w:val="center"/>
        <w:rPr>
          <w:sz w:val="36"/>
          <w:szCs w:val="36"/>
        </w:rPr>
      </w:pPr>
    </w:p>
    <w:p w:rsidR="00640C05" w:rsidRPr="00150ED2" w:rsidRDefault="00640C05" w:rsidP="00790D43">
      <w:pPr>
        <w:jc w:val="center"/>
        <w:rPr>
          <w:sz w:val="36"/>
          <w:szCs w:val="36"/>
        </w:rPr>
      </w:pPr>
    </w:p>
    <w:p w:rsidR="00BC5DF8" w:rsidRPr="00150ED2" w:rsidRDefault="00BC5DF8" w:rsidP="00790D43">
      <w:pPr>
        <w:jc w:val="center"/>
        <w:rPr>
          <w:sz w:val="36"/>
          <w:szCs w:val="36"/>
        </w:rPr>
      </w:pPr>
    </w:p>
    <w:p w:rsidR="00BC5DF8" w:rsidRPr="00150ED2" w:rsidRDefault="00BC5DF8" w:rsidP="00790D43">
      <w:pPr>
        <w:jc w:val="center"/>
        <w:rPr>
          <w:sz w:val="36"/>
          <w:szCs w:val="36"/>
        </w:rPr>
      </w:pPr>
    </w:p>
    <w:p w:rsidR="00BC5DF8" w:rsidRPr="00150ED2" w:rsidRDefault="00BC5DF8" w:rsidP="00790D43">
      <w:pPr>
        <w:jc w:val="center"/>
        <w:rPr>
          <w:sz w:val="36"/>
          <w:szCs w:val="36"/>
        </w:rPr>
      </w:pPr>
    </w:p>
    <w:p w:rsidR="00BC5DF8" w:rsidRPr="00150ED2" w:rsidRDefault="00BC5DF8" w:rsidP="00790D43">
      <w:pPr>
        <w:jc w:val="center"/>
        <w:rPr>
          <w:sz w:val="36"/>
          <w:szCs w:val="36"/>
        </w:rPr>
      </w:pPr>
    </w:p>
    <w:p w:rsidR="00740282" w:rsidRPr="00150ED2" w:rsidRDefault="00740282" w:rsidP="00790D43">
      <w:pPr>
        <w:jc w:val="center"/>
        <w:rPr>
          <w:sz w:val="36"/>
          <w:szCs w:val="36"/>
        </w:rPr>
      </w:pPr>
    </w:p>
    <w:p w:rsidR="00740282" w:rsidRPr="00150ED2" w:rsidRDefault="00740282" w:rsidP="00790D43">
      <w:pPr>
        <w:jc w:val="center"/>
        <w:rPr>
          <w:sz w:val="36"/>
          <w:szCs w:val="36"/>
        </w:rPr>
      </w:pPr>
    </w:p>
    <w:p w:rsidR="00740282" w:rsidRPr="00150ED2" w:rsidRDefault="00740282" w:rsidP="00790D43">
      <w:pPr>
        <w:jc w:val="center"/>
        <w:rPr>
          <w:sz w:val="36"/>
          <w:szCs w:val="36"/>
        </w:rPr>
      </w:pPr>
    </w:p>
    <w:p w:rsidR="00392A26" w:rsidRPr="00150ED2" w:rsidRDefault="00392A26" w:rsidP="009C5530">
      <w:pPr>
        <w:rPr>
          <w:sz w:val="36"/>
          <w:szCs w:val="36"/>
        </w:rPr>
      </w:pPr>
    </w:p>
    <w:p w:rsidR="00790D43" w:rsidRPr="00150ED2" w:rsidRDefault="00790D43" w:rsidP="00790D43">
      <w:pPr>
        <w:jc w:val="center"/>
        <w:rPr>
          <w:sz w:val="36"/>
          <w:szCs w:val="36"/>
        </w:rPr>
      </w:pPr>
      <w:bookmarkStart w:id="14" w:name="_Hlk518029614"/>
      <w:r w:rsidRPr="00150ED2">
        <w:rPr>
          <w:rFonts w:hint="eastAsia"/>
          <w:sz w:val="36"/>
          <w:szCs w:val="36"/>
        </w:rPr>
        <w:lastRenderedPageBreak/>
        <w:t xml:space="preserve">第三部分 </w:t>
      </w:r>
      <w:r w:rsidRPr="00150ED2">
        <w:rPr>
          <w:sz w:val="36"/>
          <w:szCs w:val="36"/>
        </w:rPr>
        <w:t xml:space="preserve"> </w:t>
      </w:r>
      <w:r w:rsidR="00735CB1" w:rsidRPr="00150ED2">
        <w:rPr>
          <w:rFonts w:hint="eastAsia"/>
          <w:sz w:val="36"/>
          <w:szCs w:val="36"/>
        </w:rPr>
        <w:t>响应人</w:t>
      </w:r>
      <w:r w:rsidRPr="00150ED2">
        <w:rPr>
          <w:rFonts w:hint="eastAsia"/>
          <w:sz w:val="36"/>
          <w:szCs w:val="36"/>
        </w:rPr>
        <w:t>须知</w:t>
      </w:r>
    </w:p>
    <w:p w:rsidR="00F2053B" w:rsidRPr="00150ED2" w:rsidRDefault="00790D43" w:rsidP="00790D43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一、</w:t>
      </w:r>
      <w:r w:rsidR="00F2053B" w:rsidRPr="00150ED2">
        <w:rPr>
          <w:rFonts w:hint="eastAsia"/>
          <w:sz w:val="28"/>
          <w:szCs w:val="28"/>
        </w:rPr>
        <w:t>资格审查</w:t>
      </w:r>
    </w:p>
    <w:p w:rsidR="00F2053B" w:rsidRPr="00150ED2" w:rsidRDefault="00F2053B" w:rsidP="00F2053B">
      <w:pPr>
        <w:jc w:val="center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《资格审查表》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46"/>
        <w:gridCol w:w="7654"/>
      </w:tblGrid>
      <w:tr w:rsidR="00150ED2" w:rsidRPr="00150ED2" w:rsidTr="006746B8">
        <w:tc>
          <w:tcPr>
            <w:tcW w:w="846" w:type="dxa"/>
          </w:tcPr>
          <w:p w:rsidR="006746B8" w:rsidRPr="00150ED2" w:rsidRDefault="006746B8" w:rsidP="006746B8">
            <w:pPr>
              <w:jc w:val="center"/>
              <w:rPr>
                <w:sz w:val="28"/>
                <w:szCs w:val="28"/>
              </w:rPr>
            </w:pPr>
            <w:r w:rsidRPr="00150ED2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7654" w:type="dxa"/>
          </w:tcPr>
          <w:p w:rsidR="006746B8" w:rsidRPr="00150ED2" w:rsidRDefault="006746B8" w:rsidP="006746B8">
            <w:pPr>
              <w:jc w:val="center"/>
              <w:rPr>
                <w:sz w:val="28"/>
                <w:szCs w:val="28"/>
              </w:rPr>
            </w:pPr>
            <w:r w:rsidRPr="00150ED2">
              <w:rPr>
                <w:rFonts w:hint="eastAsia"/>
                <w:sz w:val="28"/>
                <w:szCs w:val="28"/>
              </w:rPr>
              <w:t>内容</w:t>
            </w:r>
          </w:p>
        </w:tc>
      </w:tr>
      <w:tr w:rsidR="00150ED2" w:rsidRPr="00150ED2" w:rsidTr="006746B8">
        <w:tc>
          <w:tcPr>
            <w:tcW w:w="846" w:type="dxa"/>
          </w:tcPr>
          <w:p w:rsidR="006746B8" w:rsidRPr="00150ED2" w:rsidRDefault="006746B8" w:rsidP="006746B8">
            <w:pPr>
              <w:jc w:val="center"/>
              <w:rPr>
                <w:sz w:val="28"/>
                <w:szCs w:val="28"/>
              </w:rPr>
            </w:pPr>
            <w:r w:rsidRPr="00150ED2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6746B8" w:rsidRPr="00150ED2" w:rsidRDefault="00735CB1" w:rsidP="006746B8">
            <w:pPr>
              <w:jc w:val="left"/>
              <w:rPr>
                <w:sz w:val="28"/>
                <w:szCs w:val="28"/>
              </w:rPr>
            </w:pPr>
            <w:r w:rsidRPr="00150ED2">
              <w:rPr>
                <w:rFonts w:hint="eastAsia"/>
                <w:sz w:val="28"/>
                <w:szCs w:val="28"/>
              </w:rPr>
              <w:t>响应人</w:t>
            </w:r>
            <w:r w:rsidR="006746B8" w:rsidRPr="00150ED2">
              <w:rPr>
                <w:sz w:val="28"/>
                <w:szCs w:val="28"/>
              </w:rPr>
              <w:t>须为中华人民共和国境内注册的合法的营业机构，且</w:t>
            </w:r>
            <w:r w:rsidR="006746B8" w:rsidRPr="00150ED2">
              <w:rPr>
                <w:rFonts w:hint="eastAsia"/>
                <w:sz w:val="28"/>
                <w:szCs w:val="28"/>
              </w:rPr>
              <w:t>公司营业执照</w:t>
            </w:r>
            <w:r w:rsidR="006746B8" w:rsidRPr="00150ED2">
              <w:rPr>
                <w:sz w:val="28"/>
                <w:szCs w:val="28"/>
              </w:rPr>
              <w:t>经营范围许可</w:t>
            </w:r>
            <w:r w:rsidR="006746B8" w:rsidRPr="00150ED2">
              <w:rPr>
                <w:rFonts w:hint="eastAsia"/>
                <w:sz w:val="28"/>
                <w:szCs w:val="28"/>
              </w:rPr>
              <w:t>须有</w:t>
            </w:r>
            <w:r w:rsidR="006746B8" w:rsidRPr="00150ED2">
              <w:rPr>
                <w:sz w:val="28"/>
                <w:szCs w:val="28"/>
              </w:rPr>
              <w:t>汽车租赁</w:t>
            </w:r>
            <w:r w:rsidR="006746B8" w:rsidRPr="00150ED2">
              <w:rPr>
                <w:rFonts w:hint="eastAsia"/>
                <w:sz w:val="28"/>
                <w:szCs w:val="28"/>
              </w:rPr>
              <w:t>内容</w:t>
            </w:r>
            <w:r w:rsidR="006746B8" w:rsidRPr="00150ED2">
              <w:rPr>
                <w:sz w:val="28"/>
                <w:szCs w:val="28"/>
              </w:rPr>
              <w:t>。</w:t>
            </w:r>
          </w:p>
        </w:tc>
      </w:tr>
      <w:tr w:rsidR="00150ED2" w:rsidRPr="00150ED2" w:rsidTr="006746B8">
        <w:tc>
          <w:tcPr>
            <w:tcW w:w="846" w:type="dxa"/>
          </w:tcPr>
          <w:p w:rsidR="006746B8" w:rsidRPr="00150ED2" w:rsidRDefault="006746B8" w:rsidP="006746B8">
            <w:pPr>
              <w:jc w:val="center"/>
              <w:rPr>
                <w:sz w:val="28"/>
                <w:szCs w:val="28"/>
              </w:rPr>
            </w:pPr>
            <w:r w:rsidRPr="00150ED2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7654" w:type="dxa"/>
          </w:tcPr>
          <w:p w:rsidR="006746B8" w:rsidRPr="00150ED2" w:rsidRDefault="00735CB1" w:rsidP="006746B8">
            <w:pPr>
              <w:jc w:val="left"/>
              <w:rPr>
                <w:sz w:val="28"/>
                <w:szCs w:val="28"/>
              </w:rPr>
            </w:pPr>
            <w:r w:rsidRPr="00150ED2">
              <w:rPr>
                <w:rFonts w:hint="eastAsia"/>
                <w:sz w:val="28"/>
                <w:szCs w:val="28"/>
              </w:rPr>
              <w:t>响应人</w:t>
            </w:r>
            <w:r w:rsidR="006746B8" w:rsidRPr="00150ED2">
              <w:rPr>
                <w:sz w:val="28"/>
                <w:szCs w:val="28"/>
              </w:rPr>
              <w:t>须具有有效的由相关主管部门颁发的《道路运输经营许可证》</w:t>
            </w:r>
            <w:r w:rsidR="006746B8" w:rsidRPr="00150ED2">
              <w:rPr>
                <w:rFonts w:hint="eastAsia"/>
                <w:sz w:val="28"/>
                <w:szCs w:val="28"/>
              </w:rPr>
              <w:t>或</w:t>
            </w:r>
            <w:r w:rsidR="006746B8" w:rsidRPr="00150ED2">
              <w:rPr>
                <w:sz w:val="28"/>
                <w:szCs w:val="28"/>
              </w:rPr>
              <w:t>由相关主管部门颁发的《</w:t>
            </w:r>
            <w:r w:rsidR="006746B8" w:rsidRPr="00150ED2">
              <w:rPr>
                <w:rFonts w:hint="eastAsia"/>
                <w:sz w:val="28"/>
                <w:szCs w:val="28"/>
              </w:rPr>
              <w:t>广州市客车租赁经营备案证明</w:t>
            </w:r>
            <w:r w:rsidR="006746B8" w:rsidRPr="00150ED2">
              <w:rPr>
                <w:sz w:val="28"/>
                <w:szCs w:val="28"/>
              </w:rPr>
              <w:t>》（须在有效期内）</w:t>
            </w:r>
          </w:p>
        </w:tc>
      </w:tr>
      <w:tr w:rsidR="00150ED2" w:rsidRPr="00150ED2" w:rsidTr="006746B8">
        <w:tc>
          <w:tcPr>
            <w:tcW w:w="846" w:type="dxa"/>
          </w:tcPr>
          <w:p w:rsidR="006746B8" w:rsidRPr="00150ED2" w:rsidRDefault="006746B8" w:rsidP="006746B8">
            <w:pPr>
              <w:jc w:val="center"/>
              <w:rPr>
                <w:sz w:val="28"/>
                <w:szCs w:val="28"/>
              </w:rPr>
            </w:pPr>
            <w:r w:rsidRPr="00150ED2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7654" w:type="dxa"/>
          </w:tcPr>
          <w:p w:rsidR="006746B8" w:rsidRPr="00150ED2" w:rsidRDefault="00735CB1" w:rsidP="006746B8">
            <w:pPr>
              <w:jc w:val="left"/>
              <w:rPr>
                <w:sz w:val="28"/>
                <w:szCs w:val="28"/>
              </w:rPr>
            </w:pPr>
            <w:r w:rsidRPr="00150ED2">
              <w:rPr>
                <w:rFonts w:hint="eastAsia"/>
                <w:sz w:val="28"/>
                <w:szCs w:val="28"/>
              </w:rPr>
              <w:t>响应人</w:t>
            </w:r>
            <w:r w:rsidR="006746B8" w:rsidRPr="00150ED2">
              <w:rPr>
                <w:rFonts w:hint="eastAsia"/>
                <w:sz w:val="28"/>
                <w:szCs w:val="28"/>
              </w:rPr>
              <w:t>须提供经审计的</w:t>
            </w:r>
            <w:r w:rsidR="006746B8" w:rsidRPr="00150ED2">
              <w:rPr>
                <w:sz w:val="28"/>
                <w:szCs w:val="28"/>
              </w:rPr>
              <w:t>201</w:t>
            </w:r>
            <w:r w:rsidR="009C5530" w:rsidRPr="00150ED2">
              <w:rPr>
                <w:sz w:val="28"/>
                <w:szCs w:val="28"/>
              </w:rPr>
              <w:t>8</w:t>
            </w:r>
            <w:r w:rsidR="006746B8" w:rsidRPr="00150ED2">
              <w:rPr>
                <w:sz w:val="28"/>
                <w:szCs w:val="28"/>
              </w:rPr>
              <w:t>或201</w:t>
            </w:r>
            <w:r w:rsidR="009C5530" w:rsidRPr="00150ED2">
              <w:rPr>
                <w:sz w:val="28"/>
                <w:szCs w:val="28"/>
              </w:rPr>
              <w:t>9</w:t>
            </w:r>
            <w:r w:rsidR="006746B8" w:rsidRPr="00150ED2">
              <w:rPr>
                <w:sz w:val="28"/>
                <w:szCs w:val="28"/>
              </w:rPr>
              <w:t>年财务报表(新成立公司提供成立至今的月或季度财务报表复印件)或</w:t>
            </w:r>
            <w:r w:rsidR="006746B8" w:rsidRPr="00150ED2">
              <w:rPr>
                <w:rFonts w:hint="eastAsia"/>
                <w:sz w:val="28"/>
                <w:szCs w:val="28"/>
              </w:rPr>
              <w:t>由</w:t>
            </w:r>
            <w:r w:rsidR="006746B8" w:rsidRPr="00150ED2">
              <w:rPr>
                <w:sz w:val="28"/>
                <w:szCs w:val="28"/>
              </w:rPr>
              <w:t>银行出具的资信证明</w:t>
            </w:r>
          </w:p>
        </w:tc>
      </w:tr>
      <w:tr w:rsidR="00150ED2" w:rsidRPr="00150ED2" w:rsidTr="006746B8">
        <w:tc>
          <w:tcPr>
            <w:tcW w:w="846" w:type="dxa"/>
          </w:tcPr>
          <w:p w:rsidR="006746B8" w:rsidRPr="00150ED2" w:rsidRDefault="00392A26" w:rsidP="006746B8">
            <w:pPr>
              <w:jc w:val="center"/>
              <w:rPr>
                <w:sz w:val="28"/>
                <w:szCs w:val="28"/>
              </w:rPr>
            </w:pPr>
            <w:r w:rsidRPr="00150ED2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7654" w:type="dxa"/>
          </w:tcPr>
          <w:p w:rsidR="006746B8" w:rsidRPr="00150ED2" w:rsidRDefault="001D6A48" w:rsidP="006746B8">
            <w:pPr>
              <w:jc w:val="left"/>
              <w:rPr>
                <w:sz w:val="28"/>
                <w:szCs w:val="28"/>
              </w:rPr>
            </w:pPr>
            <w:r w:rsidRPr="00150ED2">
              <w:rPr>
                <w:rFonts w:hint="eastAsia"/>
                <w:sz w:val="28"/>
                <w:szCs w:val="28"/>
              </w:rPr>
              <w:t>响应人须具备</w:t>
            </w:r>
            <w:r w:rsidRPr="00150ED2">
              <w:rPr>
                <w:sz w:val="28"/>
                <w:szCs w:val="28"/>
              </w:rPr>
              <w:t>2019-2020年度广州市政府采购车辆租赁定点服务资格，并提供相应证明文件资料</w:t>
            </w:r>
            <w:r w:rsidRPr="00150ED2">
              <w:rPr>
                <w:rFonts w:hint="eastAsia"/>
                <w:sz w:val="28"/>
                <w:szCs w:val="28"/>
              </w:rPr>
              <w:t>.</w:t>
            </w:r>
          </w:p>
        </w:tc>
      </w:tr>
      <w:tr w:rsidR="00150ED2" w:rsidRPr="00150ED2" w:rsidTr="006746B8">
        <w:tc>
          <w:tcPr>
            <w:tcW w:w="846" w:type="dxa"/>
          </w:tcPr>
          <w:p w:rsidR="001D6A48" w:rsidRPr="00150ED2" w:rsidRDefault="001D6A48" w:rsidP="006746B8">
            <w:pPr>
              <w:jc w:val="center"/>
              <w:rPr>
                <w:sz w:val="28"/>
                <w:szCs w:val="28"/>
              </w:rPr>
            </w:pPr>
            <w:r w:rsidRPr="00150ED2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7654" w:type="dxa"/>
          </w:tcPr>
          <w:p w:rsidR="001D6A48" w:rsidRPr="00150ED2" w:rsidRDefault="001D6A48" w:rsidP="006746B8">
            <w:pPr>
              <w:jc w:val="left"/>
              <w:rPr>
                <w:sz w:val="28"/>
                <w:szCs w:val="28"/>
              </w:rPr>
            </w:pPr>
            <w:r w:rsidRPr="00150ED2">
              <w:rPr>
                <w:rFonts w:hint="eastAsia"/>
                <w:sz w:val="28"/>
                <w:szCs w:val="28"/>
              </w:rPr>
              <w:t>本项目不接受联合体响应，不允许分包、转包。</w:t>
            </w:r>
          </w:p>
        </w:tc>
      </w:tr>
    </w:tbl>
    <w:p w:rsidR="00790D43" w:rsidRPr="00150ED2" w:rsidRDefault="00F2053B" w:rsidP="00790D43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二、</w:t>
      </w:r>
      <w:r w:rsidR="00286F01" w:rsidRPr="00150ED2">
        <w:rPr>
          <w:rFonts w:hint="eastAsia"/>
          <w:sz w:val="28"/>
          <w:szCs w:val="28"/>
        </w:rPr>
        <w:t>评选</w:t>
      </w:r>
      <w:r w:rsidR="006F4268" w:rsidRPr="00150ED2">
        <w:rPr>
          <w:rFonts w:hint="eastAsia"/>
          <w:sz w:val="28"/>
          <w:szCs w:val="28"/>
        </w:rPr>
        <w:t>方法、步骤及标准</w:t>
      </w:r>
    </w:p>
    <w:p w:rsidR="00790D43" w:rsidRPr="00150ED2" w:rsidRDefault="004E140E" w:rsidP="00336127">
      <w:pPr>
        <w:jc w:val="left"/>
        <w:rPr>
          <w:sz w:val="28"/>
          <w:szCs w:val="28"/>
        </w:rPr>
      </w:pPr>
      <w:bookmarkStart w:id="15" w:name="_Hlk514055350"/>
      <w:r w:rsidRPr="00150ED2">
        <w:rPr>
          <w:rFonts w:hint="eastAsia"/>
          <w:sz w:val="28"/>
          <w:szCs w:val="28"/>
        </w:rPr>
        <w:t>1</w:t>
      </w:r>
      <w:r w:rsidRPr="00150ED2">
        <w:rPr>
          <w:sz w:val="28"/>
          <w:szCs w:val="28"/>
        </w:rPr>
        <w:t>.</w:t>
      </w:r>
      <w:r w:rsidR="00286F01" w:rsidRPr="00150ED2">
        <w:rPr>
          <w:rFonts w:hint="eastAsia"/>
          <w:sz w:val="28"/>
          <w:szCs w:val="28"/>
        </w:rPr>
        <w:t>评选</w:t>
      </w:r>
      <w:r w:rsidRPr="00150ED2">
        <w:rPr>
          <w:rFonts w:hint="eastAsia"/>
          <w:sz w:val="28"/>
          <w:szCs w:val="28"/>
        </w:rPr>
        <w:t>方法</w:t>
      </w:r>
    </w:p>
    <w:p w:rsidR="00790D43" w:rsidRPr="00150ED2" w:rsidRDefault="004E140E" w:rsidP="00336127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本次评标采用综合评分法，即在</w:t>
      </w:r>
      <w:bookmarkEnd w:id="14"/>
      <w:r w:rsidRPr="00150ED2">
        <w:rPr>
          <w:rFonts w:hint="eastAsia"/>
          <w:sz w:val="28"/>
          <w:szCs w:val="28"/>
        </w:rPr>
        <w:t>最大限度满足</w:t>
      </w:r>
      <w:r w:rsidR="00735CB1" w:rsidRPr="00150ED2">
        <w:rPr>
          <w:rFonts w:hint="eastAsia"/>
          <w:sz w:val="28"/>
          <w:szCs w:val="28"/>
        </w:rPr>
        <w:t>采购</w:t>
      </w:r>
      <w:r w:rsidRPr="00150ED2">
        <w:rPr>
          <w:rFonts w:hint="eastAsia"/>
          <w:sz w:val="28"/>
          <w:szCs w:val="28"/>
        </w:rPr>
        <w:t>文件实质性要求前提下，按</w:t>
      </w:r>
      <w:r w:rsidR="006430A4" w:rsidRPr="00150ED2">
        <w:rPr>
          <w:rFonts w:hint="eastAsia"/>
          <w:sz w:val="28"/>
          <w:szCs w:val="28"/>
        </w:rPr>
        <w:t>考察、</w:t>
      </w:r>
      <w:r w:rsidRPr="00150ED2">
        <w:rPr>
          <w:rFonts w:hint="eastAsia"/>
          <w:sz w:val="28"/>
          <w:szCs w:val="28"/>
        </w:rPr>
        <w:t>商务和</w:t>
      </w:r>
      <w:r w:rsidR="003C27E8" w:rsidRPr="00150ED2">
        <w:rPr>
          <w:rFonts w:hint="eastAsia"/>
          <w:sz w:val="28"/>
          <w:szCs w:val="28"/>
        </w:rPr>
        <w:t>服务</w:t>
      </w:r>
      <w:r w:rsidRPr="00150ED2">
        <w:rPr>
          <w:rFonts w:hint="eastAsia"/>
          <w:sz w:val="28"/>
          <w:szCs w:val="28"/>
        </w:rPr>
        <w:t>三部分分别</w:t>
      </w:r>
      <w:r w:rsidR="00DC2151" w:rsidRPr="00150ED2">
        <w:rPr>
          <w:rFonts w:hint="eastAsia"/>
          <w:sz w:val="28"/>
          <w:szCs w:val="28"/>
        </w:rPr>
        <w:t>打分</w:t>
      </w:r>
      <w:r w:rsidRPr="00150ED2">
        <w:rPr>
          <w:rFonts w:hint="eastAsia"/>
          <w:sz w:val="28"/>
          <w:szCs w:val="28"/>
        </w:rPr>
        <w:t>的方式进行评分。本项目评标总得分为1</w:t>
      </w:r>
      <w:r w:rsidRPr="00150ED2">
        <w:rPr>
          <w:sz w:val="28"/>
          <w:szCs w:val="28"/>
        </w:rPr>
        <w:t>00</w:t>
      </w:r>
      <w:r w:rsidRPr="00150ED2">
        <w:rPr>
          <w:rFonts w:hint="eastAsia"/>
          <w:sz w:val="28"/>
          <w:szCs w:val="28"/>
        </w:rPr>
        <w:t>分，其中</w:t>
      </w:r>
      <w:r w:rsidR="00286F01" w:rsidRPr="00150ED2">
        <w:rPr>
          <w:rFonts w:hint="eastAsia"/>
          <w:sz w:val="28"/>
          <w:szCs w:val="28"/>
        </w:rPr>
        <w:t>考察</w:t>
      </w:r>
      <w:r w:rsidRPr="00150ED2">
        <w:rPr>
          <w:rFonts w:hint="eastAsia"/>
          <w:sz w:val="28"/>
          <w:szCs w:val="28"/>
        </w:rPr>
        <w:t>得分占</w:t>
      </w:r>
      <w:r w:rsidR="00CD2CE5" w:rsidRPr="00150ED2">
        <w:rPr>
          <w:sz w:val="28"/>
          <w:szCs w:val="28"/>
        </w:rPr>
        <w:t>40</w:t>
      </w:r>
      <w:r w:rsidRPr="00150ED2">
        <w:rPr>
          <w:rFonts w:hint="eastAsia"/>
          <w:sz w:val="28"/>
          <w:szCs w:val="28"/>
        </w:rPr>
        <w:t>分，</w:t>
      </w:r>
      <w:r w:rsidR="00286F01" w:rsidRPr="00150ED2">
        <w:rPr>
          <w:rFonts w:hint="eastAsia"/>
          <w:sz w:val="28"/>
          <w:szCs w:val="28"/>
        </w:rPr>
        <w:t>技术</w:t>
      </w:r>
      <w:r w:rsidRPr="00150ED2">
        <w:rPr>
          <w:rFonts w:hint="eastAsia"/>
          <w:sz w:val="28"/>
          <w:szCs w:val="28"/>
        </w:rPr>
        <w:t>商务得分占</w:t>
      </w:r>
      <w:r w:rsidR="00286F01" w:rsidRPr="00150ED2">
        <w:rPr>
          <w:sz w:val="28"/>
          <w:szCs w:val="28"/>
        </w:rPr>
        <w:t>3</w:t>
      </w:r>
      <w:r w:rsidR="00394C99" w:rsidRPr="00150ED2">
        <w:rPr>
          <w:sz w:val="28"/>
          <w:szCs w:val="28"/>
        </w:rPr>
        <w:t>0</w:t>
      </w:r>
      <w:r w:rsidRPr="00150ED2">
        <w:rPr>
          <w:rFonts w:hint="eastAsia"/>
          <w:sz w:val="28"/>
          <w:szCs w:val="28"/>
        </w:rPr>
        <w:t>分，</w:t>
      </w:r>
      <w:r w:rsidR="00286F01" w:rsidRPr="00150ED2">
        <w:rPr>
          <w:rFonts w:hint="eastAsia"/>
          <w:sz w:val="28"/>
          <w:szCs w:val="28"/>
        </w:rPr>
        <w:t>价格</w:t>
      </w:r>
      <w:r w:rsidRPr="00150ED2">
        <w:rPr>
          <w:rFonts w:hint="eastAsia"/>
          <w:sz w:val="28"/>
          <w:szCs w:val="28"/>
        </w:rPr>
        <w:t>得分占</w:t>
      </w:r>
      <w:r w:rsidR="00286F01" w:rsidRPr="00150ED2">
        <w:rPr>
          <w:sz w:val="28"/>
          <w:szCs w:val="28"/>
        </w:rPr>
        <w:t>3</w:t>
      </w:r>
      <w:r w:rsidR="00394C99" w:rsidRPr="00150ED2">
        <w:rPr>
          <w:sz w:val="28"/>
          <w:szCs w:val="28"/>
        </w:rPr>
        <w:t>0</w:t>
      </w:r>
      <w:r w:rsidRPr="00150ED2">
        <w:rPr>
          <w:rFonts w:hint="eastAsia"/>
          <w:sz w:val="28"/>
          <w:szCs w:val="28"/>
        </w:rPr>
        <w:t>分。以评标总得分最高的</w:t>
      </w:r>
      <w:r w:rsidR="00735CB1" w:rsidRPr="00150ED2">
        <w:rPr>
          <w:rFonts w:hint="eastAsia"/>
          <w:sz w:val="28"/>
          <w:szCs w:val="28"/>
        </w:rPr>
        <w:t>响应人</w:t>
      </w:r>
      <w:r w:rsidRPr="00150ED2">
        <w:rPr>
          <w:rFonts w:hint="eastAsia"/>
          <w:sz w:val="28"/>
          <w:szCs w:val="28"/>
        </w:rPr>
        <w:t>为中标候选人。</w:t>
      </w:r>
    </w:p>
    <w:p w:rsidR="006B3494" w:rsidRPr="00150ED2" w:rsidRDefault="006B3494" w:rsidP="00336127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2</w:t>
      </w:r>
      <w:r w:rsidRPr="00150ED2">
        <w:rPr>
          <w:sz w:val="28"/>
          <w:szCs w:val="28"/>
        </w:rPr>
        <w:t>.</w:t>
      </w:r>
      <w:r w:rsidR="00D30B44" w:rsidRPr="00150ED2">
        <w:rPr>
          <w:rFonts w:hint="eastAsia"/>
          <w:sz w:val="28"/>
          <w:szCs w:val="28"/>
        </w:rPr>
        <w:t>评选</w:t>
      </w:r>
      <w:r w:rsidRPr="00150ED2">
        <w:rPr>
          <w:rFonts w:hint="eastAsia"/>
          <w:sz w:val="28"/>
          <w:szCs w:val="28"/>
        </w:rPr>
        <w:t>步骤</w:t>
      </w:r>
    </w:p>
    <w:p w:rsidR="006B3494" w:rsidRPr="00150ED2" w:rsidRDefault="006B3494" w:rsidP="00336127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①</w:t>
      </w:r>
      <w:r w:rsidR="00735CB1" w:rsidRPr="00150ED2">
        <w:rPr>
          <w:rFonts w:hint="eastAsia"/>
          <w:sz w:val="28"/>
          <w:szCs w:val="28"/>
        </w:rPr>
        <w:t>响应人</w:t>
      </w:r>
      <w:r w:rsidRPr="00150ED2">
        <w:rPr>
          <w:rFonts w:hint="eastAsia"/>
          <w:sz w:val="28"/>
          <w:szCs w:val="28"/>
        </w:rPr>
        <w:t>递交</w:t>
      </w:r>
      <w:r w:rsidR="00F4672F" w:rsidRPr="00150ED2">
        <w:rPr>
          <w:rFonts w:hint="eastAsia"/>
          <w:sz w:val="28"/>
          <w:szCs w:val="28"/>
        </w:rPr>
        <w:t>响应文件</w:t>
      </w:r>
      <w:r w:rsidR="00D30B44" w:rsidRPr="00150ED2">
        <w:rPr>
          <w:rFonts w:hint="eastAsia"/>
          <w:sz w:val="28"/>
          <w:szCs w:val="28"/>
        </w:rPr>
        <w:t>，确认报名信息</w:t>
      </w:r>
    </w:p>
    <w:p w:rsidR="006B3494" w:rsidRPr="00150ED2" w:rsidRDefault="006B3494" w:rsidP="00336127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lastRenderedPageBreak/>
        <w:t>②</w:t>
      </w:r>
      <w:r w:rsidR="00D30B44" w:rsidRPr="00150ED2">
        <w:rPr>
          <w:rFonts w:hint="eastAsia"/>
          <w:sz w:val="28"/>
          <w:szCs w:val="28"/>
        </w:rPr>
        <w:t>院方组织开标，</w:t>
      </w:r>
      <w:r w:rsidR="00204F93" w:rsidRPr="00150ED2">
        <w:rPr>
          <w:rFonts w:hint="eastAsia"/>
          <w:sz w:val="28"/>
          <w:szCs w:val="28"/>
        </w:rPr>
        <w:t>评委根据</w:t>
      </w:r>
      <w:r w:rsidR="00F4672F" w:rsidRPr="00150ED2">
        <w:rPr>
          <w:rFonts w:hint="eastAsia"/>
          <w:sz w:val="28"/>
          <w:szCs w:val="28"/>
        </w:rPr>
        <w:t>响应文件</w:t>
      </w:r>
      <w:r w:rsidR="00D30B44" w:rsidRPr="00150ED2">
        <w:rPr>
          <w:rFonts w:hint="eastAsia"/>
          <w:sz w:val="28"/>
          <w:szCs w:val="28"/>
        </w:rPr>
        <w:t>进行评选</w:t>
      </w:r>
    </w:p>
    <w:p w:rsidR="00204F93" w:rsidRPr="00150ED2" w:rsidRDefault="00F2239E" w:rsidP="00336127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③</w:t>
      </w:r>
      <w:r w:rsidR="00D30B44" w:rsidRPr="00150ED2">
        <w:rPr>
          <w:rFonts w:hint="eastAsia"/>
          <w:sz w:val="28"/>
          <w:szCs w:val="28"/>
        </w:rPr>
        <w:t>综合评分</w:t>
      </w:r>
      <w:r w:rsidR="00204F93" w:rsidRPr="00150ED2">
        <w:rPr>
          <w:rFonts w:hint="eastAsia"/>
          <w:sz w:val="28"/>
          <w:szCs w:val="28"/>
        </w:rPr>
        <w:t>确认中标供应商并公示结果</w:t>
      </w:r>
    </w:p>
    <w:bookmarkEnd w:id="15"/>
    <w:p w:rsidR="006B3494" w:rsidRPr="00150ED2" w:rsidRDefault="006B3494" w:rsidP="00336127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3</w:t>
      </w:r>
      <w:r w:rsidRPr="00150ED2">
        <w:rPr>
          <w:sz w:val="28"/>
          <w:szCs w:val="28"/>
        </w:rPr>
        <w:t>.</w:t>
      </w:r>
      <w:r w:rsidR="00D30B44" w:rsidRPr="00150ED2">
        <w:rPr>
          <w:rFonts w:hint="eastAsia"/>
          <w:sz w:val="28"/>
          <w:szCs w:val="28"/>
        </w:rPr>
        <w:t>评选</w:t>
      </w:r>
      <w:r w:rsidRPr="00150ED2">
        <w:rPr>
          <w:rFonts w:hint="eastAsia"/>
          <w:sz w:val="28"/>
          <w:szCs w:val="28"/>
        </w:rPr>
        <w:t>标准</w:t>
      </w:r>
    </w:p>
    <w:p w:rsidR="006B3494" w:rsidRPr="00150ED2" w:rsidRDefault="006B3494" w:rsidP="008776B8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①</w:t>
      </w:r>
      <w:r w:rsidR="00286F01" w:rsidRPr="00150ED2">
        <w:rPr>
          <w:rFonts w:hint="eastAsia"/>
          <w:sz w:val="28"/>
          <w:szCs w:val="28"/>
        </w:rPr>
        <w:t>考察</w:t>
      </w:r>
      <w:r w:rsidRPr="00150ED2">
        <w:rPr>
          <w:rFonts w:hint="eastAsia"/>
          <w:sz w:val="28"/>
          <w:szCs w:val="28"/>
        </w:rPr>
        <w:t>评价</w:t>
      </w:r>
      <w:r w:rsidR="00CD2CE5" w:rsidRPr="00150ED2">
        <w:rPr>
          <w:rFonts w:hint="eastAsia"/>
          <w:sz w:val="28"/>
          <w:szCs w:val="28"/>
        </w:rPr>
        <w:t>（</w:t>
      </w:r>
      <w:r w:rsidR="003D678A" w:rsidRPr="00150ED2">
        <w:rPr>
          <w:sz w:val="28"/>
          <w:szCs w:val="28"/>
        </w:rPr>
        <w:t>4</w:t>
      </w:r>
      <w:r w:rsidR="00CD2CE5" w:rsidRPr="00150ED2">
        <w:rPr>
          <w:sz w:val="28"/>
          <w:szCs w:val="28"/>
        </w:rPr>
        <w:t>0</w:t>
      </w:r>
      <w:r w:rsidR="00CD2CE5" w:rsidRPr="00150ED2">
        <w:rPr>
          <w:rFonts w:hint="eastAsia"/>
          <w:sz w:val="28"/>
          <w:szCs w:val="28"/>
        </w:rPr>
        <w:t>分）</w:t>
      </w:r>
    </w:p>
    <w:tbl>
      <w:tblPr>
        <w:tblW w:w="9668" w:type="dxa"/>
        <w:jc w:val="center"/>
        <w:tblLook w:val="04A0" w:firstRow="1" w:lastRow="0" w:firstColumn="1" w:lastColumn="0" w:noHBand="0" w:noVBand="1"/>
      </w:tblPr>
      <w:tblGrid>
        <w:gridCol w:w="428"/>
        <w:gridCol w:w="1268"/>
        <w:gridCol w:w="3691"/>
        <w:gridCol w:w="709"/>
        <w:gridCol w:w="1304"/>
        <w:gridCol w:w="1134"/>
        <w:gridCol w:w="1134"/>
      </w:tblGrid>
      <w:tr w:rsidR="00150ED2" w:rsidRPr="00150ED2" w:rsidTr="00F2239E">
        <w:trPr>
          <w:trHeight w:val="399"/>
          <w:jc w:val="center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AB1" w:rsidRPr="00150ED2" w:rsidRDefault="00321AB1" w:rsidP="00B9531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AB1" w:rsidRPr="00150ED2" w:rsidRDefault="00321AB1" w:rsidP="00B9531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评审内容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AB1" w:rsidRPr="00150ED2" w:rsidRDefault="00321AB1" w:rsidP="00B9531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具体内容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AB1" w:rsidRPr="00150ED2" w:rsidRDefault="0022481E" w:rsidP="00B9531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评分权重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B1" w:rsidRPr="00150ED2" w:rsidRDefault="00321AB1" w:rsidP="00B9531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评分档次及依据</w:t>
            </w:r>
          </w:p>
        </w:tc>
      </w:tr>
      <w:tr w:rsidR="00150ED2" w:rsidRPr="00150ED2" w:rsidTr="00F2239E">
        <w:trPr>
          <w:trHeight w:val="278"/>
          <w:jc w:val="center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AB1" w:rsidRPr="00150ED2" w:rsidRDefault="00321AB1" w:rsidP="00B9531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AB1" w:rsidRPr="00150ED2" w:rsidRDefault="00321AB1" w:rsidP="00B9531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AB1" w:rsidRPr="00150ED2" w:rsidRDefault="00321AB1" w:rsidP="00B9531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AB1" w:rsidRPr="00150ED2" w:rsidRDefault="00321AB1" w:rsidP="00B9531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B1" w:rsidRPr="00150ED2" w:rsidRDefault="0022481E" w:rsidP="00B9531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B1" w:rsidRPr="00150ED2" w:rsidRDefault="0022481E" w:rsidP="00B9531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B1" w:rsidRPr="00150ED2" w:rsidRDefault="0022481E" w:rsidP="00B9531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差</w:t>
            </w:r>
          </w:p>
        </w:tc>
      </w:tr>
      <w:tr w:rsidR="00150ED2" w:rsidRPr="00150ED2" w:rsidTr="00F2239E">
        <w:trPr>
          <w:trHeight w:val="1200"/>
          <w:jc w:val="center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AB1" w:rsidRPr="00150ED2" w:rsidRDefault="00321AB1" w:rsidP="00B953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D68" w:rsidRPr="00150ED2" w:rsidRDefault="00735CB1" w:rsidP="00B953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响应人</w:t>
            </w:r>
            <w:r w:rsidR="00286F01"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车辆</w:t>
            </w:r>
          </w:p>
          <w:p w:rsidR="00321AB1" w:rsidRPr="00150ED2" w:rsidRDefault="00321AB1" w:rsidP="00B953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比较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B1" w:rsidRPr="00150ED2" w:rsidRDefault="00321AB1" w:rsidP="00B953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对公司</w:t>
            </w:r>
            <w:r w:rsidR="00286F01"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车辆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的</w:t>
            </w:r>
            <w:r w:rsidR="00286F01"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座位数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、</w:t>
            </w:r>
            <w:r w:rsidR="00286F01"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外观大小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、</w:t>
            </w:r>
            <w:r w:rsidR="0014245F"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使用年限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、</w:t>
            </w:r>
            <w:r w:rsidR="0014245F"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车辆排量、耗油情况及公里数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情况进行横向比较</w:t>
            </w:r>
            <w:r w:rsidR="00F2239E"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。</w:t>
            </w:r>
          </w:p>
          <w:p w:rsidR="00F2239E" w:rsidRPr="00150ED2" w:rsidRDefault="00F2239E" w:rsidP="00B953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注：提供车辆图片等纸质证明材料、并承诺公司提供服务与材料相符，加盖公司公章，不提供者不得分。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AB1" w:rsidRPr="00150ED2" w:rsidRDefault="003D678A" w:rsidP="00B953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/>
                <w:kern w:val="0"/>
                <w:szCs w:val="21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B1" w:rsidRPr="00150ED2" w:rsidRDefault="00C02BE1" w:rsidP="00BC5DF8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 w:rsidR="003D678A" w:rsidRPr="00150ED2">
              <w:rPr>
                <w:rFonts w:ascii="仿宋_GB2312" w:eastAsia="仿宋_GB2312" w:hAnsi="宋体" w:cs="宋体"/>
                <w:kern w:val="0"/>
                <w:szCs w:val="21"/>
              </w:rPr>
              <w:t>8</w:t>
            </w:r>
            <w:r w:rsidRPr="00150ED2">
              <w:rPr>
                <w:rFonts w:ascii="仿宋_GB2312" w:eastAsia="仿宋_GB2312" w:hAnsi="宋体" w:cs="宋体"/>
                <w:kern w:val="0"/>
                <w:szCs w:val="21"/>
              </w:rPr>
              <w:t>~</w:t>
            </w:r>
            <w:r w:rsidR="003D678A" w:rsidRPr="00150ED2">
              <w:rPr>
                <w:rFonts w:ascii="仿宋_GB2312" w:eastAsia="仿宋_GB2312" w:hAnsi="宋体" w:cs="宋体"/>
                <w:kern w:val="0"/>
                <w:szCs w:val="21"/>
              </w:rPr>
              <w:t>10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B1" w:rsidRPr="00150ED2" w:rsidRDefault="00C02BE1" w:rsidP="00BC5DF8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 w:rsidR="0014245F" w:rsidRPr="00150ED2">
              <w:rPr>
                <w:rFonts w:ascii="仿宋_GB2312" w:eastAsia="仿宋_GB2312" w:hAnsi="宋体" w:cs="宋体"/>
                <w:kern w:val="0"/>
                <w:szCs w:val="21"/>
              </w:rPr>
              <w:t>4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~</w:t>
            </w:r>
            <w:r w:rsidR="003D678A" w:rsidRPr="00150ED2">
              <w:rPr>
                <w:rFonts w:ascii="仿宋_GB2312" w:eastAsia="仿宋_GB2312" w:hAnsi="宋体" w:cs="宋体"/>
                <w:kern w:val="0"/>
                <w:szCs w:val="21"/>
              </w:rPr>
              <w:t>7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B1" w:rsidRPr="00150ED2" w:rsidRDefault="00C02BE1" w:rsidP="00BC5DF8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（0</w:t>
            </w:r>
            <w:r w:rsidRPr="00150ED2">
              <w:rPr>
                <w:rFonts w:ascii="仿宋_GB2312" w:eastAsia="仿宋_GB2312" w:hAnsi="宋体" w:cs="宋体"/>
                <w:kern w:val="0"/>
                <w:szCs w:val="21"/>
              </w:rPr>
              <w:t>~</w:t>
            </w:r>
            <w:r w:rsidR="0014245F" w:rsidRPr="00150ED2">
              <w:rPr>
                <w:rFonts w:ascii="仿宋_GB2312" w:eastAsia="仿宋_GB2312" w:hAnsi="宋体" w:cs="宋体"/>
                <w:kern w:val="0"/>
                <w:szCs w:val="21"/>
              </w:rPr>
              <w:t>3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</w:tr>
      <w:tr w:rsidR="00150ED2" w:rsidRPr="00150ED2" w:rsidTr="00F2239E">
        <w:trPr>
          <w:trHeight w:val="1088"/>
          <w:jc w:val="center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9" w:rsidRPr="00150ED2" w:rsidRDefault="00E97839" w:rsidP="00E97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9" w:rsidRPr="00150ED2" w:rsidRDefault="00E97839" w:rsidP="00E97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839" w:rsidRPr="00150ED2" w:rsidRDefault="00E97839" w:rsidP="00E97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对公司车辆的座位舒适度、物资储存空间、安全带/逃生门/救生锤/灭火筒等安全生产装备进行横向比较</w:t>
            </w:r>
            <w:r w:rsidR="00F2239E"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。</w:t>
            </w:r>
          </w:p>
          <w:p w:rsidR="00F2239E" w:rsidRPr="00150ED2" w:rsidRDefault="00F2239E" w:rsidP="00E97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注：提供车辆图片等纸质证明材料、并承诺公司提供服务与材料相符，加盖公司公章，不提供者不得分。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39" w:rsidRPr="00150ED2" w:rsidRDefault="003D678A" w:rsidP="00E97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/>
                <w:kern w:val="0"/>
                <w:szCs w:val="21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9" w:rsidRPr="00150ED2" w:rsidRDefault="00E97839" w:rsidP="00BC5DF8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（4</w:t>
            </w:r>
            <w:r w:rsidRPr="00150ED2">
              <w:rPr>
                <w:rFonts w:ascii="仿宋_GB2312" w:eastAsia="仿宋_GB2312" w:hAnsi="宋体" w:cs="宋体"/>
                <w:kern w:val="0"/>
                <w:szCs w:val="21"/>
              </w:rPr>
              <w:t>~</w:t>
            </w:r>
            <w:r w:rsidR="003D678A" w:rsidRPr="00150ED2">
              <w:rPr>
                <w:rFonts w:ascii="仿宋_GB2312" w:eastAsia="仿宋_GB2312" w:hAnsi="宋体" w:cs="宋体"/>
                <w:kern w:val="0"/>
                <w:szCs w:val="21"/>
              </w:rPr>
              <w:t>6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9" w:rsidRPr="00150ED2" w:rsidRDefault="00E97839" w:rsidP="00BC5DF8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（2</w:t>
            </w:r>
            <w:r w:rsidRPr="00150ED2">
              <w:rPr>
                <w:rFonts w:ascii="仿宋_GB2312" w:eastAsia="仿宋_GB2312" w:hAnsi="宋体" w:cs="宋体"/>
                <w:kern w:val="0"/>
                <w:szCs w:val="21"/>
              </w:rPr>
              <w:t>~3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9" w:rsidRPr="00150ED2" w:rsidRDefault="00E97839" w:rsidP="00BC5DF8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（0</w:t>
            </w:r>
            <w:r w:rsidRPr="00150ED2">
              <w:rPr>
                <w:rFonts w:ascii="仿宋_GB2312" w:eastAsia="仿宋_GB2312" w:hAnsi="宋体" w:cs="宋体"/>
                <w:kern w:val="0"/>
                <w:szCs w:val="21"/>
              </w:rPr>
              <w:t>~1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</w:tr>
      <w:tr w:rsidR="00150ED2" w:rsidRPr="00150ED2" w:rsidTr="00F2239E">
        <w:trPr>
          <w:trHeight w:val="855"/>
          <w:jc w:val="center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9" w:rsidRPr="00150ED2" w:rsidRDefault="00E97839" w:rsidP="00E97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39" w:rsidRPr="00150ED2" w:rsidRDefault="00E97839" w:rsidP="00E97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839" w:rsidRPr="00150ED2" w:rsidRDefault="00E97839" w:rsidP="00E97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对公司后备车辆，包括车辆类型、数量、新旧程度进行横向比较</w:t>
            </w:r>
            <w:r w:rsidR="00F2239E"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。</w:t>
            </w:r>
          </w:p>
          <w:p w:rsidR="00F2239E" w:rsidRPr="00150ED2" w:rsidRDefault="00F2239E" w:rsidP="00E97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注：提供车辆图片等纸质证明材料、并承诺公司提供服务与材料相符，加盖公司公章，不提供者不得分。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839" w:rsidRPr="00150ED2" w:rsidRDefault="00E97839" w:rsidP="00E97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/>
                <w:kern w:val="0"/>
                <w:szCs w:val="21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9" w:rsidRPr="00150ED2" w:rsidRDefault="00E97839" w:rsidP="00BC5DF8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（3分）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9" w:rsidRPr="00150ED2" w:rsidRDefault="00E97839" w:rsidP="00BC5DF8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（2分）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9" w:rsidRPr="00150ED2" w:rsidRDefault="00E97839" w:rsidP="00BC5DF8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（0</w:t>
            </w:r>
            <w:r w:rsidRPr="00150ED2">
              <w:rPr>
                <w:rFonts w:ascii="仿宋_GB2312" w:eastAsia="仿宋_GB2312" w:hAnsi="宋体" w:cs="宋体"/>
                <w:kern w:val="0"/>
                <w:szCs w:val="21"/>
              </w:rPr>
              <w:t>~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1分）</w:t>
            </w:r>
          </w:p>
        </w:tc>
      </w:tr>
      <w:tr w:rsidR="00150ED2" w:rsidRPr="00150ED2" w:rsidTr="00F2239E">
        <w:trPr>
          <w:trHeight w:val="966"/>
          <w:jc w:val="center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E1" w:rsidRPr="00150ED2" w:rsidRDefault="00C02BE1" w:rsidP="00C02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E1" w:rsidRPr="00150ED2" w:rsidRDefault="00735CB1" w:rsidP="00C02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响应人</w:t>
            </w:r>
            <w:r w:rsidR="00C02BE1"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实力</w:t>
            </w:r>
            <w:r w:rsidR="005B3D68"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比较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BE1" w:rsidRPr="00150ED2" w:rsidRDefault="005B3D68" w:rsidP="00C02B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对</w:t>
            </w:r>
            <w:r w:rsidR="00735CB1"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响应人</w:t>
            </w:r>
            <w:r w:rsidR="00ED0967"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自身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实力进行横向对比，包括车辆种类、数量规模；公司在职司乘人员数量</w:t>
            </w:r>
            <w:r w:rsidR="000E0FF5"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；公司运营场地面积。</w:t>
            </w:r>
          </w:p>
          <w:p w:rsidR="00F2239E" w:rsidRPr="00150ED2" w:rsidRDefault="00F2239E" w:rsidP="00C02BE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注：提供纸质证明材料，加盖公司公章，不提供者不得分。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BE1" w:rsidRPr="00150ED2" w:rsidRDefault="00F50D3C" w:rsidP="00C02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/>
                <w:kern w:val="0"/>
                <w:szCs w:val="21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E1" w:rsidRPr="00150ED2" w:rsidRDefault="00C02BE1" w:rsidP="00BC5DF8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（4</w:t>
            </w:r>
            <w:r w:rsidRPr="00150ED2">
              <w:rPr>
                <w:rFonts w:ascii="仿宋_GB2312" w:eastAsia="仿宋_GB2312" w:hAnsi="宋体" w:cs="宋体"/>
                <w:kern w:val="0"/>
                <w:szCs w:val="21"/>
              </w:rPr>
              <w:t>~</w:t>
            </w:r>
            <w:r w:rsidR="00F50D3C" w:rsidRPr="00150ED2">
              <w:rPr>
                <w:rFonts w:ascii="仿宋_GB2312" w:eastAsia="仿宋_GB2312" w:hAnsi="宋体" w:cs="宋体"/>
                <w:kern w:val="0"/>
                <w:szCs w:val="21"/>
              </w:rPr>
              <w:t>5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E1" w:rsidRPr="00150ED2" w:rsidRDefault="00C02BE1" w:rsidP="00BC5DF8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（2</w:t>
            </w:r>
            <w:r w:rsidRPr="00150ED2">
              <w:rPr>
                <w:rFonts w:ascii="仿宋_GB2312" w:eastAsia="仿宋_GB2312" w:hAnsi="宋体" w:cs="宋体"/>
                <w:kern w:val="0"/>
                <w:szCs w:val="21"/>
              </w:rPr>
              <w:t>~3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E1" w:rsidRPr="00150ED2" w:rsidRDefault="00C02BE1" w:rsidP="00BC5DF8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（0</w:t>
            </w:r>
            <w:r w:rsidRPr="00150ED2">
              <w:rPr>
                <w:rFonts w:ascii="仿宋_GB2312" w:eastAsia="仿宋_GB2312" w:hAnsi="宋体" w:cs="宋体"/>
                <w:kern w:val="0"/>
                <w:szCs w:val="21"/>
              </w:rPr>
              <w:t>~1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</w:tr>
      <w:tr w:rsidR="00150ED2" w:rsidRPr="00150ED2" w:rsidTr="00F2239E">
        <w:trPr>
          <w:trHeight w:val="1122"/>
          <w:jc w:val="center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8A" w:rsidRPr="00150ED2" w:rsidRDefault="003D678A" w:rsidP="003D678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8A" w:rsidRPr="00150ED2" w:rsidRDefault="003D678A" w:rsidP="003D678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8A" w:rsidRPr="00150ED2" w:rsidRDefault="003D678A" w:rsidP="003D678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对</w:t>
            </w:r>
            <w:r w:rsidR="00735CB1"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响应人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合作伙伴进行横向对比，包括车险品牌、拖车公司、检测机构、维修单位、市外/省外合作单位对比。</w:t>
            </w:r>
          </w:p>
          <w:p w:rsidR="00F2239E" w:rsidRPr="00150ED2" w:rsidRDefault="00F2239E" w:rsidP="003D678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注：提供纸质证明材料，加盖公司公章，不提供者不得分。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78A" w:rsidRPr="00150ED2" w:rsidRDefault="003D678A" w:rsidP="003D67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/>
                <w:kern w:val="0"/>
                <w:szCs w:val="21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8A" w:rsidRPr="00150ED2" w:rsidRDefault="003D678A" w:rsidP="00BC5DF8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 w:rsidRPr="00150ED2">
              <w:rPr>
                <w:rFonts w:ascii="仿宋_GB2312" w:eastAsia="仿宋_GB2312" w:hAnsi="宋体" w:cs="宋体"/>
                <w:kern w:val="0"/>
                <w:szCs w:val="21"/>
              </w:rPr>
              <w:t>8~10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8A" w:rsidRPr="00150ED2" w:rsidRDefault="003D678A" w:rsidP="00BC5DF8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 w:rsidRPr="00150ED2">
              <w:rPr>
                <w:rFonts w:ascii="仿宋_GB2312" w:eastAsia="仿宋_GB2312" w:hAnsi="宋体" w:cs="宋体"/>
                <w:kern w:val="0"/>
                <w:szCs w:val="21"/>
              </w:rPr>
              <w:t>4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~</w:t>
            </w:r>
            <w:r w:rsidRPr="00150ED2">
              <w:rPr>
                <w:rFonts w:ascii="仿宋_GB2312" w:eastAsia="仿宋_GB2312" w:hAnsi="宋体" w:cs="宋体"/>
                <w:kern w:val="0"/>
                <w:szCs w:val="21"/>
              </w:rPr>
              <w:t>7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8A" w:rsidRPr="00150ED2" w:rsidRDefault="003D678A" w:rsidP="00BC5DF8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（0</w:t>
            </w:r>
            <w:r w:rsidRPr="00150ED2">
              <w:rPr>
                <w:rFonts w:ascii="仿宋_GB2312" w:eastAsia="仿宋_GB2312" w:hAnsi="宋体" w:cs="宋体"/>
                <w:kern w:val="0"/>
                <w:szCs w:val="21"/>
              </w:rPr>
              <w:t>~3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</w:tr>
      <w:tr w:rsidR="00150ED2" w:rsidRPr="00150ED2" w:rsidTr="00F2239E">
        <w:trPr>
          <w:trHeight w:val="1122"/>
          <w:jc w:val="center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78A" w:rsidRPr="00150ED2" w:rsidRDefault="003D678A" w:rsidP="003D678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78A" w:rsidRPr="00150ED2" w:rsidRDefault="003D678A" w:rsidP="003D678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78A" w:rsidRPr="00150ED2" w:rsidRDefault="003D678A" w:rsidP="003D678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对</w:t>
            </w:r>
            <w:r w:rsidR="00735CB1"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响应人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业务范围进行横向对比，车辆租赁业务、车辆维修业务、车辆经营业务</w:t>
            </w:r>
            <w:r w:rsidR="0057123B"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是否全部具备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。</w:t>
            </w:r>
          </w:p>
          <w:p w:rsidR="00F2239E" w:rsidRPr="00150ED2" w:rsidRDefault="00F2239E" w:rsidP="003D678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注：提供纸质证明材料，加盖公司公章，不提供者不得分。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78A" w:rsidRPr="00150ED2" w:rsidRDefault="003D678A" w:rsidP="003D67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/>
                <w:kern w:val="0"/>
                <w:szCs w:val="21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8A" w:rsidRPr="00150ED2" w:rsidRDefault="003D678A" w:rsidP="00BC5DF8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（3分）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8A" w:rsidRPr="00150ED2" w:rsidRDefault="003D678A" w:rsidP="00BC5DF8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（2分）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8A" w:rsidRPr="00150ED2" w:rsidRDefault="003D678A" w:rsidP="00BC5DF8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（0</w:t>
            </w:r>
            <w:r w:rsidRPr="00150ED2">
              <w:rPr>
                <w:rFonts w:ascii="仿宋_GB2312" w:eastAsia="仿宋_GB2312" w:hAnsi="宋体" w:cs="宋体"/>
                <w:kern w:val="0"/>
                <w:szCs w:val="21"/>
              </w:rPr>
              <w:t>~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1分）</w:t>
            </w:r>
          </w:p>
        </w:tc>
      </w:tr>
      <w:tr w:rsidR="003D678A" w:rsidRPr="00150ED2" w:rsidTr="00F2239E">
        <w:trPr>
          <w:trHeight w:val="1072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78A" w:rsidRPr="00150ED2" w:rsidRDefault="003D678A" w:rsidP="003D67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78A" w:rsidRPr="00150ED2" w:rsidRDefault="00735CB1" w:rsidP="003D67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响应人</w:t>
            </w:r>
            <w:r w:rsidR="003D678A"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地点</w:t>
            </w:r>
          </w:p>
          <w:p w:rsidR="003D678A" w:rsidRPr="00150ED2" w:rsidRDefault="003D678A" w:rsidP="003D67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比较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78A" w:rsidRPr="00150ED2" w:rsidRDefault="003D678A" w:rsidP="003D678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对</w:t>
            </w:r>
            <w:r w:rsidR="00735CB1"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响应人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运营场地进行横向对比，包括运营场地数量、距离医院远近。</w:t>
            </w:r>
          </w:p>
          <w:p w:rsidR="00F2239E" w:rsidRPr="00150ED2" w:rsidRDefault="00F2239E" w:rsidP="003D678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注：提供纸质证明材料，加盖公司公章，不提供者不得分。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78A" w:rsidRPr="00150ED2" w:rsidRDefault="003D678A" w:rsidP="003D67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/>
                <w:kern w:val="0"/>
                <w:szCs w:val="21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8A" w:rsidRPr="00150ED2" w:rsidRDefault="003D678A" w:rsidP="00BC5DF8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（3分）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8A" w:rsidRPr="00150ED2" w:rsidRDefault="003D678A" w:rsidP="00BC5DF8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（2分）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78A" w:rsidRPr="00150ED2" w:rsidRDefault="003D678A" w:rsidP="00BC5DF8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（0</w:t>
            </w:r>
            <w:r w:rsidRPr="00150ED2">
              <w:rPr>
                <w:rFonts w:ascii="仿宋_GB2312" w:eastAsia="仿宋_GB2312" w:hAnsi="宋体" w:cs="宋体"/>
                <w:kern w:val="0"/>
                <w:szCs w:val="21"/>
              </w:rPr>
              <w:t>~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1分）</w:t>
            </w:r>
          </w:p>
        </w:tc>
      </w:tr>
    </w:tbl>
    <w:p w:rsidR="007C3AD2" w:rsidRPr="00150ED2" w:rsidRDefault="007C3AD2" w:rsidP="008776B8">
      <w:pPr>
        <w:jc w:val="left"/>
        <w:rPr>
          <w:sz w:val="28"/>
          <w:szCs w:val="28"/>
        </w:rPr>
      </w:pPr>
    </w:p>
    <w:p w:rsidR="006B3494" w:rsidRPr="00150ED2" w:rsidRDefault="00494C99" w:rsidP="00494C99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②商务评价（</w:t>
      </w:r>
      <w:r w:rsidR="0057123B" w:rsidRPr="00150ED2">
        <w:rPr>
          <w:rFonts w:hint="eastAsia"/>
          <w:sz w:val="28"/>
          <w:szCs w:val="28"/>
        </w:rPr>
        <w:t>3</w:t>
      </w:r>
      <w:r w:rsidRPr="00150ED2">
        <w:rPr>
          <w:sz w:val="28"/>
          <w:szCs w:val="28"/>
        </w:rPr>
        <w:t>0</w:t>
      </w:r>
      <w:r w:rsidRPr="00150ED2">
        <w:rPr>
          <w:rFonts w:hint="eastAsia"/>
          <w:sz w:val="28"/>
          <w:szCs w:val="28"/>
        </w:rPr>
        <w:t>分）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354"/>
        <w:gridCol w:w="3450"/>
        <w:gridCol w:w="836"/>
        <w:gridCol w:w="1134"/>
        <w:gridCol w:w="1134"/>
        <w:gridCol w:w="1134"/>
      </w:tblGrid>
      <w:tr w:rsidR="00150ED2" w:rsidRPr="00150ED2" w:rsidTr="00BC5DF8">
        <w:trPr>
          <w:trHeight w:val="395"/>
          <w:jc w:val="center"/>
        </w:trPr>
        <w:tc>
          <w:tcPr>
            <w:tcW w:w="456" w:type="dxa"/>
            <w:vMerge w:val="restart"/>
            <w:shd w:val="clear" w:color="auto" w:fill="auto"/>
            <w:noWrap/>
            <w:vAlign w:val="center"/>
            <w:hideMark/>
          </w:tcPr>
          <w:p w:rsidR="0022481E" w:rsidRPr="00150ED2" w:rsidRDefault="0022481E" w:rsidP="00B9531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bookmarkStart w:id="16" w:name="_Hlk514073278"/>
            <w:r w:rsidRPr="00150ED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354" w:type="dxa"/>
            <w:vMerge w:val="restart"/>
            <w:shd w:val="clear" w:color="auto" w:fill="auto"/>
            <w:noWrap/>
            <w:vAlign w:val="center"/>
            <w:hideMark/>
          </w:tcPr>
          <w:p w:rsidR="0022481E" w:rsidRPr="00150ED2" w:rsidRDefault="0022481E" w:rsidP="00B9531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评审内容</w:t>
            </w:r>
          </w:p>
        </w:tc>
        <w:tc>
          <w:tcPr>
            <w:tcW w:w="3450" w:type="dxa"/>
            <w:vMerge w:val="restart"/>
            <w:shd w:val="clear" w:color="auto" w:fill="auto"/>
            <w:noWrap/>
            <w:vAlign w:val="center"/>
            <w:hideMark/>
          </w:tcPr>
          <w:p w:rsidR="0022481E" w:rsidRPr="00150ED2" w:rsidRDefault="0022481E" w:rsidP="00B9531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具体内容</w:t>
            </w:r>
          </w:p>
        </w:tc>
        <w:tc>
          <w:tcPr>
            <w:tcW w:w="836" w:type="dxa"/>
            <w:vMerge w:val="restart"/>
            <w:shd w:val="clear" w:color="auto" w:fill="auto"/>
            <w:noWrap/>
            <w:vAlign w:val="center"/>
            <w:hideMark/>
          </w:tcPr>
          <w:p w:rsidR="0022481E" w:rsidRPr="00150ED2" w:rsidRDefault="0022481E" w:rsidP="00B9531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分值</w:t>
            </w:r>
          </w:p>
        </w:tc>
        <w:tc>
          <w:tcPr>
            <w:tcW w:w="3402" w:type="dxa"/>
            <w:gridSpan w:val="3"/>
          </w:tcPr>
          <w:p w:rsidR="0022481E" w:rsidRPr="00150ED2" w:rsidRDefault="0022481E" w:rsidP="00B9531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评分档次及依据</w:t>
            </w:r>
          </w:p>
        </w:tc>
      </w:tr>
      <w:tr w:rsidR="00150ED2" w:rsidRPr="00150ED2" w:rsidTr="00BC5DF8">
        <w:trPr>
          <w:trHeight w:val="415"/>
          <w:jc w:val="center"/>
        </w:trPr>
        <w:tc>
          <w:tcPr>
            <w:tcW w:w="456" w:type="dxa"/>
            <w:vMerge/>
            <w:vAlign w:val="center"/>
            <w:hideMark/>
          </w:tcPr>
          <w:p w:rsidR="0022481E" w:rsidRPr="00150ED2" w:rsidRDefault="0022481E" w:rsidP="00B9531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:rsidR="0022481E" w:rsidRPr="00150ED2" w:rsidRDefault="0022481E" w:rsidP="00B9531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50" w:type="dxa"/>
            <w:vMerge/>
            <w:vAlign w:val="center"/>
            <w:hideMark/>
          </w:tcPr>
          <w:p w:rsidR="0022481E" w:rsidRPr="00150ED2" w:rsidRDefault="0022481E" w:rsidP="00B9531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36" w:type="dxa"/>
            <w:vMerge/>
            <w:vAlign w:val="center"/>
            <w:hideMark/>
          </w:tcPr>
          <w:p w:rsidR="0022481E" w:rsidRPr="00150ED2" w:rsidRDefault="0022481E" w:rsidP="00B9531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</w:tcPr>
          <w:p w:rsidR="0022481E" w:rsidRPr="00150ED2" w:rsidRDefault="0022481E" w:rsidP="0022481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优</w:t>
            </w:r>
          </w:p>
        </w:tc>
        <w:tc>
          <w:tcPr>
            <w:tcW w:w="1134" w:type="dxa"/>
          </w:tcPr>
          <w:p w:rsidR="0022481E" w:rsidRPr="00150ED2" w:rsidRDefault="0022481E" w:rsidP="0022481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中</w:t>
            </w:r>
          </w:p>
        </w:tc>
        <w:tc>
          <w:tcPr>
            <w:tcW w:w="1134" w:type="dxa"/>
          </w:tcPr>
          <w:p w:rsidR="0022481E" w:rsidRPr="00150ED2" w:rsidRDefault="0022481E" w:rsidP="0022481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差</w:t>
            </w:r>
          </w:p>
        </w:tc>
      </w:tr>
      <w:tr w:rsidR="00150ED2" w:rsidRPr="00150ED2" w:rsidTr="00BC5DF8">
        <w:trPr>
          <w:trHeight w:val="691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 w:rsidR="00B9185F" w:rsidRPr="00150ED2" w:rsidRDefault="00D92261" w:rsidP="00B9185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B9185F" w:rsidRPr="00150ED2" w:rsidRDefault="00735CB1" w:rsidP="00B9185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响应人</w:t>
            </w:r>
            <w:r w:rsidR="00B9185F"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保障状况比较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B9185F" w:rsidRPr="00150ED2" w:rsidRDefault="00B9185F" w:rsidP="00B9185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横向对比</w:t>
            </w:r>
            <w:r w:rsidR="00735CB1"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响应人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针对车辆及乘车人购买的保险种类、保险理赔额度。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 w:rsidR="00B9185F" w:rsidRPr="00150ED2" w:rsidRDefault="00D92261" w:rsidP="00B9185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5F" w:rsidRPr="00150ED2" w:rsidRDefault="00B9185F" w:rsidP="00BC5DF8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 w:rsidR="00D92261"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  <w:r w:rsidR="00D92261" w:rsidRPr="00150ED2">
              <w:rPr>
                <w:rFonts w:ascii="仿宋_GB2312" w:eastAsia="仿宋_GB2312" w:hAnsi="宋体" w:cs="宋体"/>
                <w:kern w:val="0"/>
                <w:szCs w:val="21"/>
              </w:rPr>
              <w:t>~5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5F" w:rsidRPr="00150ED2" w:rsidRDefault="00B9185F" w:rsidP="00BC5DF8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（2</w:t>
            </w:r>
            <w:r w:rsidR="00D92261" w:rsidRPr="00150ED2">
              <w:rPr>
                <w:rFonts w:ascii="仿宋_GB2312" w:eastAsia="仿宋_GB2312" w:hAnsi="宋体" w:cs="宋体"/>
                <w:kern w:val="0"/>
                <w:szCs w:val="21"/>
              </w:rPr>
              <w:t>~3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5F" w:rsidRPr="00150ED2" w:rsidRDefault="00B9185F" w:rsidP="00BC5DF8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（0</w:t>
            </w:r>
            <w:r w:rsidRPr="00150ED2">
              <w:rPr>
                <w:rFonts w:ascii="仿宋_GB2312" w:eastAsia="仿宋_GB2312" w:hAnsi="宋体" w:cs="宋体"/>
                <w:kern w:val="0"/>
                <w:szCs w:val="21"/>
              </w:rPr>
              <w:t>~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1分）</w:t>
            </w:r>
          </w:p>
        </w:tc>
      </w:tr>
      <w:tr w:rsidR="00150ED2" w:rsidRPr="00150ED2" w:rsidTr="00BC5DF8">
        <w:trPr>
          <w:trHeight w:val="970"/>
          <w:jc w:val="center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B9185F" w:rsidRPr="00150ED2" w:rsidRDefault="00D92261" w:rsidP="00B9185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B9185F" w:rsidRPr="00150ED2" w:rsidRDefault="00735CB1" w:rsidP="00B9185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响应人</w:t>
            </w:r>
            <w:r w:rsidR="009E46C5"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新冠疫情</w:t>
            </w:r>
            <w:r w:rsidR="009C5530"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应对</w:t>
            </w:r>
            <w:r w:rsidR="00B9185F"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能力比较</w:t>
            </w:r>
          </w:p>
        </w:tc>
        <w:tc>
          <w:tcPr>
            <w:tcW w:w="3450" w:type="dxa"/>
            <w:shd w:val="clear" w:color="auto" w:fill="auto"/>
            <w:vAlign w:val="center"/>
            <w:hideMark/>
          </w:tcPr>
          <w:p w:rsidR="00B9185F" w:rsidRPr="00150ED2" w:rsidRDefault="00B9185F" w:rsidP="00B9185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横向对比</w:t>
            </w:r>
            <w:r w:rsidR="00735CB1"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响应人</w:t>
            </w:r>
            <w:r w:rsidR="009E46C5"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应对新冠疫情防范方案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（提供有效</w:t>
            </w:r>
            <w:r w:rsidR="009E46C5"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方案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），未能提供者不得分。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B9185F" w:rsidRPr="00150ED2" w:rsidRDefault="00B9185F" w:rsidP="00B9185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5F" w:rsidRPr="00150ED2" w:rsidRDefault="00B9185F" w:rsidP="00BC5DF8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（3分）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5F" w:rsidRPr="00150ED2" w:rsidRDefault="00B9185F" w:rsidP="00BC5DF8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（2分）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5F" w:rsidRPr="00150ED2" w:rsidRDefault="00B9185F" w:rsidP="00BC5DF8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（0</w:t>
            </w:r>
            <w:r w:rsidRPr="00150ED2">
              <w:rPr>
                <w:rFonts w:ascii="仿宋_GB2312" w:eastAsia="仿宋_GB2312" w:hAnsi="宋体" w:cs="宋体"/>
                <w:kern w:val="0"/>
                <w:szCs w:val="21"/>
              </w:rPr>
              <w:t>~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1分）</w:t>
            </w:r>
          </w:p>
        </w:tc>
      </w:tr>
      <w:tr w:rsidR="00150ED2" w:rsidRPr="00150ED2" w:rsidTr="00BC5DF8">
        <w:trPr>
          <w:trHeight w:val="1114"/>
          <w:jc w:val="center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B9185F" w:rsidRPr="00150ED2" w:rsidRDefault="00D92261" w:rsidP="00B9185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B9185F" w:rsidRPr="00150ED2" w:rsidRDefault="00735CB1" w:rsidP="00B9185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响应人</w:t>
            </w:r>
            <w:r w:rsidR="00B9185F"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工作经验比较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B9185F" w:rsidRPr="00150ED2" w:rsidRDefault="00B9185F" w:rsidP="00B9185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2015年至今，</w:t>
            </w:r>
            <w:r w:rsidR="00735CB1"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响应人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具有同类租赁案例的服务经验比较。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（优先考虑医院案例，学校、事业单位次之）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B9185F" w:rsidRPr="00150ED2" w:rsidRDefault="00B9185F" w:rsidP="00B9185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5F" w:rsidRPr="00150ED2" w:rsidRDefault="00B9185F" w:rsidP="00BC5DF8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 w:rsidRPr="00150ED2">
              <w:rPr>
                <w:rFonts w:ascii="仿宋_GB2312" w:eastAsia="仿宋_GB2312" w:hAnsi="宋体" w:cs="宋体"/>
                <w:kern w:val="0"/>
                <w:szCs w:val="21"/>
              </w:rPr>
              <w:t>6~8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5F" w:rsidRPr="00150ED2" w:rsidRDefault="00B9185F" w:rsidP="00BC5DF8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 w:rsidRPr="00150ED2">
              <w:rPr>
                <w:rFonts w:ascii="仿宋_GB2312" w:eastAsia="仿宋_GB2312" w:hAnsi="宋体" w:cs="宋体"/>
                <w:kern w:val="0"/>
                <w:szCs w:val="21"/>
              </w:rPr>
              <w:t>3~5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5F" w:rsidRPr="00150ED2" w:rsidRDefault="00B9185F" w:rsidP="00BC5DF8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（0</w:t>
            </w:r>
            <w:r w:rsidRPr="00150ED2">
              <w:rPr>
                <w:rFonts w:ascii="仿宋_GB2312" w:eastAsia="仿宋_GB2312" w:hAnsi="宋体" w:cs="宋体"/>
                <w:kern w:val="0"/>
                <w:szCs w:val="21"/>
              </w:rPr>
              <w:t>~2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</w:tr>
      <w:tr w:rsidR="00150ED2" w:rsidRPr="00150ED2" w:rsidTr="00BC5DF8">
        <w:trPr>
          <w:trHeight w:val="1158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 w:rsidR="00D92261" w:rsidRPr="00150ED2" w:rsidRDefault="00D92261" w:rsidP="00D922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D92261" w:rsidRPr="00150ED2" w:rsidRDefault="00735CB1" w:rsidP="00D922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响应人</w:t>
            </w:r>
            <w:r w:rsidR="00D92261"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紧急服务比较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D92261" w:rsidRPr="00150ED2" w:rsidRDefault="00D92261" w:rsidP="00D922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横向对比</w:t>
            </w:r>
            <w:r w:rsidR="00735CB1"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响应人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针对车辆故障、车辆事故、车辆紧急租赁的应急预案，重点考虑经济成本、可行性、效率。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 w:rsidR="00D92261" w:rsidRPr="00150ED2" w:rsidRDefault="00D92261" w:rsidP="00D922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61" w:rsidRPr="00150ED2" w:rsidRDefault="00D92261" w:rsidP="00BC5DF8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 w:rsidRPr="00150ED2">
              <w:rPr>
                <w:rFonts w:ascii="仿宋_GB2312" w:eastAsia="仿宋_GB2312" w:hAnsi="宋体" w:cs="宋体"/>
                <w:kern w:val="0"/>
                <w:szCs w:val="21"/>
              </w:rPr>
              <w:t>6~8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61" w:rsidRPr="00150ED2" w:rsidRDefault="00D92261" w:rsidP="00BC5DF8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 w:rsidRPr="00150ED2">
              <w:rPr>
                <w:rFonts w:ascii="仿宋_GB2312" w:eastAsia="仿宋_GB2312" w:hAnsi="宋体" w:cs="宋体"/>
                <w:kern w:val="0"/>
                <w:szCs w:val="21"/>
              </w:rPr>
              <w:t>3~5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61" w:rsidRPr="00150ED2" w:rsidRDefault="00D92261" w:rsidP="00BC5DF8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（0</w:t>
            </w:r>
            <w:r w:rsidRPr="00150ED2">
              <w:rPr>
                <w:rFonts w:ascii="仿宋_GB2312" w:eastAsia="仿宋_GB2312" w:hAnsi="宋体" w:cs="宋体"/>
                <w:kern w:val="0"/>
                <w:szCs w:val="21"/>
              </w:rPr>
              <w:t>~2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</w:tr>
      <w:tr w:rsidR="00150ED2" w:rsidRPr="00150ED2" w:rsidTr="00BC5DF8">
        <w:trPr>
          <w:trHeight w:val="1685"/>
          <w:jc w:val="center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B9185F" w:rsidRPr="00150ED2" w:rsidRDefault="00D92261" w:rsidP="00B9185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B9185F" w:rsidRPr="00150ED2" w:rsidRDefault="00735CB1" w:rsidP="00F0560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响应人</w:t>
            </w:r>
            <w:r w:rsidR="00B9185F"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项目需求响应性</w:t>
            </w:r>
            <w:r w:rsidR="00F05603"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比较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B9185F" w:rsidRPr="00150ED2" w:rsidRDefault="00B9185F" w:rsidP="00B9185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①服务响应性，是否</w:t>
            </w:r>
            <w:r w:rsidR="00F05603"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响应车型、服务时间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；②售后响应性，是否</w:t>
            </w:r>
            <w:r w:rsidR="00F05603"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有固定专人对接医院业务，响应时间是否及时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；③服务响应性，是否</w:t>
            </w:r>
            <w:r w:rsidR="00F05603"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按医院要求响应乘车人数登记等服务。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B9185F" w:rsidRPr="00150ED2" w:rsidRDefault="00B9185F" w:rsidP="00B9185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5F" w:rsidRPr="00150ED2" w:rsidRDefault="00B9185F" w:rsidP="00BC5DF8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（5</w:t>
            </w:r>
            <w:r w:rsidRPr="00150ED2">
              <w:rPr>
                <w:rFonts w:ascii="仿宋_GB2312" w:eastAsia="仿宋_GB2312" w:hAnsi="宋体" w:cs="宋体"/>
                <w:kern w:val="0"/>
                <w:szCs w:val="21"/>
              </w:rPr>
              <w:t>~6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5F" w:rsidRPr="00150ED2" w:rsidRDefault="00B9185F" w:rsidP="00BC5DF8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（3</w:t>
            </w:r>
            <w:r w:rsidRPr="00150ED2">
              <w:rPr>
                <w:rFonts w:ascii="仿宋_GB2312" w:eastAsia="仿宋_GB2312" w:hAnsi="宋体" w:cs="宋体"/>
                <w:kern w:val="0"/>
                <w:szCs w:val="21"/>
              </w:rPr>
              <w:t>~4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5F" w:rsidRPr="00150ED2" w:rsidRDefault="00B9185F" w:rsidP="00BC5DF8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（0</w:t>
            </w:r>
            <w:r w:rsidRPr="00150ED2">
              <w:rPr>
                <w:rFonts w:ascii="仿宋_GB2312" w:eastAsia="仿宋_GB2312" w:hAnsi="宋体" w:cs="宋体"/>
                <w:kern w:val="0"/>
                <w:szCs w:val="21"/>
              </w:rPr>
              <w:t>~2</w:t>
            </w:r>
            <w:r w:rsidRPr="00150ED2">
              <w:rPr>
                <w:rFonts w:ascii="仿宋_GB2312" w:eastAsia="仿宋_GB2312" w:hAnsi="宋体" w:cs="宋体" w:hint="eastAsia"/>
                <w:kern w:val="0"/>
                <w:szCs w:val="21"/>
              </w:rPr>
              <w:t>分）</w:t>
            </w:r>
          </w:p>
        </w:tc>
      </w:tr>
    </w:tbl>
    <w:bookmarkEnd w:id="16"/>
    <w:p w:rsidR="00D553B6" w:rsidRPr="00150ED2" w:rsidRDefault="00D553B6" w:rsidP="00D553B6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③</w:t>
      </w:r>
      <w:r w:rsidR="00F05603" w:rsidRPr="00150ED2">
        <w:rPr>
          <w:rFonts w:hint="eastAsia"/>
          <w:sz w:val="28"/>
          <w:szCs w:val="28"/>
        </w:rPr>
        <w:t>价格</w:t>
      </w:r>
      <w:r w:rsidRPr="00150ED2">
        <w:rPr>
          <w:rFonts w:hint="eastAsia"/>
          <w:sz w:val="28"/>
          <w:szCs w:val="28"/>
        </w:rPr>
        <w:t>评价（</w:t>
      </w:r>
      <w:r w:rsidR="0022481E" w:rsidRPr="00150ED2">
        <w:rPr>
          <w:sz w:val="28"/>
          <w:szCs w:val="28"/>
        </w:rPr>
        <w:t>3</w:t>
      </w:r>
      <w:r w:rsidRPr="00150ED2">
        <w:rPr>
          <w:sz w:val="28"/>
          <w:szCs w:val="28"/>
        </w:rPr>
        <w:t>0</w:t>
      </w:r>
      <w:r w:rsidRPr="00150ED2">
        <w:rPr>
          <w:rFonts w:hint="eastAsia"/>
          <w:sz w:val="28"/>
          <w:szCs w:val="28"/>
        </w:rPr>
        <w:t>分）</w:t>
      </w:r>
    </w:p>
    <w:p w:rsidR="00F05603" w:rsidRPr="00150ED2" w:rsidRDefault="00F05603" w:rsidP="00F05603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满足</w:t>
      </w:r>
      <w:r w:rsidR="00735CB1" w:rsidRPr="00150ED2">
        <w:rPr>
          <w:rFonts w:hint="eastAsia"/>
          <w:sz w:val="28"/>
          <w:szCs w:val="28"/>
        </w:rPr>
        <w:t>采购</w:t>
      </w:r>
      <w:r w:rsidRPr="00150ED2">
        <w:rPr>
          <w:rFonts w:hint="eastAsia"/>
          <w:sz w:val="28"/>
          <w:szCs w:val="28"/>
        </w:rPr>
        <w:t>文件</w:t>
      </w:r>
      <w:r w:rsidR="004F34CA" w:rsidRPr="00150ED2">
        <w:rPr>
          <w:rFonts w:hint="eastAsia"/>
          <w:sz w:val="28"/>
          <w:szCs w:val="28"/>
        </w:rPr>
        <w:t>要求</w:t>
      </w:r>
      <w:r w:rsidRPr="00150ED2">
        <w:rPr>
          <w:rFonts w:hint="eastAsia"/>
          <w:sz w:val="28"/>
          <w:szCs w:val="28"/>
        </w:rPr>
        <w:t>的</w:t>
      </w:r>
      <w:r w:rsidR="00735CB1" w:rsidRPr="00150ED2">
        <w:rPr>
          <w:rFonts w:hint="eastAsia"/>
          <w:sz w:val="28"/>
          <w:szCs w:val="28"/>
        </w:rPr>
        <w:t>响应人</w:t>
      </w:r>
      <w:proofErr w:type="gramStart"/>
      <w:r w:rsidR="004F34CA" w:rsidRPr="00150ED2">
        <w:rPr>
          <w:rFonts w:hint="eastAsia"/>
          <w:sz w:val="28"/>
          <w:szCs w:val="28"/>
        </w:rPr>
        <w:t>最低</w:t>
      </w:r>
      <w:r w:rsidR="0041096F" w:rsidRPr="00150ED2">
        <w:rPr>
          <w:rFonts w:hint="eastAsia"/>
          <w:sz w:val="28"/>
          <w:szCs w:val="28"/>
        </w:rPr>
        <w:t>响应</w:t>
      </w:r>
      <w:proofErr w:type="gramEnd"/>
      <w:r w:rsidRPr="00150ED2">
        <w:rPr>
          <w:rFonts w:hint="eastAsia"/>
          <w:sz w:val="28"/>
          <w:szCs w:val="28"/>
        </w:rPr>
        <w:t>报价为</w:t>
      </w:r>
      <w:r w:rsidR="0041096F" w:rsidRPr="00150ED2">
        <w:rPr>
          <w:rFonts w:hint="eastAsia"/>
          <w:sz w:val="28"/>
          <w:szCs w:val="28"/>
        </w:rPr>
        <w:t>响应</w:t>
      </w:r>
      <w:r w:rsidRPr="00150ED2">
        <w:rPr>
          <w:rFonts w:hint="eastAsia"/>
          <w:sz w:val="28"/>
          <w:szCs w:val="28"/>
        </w:rPr>
        <w:t>基准价，其价格分为满分。其他各</w:t>
      </w:r>
      <w:proofErr w:type="gramStart"/>
      <w:r w:rsidRPr="00150ED2">
        <w:rPr>
          <w:rFonts w:hint="eastAsia"/>
          <w:sz w:val="28"/>
          <w:szCs w:val="28"/>
        </w:rPr>
        <w:t>有效</w:t>
      </w:r>
      <w:r w:rsidR="00735CB1" w:rsidRPr="00150ED2">
        <w:rPr>
          <w:rFonts w:hint="eastAsia"/>
          <w:sz w:val="28"/>
          <w:szCs w:val="28"/>
        </w:rPr>
        <w:t>响应</w:t>
      </w:r>
      <w:proofErr w:type="gramEnd"/>
      <w:r w:rsidR="00735CB1" w:rsidRPr="00150ED2">
        <w:rPr>
          <w:rFonts w:hint="eastAsia"/>
          <w:sz w:val="28"/>
          <w:szCs w:val="28"/>
        </w:rPr>
        <w:t>人</w:t>
      </w:r>
      <w:r w:rsidRPr="00150ED2">
        <w:rPr>
          <w:rFonts w:hint="eastAsia"/>
          <w:sz w:val="28"/>
          <w:szCs w:val="28"/>
        </w:rPr>
        <w:t>的价格评分统一按照下列公式计算：</w:t>
      </w:r>
    </w:p>
    <w:p w:rsidR="0022481E" w:rsidRPr="00150ED2" w:rsidRDefault="00F05603" w:rsidP="0057027E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价格评分=（</w:t>
      </w:r>
      <w:r w:rsidR="0041096F" w:rsidRPr="00150ED2">
        <w:rPr>
          <w:rFonts w:hint="eastAsia"/>
          <w:sz w:val="28"/>
          <w:szCs w:val="28"/>
        </w:rPr>
        <w:t>响应</w:t>
      </w:r>
      <w:r w:rsidR="004F34CA" w:rsidRPr="00150ED2">
        <w:rPr>
          <w:rFonts w:hint="eastAsia"/>
          <w:sz w:val="28"/>
          <w:szCs w:val="28"/>
        </w:rPr>
        <w:t>基准价/</w:t>
      </w:r>
      <w:r w:rsidR="00735CB1" w:rsidRPr="00150ED2">
        <w:rPr>
          <w:rFonts w:hint="eastAsia"/>
          <w:sz w:val="28"/>
          <w:szCs w:val="28"/>
        </w:rPr>
        <w:t>响应人</w:t>
      </w:r>
      <w:r w:rsidR="0041096F" w:rsidRPr="00150ED2">
        <w:rPr>
          <w:rFonts w:hint="eastAsia"/>
          <w:sz w:val="28"/>
          <w:szCs w:val="28"/>
        </w:rPr>
        <w:t>响应</w:t>
      </w:r>
      <w:r w:rsidR="004F34CA" w:rsidRPr="00150ED2">
        <w:rPr>
          <w:rFonts w:hint="eastAsia"/>
          <w:sz w:val="28"/>
          <w:szCs w:val="28"/>
        </w:rPr>
        <w:t>报价</w:t>
      </w:r>
      <w:r w:rsidRPr="00150ED2">
        <w:rPr>
          <w:rFonts w:hint="eastAsia"/>
          <w:sz w:val="28"/>
          <w:szCs w:val="28"/>
        </w:rPr>
        <w:t>）*</w:t>
      </w:r>
      <w:r w:rsidR="004F34CA" w:rsidRPr="00150ED2">
        <w:rPr>
          <w:sz w:val="28"/>
          <w:szCs w:val="28"/>
        </w:rPr>
        <w:t>3</w:t>
      </w:r>
      <w:r w:rsidRPr="00150ED2">
        <w:rPr>
          <w:rFonts w:hint="eastAsia"/>
          <w:sz w:val="28"/>
          <w:szCs w:val="28"/>
        </w:rPr>
        <w:t>0</w:t>
      </w:r>
    </w:p>
    <w:p w:rsidR="004F34CA" w:rsidRPr="00150ED2" w:rsidRDefault="004F34CA" w:rsidP="004F34CA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④综合比较与评价</w:t>
      </w:r>
    </w:p>
    <w:p w:rsidR="004F34CA" w:rsidRPr="00150ED2" w:rsidRDefault="004F34CA" w:rsidP="004F34CA">
      <w:pPr>
        <w:pStyle w:val="a7"/>
        <w:ind w:firstLineChars="200"/>
        <w:rPr>
          <w:rFonts w:ascii="仿宋_GB2312" w:eastAsia="仿宋_GB2312" w:hAnsi="宋体"/>
          <w:szCs w:val="21"/>
        </w:rPr>
      </w:pPr>
      <w:r w:rsidRPr="00150ED2">
        <w:rPr>
          <w:rFonts w:ascii="仿宋_GB2312" w:eastAsia="仿宋_GB2312" w:hAnsi="宋体" w:hint="eastAsia"/>
          <w:szCs w:val="21"/>
        </w:rPr>
        <w:t>根据每个</w:t>
      </w:r>
      <w:r w:rsidR="00735CB1" w:rsidRPr="00150ED2">
        <w:rPr>
          <w:rFonts w:ascii="仿宋_GB2312" w:eastAsia="仿宋_GB2312" w:hAnsi="宋体" w:hint="eastAsia"/>
          <w:szCs w:val="21"/>
        </w:rPr>
        <w:t>响应人</w:t>
      </w:r>
      <w:r w:rsidRPr="00150ED2">
        <w:rPr>
          <w:rFonts w:ascii="仿宋_GB2312" w:eastAsia="仿宋_GB2312" w:hAnsi="宋体" w:hint="eastAsia"/>
          <w:szCs w:val="21"/>
        </w:rPr>
        <w:t>在上述各评审阶段中的得分，采用下面公式算出每个</w:t>
      </w:r>
      <w:r w:rsidR="00735CB1" w:rsidRPr="00150ED2">
        <w:rPr>
          <w:rFonts w:ascii="仿宋_GB2312" w:eastAsia="仿宋_GB2312" w:hAnsi="宋体" w:hint="eastAsia"/>
          <w:szCs w:val="21"/>
        </w:rPr>
        <w:t>响应人</w:t>
      </w:r>
      <w:r w:rsidRPr="00150ED2">
        <w:rPr>
          <w:rFonts w:ascii="仿宋_GB2312" w:eastAsia="仿宋_GB2312" w:hAnsi="宋体" w:hint="eastAsia"/>
          <w:szCs w:val="21"/>
        </w:rPr>
        <w:t xml:space="preserve">的综合得分： </w:t>
      </w:r>
    </w:p>
    <w:p w:rsidR="004F34CA" w:rsidRPr="00150ED2" w:rsidRDefault="004F34CA" w:rsidP="004F34CA">
      <w:pPr>
        <w:adjustRightInd w:val="0"/>
        <w:snapToGrid w:val="0"/>
        <w:spacing w:line="300" w:lineRule="auto"/>
        <w:ind w:left="840"/>
        <w:rPr>
          <w:rFonts w:ascii="仿宋_GB2312" w:eastAsia="仿宋_GB2312"/>
        </w:rPr>
      </w:pPr>
      <w:r w:rsidRPr="00150ED2">
        <w:rPr>
          <w:rFonts w:ascii="仿宋_GB2312" w:eastAsia="仿宋_GB2312" w:hint="eastAsia"/>
        </w:rPr>
        <w:t>W＝C +T +M</w:t>
      </w:r>
    </w:p>
    <w:p w:rsidR="004F34CA" w:rsidRPr="00150ED2" w:rsidRDefault="004F34CA" w:rsidP="004F34CA">
      <w:pPr>
        <w:adjustRightInd w:val="0"/>
        <w:snapToGrid w:val="0"/>
        <w:spacing w:line="300" w:lineRule="auto"/>
        <w:ind w:left="840"/>
        <w:rPr>
          <w:rFonts w:ascii="仿宋_GB2312" w:eastAsia="仿宋_GB2312"/>
        </w:rPr>
      </w:pPr>
      <w:r w:rsidRPr="00150ED2">
        <w:rPr>
          <w:rFonts w:ascii="仿宋_GB2312" w:eastAsia="仿宋_GB2312" w:hint="eastAsia"/>
        </w:rPr>
        <w:t>其中：</w:t>
      </w:r>
    </w:p>
    <w:p w:rsidR="004F34CA" w:rsidRPr="00150ED2" w:rsidRDefault="004F34CA" w:rsidP="004F34CA">
      <w:pPr>
        <w:adjustRightInd w:val="0"/>
        <w:snapToGrid w:val="0"/>
        <w:spacing w:line="300" w:lineRule="auto"/>
        <w:ind w:left="840"/>
        <w:rPr>
          <w:rFonts w:ascii="仿宋_GB2312" w:eastAsia="仿宋_GB2312"/>
        </w:rPr>
      </w:pPr>
      <w:r w:rsidRPr="00150ED2">
        <w:rPr>
          <w:rFonts w:ascii="仿宋_GB2312" w:eastAsia="仿宋_GB2312" w:hint="eastAsia"/>
        </w:rPr>
        <w:t>W</w:t>
      </w:r>
      <w:r w:rsidRPr="00150ED2">
        <w:rPr>
          <w:rFonts w:ascii="仿宋_GB2312" w:eastAsia="仿宋_GB2312" w:hint="eastAsia"/>
        </w:rPr>
        <w:tab/>
      </w:r>
      <w:r w:rsidRPr="00150ED2">
        <w:rPr>
          <w:rFonts w:ascii="仿宋_GB2312" w:eastAsia="仿宋_GB2312" w:hint="eastAsia"/>
        </w:rPr>
        <w:tab/>
        <w:t>某个</w:t>
      </w:r>
      <w:r w:rsidR="00735CB1" w:rsidRPr="00150ED2">
        <w:rPr>
          <w:rFonts w:ascii="仿宋_GB2312" w:eastAsia="仿宋_GB2312" w:hint="eastAsia"/>
        </w:rPr>
        <w:t>响应人</w:t>
      </w:r>
      <w:r w:rsidRPr="00150ED2">
        <w:rPr>
          <w:rFonts w:ascii="仿宋_GB2312" w:eastAsia="仿宋_GB2312" w:hint="eastAsia"/>
        </w:rPr>
        <w:t>的综合得分；</w:t>
      </w:r>
    </w:p>
    <w:p w:rsidR="004F34CA" w:rsidRPr="00150ED2" w:rsidRDefault="004F34CA" w:rsidP="004F34CA">
      <w:pPr>
        <w:adjustRightInd w:val="0"/>
        <w:snapToGrid w:val="0"/>
        <w:spacing w:line="300" w:lineRule="auto"/>
        <w:ind w:left="840"/>
        <w:rPr>
          <w:rFonts w:ascii="仿宋_GB2312" w:eastAsia="仿宋_GB2312"/>
        </w:rPr>
      </w:pPr>
      <w:r w:rsidRPr="00150ED2">
        <w:rPr>
          <w:rFonts w:ascii="仿宋_GB2312" w:eastAsia="仿宋_GB2312" w:hint="eastAsia"/>
        </w:rPr>
        <w:t>C</w:t>
      </w:r>
      <w:r w:rsidRPr="00150ED2">
        <w:rPr>
          <w:rFonts w:ascii="仿宋_GB2312" w:eastAsia="仿宋_GB2312" w:hint="eastAsia"/>
        </w:rPr>
        <w:tab/>
      </w:r>
      <w:r w:rsidRPr="00150ED2">
        <w:rPr>
          <w:rFonts w:ascii="仿宋_GB2312" w:eastAsia="仿宋_GB2312" w:hint="eastAsia"/>
        </w:rPr>
        <w:tab/>
        <w:t>某个</w:t>
      </w:r>
      <w:r w:rsidR="00735CB1" w:rsidRPr="00150ED2">
        <w:rPr>
          <w:rFonts w:ascii="仿宋_GB2312" w:eastAsia="仿宋_GB2312" w:hint="eastAsia"/>
        </w:rPr>
        <w:t>响应人</w:t>
      </w:r>
      <w:r w:rsidRPr="00150ED2">
        <w:rPr>
          <w:rFonts w:ascii="仿宋_GB2312" w:eastAsia="仿宋_GB2312" w:hint="eastAsia"/>
        </w:rPr>
        <w:t>的现场考察</w:t>
      </w:r>
      <w:r w:rsidRPr="00150ED2">
        <w:rPr>
          <w:rFonts w:ascii="仿宋_GB2312" w:eastAsia="仿宋_GB2312"/>
        </w:rPr>
        <w:t>评审</w:t>
      </w:r>
      <w:r w:rsidRPr="00150ED2">
        <w:rPr>
          <w:rFonts w:ascii="仿宋_GB2312" w:eastAsia="仿宋_GB2312" w:hint="eastAsia"/>
        </w:rPr>
        <w:t>得分；</w:t>
      </w:r>
    </w:p>
    <w:p w:rsidR="004F34CA" w:rsidRPr="00150ED2" w:rsidRDefault="004F34CA" w:rsidP="004F34CA">
      <w:pPr>
        <w:adjustRightInd w:val="0"/>
        <w:snapToGrid w:val="0"/>
        <w:spacing w:line="300" w:lineRule="auto"/>
        <w:ind w:left="840"/>
        <w:rPr>
          <w:rFonts w:ascii="仿宋_GB2312" w:eastAsia="仿宋_GB2312"/>
        </w:rPr>
      </w:pPr>
      <w:r w:rsidRPr="00150ED2">
        <w:rPr>
          <w:rFonts w:ascii="仿宋_GB2312" w:eastAsia="仿宋_GB2312" w:hint="eastAsia"/>
        </w:rPr>
        <w:t>T</w:t>
      </w:r>
      <w:r w:rsidRPr="00150ED2">
        <w:rPr>
          <w:rFonts w:ascii="仿宋_GB2312" w:eastAsia="仿宋_GB2312" w:hint="eastAsia"/>
        </w:rPr>
        <w:tab/>
      </w:r>
      <w:r w:rsidRPr="00150ED2">
        <w:rPr>
          <w:rFonts w:ascii="仿宋_GB2312" w:eastAsia="仿宋_GB2312" w:hint="eastAsia"/>
        </w:rPr>
        <w:tab/>
        <w:t>某个</w:t>
      </w:r>
      <w:r w:rsidR="00735CB1" w:rsidRPr="00150ED2">
        <w:rPr>
          <w:rFonts w:ascii="仿宋_GB2312" w:eastAsia="仿宋_GB2312" w:hint="eastAsia"/>
        </w:rPr>
        <w:t>响应人</w:t>
      </w:r>
      <w:r w:rsidRPr="00150ED2">
        <w:rPr>
          <w:rFonts w:ascii="仿宋_GB2312" w:eastAsia="仿宋_GB2312" w:hint="eastAsia"/>
        </w:rPr>
        <w:t>的技术商务评审得分；</w:t>
      </w:r>
    </w:p>
    <w:p w:rsidR="004F34CA" w:rsidRPr="00150ED2" w:rsidRDefault="004F34CA" w:rsidP="004F34CA">
      <w:pPr>
        <w:adjustRightInd w:val="0"/>
        <w:snapToGrid w:val="0"/>
        <w:spacing w:line="300" w:lineRule="auto"/>
        <w:ind w:left="840"/>
        <w:rPr>
          <w:rFonts w:ascii="仿宋_GB2312" w:eastAsia="仿宋_GB2312"/>
        </w:rPr>
      </w:pPr>
      <w:r w:rsidRPr="00150ED2">
        <w:rPr>
          <w:rFonts w:ascii="仿宋_GB2312" w:eastAsia="仿宋_GB2312" w:hint="eastAsia"/>
        </w:rPr>
        <w:t>M       某个</w:t>
      </w:r>
      <w:r w:rsidR="00735CB1" w:rsidRPr="00150ED2">
        <w:rPr>
          <w:rFonts w:ascii="仿宋_GB2312" w:eastAsia="仿宋_GB2312" w:hint="eastAsia"/>
        </w:rPr>
        <w:t>响应人</w:t>
      </w:r>
      <w:r w:rsidRPr="00150ED2">
        <w:rPr>
          <w:rFonts w:ascii="仿宋_GB2312" w:eastAsia="仿宋_GB2312" w:hint="eastAsia"/>
        </w:rPr>
        <w:t>的价格评审得分；</w:t>
      </w:r>
    </w:p>
    <w:p w:rsidR="00A25241" w:rsidRPr="00150ED2" w:rsidRDefault="00735CB1" w:rsidP="00735CB1">
      <w:pPr>
        <w:adjustRightInd w:val="0"/>
        <w:snapToGrid w:val="0"/>
        <w:spacing w:line="300" w:lineRule="auto"/>
        <w:rPr>
          <w:rFonts w:ascii="仿宋_GB2312" w:eastAsia="仿宋_GB2312"/>
        </w:rPr>
      </w:pPr>
      <w:r w:rsidRPr="00150ED2">
        <w:rPr>
          <w:rFonts w:ascii="仿宋_GB2312" w:eastAsia="仿宋_GB2312" w:hint="eastAsia"/>
        </w:rPr>
        <w:t>备注：C现场考察评分和</w:t>
      </w:r>
      <w:r w:rsidRPr="00150ED2">
        <w:rPr>
          <w:rFonts w:ascii="仿宋_GB2312" w:eastAsia="仿宋_GB2312"/>
        </w:rPr>
        <w:t>M</w:t>
      </w:r>
      <w:r w:rsidRPr="00150ED2">
        <w:rPr>
          <w:rFonts w:ascii="仿宋_GB2312" w:eastAsia="仿宋_GB2312" w:hint="eastAsia"/>
        </w:rPr>
        <w:t>技术商务评分采用所有评委评分算术平均值。</w:t>
      </w:r>
    </w:p>
    <w:p w:rsidR="004F34CA" w:rsidRPr="00150ED2" w:rsidRDefault="004F34CA" w:rsidP="009D43E5">
      <w:pPr>
        <w:adjustRightInd w:val="0"/>
        <w:snapToGrid w:val="0"/>
        <w:spacing w:line="300" w:lineRule="auto"/>
        <w:rPr>
          <w:sz w:val="28"/>
          <w:szCs w:val="28"/>
        </w:rPr>
      </w:pPr>
    </w:p>
    <w:p w:rsidR="009D43E5" w:rsidRPr="00150ED2" w:rsidRDefault="009D43E5" w:rsidP="009D43E5">
      <w:pPr>
        <w:adjustRightInd w:val="0"/>
        <w:snapToGrid w:val="0"/>
        <w:spacing w:line="300" w:lineRule="auto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4.推荐中标候选人名单</w:t>
      </w:r>
    </w:p>
    <w:p w:rsidR="009D43E5" w:rsidRPr="00150ED2" w:rsidRDefault="009D43E5" w:rsidP="009D43E5">
      <w:pPr>
        <w:adjustRightInd w:val="0"/>
        <w:snapToGrid w:val="0"/>
        <w:spacing w:line="300" w:lineRule="auto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lastRenderedPageBreak/>
        <w:t>评标委员会根据最终评审结果，推荐综合得分最高的</w:t>
      </w:r>
      <w:r w:rsidR="00735CB1" w:rsidRPr="00150ED2">
        <w:rPr>
          <w:rFonts w:hint="eastAsia"/>
          <w:sz w:val="28"/>
          <w:szCs w:val="28"/>
        </w:rPr>
        <w:t>响应人</w:t>
      </w:r>
      <w:r w:rsidRPr="00150ED2">
        <w:rPr>
          <w:rFonts w:hint="eastAsia"/>
          <w:sz w:val="28"/>
          <w:szCs w:val="28"/>
        </w:rPr>
        <w:t>为中标候选人</w:t>
      </w:r>
      <w:r w:rsidR="00602F67" w:rsidRPr="00150ED2">
        <w:rPr>
          <w:rFonts w:hint="eastAsia"/>
          <w:sz w:val="28"/>
          <w:szCs w:val="28"/>
        </w:rPr>
        <w:t>，并将在</w:t>
      </w:r>
      <w:proofErr w:type="gramStart"/>
      <w:r w:rsidR="00602F67" w:rsidRPr="00150ED2">
        <w:rPr>
          <w:rFonts w:hint="eastAsia"/>
          <w:sz w:val="28"/>
          <w:szCs w:val="28"/>
        </w:rPr>
        <w:t>院方官网挂网</w:t>
      </w:r>
      <w:proofErr w:type="gramEnd"/>
      <w:r w:rsidR="00602F67" w:rsidRPr="00150ED2">
        <w:rPr>
          <w:rFonts w:hint="eastAsia"/>
          <w:sz w:val="28"/>
          <w:szCs w:val="28"/>
        </w:rPr>
        <w:t>公示。</w:t>
      </w:r>
    </w:p>
    <w:p w:rsidR="00FF7E1F" w:rsidRPr="00150ED2" w:rsidRDefault="00FF7E1F" w:rsidP="00602F67">
      <w:pPr>
        <w:rPr>
          <w:sz w:val="36"/>
          <w:szCs w:val="36"/>
        </w:rPr>
      </w:pPr>
    </w:p>
    <w:p w:rsidR="004F34CA" w:rsidRPr="00150ED2" w:rsidRDefault="004F34CA" w:rsidP="00602F67">
      <w:pPr>
        <w:rPr>
          <w:sz w:val="36"/>
          <w:szCs w:val="36"/>
        </w:rPr>
      </w:pPr>
    </w:p>
    <w:p w:rsidR="00392A26" w:rsidRPr="00150ED2" w:rsidRDefault="00392A26" w:rsidP="00602F67">
      <w:pPr>
        <w:rPr>
          <w:sz w:val="36"/>
          <w:szCs w:val="36"/>
        </w:rPr>
      </w:pPr>
    </w:p>
    <w:p w:rsidR="00F2239E" w:rsidRPr="00150ED2" w:rsidRDefault="00F2239E" w:rsidP="00602F67">
      <w:pPr>
        <w:rPr>
          <w:sz w:val="36"/>
          <w:szCs w:val="36"/>
        </w:rPr>
      </w:pPr>
    </w:p>
    <w:p w:rsidR="00F2239E" w:rsidRPr="00150ED2" w:rsidRDefault="00F2239E" w:rsidP="00602F67">
      <w:pPr>
        <w:rPr>
          <w:sz w:val="36"/>
          <w:szCs w:val="36"/>
        </w:rPr>
      </w:pPr>
    </w:p>
    <w:p w:rsidR="00F2239E" w:rsidRPr="00150ED2" w:rsidRDefault="00F2239E" w:rsidP="00602F67">
      <w:pPr>
        <w:rPr>
          <w:sz w:val="36"/>
          <w:szCs w:val="36"/>
        </w:rPr>
      </w:pPr>
    </w:p>
    <w:p w:rsidR="00F2239E" w:rsidRPr="00150ED2" w:rsidRDefault="00F2239E" w:rsidP="00602F67">
      <w:pPr>
        <w:rPr>
          <w:sz w:val="36"/>
          <w:szCs w:val="36"/>
        </w:rPr>
      </w:pPr>
    </w:p>
    <w:p w:rsidR="00F2239E" w:rsidRPr="00150ED2" w:rsidRDefault="00F2239E" w:rsidP="00602F67">
      <w:pPr>
        <w:rPr>
          <w:sz w:val="36"/>
          <w:szCs w:val="36"/>
        </w:rPr>
      </w:pPr>
    </w:p>
    <w:p w:rsidR="00F2239E" w:rsidRPr="00150ED2" w:rsidRDefault="00F2239E" w:rsidP="00602F67">
      <w:pPr>
        <w:rPr>
          <w:sz w:val="36"/>
          <w:szCs w:val="36"/>
        </w:rPr>
      </w:pPr>
    </w:p>
    <w:p w:rsidR="00F2239E" w:rsidRPr="00150ED2" w:rsidRDefault="00F2239E" w:rsidP="00602F67">
      <w:pPr>
        <w:rPr>
          <w:sz w:val="36"/>
          <w:szCs w:val="36"/>
        </w:rPr>
      </w:pPr>
    </w:p>
    <w:p w:rsidR="00F2239E" w:rsidRPr="00150ED2" w:rsidRDefault="00F2239E" w:rsidP="00602F67">
      <w:pPr>
        <w:rPr>
          <w:sz w:val="36"/>
          <w:szCs w:val="36"/>
        </w:rPr>
      </w:pPr>
    </w:p>
    <w:p w:rsidR="00F2239E" w:rsidRPr="00150ED2" w:rsidRDefault="00F2239E" w:rsidP="00602F67">
      <w:pPr>
        <w:rPr>
          <w:sz w:val="36"/>
          <w:szCs w:val="36"/>
        </w:rPr>
      </w:pPr>
    </w:p>
    <w:p w:rsidR="00F2239E" w:rsidRPr="00150ED2" w:rsidRDefault="00F2239E" w:rsidP="00602F67">
      <w:pPr>
        <w:rPr>
          <w:sz w:val="36"/>
          <w:szCs w:val="36"/>
        </w:rPr>
      </w:pPr>
    </w:p>
    <w:p w:rsidR="00F2239E" w:rsidRPr="00150ED2" w:rsidRDefault="00F2239E" w:rsidP="00602F67">
      <w:pPr>
        <w:rPr>
          <w:sz w:val="36"/>
          <w:szCs w:val="36"/>
        </w:rPr>
      </w:pPr>
    </w:p>
    <w:p w:rsidR="00F2239E" w:rsidRPr="00150ED2" w:rsidRDefault="00F2239E" w:rsidP="00602F67">
      <w:pPr>
        <w:rPr>
          <w:sz w:val="36"/>
          <w:szCs w:val="36"/>
        </w:rPr>
      </w:pPr>
    </w:p>
    <w:p w:rsidR="00F2239E" w:rsidRPr="00150ED2" w:rsidRDefault="00F2239E" w:rsidP="00602F67">
      <w:pPr>
        <w:rPr>
          <w:sz w:val="36"/>
          <w:szCs w:val="36"/>
        </w:rPr>
      </w:pPr>
    </w:p>
    <w:p w:rsidR="00F2239E" w:rsidRPr="00150ED2" w:rsidRDefault="00F2239E" w:rsidP="00602F67">
      <w:pPr>
        <w:rPr>
          <w:sz w:val="36"/>
          <w:szCs w:val="36"/>
        </w:rPr>
      </w:pPr>
    </w:p>
    <w:p w:rsidR="00F2239E" w:rsidRPr="00150ED2" w:rsidRDefault="00F2239E" w:rsidP="00602F67">
      <w:pPr>
        <w:rPr>
          <w:sz w:val="36"/>
          <w:szCs w:val="36"/>
        </w:rPr>
      </w:pPr>
    </w:p>
    <w:p w:rsidR="00F2239E" w:rsidRPr="00150ED2" w:rsidRDefault="00F2239E" w:rsidP="00602F67">
      <w:pPr>
        <w:rPr>
          <w:sz w:val="36"/>
          <w:szCs w:val="36"/>
        </w:rPr>
      </w:pPr>
    </w:p>
    <w:p w:rsidR="00F2239E" w:rsidRPr="00150ED2" w:rsidRDefault="00F2239E" w:rsidP="00602F67">
      <w:pPr>
        <w:rPr>
          <w:sz w:val="36"/>
          <w:szCs w:val="36"/>
        </w:rPr>
      </w:pPr>
    </w:p>
    <w:p w:rsidR="00F2239E" w:rsidRPr="00150ED2" w:rsidRDefault="00F2239E" w:rsidP="00602F67">
      <w:pPr>
        <w:rPr>
          <w:sz w:val="36"/>
          <w:szCs w:val="36"/>
        </w:rPr>
      </w:pPr>
    </w:p>
    <w:p w:rsidR="00F2239E" w:rsidRPr="00150ED2" w:rsidRDefault="00F2239E" w:rsidP="00602F67">
      <w:pPr>
        <w:rPr>
          <w:sz w:val="36"/>
          <w:szCs w:val="36"/>
        </w:rPr>
      </w:pPr>
    </w:p>
    <w:p w:rsidR="009A03A8" w:rsidRPr="00150ED2" w:rsidRDefault="009A03A8" w:rsidP="009A03A8">
      <w:pPr>
        <w:jc w:val="center"/>
        <w:rPr>
          <w:sz w:val="36"/>
          <w:szCs w:val="36"/>
        </w:rPr>
      </w:pPr>
      <w:r w:rsidRPr="00150ED2">
        <w:rPr>
          <w:rFonts w:hint="eastAsia"/>
          <w:sz w:val="36"/>
          <w:szCs w:val="36"/>
        </w:rPr>
        <w:lastRenderedPageBreak/>
        <w:t>第</w:t>
      </w:r>
      <w:r w:rsidR="00D30B44" w:rsidRPr="00150ED2">
        <w:rPr>
          <w:rFonts w:hint="eastAsia"/>
          <w:sz w:val="36"/>
          <w:szCs w:val="36"/>
        </w:rPr>
        <w:t>四</w:t>
      </w:r>
      <w:r w:rsidRPr="00150ED2">
        <w:rPr>
          <w:rFonts w:hint="eastAsia"/>
          <w:sz w:val="36"/>
          <w:szCs w:val="36"/>
        </w:rPr>
        <w:t xml:space="preserve">部分 </w:t>
      </w:r>
      <w:r w:rsidRPr="00150ED2">
        <w:rPr>
          <w:sz w:val="36"/>
          <w:szCs w:val="36"/>
        </w:rPr>
        <w:t xml:space="preserve"> </w:t>
      </w:r>
      <w:r w:rsidR="00D30B44" w:rsidRPr="00150ED2">
        <w:rPr>
          <w:rFonts w:hint="eastAsia"/>
          <w:sz w:val="36"/>
          <w:szCs w:val="36"/>
        </w:rPr>
        <w:t>合同</w:t>
      </w:r>
      <w:r w:rsidRPr="00150ED2">
        <w:rPr>
          <w:rFonts w:hint="eastAsia"/>
          <w:sz w:val="36"/>
          <w:szCs w:val="36"/>
        </w:rPr>
        <w:t>格式</w:t>
      </w:r>
    </w:p>
    <w:p w:rsidR="004E5406" w:rsidRPr="00150ED2" w:rsidRDefault="004E5406" w:rsidP="004E5406">
      <w:pPr>
        <w:spacing w:line="360" w:lineRule="auto"/>
        <w:jc w:val="center"/>
        <w:rPr>
          <w:rFonts w:ascii="宋体" w:eastAsia="宋体" w:hAnsi="宋体" w:cs="宋体"/>
          <w:sz w:val="36"/>
          <w:szCs w:val="36"/>
        </w:rPr>
      </w:pPr>
      <w:r w:rsidRPr="00150ED2">
        <w:rPr>
          <w:rFonts w:ascii="宋体" w:eastAsia="宋体" w:hAnsi="宋体" w:cs="宋体" w:hint="eastAsia"/>
          <w:sz w:val="36"/>
          <w:szCs w:val="36"/>
        </w:rPr>
        <w:t>中山大学孙逸仙纪念医院车辆租赁服务合同</w:t>
      </w:r>
    </w:p>
    <w:p w:rsidR="004E5406" w:rsidRPr="00150ED2" w:rsidRDefault="004E5406" w:rsidP="004E5406">
      <w:pPr>
        <w:spacing w:line="360" w:lineRule="auto"/>
        <w:rPr>
          <w:rFonts w:ascii="宋体" w:eastAsia="宋体" w:hAnsi="宋体" w:cs="宋体"/>
          <w:sz w:val="28"/>
          <w:szCs w:val="28"/>
        </w:rPr>
      </w:pPr>
    </w:p>
    <w:p w:rsidR="004E5406" w:rsidRPr="00150ED2" w:rsidRDefault="004E5406" w:rsidP="004E5406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>甲方：中山大学孙逸仙纪念医院</w:t>
      </w:r>
    </w:p>
    <w:p w:rsidR="004E5406" w:rsidRPr="00150ED2" w:rsidRDefault="004E5406" w:rsidP="004E5406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>乙方：</w:t>
      </w:r>
      <w:r w:rsidRPr="00150ED2">
        <w:rPr>
          <w:rFonts w:ascii="宋体" w:eastAsia="宋体" w:hAnsi="宋体" w:cs="宋体"/>
          <w:sz w:val="24"/>
          <w:szCs w:val="24"/>
        </w:rPr>
        <w:t xml:space="preserve"> </w:t>
      </w:r>
    </w:p>
    <w:p w:rsidR="004E5406" w:rsidRPr="00150ED2" w:rsidRDefault="004E5406" w:rsidP="004E5406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>根据《中华人民共和国合同法》及相关法律法规规定，现经甲、乙双方自愿平等协商一致，就甲方向乙方租赁交通车辆事宜签订本合同，合同条款如下：</w:t>
      </w:r>
    </w:p>
    <w:p w:rsidR="004E5406" w:rsidRPr="00150ED2" w:rsidRDefault="004E5406" w:rsidP="004E5406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>一、租赁车辆服务内容</w:t>
      </w:r>
    </w:p>
    <w:p w:rsidR="00F2239E" w:rsidRPr="00150ED2" w:rsidRDefault="00F2239E" w:rsidP="00F2239E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/>
          <w:sz w:val="24"/>
          <w:szCs w:val="24"/>
        </w:rPr>
        <w:t>1.南北院穿梭班车</w:t>
      </w:r>
    </w:p>
    <w:p w:rsidR="00F2239E" w:rsidRPr="00150ED2" w:rsidRDefault="00F2239E" w:rsidP="00F2239E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>①服务时间：周一至周五（含假期调休及国家法定工作日）</w:t>
      </w:r>
    </w:p>
    <w:p w:rsidR="00F2239E" w:rsidRPr="00150ED2" w:rsidRDefault="00F2239E" w:rsidP="00F2239E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>②服务内容</w:t>
      </w:r>
    </w:p>
    <w:tbl>
      <w:tblPr>
        <w:tblW w:w="85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1417"/>
        <w:gridCol w:w="1348"/>
        <w:gridCol w:w="1345"/>
        <w:gridCol w:w="1418"/>
        <w:gridCol w:w="1477"/>
      </w:tblGrid>
      <w:tr w:rsidR="00150ED2" w:rsidRPr="00150ED2" w:rsidTr="000A0A2B">
        <w:trPr>
          <w:trHeight w:val="100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39E" w:rsidRPr="00150ED2" w:rsidRDefault="00F2239E" w:rsidP="000A0A2B">
            <w:pPr>
              <w:jc w:val="left"/>
              <w:rPr>
                <w:b/>
                <w:bCs/>
                <w:sz w:val="28"/>
                <w:szCs w:val="28"/>
              </w:rPr>
            </w:pPr>
            <w:r w:rsidRPr="00150ED2">
              <w:rPr>
                <w:rFonts w:hint="eastAsia"/>
                <w:b/>
                <w:bCs/>
                <w:sz w:val="28"/>
                <w:szCs w:val="28"/>
              </w:rPr>
              <w:t>南院区</w:t>
            </w:r>
          </w:p>
          <w:p w:rsidR="00F2239E" w:rsidRPr="00150ED2" w:rsidRDefault="00F2239E" w:rsidP="000A0A2B">
            <w:pPr>
              <w:jc w:val="left"/>
              <w:rPr>
                <w:b/>
                <w:bCs/>
                <w:sz w:val="28"/>
                <w:szCs w:val="28"/>
              </w:rPr>
            </w:pPr>
            <w:r w:rsidRPr="00150ED2">
              <w:rPr>
                <w:rFonts w:hint="eastAsia"/>
                <w:b/>
                <w:bCs/>
                <w:sz w:val="28"/>
                <w:szCs w:val="28"/>
              </w:rPr>
              <w:t>出发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39E" w:rsidRPr="00150ED2" w:rsidRDefault="00F2239E" w:rsidP="000A0A2B">
            <w:pPr>
              <w:jc w:val="left"/>
              <w:rPr>
                <w:b/>
                <w:bCs/>
                <w:sz w:val="28"/>
                <w:szCs w:val="28"/>
              </w:rPr>
            </w:pPr>
            <w:r w:rsidRPr="00150ED2">
              <w:rPr>
                <w:rFonts w:hint="eastAsia"/>
                <w:b/>
                <w:bCs/>
                <w:sz w:val="28"/>
                <w:szCs w:val="28"/>
              </w:rPr>
              <w:t>出发时间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39E" w:rsidRPr="00150ED2" w:rsidRDefault="00F2239E" w:rsidP="000A0A2B">
            <w:pPr>
              <w:jc w:val="left"/>
              <w:rPr>
                <w:b/>
                <w:bCs/>
                <w:sz w:val="28"/>
                <w:szCs w:val="28"/>
              </w:rPr>
            </w:pPr>
            <w:r w:rsidRPr="00150ED2">
              <w:rPr>
                <w:rFonts w:hint="eastAsia"/>
                <w:b/>
                <w:bCs/>
                <w:sz w:val="28"/>
                <w:szCs w:val="28"/>
              </w:rPr>
              <w:t>到达时间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39E" w:rsidRPr="00150ED2" w:rsidRDefault="00F2239E" w:rsidP="000A0A2B">
            <w:pPr>
              <w:jc w:val="left"/>
              <w:rPr>
                <w:b/>
                <w:bCs/>
                <w:sz w:val="28"/>
                <w:szCs w:val="28"/>
              </w:rPr>
            </w:pPr>
            <w:r w:rsidRPr="00150ED2">
              <w:rPr>
                <w:rFonts w:hint="eastAsia"/>
                <w:b/>
                <w:bCs/>
                <w:sz w:val="28"/>
                <w:szCs w:val="28"/>
              </w:rPr>
              <w:t>院本部</w:t>
            </w:r>
          </w:p>
          <w:p w:rsidR="00F2239E" w:rsidRPr="00150ED2" w:rsidRDefault="00F2239E" w:rsidP="000A0A2B">
            <w:pPr>
              <w:jc w:val="left"/>
              <w:rPr>
                <w:b/>
                <w:bCs/>
                <w:sz w:val="28"/>
                <w:szCs w:val="28"/>
              </w:rPr>
            </w:pPr>
            <w:r w:rsidRPr="00150ED2">
              <w:rPr>
                <w:rFonts w:hint="eastAsia"/>
                <w:b/>
                <w:bCs/>
                <w:sz w:val="28"/>
                <w:szCs w:val="28"/>
              </w:rPr>
              <w:t>出发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39E" w:rsidRPr="00150ED2" w:rsidRDefault="00F2239E" w:rsidP="000A0A2B">
            <w:pPr>
              <w:jc w:val="left"/>
              <w:rPr>
                <w:b/>
                <w:bCs/>
                <w:sz w:val="28"/>
                <w:szCs w:val="28"/>
              </w:rPr>
            </w:pPr>
            <w:r w:rsidRPr="00150ED2">
              <w:rPr>
                <w:rFonts w:hint="eastAsia"/>
                <w:b/>
                <w:bCs/>
                <w:sz w:val="28"/>
                <w:szCs w:val="28"/>
              </w:rPr>
              <w:t>出发时间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39E" w:rsidRPr="00150ED2" w:rsidRDefault="00F2239E" w:rsidP="000A0A2B">
            <w:pPr>
              <w:jc w:val="left"/>
              <w:rPr>
                <w:b/>
                <w:bCs/>
                <w:sz w:val="28"/>
                <w:szCs w:val="28"/>
              </w:rPr>
            </w:pPr>
            <w:r w:rsidRPr="00150ED2">
              <w:rPr>
                <w:rFonts w:hint="eastAsia"/>
                <w:b/>
                <w:bCs/>
                <w:sz w:val="28"/>
                <w:szCs w:val="28"/>
              </w:rPr>
              <w:t>到达时间</w:t>
            </w:r>
          </w:p>
        </w:tc>
      </w:tr>
      <w:tr w:rsidR="00150ED2" w:rsidRPr="00150ED2" w:rsidTr="000A0A2B">
        <w:trPr>
          <w:trHeight w:val="577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239E" w:rsidRPr="00150ED2" w:rsidRDefault="00F2239E" w:rsidP="000A0A2B">
            <w:pPr>
              <w:jc w:val="left"/>
              <w:rPr>
                <w:sz w:val="28"/>
                <w:szCs w:val="28"/>
              </w:rPr>
            </w:pPr>
            <w:r w:rsidRPr="00150ED2">
              <w:rPr>
                <w:rFonts w:hint="eastAsia"/>
                <w:sz w:val="28"/>
                <w:szCs w:val="28"/>
              </w:rPr>
              <w:t>南院区到院本部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39E" w:rsidRPr="00150ED2" w:rsidRDefault="00F2239E" w:rsidP="000A0A2B">
            <w:pPr>
              <w:jc w:val="left"/>
              <w:rPr>
                <w:sz w:val="28"/>
                <w:szCs w:val="28"/>
              </w:rPr>
            </w:pPr>
            <w:r w:rsidRPr="00150ED2">
              <w:rPr>
                <w:rFonts w:hint="eastAsia"/>
                <w:sz w:val="28"/>
                <w:szCs w:val="28"/>
              </w:rPr>
              <w:t>08:10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39E" w:rsidRPr="00150ED2" w:rsidRDefault="00F2239E" w:rsidP="000A0A2B">
            <w:pPr>
              <w:jc w:val="left"/>
              <w:rPr>
                <w:sz w:val="28"/>
                <w:szCs w:val="28"/>
              </w:rPr>
            </w:pPr>
            <w:r w:rsidRPr="00150ED2">
              <w:rPr>
                <w:rFonts w:hint="eastAsia"/>
                <w:sz w:val="28"/>
                <w:szCs w:val="28"/>
              </w:rPr>
              <w:t>08:45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239E" w:rsidRPr="00150ED2" w:rsidRDefault="00F2239E" w:rsidP="000A0A2B">
            <w:pPr>
              <w:jc w:val="left"/>
              <w:rPr>
                <w:sz w:val="28"/>
                <w:szCs w:val="28"/>
              </w:rPr>
            </w:pPr>
            <w:r w:rsidRPr="00150ED2">
              <w:rPr>
                <w:rFonts w:hint="eastAsia"/>
                <w:sz w:val="28"/>
                <w:szCs w:val="28"/>
              </w:rPr>
              <w:t>院本部到南院区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39E" w:rsidRPr="00150ED2" w:rsidRDefault="00F2239E" w:rsidP="000A0A2B">
            <w:pPr>
              <w:jc w:val="left"/>
              <w:rPr>
                <w:bCs/>
                <w:sz w:val="28"/>
                <w:szCs w:val="28"/>
              </w:rPr>
            </w:pPr>
            <w:r w:rsidRPr="00150ED2">
              <w:rPr>
                <w:rFonts w:hint="eastAsia"/>
                <w:bCs/>
                <w:sz w:val="28"/>
                <w:szCs w:val="28"/>
              </w:rPr>
              <w:t>09:10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39E" w:rsidRPr="00150ED2" w:rsidRDefault="00F2239E" w:rsidP="000A0A2B">
            <w:pPr>
              <w:jc w:val="left"/>
              <w:rPr>
                <w:sz w:val="28"/>
                <w:szCs w:val="28"/>
              </w:rPr>
            </w:pPr>
            <w:r w:rsidRPr="00150ED2">
              <w:rPr>
                <w:rFonts w:hint="eastAsia"/>
                <w:sz w:val="28"/>
                <w:szCs w:val="28"/>
              </w:rPr>
              <w:t>09:45</w:t>
            </w:r>
          </w:p>
        </w:tc>
      </w:tr>
      <w:tr w:rsidR="00150ED2" w:rsidRPr="00150ED2" w:rsidTr="000A0A2B">
        <w:trPr>
          <w:trHeight w:val="499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239E" w:rsidRPr="00150ED2" w:rsidRDefault="00F2239E" w:rsidP="000A0A2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39E" w:rsidRPr="00150ED2" w:rsidRDefault="00F2239E" w:rsidP="000A0A2B">
            <w:pPr>
              <w:jc w:val="left"/>
              <w:rPr>
                <w:sz w:val="28"/>
                <w:szCs w:val="28"/>
              </w:rPr>
            </w:pPr>
            <w:r w:rsidRPr="00150ED2">
              <w:rPr>
                <w:rFonts w:hint="eastAsia"/>
                <w:sz w:val="28"/>
                <w:szCs w:val="28"/>
              </w:rPr>
              <w:t>10:10</w:t>
            </w:r>
          </w:p>
          <w:p w:rsidR="00F2239E" w:rsidRPr="00150ED2" w:rsidRDefault="00F2239E" w:rsidP="000A0A2B">
            <w:pPr>
              <w:jc w:val="left"/>
              <w:rPr>
                <w:szCs w:val="21"/>
              </w:rPr>
            </w:pPr>
            <w:r w:rsidRPr="00150ED2">
              <w:rPr>
                <w:rFonts w:hint="eastAsia"/>
                <w:szCs w:val="21"/>
              </w:rPr>
              <w:t>经停中山大学南门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39E" w:rsidRPr="00150ED2" w:rsidRDefault="00F2239E" w:rsidP="000A0A2B">
            <w:pPr>
              <w:jc w:val="left"/>
              <w:rPr>
                <w:sz w:val="28"/>
                <w:szCs w:val="28"/>
              </w:rPr>
            </w:pPr>
            <w:r w:rsidRPr="00150ED2">
              <w:rPr>
                <w:rFonts w:hint="eastAsia"/>
                <w:sz w:val="28"/>
                <w:szCs w:val="28"/>
              </w:rPr>
              <w:t>10:</w:t>
            </w:r>
            <w:r w:rsidRPr="00150ED2">
              <w:rPr>
                <w:sz w:val="28"/>
                <w:szCs w:val="28"/>
              </w:rPr>
              <w:t>50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239E" w:rsidRPr="00150ED2" w:rsidRDefault="00F2239E" w:rsidP="000A0A2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39E" w:rsidRPr="00150ED2" w:rsidRDefault="00F2239E" w:rsidP="000A0A2B">
            <w:pPr>
              <w:jc w:val="left"/>
              <w:rPr>
                <w:bCs/>
                <w:sz w:val="28"/>
                <w:szCs w:val="28"/>
              </w:rPr>
            </w:pPr>
            <w:r w:rsidRPr="00150ED2">
              <w:rPr>
                <w:rFonts w:hint="eastAsia"/>
                <w:bCs/>
                <w:sz w:val="28"/>
                <w:szCs w:val="28"/>
              </w:rPr>
              <w:t>11:10</w:t>
            </w:r>
          </w:p>
          <w:p w:rsidR="00F2239E" w:rsidRPr="00150ED2" w:rsidRDefault="00F2239E" w:rsidP="000A0A2B">
            <w:pPr>
              <w:jc w:val="left"/>
              <w:rPr>
                <w:bCs/>
                <w:sz w:val="28"/>
                <w:szCs w:val="28"/>
              </w:rPr>
            </w:pPr>
            <w:r w:rsidRPr="00150ED2">
              <w:rPr>
                <w:rFonts w:hint="eastAsia"/>
                <w:szCs w:val="21"/>
              </w:rPr>
              <w:t>经停中山大学南门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39E" w:rsidRPr="00150ED2" w:rsidRDefault="00F2239E" w:rsidP="000A0A2B">
            <w:pPr>
              <w:jc w:val="left"/>
              <w:rPr>
                <w:sz w:val="28"/>
                <w:szCs w:val="28"/>
              </w:rPr>
            </w:pPr>
            <w:r w:rsidRPr="00150ED2">
              <w:rPr>
                <w:rFonts w:hint="eastAsia"/>
                <w:sz w:val="28"/>
                <w:szCs w:val="28"/>
              </w:rPr>
              <w:t>11:45</w:t>
            </w:r>
          </w:p>
        </w:tc>
      </w:tr>
      <w:tr w:rsidR="00150ED2" w:rsidRPr="00150ED2" w:rsidTr="000A0A2B">
        <w:trPr>
          <w:trHeight w:val="499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239E" w:rsidRPr="00150ED2" w:rsidRDefault="00F2239E" w:rsidP="000A0A2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39E" w:rsidRPr="00150ED2" w:rsidRDefault="00F2239E" w:rsidP="000A0A2B">
            <w:pPr>
              <w:jc w:val="left"/>
              <w:rPr>
                <w:sz w:val="28"/>
                <w:szCs w:val="28"/>
              </w:rPr>
            </w:pPr>
            <w:r w:rsidRPr="00150ED2">
              <w:rPr>
                <w:rFonts w:hint="eastAsia"/>
                <w:sz w:val="28"/>
                <w:szCs w:val="28"/>
              </w:rPr>
              <w:t>13:00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39E" w:rsidRPr="00150ED2" w:rsidRDefault="00F2239E" w:rsidP="000A0A2B">
            <w:pPr>
              <w:jc w:val="left"/>
              <w:rPr>
                <w:sz w:val="28"/>
                <w:szCs w:val="28"/>
              </w:rPr>
            </w:pPr>
            <w:r w:rsidRPr="00150ED2">
              <w:rPr>
                <w:rFonts w:hint="eastAsia"/>
                <w:sz w:val="28"/>
                <w:szCs w:val="28"/>
              </w:rPr>
              <w:t>13:35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239E" w:rsidRPr="00150ED2" w:rsidRDefault="00F2239E" w:rsidP="000A0A2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39E" w:rsidRPr="00150ED2" w:rsidRDefault="00F2239E" w:rsidP="000A0A2B">
            <w:pPr>
              <w:jc w:val="left"/>
              <w:rPr>
                <w:bCs/>
                <w:sz w:val="28"/>
                <w:szCs w:val="28"/>
              </w:rPr>
            </w:pPr>
            <w:r w:rsidRPr="00150ED2">
              <w:rPr>
                <w:rFonts w:hint="eastAsia"/>
                <w:bCs/>
                <w:sz w:val="28"/>
                <w:szCs w:val="28"/>
              </w:rPr>
              <w:t>14:00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39E" w:rsidRPr="00150ED2" w:rsidRDefault="00F2239E" w:rsidP="000A0A2B">
            <w:pPr>
              <w:jc w:val="left"/>
              <w:rPr>
                <w:sz w:val="28"/>
                <w:szCs w:val="28"/>
              </w:rPr>
            </w:pPr>
            <w:r w:rsidRPr="00150ED2">
              <w:rPr>
                <w:rFonts w:hint="eastAsia"/>
                <w:sz w:val="28"/>
                <w:szCs w:val="28"/>
              </w:rPr>
              <w:t>14:35</w:t>
            </w:r>
          </w:p>
        </w:tc>
      </w:tr>
      <w:tr w:rsidR="00150ED2" w:rsidRPr="00150ED2" w:rsidTr="000A0A2B">
        <w:trPr>
          <w:trHeight w:val="499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239E" w:rsidRPr="00150ED2" w:rsidRDefault="00F2239E" w:rsidP="000A0A2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39E" w:rsidRPr="00150ED2" w:rsidRDefault="00F2239E" w:rsidP="000A0A2B">
            <w:pPr>
              <w:jc w:val="left"/>
              <w:rPr>
                <w:sz w:val="28"/>
                <w:szCs w:val="28"/>
              </w:rPr>
            </w:pPr>
            <w:r w:rsidRPr="00150ED2">
              <w:rPr>
                <w:rFonts w:hint="eastAsia"/>
                <w:sz w:val="28"/>
                <w:szCs w:val="28"/>
              </w:rPr>
              <w:t>16:00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39E" w:rsidRPr="00150ED2" w:rsidRDefault="00F2239E" w:rsidP="000A0A2B">
            <w:pPr>
              <w:jc w:val="left"/>
              <w:rPr>
                <w:sz w:val="28"/>
                <w:szCs w:val="28"/>
              </w:rPr>
            </w:pPr>
            <w:r w:rsidRPr="00150ED2">
              <w:rPr>
                <w:rFonts w:hint="eastAsia"/>
                <w:sz w:val="28"/>
                <w:szCs w:val="28"/>
              </w:rPr>
              <w:t>16:35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239E" w:rsidRPr="00150ED2" w:rsidRDefault="00F2239E" w:rsidP="000A0A2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39E" w:rsidRPr="00150ED2" w:rsidRDefault="00F2239E" w:rsidP="000A0A2B">
            <w:pPr>
              <w:jc w:val="left"/>
              <w:rPr>
                <w:bCs/>
                <w:sz w:val="28"/>
                <w:szCs w:val="28"/>
              </w:rPr>
            </w:pPr>
            <w:r w:rsidRPr="00150ED2">
              <w:rPr>
                <w:rFonts w:hint="eastAsia"/>
                <w:bCs/>
                <w:sz w:val="28"/>
                <w:szCs w:val="28"/>
              </w:rPr>
              <w:t>17:20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39E" w:rsidRPr="00150ED2" w:rsidRDefault="00F2239E" w:rsidP="000A0A2B">
            <w:pPr>
              <w:jc w:val="left"/>
              <w:rPr>
                <w:sz w:val="28"/>
                <w:szCs w:val="28"/>
              </w:rPr>
            </w:pPr>
            <w:r w:rsidRPr="00150ED2">
              <w:rPr>
                <w:rFonts w:hint="eastAsia"/>
                <w:sz w:val="28"/>
                <w:szCs w:val="28"/>
              </w:rPr>
              <w:t>17:55</w:t>
            </w:r>
          </w:p>
        </w:tc>
      </w:tr>
    </w:tbl>
    <w:p w:rsidR="00F2239E" w:rsidRPr="00150ED2" w:rsidRDefault="00F2239E" w:rsidP="00F2239E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>③司机服务要求</w:t>
      </w:r>
    </w:p>
    <w:p w:rsidR="00F2239E" w:rsidRPr="00150ED2" w:rsidRDefault="00F2239E" w:rsidP="00F2239E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/>
          <w:sz w:val="24"/>
          <w:szCs w:val="24"/>
        </w:rPr>
        <w:t>A.礼貌待人，不与乘客冲突争吵</w:t>
      </w:r>
    </w:p>
    <w:p w:rsidR="00F2239E" w:rsidRPr="00150ED2" w:rsidRDefault="00F2239E" w:rsidP="00F2239E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/>
          <w:sz w:val="24"/>
          <w:szCs w:val="24"/>
        </w:rPr>
        <w:t>B.发车前巡车一遍，提醒乘客佩戴安全带，登记乘车人数</w:t>
      </w:r>
    </w:p>
    <w:p w:rsidR="00F2239E" w:rsidRPr="00150ED2" w:rsidRDefault="00F2239E" w:rsidP="00F2239E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/>
          <w:sz w:val="24"/>
          <w:szCs w:val="24"/>
        </w:rPr>
        <w:t>C.车辆停放医院期间，服从院方管理，不乱停放、乱摁喇叭等</w:t>
      </w:r>
    </w:p>
    <w:p w:rsidR="00F2239E" w:rsidRPr="00150ED2" w:rsidRDefault="00F2239E" w:rsidP="00F2239E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>④响应公司服务要求</w:t>
      </w:r>
    </w:p>
    <w:p w:rsidR="00F2239E" w:rsidRPr="00150ED2" w:rsidRDefault="00F2239E" w:rsidP="00F2239E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/>
          <w:sz w:val="24"/>
          <w:szCs w:val="24"/>
        </w:rPr>
        <w:t>A.定期对司乘服务人员进行安全教育培训，并提交培训记录</w:t>
      </w:r>
    </w:p>
    <w:p w:rsidR="00F2239E" w:rsidRPr="00150ED2" w:rsidRDefault="00F2239E" w:rsidP="00F2239E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/>
          <w:sz w:val="24"/>
          <w:szCs w:val="24"/>
        </w:rPr>
        <w:t>B.司乘服务人员如非院方要求，需保持长期稳定</w:t>
      </w:r>
    </w:p>
    <w:p w:rsidR="00F2239E" w:rsidRPr="00150ED2" w:rsidRDefault="00F2239E" w:rsidP="00F2239E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/>
          <w:sz w:val="24"/>
          <w:szCs w:val="24"/>
        </w:rPr>
        <w:t>C.响应人临时更换司乘服务人员，需提前通知院方，否则由其引发的班车误点等系列问题，均为响应人责任</w:t>
      </w:r>
    </w:p>
    <w:p w:rsidR="00F2239E" w:rsidRPr="00150ED2" w:rsidRDefault="00F2239E" w:rsidP="00F2239E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</w:p>
    <w:p w:rsidR="00F2239E" w:rsidRPr="00150ED2" w:rsidRDefault="00F2239E" w:rsidP="00F2239E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/>
          <w:sz w:val="24"/>
          <w:szCs w:val="24"/>
        </w:rPr>
        <w:lastRenderedPageBreak/>
        <w:t>2.生物岛穿梭班车</w:t>
      </w:r>
    </w:p>
    <w:p w:rsidR="00F2239E" w:rsidRPr="00150ED2" w:rsidRDefault="00F2239E" w:rsidP="00F2239E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>①服务时间：全年</w:t>
      </w:r>
      <w:r w:rsidRPr="00150ED2">
        <w:rPr>
          <w:rFonts w:ascii="宋体" w:eastAsia="宋体" w:hAnsi="宋体" w:cs="宋体"/>
          <w:sz w:val="24"/>
          <w:szCs w:val="24"/>
        </w:rPr>
        <w:t>365天</w:t>
      </w:r>
    </w:p>
    <w:p w:rsidR="00F2239E" w:rsidRPr="00150ED2" w:rsidRDefault="00F2239E" w:rsidP="00F2239E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>②服务内容</w:t>
      </w:r>
    </w:p>
    <w:tbl>
      <w:tblPr>
        <w:tblW w:w="737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693"/>
        <w:gridCol w:w="2268"/>
        <w:gridCol w:w="2410"/>
      </w:tblGrid>
      <w:tr w:rsidR="00150ED2" w:rsidRPr="00150ED2" w:rsidTr="007F6A51">
        <w:trPr>
          <w:trHeight w:val="100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39E" w:rsidRPr="00150ED2" w:rsidRDefault="00F2239E" w:rsidP="000A0A2B">
            <w:pPr>
              <w:jc w:val="left"/>
              <w:rPr>
                <w:b/>
                <w:bCs/>
                <w:sz w:val="28"/>
                <w:szCs w:val="28"/>
              </w:rPr>
            </w:pPr>
            <w:r w:rsidRPr="00150ED2">
              <w:rPr>
                <w:rFonts w:hint="eastAsia"/>
                <w:b/>
                <w:bCs/>
                <w:sz w:val="28"/>
                <w:szCs w:val="28"/>
              </w:rPr>
              <w:t>行车路线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39E" w:rsidRPr="00150ED2" w:rsidRDefault="00F2239E" w:rsidP="000A0A2B">
            <w:pPr>
              <w:jc w:val="left"/>
              <w:rPr>
                <w:b/>
                <w:bCs/>
                <w:sz w:val="28"/>
                <w:szCs w:val="28"/>
              </w:rPr>
            </w:pPr>
            <w:r w:rsidRPr="00150ED2">
              <w:rPr>
                <w:rFonts w:hint="eastAsia"/>
                <w:b/>
                <w:bCs/>
                <w:sz w:val="28"/>
                <w:szCs w:val="28"/>
              </w:rPr>
              <w:t>出发时间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39E" w:rsidRPr="00150ED2" w:rsidRDefault="00F2239E" w:rsidP="000A0A2B">
            <w:pPr>
              <w:jc w:val="left"/>
              <w:rPr>
                <w:b/>
                <w:bCs/>
                <w:sz w:val="28"/>
                <w:szCs w:val="28"/>
              </w:rPr>
            </w:pPr>
            <w:r w:rsidRPr="00150ED2">
              <w:rPr>
                <w:rFonts w:hint="eastAsia"/>
                <w:b/>
                <w:bCs/>
                <w:sz w:val="28"/>
                <w:szCs w:val="28"/>
              </w:rPr>
              <w:t>到达时间</w:t>
            </w:r>
          </w:p>
        </w:tc>
      </w:tr>
      <w:tr w:rsidR="00150ED2" w:rsidRPr="00150ED2" w:rsidTr="007F6A51">
        <w:trPr>
          <w:trHeight w:val="577"/>
        </w:trPr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239E" w:rsidRPr="00150ED2" w:rsidRDefault="00F2239E" w:rsidP="000A0A2B">
            <w:pPr>
              <w:jc w:val="left"/>
              <w:rPr>
                <w:sz w:val="28"/>
                <w:szCs w:val="28"/>
              </w:rPr>
            </w:pPr>
            <w:r w:rsidRPr="00150ED2">
              <w:rPr>
                <w:rFonts w:hint="eastAsia"/>
                <w:sz w:val="28"/>
                <w:szCs w:val="28"/>
              </w:rPr>
              <w:t>生物岛</w:t>
            </w:r>
            <w:r w:rsidRPr="00150ED2">
              <w:rPr>
                <w:sz w:val="28"/>
                <w:szCs w:val="28"/>
              </w:rPr>
              <w:t>—</w:t>
            </w:r>
            <w:r w:rsidRPr="00150ED2">
              <w:rPr>
                <w:rFonts w:hint="eastAsia"/>
                <w:sz w:val="28"/>
                <w:szCs w:val="28"/>
              </w:rPr>
              <w:t>南院区</w:t>
            </w:r>
            <w:r w:rsidRPr="00150ED2">
              <w:rPr>
                <w:sz w:val="28"/>
                <w:szCs w:val="28"/>
              </w:rPr>
              <w:t>—</w:t>
            </w:r>
            <w:r w:rsidRPr="00150ED2">
              <w:rPr>
                <w:rFonts w:hint="eastAsia"/>
                <w:sz w:val="28"/>
                <w:szCs w:val="28"/>
              </w:rPr>
              <w:t>中大南门</w:t>
            </w:r>
            <w:r w:rsidRPr="00150ED2">
              <w:rPr>
                <w:sz w:val="28"/>
                <w:szCs w:val="28"/>
              </w:rPr>
              <w:t>—</w:t>
            </w:r>
            <w:r w:rsidRPr="00150ED2">
              <w:rPr>
                <w:rFonts w:hint="eastAsia"/>
                <w:sz w:val="28"/>
                <w:szCs w:val="28"/>
              </w:rPr>
              <w:t>院本部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39E" w:rsidRPr="00150ED2" w:rsidRDefault="00F2239E" w:rsidP="000A0A2B">
            <w:pPr>
              <w:jc w:val="left"/>
              <w:rPr>
                <w:sz w:val="28"/>
                <w:szCs w:val="28"/>
              </w:rPr>
            </w:pPr>
            <w:r w:rsidRPr="00150ED2">
              <w:rPr>
                <w:sz w:val="28"/>
                <w:szCs w:val="28"/>
              </w:rPr>
              <w:t>20</w:t>
            </w:r>
            <w:r w:rsidRPr="00150ED2">
              <w:rPr>
                <w:rFonts w:hint="eastAsia"/>
                <w:sz w:val="28"/>
                <w:szCs w:val="28"/>
              </w:rPr>
              <w:t>:</w:t>
            </w:r>
            <w:r w:rsidRPr="00150ED2">
              <w:rPr>
                <w:sz w:val="28"/>
                <w:szCs w:val="28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39E" w:rsidRPr="00150ED2" w:rsidRDefault="00F2239E" w:rsidP="000A0A2B">
            <w:pPr>
              <w:jc w:val="left"/>
              <w:rPr>
                <w:sz w:val="28"/>
                <w:szCs w:val="28"/>
              </w:rPr>
            </w:pPr>
            <w:r w:rsidRPr="00150ED2">
              <w:rPr>
                <w:sz w:val="28"/>
                <w:szCs w:val="28"/>
              </w:rPr>
              <w:t>21</w:t>
            </w:r>
            <w:r w:rsidRPr="00150ED2">
              <w:rPr>
                <w:rFonts w:hint="eastAsia"/>
                <w:sz w:val="28"/>
                <w:szCs w:val="28"/>
              </w:rPr>
              <w:t>:</w:t>
            </w:r>
            <w:r w:rsidRPr="00150ED2">
              <w:rPr>
                <w:sz w:val="28"/>
                <w:szCs w:val="28"/>
              </w:rPr>
              <w:t>30</w:t>
            </w:r>
          </w:p>
        </w:tc>
      </w:tr>
      <w:tr w:rsidR="00150ED2" w:rsidRPr="00150ED2" w:rsidTr="007F6A51">
        <w:trPr>
          <w:trHeight w:val="499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239E" w:rsidRPr="00150ED2" w:rsidRDefault="00F2239E" w:rsidP="000A0A2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39E" w:rsidRPr="00150ED2" w:rsidRDefault="00F2239E" w:rsidP="000A0A2B">
            <w:pPr>
              <w:jc w:val="left"/>
              <w:rPr>
                <w:szCs w:val="21"/>
              </w:rPr>
            </w:pPr>
            <w:r w:rsidRPr="00150ED2">
              <w:rPr>
                <w:sz w:val="28"/>
                <w:szCs w:val="28"/>
              </w:rPr>
              <w:t>22</w:t>
            </w:r>
            <w:r w:rsidRPr="00150ED2">
              <w:rPr>
                <w:rFonts w:hint="eastAsia"/>
                <w:sz w:val="28"/>
                <w:szCs w:val="28"/>
              </w:rPr>
              <w:t>:</w:t>
            </w:r>
            <w:r w:rsidRPr="00150ED2">
              <w:rPr>
                <w:sz w:val="28"/>
                <w:szCs w:val="28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39E" w:rsidRPr="00150ED2" w:rsidRDefault="00F2239E" w:rsidP="000A0A2B">
            <w:pPr>
              <w:jc w:val="left"/>
              <w:rPr>
                <w:sz w:val="28"/>
                <w:szCs w:val="28"/>
              </w:rPr>
            </w:pPr>
            <w:r w:rsidRPr="00150ED2">
              <w:rPr>
                <w:sz w:val="28"/>
                <w:szCs w:val="28"/>
              </w:rPr>
              <w:t>23</w:t>
            </w:r>
            <w:r w:rsidRPr="00150ED2">
              <w:rPr>
                <w:rFonts w:hint="eastAsia"/>
                <w:sz w:val="28"/>
                <w:szCs w:val="28"/>
              </w:rPr>
              <w:t>:</w:t>
            </w:r>
            <w:r w:rsidRPr="00150ED2">
              <w:rPr>
                <w:sz w:val="28"/>
                <w:szCs w:val="28"/>
              </w:rPr>
              <w:t>30</w:t>
            </w:r>
          </w:p>
        </w:tc>
      </w:tr>
    </w:tbl>
    <w:p w:rsidR="00F2239E" w:rsidRPr="00150ED2" w:rsidRDefault="00F2239E" w:rsidP="00F2239E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>③司机服务要求</w:t>
      </w:r>
    </w:p>
    <w:p w:rsidR="00F2239E" w:rsidRPr="00150ED2" w:rsidRDefault="00F2239E" w:rsidP="00F2239E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/>
          <w:sz w:val="24"/>
          <w:szCs w:val="24"/>
        </w:rPr>
        <w:t>A.熟练驾驶，礼貌待人，不与乘客冲突争吵</w:t>
      </w:r>
    </w:p>
    <w:p w:rsidR="00F2239E" w:rsidRPr="00150ED2" w:rsidRDefault="00F2239E" w:rsidP="00F2239E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/>
          <w:sz w:val="24"/>
          <w:szCs w:val="24"/>
        </w:rPr>
        <w:t>B.发车前巡车一遍，提醒乘客佩戴安全带，登记乘车人数</w:t>
      </w:r>
    </w:p>
    <w:p w:rsidR="00F2239E" w:rsidRPr="00150ED2" w:rsidRDefault="00F2239E" w:rsidP="00F2239E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/>
          <w:sz w:val="24"/>
          <w:szCs w:val="24"/>
        </w:rPr>
        <w:t>C.车辆停放医院期间，服从院方管理，不乱停放、乱摁喇叭等</w:t>
      </w:r>
    </w:p>
    <w:p w:rsidR="004E5406" w:rsidRPr="00150ED2" w:rsidRDefault="004E5406" w:rsidP="00F2239E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>二、租赁期限、费用与结算</w:t>
      </w:r>
    </w:p>
    <w:p w:rsidR="004E5406" w:rsidRPr="00150ED2" w:rsidRDefault="004E5406" w:rsidP="004E5406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>1.租赁合同起止时间为</w:t>
      </w:r>
      <w:r w:rsidR="009E46C5" w:rsidRPr="00150ED2">
        <w:rPr>
          <w:rFonts w:ascii="宋体" w:eastAsia="宋体" w:hAnsi="宋体" w:cs="宋体"/>
          <w:sz w:val="24"/>
          <w:szCs w:val="24"/>
        </w:rPr>
        <w:t>2020</w:t>
      </w:r>
      <w:r w:rsidRPr="00150ED2">
        <w:rPr>
          <w:rFonts w:ascii="宋体" w:eastAsia="宋体" w:hAnsi="宋体" w:cs="宋体" w:hint="eastAsia"/>
          <w:sz w:val="24"/>
          <w:szCs w:val="24"/>
        </w:rPr>
        <w:t>年</w:t>
      </w:r>
      <w:r w:rsidR="007F6A51" w:rsidRPr="00150ED2">
        <w:rPr>
          <w:rFonts w:ascii="宋体" w:eastAsia="宋体" w:hAnsi="宋体" w:cs="宋体"/>
          <w:sz w:val="24"/>
          <w:szCs w:val="24"/>
        </w:rPr>
        <w:t>11</w:t>
      </w:r>
      <w:r w:rsidRPr="00150ED2">
        <w:rPr>
          <w:rFonts w:ascii="宋体" w:eastAsia="宋体" w:hAnsi="宋体" w:cs="宋体" w:hint="eastAsia"/>
          <w:sz w:val="24"/>
          <w:szCs w:val="24"/>
        </w:rPr>
        <w:t>月 1 日至20</w:t>
      </w:r>
      <w:r w:rsidRPr="00150ED2">
        <w:rPr>
          <w:rFonts w:ascii="宋体" w:eastAsia="宋体" w:hAnsi="宋体" w:cs="宋体"/>
          <w:sz w:val="24"/>
          <w:szCs w:val="24"/>
        </w:rPr>
        <w:t>2</w:t>
      </w:r>
      <w:r w:rsidR="009E46C5" w:rsidRPr="00150ED2">
        <w:rPr>
          <w:rFonts w:ascii="宋体" w:eastAsia="宋体" w:hAnsi="宋体" w:cs="宋体"/>
          <w:sz w:val="24"/>
          <w:szCs w:val="24"/>
        </w:rPr>
        <w:t>1</w:t>
      </w:r>
      <w:r w:rsidRPr="00150ED2">
        <w:rPr>
          <w:rFonts w:ascii="宋体" w:eastAsia="宋体" w:hAnsi="宋体" w:cs="宋体" w:hint="eastAsia"/>
          <w:sz w:val="24"/>
          <w:szCs w:val="24"/>
        </w:rPr>
        <w:t>年8月 31日。合同期内车辆租赁价格不作调整。</w:t>
      </w:r>
    </w:p>
    <w:p w:rsidR="004E5406" w:rsidRPr="00150ED2" w:rsidRDefault="004E5406" w:rsidP="004E5406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>2.每个自然月为一个结算周期，甲方每月只办理一次财务结算工作。</w:t>
      </w:r>
      <w:r w:rsidR="007F6A51" w:rsidRPr="00150ED2">
        <w:rPr>
          <w:rFonts w:ascii="宋体" w:eastAsia="宋体" w:hAnsi="宋体" w:cs="宋体" w:hint="eastAsia"/>
          <w:sz w:val="24"/>
          <w:szCs w:val="24"/>
        </w:rPr>
        <w:t>本项目根据</w:t>
      </w:r>
      <w:r w:rsidRPr="00150ED2">
        <w:rPr>
          <w:rFonts w:ascii="宋体" w:eastAsia="宋体" w:hAnsi="宋体" w:cs="宋体" w:hint="eastAsia"/>
          <w:sz w:val="24"/>
          <w:szCs w:val="24"/>
        </w:rPr>
        <w:t>实际用车天数，按实结算。</w:t>
      </w:r>
    </w:p>
    <w:p w:rsidR="00785CD1" w:rsidRPr="00150ED2" w:rsidRDefault="00785CD1" w:rsidP="00785CD1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>3.</w:t>
      </w:r>
      <w:r w:rsidRPr="00150ED2">
        <w:rPr>
          <w:rFonts w:ascii="宋体" w:eastAsia="宋体" w:hAnsi="宋体" w:cs="宋体"/>
          <w:sz w:val="24"/>
          <w:szCs w:val="24"/>
        </w:rPr>
        <w:t>乙方每月25日前向甲方提供该月度所有车辆使用费用，甲方在收到乙方发票，经甲方确认车辆使用费用后，一个月内支付相应发票款项。</w:t>
      </w:r>
    </w:p>
    <w:p w:rsidR="004E5406" w:rsidRPr="00150ED2" w:rsidRDefault="004E5406" w:rsidP="004E5406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>三、双方权利与义务</w:t>
      </w:r>
    </w:p>
    <w:p w:rsidR="004E5406" w:rsidRPr="00150ED2" w:rsidRDefault="004E5406" w:rsidP="004E5406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>1.甲方的权利与义务</w:t>
      </w:r>
    </w:p>
    <w:p w:rsidR="004E5406" w:rsidRPr="00150ED2" w:rsidRDefault="004E5406" w:rsidP="004E5406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>①甲方有权按合同要求乙方提供相应租赁车辆，有权获知保证车辆安全驾驶所需的车辆信息、驾驶人员信息、车辆保险信息。双方需对租赁车辆及相应证件进行现场交接及验收，如甲方对租赁车辆的使用情况、维修状况、新旧程度有疑问，甲方有权拒收车辆。乙方须配合甲方工作，及时更换相应租赁车辆。</w:t>
      </w:r>
    </w:p>
    <w:p w:rsidR="004E5406" w:rsidRPr="00150ED2" w:rsidRDefault="004E5406" w:rsidP="004E5406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>②对于包含驾驶员的车辆租赁服务，如因乙方司机服务质量未达甲方要求，甲方有权书面要求乙方</w:t>
      </w:r>
      <w:proofErr w:type="gramStart"/>
      <w:r w:rsidRPr="00150ED2">
        <w:rPr>
          <w:rFonts w:ascii="宋体" w:eastAsia="宋体" w:hAnsi="宋体" w:cs="宋体" w:hint="eastAsia"/>
          <w:sz w:val="24"/>
          <w:szCs w:val="24"/>
        </w:rPr>
        <w:t>作出</w:t>
      </w:r>
      <w:proofErr w:type="gramEnd"/>
      <w:r w:rsidRPr="00150ED2">
        <w:rPr>
          <w:rFonts w:ascii="宋体" w:eastAsia="宋体" w:hAnsi="宋体" w:cs="宋体" w:hint="eastAsia"/>
          <w:sz w:val="24"/>
          <w:szCs w:val="24"/>
        </w:rPr>
        <w:t>调整。乙方在收到甲方书面通知并核实相应情况后，乙方应在三天内予以调整。</w:t>
      </w:r>
    </w:p>
    <w:p w:rsidR="004E5406" w:rsidRPr="004D6354" w:rsidRDefault="004E5406" w:rsidP="004D6354">
      <w:pPr>
        <w:spacing w:line="360" w:lineRule="auto"/>
        <w:ind w:firstLine="555"/>
        <w:rPr>
          <w:rFonts w:ascii="宋体" w:eastAsia="宋体" w:hAnsi="宋体" w:cs="宋体" w:hint="eastAsia"/>
          <w:sz w:val="24"/>
          <w:szCs w:val="24"/>
        </w:rPr>
      </w:pPr>
      <w:r w:rsidRPr="004D6354">
        <w:rPr>
          <w:rFonts w:ascii="宋体" w:eastAsia="宋体" w:hAnsi="宋体" w:cs="宋体" w:hint="eastAsia"/>
          <w:sz w:val="24"/>
          <w:szCs w:val="24"/>
        </w:rPr>
        <w:t>③</w:t>
      </w:r>
      <w:r w:rsidR="004D6354" w:rsidRPr="00150ED2">
        <w:rPr>
          <w:rFonts w:ascii="宋体" w:eastAsia="宋体" w:hAnsi="宋体" w:cs="宋体" w:hint="eastAsia"/>
          <w:sz w:val="24"/>
          <w:szCs w:val="24"/>
        </w:rPr>
        <w:t>在未经乙方同意的情况下，甲方不得改装租赁车辆用于竞技体育、军事运输、特种竞赛等其它用途；不得用于装载易燃易爆有毒危险品；不得对车辆进行专卖、抵押、典当、转借等超越本合同约定甲方权限的行为。</w:t>
      </w:r>
    </w:p>
    <w:p w:rsidR="004D6354" w:rsidRDefault="004E5406" w:rsidP="004E5406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lastRenderedPageBreak/>
        <w:t>④</w:t>
      </w:r>
      <w:r w:rsidR="004D6354" w:rsidRPr="00150ED2">
        <w:rPr>
          <w:rFonts w:ascii="宋体" w:eastAsia="宋体" w:hAnsi="宋体" w:cs="宋体" w:hint="eastAsia"/>
          <w:sz w:val="24"/>
          <w:szCs w:val="24"/>
        </w:rPr>
        <w:t>甲方知悉并同意，乙方为车辆所配备的保险：37座-53座大巴车承运人责任险（限额80万/座）、交通强制险和第三者责任险（限额200万）。22座中巴车承运人责任险（限额40万/座）、交通强制险和第三者责任险（限额100万）。</w:t>
      </w:r>
    </w:p>
    <w:p w:rsidR="004D6354" w:rsidRDefault="004E5406" w:rsidP="004D6354">
      <w:pPr>
        <w:spacing w:line="360" w:lineRule="auto"/>
        <w:ind w:firstLine="555"/>
        <w:rPr>
          <w:rFonts w:ascii="宋体" w:eastAsia="宋体" w:hAnsi="宋体" w:cs="宋体" w:hint="eastAsia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>⑤</w:t>
      </w:r>
      <w:r w:rsidR="004D6354" w:rsidRPr="00150ED2">
        <w:rPr>
          <w:rFonts w:ascii="宋体" w:eastAsia="宋体" w:hAnsi="宋体" w:cs="宋体" w:hint="eastAsia"/>
          <w:sz w:val="24"/>
          <w:szCs w:val="24"/>
        </w:rPr>
        <w:t>合同期满，双方将车辆和各种证件再次进行现场交接验收。如乙方发现存在车辆损坏或证件遗失情况，甲方需承担相应的维修责任和证件补办费用。</w:t>
      </w:r>
    </w:p>
    <w:p w:rsidR="004E5406" w:rsidRPr="00150ED2" w:rsidRDefault="004E5406" w:rsidP="004E5406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>2.乙方的权利与义务</w:t>
      </w:r>
    </w:p>
    <w:p w:rsidR="004E5406" w:rsidRPr="00150ED2" w:rsidRDefault="004E5406" w:rsidP="004E5406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>①乙方应保证具有政府关于车辆租赁经营管理规定的合法资格，办理政府部门要求的一切合法营运出租手续，并保证在合同期内维持经营资格、批准许可等的合法性和有效性。</w:t>
      </w:r>
    </w:p>
    <w:p w:rsidR="004E5406" w:rsidRPr="00150ED2" w:rsidRDefault="004E5406" w:rsidP="004E5406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>②乙方应按照本合同约定，提供设施、性能完好的车辆，并提供车辆行驶证、道路运输许可证、年检合格证等有效证件，定期对车辆进行正常维修保养，以保证甲方行车安全。</w:t>
      </w:r>
    </w:p>
    <w:p w:rsidR="004E5406" w:rsidRPr="00150ED2" w:rsidRDefault="004E5406" w:rsidP="004E5406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>③乙方应按国家有关法律规定为租赁车辆投保以下险种：37座-53座大巴车承运人责任险（限额80万/座）、交通强制险和第三者责任险（限额200万）。22座中巴车承运人责任险（限额40万/座）、交通强制险和第三者责任险（限额100万）</w:t>
      </w:r>
      <w:r w:rsidRPr="00150ED2">
        <w:rPr>
          <w:rFonts w:hint="eastAsia"/>
          <w:sz w:val="24"/>
          <w:szCs w:val="24"/>
        </w:rPr>
        <w:t>。</w:t>
      </w:r>
    </w:p>
    <w:p w:rsidR="004E5406" w:rsidRPr="00150ED2" w:rsidRDefault="004E5406" w:rsidP="004E5406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>④租赁车辆使用期间，如因车辆自身原因引起的故障而影响甲方使用车辆超过1日的，乙方应免费提供替代车辆，保证甲方正常使用。如租赁车辆多次故障，甲方有权要求更换租赁车辆，乙方承担相应损失。</w:t>
      </w:r>
    </w:p>
    <w:p w:rsidR="004E5406" w:rsidRPr="004D6354" w:rsidRDefault="004E5406" w:rsidP="004D6354">
      <w:pPr>
        <w:spacing w:line="360" w:lineRule="auto"/>
        <w:ind w:firstLine="555"/>
        <w:rPr>
          <w:rFonts w:ascii="宋体" w:eastAsia="宋体" w:hAnsi="宋体" w:cs="宋体"/>
          <w:color w:val="FF0000"/>
          <w:sz w:val="24"/>
          <w:szCs w:val="24"/>
        </w:rPr>
      </w:pPr>
      <w:r w:rsidRPr="004D6354">
        <w:rPr>
          <w:rFonts w:ascii="宋体" w:eastAsia="宋体" w:hAnsi="宋体" w:cs="宋体" w:hint="eastAsia"/>
          <w:sz w:val="24"/>
          <w:szCs w:val="24"/>
        </w:rPr>
        <w:t>⑤</w:t>
      </w:r>
      <w:r w:rsidRPr="00150ED2">
        <w:rPr>
          <w:rFonts w:ascii="宋体" w:eastAsia="宋体" w:hAnsi="宋体" w:cs="宋体" w:hint="eastAsia"/>
          <w:sz w:val="24"/>
          <w:szCs w:val="24"/>
        </w:rPr>
        <w:t>乙方与司乘人员建立劳动关系，负责司乘人员的薪酬、福利、保险等待遇，但乙方指派司乘人员必须严格遵守甲方的工作管理制度；合同期间乙方提供的租赁车辆及司乘人员均须相对固定，不得随意更换，如遇特殊情况必须提前通知甲方，否则乙方须承担车辆及司乘人员变更带来的一切后果。</w:t>
      </w:r>
    </w:p>
    <w:p w:rsidR="004E5406" w:rsidRPr="00150ED2" w:rsidRDefault="004E5406" w:rsidP="004E5406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>⑦租赁车辆的清洁卫生工作由乙方承担。乙方需保持车辆外观整洁、车内环境卫生，维护车辆处于良好状态。</w:t>
      </w:r>
    </w:p>
    <w:p w:rsidR="004E5406" w:rsidRPr="00150ED2" w:rsidRDefault="004E5406" w:rsidP="004E5406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>四、违约责任</w:t>
      </w:r>
    </w:p>
    <w:p w:rsidR="004E5406" w:rsidRPr="00150ED2" w:rsidRDefault="004E5406" w:rsidP="004E5406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>1.若穿梭班车业务，乙方车辆首趟始发站误点超过10分钟，甲方该线路员工可自行改乘其他交通工具，费用由乙方承担。甲方凭发票向乙方按实报销。</w:t>
      </w:r>
    </w:p>
    <w:p w:rsidR="004E5406" w:rsidRPr="00150ED2" w:rsidRDefault="004E5406" w:rsidP="004E5406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>如其他班次发生误点或职工投诉现象，甲方有权视情节严重程度，对乙方作相应罚款。</w:t>
      </w:r>
    </w:p>
    <w:p w:rsidR="004E5406" w:rsidRPr="00150ED2" w:rsidRDefault="004E5406" w:rsidP="004E5406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>2.若穿梭班车业务中，乙方原因引发交通安全事故造成甲方人员伤残、死亡的，乙方必须按交通管理部门认定责任的有关裁决和法律规定给予赔偿。若甲方原因引发交通</w:t>
      </w:r>
      <w:r w:rsidRPr="00150ED2">
        <w:rPr>
          <w:rFonts w:ascii="宋体" w:eastAsia="宋体" w:hAnsi="宋体" w:cs="宋体" w:hint="eastAsia"/>
          <w:sz w:val="24"/>
          <w:szCs w:val="24"/>
        </w:rPr>
        <w:lastRenderedPageBreak/>
        <w:t>安全事故的（包括穿梭班车业务），甲方需配合乙方向保险公司报案，协助处理有关定损理赔事宜。</w:t>
      </w:r>
    </w:p>
    <w:p w:rsidR="004E5406" w:rsidRPr="00150ED2" w:rsidRDefault="004E5406" w:rsidP="004E5406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>3.如乙方对本合同条款有违反行为且致使甲方遭受损失的，甲方有权要求乙方赔偿相应损失。</w:t>
      </w:r>
    </w:p>
    <w:p w:rsidR="004E5406" w:rsidRPr="00150ED2" w:rsidRDefault="004E5406" w:rsidP="004E5406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>五、不可抗力条款</w:t>
      </w:r>
    </w:p>
    <w:p w:rsidR="004E5406" w:rsidRPr="00150ED2" w:rsidRDefault="004E5406" w:rsidP="004E5406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>甲乙双方任何一方由于不可抗力原因不能履行合同时，应及时向对方通报不能履行或不能完全履行的理由，在取得有关证明资料后，根据实施情况部分或全部免于承担违约责任。</w:t>
      </w:r>
    </w:p>
    <w:p w:rsidR="004E5406" w:rsidRPr="00150ED2" w:rsidRDefault="004E5406" w:rsidP="004E5406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>不可抗力事件包括但不限于水灾、火灾、旱灾、台风、地震等自然灾害、暴乱、骚动及战争等无法预见、无法克服、无法避免的事件和因素。</w:t>
      </w:r>
    </w:p>
    <w:p w:rsidR="004E5406" w:rsidRPr="00150ED2" w:rsidRDefault="004E5406" w:rsidP="004E5406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 xml:space="preserve">    六、合同的签订、解释及争议的解决</w:t>
      </w:r>
    </w:p>
    <w:p w:rsidR="004E5406" w:rsidRPr="00150ED2" w:rsidRDefault="004E5406" w:rsidP="004E5406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>1.本合同一式五份，甲方执四份，乙方执一份。本合同及所有附件、附表、补充协议、书面记录均为完整合同的一部分，具有法律效力。对合同内容有任何的修改、增删、补充应由双方以书面形式提出。</w:t>
      </w:r>
    </w:p>
    <w:p w:rsidR="004E5406" w:rsidRPr="00150ED2" w:rsidRDefault="004E5406" w:rsidP="004E5406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>2.本合同引起的纠纷由双方友好协商解决，若争执协商不成，双方可向甲方所在地的仲裁委员会申请仲裁。纠纷协商期间，乙方应保证甲方常规工作的正常开展，不得出现罢工行为。</w:t>
      </w:r>
    </w:p>
    <w:p w:rsidR="004E5406" w:rsidRPr="00150ED2" w:rsidRDefault="004E5406" w:rsidP="004E5406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>3.合同期未满，如一方因特殊情况需要提前终止合同，必须提前60天时间书面通知对方，在双方协商一致的情况下终止合同。</w:t>
      </w:r>
    </w:p>
    <w:p w:rsidR="004E5406" w:rsidRPr="00150ED2" w:rsidRDefault="004E5406" w:rsidP="004E5406">
      <w:pPr>
        <w:spacing w:line="360" w:lineRule="auto"/>
        <w:ind w:firstLine="555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>4.本合同自双方签字盖章之日起正式生效，合同未尽事宜由双方友好协商解决。</w:t>
      </w:r>
    </w:p>
    <w:p w:rsidR="004E5406" w:rsidRPr="00150ED2" w:rsidRDefault="004E5406" w:rsidP="004E5406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4E5406" w:rsidRPr="00150ED2" w:rsidRDefault="004E5406" w:rsidP="004E5406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4E5406" w:rsidRPr="00150ED2" w:rsidRDefault="004E5406" w:rsidP="004E5406">
      <w:pPr>
        <w:spacing w:line="360" w:lineRule="auto"/>
        <w:ind w:left="4800" w:hangingChars="2000" w:hanging="4800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 xml:space="preserve">甲方：中山大学孙逸仙纪念医院     </w:t>
      </w:r>
      <w:r w:rsidRPr="00150ED2">
        <w:rPr>
          <w:rFonts w:ascii="宋体" w:eastAsia="宋体" w:hAnsi="宋体" w:cs="宋体"/>
          <w:sz w:val="24"/>
          <w:szCs w:val="24"/>
        </w:rPr>
        <w:t xml:space="preserve">   </w:t>
      </w:r>
      <w:r w:rsidRPr="00150ED2">
        <w:rPr>
          <w:rFonts w:ascii="宋体" w:eastAsia="宋体" w:hAnsi="宋体" w:cs="宋体" w:hint="eastAsia"/>
          <w:sz w:val="24"/>
          <w:szCs w:val="24"/>
        </w:rPr>
        <w:t>乙方：</w:t>
      </w:r>
    </w:p>
    <w:p w:rsidR="004E5406" w:rsidRPr="00150ED2" w:rsidRDefault="004E5406" w:rsidP="004E5406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 xml:space="preserve">法人代表签名：                   </w:t>
      </w:r>
      <w:r w:rsidRPr="00150ED2">
        <w:rPr>
          <w:rFonts w:ascii="宋体" w:eastAsia="宋体" w:hAnsi="宋体" w:cs="宋体"/>
          <w:sz w:val="24"/>
          <w:szCs w:val="24"/>
        </w:rPr>
        <w:t xml:space="preserve">   </w:t>
      </w:r>
      <w:r w:rsidRPr="00150ED2">
        <w:rPr>
          <w:rFonts w:ascii="宋体" w:eastAsia="宋体" w:hAnsi="宋体" w:cs="宋体" w:hint="eastAsia"/>
          <w:sz w:val="24"/>
          <w:szCs w:val="24"/>
        </w:rPr>
        <w:t>法人代表签名：</w:t>
      </w:r>
    </w:p>
    <w:p w:rsidR="004E5406" w:rsidRPr="00150ED2" w:rsidRDefault="004E5406" w:rsidP="004E5406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 xml:space="preserve">签约代表：                       </w:t>
      </w:r>
      <w:r w:rsidRPr="00150ED2">
        <w:rPr>
          <w:rFonts w:ascii="宋体" w:eastAsia="宋体" w:hAnsi="宋体" w:cs="宋体"/>
          <w:sz w:val="24"/>
          <w:szCs w:val="24"/>
        </w:rPr>
        <w:t xml:space="preserve">   </w:t>
      </w:r>
      <w:r w:rsidRPr="00150ED2">
        <w:rPr>
          <w:rFonts w:ascii="宋体" w:eastAsia="宋体" w:hAnsi="宋体" w:cs="宋体" w:hint="eastAsia"/>
          <w:sz w:val="24"/>
          <w:szCs w:val="24"/>
        </w:rPr>
        <w:t>签约代表：</w:t>
      </w:r>
    </w:p>
    <w:p w:rsidR="004E5406" w:rsidRPr="00150ED2" w:rsidRDefault="004E5406" w:rsidP="004E5406">
      <w:pPr>
        <w:spacing w:line="360" w:lineRule="auto"/>
        <w:ind w:left="4320" w:hangingChars="1800" w:hanging="4320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 xml:space="preserve">地址：广州市沿江西路107号       </w:t>
      </w:r>
      <w:r w:rsidRPr="00150ED2">
        <w:rPr>
          <w:rFonts w:ascii="宋体" w:eastAsia="宋体" w:hAnsi="宋体" w:cs="宋体"/>
          <w:sz w:val="24"/>
          <w:szCs w:val="24"/>
        </w:rPr>
        <w:t xml:space="preserve">  </w:t>
      </w:r>
      <w:r w:rsidRPr="00150ED2">
        <w:rPr>
          <w:rFonts w:ascii="宋体" w:eastAsia="宋体" w:hAnsi="宋体" w:cs="宋体" w:hint="eastAsia"/>
          <w:sz w:val="24"/>
          <w:szCs w:val="24"/>
        </w:rPr>
        <w:t>地址：</w:t>
      </w:r>
    </w:p>
    <w:p w:rsidR="004E5406" w:rsidRPr="00150ED2" w:rsidRDefault="004E5406" w:rsidP="004E5406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 xml:space="preserve">电话：020-81332365               </w:t>
      </w:r>
      <w:r w:rsidRPr="00150ED2">
        <w:rPr>
          <w:rFonts w:ascii="宋体" w:eastAsia="宋体" w:hAnsi="宋体" w:cs="宋体"/>
          <w:sz w:val="24"/>
          <w:szCs w:val="24"/>
        </w:rPr>
        <w:t xml:space="preserve">  </w:t>
      </w:r>
      <w:r w:rsidRPr="00150ED2">
        <w:rPr>
          <w:rFonts w:ascii="宋体" w:eastAsia="宋体" w:hAnsi="宋体" w:cs="宋体" w:hint="eastAsia"/>
          <w:sz w:val="24"/>
          <w:szCs w:val="24"/>
        </w:rPr>
        <w:t>电话：</w:t>
      </w:r>
    </w:p>
    <w:p w:rsidR="004E5406" w:rsidRPr="00150ED2" w:rsidRDefault="004E5406" w:rsidP="004E5406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 xml:space="preserve">传真：020-81332503               </w:t>
      </w:r>
      <w:r w:rsidRPr="00150ED2">
        <w:rPr>
          <w:rFonts w:ascii="宋体" w:eastAsia="宋体" w:hAnsi="宋体" w:cs="宋体"/>
          <w:sz w:val="24"/>
          <w:szCs w:val="24"/>
        </w:rPr>
        <w:t xml:space="preserve">  </w:t>
      </w:r>
      <w:r w:rsidRPr="00150ED2">
        <w:rPr>
          <w:rFonts w:ascii="宋体" w:eastAsia="宋体" w:hAnsi="宋体" w:cs="宋体" w:hint="eastAsia"/>
          <w:sz w:val="24"/>
          <w:szCs w:val="24"/>
        </w:rPr>
        <w:t>传真：</w:t>
      </w:r>
    </w:p>
    <w:p w:rsidR="004E5406" w:rsidRPr="00150ED2" w:rsidRDefault="004E5406" w:rsidP="004E5406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150ED2">
        <w:rPr>
          <w:rFonts w:ascii="宋体" w:eastAsia="宋体" w:hAnsi="宋体" w:cs="宋体" w:hint="eastAsia"/>
          <w:sz w:val="24"/>
          <w:szCs w:val="24"/>
        </w:rPr>
        <w:t>签约日期：20</w:t>
      </w:r>
      <w:r w:rsidR="009E46C5" w:rsidRPr="00150ED2">
        <w:rPr>
          <w:rFonts w:ascii="宋体" w:eastAsia="宋体" w:hAnsi="宋体" w:cs="宋体"/>
          <w:sz w:val="24"/>
          <w:szCs w:val="24"/>
        </w:rPr>
        <w:t>20</w:t>
      </w:r>
      <w:r w:rsidRPr="00150ED2">
        <w:rPr>
          <w:rFonts w:ascii="宋体" w:eastAsia="宋体" w:hAnsi="宋体" w:cs="宋体" w:hint="eastAsia"/>
          <w:sz w:val="24"/>
          <w:szCs w:val="24"/>
        </w:rPr>
        <w:t xml:space="preserve">年   月   日      </w:t>
      </w:r>
      <w:r w:rsidRPr="00150ED2">
        <w:rPr>
          <w:rFonts w:ascii="宋体" w:eastAsia="宋体" w:hAnsi="宋体" w:cs="宋体"/>
          <w:sz w:val="24"/>
          <w:szCs w:val="24"/>
        </w:rPr>
        <w:t xml:space="preserve">  </w:t>
      </w:r>
      <w:r w:rsidRPr="00150ED2">
        <w:rPr>
          <w:rFonts w:ascii="宋体" w:eastAsia="宋体" w:hAnsi="宋体" w:cs="宋体" w:hint="eastAsia"/>
          <w:sz w:val="24"/>
          <w:szCs w:val="24"/>
        </w:rPr>
        <w:t>签约日期：20</w:t>
      </w:r>
      <w:r w:rsidR="009E46C5" w:rsidRPr="00150ED2">
        <w:rPr>
          <w:rFonts w:ascii="宋体" w:eastAsia="宋体" w:hAnsi="宋体" w:cs="宋体"/>
          <w:sz w:val="24"/>
          <w:szCs w:val="24"/>
        </w:rPr>
        <w:t>20</w:t>
      </w:r>
      <w:r w:rsidRPr="00150ED2">
        <w:rPr>
          <w:rFonts w:ascii="宋体" w:eastAsia="宋体" w:hAnsi="宋体" w:cs="宋体" w:hint="eastAsia"/>
          <w:sz w:val="24"/>
          <w:szCs w:val="24"/>
        </w:rPr>
        <w:t>年   月   日</w:t>
      </w:r>
    </w:p>
    <w:p w:rsidR="004E5406" w:rsidRPr="00150ED2" w:rsidRDefault="004E5406" w:rsidP="004E5406">
      <w:pPr>
        <w:rPr>
          <w:rFonts w:ascii="宋体" w:eastAsia="宋体" w:hAnsi="宋体" w:cs="宋体"/>
        </w:rPr>
      </w:pPr>
    </w:p>
    <w:p w:rsidR="001D303D" w:rsidRPr="00150ED2" w:rsidRDefault="001D303D" w:rsidP="00C20E61">
      <w:pPr>
        <w:rPr>
          <w:rFonts w:hint="eastAsia"/>
          <w:sz w:val="36"/>
          <w:szCs w:val="36"/>
        </w:rPr>
      </w:pPr>
    </w:p>
    <w:p w:rsidR="00DF0A4C" w:rsidRPr="00150ED2" w:rsidRDefault="00DF0A4C" w:rsidP="00DF0A4C">
      <w:pPr>
        <w:ind w:firstLineChars="500" w:firstLine="1800"/>
        <w:rPr>
          <w:sz w:val="36"/>
          <w:szCs w:val="36"/>
        </w:rPr>
      </w:pPr>
      <w:r w:rsidRPr="00150ED2">
        <w:rPr>
          <w:rFonts w:hint="eastAsia"/>
          <w:sz w:val="36"/>
          <w:szCs w:val="36"/>
        </w:rPr>
        <w:lastRenderedPageBreak/>
        <w:t xml:space="preserve">第五部分 </w:t>
      </w:r>
      <w:r w:rsidRPr="00150ED2">
        <w:rPr>
          <w:sz w:val="36"/>
          <w:szCs w:val="36"/>
        </w:rPr>
        <w:t xml:space="preserve"> </w:t>
      </w:r>
      <w:r w:rsidR="00F4672F" w:rsidRPr="00150ED2">
        <w:rPr>
          <w:rFonts w:hint="eastAsia"/>
          <w:sz w:val="36"/>
          <w:szCs w:val="36"/>
        </w:rPr>
        <w:t>响应文件</w:t>
      </w:r>
      <w:r w:rsidRPr="00150ED2">
        <w:rPr>
          <w:rFonts w:hint="eastAsia"/>
          <w:sz w:val="36"/>
          <w:szCs w:val="36"/>
        </w:rPr>
        <w:t>格式</w:t>
      </w:r>
    </w:p>
    <w:p w:rsidR="00DF0A4C" w:rsidRPr="00150ED2" w:rsidRDefault="00DF0A4C" w:rsidP="00DF0A4C">
      <w:pPr>
        <w:jc w:val="left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一、报价文件</w:t>
      </w:r>
    </w:p>
    <w:p w:rsidR="00DF0A4C" w:rsidRPr="00150ED2" w:rsidRDefault="0041096F" w:rsidP="00DF0A4C">
      <w:pPr>
        <w:spacing w:line="360" w:lineRule="auto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响应</w:t>
      </w:r>
      <w:r w:rsidR="00DF0A4C" w:rsidRPr="00150ED2">
        <w:rPr>
          <w:rFonts w:hint="eastAsia"/>
          <w:sz w:val="28"/>
          <w:szCs w:val="28"/>
        </w:rPr>
        <w:t>单位名称：</w:t>
      </w:r>
    </w:p>
    <w:p w:rsidR="00CE5334" w:rsidRPr="00150ED2" w:rsidRDefault="00DF0A4C" w:rsidP="00DF0A4C">
      <w:pPr>
        <w:spacing w:line="360" w:lineRule="auto"/>
        <w:rPr>
          <w:sz w:val="28"/>
          <w:szCs w:val="28"/>
        </w:rPr>
      </w:pPr>
      <w:r w:rsidRPr="00150ED2">
        <w:rPr>
          <w:rFonts w:hint="eastAsia"/>
          <w:sz w:val="28"/>
          <w:szCs w:val="28"/>
        </w:rPr>
        <w:t>项目编号及名称：</w:t>
      </w:r>
    </w:p>
    <w:tbl>
      <w:tblPr>
        <w:tblW w:w="10201" w:type="dxa"/>
        <w:jc w:val="center"/>
        <w:tblLook w:val="04A0" w:firstRow="1" w:lastRow="0" w:firstColumn="1" w:lastColumn="0" w:noHBand="0" w:noVBand="1"/>
      </w:tblPr>
      <w:tblGrid>
        <w:gridCol w:w="709"/>
        <w:gridCol w:w="1985"/>
        <w:gridCol w:w="1418"/>
        <w:gridCol w:w="1275"/>
        <w:gridCol w:w="1412"/>
        <w:gridCol w:w="1843"/>
        <w:gridCol w:w="1559"/>
      </w:tblGrid>
      <w:tr w:rsidR="00150ED2" w:rsidRPr="00150ED2" w:rsidTr="006547C8">
        <w:trPr>
          <w:trHeight w:val="4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51" w:rsidRPr="00150ED2" w:rsidRDefault="007F6A51" w:rsidP="000A0A2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51" w:rsidRPr="00150ED2" w:rsidRDefault="007F6A51" w:rsidP="000A0A2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标的名称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51" w:rsidRPr="00150ED2" w:rsidRDefault="007F6A51" w:rsidP="000A0A2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座位数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51" w:rsidRPr="00150ED2" w:rsidRDefault="007F6A51" w:rsidP="000A0A2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服务数量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51" w:rsidRPr="00150ED2" w:rsidRDefault="007F6A51" w:rsidP="000A0A2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服务时长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1" w:rsidRPr="00150ED2" w:rsidRDefault="007F6A51" w:rsidP="000A0A2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51" w:rsidRPr="00150ED2" w:rsidRDefault="007F6A51" w:rsidP="000A0A2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总价（元）</w:t>
            </w:r>
          </w:p>
        </w:tc>
      </w:tr>
      <w:tr w:rsidR="00150ED2" w:rsidRPr="00150ED2" w:rsidTr="006547C8">
        <w:trPr>
          <w:trHeight w:val="4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51" w:rsidRPr="00150ED2" w:rsidRDefault="007F6A51" w:rsidP="000A0A2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 w:rsidRPr="00150E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94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51" w:rsidRPr="00150ED2" w:rsidRDefault="007F6A51" w:rsidP="000A0A2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南北院穿梭班车业务</w:t>
            </w:r>
          </w:p>
        </w:tc>
      </w:tr>
      <w:tr w:rsidR="00150ED2" w:rsidRPr="00150ED2" w:rsidTr="006547C8">
        <w:trPr>
          <w:trHeight w:val="402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51" w:rsidRPr="00150ED2" w:rsidRDefault="007F6A51" w:rsidP="007F6A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51" w:rsidRPr="00150ED2" w:rsidRDefault="007F6A51" w:rsidP="007F6A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南北院穿梭班车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51" w:rsidRPr="00150ED2" w:rsidRDefault="007F6A51" w:rsidP="007F6A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43座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51" w:rsidRPr="00150ED2" w:rsidRDefault="007F6A51" w:rsidP="007F6A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1辆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51" w:rsidRPr="00150ED2" w:rsidRDefault="00C20E61" w:rsidP="007F6A5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个月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A51" w:rsidRPr="00150ED2" w:rsidRDefault="007F6A51" w:rsidP="007F6A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Pr="00150ED2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 w:rsidRPr="00150E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元/天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A51" w:rsidRPr="00150ED2" w:rsidRDefault="007F6A51" w:rsidP="007F6A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　 </w:t>
            </w:r>
            <w:r w:rsidRPr="00150ED2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 w:rsidRPr="00150E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</w:t>
            </w:r>
          </w:p>
        </w:tc>
      </w:tr>
      <w:tr w:rsidR="00150ED2" w:rsidRPr="00150ED2" w:rsidTr="006547C8">
        <w:trPr>
          <w:trHeight w:val="40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1" w:rsidRPr="00150ED2" w:rsidRDefault="007F6A51" w:rsidP="000A0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1" w:rsidRPr="00150ED2" w:rsidRDefault="007F6A51" w:rsidP="000A0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51" w:rsidRPr="00150ED2" w:rsidRDefault="007F6A51" w:rsidP="000A0A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（±2座）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1" w:rsidRPr="00150ED2" w:rsidRDefault="007F6A51" w:rsidP="000A0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A51" w:rsidRPr="00150ED2" w:rsidRDefault="007F6A51" w:rsidP="000A0A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（2</w:t>
            </w:r>
            <w:r w:rsidR="00C20E61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 w:rsidRPr="00150E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1" w:rsidRPr="00150ED2" w:rsidRDefault="007F6A51" w:rsidP="000A0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A51" w:rsidRPr="00150ED2" w:rsidRDefault="007F6A51" w:rsidP="000A0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50ED2" w:rsidRPr="00150ED2" w:rsidTr="006547C8">
        <w:trPr>
          <w:trHeight w:val="4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51" w:rsidRPr="00150ED2" w:rsidRDefault="007F6A51" w:rsidP="000A0A2B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二</w:t>
            </w:r>
          </w:p>
        </w:tc>
        <w:tc>
          <w:tcPr>
            <w:tcW w:w="94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51" w:rsidRPr="00150ED2" w:rsidRDefault="007F6A51" w:rsidP="000A0A2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生物岛穿梭班车业务</w:t>
            </w:r>
          </w:p>
        </w:tc>
      </w:tr>
      <w:tr w:rsidR="00150ED2" w:rsidRPr="00150ED2" w:rsidTr="006547C8">
        <w:trPr>
          <w:trHeight w:val="402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51" w:rsidRPr="00150ED2" w:rsidRDefault="007F6A51" w:rsidP="007F6A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/>
                <w:kern w:val="0"/>
                <w:sz w:val="24"/>
                <w:szCs w:val="24"/>
              </w:rPr>
              <w:t>2.1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6A51" w:rsidRPr="00150ED2" w:rsidRDefault="007F6A51" w:rsidP="007F6A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生物岛穿梭班车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51" w:rsidRPr="00150ED2" w:rsidRDefault="007F6A51" w:rsidP="007F6A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150ED2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150E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座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51" w:rsidRPr="00150ED2" w:rsidRDefault="007F6A51" w:rsidP="007F6A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1辆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51" w:rsidRPr="00150ED2" w:rsidRDefault="00C20E61" w:rsidP="007F6A5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个月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A51" w:rsidRPr="00150ED2" w:rsidRDefault="007F6A51" w:rsidP="007F6A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Pr="00150ED2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 w:rsidRPr="00150E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元/天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6A51" w:rsidRPr="00150ED2" w:rsidRDefault="007F6A51" w:rsidP="007F6A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　 </w:t>
            </w:r>
            <w:r w:rsidRPr="00150ED2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 w:rsidRPr="00150E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</w:t>
            </w:r>
          </w:p>
        </w:tc>
      </w:tr>
      <w:tr w:rsidR="00150ED2" w:rsidRPr="00150ED2" w:rsidTr="006547C8">
        <w:trPr>
          <w:trHeight w:val="402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51" w:rsidRPr="00150ED2" w:rsidRDefault="007F6A51" w:rsidP="000A0A2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A51" w:rsidRPr="00150ED2" w:rsidRDefault="007F6A51" w:rsidP="000A0A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51" w:rsidRPr="00150ED2" w:rsidRDefault="007F6A51" w:rsidP="000A0A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（±2座）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51" w:rsidRPr="00150ED2" w:rsidRDefault="007F6A51" w:rsidP="000A0A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51" w:rsidRPr="00150ED2" w:rsidRDefault="007F6A51" w:rsidP="000A0A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150ED2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="00C20E61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  <w:r w:rsidRPr="00150E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51" w:rsidRPr="00150ED2" w:rsidRDefault="007F6A51" w:rsidP="000A0A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51" w:rsidRPr="00150ED2" w:rsidRDefault="007F6A51" w:rsidP="000A0A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F6A51" w:rsidRPr="00150ED2" w:rsidTr="006547C8">
        <w:trPr>
          <w:trHeight w:val="402"/>
          <w:jc w:val="center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51" w:rsidRPr="00150ED2" w:rsidRDefault="007F6A51" w:rsidP="000A0A2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项目总价</w:t>
            </w:r>
          </w:p>
        </w:tc>
        <w:tc>
          <w:tcPr>
            <w:tcW w:w="6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A51" w:rsidRPr="00150ED2" w:rsidRDefault="007F6A51" w:rsidP="000A0A2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50E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Pr="00150ED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   元</w:t>
            </w:r>
          </w:p>
        </w:tc>
      </w:tr>
    </w:tbl>
    <w:p w:rsidR="00CE5334" w:rsidRPr="00150ED2" w:rsidRDefault="00CE5334" w:rsidP="00DF0A4C">
      <w:pPr>
        <w:spacing w:line="360" w:lineRule="auto"/>
        <w:rPr>
          <w:sz w:val="28"/>
          <w:szCs w:val="28"/>
        </w:rPr>
      </w:pPr>
    </w:p>
    <w:p w:rsidR="00CE5334" w:rsidRPr="00150ED2" w:rsidRDefault="00CE5334" w:rsidP="00DF0A4C">
      <w:pPr>
        <w:spacing w:line="360" w:lineRule="auto"/>
        <w:rPr>
          <w:sz w:val="28"/>
          <w:szCs w:val="28"/>
        </w:rPr>
      </w:pPr>
    </w:p>
    <w:p w:rsidR="00CE5334" w:rsidRPr="00150ED2" w:rsidRDefault="00CE5334" w:rsidP="00DF0A4C">
      <w:pPr>
        <w:spacing w:line="360" w:lineRule="auto"/>
        <w:rPr>
          <w:sz w:val="28"/>
          <w:szCs w:val="28"/>
        </w:rPr>
      </w:pPr>
    </w:p>
    <w:p w:rsidR="00CE5334" w:rsidRPr="00150ED2" w:rsidRDefault="00CE5334" w:rsidP="00DF0A4C">
      <w:pPr>
        <w:spacing w:line="360" w:lineRule="auto"/>
        <w:rPr>
          <w:sz w:val="28"/>
          <w:szCs w:val="28"/>
        </w:rPr>
      </w:pPr>
    </w:p>
    <w:p w:rsidR="00CE5334" w:rsidRPr="00150ED2" w:rsidRDefault="00CE5334" w:rsidP="00DF0A4C">
      <w:pPr>
        <w:spacing w:line="360" w:lineRule="auto"/>
        <w:rPr>
          <w:sz w:val="28"/>
          <w:szCs w:val="28"/>
        </w:rPr>
      </w:pPr>
    </w:p>
    <w:p w:rsidR="00CE5334" w:rsidRPr="00150ED2" w:rsidRDefault="00CE5334" w:rsidP="00DF0A4C">
      <w:pPr>
        <w:spacing w:line="360" w:lineRule="auto"/>
        <w:rPr>
          <w:sz w:val="28"/>
          <w:szCs w:val="28"/>
        </w:rPr>
      </w:pPr>
    </w:p>
    <w:p w:rsidR="00CE5334" w:rsidRPr="00150ED2" w:rsidRDefault="00CE5334" w:rsidP="00DF0A4C">
      <w:pPr>
        <w:spacing w:line="360" w:lineRule="auto"/>
        <w:rPr>
          <w:sz w:val="28"/>
          <w:szCs w:val="28"/>
        </w:rPr>
      </w:pPr>
    </w:p>
    <w:p w:rsidR="004E5406" w:rsidRPr="00150ED2" w:rsidRDefault="004E5406" w:rsidP="00DF0A4C">
      <w:pPr>
        <w:spacing w:line="720" w:lineRule="auto"/>
        <w:rPr>
          <w:sz w:val="36"/>
          <w:szCs w:val="36"/>
        </w:rPr>
      </w:pPr>
    </w:p>
    <w:sectPr w:rsidR="004E5406" w:rsidRPr="00150ED2" w:rsidSect="00740282">
      <w:pgSz w:w="11906" w:h="16838" w:code="9"/>
      <w:pgMar w:top="1021" w:right="1418" w:bottom="102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D49" w:rsidRDefault="00CF6D49" w:rsidP="00DE3CFF">
      <w:r>
        <w:separator/>
      </w:r>
    </w:p>
  </w:endnote>
  <w:endnote w:type="continuationSeparator" w:id="0">
    <w:p w:rsidR="00CF6D49" w:rsidRDefault="00CF6D49" w:rsidP="00DE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D49" w:rsidRDefault="00CF6D49" w:rsidP="00DE3CFF">
      <w:r>
        <w:separator/>
      </w:r>
    </w:p>
  </w:footnote>
  <w:footnote w:type="continuationSeparator" w:id="0">
    <w:p w:rsidR="00CF6D49" w:rsidRDefault="00CF6D49" w:rsidP="00DE3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74AD9"/>
    <w:multiLevelType w:val="hybridMultilevel"/>
    <w:tmpl w:val="62A6EE34"/>
    <w:lvl w:ilvl="0" w:tplc="A6B60B3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937147"/>
    <w:multiLevelType w:val="multilevel"/>
    <w:tmpl w:val="14937147"/>
    <w:lvl w:ilvl="0">
      <w:start w:val="1"/>
      <w:numFmt w:val="decimal"/>
      <w:lvlText w:val="%1）"/>
      <w:lvlJc w:val="left"/>
      <w:pPr>
        <w:tabs>
          <w:tab w:val="num" w:pos="1080"/>
        </w:tabs>
        <w:ind w:left="1080" w:hanging="60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54F7416"/>
    <w:multiLevelType w:val="hybridMultilevel"/>
    <w:tmpl w:val="850E024E"/>
    <w:lvl w:ilvl="0" w:tplc="E43C7588">
      <w:start w:val="1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2B34C4C"/>
    <w:multiLevelType w:val="multilevel"/>
    <w:tmpl w:val="32B34C4C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>
      <w:start w:val="1"/>
      <w:numFmt w:val="decimal"/>
      <w:lvlText w:val="%3）"/>
      <w:lvlJc w:val="left"/>
      <w:pPr>
        <w:tabs>
          <w:tab w:val="num" w:pos="2340"/>
        </w:tabs>
        <w:ind w:left="2340" w:hanging="10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5D26580D"/>
    <w:multiLevelType w:val="multilevel"/>
    <w:tmpl w:val="5D26580D"/>
    <w:lvl w:ilvl="0">
      <w:start w:val="1"/>
      <w:numFmt w:val="decimal"/>
      <w:lvlText w:val="%1）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60574045"/>
    <w:multiLevelType w:val="multilevel"/>
    <w:tmpl w:val="60574045"/>
    <w:lvl w:ilvl="0">
      <w:start w:val="1"/>
      <w:numFmt w:val="decimal"/>
      <w:lvlText w:val="%1）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78DD18DC"/>
    <w:multiLevelType w:val="multilevel"/>
    <w:tmpl w:val="78DD18DC"/>
    <w:lvl w:ilvl="0">
      <w:start w:val="1"/>
      <w:numFmt w:val="decimal"/>
      <w:lvlText w:val="%1）"/>
      <w:lvlJc w:val="left"/>
      <w:pPr>
        <w:tabs>
          <w:tab w:val="num" w:pos="1080"/>
        </w:tabs>
        <w:ind w:left="1080" w:hanging="600"/>
      </w:pPr>
      <w:rPr>
        <w:rFonts w:hint="eastAsia"/>
        <w:u w:val="none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74"/>
    <w:rsid w:val="000035CF"/>
    <w:rsid w:val="00005668"/>
    <w:rsid w:val="000345CF"/>
    <w:rsid w:val="000345FE"/>
    <w:rsid w:val="00035EC5"/>
    <w:rsid w:val="00047824"/>
    <w:rsid w:val="00097E13"/>
    <w:rsid w:val="000A1790"/>
    <w:rsid w:val="000B6028"/>
    <w:rsid w:val="000C0320"/>
    <w:rsid w:val="000E0FF5"/>
    <w:rsid w:val="000F0183"/>
    <w:rsid w:val="0011078C"/>
    <w:rsid w:val="00111E18"/>
    <w:rsid w:val="0013000F"/>
    <w:rsid w:val="0014245F"/>
    <w:rsid w:val="00144909"/>
    <w:rsid w:val="00150ED2"/>
    <w:rsid w:val="00151983"/>
    <w:rsid w:val="00153666"/>
    <w:rsid w:val="00161598"/>
    <w:rsid w:val="001708C4"/>
    <w:rsid w:val="00182355"/>
    <w:rsid w:val="00182988"/>
    <w:rsid w:val="0019781C"/>
    <w:rsid w:val="001979C3"/>
    <w:rsid w:val="001B1DA8"/>
    <w:rsid w:val="001B47CB"/>
    <w:rsid w:val="001B5176"/>
    <w:rsid w:val="001B75CF"/>
    <w:rsid w:val="001C0162"/>
    <w:rsid w:val="001C1E32"/>
    <w:rsid w:val="001D303D"/>
    <w:rsid w:val="001D6A48"/>
    <w:rsid w:val="001E6591"/>
    <w:rsid w:val="001E7863"/>
    <w:rsid w:val="001F463E"/>
    <w:rsid w:val="00203D5A"/>
    <w:rsid w:val="00204F93"/>
    <w:rsid w:val="00207CD6"/>
    <w:rsid w:val="00210DA3"/>
    <w:rsid w:val="002158A7"/>
    <w:rsid w:val="0022481E"/>
    <w:rsid w:val="0022490C"/>
    <w:rsid w:val="00235BE4"/>
    <w:rsid w:val="00242AA5"/>
    <w:rsid w:val="0025010A"/>
    <w:rsid w:val="00270C94"/>
    <w:rsid w:val="002711BA"/>
    <w:rsid w:val="00284DB3"/>
    <w:rsid w:val="00286F01"/>
    <w:rsid w:val="002C6158"/>
    <w:rsid w:val="002C6B08"/>
    <w:rsid w:val="002E5A7F"/>
    <w:rsid w:val="002F3216"/>
    <w:rsid w:val="00303CA8"/>
    <w:rsid w:val="00307F8D"/>
    <w:rsid w:val="00321AB1"/>
    <w:rsid w:val="00332272"/>
    <w:rsid w:val="00332C6D"/>
    <w:rsid w:val="00336127"/>
    <w:rsid w:val="00353244"/>
    <w:rsid w:val="003568AD"/>
    <w:rsid w:val="0036589E"/>
    <w:rsid w:val="00365AA2"/>
    <w:rsid w:val="00380542"/>
    <w:rsid w:val="00384A89"/>
    <w:rsid w:val="00392A26"/>
    <w:rsid w:val="00394C99"/>
    <w:rsid w:val="003A240E"/>
    <w:rsid w:val="003B143E"/>
    <w:rsid w:val="003B4046"/>
    <w:rsid w:val="003B572F"/>
    <w:rsid w:val="003B7EAD"/>
    <w:rsid w:val="003C27E8"/>
    <w:rsid w:val="003C5845"/>
    <w:rsid w:val="003C6281"/>
    <w:rsid w:val="003D678A"/>
    <w:rsid w:val="003E4C07"/>
    <w:rsid w:val="003F7C6E"/>
    <w:rsid w:val="0041096F"/>
    <w:rsid w:val="00416B17"/>
    <w:rsid w:val="00416B36"/>
    <w:rsid w:val="00434177"/>
    <w:rsid w:val="00450A74"/>
    <w:rsid w:val="004845DB"/>
    <w:rsid w:val="004855A4"/>
    <w:rsid w:val="00486B29"/>
    <w:rsid w:val="00494C99"/>
    <w:rsid w:val="004958FC"/>
    <w:rsid w:val="004A0290"/>
    <w:rsid w:val="004A4D9F"/>
    <w:rsid w:val="004B0BDB"/>
    <w:rsid w:val="004B1032"/>
    <w:rsid w:val="004B1CE8"/>
    <w:rsid w:val="004D0906"/>
    <w:rsid w:val="004D6354"/>
    <w:rsid w:val="004E140E"/>
    <w:rsid w:val="004E5406"/>
    <w:rsid w:val="004F34CA"/>
    <w:rsid w:val="005027FE"/>
    <w:rsid w:val="00517AD9"/>
    <w:rsid w:val="0052472A"/>
    <w:rsid w:val="00535829"/>
    <w:rsid w:val="00551F77"/>
    <w:rsid w:val="00555AD1"/>
    <w:rsid w:val="00556F98"/>
    <w:rsid w:val="005653A2"/>
    <w:rsid w:val="005670AF"/>
    <w:rsid w:val="0057027E"/>
    <w:rsid w:val="0057123B"/>
    <w:rsid w:val="00584E2D"/>
    <w:rsid w:val="005A01E1"/>
    <w:rsid w:val="005A43CF"/>
    <w:rsid w:val="005B3D68"/>
    <w:rsid w:val="005C2A17"/>
    <w:rsid w:val="005C485B"/>
    <w:rsid w:val="005C52E9"/>
    <w:rsid w:val="005D2312"/>
    <w:rsid w:val="005D65EC"/>
    <w:rsid w:val="005E5C8A"/>
    <w:rsid w:val="005E74A5"/>
    <w:rsid w:val="005E7F2D"/>
    <w:rsid w:val="00602BA8"/>
    <w:rsid w:val="00602F67"/>
    <w:rsid w:val="00611192"/>
    <w:rsid w:val="00620949"/>
    <w:rsid w:val="00620D53"/>
    <w:rsid w:val="00626357"/>
    <w:rsid w:val="00632B97"/>
    <w:rsid w:val="00640C05"/>
    <w:rsid w:val="006430A4"/>
    <w:rsid w:val="00644D9B"/>
    <w:rsid w:val="00645037"/>
    <w:rsid w:val="006547C8"/>
    <w:rsid w:val="00662344"/>
    <w:rsid w:val="006746B8"/>
    <w:rsid w:val="00680239"/>
    <w:rsid w:val="00691133"/>
    <w:rsid w:val="00697ADB"/>
    <w:rsid w:val="006A42B7"/>
    <w:rsid w:val="006B3494"/>
    <w:rsid w:val="006C4AF6"/>
    <w:rsid w:val="006F08A8"/>
    <w:rsid w:val="006F4268"/>
    <w:rsid w:val="00703D37"/>
    <w:rsid w:val="007052A9"/>
    <w:rsid w:val="00735CB1"/>
    <w:rsid w:val="00740282"/>
    <w:rsid w:val="00742CEA"/>
    <w:rsid w:val="007463B9"/>
    <w:rsid w:val="007535A4"/>
    <w:rsid w:val="00755805"/>
    <w:rsid w:val="00775CC9"/>
    <w:rsid w:val="00777538"/>
    <w:rsid w:val="00785CD1"/>
    <w:rsid w:val="00790D43"/>
    <w:rsid w:val="00792D75"/>
    <w:rsid w:val="007C3AD2"/>
    <w:rsid w:val="007D5408"/>
    <w:rsid w:val="007F0618"/>
    <w:rsid w:val="007F6A51"/>
    <w:rsid w:val="008076C5"/>
    <w:rsid w:val="0083520E"/>
    <w:rsid w:val="0083761D"/>
    <w:rsid w:val="00851251"/>
    <w:rsid w:val="00870837"/>
    <w:rsid w:val="00874531"/>
    <w:rsid w:val="00874BD4"/>
    <w:rsid w:val="0087727D"/>
    <w:rsid w:val="008776B8"/>
    <w:rsid w:val="00885DE7"/>
    <w:rsid w:val="008976C9"/>
    <w:rsid w:val="008A46E4"/>
    <w:rsid w:val="008B5C09"/>
    <w:rsid w:val="008E29B6"/>
    <w:rsid w:val="00903CE7"/>
    <w:rsid w:val="00910C3B"/>
    <w:rsid w:val="009130E2"/>
    <w:rsid w:val="00913268"/>
    <w:rsid w:val="00923E3F"/>
    <w:rsid w:val="009339A9"/>
    <w:rsid w:val="009367FF"/>
    <w:rsid w:val="009413EA"/>
    <w:rsid w:val="00943093"/>
    <w:rsid w:val="0094638B"/>
    <w:rsid w:val="00947B77"/>
    <w:rsid w:val="009616AA"/>
    <w:rsid w:val="009672E6"/>
    <w:rsid w:val="00967B0F"/>
    <w:rsid w:val="00970E0A"/>
    <w:rsid w:val="00977D57"/>
    <w:rsid w:val="00997B09"/>
    <w:rsid w:val="009A03A8"/>
    <w:rsid w:val="009A1BE0"/>
    <w:rsid w:val="009B48BD"/>
    <w:rsid w:val="009C5530"/>
    <w:rsid w:val="009D43E5"/>
    <w:rsid w:val="009D581F"/>
    <w:rsid w:val="009E46C5"/>
    <w:rsid w:val="009E4B8C"/>
    <w:rsid w:val="009F6D10"/>
    <w:rsid w:val="00A051F7"/>
    <w:rsid w:val="00A069EC"/>
    <w:rsid w:val="00A1023A"/>
    <w:rsid w:val="00A14E81"/>
    <w:rsid w:val="00A20B39"/>
    <w:rsid w:val="00A25241"/>
    <w:rsid w:val="00A33049"/>
    <w:rsid w:val="00A33215"/>
    <w:rsid w:val="00A4623C"/>
    <w:rsid w:val="00A55586"/>
    <w:rsid w:val="00A570F4"/>
    <w:rsid w:val="00A5710C"/>
    <w:rsid w:val="00A572AB"/>
    <w:rsid w:val="00A574BF"/>
    <w:rsid w:val="00A70AD5"/>
    <w:rsid w:val="00A911B4"/>
    <w:rsid w:val="00AA38FF"/>
    <w:rsid w:val="00AA3928"/>
    <w:rsid w:val="00AA3E90"/>
    <w:rsid w:val="00AC4B8D"/>
    <w:rsid w:val="00AC54BD"/>
    <w:rsid w:val="00AD3887"/>
    <w:rsid w:val="00AE7EBC"/>
    <w:rsid w:val="00AF5B55"/>
    <w:rsid w:val="00AF61DD"/>
    <w:rsid w:val="00B01259"/>
    <w:rsid w:val="00B02386"/>
    <w:rsid w:val="00B23EE3"/>
    <w:rsid w:val="00B26D3A"/>
    <w:rsid w:val="00B279E0"/>
    <w:rsid w:val="00B30C04"/>
    <w:rsid w:val="00B33D91"/>
    <w:rsid w:val="00B42AEF"/>
    <w:rsid w:val="00B47EE2"/>
    <w:rsid w:val="00B50B7C"/>
    <w:rsid w:val="00B53D2E"/>
    <w:rsid w:val="00B65B8F"/>
    <w:rsid w:val="00B66004"/>
    <w:rsid w:val="00B77F95"/>
    <w:rsid w:val="00B81715"/>
    <w:rsid w:val="00B908CA"/>
    <w:rsid w:val="00B9185F"/>
    <w:rsid w:val="00B9374E"/>
    <w:rsid w:val="00B95319"/>
    <w:rsid w:val="00B9753E"/>
    <w:rsid w:val="00BC4662"/>
    <w:rsid w:val="00BC4FE3"/>
    <w:rsid w:val="00BC5DF8"/>
    <w:rsid w:val="00BD2F94"/>
    <w:rsid w:val="00BD7B7E"/>
    <w:rsid w:val="00C02BE1"/>
    <w:rsid w:val="00C11EE7"/>
    <w:rsid w:val="00C14F51"/>
    <w:rsid w:val="00C20E61"/>
    <w:rsid w:val="00C23DC3"/>
    <w:rsid w:val="00C2734E"/>
    <w:rsid w:val="00C314B8"/>
    <w:rsid w:val="00C364D1"/>
    <w:rsid w:val="00C55281"/>
    <w:rsid w:val="00C62721"/>
    <w:rsid w:val="00C725E7"/>
    <w:rsid w:val="00C73063"/>
    <w:rsid w:val="00C73745"/>
    <w:rsid w:val="00C80763"/>
    <w:rsid w:val="00C86613"/>
    <w:rsid w:val="00C97436"/>
    <w:rsid w:val="00CA13AA"/>
    <w:rsid w:val="00CA18B9"/>
    <w:rsid w:val="00CA3FAF"/>
    <w:rsid w:val="00CB5363"/>
    <w:rsid w:val="00CC6A83"/>
    <w:rsid w:val="00CD2CE5"/>
    <w:rsid w:val="00CE5334"/>
    <w:rsid w:val="00CF6D49"/>
    <w:rsid w:val="00D01EE4"/>
    <w:rsid w:val="00D0307F"/>
    <w:rsid w:val="00D06A17"/>
    <w:rsid w:val="00D07292"/>
    <w:rsid w:val="00D30B44"/>
    <w:rsid w:val="00D553B6"/>
    <w:rsid w:val="00D92261"/>
    <w:rsid w:val="00D9441C"/>
    <w:rsid w:val="00DA1148"/>
    <w:rsid w:val="00DB0867"/>
    <w:rsid w:val="00DC2151"/>
    <w:rsid w:val="00DC2719"/>
    <w:rsid w:val="00DC5DC6"/>
    <w:rsid w:val="00DD3B22"/>
    <w:rsid w:val="00DE0FA1"/>
    <w:rsid w:val="00DE3CFF"/>
    <w:rsid w:val="00DF0A4C"/>
    <w:rsid w:val="00DF2298"/>
    <w:rsid w:val="00DF466C"/>
    <w:rsid w:val="00E057D3"/>
    <w:rsid w:val="00E26D9B"/>
    <w:rsid w:val="00E34297"/>
    <w:rsid w:val="00E71616"/>
    <w:rsid w:val="00E77843"/>
    <w:rsid w:val="00E823A9"/>
    <w:rsid w:val="00E95095"/>
    <w:rsid w:val="00E97839"/>
    <w:rsid w:val="00EB5B6F"/>
    <w:rsid w:val="00ED0967"/>
    <w:rsid w:val="00EE3481"/>
    <w:rsid w:val="00F05603"/>
    <w:rsid w:val="00F0626A"/>
    <w:rsid w:val="00F1179F"/>
    <w:rsid w:val="00F16293"/>
    <w:rsid w:val="00F2053B"/>
    <w:rsid w:val="00F20893"/>
    <w:rsid w:val="00F2191C"/>
    <w:rsid w:val="00F2239E"/>
    <w:rsid w:val="00F241B7"/>
    <w:rsid w:val="00F31E8B"/>
    <w:rsid w:val="00F343E3"/>
    <w:rsid w:val="00F4672F"/>
    <w:rsid w:val="00F47EFD"/>
    <w:rsid w:val="00F50D3C"/>
    <w:rsid w:val="00F746E9"/>
    <w:rsid w:val="00F76D5F"/>
    <w:rsid w:val="00FA5D2A"/>
    <w:rsid w:val="00FA688B"/>
    <w:rsid w:val="00FB3160"/>
    <w:rsid w:val="00FD2106"/>
    <w:rsid w:val="00FD772E"/>
    <w:rsid w:val="00FE5268"/>
    <w:rsid w:val="00FF3627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8F1E6"/>
  <w15:docId w15:val="{E1273117-40A0-4AC4-8BA4-4DE11D33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3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43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336127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336127"/>
  </w:style>
  <w:style w:type="paragraph" w:styleId="HTML">
    <w:name w:val="HTML Preformatted"/>
    <w:basedOn w:val="a"/>
    <w:link w:val="HTML0"/>
    <w:uiPriority w:val="99"/>
    <w:unhideWhenUsed/>
    <w:rsid w:val="005247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52472A"/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正文缩进2格 Char"/>
    <w:basedOn w:val="a0"/>
    <w:link w:val="2"/>
    <w:rsid w:val="006B3494"/>
    <w:rPr>
      <w:rFonts w:ascii="仿宋_GB2312" w:eastAsia="仿宋_GB2312" w:hAnsi="宋体"/>
      <w:sz w:val="31"/>
      <w:szCs w:val="28"/>
    </w:rPr>
  </w:style>
  <w:style w:type="character" w:customStyle="1" w:styleId="a6">
    <w:name w:val="正文缩进 字符"/>
    <w:link w:val="a7"/>
    <w:rsid w:val="006B3494"/>
  </w:style>
  <w:style w:type="paragraph" w:styleId="a7">
    <w:name w:val="Normal Indent"/>
    <w:basedOn w:val="a"/>
    <w:link w:val="a6"/>
    <w:rsid w:val="006B3494"/>
    <w:pPr>
      <w:ind w:firstLine="420"/>
    </w:pPr>
  </w:style>
  <w:style w:type="paragraph" w:customStyle="1" w:styleId="2">
    <w:name w:val="正文缩进2格"/>
    <w:basedOn w:val="a"/>
    <w:link w:val="2Char"/>
    <w:rsid w:val="006B3494"/>
    <w:pPr>
      <w:spacing w:line="600" w:lineRule="exact"/>
      <w:ind w:firstLineChars="206" w:firstLine="639"/>
    </w:pPr>
    <w:rPr>
      <w:rFonts w:ascii="仿宋_GB2312" w:eastAsia="仿宋_GB2312" w:hAnsi="宋体"/>
      <w:sz w:val="31"/>
      <w:szCs w:val="28"/>
    </w:rPr>
  </w:style>
  <w:style w:type="character" w:customStyle="1" w:styleId="Char">
    <w:name w:val="正文缩进 Char"/>
    <w:rsid w:val="006B3494"/>
    <w:rPr>
      <w:kern w:val="2"/>
      <w:sz w:val="21"/>
    </w:rPr>
  </w:style>
  <w:style w:type="paragraph" w:styleId="a8">
    <w:name w:val="Body Text Indent"/>
    <w:basedOn w:val="a"/>
    <w:link w:val="a9"/>
    <w:rsid w:val="00AF5B55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a9">
    <w:name w:val="正文文本缩进 字符"/>
    <w:basedOn w:val="a0"/>
    <w:link w:val="a8"/>
    <w:rsid w:val="00AF5B55"/>
    <w:rPr>
      <w:rFonts w:ascii="Times New Roman" w:eastAsia="宋体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161598"/>
    <w:pPr>
      <w:ind w:firstLineChars="200" w:firstLine="420"/>
    </w:pPr>
  </w:style>
  <w:style w:type="paragraph" w:styleId="ab">
    <w:name w:val="header"/>
    <w:basedOn w:val="a"/>
    <w:link w:val="ac"/>
    <w:uiPriority w:val="99"/>
    <w:unhideWhenUsed/>
    <w:rsid w:val="00DE3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DE3CFF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DE3C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DE3CFF"/>
    <w:rPr>
      <w:sz w:val="18"/>
      <w:szCs w:val="18"/>
    </w:rPr>
  </w:style>
  <w:style w:type="paragraph" w:styleId="af">
    <w:name w:val="Balloon Text"/>
    <w:basedOn w:val="a"/>
    <w:link w:val="af0"/>
    <w:uiPriority w:val="99"/>
    <w:semiHidden/>
    <w:unhideWhenUsed/>
    <w:rsid w:val="00F343E3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F343E3"/>
    <w:rPr>
      <w:sz w:val="18"/>
      <w:szCs w:val="18"/>
    </w:rPr>
  </w:style>
  <w:style w:type="character" w:customStyle="1" w:styleId="xdrichtextbox2">
    <w:name w:val="xdrichtextbox2"/>
    <w:basedOn w:val="a0"/>
    <w:rsid w:val="00785CD1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92DF0-27EE-40F6-9CFB-CEBF46D0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1969</TotalTime>
  <Pages>14</Pages>
  <Words>1088</Words>
  <Characters>6206</Characters>
  <Application>Microsoft Office Word</Application>
  <DocSecurity>0</DocSecurity>
  <Lines>51</Lines>
  <Paragraphs>14</Paragraphs>
  <ScaleCrop>false</ScaleCrop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SusoLee</dc:creator>
  <cp:keywords/>
  <dc:description/>
  <cp:lastModifiedBy>钟伟生</cp:lastModifiedBy>
  <cp:revision>47</cp:revision>
  <cp:lastPrinted>2020-07-17T09:16:00Z</cp:lastPrinted>
  <dcterms:created xsi:type="dcterms:W3CDTF">2018-06-13T09:58:00Z</dcterms:created>
  <dcterms:modified xsi:type="dcterms:W3CDTF">2020-10-15T07:32:00Z</dcterms:modified>
</cp:coreProperties>
</file>