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A1" w:rsidRPr="00D70465" w:rsidRDefault="00943093" w:rsidP="009D09A1">
      <w:pPr>
        <w:jc w:val="center"/>
        <w:rPr>
          <w:sz w:val="36"/>
          <w:szCs w:val="36"/>
        </w:rPr>
      </w:pPr>
      <w:bookmarkStart w:id="0" w:name="_Hlk514052289"/>
      <w:r w:rsidRPr="00D70465">
        <w:rPr>
          <w:rFonts w:hint="eastAsia"/>
          <w:sz w:val="36"/>
          <w:szCs w:val="36"/>
        </w:rPr>
        <w:t>中山大学孙逸仙纪念医院</w:t>
      </w:r>
      <w:bookmarkStart w:id="1" w:name="_Hlk48211566"/>
    </w:p>
    <w:p w:rsidR="00851251" w:rsidRPr="00D70465" w:rsidRDefault="009D09A1" w:rsidP="009D09A1">
      <w:pPr>
        <w:jc w:val="center"/>
        <w:rPr>
          <w:sz w:val="36"/>
          <w:szCs w:val="36"/>
        </w:rPr>
      </w:pPr>
      <w:r w:rsidRPr="00D70465">
        <w:rPr>
          <w:rFonts w:hint="eastAsia"/>
          <w:sz w:val="36"/>
          <w:szCs w:val="36"/>
        </w:rPr>
        <w:t>月饼包装材料</w:t>
      </w:r>
      <w:r w:rsidR="00943093" w:rsidRPr="00D70465">
        <w:rPr>
          <w:rFonts w:hint="eastAsia"/>
          <w:sz w:val="36"/>
          <w:szCs w:val="36"/>
        </w:rPr>
        <w:t>项目</w:t>
      </w:r>
      <w:bookmarkEnd w:id="1"/>
      <w:r w:rsidR="00153666" w:rsidRPr="00D70465">
        <w:rPr>
          <w:rFonts w:hint="eastAsia"/>
          <w:sz w:val="36"/>
          <w:szCs w:val="36"/>
        </w:rPr>
        <w:t>公开</w:t>
      </w:r>
      <w:r w:rsidR="00735CB1" w:rsidRPr="00D70465">
        <w:rPr>
          <w:rFonts w:hint="eastAsia"/>
          <w:sz w:val="36"/>
          <w:szCs w:val="36"/>
        </w:rPr>
        <w:t>采购</w:t>
      </w:r>
      <w:r w:rsidR="00943093" w:rsidRPr="00D70465">
        <w:rPr>
          <w:rFonts w:hint="eastAsia"/>
          <w:sz w:val="36"/>
          <w:szCs w:val="36"/>
        </w:rPr>
        <w:t>文件</w:t>
      </w:r>
    </w:p>
    <w:p w:rsidR="00943093" w:rsidRPr="00D70465" w:rsidRDefault="00943093" w:rsidP="00943093">
      <w:pPr>
        <w:jc w:val="center"/>
        <w:rPr>
          <w:sz w:val="36"/>
          <w:szCs w:val="36"/>
        </w:rPr>
      </w:pPr>
    </w:p>
    <w:p w:rsidR="00B81715" w:rsidRPr="00D70465" w:rsidRDefault="00B81715" w:rsidP="00943093">
      <w:pPr>
        <w:jc w:val="center"/>
        <w:rPr>
          <w:sz w:val="36"/>
          <w:szCs w:val="36"/>
        </w:rPr>
      </w:pPr>
      <w:r w:rsidRPr="00D70465">
        <w:rPr>
          <w:rFonts w:hint="eastAsia"/>
          <w:sz w:val="36"/>
          <w:szCs w:val="36"/>
        </w:rPr>
        <w:t xml:space="preserve">第一部分 </w:t>
      </w:r>
      <w:r w:rsidRPr="00D70465">
        <w:rPr>
          <w:sz w:val="36"/>
          <w:szCs w:val="36"/>
        </w:rPr>
        <w:t xml:space="preserve"> </w:t>
      </w:r>
      <w:r w:rsidR="0041096F" w:rsidRPr="00D70465">
        <w:rPr>
          <w:rFonts w:hint="eastAsia"/>
          <w:sz w:val="36"/>
          <w:szCs w:val="36"/>
        </w:rPr>
        <w:t>响应</w:t>
      </w:r>
      <w:r w:rsidRPr="00D70465">
        <w:rPr>
          <w:rFonts w:hint="eastAsia"/>
          <w:sz w:val="36"/>
          <w:szCs w:val="36"/>
        </w:rPr>
        <w:t>邀请函</w:t>
      </w:r>
    </w:p>
    <w:p w:rsidR="00943093" w:rsidRPr="00D70465" w:rsidRDefault="00943093" w:rsidP="00943093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一、项目编号：</w:t>
      </w:r>
      <w:r w:rsidR="00B81715" w:rsidRPr="00D70465">
        <w:rPr>
          <w:rFonts w:hint="eastAsia"/>
          <w:sz w:val="28"/>
          <w:szCs w:val="28"/>
        </w:rPr>
        <w:t>LY</w:t>
      </w:r>
      <w:r w:rsidR="00B81715" w:rsidRPr="00D70465">
        <w:rPr>
          <w:sz w:val="28"/>
          <w:szCs w:val="28"/>
        </w:rPr>
        <w:t>20</w:t>
      </w:r>
      <w:r w:rsidR="00423205" w:rsidRPr="00D70465">
        <w:rPr>
          <w:sz w:val="28"/>
          <w:szCs w:val="28"/>
        </w:rPr>
        <w:t>210812</w:t>
      </w:r>
    </w:p>
    <w:p w:rsidR="00943093" w:rsidRPr="00D70465" w:rsidRDefault="00943093" w:rsidP="00CE7362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二、项目名称：中山大学孙逸仙纪念医院</w:t>
      </w:r>
      <w:r w:rsidR="009D09A1" w:rsidRPr="00D70465">
        <w:rPr>
          <w:rFonts w:hint="eastAsia"/>
          <w:sz w:val="28"/>
          <w:szCs w:val="28"/>
        </w:rPr>
        <w:t>月饼包装材料</w:t>
      </w:r>
      <w:r w:rsidRPr="00D70465">
        <w:rPr>
          <w:rFonts w:hint="eastAsia"/>
          <w:sz w:val="28"/>
          <w:szCs w:val="28"/>
        </w:rPr>
        <w:t>项目</w:t>
      </w:r>
    </w:p>
    <w:p w:rsidR="00943093" w:rsidRPr="00D70465" w:rsidRDefault="00943093" w:rsidP="00F97382">
      <w:pPr>
        <w:widowControl/>
        <w:jc w:val="left"/>
        <w:rPr>
          <w:rFonts w:ascii="等线" w:eastAsia="等线" w:hAnsi="等线" w:cs="宋体"/>
          <w:b/>
          <w:bCs/>
          <w:kern w:val="0"/>
          <w:sz w:val="22"/>
        </w:rPr>
      </w:pPr>
      <w:r w:rsidRPr="00D70465">
        <w:rPr>
          <w:rFonts w:hint="eastAsia"/>
          <w:sz w:val="28"/>
          <w:szCs w:val="28"/>
        </w:rPr>
        <w:t>三、项目</w:t>
      </w:r>
      <w:r w:rsidR="00AE7EBC" w:rsidRPr="00D70465">
        <w:rPr>
          <w:rFonts w:hint="eastAsia"/>
          <w:sz w:val="28"/>
          <w:szCs w:val="28"/>
        </w:rPr>
        <w:t>预算</w:t>
      </w:r>
      <w:r w:rsidRPr="00D70465">
        <w:rPr>
          <w:rFonts w:hint="eastAsia"/>
          <w:sz w:val="28"/>
          <w:szCs w:val="28"/>
        </w:rPr>
        <w:t>：</w:t>
      </w:r>
      <w:r w:rsidR="00B9374E" w:rsidRPr="00D70465">
        <w:rPr>
          <w:rFonts w:hint="eastAsia"/>
          <w:sz w:val="28"/>
          <w:szCs w:val="28"/>
        </w:rPr>
        <w:t>人民币</w:t>
      </w:r>
      <w:r w:rsidR="00F97382" w:rsidRPr="00D70465">
        <w:rPr>
          <w:rFonts w:hint="eastAsia"/>
          <w:sz w:val="28"/>
          <w:szCs w:val="28"/>
        </w:rPr>
        <w:t>264355</w:t>
      </w:r>
      <w:r w:rsidR="00B9374E" w:rsidRPr="00D70465">
        <w:rPr>
          <w:rFonts w:hint="eastAsia"/>
          <w:sz w:val="28"/>
          <w:szCs w:val="28"/>
        </w:rPr>
        <w:t>元</w:t>
      </w:r>
    </w:p>
    <w:p w:rsidR="003D6C0A" w:rsidRPr="00D70465" w:rsidRDefault="00AE7EBC" w:rsidP="00943093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四、项目</w:t>
      </w:r>
      <w:r w:rsidR="00CE7362" w:rsidRPr="00D70465">
        <w:rPr>
          <w:rFonts w:hint="eastAsia"/>
          <w:sz w:val="28"/>
          <w:szCs w:val="28"/>
        </w:rPr>
        <w:t>需求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239"/>
        <w:gridCol w:w="1011"/>
        <w:gridCol w:w="1573"/>
        <w:gridCol w:w="1559"/>
        <w:gridCol w:w="1134"/>
        <w:gridCol w:w="1134"/>
        <w:gridCol w:w="1417"/>
      </w:tblGrid>
      <w:tr w:rsidR="00D70465" w:rsidRPr="00D70465" w:rsidTr="003D6C0A">
        <w:trPr>
          <w:trHeight w:val="465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需求内容一：月饼盒</w:t>
            </w:r>
          </w:p>
        </w:tc>
      </w:tr>
      <w:tr w:rsidR="00D70465" w:rsidRPr="00D70465" w:rsidTr="003D6C0A">
        <w:trPr>
          <w:trHeight w:val="342"/>
        </w:trPr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品类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尺寸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材料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数量（个）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预算</w:t>
            </w:r>
          </w:p>
        </w:tc>
      </w:tr>
      <w:tr w:rsidR="00D70465" w:rsidRPr="00D70465" w:rsidTr="003D6C0A">
        <w:trPr>
          <w:trHeight w:val="315"/>
        </w:trPr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(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单价</w:t>
            </w: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/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元</w:t>
            </w: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)</w:t>
            </w:r>
          </w:p>
        </w:tc>
      </w:tr>
      <w:tr w:rsidR="00D70465" w:rsidRPr="00D70465" w:rsidTr="003D6C0A">
        <w:trPr>
          <w:trHeight w:val="57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窗口常规售卖版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四个装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25x25x6cm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2000g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灰板</w:t>
            </w: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+250g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单铜面纸</w:t>
            </w: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+1500g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灰板内托</w:t>
            </w: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+300g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白牛皮手挽袋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四色印刷</w:t>
            </w:r>
            <w:r w:rsidRPr="00D70465">
              <w:rPr>
                <w:rFonts w:ascii="Calibri" w:eastAsia="宋体" w:hAnsi="Calibri" w:cs="Calibri"/>
                <w:kern w:val="0"/>
                <w:sz w:val="24"/>
                <w:szCs w:val="24"/>
              </w:rPr>
              <w:t>+</w:t>
            </w: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浮雕烫金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11.00 </w:t>
            </w:r>
          </w:p>
        </w:tc>
      </w:tr>
      <w:tr w:rsidR="00D70465" w:rsidRPr="00D70465" w:rsidTr="003D6C0A">
        <w:trPr>
          <w:trHeight w:val="57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工会职工派发版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四个装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25x25x6cm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13.00 </w:t>
            </w:r>
          </w:p>
        </w:tc>
      </w:tr>
      <w:tr w:rsidR="00D70465" w:rsidRPr="00D70465" w:rsidTr="003D6C0A">
        <w:trPr>
          <w:trHeight w:val="57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七星伴月版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一大七小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40x38x7cm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29.50 </w:t>
            </w:r>
          </w:p>
        </w:tc>
      </w:tr>
      <w:tr w:rsidR="00D70465" w:rsidRPr="00D70465" w:rsidTr="003D6C0A">
        <w:trPr>
          <w:trHeight w:val="66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单个大月饼版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一个装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31x26x6.5cm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21.50 </w:t>
            </w:r>
          </w:p>
        </w:tc>
      </w:tr>
      <w:tr w:rsidR="00D70465" w:rsidRPr="00D70465" w:rsidTr="003D6C0A">
        <w:trPr>
          <w:trHeight w:val="88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单个小月饼版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一个装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10x10x7cm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350g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单铜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四色印刷</w:t>
            </w:r>
            <w:r w:rsidRPr="00D70465">
              <w:rPr>
                <w:rFonts w:ascii="Calibri" w:eastAsia="宋体" w:hAnsi="Calibri" w:cs="Calibri"/>
                <w:kern w:val="0"/>
                <w:sz w:val="24"/>
                <w:szCs w:val="24"/>
              </w:rPr>
              <w:t>+</w:t>
            </w: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浮雕烫金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2.20 </w:t>
            </w:r>
          </w:p>
        </w:tc>
      </w:tr>
      <w:tr w:rsidR="00D70465" w:rsidRPr="00D70465" w:rsidTr="003D6C0A">
        <w:trPr>
          <w:trHeight w:val="465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需求内容二：月饼盒内配件</w:t>
            </w:r>
          </w:p>
        </w:tc>
      </w:tr>
      <w:tr w:rsidR="00D70465" w:rsidRPr="00D70465" w:rsidTr="003D6C0A">
        <w:trPr>
          <w:trHeight w:val="315"/>
        </w:trPr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品类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材料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预算</w:t>
            </w:r>
          </w:p>
        </w:tc>
      </w:tr>
      <w:tr w:rsidR="00D70465" w:rsidRPr="00D70465" w:rsidTr="003D6C0A">
        <w:trPr>
          <w:trHeight w:val="315"/>
        </w:trPr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(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单价</w:t>
            </w: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/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元</w:t>
            </w: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)</w:t>
            </w:r>
          </w:p>
        </w:tc>
      </w:tr>
      <w:tr w:rsidR="00D70465" w:rsidRPr="00D70465" w:rsidTr="003D6C0A">
        <w:trPr>
          <w:trHeight w:val="315"/>
        </w:trPr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刀叉</w:t>
            </w:r>
            <w:r w:rsidRPr="00D70465">
              <w:rPr>
                <w:rFonts w:ascii="Calibri" w:eastAsia="宋体" w:hAnsi="Calibri" w:cs="Calibri"/>
                <w:kern w:val="0"/>
                <w:sz w:val="24"/>
                <w:szCs w:val="24"/>
              </w:rPr>
              <w:t>/</w:t>
            </w: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内托</w:t>
            </w:r>
            <w:r w:rsidRPr="00D70465">
              <w:rPr>
                <w:rFonts w:ascii="Calibri" w:eastAsia="宋体" w:hAnsi="Calibri" w:cs="Calibri"/>
                <w:kern w:val="0"/>
                <w:sz w:val="24"/>
                <w:szCs w:val="24"/>
              </w:rPr>
              <w:t>/</w:t>
            </w: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饼袋</w:t>
            </w:r>
            <w:r w:rsidRPr="00D70465">
              <w:rPr>
                <w:rFonts w:ascii="Calibri" w:eastAsia="宋体" w:hAnsi="Calibri" w:cs="Calibri"/>
                <w:kern w:val="0"/>
                <w:sz w:val="24"/>
                <w:szCs w:val="24"/>
              </w:rPr>
              <w:t>/</w:t>
            </w: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干燥剂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塑料材质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40c10.8cm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19800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2.10 </w:t>
            </w:r>
          </w:p>
        </w:tc>
      </w:tr>
      <w:tr w:rsidR="00D70465" w:rsidRPr="00D70465" w:rsidTr="003D6C0A">
        <w:trPr>
          <w:trHeight w:val="315"/>
        </w:trPr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40c9.5cm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</w:tr>
      <w:tr w:rsidR="00D70465" w:rsidRPr="00D70465" w:rsidTr="003D6C0A">
        <w:trPr>
          <w:trHeight w:val="315"/>
        </w:trPr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40c7.5cm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</w:tr>
      <w:tr w:rsidR="00D70465" w:rsidRPr="00D70465" w:rsidTr="003D6C0A">
        <w:trPr>
          <w:trHeight w:val="315"/>
        </w:trPr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40c6.7cm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</w:tr>
      <w:tr w:rsidR="00D70465" w:rsidRPr="00D70465" w:rsidTr="003D6C0A">
        <w:trPr>
          <w:trHeight w:val="57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不干胶贴纸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透明不干胶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A" w:rsidRPr="00D70465" w:rsidRDefault="003D6C0A" w:rsidP="003D6C0A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0.15 </w:t>
            </w:r>
          </w:p>
        </w:tc>
      </w:tr>
    </w:tbl>
    <w:p w:rsidR="00CE7362" w:rsidRPr="00D70465" w:rsidRDefault="00CE7362" w:rsidP="00943093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1</w:t>
      </w:r>
      <w:r w:rsidRPr="00D70465">
        <w:rPr>
          <w:sz w:val="28"/>
          <w:szCs w:val="28"/>
        </w:rPr>
        <w:t>.</w:t>
      </w:r>
      <w:r w:rsidRPr="00D70465">
        <w:rPr>
          <w:rFonts w:hint="eastAsia"/>
          <w:sz w:val="28"/>
          <w:szCs w:val="28"/>
        </w:rPr>
        <w:t>响应人</w:t>
      </w:r>
      <w:r w:rsidR="00083A72" w:rsidRPr="00D70465">
        <w:rPr>
          <w:rFonts w:hint="eastAsia"/>
          <w:sz w:val="28"/>
          <w:szCs w:val="28"/>
        </w:rPr>
        <w:t>必须严格按照</w:t>
      </w:r>
      <w:r w:rsidR="009D2905" w:rsidRPr="00D70465">
        <w:rPr>
          <w:rFonts w:hint="eastAsia"/>
          <w:sz w:val="28"/>
          <w:szCs w:val="28"/>
        </w:rPr>
        <w:t>或优于</w:t>
      </w:r>
      <w:r w:rsidR="00083A72" w:rsidRPr="00D70465">
        <w:rPr>
          <w:rFonts w:hint="eastAsia"/>
          <w:sz w:val="28"/>
          <w:szCs w:val="28"/>
        </w:rPr>
        <w:t>规格材料要求进行制作</w:t>
      </w:r>
      <w:r w:rsidR="0031584D" w:rsidRPr="00D70465">
        <w:rPr>
          <w:rFonts w:hint="eastAsia"/>
          <w:sz w:val="28"/>
          <w:szCs w:val="28"/>
        </w:rPr>
        <w:t>。</w:t>
      </w:r>
    </w:p>
    <w:p w:rsidR="0031584D" w:rsidRPr="00D70465" w:rsidRDefault="00C021D0" w:rsidP="00943093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2</w:t>
      </w:r>
      <w:r w:rsidRPr="00D70465">
        <w:rPr>
          <w:sz w:val="28"/>
          <w:szCs w:val="28"/>
        </w:rPr>
        <w:t>.</w:t>
      </w:r>
      <w:r w:rsidRPr="00D70465">
        <w:rPr>
          <w:rFonts w:hint="eastAsia"/>
          <w:sz w:val="28"/>
          <w:szCs w:val="28"/>
        </w:rPr>
        <w:t>响应人需</w:t>
      </w:r>
      <w:r w:rsidR="009D2905" w:rsidRPr="00D70465">
        <w:rPr>
          <w:rFonts w:hint="eastAsia"/>
          <w:sz w:val="28"/>
          <w:szCs w:val="28"/>
        </w:rPr>
        <w:t>提供</w:t>
      </w:r>
      <w:bookmarkStart w:id="2" w:name="_Hlk49330377"/>
      <w:r w:rsidR="009D2905" w:rsidRPr="00D70465">
        <w:rPr>
          <w:rFonts w:hint="eastAsia"/>
          <w:sz w:val="28"/>
          <w:szCs w:val="28"/>
        </w:rPr>
        <w:t>每种品类月饼盒的设计图稿并提供</w:t>
      </w:r>
      <w:r w:rsidR="000F36AA" w:rsidRPr="00D70465">
        <w:rPr>
          <w:rFonts w:hint="eastAsia"/>
          <w:sz w:val="28"/>
          <w:szCs w:val="28"/>
        </w:rPr>
        <w:t>样品</w:t>
      </w:r>
      <w:r w:rsidR="009D2905" w:rsidRPr="00D70465">
        <w:rPr>
          <w:rFonts w:hint="eastAsia"/>
          <w:sz w:val="28"/>
          <w:szCs w:val="28"/>
        </w:rPr>
        <w:t>实物</w:t>
      </w:r>
      <w:bookmarkEnd w:id="2"/>
      <w:r w:rsidR="00E8078A" w:rsidRPr="00D70465">
        <w:rPr>
          <w:rFonts w:hint="eastAsia"/>
          <w:sz w:val="28"/>
          <w:szCs w:val="28"/>
        </w:rPr>
        <w:t>。</w:t>
      </w:r>
    </w:p>
    <w:p w:rsidR="00FE16E1" w:rsidRPr="00D70465" w:rsidRDefault="00FE16E1" w:rsidP="00943093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3</w:t>
      </w:r>
      <w:r w:rsidRPr="00D70465">
        <w:rPr>
          <w:sz w:val="28"/>
          <w:szCs w:val="28"/>
        </w:rPr>
        <w:t>.</w:t>
      </w:r>
      <w:r w:rsidRPr="00D70465">
        <w:rPr>
          <w:rFonts w:hint="eastAsia"/>
          <w:sz w:val="28"/>
          <w:szCs w:val="28"/>
        </w:rPr>
        <w:t>响应人必须对项目全部内容进行响应报价，如有缺漏、超出预算单价或</w:t>
      </w:r>
      <w:r w:rsidRPr="00D70465">
        <w:rPr>
          <w:rFonts w:hint="eastAsia"/>
          <w:sz w:val="28"/>
          <w:szCs w:val="28"/>
        </w:rPr>
        <w:lastRenderedPageBreak/>
        <w:t>超出预算总价现象，则相应响应报价无效。</w:t>
      </w:r>
    </w:p>
    <w:p w:rsidR="00775CC9" w:rsidRPr="00D70465" w:rsidRDefault="00FE16E1" w:rsidP="00943093">
      <w:pPr>
        <w:jc w:val="left"/>
        <w:rPr>
          <w:sz w:val="28"/>
          <w:szCs w:val="28"/>
        </w:rPr>
      </w:pPr>
      <w:r w:rsidRPr="00D70465">
        <w:rPr>
          <w:sz w:val="28"/>
          <w:szCs w:val="28"/>
        </w:rPr>
        <w:t>4</w:t>
      </w:r>
      <w:r w:rsidR="00E8078A" w:rsidRPr="00D70465">
        <w:rPr>
          <w:sz w:val="28"/>
          <w:szCs w:val="28"/>
        </w:rPr>
        <w:t>.</w:t>
      </w:r>
      <w:bookmarkStart w:id="3" w:name="_Hlk48145401"/>
      <w:r w:rsidR="00E8078A" w:rsidRPr="00D70465">
        <w:rPr>
          <w:rFonts w:hint="eastAsia"/>
          <w:sz w:val="28"/>
          <w:szCs w:val="28"/>
        </w:rPr>
        <w:t>响应人</w:t>
      </w:r>
      <w:r w:rsidR="009D2905" w:rsidRPr="00D70465">
        <w:rPr>
          <w:rFonts w:hint="eastAsia"/>
          <w:sz w:val="28"/>
          <w:szCs w:val="28"/>
        </w:rPr>
        <w:t>须在接到院方订单需求之日起，七天内完成产品制作并按照院方要求，分批分别送往院本部、南院区</w:t>
      </w:r>
      <w:r w:rsidR="00EF411C" w:rsidRPr="00D70465">
        <w:rPr>
          <w:rFonts w:hint="eastAsia"/>
          <w:sz w:val="28"/>
          <w:szCs w:val="28"/>
        </w:rPr>
        <w:t>。</w:t>
      </w:r>
      <w:bookmarkEnd w:id="3"/>
    </w:p>
    <w:p w:rsidR="00943093" w:rsidRPr="00D70465" w:rsidRDefault="001708C4" w:rsidP="00943093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五、</w:t>
      </w:r>
      <w:r w:rsidR="00735CB1" w:rsidRPr="00D70465">
        <w:rPr>
          <w:rFonts w:hint="eastAsia"/>
          <w:sz w:val="28"/>
          <w:szCs w:val="28"/>
        </w:rPr>
        <w:t>响应人</w:t>
      </w:r>
      <w:r w:rsidRPr="00D70465">
        <w:rPr>
          <w:rFonts w:hint="eastAsia"/>
          <w:sz w:val="28"/>
          <w:szCs w:val="28"/>
        </w:rPr>
        <w:t>资格要求</w:t>
      </w:r>
    </w:p>
    <w:p w:rsidR="007D5408" w:rsidRPr="00D70465" w:rsidRDefault="007D5408" w:rsidP="007D5408">
      <w:pPr>
        <w:jc w:val="left"/>
        <w:rPr>
          <w:sz w:val="28"/>
          <w:szCs w:val="28"/>
        </w:rPr>
      </w:pPr>
      <w:bookmarkStart w:id="4" w:name="_Hlk514337000"/>
      <w:r w:rsidRPr="00D70465">
        <w:rPr>
          <w:sz w:val="28"/>
          <w:szCs w:val="28"/>
        </w:rPr>
        <w:t xml:space="preserve">1. </w:t>
      </w:r>
      <w:r w:rsidR="00735CB1" w:rsidRPr="00D70465">
        <w:rPr>
          <w:rFonts w:hint="eastAsia"/>
          <w:sz w:val="28"/>
          <w:szCs w:val="28"/>
        </w:rPr>
        <w:t>响应人</w:t>
      </w:r>
      <w:r w:rsidRPr="00D70465">
        <w:rPr>
          <w:sz w:val="28"/>
          <w:szCs w:val="28"/>
        </w:rPr>
        <w:t>须为中华人民共和国境内</w:t>
      </w:r>
      <w:r w:rsidR="00F531D3" w:rsidRPr="00D70465">
        <w:rPr>
          <w:rFonts w:hint="eastAsia"/>
          <w:sz w:val="28"/>
          <w:szCs w:val="28"/>
        </w:rPr>
        <w:t>的独立法人企业或其他组织，具备</w:t>
      </w:r>
      <w:r w:rsidR="009D2905" w:rsidRPr="00D70465">
        <w:rPr>
          <w:rFonts w:hint="eastAsia"/>
          <w:sz w:val="28"/>
          <w:szCs w:val="28"/>
        </w:rPr>
        <w:t>包装印刷</w:t>
      </w:r>
      <w:r w:rsidR="00F531D3" w:rsidRPr="00D70465">
        <w:rPr>
          <w:rFonts w:hint="eastAsia"/>
          <w:sz w:val="28"/>
          <w:szCs w:val="28"/>
        </w:rPr>
        <w:t>的经营资质与能力，</w:t>
      </w:r>
      <w:r w:rsidR="004F0D8F" w:rsidRPr="00D70465">
        <w:rPr>
          <w:rFonts w:hint="eastAsia"/>
          <w:sz w:val="28"/>
          <w:szCs w:val="28"/>
        </w:rPr>
        <w:t>需提供有效营业执照</w:t>
      </w:r>
      <w:r w:rsidRPr="00D70465">
        <w:rPr>
          <w:sz w:val="28"/>
          <w:szCs w:val="28"/>
        </w:rPr>
        <w:t>。</w:t>
      </w:r>
      <w:r w:rsidR="00265444" w:rsidRPr="00D70465">
        <w:rPr>
          <w:rFonts w:hint="eastAsia"/>
          <w:sz w:val="28"/>
          <w:szCs w:val="28"/>
        </w:rPr>
        <w:t>（如非“三证合一”证照，同时提供税务登记证；如营业执照未记载经营范围，同时提供在全国企业信用信息公示系统查询的单位“登记信息”的打印页面）。</w:t>
      </w:r>
    </w:p>
    <w:p w:rsidR="00304B80" w:rsidRPr="00D70465" w:rsidRDefault="00304B80" w:rsidP="00304B80">
      <w:pPr>
        <w:jc w:val="left"/>
        <w:rPr>
          <w:sz w:val="28"/>
          <w:szCs w:val="28"/>
        </w:rPr>
      </w:pPr>
      <w:r w:rsidRPr="00D70465">
        <w:rPr>
          <w:sz w:val="28"/>
          <w:szCs w:val="28"/>
        </w:rPr>
        <w:t xml:space="preserve">2. </w:t>
      </w:r>
      <w:r w:rsidR="00D56F64" w:rsidRPr="00D70465">
        <w:rPr>
          <w:rFonts w:hint="eastAsia"/>
          <w:sz w:val="28"/>
          <w:szCs w:val="28"/>
        </w:rPr>
        <w:t>响应</w:t>
      </w:r>
      <w:r w:rsidR="00D56F64" w:rsidRPr="00D70465">
        <w:rPr>
          <w:sz w:val="28"/>
          <w:szCs w:val="28"/>
        </w:rPr>
        <w:t>人必须</w:t>
      </w:r>
      <w:r w:rsidR="00D56F64" w:rsidRPr="00D70465">
        <w:rPr>
          <w:rFonts w:hint="eastAsia"/>
          <w:sz w:val="28"/>
          <w:szCs w:val="28"/>
        </w:rPr>
        <w:t>提供月饼盒的设计图稿及</w:t>
      </w:r>
      <w:r w:rsidR="000F36AA" w:rsidRPr="00D70465">
        <w:rPr>
          <w:rFonts w:hint="eastAsia"/>
          <w:sz w:val="28"/>
          <w:szCs w:val="28"/>
        </w:rPr>
        <w:t>样品实物</w:t>
      </w:r>
      <w:r w:rsidR="00D56F64" w:rsidRPr="00D70465">
        <w:rPr>
          <w:sz w:val="28"/>
          <w:szCs w:val="28"/>
        </w:rPr>
        <w:t>。</w:t>
      </w:r>
    </w:p>
    <w:p w:rsidR="00FE16E1" w:rsidRPr="00D70465" w:rsidRDefault="00304B80" w:rsidP="00304B80">
      <w:pPr>
        <w:jc w:val="left"/>
        <w:rPr>
          <w:sz w:val="28"/>
          <w:szCs w:val="28"/>
        </w:rPr>
      </w:pPr>
      <w:r w:rsidRPr="00D70465">
        <w:rPr>
          <w:sz w:val="28"/>
          <w:szCs w:val="28"/>
        </w:rPr>
        <w:t>3.</w:t>
      </w:r>
      <w:r w:rsidR="009D2905" w:rsidRPr="00D70465">
        <w:rPr>
          <w:rFonts w:hint="eastAsia"/>
          <w:sz w:val="28"/>
          <w:szCs w:val="28"/>
        </w:rPr>
        <w:t xml:space="preserve"> </w:t>
      </w:r>
      <w:r w:rsidR="00FE16E1" w:rsidRPr="00D70465">
        <w:rPr>
          <w:rFonts w:hint="eastAsia"/>
          <w:sz w:val="28"/>
          <w:szCs w:val="28"/>
        </w:rPr>
        <w:t>响应人必须对项目全部内容进行响应报价，如有缺漏、超出预算单价或超出预算总价现象，则相应响应报价无效。</w:t>
      </w:r>
    </w:p>
    <w:p w:rsidR="00416B36" w:rsidRPr="00D70465" w:rsidRDefault="00FE16E1" w:rsidP="00304B80">
      <w:pPr>
        <w:jc w:val="left"/>
        <w:rPr>
          <w:sz w:val="28"/>
          <w:szCs w:val="28"/>
        </w:rPr>
      </w:pPr>
      <w:r w:rsidRPr="00D70465">
        <w:rPr>
          <w:sz w:val="28"/>
          <w:szCs w:val="28"/>
        </w:rPr>
        <w:t>4.</w:t>
      </w:r>
      <w:r w:rsidR="00416B36" w:rsidRPr="00D70465">
        <w:rPr>
          <w:rFonts w:hint="eastAsia"/>
          <w:sz w:val="28"/>
          <w:szCs w:val="28"/>
        </w:rPr>
        <w:t>本项目不接受联合体</w:t>
      </w:r>
      <w:r w:rsidR="0041096F" w:rsidRPr="00D70465">
        <w:rPr>
          <w:rFonts w:hint="eastAsia"/>
          <w:sz w:val="28"/>
          <w:szCs w:val="28"/>
        </w:rPr>
        <w:t>响应</w:t>
      </w:r>
      <w:r w:rsidR="00416B36" w:rsidRPr="00D70465">
        <w:rPr>
          <w:rFonts w:hint="eastAsia"/>
          <w:sz w:val="28"/>
          <w:szCs w:val="28"/>
        </w:rPr>
        <w:t>，不允许分包、转包</w:t>
      </w:r>
      <w:r w:rsidR="00791F8D" w:rsidRPr="00D70465">
        <w:rPr>
          <w:rFonts w:hint="eastAsia"/>
          <w:sz w:val="28"/>
          <w:szCs w:val="28"/>
        </w:rPr>
        <w:t>。</w:t>
      </w:r>
    </w:p>
    <w:bookmarkEnd w:id="4"/>
    <w:p w:rsidR="00D06A17" w:rsidRPr="00D70465" w:rsidRDefault="00D06A17" w:rsidP="007D5408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六、</w:t>
      </w:r>
      <w:r w:rsidR="0041096F" w:rsidRPr="00D70465">
        <w:rPr>
          <w:rFonts w:hint="eastAsia"/>
          <w:sz w:val="28"/>
          <w:szCs w:val="28"/>
        </w:rPr>
        <w:t>响应</w:t>
      </w:r>
      <w:r w:rsidR="008E29B6" w:rsidRPr="00D70465">
        <w:rPr>
          <w:rFonts w:hint="eastAsia"/>
          <w:sz w:val="28"/>
          <w:szCs w:val="28"/>
        </w:rPr>
        <w:t>资料递交</w:t>
      </w:r>
      <w:r w:rsidR="00D70465" w:rsidRPr="00D70465">
        <w:rPr>
          <w:rFonts w:hint="eastAsia"/>
          <w:sz w:val="28"/>
          <w:szCs w:val="28"/>
        </w:rPr>
        <w:t>截止时间：</w:t>
      </w:r>
      <w:r w:rsidR="00D70465" w:rsidRPr="00D70465">
        <w:rPr>
          <w:sz w:val="28"/>
          <w:szCs w:val="28"/>
        </w:rPr>
        <w:t>2021</w:t>
      </w:r>
      <w:r w:rsidRPr="00D70465">
        <w:rPr>
          <w:rFonts w:hint="eastAsia"/>
          <w:sz w:val="28"/>
          <w:szCs w:val="28"/>
        </w:rPr>
        <w:t>年</w:t>
      </w:r>
      <w:r w:rsidR="00D70465" w:rsidRPr="00D70465">
        <w:rPr>
          <w:sz w:val="28"/>
          <w:szCs w:val="28"/>
        </w:rPr>
        <w:t>8</w:t>
      </w:r>
      <w:r w:rsidRPr="00D70465">
        <w:rPr>
          <w:rFonts w:hint="eastAsia"/>
          <w:sz w:val="28"/>
          <w:szCs w:val="28"/>
        </w:rPr>
        <w:t>月</w:t>
      </w:r>
      <w:r w:rsidR="00D70465" w:rsidRPr="00D70465">
        <w:rPr>
          <w:sz w:val="28"/>
          <w:szCs w:val="28"/>
        </w:rPr>
        <w:t>27</w:t>
      </w:r>
      <w:r w:rsidRPr="00D70465">
        <w:rPr>
          <w:rFonts w:hint="eastAsia"/>
          <w:sz w:val="28"/>
          <w:szCs w:val="28"/>
        </w:rPr>
        <w:t>日1</w:t>
      </w:r>
      <w:r w:rsidRPr="00D70465">
        <w:rPr>
          <w:sz w:val="28"/>
          <w:szCs w:val="28"/>
        </w:rPr>
        <w:t>7</w:t>
      </w:r>
      <w:r w:rsidRPr="00D70465">
        <w:rPr>
          <w:rFonts w:hint="eastAsia"/>
          <w:sz w:val="28"/>
          <w:szCs w:val="28"/>
        </w:rPr>
        <w:t>时</w:t>
      </w:r>
      <w:r w:rsidR="005E5C8A" w:rsidRPr="00D70465">
        <w:rPr>
          <w:sz w:val="28"/>
          <w:szCs w:val="28"/>
        </w:rPr>
        <w:t>0</w:t>
      </w:r>
      <w:r w:rsidRPr="00D70465">
        <w:rPr>
          <w:sz w:val="28"/>
          <w:szCs w:val="28"/>
        </w:rPr>
        <w:t>0</w:t>
      </w:r>
      <w:r w:rsidRPr="00D70465">
        <w:rPr>
          <w:rFonts w:hint="eastAsia"/>
          <w:sz w:val="28"/>
          <w:szCs w:val="28"/>
        </w:rPr>
        <w:t>分</w:t>
      </w:r>
    </w:p>
    <w:p w:rsidR="00C80763" w:rsidRPr="00D70465" w:rsidRDefault="00C80763" w:rsidP="00943093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七、</w:t>
      </w:r>
      <w:r w:rsidR="00F4672F" w:rsidRPr="00D70465">
        <w:rPr>
          <w:rFonts w:hint="eastAsia"/>
          <w:sz w:val="28"/>
          <w:szCs w:val="28"/>
        </w:rPr>
        <w:t>响应文件</w:t>
      </w:r>
      <w:r w:rsidRPr="00D70465">
        <w:rPr>
          <w:rFonts w:hint="eastAsia"/>
          <w:sz w:val="28"/>
          <w:szCs w:val="28"/>
        </w:rPr>
        <w:t>送达地点：中山大学孙逸仙纪念医院院本部中山楼8楼总务科</w:t>
      </w:r>
      <w:r w:rsidR="00D9441C" w:rsidRPr="00D70465">
        <w:rPr>
          <w:rFonts w:hint="eastAsia"/>
          <w:sz w:val="28"/>
          <w:szCs w:val="28"/>
        </w:rPr>
        <w:t>，</w:t>
      </w:r>
      <w:r w:rsidR="00F4672F" w:rsidRPr="00D70465">
        <w:rPr>
          <w:rFonts w:hint="eastAsia"/>
          <w:sz w:val="28"/>
          <w:szCs w:val="28"/>
        </w:rPr>
        <w:t>响应文件</w:t>
      </w:r>
      <w:r w:rsidR="00D9441C" w:rsidRPr="00D70465">
        <w:rPr>
          <w:rFonts w:hint="eastAsia"/>
          <w:sz w:val="28"/>
          <w:szCs w:val="28"/>
        </w:rPr>
        <w:t>一正</w:t>
      </w:r>
      <w:r w:rsidR="00E3108A" w:rsidRPr="00D70465">
        <w:rPr>
          <w:rFonts w:hint="eastAsia"/>
          <w:sz w:val="28"/>
          <w:szCs w:val="28"/>
        </w:rPr>
        <w:t>六</w:t>
      </w:r>
      <w:r w:rsidR="00D9441C" w:rsidRPr="00D70465">
        <w:rPr>
          <w:rFonts w:hint="eastAsia"/>
          <w:sz w:val="28"/>
          <w:szCs w:val="28"/>
        </w:rPr>
        <w:t>副</w:t>
      </w:r>
    </w:p>
    <w:p w:rsidR="00336127" w:rsidRPr="00D70465" w:rsidRDefault="00336127" w:rsidP="00943093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八、开标时间/开标地点：另行通知</w:t>
      </w:r>
    </w:p>
    <w:p w:rsidR="00336127" w:rsidRPr="00D70465" w:rsidRDefault="00336127" w:rsidP="00943093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九、采购人联系方式</w:t>
      </w:r>
    </w:p>
    <w:p w:rsidR="00336127" w:rsidRPr="00D70465" w:rsidRDefault="00336127" w:rsidP="00943093">
      <w:pPr>
        <w:jc w:val="left"/>
        <w:rPr>
          <w:sz w:val="28"/>
          <w:szCs w:val="28"/>
        </w:rPr>
      </w:pPr>
      <w:bookmarkStart w:id="5" w:name="_Hlk514054390"/>
      <w:r w:rsidRPr="00D70465">
        <w:rPr>
          <w:rFonts w:hint="eastAsia"/>
          <w:sz w:val="28"/>
          <w:szCs w:val="28"/>
        </w:rPr>
        <w:t>钟老师/李老师  81332503/81332365</w:t>
      </w:r>
    </w:p>
    <w:bookmarkEnd w:id="5"/>
    <w:p w:rsidR="00336127" w:rsidRPr="00D70465" w:rsidRDefault="00336127" w:rsidP="00943093">
      <w:pPr>
        <w:jc w:val="left"/>
        <w:rPr>
          <w:sz w:val="28"/>
          <w:szCs w:val="28"/>
        </w:rPr>
      </w:pPr>
    </w:p>
    <w:p w:rsidR="00336127" w:rsidRPr="00D70465" w:rsidRDefault="00336127" w:rsidP="00336127">
      <w:pPr>
        <w:jc w:val="righ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中山大学孙逸仙纪念医院总务科</w:t>
      </w:r>
    </w:p>
    <w:p w:rsidR="00336127" w:rsidRPr="00D70465" w:rsidRDefault="00D70465" w:rsidP="00336127">
      <w:pPr>
        <w:jc w:val="righ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2</w:t>
      </w:r>
      <w:r w:rsidRPr="00D70465">
        <w:rPr>
          <w:sz w:val="28"/>
          <w:szCs w:val="28"/>
        </w:rPr>
        <w:t>021</w:t>
      </w:r>
      <w:r w:rsidR="00336127" w:rsidRPr="00D70465">
        <w:rPr>
          <w:sz w:val="28"/>
          <w:szCs w:val="28"/>
        </w:rPr>
        <w:t>年</w:t>
      </w:r>
      <w:r w:rsidRPr="00D70465">
        <w:rPr>
          <w:sz w:val="28"/>
          <w:szCs w:val="28"/>
        </w:rPr>
        <w:t>8</w:t>
      </w:r>
      <w:r w:rsidR="00336127" w:rsidRPr="00D70465">
        <w:rPr>
          <w:sz w:val="28"/>
          <w:szCs w:val="28"/>
        </w:rPr>
        <w:t>月</w:t>
      </w:r>
      <w:r w:rsidRPr="00D70465">
        <w:rPr>
          <w:sz w:val="28"/>
          <w:szCs w:val="28"/>
        </w:rPr>
        <w:t>20</w:t>
      </w:r>
      <w:r w:rsidR="00336127" w:rsidRPr="00D70465">
        <w:rPr>
          <w:sz w:val="28"/>
          <w:szCs w:val="28"/>
        </w:rPr>
        <w:t>日</w:t>
      </w:r>
    </w:p>
    <w:bookmarkEnd w:id="0"/>
    <w:p w:rsidR="008E29B6" w:rsidRPr="00D70465" w:rsidRDefault="008E29B6" w:rsidP="00556F98">
      <w:pPr>
        <w:ind w:right="560"/>
        <w:rPr>
          <w:sz w:val="28"/>
          <w:szCs w:val="28"/>
        </w:rPr>
      </w:pPr>
    </w:p>
    <w:p w:rsidR="004F737E" w:rsidRPr="00D70465" w:rsidRDefault="004F737E" w:rsidP="00556F98">
      <w:pPr>
        <w:ind w:right="560"/>
        <w:rPr>
          <w:sz w:val="28"/>
          <w:szCs w:val="28"/>
        </w:rPr>
      </w:pPr>
    </w:p>
    <w:p w:rsidR="00336127" w:rsidRPr="00D70465" w:rsidRDefault="00336127" w:rsidP="00740282">
      <w:pPr>
        <w:jc w:val="center"/>
        <w:rPr>
          <w:sz w:val="36"/>
          <w:szCs w:val="36"/>
        </w:rPr>
      </w:pPr>
      <w:r w:rsidRPr="00D70465">
        <w:rPr>
          <w:rFonts w:hint="eastAsia"/>
          <w:sz w:val="36"/>
          <w:szCs w:val="36"/>
        </w:rPr>
        <w:lastRenderedPageBreak/>
        <w:t xml:space="preserve">第二部分 </w:t>
      </w:r>
      <w:r w:rsidRPr="00D70465">
        <w:rPr>
          <w:sz w:val="36"/>
          <w:szCs w:val="36"/>
        </w:rPr>
        <w:t xml:space="preserve"> </w:t>
      </w:r>
      <w:r w:rsidR="00416B36" w:rsidRPr="00D70465">
        <w:rPr>
          <w:rFonts w:hint="eastAsia"/>
          <w:sz w:val="36"/>
          <w:szCs w:val="36"/>
        </w:rPr>
        <w:t>采购</w:t>
      </w:r>
      <w:r w:rsidRPr="00D70465">
        <w:rPr>
          <w:rFonts w:hint="eastAsia"/>
          <w:sz w:val="36"/>
          <w:szCs w:val="36"/>
        </w:rPr>
        <w:t>项目内容</w:t>
      </w:r>
    </w:p>
    <w:p w:rsidR="00182988" w:rsidRPr="00D70465" w:rsidRDefault="00182988" w:rsidP="00182988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一、</w:t>
      </w:r>
      <w:r w:rsidR="00735CB1" w:rsidRPr="00D70465">
        <w:rPr>
          <w:rFonts w:hint="eastAsia"/>
          <w:sz w:val="28"/>
          <w:szCs w:val="28"/>
        </w:rPr>
        <w:t>响应人</w:t>
      </w:r>
      <w:r w:rsidRPr="00D70465">
        <w:rPr>
          <w:rFonts w:hint="eastAsia"/>
          <w:sz w:val="28"/>
          <w:szCs w:val="28"/>
        </w:rPr>
        <w:t>资格要求</w:t>
      </w:r>
    </w:p>
    <w:p w:rsidR="00B71789" w:rsidRPr="00D70465" w:rsidRDefault="00B71789" w:rsidP="00B71789">
      <w:pPr>
        <w:jc w:val="left"/>
        <w:rPr>
          <w:sz w:val="28"/>
          <w:szCs w:val="28"/>
        </w:rPr>
      </w:pPr>
      <w:r w:rsidRPr="00D70465">
        <w:rPr>
          <w:sz w:val="28"/>
          <w:szCs w:val="28"/>
        </w:rPr>
        <w:t xml:space="preserve">1. </w:t>
      </w:r>
      <w:r w:rsidRPr="00D70465">
        <w:rPr>
          <w:rFonts w:hint="eastAsia"/>
          <w:sz w:val="28"/>
          <w:szCs w:val="28"/>
        </w:rPr>
        <w:t>响应人</w:t>
      </w:r>
      <w:r w:rsidRPr="00D70465">
        <w:rPr>
          <w:sz w:val="28"/>
          <w:szCs w:val="28"/>
        </w:rPr>
        <w:t>须为中华人民共和国境内</w:t>
      </w:r>
      <w:r w:rsidRPr="00D70465">
        <w:rPr>
          <w:rFonts w:hint="eastAsia"/>
          <w:sz w:val="28"/>
          <w:szCs w:val="28"/>
        </w:rPr>
        <w:t>的独立法人企业或其他组织，具备包装印刷的经营资质与能力，需提供有效营业执照</w:t>
      </w:r>
      <w:r w:rsidRPr="00D70465">
        <w:rPr>
          <w:sz w:val="28"/>
          <w:szCs w:val="28"/>
        </w:rPr>
        <w:t>。</w:t>
      </w:r>
      <w:r w:rsidRPr="00D70465">
        <w:rPr>
          <w:rFonts w:hint="eastAsia"/>
          <w:sz w:val="28"/>
          <w:szCs w:val="28"/>
        </w:rPr>
        <w:t>（如非“三证合一”证照，同时提供税务登记证；如营业执照未记载经营范围，同时提供在全国企业信用信息公示系统查询的单位“登记信息”的打印页面）。</w:t>
      </w:r>
    </w:p>
    <w:p w:rsidR="00B71789" w:rsidRPr="00D70465" w:rsidRDefault="00B71789" w:rsidP="00B71789">
      <w:pPr>
        <w:jc w:val="left"/>
        <w:rPr>
          <w:sz w:val="28"/>
          <w:szCs w:val="28"/>
        </w:rPr>
      </w:pPr>
      <w:r w:rsidRPr="00D70465">
        <w:rPr>
          <w:sz w:val="28"/>
          <w:szCs w:val="28"/>
        </w:rPr>
        <w:t xml:space="preserve">2. </w:t>
      </w:r>
      <w:bookmarkStart w:id="6" w:name="_Hlk49347903"/>
      <w:r w:rsidRPr="00D70465">
        <w:rPr>
          <w:rFonts w:hint="eastAsia"/>
          <w:sz w:val="28"/>
          <w:szCs w:val="28"/>
        </w:rPr>
        <w:t>响应</w:t>
      </w:r>
      <w:r w:rsidRPr="00D70465">
        <w:rPr>
          <w:sz w:val="28"/>
          <w:szCs w:val="28"/>
        </w:rPr>
        <w:t>人必须</w:t>
      </w:r>
      <w:r w:rsidRPr="00D70465">
        <w:rPr>
          <w:rFonts w:hint="eastAsia"/>
          <w:sz w:val="28"/>
          <w:szCs w:val="28"/>
        </w:rPr>
        <w:t>提供月饼盒的设计图稿</w:t>
      </w:r>
      <w:r w:rsidR="00D56F64" w:rsidRPr="00D70465">
        <w:rPr>
          <w:rFonts w:hint="eastAsia"/>
          <w:sz w:val="28"/>
          <w:szCs w:val="28"/>
        </w:rPr>
        <w:t>及</w:t>
      </w:r>
      <w:r w:rsidR="000F36AA" w:rsidRPr="00D70465">
        <w:rPr>
          <w:rFonts w:hint="eastAsia"/>
          <w:sz w:val="28"/>
          <w:szCs w:val="28"/>
        </w:rPr>
        <w:t>样品</w:t>
      </w:r>
      <w:r w:rsidRPr="00D70465">
        <w:rPr>
          <w:rFonts w:hint="eastAsia"/>
          <w:sz w:val="28"/>
          <w:szCs w:val="28"/>
        </w:rPr>
        <w:t>实物</w:t>
      </w:r>
      <w:r w:rsidRPr="00D70465">
        <w:rPr>
          <w:sz w:val="28"/>
          <w:szCs w:val="28"/>
        </w:rPr>
        <w:t>。</w:t>
      </w:r>
      <w:bookmarkEnd w:id="6"/>
    </w:p>
    <w:p w:rsidR="00FE16E1" w:rsidRPr="00D70465" w:rsidRDefault="00B71789" w:rsidP="00B71789">
      <w:pPr>
        <w:jc w:val="left"/>
        <w:rPr>
          <w:sz w:val="28"/>
          <w:szCs w:val="28"/>
        </w:rPr>
      </w:pPr>
      <w:r w:rsidRPr="00D70465">
        <w:rPr>
          <w:sz w:val="28"/>
          <w:szCs w:val="28"/>
        </w:rPr>
        <w:t>3.</w:t>
      </w:r>
      <w:r w:rsidRPr="00D70465">
        <w:rPr>
          <w:rFonts w:hint="eastAsia"/>
          <w:sz w:val="28"/>
          <w:szCs w:val="28"/>
        </w:rPr>
        <w:t xml:space="preserve"> </w:t>
      </w:r>
      <w:r w:rsidR="00FE16E1" w:rsidRPr="00D70465">
        <w:rPr>
          <w:rFonts w:hint="eastAsia"/>
          <w:sz w:val="28"/>
          <w:szCs w:val="28"/>
        </w:rPr>
        <w:t>响应人必须对项目全部内容进行响应报价，如有缺漏、超出预算单价或超出预算总价现象，则相应响应报价无效。</w:t>
      </w:r>
    </w:p>
    <w:p w:rsidR="00B71789" w:rsidRPr="00D70465" w:rsidRDefault="00FE16E1" w:rsidP="00B71789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4</w:t>
      </w:r>
      <w:r w:rsidRPr="00D70465">
        <w:rPr>
          <w:sz w:val="28"/>
          <w:szCs w:val="28"/>
        </w:rPr>
        <w:t>.</w:t>
      </w:r>
      <w:r w:rsidR="00B71789" w:rsidRPr="00D70465">
        <w:rPr>
          <w:rFonts w:hint="eastAsia"/>
          <w:sz w:val="28"/>
          <w:szCs w:val="28"/>
        </w:rPr>
        <w:t>本项目不接受联合体响应，不允许分包、转包。</w:t>
      </w:r>
    </w:p>
    <w:p w:rsidR="00182988" w:rsidRPr="00D70465" w:rsidRDefault="00182988" w:rsidP="00791F8D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二、用户需求书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271"/>
        <w:gridCol w:w="946"/>
        <w:gridCol w:w="1508"/>
        <w:gridCol w:w="1412"/>
        <w:gridCol w:w="1248"/>
        <w:gridCol w:w="1265"/>
        <w:gridCol w:w="1417"/>
      </w:tblGrid>
      <w:tr w:rsidR="00D70465" w:rsidRPr="00D70465" w:rsidTr="000B1C43">
        <w:trPr>
          <w:trHeight w:val="465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需求内容一：月饼盒</w:t>
            </w:r>
          </w:p>
        </w:tc>
      </w:tr>
      <w:tr w:rsidR="00D70465" w:rsidRPr="00D70465" w:rsidTr="000B1C43">
        <w:trPr>
          <w:trHeight w:val="31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品类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尺寸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材料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工艺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数量（个）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预算</w:t>
            </w:r>
          </w:p>
        </w:tc>
      </w:tr>
      <w:tr w:rsidR="00D70465" w:rsidRPr="00D70465" w:rsidTr="000B1C43">
        <w:trPr>
          <w:trHeight w:val="31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(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单价</w:t>
            </w: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/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元</w:t>
            </w: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)</w:t>
            </w:r>
          </w:p>
        </w:tc>
      </w:tr>
      <w:tr w:rsidR="00D70465" w:rsidRPr="00D70465" w:rsidTr="000B1C43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窗口常规售卖版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四个装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25x25x6cm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2000g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灰板</w:t>
            </w: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+250g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单铜面纸</w:t>
            </w: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+1500g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灰板内托</w:t>
            </w: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+300g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白牛皮手挽袋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四色印刷</w:t>
            </w:r>
            <w:r w:rsidRPr="00D70465">
              <w:rPr>
                <w:rFonts w:ascii="Calibri" w:eastAsia="宋体" w:hAnsi="Calibri" w:cs="Calibri"/>
                <w:kern w:val="0"/>
                <w:sz w:val="24"/>
                <w:szCs w:val="24"/>
              </w:rPr>
              <w:t>+</w:t>
            </w: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浮雕烫金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11.00 </w:t>
            </w:r>
          </w:p>
        </w:tc>
      </w:tr>
      <w:tr w:rsidR="00D70465" w:rsidRPr="00D70465" w:rsidTr="000B1C43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工会职工派发版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四个装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25x25x6cm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13.00 </w:t>
            </w:r>
          </w:p>
        </w:tc>
      </w:tr>
      <w:tr w:rsidR="00D70465" w:rsidRPr="00D70465" w:rsidTr="000B1C43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七星伴月版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一大七小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40x38x7cm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29.50 </w:t>
            </w:r>
          </w:p>
        </w:tc>
      </w:tr>
      <w:tr w:rsidR="00D70465" w:rsidRPr="00D70465" w:rsidTr="000B1C43">
        <w:trPr>
          <w:trHeight w:val="6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单个大月饼版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一个装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31x26x6.5cm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21.50 </w:t>
            </w:r>
          </w:p>
        </w:tc>
      </w:tr>
      <w:tr w:rsidR="00D70465" w:rsidRPr="00D70465" w:rsidTr="000B1C43">
        <w:trPr>
          <w:trHeight w:val="8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单个小月饼版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一个装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10x10x7cm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350g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单铜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四色印刷</w:t>
            </w:r>
            <w:r w:rsidRPr="00D70465">
              <w:rPr>
                <w:rFonts w:ascii="Calibri" w:eastAsia="宋体" w:hAnsi="Calibri" w:cs="Calibri"/>
                <w:kern w:val="0"/>
                <w:sz w:val="24"/>
                <w:szCs w:val="24"/>
              </w:rPr>
              <w:t>+</w:t>
            </w: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浮雕烫金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2.20 </w:t>
            </w:r>
          </w:p>
        </w:tc>
      </w:tr>
      <w:tr w:rsidR="00D70465" w:rsidRPr="00D70465" w:rsidTr="000B1C43">
        <w:trPr>
          <w:trHeight w:val="465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需求内容二：月饼盒内配件</w:t>
            </w:r>
          </w:p>
        </w:tc>
      </w:tr>
      <w:tr w:rsidR="00D70465" w:rsidRPr="00D70465" w:rsidTr="000B1C43">
        <w:trPr>
          <w:trHeight w:val="31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品类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材料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工艺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预算</w:t>
            </w:r>
          </w:p>
        </w:tc>
      </w:tr>
      <w:tr w:rsidR="00D70465" w:rsidRPr="00D70465" w:rsidTr="000B1C43">
        <w:trPr>
          <w:trHeight w:val="31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(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单价</w:t>
            </w: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/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元</w:t>
            </w: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)</w:t>
            </w:r>
          </w:p>
        </w:tc>
      </w:tr>
      <w:tr w:rsidR="00D70465" w:rsidRPr="00D70465" w:rsidTr="000B1C43">
        <w:trPr>
          <w:trHeight w:val="31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刀叉</w:t>
            </w:r>
            <w:r w:rsidRPr="00D70465">
              <w:rPr>
                <w:rFonts w:ascii="Calibri" w:eastAsia="宋体" w:hAnsi="Calibri" w:cs="Calibri"/>
                <w:kern w:val="0"/>
                <w:sz w:val="24"/>
                <w:szCs w:val="24"/>
              </w:rPr>
              <w:t>/</w:t>
            </w: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内托</w:t>
            </w:r>
            <w:r w:rsidRPr="00D70465">
              <w:rPr>
                <w:rFonts w:ascii="Calibri" w:eastAsia="宋体" w:hAnsi="Calibri" w:cs="Calibri"/>
                <w:kern w:val="0"/>
                <w:sz w:val="24"/>
                <w:szCs w:val="24"/>
              </w:rPr>
              <w:t>/</w:t>
            </w: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饼袋</w:t>
            </w:r>
            <w:r w:rsidRPr="00D70465">
              <w:rPr>
                <w:rFonts w:ascii="Calibri" w:eastAsia="宋体" w:hAnsi="Calibri" w:cs="Calibri"/>
                <w:kern w:val="0"/>
                <w:sz w:val="24"/>
                <w:szCs w:val="24"/>
              </w:rPr>
              <w:t>/</w:t>
            </w: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干燥剂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塑料材质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40c10.8cm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19800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2.10 </w:t>
            </w:r>
          </w:p>
        </w:tc>
      </w:tr>
      <w:tr w:rsidR="00D70465" w:rsidRPr="00D70465" w:rsidTr="000B1C43">
        <w:trPr>
          <w:trHeight w:val="31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40c9.5cm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</w:tr>
      <w:tr w:rsidR="00D70465" w:rsidRPr="00D70465" w:rsidTr="000B1C43">
        <w:trPr>
          <w:trHeight w:val="31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40c7.5cm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</w:tr>
      <w:tr w:rsidR="00D70465" w:rsidRPr="00D70465" w:rsidTr="000B1C43">
        <w:trPr>
          <w:trHeight w:val="31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40c6.7cm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</w:tr>
      <w:tr w:rsidR="00D70465" w:rsidRPr="00D70465" w:rsidTr="000B1C43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不干胶贴纸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透明不干胶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0.15 </w:t>
            </w:r>
          </w:p>
        </w:tc>
      </w:tr>
    </w:tbl>
    <w:p w:rsidR="00B71789" w:rsidRPr="00D70465" w:rsidRDefault="00B71789" w:rsidP="00B71789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①响应人必须严格按照或优于规格材料要求进行制作。</w:t>
      </w:r>
    </w:p>
    <w:p w:rsidR="00B71789" w:rsidRPr="00D70465" w:rsidRDefault="00B71789" w:rsidP="00B71789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②响应人需提供每种品类月饼盒的设计图稿并提供</w:t>
      </w:r>
      <w:r w:rsidR="000F36AA" w:rsidRPr="00D70465">
        <w:rPr>
          <w:rFonts w:hint="eastAsia"/>
          <w:sz w:val="28"/>
          <w:szCs w:val="28"/>
        </w:rPr>
        <w:t>样品</w:t>
      </w:r>
      <w:r w:rsidRPr="00D70465">
        <w:rPr>
          <w:rFonts w:hint="eastAsia"/>
          <w:sz w:val="28"/>
          <w:szCs w:val="28"/>
        </w:rPr>
        <w:t>实物。</w:t>
      </w:r>
    </w:p>
    <w:p w:rsidR="00B71789" w:rsidRPr="00D70465" w:rsidRDefault="00B71789" w:rsidP="00B71789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③响应人须在接到院方订单需求之日起，</w:t>
      </w:r>
      <w:r w:rsidR="000F36AA" w:rsidRPr="00D70465">
        <w:rPr>
          <w:rFonts w:hint="eastAsia"/>
          <w:sz w:val="28"/>
          <w:szCs w:val="28"/>
        </w:rPr>
        <w:t>七天内完成产品制作</w:t>
      </w:r>
      <w:r w:rsidRPr="00D70465">
        <w:rPr>
          <w:rFonts w:hint="eastAsia"/>
          <w:sz w:val="28"/>
          <w:szCs w:val="28"/>
        </w:rPr>
        <w:t>并按照院方要求，分批</w:t>
      </w:r>
      <w:r w:rsidR="00D20F6B" w:rsidRPr="00D70465">
        <w:rPr>
          <w:rFonts w:hint="eastAsia"/>
          <w:sz w:val="28"/>
          <w:szCs w:val="28"/>
        </w:rPr>
        <w:t>次</w:t>
      </w:r>
      <w:r w:rsidRPr="00D70465">
        <w:rPr>
          <w:rFonts w:hint="eastAsia"/>
          <w:sz w:val="28"/>
          <w:szCs w:val="28"/>
        </w:rPr>
        <w:t>分别送往院本部、南院区。</w:t>
      </w:r>
    </w:p>
    <w:p w:rsidR="000F36AA" w:rsidRPr="00D70465" w:rsidRDefault="000F36AA" w:rsidP="00B71789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④响应人</w:t>
      </w:r>
      <w:r w:rsidR="00FE16E1" w:rsidRPr="00D70465">
        <w:rPr>
          <w:rFonts w:hint="eastAsia"/>
          <w:sz w:val="28"/>
          <w:szCs w:val="28"/>
        </w:rPr>
        <w:t>须承诺</w:t>
      </w:r>
      <w:r w:rsidRPr="00D70465">
        <w:rPr>
          <w:rFonts w:hint="eastAsia"/>
          <w:sz w:val="28"/>
          <w:szCs w:val="28"/>
        </w:rPr>
        <w:t>产品自送货之日起</w:t>
      </w:r>
      <w:r w:rsidR="00FE16E1" w:rsidRPr="00D70465">
        <w:rPr>
          <w:rFonts w:hint="eastAsia"/>
          <w:sz w:val="28"/>
          <w:szCs w:val="28"/>
        </w:rPr>
        <w:t>3</w:t>
      </w:r>
      <w:r w:rsidR="00FE16E1" w:rsidRPr="00D70465">
        <w:rPr>
          <w:sz w:val="28"/>
          <w:szCs w:val="28"/>
        </w:rPr>
        <w:t>0</w:t>
      </w:r>
      <w:r w:rsidR="00FE16E1" w:rsidRPr="00D70465">
        <w:rPr>
          <w:rFonts w:hint="eastAsia"/>
          <w:sz w:val="28"/>
          <w:szCs w:val="28"/>
        </w:rPr>
        <w:t>天内如有质量问题，无偿退换货。</w:t>
      </w:r>
    </w:p>
    <w:p w:rsidR="00B50B7C" w:rsidRPr="00D70465" w:rsidRDefault="00B71789" w:rsidP="00B50B7C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三、</w:t>
      </w:r>
      <w:r w:rsidR="008A215E" w:rsidRPr="00D70465">
        <w:rPr>
          <w:rFonts w:hint="eastAsia"/>
          <w:sz w:val="28"/>
          <w:szCs w:val="28"/>
        </w:rPr>
        <w:t>财务付款</w:t>
      </w:r>
      <w:r w:rsidRPr="00D70465">
        <w:rPr>
          <w:rFonts w:hint="eastAsia"/>
          <w:sz w:val="28"/>
          <w:szCs w:val="28"/>
        </w:rPr>
        <w:t>条件</w:t>
      </w:r>
    </w:p>
    <w:p w:rsidR="00B50B7C" w:rsidRPr="00D70465" w:rsidRDefault="00B50B7C" w:rsidP="003568AD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①</w:t>
      </w:r>
      <w:r w:rsidR="008A215E" w:rsidRPr="00D70465">
        <w:rPr>
          <w:rFonts w:hint="eastAsia"/>
          <w:sz w:val="28"/>
          <w:szCs w:val="28"/>
        </w:rPr>
        <w:t>报价格式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1080"/>
        <w:gridCol w:w="1061"/>
        <w:gridCol w:w="1508"/>
        <w:gridCol w:w="1340"/>
        <w:gridCol w:w="916"/>
        <w:gridCol w:w="1080"/>
        <w:gridCol w:w="1420"/>
        <w:gridCol w:w="936"/>
      </w:tblGrid>
      <w:tr w:rsidR="00D70465" w:rsidRPr="00D70465" w:rsidTr="000B1C43">
        <w:trPr>
          <w:trHeight w:val="465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月饼盒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D7046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D70465" w:rsidRPr="00D70465" w:rsidTr="000B1C43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品类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尺寸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材料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数量（个）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总价</w:t>
            </w:r>
          </w:p>
        </w:tc>
      </w:tr>
      <w:tr w:rsidR="00D70465" w:rsidRPr="00D70465" w:rsidTr="000B1C4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(单价/元)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</w:tr>
      <w:tr w:rsidR="00D70465" w:rsidRPr="00D70465" w:rsidTr="000B1C43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窗口常规售卖版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四个装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25x25x6cm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2000g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灰板</w:t>
            </w: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+250g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单铜面纸</w:t>
            </w: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+1500g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灰板内托</w:t>
            </w: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+300g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白牛皮手挽袋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四色印刷</w:t>
            </w:r>
            <w:r w:rsidRPr="00D70465">
              <w:rPr>
                <w:rFonts w:ascii="Calibri" w:eastAsia="宋体" w:hAnsi="Calibri" w:cs="Calibri"/>
                <w:kern w:val="0"/>
                <w:sz w:val="24"/>
                <w:szCs w:val="24"/>
              </w:rPr>
              <w:t>+</w:t>
            </w: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浮雕烫金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8300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7046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D70465" w:rsidRPr="00D70465" w:rsidTr="000B1C43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工会职工派发版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四个装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25x25x6cm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7000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7046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D70465" w:rsidRPr="00D70465" w:rsidTr="000B1C43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七星伴月版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一大七小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40x38x7cm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550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7046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D70465" w:rsidRPr="00D70465" w:rsidTr="000B1C43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单个大月饼版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一个装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31x26x6.5cm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7046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D70465" w:rsidRPr="00D70465" w:rsidTr="000B1C43">
        <w:trPr>
          <w:trHeight w:val="8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单个小月饼版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一个装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10x10x7cm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350g</w:t>
            </w:r>
            <w:r w:rsidRPr="00D70465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单铜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四色印刷</w:t>
            </w:r>
            <w:r w:rsidRPr="00D70465">
              <w:rPr>
                <w:rFonts w:ascii="Calibri" w:eastAsia="宋体" w:hAnsi="Calibri" w:cs="Calibri"/>
                <w:kern w:val="0"/>
                <w:sz w:val="24"/>
                <w:szCs w:val="24"/>
              </w:rPr>
              <w:t>+</w:t>
            </w: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浮雕烫金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7046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D70465" w:rsidRPr="00D70465" w:rsidTr="000B1C43">
        <w:trPr>
          <w:trHeight w:val="465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月饼盒内配件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7046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D70465" w:rsidRPr="00D70465" w:rsidTr="000B1C43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品类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材料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总价</w:t>
            </w:r>
          </w:p>
        </w:tc>
      </w:tr>
      <w:tr w:rsidR="00D70465" w:rsidRPr="00D70465" w:rsidTr="000B1C4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(单价/元)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</w:tr>
      <w:tr w:rsidR="00D70465" w:rsidRPr="00D70465" w:rsidTr="000B1C43">
        <w:trPr>
          <w:trHeight w:val="3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刀叉</w:t>
            </w:r>
            <w:r w:rsidRPr="00D70465">
              <w:rPr>
                <w:rFonts w:ascii="Calibri" w:eastAsia="宋体" w:hAnsi="Calibri" w:cs="Calibri"/>
                <w:kern w:val="0"/>
                <w:sz w:val="24"/>
                <w:szCs w:val="24"/>
              </w:rPr>
              <w:t>/</w:t>
            </w: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内托</w:t>
            </w:r>
            <w:r w:rsidRPr="00D70465">
              <w:rPr>
                <w:rFonts w:ascii="Calibri" w:eastAsia="宋体" w:hAnsi="Calibri" w:cs="Calibri"/>
                <w:kern w:val="0"/>
                <w:sz w:val="24"/>
                <w:szCs w:val="24"/>
              </w:rPr>
              <w:t>/</w:t>
            </w: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饼袋</w:t>
            </w:r>
            <w:r w:rsidRPr="00D70465">
              <w:rPr>
                <w:rFonts w:ascii="Calibri" w:eastAsia="宋体" w:hAnsi="Calibri" w:cs="Calibri"/>
                <w:kern w:val="0"/>
                <w:sz w:val="24"/>
                <w:szCs w:val="24"/>
              </w:rPr>
              <w:t>/</w:t>
            </w: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干燥剂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塑料材质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40c10.8cm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19800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7046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D70465" w:rsidRPr="00D70465" w:rsidTr="000B1C43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40c9.5cm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70465" w:rsidRPr="00D70465" w:rsidTr="000B1C43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40c7.5cm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70465" w:rsidRPr="00D70465" w:rsidTr="000B1C43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40c6.7cm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70465" w:rsidRPr="00D70465" w:rsidTr="000B1C43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不干胶贴纸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透明不干胶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>17000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Calibri" w:eastAsia="等线" w:hAnsi="Calibri" w:cs="Calibri"/>
                <w:kern w:val="0"/>
                <w:sz w:val="24"/>
                <w:szCs w:val="24"/>
              </w:rPr>
            </w:pPr>
            <w:r w:rsidRPr="00D70465">
              <w:rPr>
                <w:rFonts w:ascii="Calibri" w:eastAsia="等线" w:hAnsi="Calibri" w:cs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C43" w:rsidRPr="00D70465" w:rsidRDefault="000B1C43" w:rsidP="000B1C4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7046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D70465" w:rsidRPr="00D70465" w:rsidTr="000B1C43">
        <w:trPr>
          <w:trHeight w:val="510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1C43" w:rsidRPr="00D70465" w:rsidRDefault="000B1C43" w:rsidP="000B1C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4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项目总价：                  元（大写：                               ）</w:t>
            </w:r>
          </w:p>
        </w:tc>
      </w:tr>
    </w:tbl>
    <w:p w:rsidR="00B71789" w:rsidRPr="00D70465" w:rsidRDefault="00B71789" w:rsidP="003568AD">
      <w:pPr>
        <w:jc w:val="left"/>
        <w:rPr>
          <w:sz w:val="28"/>
          <w:szCs w:val="28"/>
        </w:rPr>
      </w:pPr>
    </w:p>
    <w:p w:rsidR="006F704C" w:rsidRPr="00D70465" w:rsidRDefault="006F704C" w:rsidP="00903CE7">
      <w:pPr>
        <w:jc w:val="left"/>
        <w:rPr>
          <w:sz w:val="28"/>
          <w:szCs w:val="28"/>
        </w:rPr>
      </w:pPr>
      <w:r w:rsidRPr="00D70465">
        <w:rPr>
          <w:sz w:val="28"/>
          <w:szCs w:val="28"/>
        </w:rPr>
        <w:lastRenderedPageBreak/>
        <w:t>②</w:t>
      </w:r>
      <w:r w:rsidRPr="00D70465">
        <w:rPr>
          <w:rFonts w:hint="eastAsia"/>
          <w:sz w:val="28"/>
          <w:szCs w:val="28"/>
        </w:rPr>
        <w:t>付款原则</w:t>
      </w:r>
    </w:p>
    <w:p w:rsidR="006F704C" w:rsidRPr="00D70465" w:rsidRDefault="00B51598" w:rsidP="00903CE7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货物</w:t>
      </w:r>
      <w:r w:rsidR="00B062EE" w:rsidRPr="00D70465">
        <w:rPr>
          <w:rFonts w:hint="eastAsia"/>
          <w:sz w:val="28"/>
          <w:szCs w:val="28"/>
        </w:rPr>
        <w:t>完整送达后，响应人凭借院方签收凭证开具相应的货物发票后，向院方请款</w:t>
      </w:r>
      <w:r w:rsidR="00C2260B" w:rsidRPr="00D70465">
        <w:rPr>
          <w:sz w:val="28"/>
          <w:szCs w:val="28"/>
        </w:rPr>
        <w:t>。</w:t>
      </w:r>
      <w:r w:rsidR="00B062EE" w:rsidRPr="00D70465">
        <w:rPr>
          <w:rFonts w:hint="eastAsia"/>
          <w:sz w:val="28"/>
          <w:szCs w:val="28"/>
        </w:rPr>
        <w:t>院方在确认货物质量验收合格的情况下，三个月内支付相应货物款项。</w:t>
      </w:r>
    </w:p>
    <w:p w:rsidR="004A4D9F" w:rsidRPr="00D70465" w:rsidRDefault="004A4D9F" w:rsidP="00790D43">
      <w:pPr>
        <w:jc w:val="center"/>
        <w:rPr>
          <w:sz w:val="36"/>
          <w:szCs w:val="36"/>
        </w:rPr>
      </w:pPr>
    </w:p>
    <w:p w:rsidR="00640C05" w:rsidRPr="00D70465" w:rsidRDefault="00640C05" w:rsidP="00790D43">
      <w:pPr>
        <w:jc w:val="center"/>
        <w:rPr>
          <w:sz w:val="36"/>
          <w:szCs w:val="36"/>
        </w:rPr>
      </w:pPr>
    </w:p>
    <w:p w:rsidR="00BC5DF8" w:rsidRPr="00D70465" w:rsidRDefault="00BC5DF8" w:rsidP="00790D43">
      <w:pPr>
        <w:jc w:val="center"/>
        <w:rPr>
          <w:sz w:val="36"/>
          <w:szCs w:val="36"/>
        </w:rPr>
      </w:pPr>
    </w:p>
    <w:p w:rsidR="00BC5DF8" w:rsidRPr="00D70465" w:rsidRDefault="00BC5DF8" w:rsidP="00790D43">
      <w:pPr>
        <w:jc w:val="center"/>
        <w:rPr>
          <w:sz w:val="36"/>
          <w:szCs w:val="36"/>
        </w:rPr>
      </w:pPr>
    </w:p>
    <w:p w:rsidR="00BC5DF8" w:rsidRPr="00D70465" w:rsidRDefault="00BC5DF8" w:rsidP="00790D43">
      <w:pPr>
        <w:jc w:val="center"/>
        <w:rPr>
          <w:sz w:val="36"/>
          <w:szCs w:val="36"/>
        </w:rPr>
      </w:pPr>
    </w:p>
    <w:p w:rsidR="00BC5DF8" w:rsidRPr="00D70465" w:rsidRDefault="00BC5DF8" w:rsidP="00790D43">
      <w:pPr>
        <w:jc w:val="center"/>
        <w:rPr>
          <w:sz w:val="36"/>
          <w:szCs w:val="36"/>
        </w:rPr>
      </w:pPr>
    </w:p>
    <w:p w:rsidR="00740282" w:rsidRPr="00D70465" w:rsidRDefault="00740282" w:rsidP="00790D43">
      <w:pPr>
        <w:jc w:val="center"/>
        <w:rPr>
          <w:sz w:val="36"/>
          <w:szCs w:val="36"/>
        </w:rPr>
      </w:pPr>
    </w:p>
    <w:p w:rsidR="00740282" w:rsidRPr="00D70465" w:rsidRDefault="00740282" w:rsidP="00790D43">
      <w:pPr>
        <w:jc w:val="center"/>
        <w:rPr>
          <w:sz w:val="36"/>
          <w:szCs w:val="36"/>
        </w:rPr>
      </w:pPr>
    </w:p>
    <w:p w:rsidR="00740282" w:rsidRPr="00D70465" w:rsidRDefault="00740282" w:rsidP="00790D43">
      <w:pPr>
        <w:jc w:val="center"/>
        <w:rPr>
          <w:sz w:val="36"/>
          <w:szCs w:val="36"/>
        </w:rPr>
      </w:pPr>
    </w:p>
    <w:p w:rsidR="00D56F64" w:rsidRPr="00D70465" w:rsidRDefault="00D56F64" w:rsidP="00790D43">
      <w:pPr>
        <w:jc w:val="center"/>
        <w:rPr>
          <w:sz w:val="36"/>
          <w:szCs w:val="36"/>
        </w:rPr>
      </w:pPr>
    </w:p>
    <w:p w:rsidR="00740282" w:rsidRPr="00D70465" w:rsidRDefault="00740282" w:rsidP="00790D43">
      <w:pPr>
        <w:jc w:val="center"/>
        <w:rPr>
          <w:sz w:val="36"/>
          <w:szCs w:val="36"/>
        </w:rPr>
      </w:pPr>
    </w:p>
    <w:p w:rsidR="00BF6EE9" w:rsidRPr="00D70465" w:rsidRDefault="00BF6EE9" w:rsidP="00790D43">
      <w:pPr>
        <w:jc w:val="center"/>
        <w:rPr>
          <w:sz w:val="36"/>
          <w:szCs w:val="36"/>
        </w:rPr>
      </w:pPr>
    </w:p>
    <w:p w:rsidR="004F737E" w:rsidRPr="00D70465" w:rsidRDefault="004F737E" w:rsidP="00790D43">
      <w:pPr>
        <w:jc w:val="center"/>
        <w:rPr>
          <w:sz w:val="36"/>
          <w:szCs w:val="36"/>
        </w:rPr>
      </w:pPr>
    </w:p>
    <w:p w:rsidR="004F737E" w:rsidRPr="00D70465" w:rsidRDefault="004F737E" w:rsidP="00790D43">
      <w:pPr>
        <w:jc w:val="center"/>
        <w:rPr>
          <w:sz w:val="36"/>
          <w:szCs w:val="36"/>
        </w:rPr>
      </w:pPr>
    </w:p>
    <w:p w:rsidR="004F737E" w:rsidRPr="00D70465" w:rsidRDefault="004F737E" w:rsidP="00790D43">
      <w:pPr>
        <w:jc w:val="center"/>
        <w:rPr>
          <w:sz w:val="36"/>
          <w:szCs w:val="36"/>
        </w:rPr>
      </w:pPr>
    </w:p>
    <w:p w:rsidR="004F737E" w:rsidRPr="00D70465" w:rsidRDefault="004F737E" w:rsidP="00790D43">
      <w:pPr>
        <w:jc w:val="center"/>
        <w:rPr>
          <w:sz w:val="36"/>
          <w:szCs w:val="36"/>
        </w:rPr>
      </w:pPr>
    </w:p>
    <w:p w:rsidR="000B1C43" w:rsidRPr="00D70465" w:rsidRDefault="000B1C43" w:rsidP="00790D43">
      <w:pPr>
        <w:jc w:val="center"/>
        <w:rPr>
          <w:sz w:val="36"/>
          <w:szCs w:val="36"/>
        </w:rPr>
      </w:pPr>
    </w:p>
    <w:p w:rsidR="000B1C43" w:rsidRPr="00D70465" w:rsidRDefault="000B1C43" w:rsidP="00790D43">
      <w:pPr>
        <w:jc w:val="center"/>
        <w:rPr>
          <w:sz w:val="36"/>
          <w:szCs w:val="36"/>
        </w:rPr>
      </w:pPr>
    </w:p>
    <w:p w:rsidR="00392A26" w:rsidRPr="00D70465" w:rsidRDefault="00392A26" w:rsidP="009C5530">
      <w:pPr>
        <w:rPr>
          <w:sz w:val="36"/>
          <w:szCs w:val="36"/>
        </w:rPr>
      </w:pPr>
    </w:p>
    <w:p w:rsidR="00790D43" w:rsidRPr="00D70465" w:rsidRDefault="00790D43" w:rsidP="00790D43">
      <w:pPr>
        <w:jc w:val="center"/>
        <w:rPr>
          <w:sz w:val="36"/>
          <w:szCs w:val="36"/>
        </w:rPr>
      </w:pPr>
      <w:bookmarkStart w:id="7" w:name="_Hlk518029614"/>
      <w:r w:rsidRPr="00D70465">
        <w:rPr>
          <w:rFonts w:hint="eastAsia"/>
          <w:sz w:val="36"/>
          <w:szCs w:val="36"/>
        </w:rPr>
        <w:lastRenderedPageBreak/>
        <w:t xml:space="preserve">第三部分 </w:t>
      </w:r>
      <w:r w:rsidRPr="00D70465">
        <w:rPr>
          <w:sz w:val="36"/>
          <w:szCs w:val="36"/>
        </w:rPr>
        <w:t xml:space="preserve"> </w:t>
      </w:r>
      <w:r w:rsidR="00735CB1" w:rsidRPr="00D70465">
        <w:rPr>
          <w:rFonts w:hint="eastAsia"/>
          <w:sz w:val="36"/>
          <w:szCs w:val="36"/>
        </w:rPr>
        <w:t>响应人</w:t>
      </w:r>
      <w:r w:rsidRPr="00D70465">
        <w:rPr>
          <w:rFonts w:hint="eastAsia"/>
          <w:sz w:val="36"/>
          <w:szCs w:val="36"/>
        </w:rPr>
        <w:t>须知</w:t>
      </w:r>
    </w:p>
    <w:p w:rsidR="00F2053B" w:rsidRPr="00D70465" w:rsidRDefault="00790D43" w:rsidP="00790D43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一、</w:t>
      </w:r>
      <w:r w:rsidR="00F2053B" w:rsidRPr="00D70465">
        <w:rPr>
          <w:rFonts w:hint="eastAsia"/>
          <w:sz w:val="28"/>
          <w:szCs w:val="28"/>
        </w:rPr>
        <w:t>资格审查</w:t>
      </w:r>
    </w:p>
    <w:p w:rsidR="00F2053B" w:rsidRPr="00D70465" w:rsidRDefault="00F2053B" w:rsidP="00F2053B">
      <w:pPr>
        <w:jc w:val="center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《资格审查表》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7796"/>
      </w:tblGrid>
      <w:tr w:rsidR="00D70465" w:rsidRPr="00D70465" w:rsidTr="00B062EE">
        <w:tc>
          <w:tcPr>
            <w:tcW w:w="704" w:type="dxa"/>
          </w:tcPr>
          <w:p w:rsidR="006746B8" w:rsidRPr="00D70465" w:rsidRDefault="006746B8" w:rsidP="006746B8">
            <w:pPr>
              <w:jc w:val="center"/>
              <w:rPr>
                <w:sz w:val="28"/>
                <w:szCs w:val="28"/>
              </w:rPr>
            </w:pPr>
            <w:r w:rsidRPr="00D7046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796" w:type="dxa"/>
          </w:tcPr>
          <w:p w:rsidR="006746B8" w:rsidRPr="00D70465" w:rsidRDefault="006746B8" w:rsidP="006746B8">
            <w:pPr>
              <w:jc w:val="center"/>
              <w:rPr>
                <w:sz w:val="28"/>
                <w:szCs w:val="28"/>
              </w:rPr>
            </w:pPr>
            <w:r w:rsidRPr="00D70465"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D70465" w:rsidRPr="00D70465" w:rsidTr="00B062EE">
        <w:tc>
          <w:tcPr>
            <w:tcW w:w="704" w:type="dxa"/>
          </w:tcPr>
          <w:p w:rsidR="006746B8" w:rsidRPr="00D70465" w:rsidRDefault="006746B8" w:rsidP="006746B8">
            <w:pPr>
              <w:jc w:val="center"/>
              <w:rPr>
                <w:sz w:val="28"/>
                <w:szCs w:val="28"/>
              </w:rPr>
            </w:pPr>
            <w:r w:rsidRPr="00D7046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6746B8" w:rsidRPr="00D70465" w:rsidRDefault="00B062EE" w:rsidP="006746B8">
            <w:pPr>
              <w:jc w:val="left"/>
              <w:rPr>
                <w:sz w:val="28"/>
                <w:szCs w:val="28"/>
              </w:rPr>
            </w:pPr>
            <w:r w:rsidRPr="00D70465">
              <w:rPr>
                <w:rFonts w:hint="eastAsia"/>
                <w:sz w:val="28"/>
                <w:szCs w:val="28"/>
              </w:rPr>
              <w:t>响应人</w:t>
            </w:r>
            <w:r w:rsidRPr="00D70465">
              <w:rPr>
                <w:sz w:val="28"/>
                <w:szCs w:val="28"/>
              </w:rPr>
              <w:t>须为中华人民共和国境内</w:t>
            </w:r>
            <w:r w:rsidRPr="00D70465">
              <w:rPr>
                <w:rFonts w:hint="eastAsia"/>
                <w:sz w:val="28"/>
                <w:szCs w:val="28"/>
              </w:rPr>
              <w:t>的独立法人企业或其他组织，具备包装印刷的经营资质与能力，需提供有效营业执照</w:t>
            </w:r>
            <w:r w:rsidRPr="00D70465">
              <w:rPr>
                <w:sz w:val="28"/>
                <w:szCs w:val="28"/>
              </w:rPr>
              <w:t>。</w:t>
            </w:r>
            <w:r w:rsidRPr="00D70465">
              <w:rPr>
                <w:rFonts w:hint="eastAsia"/>
                <w:sz w:val="28"/>
                <w:szCs w:val="28"/>
              </w:rPr>
              <w:t>（如非“三证合一”证照，同时提供税务登记证；如营业执照未记载经营范围，同时提供在全国企业信用信息公示系统查询的单位“登记信息”的打印页面）。</w:t>
            </w:r>
          </w:p>
        </w:tc>
      </w:tr>
      <w:tr w:rsidR="00D70465" w:rsidRPr="00D70465" w:rsidTr="00B062EE">
        <w:tc>
          <w:tcPr>
            <w:tcW w:w="704" w:type="dxa"/>
          </w:tcPr>
          <w:p w:rsidR="006746B8" w:rsidRPr="00D70465" w:rsidRDefault="006746B8" w:rsidP="006746B8">
            <w:pPr>
              <w:jc w:val="center"/>
              <w:rPr>
                <w:sz w:val="28"/>
                <w:szCs w:val="28"/>
              </w:rPr>
            </w:pPr>
            <w:r w:rsidRPr="00D7046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6746B8" w:rsidRPr="00D70465" w:rsidRDefault="00D56F64" w:rsidP="006746B8">
            <w:pPr>
              <w:jc w:val="left"/>
              <w:rPr>
                <w:sz w:val="28"/>
                <w:szCs w:val="28"/>
              </w:rPr>
            </w:pPr>
            <w:r w:rsidRPr="00D70465">
              <w:rPr>
                <w:rFonts w:hint="eastAsia"/>
                <w:sz w:val="28"/>
                <w:szCs w:val="28"/>
              </w:rPr>
              <w:t>响应</w:t>
            </w:r>
            <w:r w:rsidRPr="00D70465">
              <w:rPr>
                <w:sz w:val="28"/>
                <w:szCs w:val="28"/>
              </w:rPr>
              <w:t>人必须</w:t>
            </w:r>
            <w:r w:rsidRPr="00D70465">
              <w:rPr>
                <w:rFonts w:hint="eastAsia"/>
                <w:sz w:val="28"/>
                <w:szCs w:val="28"/>
              </w:rPr>
              <w:t>提供月饼盒的设计图稿及</w:t>
            </w:r>
            <w:r w:rsidR="000F36AA" w:rsidRPr="00D70465">
              <w:rPr>
                <w:rFonts w:hint="eastAsia"/>
                <w:sz w:val="28"/>
                <w:szCs w:val="28"/>
              </w:rPr>
              <w:t>样品</w:t>
            </w:r>
            <w:r w:rsidRPr="00D70465">
              <w:rPr>
                <w:rFonts w:hint="eastAsia"/>
                <w:sz w:val="28"/>
                <w:szCs w:val="28"/>
              </w:rPr>
              <w:t>实物</w:t>
            </w:r>
            <w:r w:rsidRPr="00D70465">
              <w:rPr>
                <w:sz w:val="28"/>
                <w:szCs w:val="28"/>
              </w:rPr>
              <w:t>。</w:t>
            </w:r>
          </w:p>
        </w:tc>
      </w:tr>
      <w:tr w:rsidR="00D70465" w:rsidRPr="00D70465" w:rsidTr="00B062EE">
        <w:tc>
          <w:tcPr>
            <w:tcW w:w="704" w:type="dxa"/>
          </w:tcPr>
          <w:p w:rsidR="00FE16E1" w:rsidRPr="00D70465" w:rsidRDefault="00FE16E1" w:rsidP="006746B8">
            <w:pPr>
              <w:jc w:val="center"/>
              <w:rPr>
                <w:sz w:val="28"/>
                <w:szCs w:val="28"/>
              </w:rPr>
            </w:pPr>
            <w:r w:rsidRPr="00D7046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FE16E1" w:rsidRPr="00D70465" w:rsidRDefault="00FE16E1" w:rsidP="006746B8">
            <w:pPr>
              <w:jc w:val="left"/>
              <w:rPr>
                <w:sz w:val="28"/>
                <w:szCs w:val="28"/>
              </w:rPr>
            </w:pPr>
            <w:r w:rsidRPr="00D70465">
              <w:rPr>
                <w:rFonts w:hint="eastAsia"/>
                <w:sz w:val="28"/>
                <w:szCs w:val="28"/>
              </w:rPr>
              <w:t>响应人必须对项目全部内容进行响应报价，如有缺漏、超出预算单价或超出预算总价现象，则相应响应报价无效。</w:t>
            </w:r>
          </w:p>
        </w:tc>
      </w:tr>
      <w:tr w:rsidR="00D70465" w:rsidRPr="00D70465" w:rsidTr="00B062EE">
        <w:tc>
          <w:tcPr>
            <w:tcW w:w="704" w:type="dxa"/>
          </w:tcPr>
          <w:p w:rsidR="006746B8" w:rsidRPr="00D70465" w:rsidRDefault="00FE16E1" w:rsidP="006746B8">
            <w:pPr>
              <w:jc w:val="center"/>
              <w:rPr>
                <w:sz w:val="28"/>
                <w:szCs w:val="28"/>
              </w:rPr>
            </w:pPr>
            <w:r w:rsidRPr="00D7046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6746B8" w:rsidRPr="00D70465" w:rsidRDefault="00B062EE" w:rsidP="006746B8">
            <w:pPr>
              <w:jc w:val="left"/>
              <w:rPr>
                <w:sz w:val="28"/>
                <w:szCs w:val="28"/>
              </w:rPr>
            </w:pPr>
            <w:r w:rsidRPr="00D70465">
              <w:rPr>
                <w:sz w:val="28"/>
                <w:szCs w:val="28"/>
              </w:rPr>
              <w:t>本项目不接受联合体响应，不允许分包、转包</w:t>
            </w:r>
            <w:r w:rsidRPr="00D70465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790D43" w:rsidRPr="00D70465" w:rsidRDefault="00F2053B" w:rsidP="00790D43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二、</w:t>
      </w:r>
      <w:r w:rsidR="00286F01" w:rsidRPr="00D70465">
        <w:rPr>
          <w:rFonts w:hint="eastAsia"/>
          <w:sz w:val="28"/>
          <w:szCs w:val="28"/>
        </w:rPr>
        <w:t>评选</w:t>
      </w:r>
      <w:r w:rsidR="006F4268" w:rsidRPr="00D70465">
        <w:rPr>
          <w:rFonts w:hint="eastAsia"/>
          <w:sz w:val="28"/>
          <w:szCs w:val="28"/>
        </w:rPr>
        <w:t>方法、步骤及标准</w:t>
      </w:r>
    </w:p>
    <w:p w:rsidR="00790D43" w:rsidRPr="00D70465" w:rsidRDefault="004E140E" w:rsidP="00336127">
      <w:pPr>
        <w:jc w:val="left"/>
        <w:rPr>
          <w:sz w:val="28"/>
          <w:szCs w:val="28"/>
        </w:rPr>
      </w:pPr>
      <w:bookmarkStart w:id="8" w:name="_Hlk514055350"/>
      <w:r w:rsidRPr="00D70465">
        <w:rPr>
          <w:rFonts w:hint="eastAsia"/>
          <w:sz w:val="28"/>
          <w:szCs w:val="28"/>
        </w:rPr>
        <w:t>1</w:t>
      </w:r>
      <w:r w:rsidRPr="00D70465">
        <w:rPr>
          <w:sz w:val="28"/>
          <w:szCs w:val="28"/>
        </w:rPr>
        <w:t>.</w:t>
      </w:r>
      <w:r w:rsidR="00286F01" w:rsidRPr="00D70465">
        <w:rPr>
          <w:rFonts w:hint="eastAsia"/>
          <w:sz w:val="28"/>
          <w:szCs w:val="28"/>
        </w:rPr>
        <w:t>评选</w:t>
      </w:r>
      <w:r w:rsidRPr="00D70465">
        <w:rPr>
          <w:rFonts w:hint="eastAsia"/>
          <w:sz w:val="28"/>
          <w:szCs w:val="28"/>
        </w:rPr>
        <w:t>方法</w:t>
      </w:r>
    </w:p>
    <w:p w:rsidR="00790D43" w:rsidRPr="00D70465" w:rsidRDefault="004E140E" w:rsidP="00336127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本次评标采用综合评分法，即在</w:t>
      </w:r>
      <w:bookmarkEnd w:id="7"/>
      <w:r w:rsidRPr="00D70465">
        <w:rPr>
          <w:rFonts w:hint="eastAsia"/>
          <w:sz w:val="28"/>
          <w:szCs w:val="28"/>
        </w:rPr>
        <w:t>最大限度满足</w:t>
      </w:r>
      <w:r w:rsidR="00735CB1" w:rsidRPr="00D70465">
        <w:rPr>
          <w:rFonts w:hint="eastAsia"/>
          <w:sz w:val="28"/>
          <w:szCs w:val="28"/>
        </w:rPr>
        <w:t>采购</w:t>
      </w:r>
      <w:r w:rsidRPr="00D70465">
        <w:rPr>
          <w:rFonts w:hint="eastAsia"/>
          <w:sz w:val="28"/>
          <w:szCs w:val="28"/>
        </w:rPr>
        <w:t>文件实质性要求前提下，按</w:t>
      </w:r>
      <w:r w:rsidR="00DC12C5" w:rsidRPr="00D70465">
        <w:rPr>
          <w:rFonts w:hint="eastAsia"/>
          <w:sz w:val="28"/>
          <w:szCs w:val="28"/>
        </w:rPr>
        <w:t>服务评价</w:t>
      </w:r>
      <w:r w:rsidR="006430A4" w:rsidRPr="00D70465">
        <w:rPr>
          <w:rFonts w:hint="eastAsia"/>
          <w:sz w:val="28"/>
          <w:szCs w:val="28"/>
        </w:rPr>
        <w:t>、</w:t>
      </w:r>
      <w:r w:rsidR="00DC12C5" w:rsidRPr="00D70465">
        <w:rPr>
          <w:rFonts w:hint="eastAsia"/>
          <w:sz w:val="28"/>
          <w:szCs w:val="28"/>
        </w:rPr>
        <w:t>商务评价</w:t>
      </w:r>
      <w:r w:rsidRPr="00D70465">
        <w:rPr>
          <w:rFonts w:hint="eastAsia"/>
          <w:sz w:val="28"/>
          <w:szCs w:val="28"/>
        </w:rPr>
        <w:t>和</w:t>
      </w:r>
      <w:r w:rsidR="00DC12C5" w:rsidRPr="00D70465">
        <w:rPr>
          <w:rFonts w:hint="eastAsia"/>
          <w:sz w:val="28"/>
          <w:szCs w:val="28"/>
        </w:rPr>
        <w:t>价格评价</w:t>
      </w:r>
      <w:r w:rsidRPr="00D70465">
        <w:rPr>
          <w:rFonts w:hint="eastAsia"/>
          <w:sz w:val="28"/>
          <w:szCs w:val="28"/>
        </w:rPr>
        <w:t>三部分</w:t>
      </w:r>
      <w:r w:rsidR="00DC12C5" w:rsidRPr="00D70465">
        <w:rPr>
          <w:rFonts w:hint="eastAsia"/>
          <w:sz w:val="28"/>
          <w:szCs w:val="28"/>
        </w:rPr>
        <w:t>，</w:t>
      </w:r>
      <w:r w:rsidRPr="00D70465">
        <w:rPr>
          <w:rFonts w:hint="eastAsia"/>
          <w:sz w:val="28"/>
          <w:szCs w:val="28"/>
        </w:rPr>
        <w:t>分别</w:t>
      </w:r>
      <w:r w:rsidR="00DC2151" w:rsidRPr="00D70465">
        <w:rPr>
          <w:rFonts w:hint="eastAsia"/>
          <w:sz w:val="28"/>
          <w:szCs w:val="28"/>
        </w:rPr>
        <w:t>打分</w:t>
      </w:r>
      <w:r w:rsidRPr="00D70465">
        <w:rPr>
          <w:rFonts w:hint="eastAsia"/>
          <w:sz w:val="28"/>
          <w:szCs w:val="28"/>
        </w:rPr>
        <w:t>的方式进行评分。本项目评标总得分为1</w:t>
      </w:r>
      <w:r w:rsidRPr="00D70465">
        <w:rPr>
          <w:sz w:val="28"/>
          <w:szCs w:val="28"/>
        </w:rPr>
        <w:t>00</w:t>
      </w:r>
      <w:r w:rsidRPr="00D70465">
        <w:rPr>
          <w:rFonts w:hint="eastAsia"/>
          <w:sz w:val="28"/>
          <w:szCs w:val="28"/>
        </w:rPr>
        <w:t>分，其中</w:t>
      </w:r>
      <w:r w:rsidR="00DC12C5" w:rsidRPr="00D70465">
        <w:rPr>
          <w:rFonts w:hint="eastAsia"/>
          <w:sz w:val="28"/>
          <w:szCs w:val="28"/>
        </w:rPr>
        <w:t>服务评价</w:t>
      </w:r>
      <w:r w:rsidRPr="00D70465">
        <w:rPr>
          <w:rFonts w:hint="eastAsia"/>
          <w:sz w:val="28"/>
          <w:szCs w:val="28"/>
        </w:rPr>
        <w:t>得分占</w:t>
      </w:r>
      <w:r w:rsidR="00116910" w:rsidRPr="00D70465">
        <w:rPr>
          <w:sz w:val="28"/>
          <w:szCs w:val="28"/>
        </w:rPr>
        <w:t>5</w:t>
      </w:r>
      <w:r w:rsidR="00CD2CE5" w:rsidRPr="00D70465">
        <w:rPr>
          <w:sz w:val="28"/>
          <w:szCs w:val="28"/>
        </w:rPr>
        <w:t>0</w:t>
      </w:r>
      <w:r w:rsidRPr="00D70465">
        <w:rPr>
          <w:rFonts w:hint="eastAsia"/>
          <w:sz w:val="28"/>
          <w:szCs w:val="28"/>
        </w:rPr>
        <w:t>分，</w:t>
      </w:r>
      <w:r w:rsidR="00DC12C5" w:rsidRPr="00D70465">
        <w:rPr>
          <w:rFonts w:hint="eastAsia"/>
          <w:sz w:val="28"/>
          <w:szCs w:val="28"/>
        </w:rPr>
        <w:t>商务评价</w:t>
      </w:r>
      <w:r w:rsidRPr="00D70465">
        <w:rPr>
          <w:rFonts w:hint="eastAsia"/>
          <w:sz w:val="28"/>
          <w:szCs w:val="28"/>
        </w:rPr>
        <w:t>得分占</w:t>
      </w:r>
      <w:r w:rsidR="00116910" w:rsidRPr="00D70465">
        <w:rPr>
          <w:sz w:val="28"/>
          <w:szCs w:val="28"/>
        </w:rPr>
        <w:t>2</w:t>
      </w:r>
      <w:r w:rsidR="00394C99" w:rsidRPr="00D70465">
        <w:rPr>
          <w:sz w:val="28"/>
          <w:szCs w:val="28"/>
        </w:rPr>
        <w:t>0</w:t>
      </w:r>
      <w:r w:rsidRPr="00D70465">
        <w:rPr>
          <w:rFonts w:hint="eastAsia"/>
          <w:sz w:val="28"/>
          <w:szCs w:val="28"/>
        </w:rPr>
        <w:t>分，</w:t>
      </w:r>
      <w:r w:rsidR="00DC12C5" w:rsidRPr="00D70465">
        <w:rPr>
          <w:rFonts w:hint="eastAsia"/>
          <w:sz w:val="28"/>
          <w:szCs w:val="28"/>
        </w:rPr>
        <w:t>价格评价</w:t>
      </w:r>
      <w:r w:rsidRPr="00D70465">
        <w:rPr>
          <w:rFonts w:hint="eastAsia"/>
          <w:sz w:val="28"/>
          <w:szCs w:val="28"/>
        </w:rPr>
        <w:t>得分占</w:t>
      </w:r>
      <w:r w:rsidR="00B062EE" w:rsidRPr="00D70465">
        <w:rPr>
          <w:sz w:val="28"/>
          <w:szCs w:val="28"/>
        </w:rPr>
        <w:t>3</w:t>
      </w:r>
      <w:r w:rsidR="00394C99" w:rsidRPr="00D70465">
        <w:rPr>
          <w:sz w:val="28"/>
          <w:szCs w:val="28"/>
        </w:rPr>
        <w:t>0</w:t>
      </w:r>
      <w:r w:rsidRPr="00D70465">
        <w:rPr>
          <w:rFonts w:hint="eastAsia"/>
          <w:sz w:val="28"/>
          <w:szCs w:val="28"/>
        </w:rPr>
        <w:t>分。以评标总得分最高的</w:t>
      </w:r>
      <w:r w:rsidR="00735CB1" w:rsidRPr="00D70465">
        <w:rPr>
          <w:rFonts w:hint="eastAsia"/>
          <w:sz w:val="28"/>
          <w:szCs w:val="28"/>
        </w:rPr>
        <w:t>响应人</w:t>
      </w:r>
      <w:r w:rsidRPr="00D70465">
        <w:rPr>
          <w:rFonts w:hint="eastAsia"/>
          <w:sz w:val="28"/>
          <w:szCs w:val="28"/>
        </w:rPr>
        <w:t>为中标候选人。</w:t>
      </w:r>
    </w:p>
    <w:p w:rsidR="006B3494" w:rsidRPr="00D70465" w:rsidRDefault="006B3494" w:rsidP="00336127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2</w:t>
      </w:r>
      <w:r w:rsidRPr="00D70465">
        <w:rPr>
          <w:sz w:val="28"/>
          <w:szCs w:val="28"/>
        </w:rPr>
        <w:t>.</w:t>
      </w:r>
      <w:r w:rsidR="00D30B44" w:rsidRPr="00D70465">
        <w:rPr>
          <w:rFonts w:hint="eastAsia"/>
          <w:sz w:val="28"/>
          <w:szCs w:val="28"/>
        </w:rPr>
        <w:t>评选</w:t>
      </w:r>
      <w:r w:rsidRPr="00D70465">
        <w:rPr>
          <w:rFonts w:hint="eastAsia"/>
          <w:sz w:val="28"/>
          <w:szCs w:val="28"/>
        </w:rPr>
        <w:t>步骤</w:t>
      </w:r>
    </w:p>
    <w:p w:rsidR="006B3494" w:rsidRPr="00D70465" w:rsidRDefault="006B3494" w:rsidP="00336127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①</w:t>
      </w:r>
      <w:r w:rsidR="00735CB1" w:rsidRPr="00D70465">
        <w:rPr>
          <w:rFonts w:hint="eastAsia"/>
          <w:sz w:val="28"/>
          <w:szCs w:val="28"/>
        </w:rPr>
        <w:t>响应人</w:t>
      </w:r>
      <w:r w:rsidRPr="00D70465">
        <w:rPr>
          <w:rFonts w:hint="eastAsia"/>
          <w:sz w:val="28"/>
          <w:szCs w:val="28"/>
        </w:rPr>
        <w:t>递交</w:t>
      </w:r>
      <w:r w:rsidR="00F4672F" w:rsidRPr="00D70465">
        <w:rPr>
          <w:rFonts w:hint="eastAsia"/>
          <w:sz w:val="28"/>
          <w:szCs w:val="28"/>
        </w:rPr>
        <w:t>响应文件</w:t>
      </w:r>
      <w:r w:rsidR="00D30B44" w:rsidRPr="00D70465">
        <w:rPr>
          <w:rFonts w:hint="eastAsia"/>
          <w:sz w:val="28"/>
          <w:szCs w:val="28"/>
        </w:rPr>
        <w:t>，确认报名信息</w:t>
      </w:r>
    </w:p>
    <w:p w:rsidR="006B3494" w:rsidRPr="00D70465" w:rsidRDefault="006B3494" w:rsidP="00336127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lastRenderedPageBreak/>
        <w:t>②</w:t>
      </w:r>
      <w:r w:rsidR="00D30B44" w:rsidRPr="00D70465">
        <w:rPr>
          <w:rFonts w:hint="eastAsia"/>
          <w:sz w:val="28"/>
          <w:szCs w:val="28"/>
        </w:rPr>
        <w:t>院方组织评委现场考察评选</w:t>
      </w:r>
    </w:p>
    <w:p w:rsidR="006B3494" w:rsidRPr="00D70465" w:rsidRDefault="006B3494" w:rsidP="00336127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③</w:t>
      </w:r>
      <w:r w:rsidR="00D30B44" w:rsidRPr="00D70465">
        <w:rPr>
          <w:rFonts w:hint="eastAsia"/>
          <w:sz w:val="28"/>
          <w:szCs w:val="28"/>
        </w:rPr>
        <w:t>院方组织开标，</w:t>
      </w:r>
      <w:r w:rsidR="00204F93" w:rsidRPr="00D70465">
        <w:rPr>
          <w:rFonts w:hint="eastAsia"/>
          <w:sz w:val="28"/>
          <w:szCs w:val="28"/>
        </w:rPr>
        <w:t>评委根据</w:t>
      </w:r>
      <w:r w:rsidR="00F4672F" w:rsidRPr="00D70465">
        <w:rPr>
          <w:rFonts w:hint="eastAsia"/>
          <w:sz w:val="28"/>
          <w:szCs w:val="28"/>
        </w:rPr>
        <w:t>响应文件</w:t>
      </w:r>
      <w:r w:rsidR="00D30B44" w:rsidRPr="00D70465">
        <w:rPr>
          <w:rFonts w:hint="eastAsia"/>
          <w:sz w:val="28"/>
          <w:szCs w:val="28"/>
        </w:rPr>
        <w:t>进行评选</w:t>
      </w:r>
    </w:p>
    <w:p w:rsidR="00204F93" w:rsidRPr="00D70465" w:rsidRDefault="00204F93" w:rsidP="00336127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④</w:t>
      </w:r>
      <w:r w:rsidR="00D30B44" w:rsidRPr="00D70465">
        <w:rPr>
          <w:rFonts w:hint="eastAsia"/>
          <w:sz w:val="28"/>
          <w:szCs w:val="28"/>
        </w:rPr>
        <w:t>综合评分</w:t>
      </w:r>
      <w:r w:rsidRPr="00D70465">
        <w:rPr>
          <w:rFonts w:hint="eastAsia"/>
          <w:sz w:val="28"/>
          <w:szCs w:val="28"/>
        </w:rPr>
        <w:t>确认中标供应商并公示结果</w:t>
      </w:r>
    </w:p>
    <w:bookmarkEnd w:id="8"/>
    <w:p w:rsidR="006B3494" w:rsidRPr="00D70465" w:rsidRDefault="006B3494" w:rsidP="00336127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3</w:t>
      </w:r>
      <w:r w:rsidRPr="00D70465">
        <w:rPr>
          <w:sz w:val="28"/>
          <w:szCs w:val="28"/>
        </w:rPr>
        <w:t>.</w:t>
      </w:r>
      <w:r w:rsidR="00D30B44" w:rsidRPr="00D70465">
        <w:rPr>
          <w:rFonts w:hint="eastAsia"/>
          <w:sz w:val="28"/>
          <w:szCs w:val="28"/>
        </w:rPr>
        <w:t>评选</w:t>
      </w:r>
      <w:r w:rsidRPr="00D70465">
        <w:rPr>
          <w:rFonts w:hint="eastAsia"/>
          <w:sz w:val="28"/>
          <w:szCs w:val="28"/>
        </w:rPr>
        <w:t>标准</w:t>
      </w:r>
    </w:p>
    <w:p w:rsidR="006B3494" w:rsidRPr="00D70465" w:rsidRDefault="006B3494" w:rsidP="008776B8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①</w:t>
      </w:r>
      <w:r w:rsidR="009144FC" w:rsidRPr="00D70465">
        <w:rPr>
          <w:rFonts w:hint="eastAsia"/>
          <w:sz w:val="28"/>
          <w:szCs w:val="28"/>
        </w:rPr>
        <w:t>服务</w:t>
      </w:r>
      <w:r w:rsidRPr="00D70465">
        <w:rPr>
          <w:rFonts w:hint="eastAsia"/>
          <w:sz w:val="28"/>
          <w:szCs w:val="28"/>
        </w:rPr>
        <w:t>评价</w:t>
      </w:r>
      <w:r w:rsidR="00CD2CE5" w:rsidRPr="00D70465">
        <w:rPr>
          <w:rFonts w:hint="eastAsia"/>
          <w:sz w:val="28"/>
          <w:szCs w:val="28"/>
        </w:rPr>
        <w:t>（</w:t>
      </w:r>
      <w:r w:rsidR="00116910" w:rsidRPr="00D70465">
        <w:rPr>
          <w:sz w:val="28"/>
          <w:szCs w:val="28"/>
        </w:rPr>
        <w:t>5</w:t>
      </w:r>
      <w:r w:rsidR="00CD2CE5" w:rsidRPr="00D70465">
        <w:rPr>
          <w:sz w:val="28"/>
          <w:szCs w:val="28"/>
        </w:rPr>
        <w:t>0</w:t>
      </w:r>
      <w:r w:rsidR="00CD2CE5" w:rsidRPr="00D70465">
        <w:rPr>
          <w:rFonts w:hint="eastAsia"/>
          <w:sz w:val="28"/>
          <w:szCs w:val="28"/>
        </w:rPr>
        <w:t>分）</w:t>
      </w:r>
    </w:p>
    <w:tbl>
      <w:tblPr>
        <w:tblW w:w="9668" w:type="dxa"/>
        <w:jc w:val="center"/>
        <w:tblLook w:val="04A0" w:firstRow="1" w:lastRow="0" w:firstColumn="1" w:lastColumn="0" w:noHBand="0" w:noVBand="1"/>
      </w:tblPr>
      <w:tblGrid>
        <w:gridCol w:w="428"/>
        <w:gridCol w:w="1552"/>
        <w:gridCol w:w="3260"/>
        <w:gridCol w:w="709"/>
        <w:gridCol w:w="3719"/>
      </w:tblGrid>
      <w:tr w:rsidR="00D70465" w:rsidRPr="00D70465" w:rsidTr="005330F4">
        <w:trPr>
          <w:trHeight w:val="39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B1" w:rsidRPr="00D70465" w:rsidRDefault="00321AB1" w:rsidP="00B953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B1" w:rsidRPr="00D70465" w:rsidRDefault="00321AB1" w:rsidP="00B953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评审内容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B1" w:rsidRPr="00D70465" w:rsidRDefault="00321AB1" w:rsidP="00B953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具体内容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B1" w:rsidRPr="00D70465" w:rsidRDefault="0022481E" w:rsidP="00B953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评分权重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B1" w:rsidRPr="00D70465" w:rsidRDefault="00321AB1" w:rsidP="00B953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评分依据</w:t>
            </w:r>
          </w:p>
        </w:tc>
      </w:tr>
      <w:tr w:rsidR="00D70465" w:rsidRPr="00D70465" w:rsidTr="005330F4">
        <w:trPr>
          <w:trHeight w:val="1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FC" w:rsidRPr="00D70465" w:rsidRDefault="009144FC" w:rsidP="00B95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FC" w:rsidRPr="00D70465" w:rsidRDefault="009144FC" w:rsidP="00B95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用户需求响应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FC" w:rsidRPr="00D70465" w:rsidRDefault="00D20F6B" w:rsidP="009144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评委针对</w:t>
            </w:r>
            <w:r w:rsidR="009144FC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响应人</w:t>
            </w: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响应方案中</w:t>
            </w:r>
            <w:r w:rsidR="00D56F64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项目需求内容</w:t>
            </w: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的正负偏离情况进行评审</w:t>
            </w:r>
            <w:r w:rsidR="009144FC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FC" w:rsidRPr="00D70465" w:rsidRDefault="009144FC" w:rsidP="00B95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 w:rsidR="00C24738" w:rsidRPr="00D70465"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FC" w:rsidRPr="00D70465" w:rsidRDefault="009144FC" w:rsidP="00BC5DF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响应方案完全符合用户需求书要求没有负偏离，最高得</w:t>
            </w: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 w:rsidR="00C24738" w:rsidRPr="00D70465"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分；</w:t>
            </w:r>
            <w:r w:rsidR="00D56F64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每有一项</w:t>
            </w: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负偏离用户需求书要求的扣</w:t>
            </w:r>
            <w:r w:rsidR="00D56F64" w:rsidRPr="00D70465"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分，扣完为止；</w:t>
            </w:r>
          </w:p>
          <w:p w:rsidR="009144FC" w:rsidRPr="00D70465" w:rsidRDefault="009144FC" w:rsidP="00BC5DF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（未提供</w:t>
            </w:r>
            <w:r w:rsidR="00D56F64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实物样品或</w:t>
            </w: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书面证明材料的条款，视为负偏离。）</w:t>
            </w:r>
          </w:p>
        </w:tc>
      </w:tr>
      <w:tr w:rsidR="00D70465" w:rsidRPr="00D70465" w:rsidTr="007726AA">
        <w:trPr>
          <w:trHeight w:val="966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FC" w:rsidRPr="00D70465" w:rsidRDefault="009144FC" w:rsidP="00C02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FC" w:rsidRPr="00D70465" w:rsidRDefault="009144FC" w:rsidP="00C02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服务</w:t>
            </w:r>
            <w:r w:rsidR="00D56F64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配送</w:t>
            </w: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方案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F64" w:rsidRPr="00D70465" w:rsidRDefault="00D20F6B" w:rsidP="00C02B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评委针对</w:t>
            </w:r>
            <w:r w:rsidR="009144FC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响应人服务</w:t>
            </w:r>
            <w:r w:rsidR="00D56F64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配送</w:t>
            </w:r>
            <w:r w:rsidR="009144FC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实施方案的详尽合理、可行、科学以及考虑项目实际情况进行评审。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FC" w:rsidRPr="00D70465" w:rsidRDefault="009144FC" w:rsidP="00C02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 w:rsidR="00C24738" w:rsidRPr="00D70465"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B" w:rsidRPr="00D70465" w:rsidRDefault="009144FC" w:rsidP="009144F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响应方案</w:t>
            </w:r>
            <w:r w:rsidR="00D56F64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满足送货时间要求</w:t>
            </w: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，得</w:t>
            </w:r>
            <w:r w:rsidR="00C24738" w:rsidRPr="00D70465"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分；</w:t>
            </w:r>
            <w:r w:rsidR="00D56F64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满足送货地点要求，得</w:t>
            </w:r>
            <w:r w:rsidR="00C24738" w:rsidRPr="00D70465"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 w:rsidR="00D56F64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分；</w:t>
            </w:r>
            <w:r w:rsidR="00D20F6B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满足送货批次要求，得</w:t>
            </w:r>
            <w:r w:rsidR="00C24738" w:rsidRPr="00D70465"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 w:rsidR="00D20F6B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分。</w:t>
            </w:r>
          </w:p>
          <w:p w:rsidR="009144FC" w:rsidRPr="00D70465" w:rsidRDefault="00D56F64" w:rsidP="009144F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在满足基础送货时间、送货地点</w:t>
            </w:r>
            <w:r w:rsidR="00D20F6B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、送货批次</w:t>
            </w: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要求的前提下</w:t>
            </w:r>
            <w:r w:rsidR="00D20F6B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，响应方案优于项目需求，得</w:t>
            </w:r>
            <w:r w:rsidR="00C24738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 w:rsidR="00D20F6B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分</w:t>
            </w:r>
            <w:r w:rsidR="009144FC" w:rsidRPr="00D70465">
              <w:rPr>
                <w:rFonts w:ascii="仿宋_GB2312" w:eastAsia="仿宋_GB2312" w:hAnsi="宋体" w:cs="宋体"/>
                <w:kern w:val="0"/>
                <w:szCs w:val="21"/>
              </w:rPr>
              <w:t>；</w:t>
            </w:r>
          </w:p>
          <w:p w:rsidR="009144FC" w:rsidRPr="00D70465" w:rsidRDefault="009144FC" w:rsidP="009144F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对项目需求的理解错误，或方案不可行，</w:t>
            </w:r>
            <w:r w:rsidR="00D20F6B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不提供书面方案，</w:t>
            </w: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得</w:t>
            </w: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0分。</w:t>
            </w:r>
          </w:p>
        </w:tc>
      </w:tr>
      <w:tr w:rsidR="00D70465" w:rsidRPr="00D70465" w:rsidTr="002A5BDD">
        <w:trPr>
          <w:trHeight w:val="144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AA" w:rsidRPr="00D70465" w:rsidRDefault="007726AA" w:rsidP="003D67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AA" w:rsidRPr="00D70465" w:rsidRDefault="007726AA" w:rsidP="003350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质量</w:t>
            </w:r>
            <w:r w:rsidR="00D20F6B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保障</w:t>
            </w: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措施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AA" w:rsidRPr="00D70465" w:rsidRDefault="00D20F6B" w:rsidP="000137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评委针对响应人产品质量保障措施进行评审，包括但不限于提供院内存放指导、产品质保承诺</w:t>
            </w:r>
            <w:r w:rsidR="00DF34AF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AA" w:rsidRPr="00D70465" w:rsidRDefault="00DF34AF" w:rsidP="003D67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10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AA" w:rsidRPr="00D70465" w:rsidRDefault="00DF34AF" w:rsidP="005330F4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质保措施详细具体、可行性高，得1</w:t>
            </w: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0</w:t>
            </w: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分；质保措施齐备，得8分；质保措施不完善，得5分；质保措施差或不提供，得0分。</w:t>
            </w:r>
          </w:p>
        </w:tc>
      </w:tr>
      <w:tr w:rsidR="005330F4" w:rsidRPr="00D70465" w:rsidTr="00DF34AF">
        <w:trPr>
          <w:trHeight w:val="1072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0F4" w:rsidRPr="00D70465" w:rsidRDefault="005330F4" w:rsidP="003D67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0F4" w:rsidRPr="00D70465" w:rsidRDefault="00DF34AF" w:rsidP="003D67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产品样品情况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0F4" w:rsidRPr="00D70465" w:rsidRDefault="00DF34AF" w:rsidP="003D67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评委针对响应人提供的样品，现场综合评审，重点考察样品外观精美度、样品质量、印刷效果等。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0F4" w:rsidRPr="00D70465" w:rsidRDefault="00C24738" w:rsidP="003D67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16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F4" w:rsidRPr="00D70465" w:rsidRDefault="002A5BDD" w:rsidP="005330F4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横向对比</w:t>
            </w:r>
            <w:r w:rsidR="00DF34AF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产品样品</w:t>
            </w: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情况，综合评价最高得1</w:t>
            </w:r>
            <w:r w:rsidR="00C24738" w:rsidRPr="00D70465">
              <w:rPr>
                <w:rFonts w:ascii="仿宋_GB2312" w:eastAsia="仿宋_GB2312" w:hAnsi="宋体" w:cs="宋体"/>
                <w:kern w:val="0"/>
                <w:szCs w:val="21"/>
              </w:rPr>
              <w:t>6</w:t>
            </w: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分；次之得</w:t>
            </w:r>
            <w:r w:rsidR="00C24738" w:rsidRPr="00D70465">
              <w:rPr>
                <w:rFonts w:ascii="仿宋_GB2312" w:eastAsia="仿宋_GB2312" w:hAnsi="宋体" w:cs="宋体"/>
                <w:kern w:val="0"/>
                <w:szCs w:val="21"/>
              </w:rPr>
              <w:t>12</w:t>
            </w: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分；再次之得</w:t>
            </w:r>
            <w:r w:rsidR="00C24738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分；</w:t>
            </w:r>
            <w:r w:rsidR="00C24738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再再次之得4分；</w:t>
            </w: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其余情况得0分。</w:t>
            </w:r>
          </w:p>
        </w:tc>
      </w:tr>
    </w:tbl>
    <w:p w:rsidR="00FE16E1" w:rsidRPr="00D70465" w:rsidRDefault="00FE16E1" w:rsidP="00494C99">
      <w:pPr>
        <w:jc w:val="left"/>
        <w:rPr>
          <w:sz w:val="28"/>
          <w:szCs w:val="28"/>
        </w:rPr>
      </w:pPr>
    </w:p>
    <w:p w:rsidR="006B3494" w:rsidRPr="00D70465" w:rsidRDefault="00494C99" w:rsidP="00494C99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②商务评价（</w:t>
      </w:r>
      <w:r w:rsidR="00116910" w:rsidRPr="00D70465">
        <w:rPr>
          <w:sz w:val="28"/>
          <w:szCs w:val="28"/>
        </w:rPr>
        <w:t>2</w:t>
      </w:r>
      <w:r w:rsidRPr="00D70465">
        <w:rPr>
          <w:sz w:val="28"/>
          <w:szCs w:val="28"/>
        </w:rPr>
        <w:t>0</w:t>
      </w:r>
      <w:r w:rsidRPr="00D70465">
        <w:rPr>
          <w:rFonts w:hint="eastAsia"/>
          <w:sz w:val="28"/>
          <w:szCs w:val="28"/>
        </w:rPr>
        <w:t>分）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07"/>
        <w:gridCol w:w="3119"/>
        <w:gridCol w:w="714"/>
        <w:gridCol w:w="3402"/>
      </w:tblGrid>
      <w:tr w:rsidR="00D70465" w:rsidRPr="00D70465" w:rsidTr="00BE16A2">
        <w:trPr>
          <w:trHeight w:val="39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22481E" w:rsidRPr="00D70465" w:rsidRDefault="0022481E" w:rsidP="00B953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bookmarkStart w:id="9" w:name="_Hlk514073278"/>
            <w:r w:rsidRPr="00D7046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22481E" w:rsidRPr="00D70465" w:rsidRDefault="0022481E" w:rsidP="00B953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评审内容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2481E" w:rsidRPr="00D70465" w:rsidRDefault="0022481E" w:rsidP="00B953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具体内容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22481E" w:rsidRPr="00D70465" w:rsidRDefault="00BE16A2" w:rsidP="00B953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评分权重</w:t>
            </w:r>
          </w:p>
        </w:tc>
        <w:tc>
          <w:tcPr>
            <w:tcW w:w="3402" w:type="dxa"/>
          </w:tcPr>
          <w:p w:rsidR="0022481E" w:rsidRPr="00D70465" w:rsidRDefault="0022481E" w:rsidP="00B953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评分依据</w:t>
            </w:r>
          </w:p>
        </w:tc>
      </w:tr>
      <w:tr w:rsidR="00D70465" w:rsidRPr="00D70465" w:rsidTr="00BE16A2">
        <w:trPr>
          <w:trHeight w:val="691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 w:rsidR="00BE16A2" w:rsidRPr="00D70465" w:rsidRDefault="00BE16A2" w:rsidP="00BE16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E16A2" w:rsidRPr="00D70465" w:rsidRDefault="00BE16A2" w:rsidP="00BE16A2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同类项目业绩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16A2" w:rsidRPr="00D70465" w:rsidRDefault="00BE16A2" w:rsidP="00BE16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响应</w:t>
            </w: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人201</w:t>
            </w:r>
            <w:r w:rsidR="002A5BDD" w:rsidRPr="00D70465">
              <w:rPr>
                <w:rFonts w:ascii="仿宋_GB2312" w:eastAsia="仿宋_GB2312" w:hAnsi="宋体" w:cs="宋体"/>
                <w:kern w:val="0"/>
                <w:szCs w:val="21"/>
              </w:rPr>
              <w:t>7</w:t>
            </w: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年以来具备与本项目同类业绩经验</w:t>
            </w:r>
            <w:r w:rsidR="007D3610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="002A5BDD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医疗相关机构业绩、食品包装业绩优先</w:t>
            </w:r>
            <w:r w:rsidR="007D3610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E16A2" w:rsidRPr="00D70465" w:rsidRDefault="00BE16A2" w:rsidP="007D3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 w:rsidR="007D3610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2" w:rsidRPr="00D70465" w:rsidRDefault="00BE16A2" w:rsidP="00BE16A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提供合同复印件</w:t>
            </w:r>
            <w:r w:rsidR="002A5BDD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或发票复印件</w:t>
            </w: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加盖公章，</w:t>
            </w:r>
            <w:r w:rsidR="002A5BDD" w:rsidRPr="00D70465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每项得</w:t>
            </w: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1分</w:t>
            </w:r>
            <w:r w:rsidR="002A5BDD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，</w:t>
            </w: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最高</w:t>
            </w:r>
            <w:r w:rsidR="002A5BDD" w:rsidRPr="00D70465">
              <w:rPr>
                <w:rFonts w:ascii="仿宋_GB2312" w:eastAsia="仿宋_GB2312" w:hAnsi="宋体" w:cs="宋体"/>
                <w:kern w:val="0"/>
                <w:szCs w:val="21"/>
              </w:rPr>
              <w:t>5</w:t>
            </w: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分。</w:t>
            </w:r>
          </w:p>
          <w:p w:rsidR="002A5BDD" w:rsidRPr="00D70465" w:rsidRDefault="002A5BDD" w:rsidP="00BE16A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与医疗相关机构业绩</w:t>
            </w: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每项</w:t>
            </w: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额外</w:t>
            </w: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得</w:t>
            </w: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分</w:t>
            </w: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；食品包装业绩每项额外得1分，最高7分。</w:t>
            </w:r>
          </w:p>
        </w:tc>
      </w:tr>
      <w:tr w:rsidR="00D70465" w:rsidRPr="00D70465" w:rsidTr="00BE16A2">
        <w:trPr>
          <w:trHeight w:val="970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BE16A2" w:rsidRPr="00D70465" w:rsidRDefault="00BE16A2" w:rsidP="00BE16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BE16A2" w:rsidRPr="00D70465" w:rsidRDefault="002A5BDD" w:rsidP="00BE16A2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响应人资质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E16A2" w:rsidRPr="00D70465" w:rsidRDefault="002A5BDD" w:rsidP="00BE16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响应人从业时间与行业资质（须提供书面证明材料）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BE16A2" w:rsidRPr="00D70465" w:rsidRDefault="002A5BDD" w:rsidP="00BE16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2" w:rsidRPr="00D70465" w:rsidRDefault="002A5BDD" w:rsidP="00BE16A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响应人从业时间1</w:t>
            </w: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0</w:t>
            </w: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年以上得5分；5年以上、1</w:t>
            </w:r>
            <w:r w:rsidRPr="00D70465">
              <w:rPr>
                <w:rFonts w:ascii="仿宋_GB2312" w:eastAsia="仿宋_GB2312" w:hAnsi="宋体" w:cs="宋体"/>
                <w:kern w:val="0"/>
                <w:szCs w:val="21"/>
              </w:rPr>
              <w:t>0</w:t>
            </w:r>
            <w:r w:rsidR="000666F2"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年以下得3分；5年以内得1分。</w:t>
            </w:r>
          </w:p>
          <w:p w:rsidR="000666F2" w:rsidRPr="00D70465" w:rsidRDefault="000666F2" w:rsidP="00BE16A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70465">
              <w:rPr>
                <w:rFonts w:ascii="仿宋_GB2312" w:eastAsia="仿宋_GB2312" w:hAnsi="宋体" w:cs="宋体" w:hint="eastAsia"/>
                <w:kern w:val="0"/>
                <w:szCs w:val="21"/>
              </w:rPr>
              <w:t>响应人具备行业会员资质，每有一项得1分，最高得3分。</w:t>
            </w:r>
          </w:p>
        </w:tc>
      </w:tr>
    </w:tbl>
    <w:bookmarkEnd w:id="9"/>
    <w:p w:rsidR="00D553B6" w:rsidRPr="00D70465" w:rsidRDefault="00D553B6" w:rsidP="00D553B6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③</w:t>
      </w:r>
      <w:r w:rsidR="00F05603" w:rsidRPr="00D70465">
        <w:rPr>
          <w:rFonts w:hint="eastAsia"/>
          <w:sz w:val="28"/>
          <w:szCs w:val="28"/>
        </w:rPr>
        <w:t>价格</w:t>
      </w:r>
      <w:r w:rsidRPr="00D70465">
        <w:rPr>
          <w:rFonts w:hint="eastAsia"/>
          <w:sz w:val="28"/>
          <w:szCs w:val="28"/>
        </w:rPr>
        <w:t>评价（</w:t>
      </w:r>
      <w:r w:rsidR="00116910" w:rsidRPr="00D70465">
        <w:rPr>
          <w:sz w:val="28"/>
          <w:szCs w:val="28"/>
        </w:rPr>
        <w:t>3</w:t>
      </w:r>
      <w:r w:rsidRPr="00D70465">
        <w:rPr>
          <w:sz w:val="28"/>
          <w:szCs w:val="28"/>
        </w:rPr>
        <w:t>0</w:t>
      </w:r>
      <w:r w:rsidRPr="00D70465">
        <w:rPr>
          <w:rFonts w:hint="eastAsia"/>
          <w:sz w:val="28"/>
          <w:szCs w:val="28"/>
        </w:rPr>
        <w:t>分）</w:t>
      </w:r>
    </w:p>
    <w:p w:rsidR="00F05603" w:rsidRPr="00D70465" w:rsidRDefault="00F05603" w:rsidP="00F05603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满足</w:t>
      </w:r>
      <w:r w:rsidR="00735CB1" w:rsidRPr="00D70465">
        <w:rPr>
          <w:rFonts w:hint="eastAsia"/>
          <w:sz w:val="28"/>
          <w:szCs w:val="28"/>
        </w:rPr>
        <w:t>采购</w:t>
      </w:r>
      <w:r w:rsidRPr="00D70465">
        <w:rPr>
          <w:rFonts w:hint="eastAsia"/>
          <w:sz w:val="28"/>
          <w:szCs w:val="28"/>
        </w:rPr>
        <w:t>文件</w:t>
      </w:r>
      <w:r w:rsidR="004F34CA" w:rsidRPr="00D70465">
        <w:rPr>
          <w:rFonts w:hint="eastAsia"/>
          <w:sz w:val="28"/>
          <w:szCs w:val="28"/>
        </w:rPr>
        <w:t>要求</w:t>
      </w:r>
      <w:r w:rsidRPr="00D70465">
        <w:rPr>
          <w:rFonts w:hint="eastAsia"/>
          <w:sz w:val="28"/>
          <w:szCs w:val="28"/>
        </w:rPr>
        <w:t>的</w:t>
      </w:r>
      <w:r w:rsidR="00735CB1" w:rsidRPr="00D70465">
        <w:rPr>
          <w:rFonts w:hint="eastAsia"/>
          <w:sz w:val="28"/>
          <w:szCs w:val="28"/>
        </w:rPr>
        <w:t>响应人</w:t>
      </w:r>
      <w:r w:rsidR="004F34CA" w:rsidRPr="00D70465">
        <w:rPr>
          <w:rFonts w:hint="eastAsia"/>
          <w:sz w:val="28"/>
          <w:szCs w:val="28"/>
        </w:rPr>
        <w:t>最低</w:t>
      </w:r>
      <w:r w:rsidR="0041096F" w:rsidRPr="00D70465">
        <w:rPr>
          <w:rFonts w:hint="eastAsia"/>
          <w:sz w:val="28"/>
          <w:szCs w:val="28"/>
        </w:rPr>
        <w:t>响应</w:t>
      </w:r>
      <w:r w:rsidRPr="00D70465">
        <w:rPr>
          <w:rFonts w:hint="eastAsia"/>
          <w:sz w:val="28"/>
          <w:szCs w:val="28"/>
        </w:rPr>
        <w:t>报价为</w:t>
      </w:r>
      <w:r w:rsidR="0041096F" w:rsidRPr="00D70465">
        <w:rPr>
          <w:rFonts w:hint="eastAsia"/>
          <w:sz w:val="28"/>
          <w:szCs w:val="28"/>
        </w:rPr>
        <w:t>响应</w:t>
      </w:r>
      <w:r w:rsidRPr="00D70465">
        <w:rPr>
          <w:rFonts w:hint="eastAsia"/>
          <w:sz w:val="28"/>
          <w:szCs w:val="28"/>
        </w:rPr>
        <w:t>基准价，其价格分为满分。其他各有效</w:t>
      </w:r>
      <w:r w:rsidR="00735CB1" w:rsidRPr="00D70465">
        <w:rPr>
          <w:rFonts w:hint="eastAsia"/>
          <w:sz w:val="28"/>
          <w:szCs w:val="28"/>
        </w:rPr>
        <w:t>响应人</w:t>
      </w:r>
      <w:r w:rsidRPr="00D70465">
        <w:rPr>
          <w:rFonts w:hint="eastAsia"/>
          <w:sz w:val="28"/>
          <w:szCs w:val="28"/>
        </w:rPr>
        <w:t>的价格评分统一按照下列公式计算：</w:t>
      </w:r>
    </w:p>
    <w:p w:rsidR="0022481E" w:rsidRPr="00D70465" w:rsidRDefault="00F05603" w:rsidP="0057027E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价格评分=（</w:t>
      </w:r>
      <w:r w:rsidR="0041096F" w:rsidRPr="00D70465">
        <w:rPr>
          <w:rFonts w:hint="eastAsia"/>
          <w:sz w:val="28"/>
          <w:szCs w:val="28"/>
        </w:rPr>
        <w:t>响应</w:t>
      </w:r>
      <w:r w:rsidR="004F34CA" w:rsidRPr="00D70465">
        <w:rPr>
          <w:rFonts w:hint="eastAsia"/>
          <w:sz w:val="28"/>
          <w:szCs w:val="28"/>
        </w:rPr>
        <w:t>基准价/</w:t>
      </w:r>
      <w:r w:rsidR="00735CB1" w:rsidRPr="00D70465">
        <w:rPr>
          <w:rFonts w:hint="eastAsia"/>
          <w:sz w:val="28"/>
          <w:szCs w:val="28"/>
        </w:rPr>
        <w:t>响应人</w:t>
      </w:r>
      <w:r w:rsidR="0041096F" w:rsidRPr="00D70465">
        <w:rPr>
          <w:rFonts w:hint="eastAsia"/>
          <w:sz w:val="28"/>
          <w:szCs w:val="28"/>
        </w:rPr>
        <w:t>响应</w:t>
      </w:r>
      <w:r w:rsidR="004F34CA" w:rsidRPr="00D70465">
        <w:rPr>
          <w:rFonts w:hint="eastAsia"/>
          <w:sz w:val="28"/>
          <w:szCs w:val="28"/>
        </w:rPr>
        <w:t>报价</w:t>
      </w:r>
      <w:r w:rsidRPr="00D70465">
        <w:rPr>
          <w:rFonts w:hint="eastAsia"/>
          <w:sz w:val="28"/>
          <w:szCs w:val="28"/>
        </w:rPr>
        <w:t>）*</w:t>
      </w:r>
      <w:r w:rsidR="00116910" w:rsidRPr="00D70465">
        <w:rPr>
          <w:sz w:val="28"/>
          <w:szCs w:val="28"/>
        </w:rPr>
        <w:t>3</w:t>
      </w:r>
      <w:r w:rsidRPr="00D70465">
        <w:rPr>
          <w:rFonts w:hint="eastAsia"/>
          <w:sz w:val="28"/>
          <w:szCs w:val="28"/>
        </w:rPr>
        <w:t>0</w:t>
      </w:r>
    </w:p>
    <w:p w:rsidR="004F34CA" w:rsidRPr="00D70465" w:rsidRDefault="004F34CA" w:rsidP="004F34CA">
      <w:pPr>
        <w:jc w:val="left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④综合比较与评价</w:t>
      </w:r>
    </w:p>
    <w:p w:rsidR="004F34CA" w:rsidRPr="00D70465" w:rsidRDefault="004F34CA" w:rsidP="004F34CA">
      <w:pPr>
        <w:pStyle w:val="a7"/>
        <w:ind w:firstLineChars="200"/>
        <w:rPr>
          <w:rFonts w:ascii="仿宋_GB2312" w:eastAsia="仿宋_GB2312" w:hAnsi="宋体"/>
          <w:szCs w:val="21"/>
        </w:rPr>
      </w:pPr>
      <w:r w:rsidRPr="00D70465">
        <w:rPr>
          <w:rFonts w:ascii="仿宋_GB2312" w:eastAsia="仿宋_GB2312" w:hAnsi="宋体" w:hint="eastAsia"/>
          <w:szCs w:val="21"/>
        </w:rPr>
        <w:t>根据每个</w:t>
      </w:r>
      <w:r w:rsidR="00735CB1" w:rsidRPr="00D70465">
        <w:rPr>
          <w:rFonts w:ascii="仿宋_GB2312" w:eastAsia="仿宋_GB2312" w:hAnsi="宋体" w:hint="eastAsia"/>
          <w:szCs w:val="21"/>
        </w:rPr>
        <w:t>响应人</w:t>
      </w:r>
      <w:r w:rsidRPr="00D70465">
        <w:rPr>
          <w:rFonts w:ascii="仿宋_GB2312" w:eastAsia="仿宋_GB2312" w:hAnsi="宋体" w:hint="eastAsia"/>
          <w:szCs w:val="21"/>
        </w:rPr>
        <w:t>在上述各评审阶段中的得分，采用下面公式算出每个</w:t>
      </w:r>
      <w:r w:rsidR="00735CB1" w:rsidRPr="00D70465">
        <w:rPr>
          <w:rFonts w:ascii="仿宋_GB2312" w:eastAsia="仿宋_GB2312" w:hAnsi="宋体" w:hint="eastAsia"/>
          <w:szCs w:val="21"/>
        </w:rPr>
        <w:t>响应人</w:t>
      </w:r>
      <w:r w:rsidRPr="00D70465">
        <w:rPr>
          <w:rFonts w:ascii="仿宋_GB2312" w:eastAsia="仿宋_GB2312" w:hAnsi="宋体" w:hint="eastAsia"/>
          <w:szCs w:val="21"/>
        </w:rPr>
        <w:t xml:space="preserve">的综合得分： </w:t>
      </w:r>
    </w:p>
    <w:p w:rsidR="004F34CA" w:rsidRPr="00D70465" w:rsidRDefault="004F34CA" w:rsidP="004F34CA">
      <w:pPr>
        <w:adjustRightInd w:val="0"/>
        <w:snapToGrid w:val="0"/>
        <w:spacing w:line="300" w:lineRule="auto"/>
        <w:ind w:left="840"/>
        <w:rPr>
          <w:rFonts w:ascii="仿宋_GB2312" w:eastAsia="仿宋_GB2312"/>
        </w:rPr>
      </w:pPr>
      <w:r w:rsidRPr="00D70465">
        <w:rPr>
          <w:rFonts w:ascii="仿宋_GB2312" w:eastAsia="仿宋_GB2312" w:hint="eastAsia"/>
        </w:rPr>
        <w:t>W＝C +T +M</w:t>
      </w:r>
    </w:p>
    <w:p w:rsidR="004F34CA" w:rsidRPr="00D70465" w:rsidRDefault="004F34CA" w:rsidP="004F34CA">
      <w:pPr>
        <w:adjustRightInd w:val="0"/>
        <w:snapToGrid w:val="0"/>
        <w:spacing w:line="300" w:lineRule="auto"/>
        <w:ind w:left="840"/>
        <w:rPr>
          <w:rFonts w:ascii="仿宋_GB2312" w:eastAsia="仿宋_GB2312"/>
        </w:rPr>
      </w:pPr>
      <w:r w:rsidRPr="00D70465">
        <w:rPr>
          <w:rFonts w:ascii="仿宋_GB2312" w:eastAsia="仿宋_GB2312" w:hint="eastAsia"/>
        </w:rPr>
        <w:t>其中：</w:t>
      </w:r>
    </w:p>
    <w:p w:rsidR="004F34CA" w:rsidRPr="00D70465" w:rsidRDefault="004F34CA" w:rsidP="004F34CA">
      <w:pPr>
        <w:adjustRightInd w:val="0"/>
        <w:snapToGrid w:val="0"/>
        <w:spacing w:line="300" w:lineRule="auto"/>
        <w:ind w:left="840"/>
        <w:rPr>
          <w:rFonts w:ascii="仿宋_GB2312" w:eastAsia="仿宋_GB2312"/>
        </w:rPr>
      </w:pPr>
      <w:r w:rsidRPr="00D70465">
        <w:rPr>
          <w:rFonts w:ascii="仿宋_GB2312" w:eastAsia="仿宋_GB2312" w:hint="eastAsia"/>
        </w:rPr>
        <w:t>W</w:t>
      </w:r>
      <w:r w:rsidRPr="00D70465">
        <w:rPr>
          <w:rFonts w:ascii="仿宋_GB2312" w:eastAsia="仿宋_GB2312" w:hint="eastAsia"/>
        </w:rPr>
        <w:tab/>
      </w:r>
      <w:r w:rsidRPr="00D70465">
        <w:rPr>
          <w:rFonts w:ascii="仿宋_GB2312" w:eastAsia="仿宋_GB2312" w:hint="eastAsia"/>
        </w:rPr>
        <w:tab/>
        <w:t>某个</w:t>
      </w:r>
      <w:r w:rsidR="00735CB1" w:rsidRPr="00D70465">
        <w:rPr>
          <w:rFonts w:ascii="仿宋_GB2312" w:eastAsia="仿宋_GB2312" w:hint="eastAsia"/>
        </w:rPr>
        <w:t>响应人</w:t>
      </w:r>
      <w:r w:rsidRPr="00D70465">
        <w:rPr>
          <w:rFonts w:ascii="仿宋_GB2312" w:eastAsia="仿宋_GB2312" w:hint="eastAsia"/>
        </w:rPr>
        <w:t>的综合得分；</w:t>
      </w:r>
    </w:p>
    <w:p w:rsidR="004F34CA" w:rsidRPr="00D70465" w:rsidRDefault="004F34CA" w:rsidP="004F34CA">
      <w:pPr>
        <w:adjustRightInd w:val="0"/>
        <w:snapToGrid w:val="0"/>
        <w:spacing w:line="300" w:lineRule="auto"/>
        <w:ind w:left="840"/>
        <w:rPr>
          <w:rFonts w:ascii="仿宋_GB2312" w:eastAsia="仿宋_GB2312"/>
        </w:rPr>
      </w:pPr>
      <w:r w:rsidRPr="00D70465">
        <w:rPr>
          <w:rFonts w:ascii="仿宋_GB2312" w:eastAsia="仿宋_GB2312" w:hint="eastAsia"/>
        </w:rPr>
        <w:t>C</w:t>
      </w:r>
      <w:r w:rsidRPr="00D70465">
        <w:rPr>
          <w:rFonts w:ascii="仿宋_GB2312" w:eastAsia="仿宋_GB2312" w:hint="eastAsia"/>
        </w:rPr>
        <w:tab/>
      </w:r>
      <w:r w:rsidRPr="00D70465">
        <w:rPr>
          <w:rFonts w:ascii="仿宋_GB2312" w:eastAsia="仿宋_GB2312" w:hint="eastAsia"/>
        </w:rPr>
        <w:tab/>
        <w:t>某个</w:t>
      </w:r>
      <w:r w:rsidR="00735CB1" w:rsidRPr="00D70465">
        <w:rPr>
          <w:rFonts w:ascii="仿宋_GB2312" w:eastAsia="仿宋_GB2312" w:hint="eastAsia"/>
        </w:rPr>
        <w:t>响应人</w:t>
      </w:r>
      <w:r w:rsidRPr="00D70465">
        <w:rPr>
          <w:rFonts w:ascii="仿宋_GB2312" w:eastAsia="仿宋_GB2312" w:hint="eastAsia"/>
        </w:rPr>
        <w:t>的现场考察</w:t>
      </w:r>
      <w:r w:rsidRPr="00D70465">
        <w:rPr>
          <w:rFonts w:ascii="仿宋_GB2312" w:eastAsia="仿宋_GB2312"/>
        </w:rPr>
        <w:t>评审</w:t>
      </w:r>
      <w:r w:rsidRPr="00D70465">
        <w:rPr>
          <w:rFonts w:ascii="仿宋_GB2312" w:eastAsia="仿宋_GB2312" w:hint="eastAsia"/>
        </w:rPr>
        <w:t>得分；</w:t>
      </w:r>
    </w:p>
    <w:p w:rsidR="004F34CA" w:rsidRPr="00D70465" w:rsidRDefault="004F34CA" w:rsidP="004F34CA">
      <w:pPr>
        <w:adjustRightInd w:val="0"/>
        <w:snapToGrid w:val="0"/>
        <w:spacing w:line="300" w:lineRule="auto"/>
        <w:ind w:left="840"/>
        <w:rPr>
          <w:rFonts w:ascii="仿宋_GB2312" w:eastAsia="仿宋_GB2312"/>
        </w:rPr>
      </w:pPr>
      <w:r w:rsidRPr="00D70465">
        <w:rPr>
          <w:rFonts w:ascii="仿宋_GB2312" w:eastAsia="仿宋_GB2312" w:hint="eastAsia"/>
        </w:rPr>
        <w:t>T</w:t>
      </w:r>
      <w:r w:rsidRPr="00D70465">
        <w:rPr>
          <w:rFonts w:ascii="仿宋_GB2312" w:eastAsia="仿宋_GB2312" w:hint="eastAsia"/>
        </w:rPr>
        <w:tab/>
      </w:r>
      <w:r w:rsidRPr="00D70465">
        <w:rPr>
          <w:rFonts w:ascii="仿宋_GB2312" w:eastAsia="仿宋_GB2312" w:hint="eastAsia"/>
        </w:rPr>
        <w:tab/>
        <w:t>某个</w:t>
      </w:r>
      <w:r w:rsidR="00735CB1" w:rsidRPr="00D70465">
        <w:rPr>
          <w:rFonts w:ascii="仿宋_GB2312" w:eastAsia="仿宋_GB2312" w:hint="eastAsia"/>
        </w:rPr>
        <w:t>响应人</w:t>
      </w:r>
      <w:r w:rsidRPr="00D70465">
        <w:rPr>
          <w:rFonts w:ascii="仿宋_GB2312" w:eastAsia="仿宋_GB2312" w:hint="eastAsia"/>
        </w:rPr>
        <w:t>的技术商务评审得分；</w:t>
      </w:r>
    </w:p>
    <w:p w:rsidR="004F34CA" w:rsidRPr="00D70465" w:rsidRDefault="004F34CA" w:rsidP="004F34CA">
      <w:pPr>
        <w:adjustRightInd w:val="0"/>
        <w:snapToGrid w:val="0"/>
        <w:spacing w:line="300" w:lineRule="auto"/>
        <w:ind w:left="840"/>
        <w:rPr>
          <w:rFonts w:ascii="仿宋_GB2312" w:eastAsia="仿宋_GB2312"/>
        </w:rPr>
      </w:pPr>
      <w:r w:rsidRPr="00D70465">
        <w:rPr>
          <w:rFonts w:ascii="仿宋_GB2312" w:eastAsia="仿宋_GB2312" w:hint="eastAsia"/>
        </w:rPr>
        <w:t>M       某个</w:t>
      </w:r>
      <w:r w:rsidR="00735CB1" w:rsidRPr="00D70465">
        <w:rPr>
          <w:rFonts w:ascii="仿宋_GB2312" w:eastAsia="仿宋_GB2312" w:hint="eastAsia"/>
        </w:rPr>
        <w:t>响应人</w:t>
      </w:r>
      <w:r w:rsidRPr="00D70465">
        <w:rPr>
          <w:rFonts w:ascii="仿宋_GB2312" w:eastAsia="仿宋_GB2312" w:hint="eastAsia"/>
        </w:rPr>
        <w:t>的价格评审得分；</w:t>
      </w:r>
    </w:p>
    <w:p w:rsidR="00A25241" w:rsidRPr="00D70465" w:rsidRDefault="00735CB1" w:rsidP="00735CB1">
      <w:pPr>
        <w:adjustRightInd w:val="0"/>
        <w:snapToGrid w:val="0"/>
        <w:spacing w:line="300" w:lineRule="auto"/>
        <w:rPr>
          <w:rFonts w:ascii="仿宋_GB2312" w:eastAsia="仿宋_GB2312"/>
        </w:rPr>
      </w:pPr>
      <w:r w:rsidRPr="00D70465">
        <w:rPr>
          <w:rFonts w:ascii="仿宋_GB2312" w:eastAsia="仿宋_GB2312" w:hint="eastAsia"/>
        </w:rPr>
        <w:t>备注：C现场考察评分和</w:t>
      </w:r>
      <w:r w:rsidRPr="00D70465">
        <w:rPr>
          <w:rFonts w:ascii="仿宋_GB2312" w:eastAsia="仿宋_GB2312"/>
        </w:rPr>
        <w:t>M</w:t>
      </w:r>
      <w:r w:rsidRPr="00D70465">
        <w:rPr>
          <w:rFonts w:ascii="仿宋_GB2312" w:eastAsia="仿宋_GB2312" w:hint="eastAsia"/>
        </w:rPr>
        <w:t>技术商务评分采用所有评委评分算术平均值。</w:t>
      </w:r>
    </w:p>
    <w:p w:rsidR="004F34CA" w:rsidRPr="00D70465" w:rsidRDefault="004F34CA" w:rsidP="009D43E5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9D43E5" w:rsidRPr="00D70465" w:rsidRDefault="009D43E5" w:rsidP="009D43E5">
      <w:pPr>
        <w:adjustRightInd w:val="0"/>
        <w:snapToGrid w:val="0"/>
        <w:spacing w:line="300" w:lineRule="auto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4.推荐中标候选人名单</w:t>
      </w:r>
    </w:p>
    <w:p w:rsidR="009D43E5" w:rsidRPr="00D70465" w:rsidRDefault="009D43E5" w:rsidP="009D43E5">
      <w:pPr>
        <w:adjustRightInd w:val="0"/>
        <w:snapToGrid w:val="0"/>
        <w:spacing w:line="300" w:lineRule="auto"/>
        <w:rPr>
          <w:sz w:val="28"/>
          <w:szCs w:val="28"/>
        </w:rPr>
      </w:pPr>
      <w:r w:rsidRPr="00D70465">
        <w:rPr>
          <w:rFonts w:hint="eastAsia"/>
          <w:sz w:val="28"/>
          <w:szCs w:val="28"/>
        </w:rPr>
        <w:t>评标委员会根据最终评审结果，推荐综合得分最高的</w:t>
      </w:r>
      <w:r w:rsidR="00735CB1" w:rsidRPr="00D70465">
        <w:rPr>
          <w:rFonts w:hint="eastAsia"/>
          <w:sz w:val="28"/>
          <w:szCs w:val="28"/>
        </w:rPr>
        <w:t>响应人</w:t>
      </w:r>
      <w:r w:rsidRPr="00D70465">
        <w:rPr>
          <w:rFonts w:hint="eastAsia"/>
          <w:sz w:val="28"/>
          <w:szCs w:val="28"/>
        </w:rPr>
        <w:t>为中标候选人</w:t>
      </w:r>
      <w:r w:rsidR="00602F67" w:rsidRPr="00D70465">
        <w:rPr>
          <w:rFonts w:hint="eastAsia"/>
          <w:sz w:val="28"/>
          <w:szCs w:val="28"/>
        </w:rPr>
        <w:t>，并将在院方官网挂网公示。</w:t>
      </w:r>
    </w:p>
    <w:p w:rsidR="00FF7E1F" w:rsidRPr="00D70465" w:rsidRDefault="00FF7E1F" w:rsidP="00602F67">
      <w:pPr>
        <w:rPr>
          <w:sz w:val="36"/>
          <w:szCs w:val="36"/>
        </w:rPr>
      </w:pPr>
    </w:p>
    <w:p w:rsidR="004F34CA" w:rsidRPr="00D70465" w:rsidRDefault="004F34CA" w:rsidP="00602F67">
      <w:pPr>
        <w:rPr>
          <w:sz w:val="36"/>
          <w:szCs w:val="36"/>
        </w:rPr>
      </w:pPr>
    </w:p>
    <w:p w:rsidR="00D01EE4" w:rsidRPr="00D70465" w:rsidRDefault="00D01EE4" w:rsidP="00602F67">
      <w:pPr>
        <w:rPr>
          <w:sz w:val="36"/>
          <w:szCs w:val="36"/>
        </w:rPr>
      </w:pPr>
    </w:p>
    <w:p w:rsidR="000666F2" w:rsidRPr="00D70465" w:rsidRDefault="000666F2" w:rsidP="00602F67">
      <w:pPr>
        <w:rPr>
          <w:sz w:val="36"/>
          <w:szCs w:val="36"/>
        </w:rPr>
      </w:pPr>
    </w:p>
    <w:p w:rsidR="00B00D50" w:rsidRPr="00D70465" w:rsidRDefault="00B00D50" w:rsidP="00602F67">
      <w:pPr>
        <w:rPr>
          <w:sz w:val="36"/>
          <w:szCs w:val="36"/>
        </w:rPr>
      </w:pPr>
    </w:p>
    <w:p w:rsidR="00B00D50" w:rsidRPr="00D70465" w:rsidRDefault="00B00D50" w:rsidP="00602F67">
      <w:pPr>
        <w:rPr>
          <w:sz w:val="36"/>
          <w:szCs w:val="36"/>
        </w:rPr>
      </w:pPr>
    </w:p>
    <w:p w:rsidR="00B00D50" w:rsidRPr="00D70465" w:rsidRDefault="00B00D50" w:rsidP="00602F67">
      <w:pPr>
        <w:rPr>
          <w:sz w:val="36"/>
          <w:szCs w:val="36"/>
        </w:rPr>
      </w:pPr>
    </w:p>
    <w:p w:rsidR="00B00D50" w:rsidRPr="00D70465" w:rsidRDefault="00B00D50" w:rsidP="00602F67">
      <w:pPr>
        <w:rPr>
          <w:sz w:val="36"/>
          <w:szCs w:val="36"/>
        </w:rPr>
      </w:pPr>
    </w:p>
    <w:p w:rsidR="009A03A8" w:rsidRPr="00D70465" w:rsidRDefault="009A03A8" w:rsidP="009A03A8">
      <w:pPr>
        <w:jc w:val="center"/>
        <w:rPr>
          <w:sz w:val="36"/>
          <w:szCs w:val="36"/>
        </w:rPr>
      </w:pPr>
      <w:r w:rsidRPr="00D70465">
        <w:rPr>
          <w:rFonts w:hint="eastAsia"/>
          <w:sz w:val="36"/>
          <w:szCs w:val="36"/>
        </w:rPr>
        <w:lastRenderedPageBreak/>
        <w:t>第</w:t>
      </w:r>
      <w:r w:rsidR="00D30B44" w:rsidRPr="00D70465">
        <w:rPr>
          <w:rFonts w:hint="eastAsia"/>
          <w:sz w:val="36"/>
          <w:szCs w:val="36"/>
        </w:rPr>
        <w:t>四</w:t>
      </w:r>
      <w:r w:rsidRPr="00D70465">
        <w:rPr>
          <w:rFonts w:hint="eastAsia"/>
          <w:sz w:val="36"/>
          <w:szCs w:val="36"/>
        </w:rPr>
        <w:t xml:space="preserve">部分 </w:t>
      </w:r>
      <w:r w:rsidRPr="00D70465">
        <w:rPr>
          <w:sz w:val="36"/>
          <w:szCs w:val="36"/>
        </w:rPr>
        <w:t xml:space="preserve"> </w:t>
      </w:r>
      <w:r w:rsidR="00D30B44" w:rsidRPr="00D70465">
        <w:rPr>
          <w:rFonts w:hint="eastAsia"/>
          <w:sz w:val="36"/>
          <w:szCs w:val="36"/>
        </w:rPr>
        <w:t>合同</w:t>
      </w:r>
      <w:r w:rsidRPr="00D70465">
        <w:rPr>
          <w:rFonts w:hint="eastAsia"/>
          <w:sz w:val="36"/>
          <w:szCs w:val="36"/>
        </w:rPr>
        <w:t>格式</w:t>
      </w:r>
    </w:p>
    <w:p w:rsidR="004B7C24" w:rsidRPr="00D70465" w:rsidRDefault="004B7C24" w:rsidP="004B7C24">
      <w:pPr>
        <w:spacing w:line="360" w:lineRule="auto"/>
        <w:jc w:val="center"/>
        <w:rPr>
          <w:b/>
          <w:sz w:val="30"/>
        </w:rPr>
      </w:pPr>
      <w:r w:rsidRPr="00D70465">
        <w:rPr>
          <w:rFonts w:hint="eastAsia"/>
          <w:b/>
          <w:sz w:val="30"/>
        </w:rPr>
        <w:t>中山大学孙逸仙纪念医院总务货物采购合同</w:t>
      </w:r>
    </w:p>
    <w:p w:rsidR="0059026C" w:rsidRPr="00D70465" w:rsidRDefault="0059026C" w:rsidP="0059026C">
      <w:pPr>
        <w:spacing w:line="360" w:lineRule="auto"/>
      </w:pPr>
      <w:r w:rsidRPr="00D70465">
        <w:rPr>
          <w:rFonts w:hint="eastAsia"/>
        </w:rPr>
        <w:t>甲方：中山大学孙逸仙纪念医院</w:t>
      </w:r>
    </w:p>
    <w:p w:rsidR="0059026C" w:rsidRPr="00D70465" w:rsidRDefault="0059026C" w:rsidP="0059026C">
      <w:pPr>
        <w:spacing w:line="360" w:lineRule="auto"/>
      </w:pPr>
      <w:r w:rsidRPr="00D70465">
        <w:rPr>
          <w:rFonts w:hint="eastAsia"/>
        </w:rPr>
        <w:t>乙方：</w:t>
      </w:r>
      <w:r w:rsidRPr="00D70465">
        <w:t xml:space="preserve"> </w:t>
      </w:r>
    </w:p>
    <w:p w:rsidR="0059026C" w:rsidRPr="00D70465" w:rsidRDefault="0059026C" w:rsidP="0059026C">
      <w:pPr>
        <w:spacing w:line="360" w:lineRule="auto"/>
        <w:ind w:firstLine="420"/>
      </w:pPr>
      <w:r w:rsidRPr="00D70465">
        <w:rPr>
          <w:rFonts w:hint="eastAsia"/>
        </w:rPr>
        <w:t>根据《中华人民共和国民法典》，现经甲、乙双方协商一致，甲方向乙方订购总务货物及其服务，为明确双方责任和权利，特签订本合同，共同遵守。具体条款如下：</w:t>
      </w:r>
    </w:p>
    <w:p w:rsidR="0059026C" w:rsidRPr="00D70465" w:rsidRDefault="0059026C" w:rsidP="0059026C">
      <w:pPr>
        <w:spacing w:line="360" w:lineRule="auto"/>
        <w:ind w:firstLineChars="250" w:firstLine="525"/>
        <w:rPr>
          <w:rFonts w:ascii="方正仿宋简体"/>
          <w:b/>
        </w:rPr>
      </w:pPr>
      <w:r w:rsidRPr="00D70465">
        <w:rPr>
          <w:rFonts w:ascii="方正仿宋简体" w:hint="eastAsia"/>
        </w:rPr>
        <w:t>一、</w:t>
      </w:r>
      <w:r w:rsidRPr="00D70465">
        <w:rPr>
          <w:rFonts w:ascii="方正仿宋简体" w:hint="eastAsia"/>
          <w:b/>
        </w:rPr>
        <w:t>合同价格</w:t>
      </w:r>
    </w:p>
    <w:p w:rsidR="001A4321" w:rsidRPr="00D70465" w:rsidRDefault="0059026C" w:rsidP="0059026C">
      <w:pPr>
        <w:spacing w:line="360" w:lineRule="auto"/>
        <w:ind w:left="480"/>
        <w:rPr>
          <w:rFonts w:ascii="方正仿宋简体"/>
        </w:rPr>
      </w:pPr>
      <w:r w:rsidRPr="00D70465">
        <w:rPr>
          <w:rFonts w:ascii="方正仿宋简体" w:hint="eastAsia"/>
        </w:rPr>
        <w:t>1.</w:t>
      </w:r>
      <w:r w:rsidRPr="00D70465">
        <w:rPr>
          <w:rFonts w:ascii="方正仿宋简体" w:hint="eastAsia"/>
        </w:rPr>
        <w:t>合同所指价格为抵达甲方指定交货地点的含税价，总价为</w:t>
      </w:r>
      <w:r w:rsidRPr="00D70465">
        <w:rPr>
          <w:rFonts w:ascii="方正仿宋简体"/>
        </w:rPr>
        <w:t>(</w:t>
      </w:r>
      <w:r w:rsidRPr="00D70465">
        <w:rPr>
          <w:rFonts w:ascii="方正仿宋简体" w:hint="eastAsia"/>
        </w:rPr>
        <w:t>大写</w:t>
      </w:r>
      <w:r w:rsidRPr="00D70465">
        <w:rPr>
          <w:rFonts w:ascii="方正仿宋简体"/>
        </w:rPr>
        <w:t>)</w:t>
      </w:r>
      <w:r w:rsidRPr="00D70465">
        <w:rPr>
          <w:rFonts w:ascii="方正仿宋简体" w:hint="eastAsia"/>
        </w:rPr>
        <w:t>：人民币</w:t>
      </w:r>
      <w:r w:rsidRPr="00D70465">
        <w:rPr>
          <w:rFonts w:ascii="方正仿宋简体" w:hint="eastAsia"/>
          <w:u w:val="single"/>
        </w:rPr>
        <w:t xml:space="preserve"> </w:t>
      </w:r>
      <w:r w:rsidRPr="00D70465">
        <w:rPr>
          <w:rFonts w:ascii="方正仿宋简体"/>
          <w:u w:val="single"/>
        </w:rPr>
        <w:t xml:space="preserve">        </w:t>
      </w:r>
      <w:r w:rsidRPr="00D70465">
        <w:rPr>
          <w:rFonts w:ascii="方正仿宋简体" w:hint="eastAsia"/>
        </w:rPr>
        <w:t>整，即</w:t>
      </w:r>
      <w:r w:rsidRPr="00D70465">
        <w:rPr>
          <w:rFonts w:ascii="方正仿宋简体"/>
        </w:rPr>
        <w:t>RMB</w:t>
      </w:r>
      <w:r w:rsidRPr="00D70465">
        <w:rPr>
          <w:rFonts w:ascii="方正仿宋简体" w:hint="eastAsia"/>
        </w:rPr>
        <w:t>￥：</w:t>
      </w:r>
      <w:r w:rsidRPr="00D70465">
        <w:rPr>
          <w:rFonts w:ascii="方正仿宋简体" w:hint="eastAsia"/>
          <w:u w:val="single"/>
        </w:rPr>
        <w:t xml:space="preserve"> </w:t>
      </w:r>
      <w:r w:rsidRPr="00D70465">
        <w:rPr>
          <w:rFonts w:ascii="方正仿宋简体"/>
          <w:u w:val="single"/>
        </w:rPr>
        <w:t xml:space="preserve">         </w:t>
      </w:r>
      <w:r w:rsidRPr="00D70465">
        <w:rPr>
          <w:rFonts w:ascii="方正仿宋简体" w:hint="eastAsia"/>
        </w:rPr>
        <w:t>元，该合同总</w:t>
      </w:r>
      <w:r w:rsidR="001A4321" w:rsidRPr="00D70465">
        <w:rPr>
          <w:rFonts w:ascii="方正仿宋简体" w:hint="eastAsia"/>
        </w:rPr>
        <w:t>金额为设计、生产、包装、运输、卸货及保修等所发生的所有含税费用</w:t>
      </w:r>
      <w:r w:rsidRPr="00D70465">
        <w:rPr>
          <w:rFonts w:ascii="方正仿宋简体" w:hint="eastAsia"/>
        </w:rPr>
        <w:t>。</w:t>
      </w:r>
      <w:r w:rsidR="001A4321" w:rsidRPr="00D70465">
        <w:rPr>
          <w:rFonts w:ascii="方正仿宋简体"/>
        </w:rPr>
        <w:t>本合同金额为暂定价，结算金额按实际供货数量进行计算</w:t>
      </w:r>
      <w:r w:rsidR="001A4321" w:rsidRPr="00D70465">
        <w:rPr>
          <w:rFonts w:ascii="方正仿宋简体" w:hint="eastAsia"/>
        </w:rPr>
        <w:t>，</w:t>
      </w:r>
      <w:r w:rsidR="001A4321" w:rsidRPr="00D70465">
        <w:rPr>
          <w:rFonts w:ascii="方正仿宋简体"/>
        </w:rPr>
        <w:t>金额超合同总金额</w:t>
      </w:r>
      <w:r w:rsidR="001A4321" w:rsidRPr="00D70465">
        <w:rPr>
          <w:rFonts w:ascii="方正仿宋简体" w:hint="eastAsia"/>
        </w:rPr>
        <w:t>的</w:t>
      </w:r>
      <w:r w:rsidR="001A4321" w:rsidRPr="00D70465">
        <w:rPr>
          <w:rFonts w:ascii="方正仿宋简体"/>
        </w:rPr>
        <w:t>10%</w:t>
      </w:r>
      <w:r w:rsidR="001A4321" w:rsidRPr="00D70465">
        <w:rPr>
          <w:rFonts w:ascii="方正仿宋简体"/>
        </w:rPr>
        <w:t>无效</w:t>
      </w:r>
      <w:r w:rsidR="001A4321" w:rsidRPr="00D70465">
        <w:rPr>
          <w:rFonts w:ascii="方正仿宋简体" w:hint="eastAsia"/>
        </w:rPr>
        <w:t>。</w:t>
      </w:r>
    </w:p>
    <w:p w:rsidR="0059026C" w:rsidRPr="00D70465" w:rsidRDefault="0059026C" w:rsidP="0059026C">
      <w:pPr>
        <w:spacing w:line="360" w:lineRule="auto"/>
        <w:ind w:left="480"/>
        <w:rPr>
          <w:rFonts w:ascii="方正仿宋简体"/>
        </w:rPr>
      </w:pPr>
      <w:r w:rsidRPr="00D70465">
        <w:rPr>
          <w:rFonts w:ascii="方正仿宋简体" w:hint="eastAsia"/>
        </w:rPr>
        <w:t>2</w:t>
      </w:r>
      <w:r w:rsidRPr="00D70465">
        <w:rPr>
          <w:rFonts w:ascii="方正仿宋简体" w:hint="eastAsia"/>
        </w:rPr>
        <w:t>．甲方享受乙方提供的单价应为该产品市场价格的最低价（</w:t>
      </w:r>
      <w:r w:rsidRPr="00D70465">
        <w:rPr>
          <w:rFonts w:ascii="方正仿宋简体" w:hint="eastAsia"/>
        </w:rPr>
        <w:t>VIP</w:t>
      </w:r>
      <w:r w:rsidRPr="00D70465">
        <w:rPr>
          <w:rFonts w:ascii="方正仿宋简体" w:hint="eastAsia"/>
        </w:rPr>
        <w:t>价），自合同签署之日起不受市场价格浮动影响。</w:t>
      </w:r>
    </w:p>
    <w:p w:rsidR="0059026C" w:rsidRPr="00D70465" w:rsidRDefault="0059026C" w:rsidP="0059026C">
      <w:pPr>
        <w:spacing w:line="360" w:lineRule="auto"/>
        <w:ind w:left="480"/>
        <w:rPr>
          <w:b/>
        </w:rPr>
      </w:pPr>
      <w:r w:rsidRPr="00D70465">
        <w:rPr>
          <w:rFonts w:hint="eastAsia"/>
          <w:b/>
        </w:rPr>
        <w:t>二、合同组成</w:t>
      </w:r>
    </w:p>
    <w:p w:rsidR="0059026C" w:rsidRPr="00D70465" w:rsidRDefault="0059026C" w:rsidP="0059026C">
      <w:pPr>
        <w:spacing w:line="360" w:lineRule="auto"/>
        <w:ind w:left="480"/>
      </w:pPr>
      <w:r w:rsidRPr="00D70465">
        <w:rPr>
          <w:rFonts w:hint="eastAsia"/>
        </w:rPr>
        <w:t>详细价格、技术说明及其它有关合同项目的特定信息由合同附件说明，所有附件及本项目的招投标文件、会议纪要等均为本合同不可分割之一部分。</w:t>
      </w:r>
    </w:p>
    <w:p w:rsidR="0059026C" w:rsidRPr="00D70465" w:rsidRDefault="0059026C" w:rsidP="0059026C">
      <w:pPr>
        <w:spacing w:line="360" w:lineRule="auto"/>
        <w:ind w:left="480"/>
        <w:rPr>
          <w:b/>
        </w:rPr>
      </w:pPr>
      <w:r w:rsidRPr="00D70465">
        <w:rPr>
          <w:rFonts w:hint="eastAsia"/>
          <w:b/>
        </w:rPr>
        <w:t>三、保质期限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</w:rPr>
      </w:pPr>
      <w:r w:rsidRPr="00D70465">
        <w:rPr>
          <w:rFonts w:ascii="方正仿宋简体" w:hint="eastAsia"/>
        </w:rPr>
        <w:t>乙方交付品种的保质期应与申报文件中规定的有效期相一致。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宋体" w:hAnsi="宋体"/>
          <w:b/>
        </w:rPr>
      </w:pPr>
      <w:r w:rsidRPr="00D70465">
        <w:rPr>
          <w:rFonts w:ascii="宋体" w:hAnsi="宋体" w:hint="eastAsia"/>
          <w:b/>
        </w:rPr>
        <w:t>四、质量标准</w:t>
      </w:r>
      <w:r w:rsidRPr="00D70465">
        <w:rPr>
          <w:rFonts w:ascii="宋体" w:hAnsi="宋体"/>
          <w:b/>
        </w:rPr>
        <w:fldChar w:fldCharType="begin"/>
      </w:r>
      <w:r w:rsidRPr="00D70465">
        <w:rPr>
          <w:rFonts w:ascii="宋体" w:hAnsi="宋体" w:hint="eastAsia"/>
          <w:b/>
        </w:rPr>
        <w:instrText>TOC \h \z \c "</w:instrText>
      </w:r>
      <w:r w:rsidRPr="00D70465">
        <w:rPr>
          <w:rFonts w:ascii="宋体" w:hAnsi="宋体" w:hint="eastAsia"/>
          <w:b/>
        </w:rPr>
        <w:instrText>图表</w:instrText>
      </w:r>
      <w:r w:rsidRPr="00D70465">
        <w:rPr>
          <w:rFonts w:ascii="宋体" w:hAnsi="宋体" w:hint="eastAsia"/>
          <w:b/>
        </w:rPr>
        <w:instrText>"</w:instrText>
      </w:r>
      <w:r w:rsidRPr="00D70465">
        <w:rPr>
          <w:rFonts w:ascii="宋体" w:hAnsi="宋体"/>
          <w:b/>
        </w:rPr>
        <w:fldChar w:fldCharType="separate"/>
      </w:r>
      <w:r w:rsidRPr="00D70465">
        <w:rPr>
          <w:rFonts w:ascii="宋体" w:hAnsi="宋体" w:hint="eastAsia"/>
          <w:bCs/>
        </w:rPr>
        <w:t>。</w:t>
      </w:r>
      <w:r w:rsidRPr="00D70465">
        <w:rPr>
          <w:rFonts w:ascii="宋体" w:hAnsi="宋体"/>
          <w:b/>
        </w:rPr>
        <w:fldChar w:fldCharType="end"/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</w:rPr>
      </w:pPr>
      <w:r w:rsidRPr="00D70465">
        <w:rPr>
          <w:rFonts w:ascii="方正仿宋简体" w:hint="eastAsia"/>
        </w:rPr>
        <w:t>乙方交付的总务货物应按行业标准提供装箱单、</w:t>
      </w:r>
      <w:r w:rsidRPr="00D70465">
        <w:rPr>
          <w:rFonts w:ascii="方正仿宋简体"/>
        </w:rPr>
        <w:t>质量合格</w:t>
      </w:r>
      <w:r w:rsidRPr="00D70465">
        <w:rPr>
          <w:rFonts w:ascii="方正仿宋简体" w:hint="eastAsia"/>
        </w:rPr>
        <w:t>证书</w:t>
      </w:r>
      <w:r w:rsidRPr="00D70465">
        <w:rPr>
          <w:rFonts w:ascii="方正仿宋简体"/>
        </w:rPr>
        <w:t>、保修证书、产品使用说明书及其他应当随箱</w:t>
      </w:r>
      <w:r w:rsidRPr="00D70465">
        <w:rPr>
          <w:rFonts w:ascii="方正仿宋简体" w:hint="eastAsia"/>
        </w:rPr>
        <w:t>的技术资料，以备验收检查。如发现质量问题，按有关规定执行及按本合同“七、质量保证及售后服务”、“九、违约责任”项下的规定处理。</w:t>
      </w:r>
    </w:p>
    <w:p w:rsidR="0059026C" w:rsidRPr="00D70465" w:rsidRDefault="0059026C" w:rsidP="0059026C">
      <w:pPr>
        <w:spacing w:line="360" w:lineRule="auto"/>
        <w:ind w:left="480"/>
        <w:rPr>
          <w:b/>
        </w:rPr>
      </w:pPr>
      <w:r w:rsidRPr="00D70465">
        <w:rPr>
          <w:rFonts w:hint="eastAsia"/>
          <w:b/>
        </w:rPr>
        <w:t>五、合同产品包装、配送及验收</w:t>
      </w:r>
    </w:p>
    <w:p w:rsidR="0059026C" w:rsidRPr="00D70465" w:rsidRDefault="0059026C" w:rsidP="0059026C">
      <w:pPr>
        <w:spacing w:line="360" w:lineRule="auto"/>
        <w:ind w:left="420"/>
        <w:rPr>
          <w:rFonts w:ascii="黑体" w:eastAsia="黑体"/>
        </w:rPr>
      </w:pPr>
      <w:r w:rsidRPr="00D70465">
        <w:rPr>
          <w:rFonts w:ascii="方正仿宋简体" w:hint="eastAsia"/>
        </w:rPr>
        <w:t>1.</w:t>
      </w:r>
      <w:r w:rsidRPr="00D70465">
        <w:rPr>
          <w:rFonts w:ascii="宋体" w:hAnsi="宋体" w:hint="eastAsia"/>
        </w:rPr>
        <w:t>包装标准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</w:rPr>
      </w:pPr>
      <w:r w:rsidRPr="00D70465">
        <w:rPr>
          <w:rFonts w:ascii="方正仿宋简体" w:hint="eastAsia"/>
        </w:rPr>
        <w:t>乙方提供的全部货物均应按国家规定的标准保护措施进行包装，每一个包装箱内应附有一份详细装箱单。包装、标记和包装箱内外的单据应符合采购文件的要求。凡由于包装不良造成的损失和由此产生的费用均由乙方承担。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黑体" w:eastAsia="黑体"/>
        </w:rPr>
      </w:pPr>
      <w:r w:rsidRPr="00D70465">
        <w:rPr>
          <w:rFonts w:ascii="方正仿宋简体" w:hint="eastAsia"/>
        </w:rPr>
        <w:t>2.</w:t>
      </w:r>
      <w:r w:rsidRPr="00D70465">
        <w:rPr>
          <w:rFonts w:ascii="宋体" w:hAnsi="宋体" w:hint="eastAsia"/>
        </w:rPr>
        <w:t>配送服务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</w:rPr>
      </w:pPr>
      <w:r w:rsidRPr="00D70465">
        <w:rPr>
          <w:rFonts w:ascii="方正仿宋简体" w:hint="eastAsia"/>
        </w:rPr>
        <w:t>配送由乙方或乙方委托的配送企业负责，乙方按合同要求对甲方提供服务，每次配送的时间和数量以甲方的采购计划为准。属加急供货的应及时配送。交货地点由甲方指定。</w:t>
      </w:r>
    </w:p>
    <w:p w:rsidR="0059026C" w:rsidRPr="00D70465" w:rsidRDefault="0059026C" w:rsidP="0059026C">
      <w:pPr>
        <w:spacing w:line="360" w:lineRule="auto"/>
        <w:ind w:left="480"/>
        <w:rPr>
          <w:rFonts w:ascii="方正仿宋简体"/>
        </w:rPr>
      </w:pPr>
      <w:r w:rsidRPr="00D70465">
        <w:rPr>
          <w:rFonts w:ascii="方正仿宋简体" w:hint="eastAsia"/>
        </w:rPr>
        <w:t>3.</w:t>
      </w:r>
      <w:r w:rsidRPr="00D70465">
        <w:rPr>
          <w:rFonts w:ascii="方正仿宋简体" w:hint="eastAsia"/>
        </w:rPr>
        <w:t>产品验收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</w:rPr>
      </w:pPr>
      <w:r w:rsidRPr="00D70465">
        <w:rPr>
          <w:rFonts w:ascii="方正仿宋简体" w:hint="eastAsia"/>
        </w:rPr>
        <w:lastRenderedPageBreak/>
        <w:t>（</w:t>
      </w:r>
      <w:r w:rsidRPr="00D70465">
        <w:rPr>
          <w:rFonts w:ascii="方正仿宋简体" w:hint="eastAsia"/>
        </w:rPr>
        <w:t>1</w:t>
      </w:r>
      <w:r w:rsidRPr="00D70465">
        <w:rPr>
          <w:rFonts w:ascii="方正仿宋简体" w:hint="eastAsia"/>
        </w:rPr>
        <w:t>）验收应在双方共同参与情况下进行。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</w:rPr>
      </w:pPr>
      <w:r w:rsidRPr="00D70465">
        <w:rPr>
          <w:rFonts w:ascii="方正仿宋简体" w:hint="eastAsia"/>
        </w:rPr>
        <w:t>（</w:t>
      </w:r>
      <w:r w:rsidRPr="00D70465">
        <w:rPr>
          <w:rFonts w:ascii="方正仿宋简体" w:hint="eastAsia"/>
        </w:rPr>
        <w:t>2</w:t>
      </w:r>
      <w:r w:rsidRPr="00D70465">
        <w:rPr>
          <w:rFonts w:ascii="方正仿宋简体" w:hint="eastAsia"/>
        </w:rPr>
        <w:t>）验收按照国家有关规定、规范进行，货物验收开箱时发现的破损、近效期或其他不合格货物应及时更换，甲方作出详细现场记录，或由甲乙双方共同签署备忘录，此记录或备忘录作为此产品当场的有效证据，由此产生的有关费用由乙方承担。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</w:rPr>
      </w:pPr>
      <w:r w:rsidRPr="00D70465">
        <w:rPr>
          <w:rFonts w:ascii="方正仿宋简体" w:hint="eastAsia"/>
        </w:rPr>
        <w:t>（</w:t>
      </w:r>
      <w:r w:rsidRPr="00D70465">
        <w:rPr>
          <w:rFonts w:ascii="方正仿宋简体" w:hint="eastAsia"/>
        </w:rPr>
        <w:t>3</w:t>
      </w:r>
      <w:r w:rsidRPr="00D70465">
        <w:rPr>
          <w:rFonts w:ascii="方正仿宋简体" w:hint="eastAsia"/>
        </w:rPr>
        <w:t>）乙方保证所供产品不涉及侵权、侵犯第三方专利、商标及版权，否则乙方须承担由此带来的法律责任和费用。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</w:rPr>
      </w:pPr>
      <w:r w:rsidRPr="00D70465">
        <w:rPr>
          <w:rFonts w:ascii="方正仿宋简体" w:hint="eastAsia"/>
        </w:rPr>
        <w:t>（</w:t>
      </w:r>
      <w:r w:rsidRPr="00D70465">
        <w:rPr>
          <w:rFonts w:ascii="方正仿宋简体" w:hint="eastAsia"/>
        </w:rPr>
        <w:t>4</w:t>
      </w:r>
      <w:r w:rsidRPr="00D70465">
        <w:rPr>
          <w:rFonts w:ascii="方正仿宋简体" w:hint="eastAsia"/>
        </w:rPr>
        <w:t>）如无特殊约定</w:t>
      </w:r>
      <w:r w:rsidRPr="00D70465">
        <w:rPr>
          <w:rFonts w:ascii="方正仿宋简体" w:hint="eastAsia"/>
        </w:rPr>
        <w:t>,</w:t>
      </w:r>
      <w:r w:rsidRPr="00D70465">
        <w:rPr>
          <w:rFonts w:ascii="方正仿宋简体" w:hint="eastAsia"/>
        </w:rPr>
        <w:t>乙方合同签订后</w:t>
      </w:r>
      <w:r w:rsidRPr="00D70465">
        <w:rPr>
          <w:rFonts w:ascii="方正仿宋简体" w:hint="eastAsia"/>
        </w:rPr>
        <w:t>2</w:t>
      </w:r>
      <w:r w:rsidRPr="00D70465">
        <w:rPr>
          <w:rFonts w:ascii="方正仿宋简体" w:hint="eastAsia"/>
        </w:rPr>
        <w:t>周内应完成送货</w:t>
      </w:r>
      <w:r w:rsidRPr="00D70465">
        <w:rPr>
          <w:rFonts w:ascii="方正仿宋简体" w:hint="eastAsia"/>
        </w:rPr>
        <w:t>.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  <w:b/>
        </w:rPr>
      </w:pPr>
      <w:r w:rsidRPr="00D70465">
        <w:rPr>
          <w:rFonts w:ascii="方正仿宋简体" w:hint="eastAsia"/>
          <w:b/>
        </w:rPr>
        <w:t>六、付款期限及方式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</w:rPr>
      </w:pPr>
      <w:r w:rsidRPr="00D70465">
        <w:rPr>
          <w:rFonts w:ascii="方正仿宋简体" w:hint="eastAsia"/>
        </w:rPr>
        <w:t>1</w:t>
      </w:r>
      <w:r w:rsidRPr="00D70465">
        <w:rPr>
          <w:rFonts w:ascii="方正仿宋简体" w:hint="eastAsia"/>
        </w:rPr>
        <w:t>、甲方验收合格后，乙方所提供有效发票之日起</w:t>
      </w:r>
      <w:r w:rsidRPr="00D70465">
        <w:rPr>
          <w:rFonts w:ascii="方正仿宋简体" w:hint="eastAsia"/>
          <w:u w:val="single"/>
        </w:rPr>
        <w:t>三个</w:t>
      </w:r>
      <w:r w:rsidRPr="00D70465">
        <w:rPr>
          <w:rFonts w:ascii="方正仿宋简体" w:hint="eastAsia"/>
        </w:rPr>
        <w:t>月内付款。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</w:rPr>
      </w:pPr>
      <w:r w:rsidRPr="00D70465">
        <w:rPr>
          <w:rFonts w:ascii="方正仿宋简体" w:hint="eastAsia"/>
        </w:rPr>
        <w:t>2</w:t>
      </w:r>
      <w:r w:rsidRPr="00D70465">
        <w:rPr>
          <w:rFonts w:ascii="方正仿宋简体" w:hint="eastAsia"/>
        </w:rPr>
        <w:t>、乙方所提供的发票、收款账户及收款人等信息必须合法、无错误，否则乙方因此而未能收到货款所产生的后果由乙方负责。</w:t>
      </w:r>
      <w:bookmarkStart w:id="10" w:name="_GoBack"/>
      <w:bookmarkEnd w:id="10"/>
    </w:p>
    <w:p w:rsidR="0059026C" w:rsidRPr="00D70465" w:rsidRDefault="0059026C" w:rsidP="0059026C">
      <w:pPr>
        <w:spacing w:line="360" w:lineRule="auto"/>
        <w:ind w:left="480"/>
        <w:rPr>
          <w:b/>
        </w:rPr>
      </w:pPr>
      <w:r w:rsidRPr="00D70465">
        <w:rPr>
          <w:rFonts w:hint="eastAsia"/>
          <w:b/>
        </w:rPr>
        <w:t>七、质量保证及售后服务</w:t>
      </w:r>
    </w:p>
    <w:p w:rsidR="0059026C" w:rsidRPr="00D70465" w:rsidRDefault="0059026C" w:rsidP="0059026C">
      <w:pPr>
        <w:spacing w:line="360" w:lineRule="auto"/>
        <w:ind w:firstLineChars="200" w:firstLine="420"/>
      </w:pPr>
      <w:r w:rsidRPr="00D70465">
        <w:rPr>
          <w:rFonts w:ascii="方正仿宋简体" w:hint="eastAsia"/>
        </w:rPr>
        <w:t>1.</w:t>
      </w:r>
      <w:r w:rsidRPr="00D70465">
        <w:rPr>
          <w:rFonts w:hint="eastAsia"/>
        </w:rPr>
        <w:t>乙方保证合同产品全新、未曾使用过、符合国家有关法律规定的产品，其质量、规格及技术特征符合合同附件的要求。</w:t>
      </w:r>
    </w:p>
    <w:p w:rsidR="0059026C" w:rsidRPr="00D70465" w:rsidRDefault="0059026C" w:rsidP="0059026C">
      <w:pPr>
        <w:spacing w:line="360" w:lineRule="auto"/>
        <w:ind w:firstLineChars="200" w:firstLine="420"/>
      </w:pPr>
      <w:r w:rsidRPr="00D70465">
        <w:rPr>
          <w:rFonts w:ascii="方正仿宋简体" w:hint="eastAsia"/>
        </w:rPr>
        <w:t>2.</w:t>
      </w:r>
      <w:r w:rsidRPr="00D70465">
        <w:rPr>
          <w:rFonts w:hint="eastAsia"/>
        </w:rPr>
        <w:t>合同项目保质保用期为本项目有关部门验收签字之日起</w:t>
      </w:r>
      <w:r w:rsidRPr="00D70465">
        <w:rPr>
          <w:u w:val="single"/>
        </w:rPr>
        <w:t xml:space="preserve"> </w:t>
      </w:r>
      <w:r w:rsidRPr="00D70465">
        <w:rPr>
          <w:rFonts w:hint="eastAsia"/>
          <w:u w:val="single"/>
        </w:rPr>
        <w:t>30天内</w:t>
      </w:r>
      <w:r w:rsidRPr="00D70465">
        <w:rPr>
          <w:rFonts w:hint="eastAsia"/>
        </w:rPr>
        <w:t>。保质保用期内非因甲方的人为原因而出现产品质量及安装问题，由乙方负责包修、包换或包退，并承担因此而产生的一切费用；乙方应在收到甲方通知后24小时内响应产品质量维护工作，在甲乙双方在场的情况下进行登记取证（技术要求另有规定除外）。</w:t>
      </w:r>
    </w:p>
    <w:p w:rsidR="0059026C" w:rsidRPr="00D70465" w:rsidRDefault="0059026C" w:rsidP="0059026C">
      <w:pPr>
        <w:spacing w:line="360" w:lineRule="auto"/>
        <w:ind w:firstLineChars="200" w:firstLine="420"/>
      </w:pPr>
      <w:r w:rsidRPr="00D70465">
        <w:rPr>
          <w:rFonts w:ascii="方正仿宋简体" w:hint="eastAsia"/>
        </w:rPr>
        <w:t>3.</w:t>
      </w:r>
      <w:r w:rsidRPr="00D70465">
        <w:rPr>
          <w:rFonts w:hint="eastAsia"/>
        </w:rPr>
        <w:t>乙方无偿培训甲方产品使用人员，主要内容为产品的基本结构、性能、使用方法等注意事项，培训地点主要在使用者现场或按甲方安排。</w:t>
      </w:r>
    </w:p>
    <w:p w:rsidR="0059026C" w:rsidRPr="00D70465" w:rsidRDefault="0059026C" w:rsidP="0059026C">
      <w:pPr>
        <w:spacing w:line="360" w:lineRule="auto"/>
        <w:ind w:leftChars="175" w:left="368"/>
        <w:rPr>
          <w:rFonts w:ascii="方正仿宋简体"/>
        </w:rPr>
      </w:pPr>
      <w:r w:rsidRPr="00D70465">
        <w:rPr>
          <w:rFonts w:ascii="方正仿宋简体" w:hint="eastAsia"/>
        </w:rPr>
        <w:t>4.</w:t>
      </w:r>
      <w:r w:rsidRPr="00D70465">
        <w:rPr>
          <w:rFonts w:ascii="方正仿宋简体" w:hint="eastAsia"/>
        </w:rPr>
        <w:t>未经甲方书面同意，乙方不得转让其应履行的合同义务。</w:t>
      </w:r>
    </w:p>
    <w:p w:rsidR="0059026C" w:rsidRPr="00D70465" w:rsidRDefault="0059026C" w:rsidP="0059026C">
      <w:pPr>
        <w:spacing w:line="360" w:lineRule="auto"/>
        <w:rPr>
          <w:b/>
        </w:rPr>
      </w:pPr>
      <w:r w:rsidRPr="00D70465">
        <w:rPr>
          <w:rFonts w:hint="eastAsia"/>
          <w:b/>
        </w:rPr>
        <w:t>八、双方的履约义务</w:t>
      </w:r>
    </w:p>
    <w:p w:rsidR="0059026C" w:rsidRPr="00D70465" w:rsidRDefault="0059026C" w:rsidP="0059026C">
      <w:pPr>
        <w:spacing w:line="360" w:lineRule="auto"/>
        <w:ind w:firstLineChars="250" w:firstLine="525"/>
        <w:rPr>
          <w:rFonts w:ascii="方正仿宋简体"/>
        </w:rPr>
      </w:pPr>
      <w:r w:rsidRPr="00D70465">
        <w:rPr>
          <w:rFonts w:ascii="方正仿宋简体" w:hint="eastAsia"/>
        </w:rPr>
        <w:t xml:space="preserve">1. </w:t>
      </w:r>
      <w:r w:rsidRPr="00D70465">
        <w:rPr>
          <w:rFonts w:ascii="方正仿宋简体" w:hint="eastAsia"/>
        </w:rPr>
        <w:t>甲方在采购合同项下产品时，如需改变采购计划应提前</w:t>
      </w:r>
      <w:r w:rsidRPr="00D70465">
        <w:rPr>
          <w:rFonts w:ascii="方正仿宋简体" w:hint="eastAsia"/>
          <w:u w:val="single"/>
        </w:rPr>
        <w:t>3</w:t>
      </w:r>
      <w:r w:rsidRPr="00D70465">
        <w:rPr>
          <w:rFonts w:ascii="方正仿宋简体" w:hint="eastAsia"/>
        </w:rPr>
        <w:t>个工作日向乙方发出口头或书面通知。紧急采购和特殊采购的货物除外。</w:t>
      </w:r>
    </w:p>
    <w:p w:rsidR="0059026C" w:rsidRPr="00D70465" w:rsidRDefault="0059026C" w:rsidP="0059026C">
      <w:pPr>
        <w:spacing w:line="360" w:lineRule="auto"/>
        <w:ind w:firstLineChars="250" w:firstLine="525"/>
        <w:rPr>
          <w:rFonts w:ascii="方正仿宋简体"/>
        </w:rPr>
      </w:pPr>
      <w:r w:rsidRPr="00D70465">
        <w:rPr>
          <w:rFonts w:ascii="方正仿宋简体" w:hint="eastAsia"/>
        </w:rPr>
        <w:t>2</w:t>
      </w:r>
      <w:r w:rsidRPr="00D70465">
        <w:rPr>
          <w:rFonts w:ascii="方正仿宋简体" w:hint="eastAsia"/>
        </w:rPr>
        <w:t>．甲方须在合同规定的时间内，按实际入库的货物数量，在货物验收入库后于合同规定期限内结清货款。</w:t>
      </w:r>
    </w:p>
    <w:p w:rsidR="0059026C" w:rsidRPr="00D70465" w:rsidRDefault="0059026C" w:rsidP="0059026C">
      <w:pPr>
        <w:spacing w:line="360" w:lineRule="auto"/>
        <w:ind w:firstLineChars="250" w:firstLine="525"/>
        <w:rPr>
          <w:rFonts w:ascii="方正仿宋简体"/>
        </w:rPr>
      </w:pPr>
      <w:r w:rsidRPr="00D70465">
        <w:rPr>
          <w:rFonts w:ascii="方正仿宋简体" w:hint="eastAsia"/>
        </w:rPr>
        <w:t>3.</w:t>
      </w:r>
      <w:r w:rsidRPr="00D70465">
        <w:rPr>
          <w:rFonts w:ascii="方正仿宋简体" w:hint="eastAsia"/>
        </w:rPr>
        <w:t>乙方严格按照甲方要求的品牌、种类、质量（参照投标样品质量）、数量直接送到使用科室，由总务科监管人员和</w:t>
      </w:r>
      <w:r w:rsidRPr="00D70465">
        <w:rPr>
          <w:rFonts w:ascii="方正仿宋简体" w:hint="eastAsia"/>
        </w:rPr>
        <w:t>/</w:t>
      </w:r>
      <w:r w:rsidRPr="00D70465">
        <w:rPr>
          <w:rFonts w:ascii="方正仿宋简体" w:hint="eastAsia"/>
        </w:rPr>
        <w:t>或科室使用人员进行查验，甲方在接收货物时，若发现所送货物不符合合同约定或质量要求的，甲方有权拒绝接受。</w:t>
      </w:r>
    </w:p>
    <w:p w:rsidR="0059026C" w:rsidRPr="00D70465" w:rsidRDefault="0059026C" w:rsidP="0059026C">
      <w:pPr>
        <w:spacing w:line="360" w:lineRule="auto"/>
        <w:ind w:firstLineChars="250" w:firstLine="525"/>
        <w:rPr>
          <w:rFonts w:ascii="方正仿宋简体"/>
        </w:rPr>
      </w:pPr>
      <w:r w:rsidRPr="00D70465">
        <w:rPr>
          <w:rFonts w:ascii="方正仿宋简体" w:hint="eastAsia"/>
        </w:rPr>
        <w:t>4.</w:t>
      </w:r>
      <w:r w:rsidRPr="00D70465">
        <w:rPr>
          <w:rFonts w:ascii="方正仿宋简体" w:hint="eastAsia"/>
        </w:rPr>
        <w:t>乙方应按照合同约定的期限，及时配送货物并提供伴随服务（急需使用时即时配送）。但在履行合同的过程中，如果乙方遇到妨碍按时配送货物和提供伴随服务的情况时，应及时以书面形式</w:t>
      </w:r>
      <w:r w:rsidRPr="00D70465">
        <w:rPr>
          <w:rFonts w:ascii="方正仿宋简体" w:hint="eastAsia"/>
        </w:rPr>
        <w:lastRenderedPageBreak/>
        <w:t>将拖延的事实、可能拖延的时间和原因通知甲方。无故拖延送货或收到甲方发出的“即时警告”超过两次者，甲方有理由无条件取消合同，由此而产生的法律问题及经济损失由乙方承担。</w:t>
      </w:r>
    </w:p>
    <w:p w:rsidR="0059026C" w:rsidRPr="00D70465" w:rsidRDefault="0059026C" w:rsidP="0059026C">
      <w:pPr>
        <w:spacing w:line="360" w:lineRule="auto"/>
        <w:ind w:firstLineChars="250" w:firstLine="525"/>
        <w:rPr>
          <w:rFonts w:ascii="方正仿宋简体"/>
        </w:rPr>
      </w:pPr>
      <w:r w:rsidRPr="00D70465">
        <w:rPr>
          <w:rFonts w:ascii="方正仿宋简体"/>
        </w:rPr>
        <w:t>5</w:t>
      </w:r>
      <w:r w:rsidRPr="00D70465">
        <w:rPr>
          <w:rFonts w:ascii="方正仿宋简体" w:hint="eastAsia"/>
        </w:rPr>
        <w:t>.</w:t>
      </w:r>
      <w:r w:rsidRPr="00D70465">
        <w:rPr>
          <w:rFonts w:ascii="方正仿宋简体" w:hint="eastAsia"/>
        </w:rPr>
        <w:t>乙方就保证甲方在使用供货产品时，不存在该产品专利权、商标权或保护期的争议，如产生争议其责任由乙方承担。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宋体" w:hAnsi="宋体"/>
          <w:b/>
        </w:rPr>
      </w:pPr>
      <w:r w:rsidRPr="00D70465">
        <w:rPr>
          <w:rFonts w:ascii="宋体" w:hAnsi="宋体" w:hint="eastAsia"/>
          <w:b/>
        </w:rPr>
        <w:t>九、违约责任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</w:rPr>
      </w:pPr>
      <w:r w:rsidRPr="00D70465">
        <w:rPr>
          <w:rFonts w:ascii="方正仿宋简体" w:hint="eastAsia"/>
        </w:rPr>
        <w:t>1.</w:t>
      </w:r>
      <w:r w:rsidRPr="00D70465">
        <w:rPr>
          <w:rFonts w:ascii="方正仿宋简体" w:hint="eastAsia"/>
        </w:rPr>
        <w:t>乙方提供的货物质量不符合合同约定或质量要求给甲方造成损失的，乙方应当赔偿损失。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</w:rPr>
      </w:pPr>
      <w:r w:rsidRPr="00D70465">
        <w:rPr>
          <w:rFonts w:ascii="方正仿宋简体" w:hint="eastAsia"/>
        </w:rPr>
        <w:t>2.</w:t>
      </w:r>
      <w:r w:rsidRPr="00D70465">
        <w:rPr>
          <w:rFonts w:ascii="方正仿宋简体" w:hint="eastAsia"/>
        </w:rPr>
        <w:t>如果乙方没能按合同约定的时间、地点配送货物或提供伴随服务，甲方可视情况要求乙方支付违约金，无故推迟交货者，每拖延一天须向甲方支付合同金额的</w:t>
      </w:r>
      <w:r w:rsidRPr="00D70465">
        <w:rPr>
          <w:rFonts w:ascii="宋体" w:hAnsi="宋体" w:hint="eastAsia"/>
        </w:rPr>
        <w:t>5</w:t>
      </w:r>
      <w:r w:rsidRPr="00D70465">
        <w:rPr>
          <w:rFonts w:ascii="宋体" w:hAnsi="宋体" w:hint="eastAsia"/>
        </w:rPr>
        <w:t>‰的违约金，直至交付指定货物为止；货物不符合合同规定的，</w:t>
      </w:r>
      <w:r w:rsidRPr="00D70465">
        <w:rPr>
          <w:rFonts w:ascii="方正仿宋简体" w:hint="eastAsia"/>
        </w:rPr>
        <w:t>违约金为合同金额的</w:t>
      </w:r>
      <w:r w:rsidRPr="00D70465">
        <w:rPr>
          <w:rFonts w:ascii="方正仿宋简体" w:hint="eastAsia"/>
          <w:u w:val="single"/>
        </w:rPr>
        <w:t>5</w:t>
      </w:r>
      <w:r w:rsidRPr="00D70465">
        <w:rPr>
          <w:rFonts w:ascii="方正仿宋简体" w:hint="eastAsia"/>
        </w:rPr>
        <w:t>%</w:t>
      </w:r>
      <w:r w:rsidRPr="00D70465">
        <w:rPr>
          <w:rFonts w:ascii="方正仿宋简体" w:hint="eastAsia"/>
        </w:rPr>
        <w:t>；违约未能提供货物的，违约金为合同金额的</w:t>
      </w:r>
      <w:r w:rsidRPr="00D70465">
        <w:rPr>
          <w:rFonts w:ascii="方正仿宋简体" w:hint="eastAsia"/>
        </w:rPr>
        <w:t>7.5%</w:t>
      </w:r>
      <w:r w:rsidRPr="00D70465">
        <w:rPr>
          <w:rFonts w:ascii="方正仿宋简体" w:hint="eastAsia"/>
        </w:rPr>
        <w:t>。违约金的最高限额是合同总价的</w:t>
      </w:r>
      <w:r w:rsidRPr="00D70465">
        <w:rPr>
          <w:rFonts w:ascii="方正仿宋简体" w:hint="eastAsia"/>
          <w:u w:val="single"/>
        </w:rPr>
        <w:t>7.5</w:t>
      </w:r>
      <w:r w:rsidRPr="00D70465">
        <w:rPr>
          <w:rFonts w:ascii="方正仿宋简体" w:hint="eastAsia"/>
        </w:rPr>
        <w:t>%</w:t>
      </w:r>
      <w:r w:rsidRPr="00D70465">
        <w:rPr>
          <w:rFonts w:ascii="方正仿宋简体" w:hint="eastAsia"/>
        </w:rPr>
        <w:t>，应付违约金累计达到或超过最高限额，甲方可以书面形式通知乙方终止合同，同时上报政府监管部门。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</w:rPr>
      </w:pPr>
      <w:r w:rsidRPr="00D70465">
        <w:rPr>
          <w:rFonts w:ascii="方正仿宋简体" w:hint="eastAsia"/>
        </w:rPr>
        <w:t>乙方在支付违约金后，还应当履行应尽的义务。违约金不足以弥补甲方损失的，乙方应另行赔偿损失。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</w:rPr>
      </w:pPr>
      <w:r w:rsidRPr="00D70465">
        <w:rPr>
          <w:rFonts w:ascii="方正仿宋简体" w:hint="eastAsia"/>
        </w:rPr>
        <w:t>乙方不能按照合同约定提供货物或乙方无正当理由不供货，给甲方造成损失的，乙方应承担全部责任，对甲方造成损失作出赔偿。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</w:rPr>
      </w:pPr>
      <w:r w:rsidRPr="00D70465">
        <w:rPr>
          <w:rFonts w:ascii="方正仿宋简体" w:hint="eastAsia"/>
        </w:rPr>
        <w:t>3.</w:t>
      </w:r>
      <w:r w:rsidRPr="00D70465">
        <w:rPr>
          <w:rFonts w:ascii="方正仿宋简体" w:hint="eastAsia"/>
        </w:rPr>
        <w:t>如果甲方发出赔偿通知后</w:t>
      </w:r>
      <w:r w:rsidRPr="00D70465">
        <w:rPr>
          <w:rFonts w:ascii="方正仿宋简体" w:hint="eastAsia"/>
        </w:rPr>
        <w:t>30</w:t>
      </w:r>
      <w:r w:rsidRPr="00D70465">
        <w:rPr>
          <w:rFonts w:ascii="方正仿宋简体" w:hint="eastAsia"/>
        </w:rPr>
        <w:t>天内，乙方未作答复，上述赔偿应视为被乙方接受。甲方将向乙方追讨赔偿。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  <w:b/>
        </w:rPr>
      </w:pPr>
      <w:r w:rsidRPr="00D70465">
        <w:rPr>
          <w:rFonts w:ascii="方正仿宋简体" w:hint="eastAsia"/>
          <w:b/>
        </w:rPr>
        <w:t>十、不可抗力</w:t>
      </w:r>
    </w:p>
    <w:p w:rsidR="0059026C" w:rsidRPr="00D70465" w:rsidRDefault="0059026C" w:rsidP="0059026C">
      <w:pPr>
        <w:spacing w:line="360" w:lineRule="auto"/>
        <w:ind w:firstLine="420"/>
        <w:rPr>
          <w:rFonts w:ascii="方正仿宋简体"/>
        </w:rPr>
      </w:pPr>
      <w:r w:rsidRPr="00D70465">
        <w:rPr>
          <w:rFonts w:ascii="方正仿宋简体" w:hint="eastAsia"/>
        </w:rPr>
        <w:t>1</w:t>
      </w:r>
      <w:r w:rsidRPr="00D70465">
        <w:rPr>
          <w:rFonts w:ascii="方正仿宋简体" w:hint="eastAsia"/>
        </w:rPr>
        <w:t>．本条所述不可抗力是指合同当事人不能预见、不能避免和不能克服的客观情况，包括但不限于战争、严重自然灾害等造成的事件。因不可抗力导致合同延误履行或无法履行时，合同当事人不被视为违约。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</w:rPr>
      </w:pPr>
      <w:r w:rsidRPr="00D70465">
        <w:rPr>
          <w:rFonts w:ascii="方正仿宋简体" w:hint="eastAsia"/>
        </w:rPr>
        <w:t>2</w:t>
      </w:r>
      <w:r w:rsidRPr="00D70465">
        <w:rPr>
          <w:rFonts w:ascii="方正仿宋简体" w:hint="eastAsia"/>
        </w:rPr>
        <w:t>．甲、乙双方因不可抗力导致合同延迟履行或不能履行的，应当及时通知对方，以减轻可能造成的损失，并应当在合理期限内提供证明。乙方应尽实际可能继续履行不受不可抗力影响的其他事项，待不可抗力消除后，双方可通过协商在合同的期限内达成进一步履行合同的协议。</w:t>
      </w:r>
    </w:p>
    <w:p w:rsidR="0059026C" w:rsidRPr="00D70465" w:rsidRDefault="0059026C" w:rsidP="0059026C">
      <w:pPr>
        <w:spacing w:line="360" w:lineRule="auto"/>
        <w:ind w:left="480"/>
        <w:rPr>
          <w:b/>
        </w:rPr>
      </w:pPr>
      <w:r w:rsidRPr="00D70465">
        <w:rPr>
          <w:rFonts w:ascii="方正仿宋简体" w:hint="eastAsia"/>
          <w:b/>
        </w:rPr>
        <w:t>十一、</w:t>
      </w:r>
      <w:r w:rsidRPr="00D70465">
        <w:rPr>
          <w:rFonts w:hint="eastAsia"/>
          <w:b/>
        </w:rPr>
        <w:t>合同终止</w:t>
      </w:r>
    </w:p>
    <w:p w:rsidR="0059026C" w:rsidRPr="00D70465" w:rsidRDefault="0059026C" w:rsidP="0059026C">
      <w:pPr>
        <w:spacing w:line="360" w:lineRule="auto"/>
        <w:ind w:firstLine="420"/>
      </w:pPr>
      <w:r w:rsidRPr="00D70465">
        <w:rPr>
          <w:rFonts w:hint="eastAsia"/>
        </w:rPr>
        <w:t>如果一方违反合同，并在收到对方违约通知书后30天内未能改正违约行为的，另一方可终止本合同。</w:t>
      </w:r>
    </w:p>
    <w:p w:rsidR="0059026C" w:rsidRPr="00D70465" w:rsidRDefault="0059026C" w:rsidP="0059026C">
      <w:pPr>
        <w:spacing w:line="360" w:lineRule="auto"/>
        <w:ind w:firstLine="422"/>
        <w:rPr>
          <w:b/>
        </w:rPr>
      </w:pPr>
      <w:r w:rsidRPr="00D70465">
        <w:rPr>
          <w:rFonts w:hint="eastAsia"/>
          <w:b/>
        </w:rPr>
        <w:t>十二、法律诉讼</w:t>
      </w:r>
    </w:p>
    <w:p w:rsidR="0059026C" w:rsidRPr="00D70465" w:rsidRDefault="0059026C" w:rsidP="0059026C">
      <w:pPr>
        <w:pStyle w:val="a8"/>
        <w:ind w:firstLine="420"/>
        <w:rPr>
          <w:rFonts w:asciiTheme="minorHAnsi" w:eastAsiaTheme="minorEastAsia" w:hAnsiTheme="minorHAnsi" w:cstheme="minorBidi"/>
          <w:sz w:val="21"/>
          <w:szCs w:val="22"/>
        </w:rPr>
      </w:pPr>
      <w:r w:rsidRPr="00D70465">
        <w:rPr>
          <w:rFonts w:asciiTheme="minorHAnsi" w:eastAsiaTheme="minorEastAsia" w:hAnsiTheme="minorHAnsi" w:cstheme="minorBidi" w:hint="eastAsia"/>
          <w:sz w:val="21"/>
          <w:szCs w:val="22"/>
        </w:rPr>
        <w:t>签约双方在履约中发生争执和分歧，双方应通过友好协商解决，若协商不能达成协议，双方可向合同签订所在地人民法院提起诉讼。诉讼受理期间，双方应继续执行合同其余条款。</w:t>
      </w:r>
    </w:p>
    <w:p w:rsidR="0059026C" w:rsidRPr="00D70465" w:rsidRDefault="0059026C" w:rsidP="0059026C">
      <w:pPr>
        <w:pStyle w:val="a8"/>
        <w:ind w:firstLine="422"/>
        <w:rPr>
          <w:b/>
          <w:sz w:val="21"/>
        </w:rPr>
      </w:pPr>
      <w:r w:rsidRPr="00D70465">
        <w:rPr>
          <w:rFonts w:hint="eastAsia"/>
          <w:b/>
          <w:sz w:val="21"/>
        </w:rPr>
        <w:t>十三、其他约定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</w:rPr>
      </w:pPr>
      <w:r w:rsidRPr="00D70465">
        <w:rPr>
          <w:rFonts w:ascii="方正仿宋简体" w:hint="eastAsia"/>
        </w:rPr>
        <w:lastRenderedPageBreak/>
        <w:t>乙方必须保证所提供证件、技术资料等的有效性和合法性，相关证件若有期限限制的，一方必须在其失效之前及时提供给甲方，否则，甲方有权立即停止乙方的供货资格。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</w:rPr>
      </w:pPr>
      <w:r w:rsidRPr="00D70465">
        <w:rPr>
          <w:rFonts w:ascii="方正仿宋简体" w:hint="eastAsia"/>
        </w:rPr>
        <w:t>由于甲方储存原因，造成品种超过有效期，乙方有权拒绝退换货，造成损失由甲方负担。</w:t>
      </w:r>
    </w:p>
    <w:p w:rsidR="0059026C" w:rsidRPr="00D70465" w:rsidRDefault="0059026C" w:rsidP="0059026C">
      <w:pPr>
        <w:pStyle w:val="a8"/>
        <w:ind w:firstLine="422"/>
        <w:rPr>
          <w:b/>
          <w:sz w:val="21"/>
        </w:rPr>
      </w:pPr>
      <w:r w:rsidRPr="00D70465">
        <w:rPr>
          <w:rFonts w:hint="eastAsia"/>
          <w:b/>
          <w:sz w:val="21"/>
        </w:rPr>
        <w:t>十四、合同补充协议</w:t>
      </w:r>
    </w:p>
    <w:p w:rsidR="0059026C" w:rsidRPr="00D70465" w:rsidRDefault="0059026C" w:rsidP="0059026C">
      <w:pPr>
        <w:spacing w:line="360" w:lineRule="auto"/>
      </w:pPr>
      <w:r w:rsidRPr="00D70465">
        <w:rPr>
          <w:rFonts w:hint="eastAsia"/>
        </w:rPr>
        <w:t>（1）如乙方所供产品为应急物资和设备，必须保证甲方备有库存或应召送货。</w:t>
      </w:r>
    </w:p>
    <w:p w:rsidR="0059026C" w:rsidRPr="00D70465" w:rsidRDefault="0059026C" w:rsidP="0059026C">
      <w:pPr>
        <w:spacing w:line="360" w:lineRule="auto"/>
      </w:pPr>
      <w:r w:rsidRPr="00D70465">
        <w:rPr>
          <w:rFonts w:hint="eastAsia"/>
        </w:rPr>
        <w:t>（2）本合同正本陆份，具有同等法律效力，甲方肆份，乙方贰份。合同自双方法人代表（签约代表）签字盖章之日起生效。</w:t>
      </w:r>
    </w:p>
    <w:p w:rsidR="0059026C" w:rsidRPr="00D70465" w:rsidRDefault="0059026C" w:rsidP="0059026C">
      <w:pPr>
        <w:spacing w:line="360" w:lineRule="auto"/>
      </w:pPr>
      <w:r w:rsidRPr="00D70465">
        <w:rPr>
          <w:rFonts w:hint="eastAsia"/>
        </w:rPr>
        <w:t>（3）本合同未尽事宜或需修改，由双方协商作出补充协议，补充协议为本合同的附件与本合同具有同等效力。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</w:rPr>
      </w:pPr>
      <w:r w:rsidRPr="00D70465">
        <w:rPr>
          <w:rFonts w:ascii="方正仿宋简体" w:hint="eastAsia"/>
        </w:rPr>
        <w:t>本合同未尽事宜，按照《中华人民共和国民法典》等相关法律法规执行。</w:t>
      </w:r>
    </w:p>
    <w:p w:rsidR="0059026C" w:rsidRPr="00D70465" w:rsidRDefault="0059026C" w:rsidP="0059026C">
      <w:pPr>
        <w:spacing w:line="360" w:lineRule="auto"/>
        <w:ind w:firstLineChars="200" w:firstLine="420"/>
        <w:rPr>
          <w:rFonts w:ascii="方正仿宋简体"/>
          <w:b/>
        </w:rPr>
      </w:pPr>
      <w:r w:rsidRPr="00D70465">
        <w:rPr>
          <w:rFonts w:ascii="方正仿宋简体" w:hint="eastAsia"/>
          <w:b/>
        </w:rPr>
        <w:t>十五、合同生效、合同有效期及其它</w:t>
      </w:r>
    </w:p>
    <w:p w:rsidR="0059026C" w:rsidRPr="00D70465" w:rsidRDefault="0059026C" w:rsidP="0059026C">
      <w:pPr>
        <w:spacing w:line="360" w:lineRule="auto"/>
        <w:rPr>
          <w:rFonts w:ascii="方正仿宋简体"/>
        </w:rPr>
      </w:pPr>
      <w:r w:rsidRPr="00D70465">
        <w:rPr>
          <w:rFonts w:ascii="方正仿宋简体" w:hint="eastAsia"/>
        </w:rPr>
        <w:t>本合同及附件每页自双方签字盖章后生效。</w:t>
      </w:r>
      <w:r w:rsidRPr="00D70465">
        <w:rPr>
          <w:rFonts w:ascii="方正仿宋简体" w:hint="eastAsia"/>
        </w:rPr>
        <w:t xml:space="preserve"> </w:t>
      </w:r>
    </w:p>
    <w:p w:rsidR="0059026C" w:rsidRPr="00D70465" w:rsidRDefault="0059026C" w:rsidP="0059026C">
      <w:pPr>
        <w:spacing w:line="360" w:lineRule="auto"/>
      </w:pPr>
    </w:p>
    <w:p w:rsidR="0059026C" w:rsidRPr="00D70465" w:rsidRDefault="0059026C" w:rsidP="0059026C">
      <w:pPr>
        <w:spacing w:line="360" w:lineRule="auto"/>
      </w:pPr>
    </w:p>
    <w:p w:rsidR="0059026C" w:rsidRPr="00D70465" w:rsidRDefault="0059026C" w:rsidP="0059026C">
      <w:pPr>
        <w:spacing w:line="360" w:lineRule="auto"/>
      </w:pPr>
    </w:p>
    <w:p w:rsidR="0059026C" w:rsidRPr="00D70465" w:rsidRDefault="0059026C" w:rsidP="0059026C">
      <w:pPr>
        <w:spacing w:line="360" w:lineRule="auto"/>
      </w:pPr>
    </w:p>
    <w:p w:rsidR="0059026C" w:rsidRPr="00D70465" w:rsidRDefault="0059026C" w:rsidP="0059026C">
      <w:pPr>
        <w:spacing w:line="360" w:lineRule="auto"/>
      </w:pPr>
    </w:p>
    <w:p w:rsidR="0059026C" w:rsidRPr="00D70465" w:rsidRDefault="0059026C" w:rsidP="0059026C">
      <w:pPr>
        <w:spacing w:line="360" w:lineRule="auto"/>
      </w:pPr>
    </w:p>
    <w:p w:rsidR="0059026C" w:rsidRPr="00D70465" w:rsidRDefault="0059026C" w:rsidP="0059026C">
      <w:pPr>
        <w:spacing w:line="360" w:lineRule="auto"/>
      </w:pPr>
    </w:p>
    <w:p w:rsidR="00D70465" w:rsidRPr="00D70465" w:rsidRDefault="00D70465" w:rsidP="0059026C">
      <w:pPr>
        <w:spacing w:line="360" w:lineRule="auto"/>
      </w:pPr>
    </w:p>
    <w:p w:rsidR="00D70465" w:rsidRPr="00D70465" w:rsidRDefault="00D70465" w:rsidP="0059026C">
      <w:pPr>
        <w:spacing w:line="360" w:lineRule="auto"/>
        <w:rPr>
          <w:rFonts w:hint="eastAsia"/>
        </w:rPr>
      </w:pPr>
    </w:p>
    <w:p w:rsidR="0059026C" w:rsidRPr="00D70465" w:rsidRDefault="0059026C" w:rsidP="0059026C">
      <w:pPr>
        <w:spacing w:line="360" w:lineRule="auto"/>
      </w:pPr>
      <w:r w:rsidRPr="00D70465">
        <w:rPr>
          <w:rFonts w:hint="eastAsia"/>
        </w:rPr>
        <w:t>甲方：中山大学孙逸仙纪念医院             乙方：</w:t>
      </w:r>
    </w:p>
    <w:p w:rsidR="0059026C" w:rsidRPr="00D70465" w:rsidRDefault="0059026C" w:rsidP="0059026C">
      <w:pPr>
        <w:spacing w:line="360" w:lineRule="auto"/>
      </w:pPr>
    </w:p>
    <w:p w:rsidR="0059026C" w:rsidRPr="00D70465" w:rsidRDefault="0059026C" w:rsidP="0059026C">
      <w:pPr>
        <w:spacing w:line="360" w:lineRule="auto"/>
      </w:pPr>
      <w:r w:rsidRPr="00D70465">
        <w:rPr>
          <w:rFonts w:hint="eastAsia"/>
        </w:rPr>
        <w:t>法人代表签名：                          法人代表签名：</w:t>
      </w:r>
    </w:p>
    <w:p w:rsidR="0059026C" w:rsidRPr="00D70465" w:rsidRDefault="0059026C" w:rsidP="0059026C">
      <w:pPr>
        <w:tabs>
          <w:tab w:val="left" w:pos="6345"/>
        </w:tabs>
        <w:spacing w:line="360" w:lineRule="auto"/>
      </w:pPr>
      <w:r w:rsidRPr="00D70465">
        <w:tab/>
      </w:r>
      <w:r w:rsidRPr="00D7046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C079793" wp14:editId="2A4EC5FC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4859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DE453" id="Line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nrtQEAAFEDAAAOAAAAZHJzL2Uyb0RvYy54bWysU02P2yAQvVfqf0DcGztRU+1acfaQ1faS&#10;tpF2+wMIYBstMGggsfPvO5CPbttbtT4gDzPzeO8NrB4mZ9lRYzTgWz6f1ZxpL0EZ37f858vTpzvO&#10;YhJeCQtet/ykI39Yf/ywGkOjFzCAVRoZgfjYjKHlQ0qhqaooB+1EnEHQnpIdoBOJQuwrhWIkdGer&#10;RV1/qUZAFRCkjpF2H89Jvi74Xadl+tF1USdmW07cUlmxrPu8VuuVaHoUYTDyQkP8BwsnjKdDb1CP&#10;Igl2QPMPlDMSIUKXZhJcBV1npC4aSM28/kvN8yCCLlrInBhuNsX3g5XfjztkRrV8yZkXjka0NV6z&#10;ZXZmDLGhgo3fYdYmJ/8ctiBfI/OwGYTvdWH4cgrUNs8d1R8tOYiB8PfjN1BUIw4Jik1Thy5DkgFs&#10;KtM43aahp8Qkbc4/3y3vaxqavOYq0VwbA8b0VYNj+aflljgXYHHcxpSJiOZaks/x8GSsLcO2no0t&#10;v18ulqUhgjUqJ3NZxH6/sciOIl+X8hVVlHlbhnDw6nyI9RfRWefZsT2o0w6vZtDcCpvLHcsX421c&#10;un+/hPUvAAAA//8DAFBLAwQUAAYACAAAACEABDLJGdoAAAAFAQAADwAAAGRycy9kb3ducmV2Lnht&#10;bEyPQU/DMAyF70j8h8hIXCaWrqBq6ppOCOiNCxuIq9d4bUXjdE22FX493gkulp+e9fy9Yj25Xp1o&#10;DJ1nA4t5Aoq49rbjxsD7trpbggoR2WLvmQx8U4B1eX1VYG79md/otImNkhAOORpoYxxyrUPdksMw&#10;9wOxeHs/Oowix0bbEc8S7nqdJkmmHXYsH1oc6Kml+mtzdAZC9UGH6mdWz5LP+8ZTenh+fUFjbm+m&#10;xxWoSFP8O4YLvqBDKUw7f2QbVG8gW6TSJRqQKfbyIZNld5G6LPR/+vIXAAD//wMAUEsBAi0AFAAG&#10;AAgAAAAhALaDOJL+AAAA4QEAABMAAAAAAAAAAAAAAAAAAAAAAFtDb250ZW50X1R5cGVzXS54bWxQ&#10;SwECLQAUAAYACAAAACEAOP0h/9YAAACUAQAACwAAAAAAAAAAAAAAAAAvAQAAX3JlbHMvLnJlbHNQ&#10;SwECLQAUAAYACAAAACEA486p67UBAABRAwAADgAAAAAAAAAAAAAAAAAuAgAAZHJzL2Uyb0RvYy54&#10;bWxQSwECLQAUAAYACAAAACEABDLJGdoAAAAFAQAADwAAAAAAAAAAAAAAAAAPBAAAZHJzL2Rvd25y&#10;ZXYueG1sUEsFBgAAAAAEAAQA8wAAABYFAAAAAA==&#10;" o:allowincell="f"/>
            </w:pict>
          </mc:Fallback>
        </mc:AlternateContent>
      </w:r>
      <w:r w:rsidRPr="00D7046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B0E1762" wp14:editId="56A3E557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3716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A007F" id="Line 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0" to="19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/UqtQEAAFEDAAAOAAAAZHJzL2Uyb0RvYy54bWysU02P2yAQvVfqf0DcG8dpN22tOHvIantJ&#10;20i7/QEEsI0KDBpI7Pz7DuRjt+2tqg/Iw8w83nsDq/vJWXbUGA34ltezOWfaS1DG9y3/8fz47hNn&#10;MQmvhAWvW37Skd+v375ZjaHRCxjAKo2MQHxsxtDyIaXQVFWUg3YiziBoT8kO0IlEIfaVQjESurPV&#10;Yj5fViOgCghSx0i7D+ckXxf8rtMyfe+6qBOzLSduqaxY1n1eq/VKND2KMBh5oSH+gYUTxtOhN6gH&#10;kQQ7oPkLyhmJEKFLMwmugq4zUhcNpKae/6HmaRBBFy1kTgw3m+L/g5XfjjtkRrV8yZkXjka0NV6z&#10;D9mZMcSGCjZ+h1mbnPxT2IL8GZmHzSB8rwvD51Ogtjp3VL+15CAGwt+PX0FRjTgkKDZNHboMSQaw&#10;qUzjdJuGnhKTtFm//1gv5zQ0ec1Vork2BozpiwbH8k/LLXEuwOK4jSkTEc21JJ/j4dFYW4ZtPRtb&#10;/vlucVcaIlijcjKXRez3G4vsKPJ1KV9RRZnXZQgHr86HWH8RnXWeHduDOu3wagbNrbC53LF8MV7H&#10;pfvlJax/AQAA//8DAFBLAwQUAAYACAAAACEAvyoBdtoAAAAFAQAADwAAAGRycy9kb3ducmV2Lnht&#10;bEyPQU/DMAyF70j8h8hIXKYtYZOm0TWdENAbFzYQV68xbUXjdE22FX493gkulp+e9fy9fDP6Tp1o&#10;iG1gC3czA4q4Cq7l2sLbrpyuQMWE7LALTBa+KcKmuL7KMXPhzK902qZaSQjHDC00KfWZ1rFqyGOc&#10;hZ5YvM8weEwih1q7Ac8S7js9N2apPbYsHxrs6bGh6mt79BZi+U6H8mdSTczHog40Pzy9PKO1tzfj&#10;wxpUojH9HcMFX9ChEKZ9OLKLqhO9MtIlWZAp9uJ+Kcv+InWR6//0xS8AAAD//wMAUEsBAi0AFAAG&#10;AAgAAAAhALaDOJL+AAAA4QEAABMAAAAAAAAAAAAAAAAAAAAAAFtDb250ZW50X1R5cGVzXS54bWxQ&#10;SwECLQAUAAYACAAAACEAOP0h/9YAAACUAQAACwAAAAAAAAAAAAAAAAAvAQAAX3JlbHMvLnJlbHNQ&#10;SwECLQAUAAYACAAAACEAsV/1KrUBAABRAwAADgAAAAAAAAAAAAAAAAAuAgAAZHJzL2Uyb0RvYy54&#10;bWxQSwECLQAUAAYACAAAACEAvyoBdtoAAAAFAQAADwAAAAAAAAAAAAAAAAAPBAAAZHJzL2Rvd25y&#10;ZXYueG1sUEsFBgAAAAAEAAQA8wAAABYFAAAAAA==&#10;" o:allowincell="f"/>
            </w:pict>
          </mc:Fallback>
        </mc:AlternateContent>
      </w:r>
    </w:p>
    <w:p w:rsidR="0059026C" w:rsidRPr="00D70465" w:rsidRDefault="0059026C" w:rsidP="0059026C">
      <w:pPr>
        <w:spacing w:line="360" w:lineRule="auto"/>
      </w:pPr>
      <w:r w:rsidRPr="00D70465">
        <w:rPr>
          <w:rFonts w:hint="eastAsia"/>
        </w:rPr>
        <w:t xml:space="preserve">签约代表：                              签约代表：  </w:t>
      </w:r>
    </w:p>
    <w:p w:rsidR="0059026C" w:rsidRPr="00D70465" w:rsidRDefault="0059026C" w:rsidP="0059026C">
      <w:pPr>
        <w:spacing w:line="360" w:lineRule="auto"/>
      </w:pPr>
      <w:r w:rsidRPr="00D7046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8A2132B" wp14:editId="2CC64D49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48590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CA82F" id="Line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0" to="19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netQEAAFEDAAAOAAAAZHJzL2Uyb0RvYy54bWysU02P2yAQvVfqf0DcGztR0+5acfaQ1faS&#10;tpF2+wMIYBsVGDSQ2Pn3HcjHbttbVR+Qh5l5vPcGVg+Ts+yoMRrwLZ/Pas60l6CM71v+4+Xpwx1n&#10;MQmvhAWvW37SkT+s379bjaHRCxjAKo2MQHxsxtDyIaXQVFWUg3YiziBoT8kO0IlEIfaVQjESurPV&#10;oq4/VSOgCghSx0i7j+ckXxf8rtMyfe+6qBOzLSduqaxY1n1eq/VKND2KMBh5oSH+gYUTxtOhN6hH&#10;kQQ7oPkLyhmJEKFLMwmugq4zUhcNpGZe/6HmeRBBFy1kTgw3m+L/g5XfjjtkRrX8M2deOBrR1njN&#10;FtmZMcSGCjZ+h1mbnPxz2IL8GZmHzSB8rwvDl1OgtnnuqH5ryUEMhL8fv4KiGnFIUGyaOnQZkgxg&#10;U5nG6TYNPSUmaXP+8W55X9PQ5DVXiebaGDCmLxocyz8tt8S5AIvjNqZMRDTXknyOhydjbRm29Wxs&#10;+f1ysSwNEaxROZnLIvb7jUV2FPm6lK+ooszbMoSDV+dDrL+IzjrPju1BnXZ4NYPmVthc7li+GG/j&#10;0v36Eta/AAAA//8DAFBLAwQUAAYACAAAACEA7S+zBNoAAAAFAQAADwAAAGRycy9kb3ducmV2Lnht&#10;bEyPQU/DMAyF70j7D5EncZlYSidVUJpO06A3LgwQV68xbUXjdE22FX493gkulp+e9fy9Yj25Xp1o&#10;DJ1nA7fLBBRx7W3HjYG31+rmDlSIyBZ7z2TgmwKsy9lVgbn1Z36h0y42SkI45GigjXHItQ51Sw7D&#10;0g/E4n360WEUOTbajniWcNfrNEky7bBj+dDiQNuW6q/d0RkI1Tsdqp9FvUg+Vo2n9PD4/ITGXM+n&#10;zQOoSFP8O4YLvqBDKUx7f2QbVC86S6VLNCBT7NV9Jsv+InVZ6P/05S8AAAD//wMAUEsBAi0AFAAG&#10;AAgAAAAhALaDOJL+AAAA4QEAABMAAAAAAAAAAAAAAAAAAAAAAFtDb250ZW50X1R5cGVzXS54bWxQ&#10;SwECLQAUAAYACAAAACEAOP0h/9YAAACUAQAACwAAAAAAAAAAAAAAAAAvAQAAX3JlbHMvLnJlbHNQ&#10;SwECLQAUAAYACAAAACEAsOKJ3rUBAABRAwAADgAAAAAAAAAAAAAAAAAuAgAAZHJzL2Uyb0RvYy54&#10;bWxQSwECLQAUAAYACAAAACEA7S+zBNoAAAAFAQAADwAAAAAAAAAAAAAAAAAPBAAAZHJzL2Rvd25y&#10;ZXYueG1sUEsFBgAAAAAEAAQA8wAAABYFAAAAAA==&#10;" o:allowincell="f"/>
            </w:pict>
          </mc:Fallback>
        </mc:AlternateContent>
      </w:r>
      <w:r w:rsidRPr="00D7046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E8FBC3D" wp14:editId="7B355E60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485900" cy="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6B1D0" id="Line 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n3DtAEAAFEDAAAOAAAAZHJzL2Uyb0RvYy54bWysU82O2yAQvlfqOyDujZ20qXatOHvIantJ&#10;20i7fYAJYBsVGAQkdt6+A/nZbXur6gMynpmP7wevHiZr2FGFqNG1fD6rOVNOoNSub/mPl6cPd5zF&#10;BE6CQadaflKRP6zfv1uNvlELHNBIFRiBuNiMvuVDSr6pqigGZSHO0CtHxQ6DhUTb0FcywEjo1lSL&#10;uv5cjRikDyhUjPT18Vzk64LfdUqk710XVWKm5cQtlTWUdZ/Xar2Cpg/gBy0uNOAfWFjQjg69QT1C&#10;AnYI+i8oq0XAiF2aCbQVdp0WqmggNfP6DzXPA3hVtJA50d9siv8PVnw77gLTsuUUlANLEW21U+xj&#10;dmb0saGGjduFrE1M7tlvUfyMzOFmANerwvDl5Glsnieq30byJnrC349fUVIPHBIWm6Yu2AxJBrCp&#10;pHG6paGmxAR9nH+6W97XFJq41iporoM+xPRFoWX5peWGOBdgOG5jykSgubbkcxw+aWNK2MaxseX3&#10;y8WyDEQ0WuZibouh329MYEfI16U8RRVV3rYFPDh5PsS4i+is8+zYHuVpF65mUG6FzeWO5Yvxdl+m&#10;X/+E9S8AAAD//wMAUEsDBBQABgAIAAAAIQCWoNPx2wAAAAUBAAAPAAAAZHJzL2Rvd25yZXYueG1s&#10;TI9BT8MwDIXvSPyHyEhcJpZSNBhd0wkBvXFhgLh6jddWNE7XZFvh1887jYvlp2c9fy9fjq5TexpC&#10;69nA7TQBRVx523Jt4POjvJmDChHZYueZDPxSgGVxeZFjZv2B32m/irWSEA4ZGmhi7DOtQ9WQwzD1&#10;PbF4Gz84jCKHWtsBDxLuOp0myb122LJ8aLCn54aqn9XOGQjlF23Lv0k1Sb7vak/p9uXtFY25vhqf&#10;FqAijfF8DCd8QYdCmNZ+xzaozsBsNpcu0YBMsR8eU1nWJ6mLXP+nL44AAAD//wMAUEsBAi0AFAAG&#10;AAgAAAAhALaDOJL+AAAA4QEAABMAAAAAAAAAAAAAAAAAAAAAAFtDb250ZW50X1R5cGVzXS54bWxQ&#10;SwECLQAUAAYACAAAACEAOP0h/9YAAACUAQAACwAAAAAAAAAAAAAAAAAvAQAAX3JlbHMvLnJlbHNQ&#10;SwECLQAUAAYACAAAACEAitJ9w7QBAABRAwAADgAAAAAAAAAAAAAAAAAuAgAAZHJzL2Uyb0RvYy54&#10;bWxQSwECLQAUAAYACAAAACEAlqDT8dsAAAAFAQAADwAAAAAAAAAAAAAAAAAOBAAAZHJzL2Rvd25y&#10;ZXYueG1sUEsFBgAAAAAEAAQA8wAAABYFAAAAAA==&#10;" o:allowincell="f"/>
            </w:pict>
          </mc:Fallback>
        </mc:AlternateContent>
      </w:r>
      <w:r w:rsidRPr="00D70465">
        <w:rPr>
          <w:rFonts w:hint="eastAsia"/>
        </w:rPr>
        <w:t xml:space="preserve">  </w:t>
      </w:r>
    </w:p>
    <w:p w:rsidR="0059026C" w:rsidRPr="00D70465" w:rsidRDefault="0059026C" w:rsidP="0059026C">
      <w:pPr>
        <w:spacing w:line="360" w:lineRule="auto"/>
        <w:ind w:left="4725" w:hangingChars="2250" w:hanging="4725"/>
        <w:rPr>
          <w:rFonts w:asciiTheme="minorEastAsia" w:hAnsiTheme="minorEastAsia" w:cs="Arial"/>
          <w:szCs w:val="21"/>
          <w:shd w:val="clear" w:color="auto" w:fill="FFFFFF"/>
        </w:rPr>
      </w:pPr>
      <w:r w:rsidRPr="00D70465">
        <w:rPr>
          <w:rFonts w:hint="eastAsia"/>
        </w:rPr>
        <w:t>地址：广州市沿江西路107号              地址：</w:t>
      </w:r>
    </w:p>
    <w:p w:rsidR="0059026C" w:rsidRPr="00D70465" w:rsidRDefault="0059026C" w:rsidP="0059026C">
      <w:pPr>
        <w:spacing w:line="360" w:lineRule="auto"/>
      </w:pPr>
      <w:r w:rsidRPr="00D70465">
        <w:rPr>
          <w:rFonts w:hint="eastAsia"/>
        </w:rPr>
        <w:t>电话：020-81332203                      电话：</w:t>
      </w:r>
    </w:p>
    <w:p w:rsidR="0059026C" w:rsidRPr="00D70465" w:rsidRDefault="0059026C" w:rsidP="0059026C">
      <w:pPr>
        <w:spacing w:line="360" w:lineRule="auto"/>
      </w:pPr>
      <w:r w:rsidRPr="00D70465">
        <w:rPr>
          <w:rFonts w:hint="eastAsia"/>
        </w:rPr>
        <w:t>传真：020-81332203                      传真：</w:t>
      </w:r>
      <w:r w:rsidRPr="00D70465">
        <w:t xml:space="preserve"> </w:t>
      </w:r>
    </w:p>
    <w:p w:rsidR="0059026C" w:rsidRPr="00D70465" w:rsidRDefault="0059026C" w:rsidP="0059026C">
      <w:pPr>
        <w:spacing w:line="360" w:lineRule="auto"/>
      </w:pPr>
      <w:r w:rsidRPr="00D70465">
        <w:rPr>
          <w:rFonts w:hint="eastAsia"/>
        </w:rPr>
        <w:t>签约日期：   年    月     日            签约日期：   年    月    日</w:t>
      </w:r>
    </w:p>
    <w:tbl>
      <w:tblPr>
        <w:tblW w:w="18634" w:type="dxa"/>
        <w:tblInd w:w="-503" w:type="dxa"/>
        <w:tblLook w:val="04A0" w:firstRow="1" w:lastRow="0" w:firstColumn="1" w:lastColumn="0" w:noHBand="0" w:noVBand="1"/>
      </w:tblPr>
      <w:tblGrid>
        <w:gridCol w:w="10174"/>
        <w:gridCol w:w="1360"/>
        <w:gridCol w:w="1300"/>
        <w:gridCol w:w="1320"/>
        <w:gridCol w:w="1480"/>
        <w:gridCol w:w="1460"/>
        <w:gridCol w:w="1540"/>
      </w:tblGrid>
      <w:tr w:rsidR="00D70465" w:rsidRPr="00D70465" w:rsidTr="000B1C43">
        <w:trPr>
          <w:trHeight w:val="540"/>
        </w:trPr>
        <w:tc>
          <w:tcPr>
            <w:tcW w:w="10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C24" w:rsidRPr="00D70465" w:rsidRDefault="004B7C24" w:rsidP="000B1C4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D7046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附件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C24" w:rsidRPr="00D70465" w:rsidRDefault="004B7C24" w:rsidP="000B1C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C24" w:rsidRPr="00D70465" w:rsidRDefault="004B7C24" w:rsidP="000B1C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C24" w:rsidRPr="00D70465" w:rsidRDefault="004B7C24" w:rsidP="000B1C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C24" w:rsidRPr="00D70465" w:rsidRDefault="004B7C24" w:rsidP="000B1C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C24" w:rsidRPr="00D70465" w:rsidRDefault="004B7C24" w:rsidP="000B1C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C24" w:rsidRPr="00D70465" w:rsidRDefault="004B7C24" w:rsidP="000B1C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tbl>
      <w:tblPr>
        <w:tblpPr w:leftFromText="180" w:rightFromText="180" w:vertAnchor="text" w:horzAnchor="margin" w:tblpXSpec="center" w:tblpY="376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134"/>
        <w:gridCol w:w="1559"/>
        <w:gridCol w:w="3855"/>
      </w:tblGrid>
      <w:tr w:rsidR="00D70465" w:rsidRPr="00D70465" w:rsidTr="000B1C43">
        <w:trPr>
          <w:trHeight w:val="600"/>
        </w:trPr>
        <w:tc>
          <w:tcPr>
            <w:tcW w:w="2235" w:type="dxa"/>
            <w:vAlign w:val="center"/>
          </w:tcPr>
          <w:p w:rsidR="004B7C24" w:rsidRPr="00D70465" w:rsidRDefault="004B7C24" w:rsidP="000B1C43">
            <w:pPr>
              <w:jc w:val="center"/>
              <w:rPr>
                <w:rFonts w:ascii="宋体" w:hAnsi="宋体" w:cs="Arial"/>
                <w:b/>
                <w:bCs/>
                <w:sz w:val="22"/>
              </w:rPr>
            </w:pPr>
            <w:r w:rsidRPr="00D70465">
              <w:rPr>
                <w:rFonts w:ascii="宋体" w:hAnsi="宋体" w:cs="Arial" w:hint="eastAsia"/>
                <w:b/>
                <w:bCs/>
                <w:sz w:val="22"/>
              </w:rPr>
              <w:t>项目</w:t>
            </w:r>
          </w:p>
        </w:tc>
        <w:tc>
          <w:tcPr>
            <w:tcW w:w="1417" w:type="dxa"/>
            <w:vAlign w:val="center"/>
          </w:tcPr>
          <w:p w:rsidR="004B7C24" w:rsidRPr="00D70465" w:rsidRDefault="004B7C24" w:rsidP="000B1C4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70465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1134" w:type="dxa"/>
            <w:vAlign w:val="center"/>
          </w:tcPr>
          <w:p w:rsidR="004B7C24" w:rsidRPr="00D70465" w:rsidRDefault="004B7C24" w:rsidP="000B1C4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70465">
              <w:rPr>
                <w:rFonts w:cs="Arial" w:hint="eastAsia"/>
              </w:rPr>
              <w:t>数量</w:t>
            </w:r>
          </w:p>
        </w:tc>
        <w:tc>
          <w:tcPr>
            <w:tcW w:w="1559" w:type="dxa"/>
            <w:vAlign w:val="center"/>
          </w:tcPr>
          <w:p w:rsidR="004B7C24" w:rsidRPr="00D70465" w:rsidRDefault="004B7C24" w:rsidP="000B1C4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70465">
              <w:rPr>
                <w:rFonts w:cs="Arial" w:hint="eastAsia"/>
              </w:rPr>
              <w:t>金额</w:t>
            </w:r>
          </w:p>
        </w:tc>
        <w:tc>
          <w:tcPr>
            <w:tcW w:w="3855" w:type="dxa"/>
            <w:vAlign w:val="center"/>
          </w:tcPr>
          <w:p w:rsidR="004B7C24" w:rsidRPr="00D70465" w:rsidRDefault="004B7C24" w:rsidP="000B1C43">
            <w:pPr>
              <w:spacing w:line="360" w:lineRule="auto"/>
              <w:jc w:val="center"/>
              <w:rPr>
                <w:b/>
                <w:bCs/>
              </w:rPr>
            </w:pPr>
            <w:r w:rsidRPr="00D70465">
              <w:rPr>
                <w:rFonts w:hint="eastAsia"/>
                <w:b/>
                <w:bCs/>
              </w:rPr>
              <w:t>备   注</w:t>
            </w:r>
          </w:p>
        </w:tc>
      </w:tr>
      <w:tr w:rsidR="00D70465" w:rsidRPr="00D70465" w:rsidTr="000B1C43">
        <w:trPr>
          <w:trHeight w:val="553"/>
        </w:trPr>
        <w:tc>
          <w:tcPr>
            <w:tcW w:w="2235" w:type="dxa"/>
            <w:vAlign w:val="center"/>
          </w:tcPr>
          <w:p w:rsidR="004B7C24" w:rsidRPr="00D70465" w:rsidRDefault="004B7C24" w:rsidP="000B1C43">
            <w:pPr>
              <w:jc w:val="center"/>
              <w:rPr>
                <w:rFonts w:ascii="宋体" w:hAnsi="宋体" w:cs="Arial"/>
                <w:b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B7C24" w:rsidRPr="00D70465" w:rsidRDefault="004B7C24" w:rsidP="000B1C4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7C24" w:rsidRPr="00D70465" w:rsidRDefault="004B7C24" w:rsidP="000B1C4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7C24" w:rsidRPr="00D70465" w:rsidRDefault="004B7C24" w:rsidP="000B1C4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4B7C24" w:rsidRPr="00D70465" w:rsidRDefault="004B7C24" w:rsidP="000B1C43">
            <w:pPr>
              <w:spacing w:line="360" w:lineRule="auto"/>
              <w:jc w:val="center"/>
            </w:pPr>
          </w:p>
        </w:tc>
      </w:tr>
      <w:tr w:rsidR="00D70465" w:rsidRPr="00D70465" w:rsidTr="000B1C43">
        <w:trPr>
          <w:trHeight w:val="561"/>
        </w:trPr>
        <w:tc>
          <w:tcPr>
            <w:tcW w:w="2235" w:type="dxa"/>
            <w:vAlign w:val="center"/>
          </w:tcPr>
          <w:p w:rsidR="004B7C24" w:rsidRPr="00D70465" w:rsidRDefault="004B7C24" w:rsidP="000B1C43">
            <w:pPr>
              <w:spacing w:line="360" w:lineRule="auto"/>
              <w:jc w:val="center"/>
              <w:rPr>
                <w:b/>
                <w:bCs/>
              </w:rPr>
            </w:pPr>
            <w:r w:rsidRPr="00D70465">
              <w:rPr>
                <w:rFonts w:hint="eastAsia"/>
                <w:b/>
                <w:bCs/>
              </w:rPr>
              <w:t>总 计</w:t>
            </w:r>
          </w:p>
        </w:tc>
        <w:tc>
          <w:tcPr>
            <w:tcW w:w="7965" w:type="dxa"/>
            <w:gridSpan w:val="4"/>
            <w:vAlign w:val="center"/>
          </w:tcPr>
          <w:p w:rsidR="004B7C24" w:rsidRPr="00D70465" w:rsidRDefault="00420329" w:rsidP="000B1C43">
            <w:pPr>
              <w:spacing w:line="360" w:lineRule="auto"/>
              <w:jc w:val="center"/>
            </w:pPr>
            <w:r w:rsidRPr="00D70465">
              <w:rPr>
                <w:rFonts w:ascii="方正仿宋简体"/>
                <w:u w:val="single"/>
              </w:rPr>
              <w:t xml:space="preserve">        </w:t>
            </w:r>
            <w:r w:rsidR="004B7C24" w:rsidRPr="00D70465">
              <w:rPr>
                <w:rFonts w:hint="eastAsia"/>
              </w:rPr>
              <w:t>元</w:t>
            </w:r>
          </w:p>
        </w:tc>
      </w:tr>
      <w:tr w:rsidR="00D70465" w:rsidRPr="00D70465" w:rsidTr="000B1C43">
        <w:trPr>
          <w:trHeight w:val="781"/>
        </w:trPr>
        <w:tc>
          <w:tcPr>
            <w:tcW w:w="10200" w:type="dxa"/>
            <w:gridSpan w:val="5"/>
            <w:vAlign w:val="center"/>
          </w:tcPr>
          <w:p w:rsidR="004B7C24" w:rsidRPr="00D70465" w:rsidRDefault="004B7C24" w:rsidP="000B1C43">
            <w:pPr>
              <w:spacing w:line="360" w:lineRule="auto"/>
            </w:pPr>
            <w:r w:rsidRPr="00D70465">
              <w:rPr>
                <w:rFonts w:hint="eastAsia"/>
                <w:b/>
              </w:rPr>
              <w:t>报价说明</w:t>
            </w:r>
            <w:r w:rsidRPr="00D70465">
              <w:rPr>
                <w:rFonts w:hint="eastAsia"/>
              </w:rPr>
              <w:t>：</w:t>
            </w:r>
          </w:p>
          <w:p w:rsidR="004B7C24" w:rsidRPr="00D70465" w:rsidRDefault="004B7C24" w:rsidP="0059026C">
            <w:pPr>
              <w:spacing w:line="360" w:lineRule="auto"/>
              <w:ind w:firstLineChars="200" w:firstLine="420"/>
            </w:pPr>
            <w:r w:rsidRPr="00D70465">
              <w:rPr>
                <w:rFonts w:hint="eastAsia"/>
              </w:rPr>
              <w:t>1、报价包含成本、包装费、运输费、售后服务费、利润和税金等全部费用，不随价格波动或其他任何因素而进行调整。</w:t>
            </w:r>
          </w:p>
        </w:tc>
      </w:tr>
    </w:tbl>
    <w:p w:rsidR="004B7C24" w:rsidRPr="00D70465" w:rsidRDefault="004B7C24" w:rsidP="004B7C24">
      <w:pPr>
        <w:spacing w:line="360" w:lineRule="auto"/>
      </w:pPr>
    </w:p>
    <w:p w:rsidR="004E5406" w:rsidRPr="00D70465" w:rsidRDefault="004E5406" w:rsidP="004B7C24">
      <w:pPr>
        <w:spacing w:line="360" w:lineRule="auto"/>
        <w:jc w:val="center"/>
        <w:rPr>
          <w:rFonts w:ascii="宋体" w:eastAsia="宋体" w:hAnsi="宋体" w:cs="宋体"/>
        </w:rPr>
      </w:pPr>
    </w:p>
    <w:sectPr w:rsidR="004E5406" w:rsidRPr="00D70465" w:rsidSect="00740282">
      <w:pgSz w:w="11906" w:h="16838" w:code="9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153" w:rsidRDefault="00F90153" w:rsidP="00DE3CFF">
      <w:r>
        <w:separator/>
      </w:r>
    </w:p>
  </w:endnote>
  <w:endnote w:type="continuationSeparator" w:id="0">
    <w:p w:rsidR="00F90153" w:rsidRDefault="00F90153" w:rsidP="00DE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153" w:rsidRDefault="00F90153" w:rsidP="00DE3CFF">
      <w:r>
        <w:separator/>
      </w:r>
    </w:p>
  </w:footnote>
  <w:footnote w:type="continuationSeparator" w:id="0">
    <w:p w:rsidR="00F90153" w:rsidRDefault="00F90153" w:rsidP="00DE3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AD9"/>
    <w:multiLevelType w:val="hybridMultilevel"/>
    <w:tmpl w:val="62A6EE34"/>
    <w:lvl w:ilvl="0" w:tplc="A6B60B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4B0F89"/>
    <w:multiLevelType w:val="multilevel"/>
    <w:tmpl w:val="034B0F89"/>
    <w:lvl w:ilvl="0">
      <w:start w:val="1"/>
      <w:numFmt w:val="decimal"/>
      <w:lvlText w:val="%1、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2" w15:restartNumberingAfterBreak="0">
    <w:nsid w:val="14937147"/>
    <w:multiLevelType w:val="multilevel"/>
    <w:tmpl w:val="14937147"/>
    <w:lvl w:ilvl="0">
      <w:start w:val="1"/>
      <w:numFmt w:val="decimal"/>
      <w:lvlText w:val="%1）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54F7416"/>
    <w:multiLevelType w:val="hybridMultilevel"/>
    <w:tmpl w:val="850E024E"/>
    <w:lvl w:ilvl="0" w:tplc="E43C7588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B34C4C"/>
    <w:multiLevelType w:val="multilevel"/>
    <w:tmpl w:val="32B34C4C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decimal"/>
      <w:lvlText w:val="%3）"/>
      <w:lvlJc w:val="left"/>
      <w:pPr>
        <w:tabs>
          <w:tab w:val="num" w:pos="2340"/>
        </w:tabs>
        <w:ind w:left="2340" w:hanging="10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3C22AA9"/>
    <w:multiLevelType w:val="hybridMultilevel"/>
    <w:tmpl w:val="96FA8BDE"/>
    <w:lvl w:ilvl="0" w:tplc="79784C8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26580D"/>
    <w:multiLevelType w:val="multilevel"/>
    <w:tmpl w:val="5D26580D"/>
    <w:lvl w:ilvl="0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60574045"/>
    <w:multiLevelType w:val="multilevel"/>
    <w:tmpl w:val="60574045"/>
    <w:lvl w:ilvl="0">
      <w:start w:val="1"/>
      <w:numFmt w:val="decimal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2C160C9"/>
    <w:multiLevelType w:val="hybridMultilevel"/>
    <w:tmpl w:val="B17C5B6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771F3015"/>
    <w:multiLevelType w:val="hybridMultilevel"/>
    <w:tmpl w:val="810C37A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8DD18DC"/>
    <w:multiLevelType w:val="multilevel"/>
    <w:tmpl w:val="78DD18DC"/>
    <w:lvl w:ilvl="0">
      <w:start w:val="1"/>
      <w:numFmt w:val="decimal"/>
      <w:lvlText w:val="%1）"/>
      <w:lvlJc w:val="left"/>
      <w:pPr>
        <w:tabs>
          <w:tab w:val="num" w:pos="1080"/>
        </w:tabs>
        <w:ind w:left="1080" w:hanging="600"/>
      </w:pPr>
      <w:rPr>
        <w:rFonts w:hint="eastAsia"/>
        <w:u w:val="none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74"/>
    <w:rsid w:val="000004E6"/>
    <w:rsid w:val="000035CF"/>
    <w:rsid w:val="00005668"/>
    <w:rsid w:val="00007686"/>
    <w:rsid w:val="000137B8"/>
    <w:rsid w:val="000345CF"/>
    <w:rsid w:val="000345FE"/>
    <w:rsid w:val="00035EC5"/>
    <w:rsid w:val="000666F2"/>
    <w:rsid w:val="000743F4"/>
    <w:rsid w:val="00083A72"/>
    <w:rsid w:val="00097E13"/>
    <w:rsid w:val="000A1790"/>
    <w:rsid w:val="000B1C43"/>
    <w:rsid w:val="000B6028"/>
    <w:rsid w:val="000C0320"/>
    <w:rsid w:val="000C3707"/>
    <w:rsid w:val="000E0FF5"/>
    <w:rsid w:val="000F0183"/>
    <w:rsid w:val="000F36AA"/>
    <w:rsid w:val="00105081"/>
    <w:rsid w:val="0011078C"/>
    <w:rsid w:val="00111E18"/>
    <w:rsid w:val="0011236F"/>
    <w:rsid w:val="00116910"/>
    <w:rsid w:val="0013000F"/>
    <w:rsid w:val="0014245F"/>
    <w:rsid w:val="00144909"/>
    <w:rsid w:val="00151983"/>
    <w:rsid w:val="00153666"/>
    <w:rsid w:val="00161598"/>
    <w:rsid w:val="001708C4"/>
    <w:rsid w:val="00182355"/>
    <w:rsid w:val="00182988"/>
    <w:rsid w:val="0019781C"/>
    <w:rsid w:val="001979C3"/>
    <w:rsid w:val="001A4321"/>
    <w:rsid w:val="001B1DA8"/>
    <w:rsid w:val="001B47CB"/>
    <w:rsid w:val="001B5176"/>
    <w:rsid w:val="001B75CF"/>
    <w:rsid w:val="001C0162"/>
    <w:rsid w:val="001C1E32"/>
    <w:rsid w:val="001C2125"/>
    <w:rsid w:val="001D303D"/>
    <w:rsid w:val="001E7863"/>
    <w:rsid w:val="001F463E"/>
    <w:rsid w:val="00203D5A"/>
    <w:rsid w:val="00204F93"/>
    <w:rsid w:val="00207CD6"/>
    <w:rsid w:val="00210DA3"/>
    <w:rsid w:val="00214CF9"/>
    <w:rsid w:val="002158A7"/>
    <w:rsid w:val="0022481E"/>
    <w:rsid w:val="0022490C"/>
    <w:rsid w:val="00235BE4"/>
    <w:rsid w:val="00242AA5"/>
    <w:rsid w:val="0025010A"/>
    <w:rsid w:val="002575F1"/>
    <w:rsid w:val="00265444"/>
    <w:rsid w:val="00270C94"/>
    <w:rsid w:val="002711BA"/>
    <w:rsid w:val="00284DB3"/>
    <w:rsid w:val="00286F01"/>
    <w:rsid w:val="002A5BDD"/>
    <w:rsid w:val="002B6C96"/>
    <w:rsid w:val="002C6158"/>
    <w:rsid w:val="002C6B08"/>
    <w:rsid w:val="002E5A7F"/>
    <w:rsid w:val="002F3216"/>
    <w:rsid w:val="00301E86"/>
    <w:rsid w:val="00303CA8"/>
    <w:rsid w:val="00304B80"/>
    <w:rsid w:val="00307F8D"/>
    <w:rsid w:val="0031584D"/>
    <w:rsid w:val="00321AB1"/>
    <w:rsid w:val="00332272"/>
    <w:rsid w:val="00332C6D"/>
    <w:rsid w:val="00335017"/>
    <w:rsid w:val="00336127"/>
    <w:rsid w:val="00353244"/>
    <w:rsid w:val="003568AD"/>
    <w:rsid w:val="0036589E"/>
    <w:rsid w:val="00365AA2"/>
    <w:rsid w:val="00380542"/>
    <w:rsid w:val="00384A89"/>
    <w:rsid w:val="00392A26"/>
    <w:rsid w:val="00394C99"/>
    <w:rsid w:val="003A240E"/>
    <w:rsid w:val="003B143E"/>
    <w:rsid w:val="003B4046"/>
    <w:rsid w:val="003B572F"/>
    <w:rsid w:val="003B7EAD"/>
    <w:rsid w:val="003C27E8"/>
    <w:rsid w:val="003C5845"/>
    <w:rsid w:val="003C6281"/>
    <w:rsid w:val="003D678A"/>
    <w:rsid w:val="003D6C0A"/>
    <w:rsid w:val="003E4C07"/>
    <w:rsid w:val="003F7C6E"/>
    <w:rsid w:val="0041096F"/>
    <w:rsid w:val="00416B17"/>
    <w:rsid w:val="00416B36"/>
    <w:rsid w:val="00420329"/>
    <w:rsid w:val="00423205"/>
    <w:rsid w:val="00434177"/>
    <w:rsid w:val="00443986"/>
    <w:rsid w:val="00450A74"/>
    <w:rsid w:val="0046668B"/>
    <w:rsid w:val="004845DB"/>
    <w:rsid w:val="004855A4"/>
    <w:rsid w:val="00486B29"/>
    <w:rsid w:val="00494C99"/>
    <w:rsid w:val="004958FC"/>
    <w:rsid w:val="004A0290"/>
    <w:rsid w:val="004A4D9F"/>
    <w:rsid w:val="004B0BDB"/>
    <w:rsid w:val="004B1032"/>
    <w:rsid w:val="004B1CE8"/>
    <w:rsid w:val="004B7C24"/>
    <w:rsid w:val="004C0C17"/>
    <w:rsid w:val="004D0906"/>
    <w:rsid w:val="004E140E"/>
    <w:rsid w:val="004E5406"/>
    <w:rsid w:val="004F0D8F"/>
    <w:rsid w:val="004F34CA"/>
    <w:rsid w:val="004F737E"/>
    <w:rsid w:val="005027FE"/>
    <w:rsid w:val="00517AD9"/>
    <w:rsid w:val="0052472A"/>
    <w:rsid w:val="00526638"/>
    <w:rsid w:val="005330F4"/>
    <w:rsid w:val="00535829"/>
    <w:rsid w:val="005433BD"/>
    <w:rsid w:val="00551F77"/>
    <w:rsid w:val="00555AD1"/>
    <w:rsid w:val="00556F98"/>
    <w:rsid w:val="005653A2"/>
    <w:rsid w:val="005670AF"/>
    <w:rsid w:val="0057027E"/>
    <w:rsid w:val="0057123B"/>
    <w:rsid w:val="00584E2D"/>
    <w:rsid w:val="0059026C"/>
    <w:rsid w:val="005A01E1"/>
    <w:rsid w:val="005A43CF"/>
    <w:rsid w:val="005A6E25"/>
    <w:rsid w:val="005B3D68"/>
    <w:rsid w:val="005C2A17"/>
    <w:rsid w:val="005C485B"/>
    <w:rsid w:val="005C52E9"/>
    <w:rsid w:val="005D2312"/>
    <w:rsid w:val="005D65EC"/>
    <w:rsid w:val="005E5C8A"/>
    <w:rsid w:val="005E74A5"/>
    <w:rsid w:val="005E7F2D"/>
    <w:rsid w:val="00602BA8"/>
    <w:rsid w:val="00602F67"/>
    <w:rsid w:val="00611192"/>
    <w:rsid w:val="00620949"/>
    <w:rsid w:val="00620D53"/>
    <w:rsid w:val="00626357"/>
    <w:rsid w:val="00640C05"/>
    <w:rsid w:val="006430A4"/>
    <w:rsid w:val="00645037"/>
    <w:rsid w:val="00662344"/>
    <w:rsid w:val="006746B8"/>
    <w:rsid w:val="00680239"/>
    <w:rsid w:val="00691133"/>
    <w:rsid w:val="00697ADB"/>
    <w:rsid w:val="006A1456"/>
    <w:rsid w:val="006A42B7"/>
    <w:rsid w:val="006B3494"/>
    <w:rsid w:val="006C4AF6"/>
    <w:rsid w:val="006D397E"/>
    <w:rsid w:val="006D7E30"/>
    <w:rsid w:val="006F08A8"/>
    <w:rsid w:val="006F4268"/>
    <w:rsid w:val="006F704C"/>
    <w:rsid w:val="007042D4"/>
    <w:rsid w:val="007052A9"/>
    <w:rsid w:val="00735CB1"/>
    <w:rsid w:val="00740282"/>
    <w:rsid w:val="00742CEA"/>
    <w:rsid w:val="007463B9"/>
    <w:rsid w:val="007535A4"/>
    <w:rsid w:val="00755805"/>
    <w:rsid w:val="00765684"/>
    <w:rsid w:val="007726AA"/>
    <w:rsid w:val="00775CC9"/>
    <w:rsid w:val="00777538"/>
    <w:rsid w:val="00790D43"/>
    <w:rsid w:val="00791F8D"/>
    <w:rsid w:val="00792D75"/>
    <w:rsid w:val="007C3AD2"/>
    <w:rsid w:val="007D3610"/>
    <w:rsid w:val="007D5408"/>
    <w:rsid w:val="007F0618"/>
    <w:rsid w:val="007F3145"/>
    <w:rsid w:val="007F7E48"/>
    <w:rsid w:val="008076C5"/>
    <w:rsid w:val="00815AB7"/>
    <w:rsid w:val="008263AE"/>
    <w:rsid w:val="0083520E"/>
    <w:rsid w:val="00851251"/>
    <w:rsid w:val="00870837"/>
    <w:rsid w:val="00874531"/>
    <w:rsid w:val="00874BD4"/>
    <w:rsid w:val="0087727D"/>
    <w:rsid w:val="008776B8"/>
    <w:rsid w:val="00885DE7"/>
    <w:rsid w:val="008976C9"/>
    <w:rsid w:val="008A215E"/>
    <w:rsid w:val="008A46E4"/>
    <w:rsid w:val="008A5121"/>
    <w:rsid w:val="008A73A4"/>
    <w:rsid w:val="008B5C09"/>
    <w:rsid w:val="008E29B6"/>
    <w:rsid w:val="008E4CC6"/>
    <w:rsid w:val="008F604E"/>
    <w:rsid w:val="00903CE7"/>
    <w:rsid w:val="00910C3B"/>
    <w:rsid w:val="00913268"/>
    <w:rsid w:val="009144FC"/>
    <w:rsid w:val="00920769"/>
    <w:rsid w:val="00923E3F"/>
    <w:rsid w:val="009339A9"/>
    <w:rsid w:val="009362F4"/>
    <w:rsid w:val="009367FF"/>
    <w:rsid w:val="009413EA"/>
    <w:rsid w:val="00943093"/>
    <w:rsid w:val="0094638B"/>
    <w:rsid w:val="00947B77"/>
    <w:rsid w:val="009616AA"/>
    <w:rsid w:val="009672E6"/>
    <w:rsid w:val="00967B0F"/>
    <w:rsid w:val="00970E0A"/>
    <w:rsid w:val="00977D57"/>
    <w:rsid w:val="00982724"/>
    <w:rsid w:val="00997B09"/>
    <w:rsid w:val="009A03A8"/>
    <w:rsid w:val="009A1BE0"/>
    <w:rsid w:val="009B48BD"/>
    <w:rsid w:val="009C5530"/>
    <w:rsid w:val="009D09A1"/>
    <w:rsid w:val="009D0B9E"/>
    <w:rsid w:val="009D2905"/>
    <w:rsid w:val="009D43E5"/>
    <w:rsid w:val="009D581F"/>
    <w:rsid w:val="009E46C5"/>
    <w:rsid w:val="009E4B8C"/>
    <w:rsid w:val="009F6D10"/>
    <w:rsid w:val="009F7732"/>
    <w:rsid w:val="00A051F7"/>
    <w:rsid w:val="00A069EC"/>
    <w:rsid w:val="00A1023A"/>
    <w:rsid w:val="00A14E81"/>
    <w:rsid w:val="00A20B39"/>
    <w:rsid w:val="00A25241"/>
    <w:rsid w:val="00A33049"/>
    <w:rsid w:val="00A33215"/>
    <w:rsid w:val="00A434C3"/>
    <w:rsid w:val="00A440FD"/>
    <w:rsid w:val="00A4623C"/>
    <w:rsid w:val="00A46A3F"/>
    <w:rsid w:val="00A50AC2"/>
    <w:rsid w:val="00A55586"/>
    <w:rsid w:val="00A570F4"/>
    <w:rsid w:val="00A5710C"/>
    <w:rsid w:val="00A572AB"/>
    <w:rsid w:val="00A574BF"/>
    <w:rsid w:val="00A70AD5"/>
    <w:rsid w:val="00A845CB"/>
    <w:rsid w:val="00A911B4"/>
    <w:rsid w:val="00A950DF"/>
    <w:rsid w:val="00AA38FF"/>
    <w:rsid w:val="00AA3928"/>
    <w:rsid w:val="00AA3E90"/>
    <w:rsid w:val="00AC4B8D"/>
    <w:rsid w:val="00AC54BD"/>
    <w:rsid w:val="00AD3887"/>
    <w:rsid w:val="00AE7EBC"/>
    <w:rsid w:val="00AF5B55"/>
    <w:rsid w:val="00AF61DD"/>
    <w:rsid w:val="00B00D50"/>
    <w:rsid w:val="00B01259"/>
    <w:rsid w:val="00B02386"/>
    <w:rsid w:val="00B062EE"/>
    <w:rsid w:val="00B0642C"/>
    <w:rsid w:val="00B1090A"/>
    <w:rsid w:val="00B23EE3"/>
    <w:rsid w:val="00B26D3A"/>
    <w:rsid w:val="00B279E0"/>
    <w:rsid w:val="00B30C04"/>
    <w:rsid w:val="00B330DC"/>
    <w:rsid w:val="00B33D91"/>
    <w:rsid w:val="00B50B7C"/>
    <w:rsid w:val="00B51598"/>
    <w:rsid w:val="00B53D2E"/>
    <w:rsid w:val="00B541AA"/>
    <w:rsid w:val="00B64DE6"/>
    <w:rsid w:val="00B65B8F"/>
    <w:rsid w:val="00B66004"/>
    <w:rsid w:val="00B71789"/>
    <w:rsid w:val="00B76FC5"/>
    <w:rsid w:val="00B77F95"/>
    <w:rsid w:val="00B81715"/>
    <w:rsid w:val="00B908CA"/>
    <w:rsid w:val="00B9185F"/>
    <w:rsid w:val="00B9374E"/>
    <w:rsid w:val="00B95319"/>
    <w:rsid w:val="00B9753E"/>
    <w:rsid w:val="00BC4662"/>
    <w:rsid w:val="00BC4FE3"/>
    <w:rsid w:val="00BC5DF8"/>
    <w:rsid w:val="00BD2F94"/>
    <w:rsid w:val="00BE16A2"/>
    <w:rsid w:val="00BF6EE9"/>
    <w:rsid w:val="00C021D0"/>
    <w:rsid w:val="00C02BE1"/>
    <w:rsid w:val="00C11EE7"/>
    <w:rsid w:val="00C14F51"/>
    <w:rsid w:val="00C2260B"/>
    <w:rsid w:val="00C23DC3"/>
    <w:rsid w:val="00C24738"/>
    <w:rsid w:val="00C2734E"/>
    <w:rsid w:val="00C314B8"/>
    <w:rsid w:val="00C364D1"/>
    <w:rsid w:val="00C55281"/>
    <w:rsid w:val="00C62721"/>
    <w:rsid w:val="00C725E7"/>
    <w:rsid w:val="00C73063"/>
    <w:rsid w:val="00C80763"/>
    <w:rsid w:val="00C86613"/>
    <w:rsid w:val="00C97436"/>
    <w:rsid w:val="00CA13AA"/>
    <w:rsid w:val="00CA18B9"/>
    <w:rsid w:val="00CA3FAF"/>
    <w:rsid w:val="00CB5363"/>
    <w:rsid w:val="00CC6A83"/>
    <w:rsid w:val="00CD2CE5"/>
    <w:rsid w:val="00CE5334"/>
    <w:rsid w:val="00CE7362"/>
    <w:rsid w:val="00D01EE4"/>
    <w:rsid w:val="00D0307F"/>
    <w:rsid w:val="00D06A17"/>
    <w:rsid w:val="00D07292"/>
    <w:rsid w:val="00D161DC"/>
    <w:rsid w:val="00D20F6B"/>
    <w:rsid w:val="00D30B44"/>
    <w:rsid w:val="00D47EB0"/>
    <w:rsid w:val="00D508B1"/>
    <w:rsid w:val="00D553B6"/>
    <w:rsid w:val="00D56F64"/>
    <w:rsid w:val="00D70465"/>
    <w:rsid w:val="00D92261"/>
    <w:rsid w:val="00D9441C"/>
    <w:rsid w:val="00DA1148"/>
    <w:rsid w:val="00DB0867"/>
    <w:rsid w:val="00DC12C5"/>
    <w:rsid w:val="00DC2151"/>
    <w:rsid w:val="00DC2719"/>
    <w:rsid w:val="00DC5DC6"/>
    <w:rsid w:val="00DD3B22"/>
    <w:rsid w:val="00DE0FA1"/>
    <w:rsid w:val="00DE3CFF"/>
    <w:rsid w:val="00DF0A4C"/>
    <w:rsid w:val="00DF2298"/>
    <w:rsid w:val="00DF34AF"/>
    <w:rsid w:val="00DF466C"/>
    <w:rsid w:val="00E057D3"/>
    <w:rsid w:val="00E230DF"/>
    <w:rsid w:val="00E26D9B"/>
    <w:rsid w:val="00E3108A"/>
    <w:rsid w:val="00E34297"/>
    <w:rsid w:val="00E71616"/>
    <w:rsid w:val="00E77843"/>
    <w:rsid w:val="00E8078A"/>
    <w:rsid w:val="00E813B0"/>
    <w:rsid w:val="00E823A9"/>
    <w:rsid w:val="00E95095"/>
    <w:rsid w:val="00E97839"/>
    <w:rsid w:val="00EB5B6F"/>
    <w:rsid w:val="00EC39BB"/>
    <w:rsid w:val="00ED0967"/>
    <w:rsid w:val="00EE3481"/>
    <w:rsid w:val="00EF411C"/>
    <w:rsid w:val="00F05603"/>
    <w:rsid w:val="00F0626A"/>
    <w:rsid w:val="00F1179F"/>
    <w:rsid w:val="00F16293"/>
    <w:rsid w:val="00F2053B"/>
    <w:rsid w:val="00F20893"/>
    <w:rsid w:val="00F20DBF"/>
    <w:rsid w:val="00F2191C"/>
    <w:rsid w:val="00F241B7"/>
    <w:rsid w:val="00F31E8B"/>
    <w:rsid w:val="00F343E3"/>
    <w:rsid w:val="00F4672F"/>
    <w:rsid w:val="00F47EFD"/>
    <w:rsid w:val="00F50D3C"/>
    <w:rsid w:val="00F531D3"/>
    <w:rsid w:val="00F746E9"/>
    <w:rsid w:val="00F76D5F"/>
    <w:rsid w:val="00F84764"/>
    <w:rsid w:val="00F90153"/>
    <w:rsid w:val="00F97382"/>
    <w:rsid w:val="00FA5D2A"/>
    <w:rsid w:val="00FA688B"/>
    <w:rsid w:val="00FB3160"/>
    <w:rsid w:val="00FD2106"/>
    <w:rsid w:val="00FD255D"/>
    <w:rsid w:val="00FD772E"/>
    <w:rsid w:val="00FE16E1"/>
    <w:rsid w:val="00FF3627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CC5D3"/>
  <w15:docId w15:val="{AA1B71A7-E862-4EFF-AF83-2B3ACD88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43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36127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336127"/>
  </w:style>
  <w:style w:type="paragraph" w:styleId="HTML">
    <w:name w:val="HTML Preformatted"/>
    <w:basedOn w:val="a"/>
    <w:link w:val="HTML0"/>
    <w:uiPriority w:val="99"/>
    <w:unhideWhenUsed/>
    <w:rsid w:val="005247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52472A"/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缩进2格 Char"/>
    <w:basedOn w:val="a0"/>
    <w:link w:val="2"/>
    <w:rsid w:val="006B3494"/>
    <w:rPr>
      <w:rFonts w:ascii="仿宋_GB2312" w:eastAsia="仿宋_GB2312" w:hAnsi="宋体"/>
      <w:sz w:val="31"/>
      <w:szCs w:val="28"/>
    </w:rPr>
  </w:style>
  <w:style w:type="character" w:customStyle="1" w:styleId="a6">
    <w:name w:val="正文缩进 字符"/>
    <w:link w:val="a7"/>
    <w:rsid w:val="006B3494"/>
  </w:style>
  <w:style w:type="paragraph" w:styleId="a7">
    <w:name w:val="Normal Indent"/>
    <w:basedOn w:val="a"/>
    <w:link w:val="a6"/>
    <w:rsid w:val="006B3494"/>
    <w:pPr>
      <w:ind w:firstLine="420"/>
    </w:pPr>
  </w:style>
  <w:style w:type="paragraph" w:customStyle="1" w:styleId="2">
    <w:name w:val="正文缩进2格"/>
    <w:basedOn w:val="a"/>
    <w:link w:val="2Char"/>
    <w:rsid w:val="006B3494"/>
    <w:pPr>
      <w:spacing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  <w:style w:type="character" w:customStyle="1" w:styleId="Char">
    <w:name w:val="正文缩进 Char"/>
    <w:rsid w:val="006B3494"/>
    <w:rPr>
      <w:kern w:val="2"/>
      <w:sz w:val="21"/>
    </w:rPr>
  </w:style>
  <w:style w:type="paragraph" w:styleId="a8">
    <w:name w:val="Body Text Indent"/>
    <w:basedOn w:val="a"/>
    <w:link w:val="a9"/>
    <w:rsid w:val="00AF5B55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9">
    <w:name w:val="正文文本缩进 字符"/>
    <w:basedOn w:val="a0"/>
    <w:link w:val="a8"/>
    <w:rsid w:val="00AF5B55"/>
    <w:rPr>
      <w:rFonts w:ascii="Times New Roman" w:eastAsia="宋体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161598"/>
    <w:pPr>
      <w:ind w:firstLineChars="200" w:firstLine="420"/>
    </w:pPr>
  </w:style>
  <w:style w:type="paragraph" w:styleId="ab">
    <w:name w:val="header"/>
    <w:basedOn w:val="a"/>
    <w:link w:val="ac"/>
    <w:uiPriority w:val="99"/>
    <w:unhideWhenUsed/>
    <w:rsid w:val="00DE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DE3CFF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DE3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DE3CFF"/>
    <w:rPr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F343E3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F343E3"/>
    <w:rPr>
      <w:sz w:val="18"/>
      <w:szCs w:val="18"/>
    </w:rPr>
  </w:style>
  <w:style w:type="character" w:customStyle="1" w:styleId="xdrichtextbox2">
    <w:name w:val="xdrichtextbox2"/>
    <w:basedOn w:val="a0"/>
    <w:rsid w:val="004B7C24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135A4-0753-4A83-8969-64B6BCD1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13</Pages>
  <Words>1140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SusoLee</dc:creator>
  <cp:keywords/>
  <dc:description/>
  <cp:lastModifiedBy>Administrator</cp:lastModifiedBy>
  <cp:revision>18</cp:revision>
  <cp:lastPrinted>2020-07-17T09:16:00Z</cp:lastPrinted>
  <dcterms:created xsi:type="dcterms:W3CDTF">2020-08-26T00:51:00Z</dcterms:created>
  <dcterms:modified xsi:type="dcterms:W3CDTF">2021-08-20T06:34:00Z</dcterms:modified>
</cp:coreProperties>
</file>