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危险化学品采购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报价单</w:t>
      </w:r>
    </w:p>
    <w:tbl>
      <w:tblPr>
        <w:tblStyle w:val="2"/>
        <w:tblpPr w:leftFromText="180" w:rightFromText="180" w:vertAnchor="text" w:horzAnchor="page" w:tblpXSpec="center" w:tblpY="286"/>
        <w:tblOverlap w:val="never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06"/>
        <w:gridCol w:w="712"/>
        <w:gridCol w:w="1688"/>
        <w:gridCol w:w="685"/>
        <w:gridCol w:w="1391"/>
        <w:gridCol w:w="1540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名称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1" w:firstLineChars="100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CAS号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纯度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规格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13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单次采购量＞4</w:t>
            </w:r>
            <w:r>
              <w:rPr>
                <w:rFonts w:ascii="宋体" w:hAnsi="宋体" w:cs="宋体"/>
                <w:b/>
                <w:bCs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瓶，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报价（元）</w:t>
            </w:r>
          </w:p>
        </w:tc>
        <w:tc>
          <w:tcPr>
            <w:tcW w:w="154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单次采购量1</w:t>
            </w:r>
            <w:r>
              <w:rPr>
                <w:rFonts w:ascii="宋体" w:hAnsi="宋体" w:cs="宋体"/>
                <w:b/>
                <w:bCs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～4</w:t>
            </w:r>
            <w:r>
              <w:rPr>
                <w:rFonts w:ascii="宋体" w:hAnsi="宋体" w:cs="宋体"/>
                <w:b/>
                <w:bCs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瓶，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1" w:firstLineChars="100"/>
              <w:textAlignment w:val="auto"/>
              <w:rPr>
                <w:rFonts w:hint="eastAsia" w:ascii="宋体" w:hAnsi="宋体" w:cs="宋体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报价（元）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单次采购量≤1</w:t>
            </w:r>
            <w:r>
              <w:rPr>
                <w:rFonts w:ascii="宋体" w:hAnsi="宋体" w:cs="宋体"/>
                <w:b/>
                <w:bCs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瓶，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无水乙醇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64-17-5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无水乙醇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6</w:t>
            </w:r>
            <w:r>
              <w:rPr>
                <w:rFonts w:cs="宋体" w:asciiTheme="minorEastAsia" w:hAnsiTheme="minorEastAsia"/>
                <w:color w:val="000000"/>
              </w:rPr>
              <w:t>4-17-5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2</w:t>
            </w:r>
            <w:r>
              <w:rPr>
                <w:rFonts w:cs="宋体" w:asciiTheme="minorEastAsia" w:hAnsiTheme="minorEastAsia"/>
                <w:color w:val="000000"/>
              </w:rPr>
              <w:t>500ml</w:t>
            </w:r>
            <w:r>
              <w:rPr>
                <w:rFonts w:hint="eastAsia" w:cs="宋体" w:asciiTheme="minorEastAsia" w:hAnsiTheme="minorEastAsia"/>
                <w:color w:val="000000"/>
              </w:rPr>
              <w:t>/桶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/>
              </w:rPr>
              <w:t>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甲醛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50-00-0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三氯甲烷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67-66-3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乙醚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60-29-7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盐酸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7647-01-0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硫酸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7664-93-9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丙酮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67-64-1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甲苯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108-88-3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重铬酸钾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7778-50-9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A</w:t>
            </w:r>
            <w:r>
              <w:rPr>
                <w:rFonts w:cs="宋体" w:asciiTheme="minorEastAsia" w:hAnsiTheme="minorEastAsia"/>
                <w:color w:val="000000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500g/瓶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甲醇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  <w:shd w:val="clear" w:color="auto" w:fill="FFFFFF"/>
              </w:rPr>
              <w:t>67-56-1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A</w:t>
            </w:r>
            <w:r>
              <w:rPr>
                <w:rFonts w:cs="宋体" w:asciiTheme="minorEastAsia" w:hAnsiTheme="minorEastAsia"/>
              </w:rPr>
              <w:t>R</w:t>
            </w: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/>
              </w:rPr>
              <w:t>瓶</w:t>
            </w:r>
          </w:p>
        </w:tc>
        <w:tc>
          <w:tcPr>
            <w:tcW w:w="139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  <w:tc>
          <w:tcPr>
            <w:tcW w:w="154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  <w:tc>
          <w:tcPr>
            <w:tcW w:w="135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二甲苯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  <w:shd w:val="clear" w:color="auto" w:fill="FFFFFF"/>
              </w:rPr>
              <w:t>1330-20-7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A</w:t>
            </w:r>
            <w:r>
              <w:rPr>
                <w:rFonts w:cs="宋体" w:asciiTheme="minorEastAsia" w:hAnsiTheme="minorEastAsia"/>
              </w:rPr>
              <w:t>R</w:t>
            </w: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500ml/瓶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/>
              </w:rPr>
              <w:t>瓶</w:t>
            </w:r>
          </w:p>
        </w:tc>
        <w:tc>
          <w:tcPr>
            <w:tcW w:w="139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  <w:tc>
          <w:tcPr>
            <w:tcW w:w="154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  <w:tc>
          <w:tcPr>
            <w:tcW w:w="135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二甲苯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  <w:shd w:val="clear" w:color="auto" w:fill="FFFFFF"/>
              </w:rPr>
              <w:t>1330-20-7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A</w:t>
            </w:r>
            <w:r>
              <w:rPr>
                <w:rFonts w:cs="宋体" w:asciiTheme="minorEastAsia" w:hAnsiTheme="minorEastAsia"/>
              </w:rPr>
              <w:t>R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2</w:t>
            </w:r>
            <w:r>
              <w:rPr>
                <w:rFonts w:cs="宋体" w:asciiTheme="minorEastAsia" w:hAnsiTheme="minorEastAsia"/>
              </w:rPr>
              <w:t>500ml</w:t>
            </w:r>
            <w:r>
              <w:rPr>
                <w:rFonts w:hint="eastAsia" w:cs="宋体" w:asciiTheme="minorEastAsia" w:hAnsiTheme="minorEastAsia"/>
              </w:rPr>
              <w:t>/桶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lang w:eastAsia="zh-CN"/>
              </w:rPr>
              <w:t>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 w:asciiTheme="minorEastAsia" w:hAnsiTheme="minorEastAsia"/>
              </w:rPr>
            </w:pPr>
          </w:p>
        </w:tc>
      </w:tr>
    </w:tbl>
    <w:p/>
    <w:p>
      <w:pPr>
        <w:numPr>
          <w:ilvl w:val="4"/>
          <w:numId w:val="0"/>
        </w:numPr>
        <w:shd w:val="clear" w:color="auto" w:fill="FFFFFF"/>
        <w:spacing w:line="360" w:lineRule="auto"/>
        <w:ind w:firstLine="480" w:firstLineChars="200"/>
        <w:contextualSpacing/>
        <w:jc w:val="both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</w:p>
    <w:p>
      <w:pPr>
        <w:numPr>
          <w:ilvl w:val="4"/>
          <w:numId w:val="0"/>
        </w:numPr>
        <w:shd w:val="clear" w:color="auto" w:fill="FFFFFF"/>
        <w:spacing w:line="360" w:lineRule="auto"/>
        <w:ind w:firstLine="480" w:firstLineChars="200"/>
        <w:contextualSpacing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我司承诺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保证供应报价单中所有化学试剂，并配送至各收货地址。</w:t>
      </w:r>
    </w:p>
    <w:p>
      <w:pPr>
        <w:numPr>
          <w:ilvl w:val="4"/>
          <w:numId w:val="0"/>
        </w:numPr>
        <w:shd w:val="clear" w:color="auto" w:fill="FFFFFF"/>
        <w:spacing w:line="360" w:lineRule="auto"/>
        <w:contextualSpacing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</w:p>
    <w:p>
      <w:pPr>
        <w:numPr>
          <w:ilvl w:val="4"/>
          <w:numId w:val="0"/>
        </w:numPr>
        <w:shd w:val="clear" w:color="auto" w:fill="FFFFFF"/>
        <w:wordWrap w:val="0"/>
        <w:spacing w:line="360" w:lineRule="auto"/>
        <w:ind w:left="420" w:leftChars="200" w:firstLine="480" w:firstLineChars="200"/>
        <w:contextualSpacing/>
        <w:jc w:val="right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 xml:space="preserve">投标人（盖章）： 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 xml:space="preserve">             </w:t>
      </w:r>
    </w:p>
    <w:p>
      <w:pPr>
        <w:numPr>
          <w:ilvl w:val="4"/>
          <w:numId w:val="0"/>
        </w:numPr>
        <w:shd w:val="clear" w:color="auto" w:fill="FFFFFF"/>
        <w:wordWrap w:val="0"/>
        <w:spacing w:line="360" w:lineRule="auto"/>
        <w:ind w:left="420" w:leftChars="200" w:firstLine="480" w:firstLineChars="200"/>
        <w:contextualSpacing/>
        <w:jc w:val="right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日期： </w:t>
      </w:r>
      <w:r>
        <w:rPr>
          <w:rFonts w:asciiTheme="minorEastAsia" w:hAnsiTheme="minorEastAsia" w:eastAsiaTheme="minorEastAsia"/>
          <w:sz w:val="24"/>
          <w:szCs w:val="24"/>
          <w:lang w:eastAsia="zh-CN"/>
        </w:rPr>
        <w:t xml:space="preserve">             </w:t>
      </w: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F08A4"/>
    <w:rsid w:val="007A1405"/>
    <w:rsid w:val="00FC718C"/>
    <w:rsid w:val="019C6B7B"/>
    <w:rsid w:val="032E7D70"/>
    <w:rsid w:val="035B679F"/>
    <w:rsid w:val="0E053B24"/>
    <w:rsid w:val="1DAC4D52"/>
    <w:rsid w:val="4C4F08A4"/>
    <w:rsid w:val="4EBF38CD"/>
    <w:rsid w:val="646B101A"/>
    <w:rsid w:val="6E3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757</Characters>
  <Lines>5</Lines>
  <Paragraphs>1</Paragraphs>
  <TotalTime>20</TotalTime>
  <ScaleCrop>false</ScaleCrop>
  <LinksUpToDate>false</LinksUpToDate>
  <CharactersWithSpaces>788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2021-12-10T01:56:00Z</dcterms:created>
  <dc:creator>静 </dc:creator>
  <cp:lastModifiedBy>茜</cp:lastModifiedBy>
  <dcterms:modified xsi:type="dcterms:W3CDTF">2021-12-13T01:57:53Z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4DC52B6672F141229F50ADDE835B6229</vt:lpwstr>
  </property>
</Properties>
</file>