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highlight w:val="none"/>
        </w:rPr>
      </w:pPr>
    </w:p>
    <w:p>
      <w:pPr>
        <w:spacing w:line="360" w:lineRule="auto"/>
        <w:jc w:val="center"/>
        <w:rPr>
          <w:rFonts w:ascii="微软雅黑" w:hAnsi="微软雅黑" w:eastAsia="微软雅黑" w:cs="微软雅黑"/>
          <w:b/>
          <w:bCs/>
          <w:color w:val="000000"/>
          <w:spacing w:val="-30"/>
          <w:sz w:val="72"/>
          <w:szCs w:val="72"/>
          <w:highlight w:val="none"/>
        </w:rPr>
      </w:pPr>
    </w:p>
    <w:p>
      <w:pPr>
        <w:pStyle w:val="31"/>
        <w:rPr>
          <w:highlight w:val="none"/>
        </w:rPr>
      </w:pPr>
    </w:p>
    <w:p>
      <w:pPr>
        <w:spacing w:line="360" w:lineRule="auto"/>
        <w:jc w:val="center"/>
        <w:rPr>
          <w:rFonts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rPr>
        <w:t>公开比选文件</w:t>
      </w:r>
    </w:p>
    <w:p>
      <w:pPr>
        <w:spacing w:line="360" w:lineRule="auto"/>
        <w:ind w:firstLine="420" w:firstLineChars="200"/>
        <w:jc w:val="center"/>
        <w:rPr>
          <w:rFonts w:ascii="宋体" w:hAnsi="宋体" w:cs="宋体"/>
          <w:color w:val="000000"/>
          <w:highlight w:val="none"/>
        </w:rPr>
      </w:pPr>
    </w:p>
    <w:p>
      <w:pPr>
        <w:spacing w:line="360" w:lineRule="auto"/>
        <w:ind w:firstLine="422" w:firstLineChars="200"/>
        <w:rPr>
          <w:rFonts w:ascii="宋体" w:hAnsi="宋体" w:cs="宋体"/>
          <w:b/>
          <w:bCs/>
          <w:color w:val="000000"/>
          <w:highlight w:val="none"/>
        </w:rPr>
      </w:pPr>
    </w:p>
    <w:p>
      <w:pPr>
        <w:adjustRightInd w:val="0"/>
        <w:snapToGrid w:val="0"/>
        <w:spacing w:line="408" w:lineRule="auto"/>
        <w:ind w:right="-691" w:rightChars="-329"/>
        <w:jc w:val="center"/>
        <w:rPr>
          <w:rFonts w:ascii="宋体" w:hAnsi="宋体" w:cs="宋体"/>
          <w:b/>
          <w:color w:val="000000"/>
          <w:sz w:val="36"/>
          <w:szCs w:val="36"/>
          <w:highlight w:val="none"/>
        </w:rPr>
      </w:pPr>
    </w:p>
    <w:p>
      <w:pPr>
        <w:spacing w:line="360" w:lineRule="auto"/>
        <w:jc w:val="center"/>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ascii="方正仿宋简体" w:hAnsi="方正仿宋简体" w:eastAsia="方正仿宋简体" w:cs="方正仿宋简体"/>
          <w:b/>
          <w:bCs/>
          <w:sz w:val="28"/>
          <w:szCs w:val="28"/>
          <w:highlight w:val="none"/>
        </w:rPr>
        <w:t>ZCB-202</w:t>
      </w:r>
      <w:r>
        <w:rPr>
          <w:rFonts w:hint="eastAsia" w:ascii="方正仿宋简体" w:hAnsi="方正仿宋简体" w:eastAsia="方正仿宋简体" w:cs="方正仿宋简体"/>
          <w:b/>
          <w:bCs/>
          <w:sz w:val="28"/>
          <w:szCs w:val="28"/>
          <w:highlight w:val="none"/>
        </w:rPr>
        <w:t>30</w:t>
      </w:r>
      <w:r>
        <w:rPr>
          <w:rFonts w:hint="eastAsia" w:ascii="方正仿宋简体" w:hAnsi="方正仿宋简体" w:eastAsia="方正仿宋简体" w:cs="方正仿宋简体"/>
          <w:b/>
          <w:bCs/>
          <w:sz w:val="28"/>
          <w:szCs w:val="28"/>
          <w:highlight w:val="none"/>
          <w:lang w:val="en-US" w:eastAsia="zh-CN"/>
        </w:rPr>
        <w:t>61</w:t>
      </w:r>
    </w:p>
    <w:p>
      <w:pPr>
        <w:spacing w:line="360" w:lineRule="auto"/>
        <w:jc w:val="center"/>
        <w:rPr>
          <w:rFonts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spacing w:line="360" w:lineRule="auto"/>
        <w:ind w:firstLine="562" w:firstLineChars="200"/>
        <w:jc w:val="center"/>
        <w:rPr>
          <w:rFonts w:ascii="仿宋" w:hAnsi="仿宋" w:eastAsia="仿宋" w:cs="仿宋"/>
          <w:b/>
          <w:bCs/>
          <w:color w:val="000000"/>
          <w:sz w:val="28"/>
          <w:szCs w:val="28"/>
          <w:highlight w:val="none"/>
          <w:u w:val="single"/>
        </w:rPr>
      </w:pPr>
      <w:r>
        <w:rPr>
          <w:rFonts w:hint="eastAsia" w:ascii="仿宋" w:hAnsi="仿宋" w:eastAsia="仿宋" w:cs="仿宋"/>
          <w:b/>
          <w:bCs/>
          <w:color w:val="000000"/>
          <w:sz w:val="28"/>
          <w:szCs w:val="28"/>
          <w:highlight w:val="none"/>
        </w:rPr>
        <w:t xml:space="preserve">     </w:t>
      </w:r>
      <w:r>
        <w:rPr>
          <w:rFonts w:hint="eastAsia" w:ascii="仿宋" w:hAnsi="仿宋" w:eastAsia="仿宋" w:cs="仿宋"/>
          <w:b/>
          <w:bCs/>
          <w:color w:val="000000"/>
          <w:sz w:val="28"/>
          <w:szCs w:val="28"/>
          <w:highlight w:val="none"/>
          <w:u w:val="single"/>
        </w:rPr>
        <w:t>中山楼9楼会议室智能化改造项目</w:t>
      </w:r>
    </w:p>
    <w:p>
      <w:pPr>
        <w:spacing w:line="360" w:lineRule="auto"/>
        <w:ind w:firstLine="422" w:firstLineChars="200"/>
        <w:jc w:val="center"/>
        <w:rPr>
          <w:rFonts w:ascii="宋体" w:hAnsi="宋体" w:cs="宋体"/>
          <w:b/>
          <w:bCs/>
          <w:color w:val="000000"/>
          <w:highlight w:val="none"/>
        </w:rPr>
      </w:pPr>
    </w:p>
    <w:p>
      <w:pPr>
        <w:pStyle w:val="31"/>
        <w:rPr>
          <w:highlight w:val="none"/>
        </w:rPr>
      </w:pPr>
    </w:p>
    <w:p>
      <w:pPr>
        <w:spacing w:line="360" w:lineRule="auto"/>
        <w:ind w:firstLine="422" w:firstLineChars="200"/>
        <w:jc w:val="center"/>
        <w:rPr>
          <w:rFonts w:ascii="宋体" w:hAnsi="宋体" w:cs="宋体"/>
          <w:b/>
          <w:bCs/>
          <w:color w:val="000000"/>
          <w:highlight w:val="none"/>
        </w:rPr>
      </w:pPr>
    </w:p>
    <w:p>
      <w:pPr>
        <w:spacing w:line="360" w:lineRule="auto"/>
        <w:ind w:firstLine="422" w:firstLineChars="200"/>
        <w:jc w:val="center"/>
        <w:rPr>
          <w:rFonts w:ascii="宋体" w:hAnsi="宋体" w:cs="宋体"/>
          <w:b/>
          <w:bCs/>
          <w:color w:val="000000"/>
          <w:highlight w:val="none"/>
        </w:rPr>
      </w:pPr>
    </w:p>
    <w:p>
      <w:pPr>
        <w:spacing w:line="360" w:lineRule="auto"/>
        <w:ind w:firstLine="562" w:firstLineChars="200"/>
        <w:jc w:val="center"/>
        <w:rPr>
          <w:rFonts w:ascii="宋体" w:hAnsi="宋体" w:cs="宋体"/>
          <w:b/>
          <w:bCs/>
          <w:color w:val="000000"/>
          <w:sz w:val="28"/>
          <w:szCs w:val="28"/>
          <w:highlight w:val="none"/>
        </w:rPr>
      </w:pPr>
    </w:p>
    <w:p>
      <w:pPr>
        <w:spacing w:line="360" w:lineRule="auto"/>
        <w:jc w:val="center"/>
        <w:rPr>
          <w:rFonts w:ascii="宋体" w:hAnsi="宋体" w:cs="宋体"/>
          <w:b/>
          <w:bCs/>
          <w:color w:val="000000"/>
          <w:sz w:val="28"/>
          <w:szCs w:val="28"/>
          <w:highlight w:val="none"/>
        </w:rPr>
      </w:pPr>
      <w:r>
        <w:rPr>
          <w:rFonts w:hint="eastAsia" w:ascii="微软雅黑" w:hAnsi="微软雅黑" w:eastAsia="微软雅黑" w:cs="微软雅黑"/>
          <w:b/>
          <w:bCs/>
          <w:color w:val="000000"/>
          <w:sz w:val="28"/>
          <w:szCs w:val="28"/>
          <w:highlight w:val="none"/>
        </w:rPr>
        <w:t>中山大学孙逸仙纪念医院</w:t>
      </w:r>
    </w:p>
    <w:p>
      <w:pPr>
        <w:spacing w:line="360" w:lineRule="auto"/>
        <w:jc w:val="cente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2023年6月</w:t>
      </w:r>
      <w:r>
        <w:rPr>
          <w:rFonts w:hint="eastAsia" w:ascii="仿宋" w:hAnsi="仿宋" w:eastAsia="仿宋" w:cs="仿宋"/>
          <w:b/>
          <w:bCs/>
          <w:color w:val="000000"/>
          <w:sz w:val="28"/>
          <w:szCs w:val="28"/>
          <w:highlight w:val="none"/>
          <w:lang w:val="en-US" w:eastAsia="zh-CN"/>
        </w:rPr>
        <w:t>21</w:t>
      </w:r>
      <w:r>
        <w:rPr>
          <w:rFonts w:hint="eastAsia" w:ascii="仿宋" w:hAnsi="仿宋" w:eastAsia="仿宋" w:cs="仿宋"/>
          <w:b/>
          <w:bCs/>
          <w:color w:val="000000"/>
          <w:sz w:val="28"/>
          <w:szCs w:val="28"/>
          <w:highlight w:val="none"/>
        </w:rPr>
        <w:t>日</w:t>
      </w:r>
    </w:p>
    <w:p>
      <w:pPr>
        <w:pStyle w:val="33"/>
        <w:ind w:firstLine="562"/>
        <w:rPr>
          <w:rFonts w:ascii="宋体" w:hAnsi="宋体" w:cs="宋体"/>
          <w:b/>
          <w:bCs/>
          <w:color w:val="000000"/>
          <w:sz w:val="28"/>
          <w:szCs w:val="28"/>
          <w:highlight w:val="none"/>
        </w:rPr>
      </w:pPr>
    </w:p>
    <w:p>
      <w:pPr>
        <w:pStyle w:val="33"/>
        <w:ind w:firstLine="562"/>
        <w:rPr>
          <w:rFonts w:ascii="宋体" w:hAnsi="宋体" w:cs="宋体"/>
          <w:b/>
          <w:bCs/>
          <w:color w:val="000000"/>
          <w:sz w:val="28"/>
          <w:szCs w:val="28"/>
          <w:highlight w:val="none"/>
        </w:rPr>
      </w:pPr>
    </w:p>
    <w:p>
      <w:pPr>
        <w:pStyle w:val="33"/>
        <w:ind w:firstLine="562"/>
        <w:rPr>
          <w:rFonts w:ascii="宋体" w:hAnsi="宋体" w:cs="宋体"/>
          <w:b/>
          <w:bCs/>
          <w:color w:val="000000"/>
          <w:sz w:val="28"/>
          <w:szCs w:val="28"/>
          <w:highlight w:val="none"/>
        </w:rPr>
      </w:pPr>
    </w:p>
    <w:p>
      <w:pPr>
        <w:pStyle w:val="33"/>
        <w:ind w:firstLine="562"/>
        <w:rPr>
          <w:rFonts w:ascii="宋体" w:hAnsi="宋体" w:cs="宋体"/>
          <w:b/>
          <w:bCs/>
          <w:color w:val="000000"/>
          <w:sz w:val="28"/>
          <w:szCs w:val="28"/>
          <w:highlight w:val="none"/>
        </w:rPr>
      </w:pPr>
    </w:p>
    <w:p>
      <w:pPr>
        <w:pStyle w:val="33"/>
        <w:ind w:firstLine="562"/>
        <w:rPr>
          <w:rFonts w:ascii="宋体" w:hAnsi="宋体" w:cs="宋体"/>
          <w:b/>
          <w:bCs/>
          <w:color w:val="000000"/>
          <w:sz w:val="28"/>
          <w:szCs w:val="28"/>
          <w:highlight w:val="none"/>
        </w:rPr>
      </w:pPr>
    </w:p>
    <w:p>
      <w:pPr>
        <w:pStyle w:val="33"/>
        <w:ind w:firstLine="562"/>
        <w:rPr>
          <w:rFonts w:ascii="宋体" w:hAnsi="宋体" w:cs="宋体"/>
          <w:b/>
          <w:bCs/>
          <w:color w:val="000000"/>
          <w:sz w:val="28"/>
          <w:szCs w:val="28"/>
          <w:highlight w:val="none"/>
        </w:rPr>
      </w:pPr>
    </w:p>
    <w:p>
      <w:pPr>
        <w:pStyle w:val="33"/>
        <w:ind w:firstLine="562"/>
        <w:rPr>
          <w:rFonts w:ascii="宋体" w:hAnsi="宋体" w:cs="宋体"/>
          <w:b/>
          <w:bCs/>
          <w:color w:val="000000"/>
          <w:sz w:val="28"/>
          <w:szCs w:val="28"/>
          <w:highlight w:val="none"/>
        </w:rPr>
      </w:pPr>
    </w:p>
    <w:p>
      <w:pPr>
        <w:pStyle w:val="33"/>
        <w:ind w:firstLine="562"/>
        <w:rPr>
          <w:rFonts w:ascii="宋体" w:hAnsi="宋体" w:cs="宋体"/>
          <w:b/>
          <w:bCs/>
          <w:color w:val="000000"/>
          <w:sz w:val="28"/>
          <w:szCs w:val="28"/>
          <w:highlight w:val="none"/>
        </w:rPr>
      </w:pPr>
    </w:p>
    <w:p>
      <w:pPr>
        <w:pStyle w:val="33"/>
        <w:ind w:firstLine="562"/>
        <w:rPr>
          <w:rFonts w:ascii="宋体" w:hAnsi="宋体" w:cs="宋体"/>
          <w:b/>
          <w:bCs/>
          <w:color w:val="000000"/>
          <w:sz w:val="28"/>
          <w:szCs w:val="28"/>
          <w:highlight w:val="none"/>
        </w:rPr>
      </w:pPr>
    </w:p>
    <w:p>
      <w:pPr>
        <w:pStyle w:val="33"/>
        <w:ind w:firstLine="562"/>
        <w:rPr>
          <w:rFonts w:ascii="宋体" w:hAnsi="宋体" w:cs="宋体"/>
          <w:b/>
          <w:bCs/>
          <w:color w:val="000000"/>
          <w:sz w:val="28"/>
          <w:szCs w:val="28"/>
          <w:highlight w:val="none"/>
        </w:rPr>
      </w:pPr>
    </w:p>
    <w:p>
      <w:pPr>
        <w:pStyle w:val="33"/>
        <w:ind w:firstLine="562"/>
        <w:rPr>
          <w:rFonts w:ascii="宋体" w:hAnsi="宋体" w:cs="宋体"/>
          <w:b/>
          <w:bCs/>
          <w:color w:val="000000"/>
          <w:sz w:val="28"/>
          <w:szCs w:val="28"/>
          <w:highlight w:val="none"/>
        </w:rPr>
      </w:pPr>
    </w:p>
    <w:p>
      <w:pPr>
        <w:ind w:firstLine="961" w:firstLineChars="200"/>
        <w:jc w:val="center"/>
        <w:rPr>
          <w:rFonts w:ascii="华文中宋" w:hAnsi="华文中宋" w:eastAsia="华文中宋" w:cs="华文中宋"/>
          <w:b/>
          <w:bCs/>
          <w:color w:val="000000"/>
          <w:sz w:val="48"/>
          <w:szCs w:val="48"/>
          <w:highlight w:val="none"/>
        </w:rPr>
      </w:pPr>
    </w:p>
    <w:p>
      <w:pPr>
        <w:ind w:firstLine="961" w:firstLineChars="200"/>
        <w:jc w:val="center"/>
        <w:rPr>
          <w:rFonts w:ascii="华文中宋" w:hAnsi="华文中宋" w:eastAsia="华文中宋" w:cs="华文中宋"/>
          <w:b/>
          <w:bCs/>
          <w:color w:val="000000"/>
          <w:sz w:val="48"/>
          <w:szCs w:val="48"/>
          <w:highlight w:val="none"/>
        </w:rPr>
      </w:pPr>
    </w:p>
    <w:p>
      <w:pPr>
        <w:ind w:firstLine="961" w:firstLineChars="200"/>
        <w:jc w:val="center"/>
        <w:rPr>
          <w:rFonts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7"/>
        <w:adjustRightInd w:val="0"/>
        <w:snapToGrid w:val="0"/>
        <w:spacing w:before="0" w:after="0" w:line="480" w:lineRule="auto"/>
        <w:rPr>
          <w:rFonts w:ascii="华文仿宋" w:hAnsi="华文仿宋" w:eastAsia="华文仿宋" w:cs="华文仿宋"/>
          <w:b/>
          <w:color w:val="000000"/>
          <w:sz w:val="30"/>
          <w:szCs w:val="30"/>
          <w:highlight w:val="none"/>
        </w:rPr>
      </w:pPr>
    </w:p>
    <w:p>
      <w:pPr>
        <w:pStyle w:val="17"/>
        <w:adjustRightInd w:val="0"/>
        <w:snapToGrid w:val="0"/>
        <w:spacing w:before="0" w:after="0" w:line="480" w:lineRule="auto"/>
        <w:ind w:firstLine="3203" w:firstLineChars="1000"/>
        <w:rPr>
          <w:rFonts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highlight w:val="none"/>
        </w:rPr>
        <w:fldChar w:fldCharType="begin"/>
      </w:r>
      <w:r>
        <w:rPr>
          <w:highlight w:val="none"/>
        </w:rPr>
        <w:instrText xml:space="preserve"> HYPERLINK \l "_Toc417914517" </w:instrText>
      </w:r>
      <w:r>
        <w:rPr>
          <w:highlight w:val="none"/>
        </w:rPr>
        <w:fldChar w:fldCharType="separate"/>
      </w:r>
      <w:r>
        <w:rPr>
          <w:rStyle w:val="29"/>
          <w:rFonts w:hint="eastAsia" w:ascii="华文仿宋" w:hAnsi="华文仿宋" w:eastAsia="华文仿宋" w:cs="华文仿宋"/>
          <w:b/>
          <w:color w:val="000000"/>
          <w:sz w:val="32"/>
          <w:szCs w:val="32"/>
          <w:highlight w:val="none"/>
        </w:rPr>
        <w:t xml:space="preserve">第一章  </w:t>
      </w:r>
      <w:r>
        <w:rPr>
          <w:rStyle w:val="29"/>
          <w:rFonts w:hint="eastAsia" w:ascii="仿宋" w:hAnsi="仿宋" w:eastAsia="仿宋" w:cs="仿宋"/>
          <w:b/>
          <w:color w:val="000000"/>
          <w:sz w:val="32"/>
          <w:szCs w:val="32"/>
          <w:highlight w:val="none"/>
        </w:rPr>
        <w:t>比选邀请函</w:t>
      </w:r>
      <w:r>
        <w:rPr>
          <w:rStyle w:val="29"/>
          <w:rFonts w:hint="eastAsia" w:ascii="仿宋" w:hAnsi="仿宋" w:eastAsia="仿宋" w:cs="仿宋"/>
          <w:b/>
          <w:color w:val="000000"/>
          <w:sz w:val="32"/>
          <w:szCs w:val="32"/>
          <w:highlight w:val="none"/>
        </w:rPr>
        <w:fldChar w:fldCharType="end"/>
      </w:r>
    </w:p>
    <w:p>
      <w:pPr>
        <w:pStyle w:val="17"/>
        <w:adjustRightInd w:val="0"/>
        <w:snapToGrid w:val="0"/>
        <w:spacing w:before="0" w:after="0" w:line="480" w:lineRule="auto"/>
        <w:ind w:firstLine="3150" w:firstLineChars="1500"/>
        <w:rPr>
          <w:rFonts w:ascii="华文仿宋" w:hAnsi="华文仿宋" w:eastAsia="华文仿宋" w:cs="华文仿宋"/>
          <w:b/>
          <w:color w:val="000000"/>
          <w:sz w:val="32"/>
          <w:szCs w:val="32"/>
          <w:highlight w:val="none"/>
        </w:rPr>
      </w:pPr>
      <w:r>
        <w:rPr>
          <w:highlight w:val="none"/>
        </w:rPr>
        <w:fldChar w:fldCharType="begin"/>
      </w:r>
      <w:r>
        <w:rPr>
          <w:highlight w:val="none"/>
        </w:rPr>
        <w:instrText xml:space="preserve"> HYPERLINK \l "_Toc417914518" </w:instrText>
      </w:r>
      <w:r>
        <w:rPr>
          <w:highlight w:val="none"/>
        </w:rPr>
        <w:fldChar w:fldCharType="separate"/>
      </w:r>
      <w:r>
        <w:rPr>
          <w:rStyle w:val="29"/>
          <w:rFonts w:hint="eastAsia" w:ascii="华文仿宋" w:hAnsi="华文仿宋" w:eastAsia="华文仿宋" w:cs="华文仿宋"/>
          <w:b/>
          <w:color w:val="000000"/>
          <w:sz w:val="32"/>
          <w:szCs w:val="32"/>
          <w:highlight w:val="none"/>
        </w:rPr>
        <w:t>第二章  用户需求书</w:t>
      </w:r>
      <w:r>
        <w:rPr>
          <w:rStyle w:val="29"/>
          <w:rFonts w:hint="eastAsia" w:ascii="华文仿宋" w:hAnsi="华文仿宋" w:eastAsia="华文仿宋" w:cs="华文仿宋"/>
          <w:b/>
          <w:color w:val="000000"/>
          <w:sz w:val="32"/>
          <w:szCs w:val="32"/>
          <w:highlight w:val="none"/>
        </w:rPr>
        <w:fldChar w:fldCharType="end"/>
      </w:r>
    </w:p>
    <w:p>
      <w:pPr>
        <w:pStyle w:val="17"/>
        <w:adjustRightInd w:val="0"/>
        <w:snapToGrid w:val="0"/>
        <w:spacing w:before="0" w:after="0" w:line="480" w:lineRule="auto"/>
        <w:ind w:firstLine="3150" w:firstLineChars="1500"/>
        <w:rPr>
          <w:rFonts w:ascii="华文仿宋" w:hAnsi="华文仿宋" w:eastAsia="华文仿宋" w:cs="华文仿宋"/>
          <w:b/>
          <w:color w:val="000000"/>
          <w:sz w:val="32"/>
          <w:szCs w:val="32"/>
          <w:highlight w:val="none"/>
        </w:rPr>
      </w:pPr>
      <w:r>
        <w:rPr>
          <w:highlight w:val="none"/>
        </w:rPr>
        <w:fldChar w:fldCharType="begin"/>
      </w:r>
      <w:r>
        <w:rPr>
          <w:highlight w:val="none"/>
        </w:rPr>
        <w:instrText xml:space="preserve"> HYPERLINK \l "_Toc417914519" </w:instrText>
      </w:r>
      <w:r>
        <w:rPr>
          <w:highlight w:val="none"/>
        </w:rPr>
        <w:fldChar w:fldCharType="separate"/>
      </w:r>
      <w:r>
        <w:rPr>
          <w:rStyle w:val="29"/>
          <w:rFonts w:hint="eastAsia" w:ascii="华文仿宋" w:hAnsi="华文仿宋" w:eastAsia="华文仿宋" w:cs="华文仿宋"/>
          <w:b/>
          <w:color w:val="000000"/>
          <w:sz w:val="32"/>
          <w:szCs w:val="32"/>
          <w:highlight w:val="none"/>
        </w:rPr>
        <w:t>第三章  响应须知</w:t>
      </w:r>
      <w:r>
        <w:rPr>
          <w:rStyle w:val="29"/>
          <w:rFonts w:hint="eastAsia" w:ascii="华文仿宋" w:hAnsi="华文仿宋" w:eastAsia="华文仿宋" w:cs="华文仿宋"/>
          <w:b/>
          <w:color w:val="000000"/>
          <w:sz w:val="32"/>
          <w:szCs w:val="32"/>
          <w:highlight w:val="none"/>
        </w:rPr>
        <w:fldChar w:fldCharType="end"/>
      </w:r>
    </w:p>
    <w:p>
      <w:pPr>
        <w:adjustRightInd w:val="0"/>
        <w:snapToGrid w:val="0"/>
        <w:spacing w:line="480" w:lineRule="auto"/>
        <w:ind w:firstLine="3203" w:firstLineChars="1000"/>
        <w:jc w:val="left"/>
        <w:rPr>
          <w:rFonts w:ascii="华文仿宋" w:hAnsi="华文仿宋" w:eastAsia="华文仿宋" w:cs="华文仿宋"/>
          <w:b/>
          <w:bCs/>
          <w:color w:val="000000"/>
          <w:sz w:val="32"/>
          <w:szCs w:val="32"/>
          <w:highlight w:val="none"/>
        </w:rPr>
      </w:pPr>
      <w:r>
        <w:rPr>
          <w:rFonts w:hint="eastAsia" w:ascii="华文仿宋" w:hAnsi="华文仿宋" w:eastAsia="华文仿宋" w:cs="华文仿宋"/>
          <w:b/>
          <w:bCs/>
          <w:color w:val="000000"/>
          <w:sz w:val="32"/>
          <w:szCs w:val="32"/>
          <w:highlight w:val="none"/>
        </w:rPr>
        <w:t>第四章  合同参考文本</w:t>
      </w:r>
    </w:p>
    <w:p>
      <w:pPr>
        <w:pStyle w:val="17"/>
        <w:adjustRightInd w:val="0"/>
        <w:snapToGrid w:val="0"/>
        <w:spacing w:before="0" w:after="0" w:line="480" w:lineRule="auto"/>
        <w:ind w:firstLine="3203" w:firstLineChars="1000"/>
        <w:rPr>
          <w:rFonts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t>第五章  响应文件编制要求</w:t>
      </w:r>
    </w:p>
    <w:p>
      <w:pPr>
        <w:pStyle w:val="33"/>
        <w:adjustRightInd w:val="0"/>
        <w:snapToGrid w:val="0"/>
        <w:spacing w:line="480" w:lineRule="auto"/>
        <w:ind w:firstLine="641"/>
        <w:jc w:val="left"/>
        <w:rPr>
          <w:rFonts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spacing w:line="360" w:lineRule="auto"/>
        <w:ind w:firstLine="723" w:firstLineChars="200"/>
        <w:jc w:val="center"/>
        <w:rPr>
          <w:rFonts w:ascii="宋体" w:hAnsi="宋体" w:cs="宋体"/>
          <w:b/>
          <w:color w:val="000000"/>
          <w:sz w:val="36"/>
          <w:szCs w:val="36"/>
          <w:highlight w:val="none"/>
        </w:rPr>
      </w:pPr>
    </w:p>
    <w:p>
      <w:pPr>
        <w:spacing w:line="360" w:lineRule="auto"/>
        <w:ind w:firstLine="723" w:firstLineChars="200"/>
        <w:jc w:val="center"/>
        <w:rPr>
          <w:rFonts w:ascii="宋体" w:hAnsi="宋体" w:cs="宋体"/>
          <w:b/>
          <w:color w:val="000000"/>
          <w:sz w:val="36"/>
          <w:szCs w:val="36"/>
          <w:highlight w:val="none"/>
        </w:rPr>
      </w:pPr>
    </w:p>
    <w:p>
      <w:pPr>
        <w:spacing w:line="360" w:lineRule="auto"/>
        <w:ind w:firstLine="723" w:firstLineChars="200"/>
        <w:jc w:val="center"/>
        <w:rPr>
          <w:rFonts w:ascii="宋体" w:hAnsi="宋体" w:cs="宋体"/>
          <w:b/>
          <w:color w:val="000000"/>
          <w:sz w:val="36"/>
          <w:szCs w:val="36"/>
          <w:highlight w:val="none"/>
        </w:rPr>
      </w:pPr>
    </w:p>
    <w:p>
      <w:pPr>
        <w:spacing w:line="360" w:lineRule="auto"/>
        <w:ind w:firstLine="723" w:firstLineChars="200"/>
        <w:jc w:val="center"/>
        <w:rPr>
          <w:rFonts w:ascii="宋体" w:hAnsi="宋体" w:cs="宋体"/>
          <w:b/>
          <w:color w:val="000000"/>
          <w:sz w:val="36"/>
          <w:szCs w:val="36"/>
          <w:highlight w:val="none"/>
        </w:rPr>
      </w:pPr>
    </w:p>
    <w:p>
      <w:pPr>
        <w:spacing w:line="360" w:lineRule="auto"/>
        <w:ind w:firstLine="723" w:firstLineChars="200"/>
        <w:jc w:val="center"/>
        <w:rPr>
          <w:rFonts w:ascii="宋体" w:hAnsi="宋体" w:cs="宋体"/>
          <w:b/>
          <w:color w:val="000000"/>
          <w:sz w:val="36"/>
          <w:szCs w:val="36"/>
          <w:highlight w:val="none"/>
        </w:rPr>
      </w:pPr>
    </w:p>
    <w:p>
      <w:pPr>
        <w:spacing w:line="360" w:lineRule="auto"/>
        <w:ind w:firstLine="723" w:firstLineChars="200"/>
        <w:jc w:val="center"/>
        <w:rPr>
          <w:rFonts w:ascii="宋体" w:hAnsi="宋体" w:cs="宋体"/>
          <w:b/>
          <w:color w:val="000000"/>
          <w:sz w:val="36"/>
          <w:szCs w:val="36"/>
          <w:highlight w:val="none"/>
        </w:rPr>
      </w:pPr>
    </w:p>
    <w:p>
      <w:pPr>
        <w:spacing w:line="360" w:lineRule="auto"/>
        <w:ind w:firstLine="723" w:firstLineChars="200"/>
        <w:jc w:val="center"/>
        <w:rPr>
          <w:rFonts w:ascii="宋体" w:hAnsi="宋体" w:cs="宋体"/>
          <w:b/>
          <w:color w:val="000000"/>
          <w:sz w:val="36"/>
          <w:szCs w:val="36"/>
          <w:highlight w:val="none"/>
        </w:rPr>
      </w:pPr>
    </w:p>
    <w:p>
      <w:pPr>
        <w:spacing w:line="360" w:lineRule="auto"/>
        <w:ind w:firstLine="723" w:firstLineChars="200"/>
        <w:rPr>
          <w:rFonts w:ascii="宋体" w:hAnsi="宋体" w:cs="宋体"/>
          <w:b/>
          <w:color w:val="000000"/>
          <w:sz w:val="36"/>
          <w:szCs w:val="36"/>
          <w:highlight w:val="none"/>
        </w:rPr>
        <w:sectPr>
          <w:footerReference r:id="rId3" w:type="default"/>
          <w:pgSz w:w="11910" w:h="16840"/>
          <w:pgMar w:top="1060" w:right="1280" w:bottom="860" w:left="1300" w:header="720" w:footer="720" w:gutter="0"/>
          <w:cols w:space="720" w:num="1"/>
        </w:sectPr>
      </w:pPr>
    </w:p>
    <w:p>
      <w:pPr>
        <w:pStyle w:val="31"/>
        <w:rPr>
          <w:highlight w:val="none"/>
        </w:rPr>
      </w:pPr>
    </w:p>
    <w:p>
      <w:pPr>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0" w:firstLineChars="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
        <w:spacing w:line="360" w:lineRule="auto"/>
        <w:rPr>
          <w:rFonts w:ascii="微软雅黑" w:hAnsi="微软雅黑" w:eastAsia="微软雅黑" w:cs="微软雅黑"/>
          <w:highlight w:val="none"/>
        </w:rPr>
      </w:pPr>
      <w:bookmarkStart w:id="0" w:name="_Toc50691018"/>
      <w:bookmarkStart w:id="1" w:name="_Toc50737285"/>
      <w:bookmarkStart w:id="2" w:name="_Toc76354913"/>
      <w:bookmarkStart w:id="3" w:name="_Toc50737317"/>
      <w:bookmarkStart w:id="4" w:name="_Toc385940868"/>
      <w:bookmarkStart w:id="5" w:name="_Toc50736465"/>
      <w:bookmarkStart w:id="6" w:name="_Toc385939527"/>
      <w:bookmarkStart w:id="7" w:name="_Toc417914517"/>
      <w:r>
        <w:rPr>
          <w:rFonts w:hint="eastAsia" w:ascii="微软雅黑" w:hAnsi="微软雅黑" w:eastAsia="微软雅黑" w:cs="微软雅黑"/>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highlight w:val="none"/>
        </w:rPr>
        <w:t>比选邀请函</w:t>
      </w:r>
      <w:bookmarkEnd w:id="7"/>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rPr>
          <w:rFonts w:ascii="宋体" w:hAnsi="宋体" w:cs="宋体"/>
          <w:b/>
          <w:bCs/>
          <w:color w:val="000000"/>
          <w:kern w:val="44"/>
          <w:sz w:val="36"/>
          <w:szCs w:val="36"/>
          <w:highlight w:val="none"/>
        </w:rPr>
      </w:pPr>
      <w:r>
        <w:rPr>
          <w:rFonts w:hint="eastAsia" w:ascii="宋体" w:hAnsi="宋体" w:cs="宋体"/>
          <w:b/>
          <w:bCs/>
          <w:color w:val="000000"/>
          <w:kern w:val="44"/>
          <w:sz w:val="36"/>
          <w:szCs w:val="36"/>
          <w:highlight w:val="none"/>
        </w:rPr>
        <w:br w:type="page"/>
      </w:r>
    </w:p>
    <w:p>
      <w:pPr>
        <w:widowControl/>
        <w:adjustRightInd w:val="0"/>
        <w:snapToGrid w:val="0"/>
        <w:spacing w:line="408" w:lineRule="auto"/>
        <w:ind w:firstLine="721" w:firstLineChars="200"/>
        <w:jc w:val="center"/>
        <w:rPr>
          <w:rFonts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rPr>
        <w:t>比选邀请函</w:t>
      </w:r>
    </w:p>
    <w:p>
      <w:pPr>
        <w:adjustRightInd w:val="0"/>
        <w:snapToGrid w:val="0"/>
        <w:spacing w:line="36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各供应商：</w:t>
      </w:r>
    </w:p>
    <w:p>
      <w:pPr>
        <w:widowControl/>
        <w:adjustRightInd w:val="0"/>
        <w:snapToGrid w:val="0"/>
        <w:spacing w:line="360" w:lineRule="exact"/>
        <w:ind w:firstLine="480" w:firstLineChars="200"/>
        <w:jc w:val="left"/>
        <w:rPr>
          <w:rFonts w:ascii="仿宋" w:hAnsi="仿宋" w:eastAsia="仿宋" w:cs="仿宋"/>
          <w:bCs/>
          <w:color w:val="000000"/>
          <w:sz w:val="24"/>
          <w:highlight w:val="none"/>
        </w:rPr>
      </w:pPr>
      <w:r>
        <w:rPr>
          <w:rFonts w:hint="eastAsia" w:ascii="仿宋" w:hAnsi="仿宋" w:eastAsia="仿宋" w:cs="仿宋"/>
          <w:bCs/>
          <w:color w:val="000000"/>
          <w:sz w:val="24"/>
          <w:highlight w:val="none"/>
        </w:rPr>
        <w:t>中山大学孙逸仙纪念医院（以下简称“我院”）依据我院的需求，现对我院中山楼9楼会议室智能化改造项目公开挂网采购，欢迎符合条件的供应商参加响应。</w:t>
      </w:r>
    </w:p>
    <w:p>
      <w:pPr>
        <w:numPr>
          <w:ilvl w:val="0"/>
          <w:numId w:val="1"/>
        </w:numPr>
        <w:adjustRightInd w:val="0"/>
        <w:snapToGrid w:val="0"/>
        <w:spacing w:line="36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项目编号：</w:t>
      </w:r>
      <w:r>
        <w:rPr>
          <w:rFonts w:hint="eastAsia" w:ascii="仿宋" w:hAnsi="仿宋" w:eastAsia="仿宋" w:cs="仿宋"/>
          <w:b/>
          <w:bCs/>
          <w:color w:val="000000"/>
          <w:sz w:val="24"/>
          <w:highlight w:val="none"/>
        </w:rPr>
        <w:t>ZCB-20230</w:t>
      </w:r>
      <w:r>
        <w:rPr>
          <w:rFonts w:hint="eastAsia" w:ascii="仿宋" w:hAnsi="仿宋" w:eastAsia="仿宋" w:cs="仿宋"/>
          <w:b/>
          <w:bCs/>
          <w:color w:val="000000"/>
          <w:sz w:val="24"/>
          <w:highlight w:val="none"/>
          <w:lang w:val="en-US" w:eastAsia="zh-CN"/>
        </w:rPr>
        <w:t>61</w:t>
      </w:r>
    </w:p>
    <w:p>
      <w:pPr>
        <w:numPr>
          <w:ilvl w:val="0"/>
          <w:numId w:val="1"/>
        </w:numPr>
        <w:adjustRightInd w:val="0"/>
        <w:snapToGrid w:val="0"/>
        <w:spacing w:line="36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项目名称：中山大学孙逸仙纪念医院中山楼9楼会议室智能化改造项目</w:t>
      </w:r>
      <w:r>
        <w:rPr>
          <w:rFonts w:hint="eastAsia" w:ascii="仿宋" w:hAnsi="仿宋" w:eastAsia="仿宋" w:cs="仿宋"/>
          <w:b/>
          <w:color w:val="000000"/>
          <w:sz w:val="24"/>
          <w:highlight w:val="none"/>
        </w:rPr>
        <w:fldChar w:fldCharType="begin"/>
      </w:r>
      <w:r>
        <w:rPr>
          <w:rFonts w:hint="eastAsia" w:ascii="仿宋" w:hAnsi="仿宋" w:eastAsia="仿宋" w:cs="仿宋"/>
          <w:b/>
          <w:color w:val="000000"/>
          <w:sz w:val="24"/>
          <w:highlight w:val="none"/>
        </w:rPr>
        <w:instrText xml:space="preserve"> DOCVARIABLE  项目名称  \* MERGEFORMAT </w:instrText>
      </w:r>
      <w:r>
        <w:rPr>
          <w:rFonts w:hint="eastAsia" w:ascii="仿宋" w:hAnsi="仿宋" w:eastAsia="仿宋" w:cs="仿宋"/>
          <w:b/>
          <w:color w:val="000000"/>
          <w:sz w:val="24"/>
          <w:highlight w:val="none"/>
        </w:rPr>
        <w:fldChar w:fldCharType="end"/>
      </w:r>
    </w:p>
    <w:p>
      <w:pPr>
        <w:numPr>
          <w:ilvl w:val="0"/>
          <w:numId w:val="1"/>
        </w:numPr>
        <w:adjustRightInd w:val="0"/>
        <w:snapToGrid w:val="0"/>
        <w:spacing w:line="36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项目内容及需求：</w:t>
      </w:r>
    </w:p>
    <w:p>
      <w:pPr>
        <w:rPr>
          <w:highlight w:val="none"/>
        </w:rPr>
      </w:pPr>
    </w:p>
    <w:tbl>
      <w:tblPr>
        <w:tblStyle w:val="25"/>
        <w:tblpPr w:leftFromText="180" w:rightFromText="180" w:vertAnchor="text" w:horzAnchor="page" w:tblpXSpec="center" w:tblpY="18"/>
        <w:tblOverlap w:val="never"/>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2787"/>
        <w:gridCol w:w="1680"/>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889" w:type="dxa"/>
            <w:vAlign w:val="center"/>
          </w:tcPr>
          <w:p>
            <w:pPr>
              <w:autoSpaceDE w:val="0"/>
              <w:autoSpaceDN w:val="0"/>
              <w:adjustRightInd w:val="0"/>
              <w:snapToGrid w:val="0"/>
              <w:spacing w:line="360" w:lineRule="exact"/>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采购内容</w:t>
            </w:r>
          </w:p>
        </w:tc>
        <w:tc>
          <w:tcPr>
            <w:tcW w:w="2787" w:type="dxa"/>
          </w:tcPr>
          <w:p>
            <w:pPr>
              <w:autoSpaceDE w:val="0"/>
              <w:autoSpaceDN w:val="0"/>
              <w:adjustRightInd w:val="0"/>
              <w:snapToGrid w:val="0"/>
              <w:spacing w:line="360" w:lineRule="exact"/>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技术规格、参数及要求</w:t>
            </w:r>
          </w:p>
        </w:tc>
        <w:tc>
          <w:tcPr>
            <w:tcW w:w="1680" w:type="dxa"/>
          </w:tcPr>
          <w:p>
            <w:pPr>
              <w:autoSpaceDE w:val="0"/>
              <w:autoSpaceDN w:val="0"/>
              <w:adjustRightInd w:val="0"/>
              <w:snapToGrid w:val="0"/>
              <w:spacing w:line="360" w:lineRule="exact"/>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数量</w:t>
            </w:r>
          </w:p>
        </w:tc>
        <w:tc>
          <w:tcPr>
            <w:tcW w:w="2691" w:type="dxa"/>
          </w:tcPr>
          <w:p>
            <w:pPr>
              <w:autoSpaceDE w:val="0"/>
              <w:autoSpaceDN w:val="0"/>
              <w:adjustRightInd w:val="0"/>
              <w:snapToGrid w:val="0"/>
              <w:spacing w:line="360" w:lineRule="exact"/>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889" w:type="dxa"/>
            <w:vAlign w:val="center"/>
          </w:tcPr>
          <w:p>
            <w:pPr>
              <w:autoSpaceDE w:val="0"/>
              <w:autoSpaceDN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中山楼9楼会议室智能化改造项目</w:t>
            </w:r>
          </w:p>
        </w:tc>
        <w:tc>
          <w:tcPr>
            <w:tcW w:w="2787" w:type="dxa"/>
            <w:vAlign w:val="center"/>
          </w:tcPr>
          <w:p>
            <w:pPr>
              <w:adjustRightInd w:val="0"/>
              <w:snapToGrid w:val="0"/>
              <w:spacing w:line="36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详见附件1比选文件</w:t>
            </w:r>
          </w:p>
          <w:p>
            <w:pPr>
              <w:adjustRightInd w:val="0"/>
              <w:snapToGrid w:val="0"/>
              <w:spacing w:line="360" w:lineRule="exact"/>
              <w:jc w:val="center"/>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第二部分用户需求书</w:t>
            </w:r>
          </w:p>
        </w:tc>
        <w:tc>
          <w:tcPr>
            <w:tcW w:w="1680" w:type="dxa"/>
            <w:vAlign w:val="center"/>
          </w:tcPr>
          <w:p>
            <w:pPr>
              <w:widowControl/>
              <w:autoSpaceDE w:val="0"/>
              <w:autoSpaceDN w:val="0"/>
              <w:adjustRightInd w:val="0"/>
              <w:snapToGrid w:val="0"/>
              <w:spacing w:line="36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1项</w:t>
            </w:r>
          </w:p>
        </w:tc>
        <w:tc>
          <w:tcPr>
            <w:tcW w:w="2691" w:type="dxa"/>
            <w:vAlign w:val="center"/>
          </w:tcPr>
          <w:p>
            <w:pPr>
              <w:widowControl/>
              <w:autoSpaceDE w:val="0"/>
              <w:autoSpaceDN w:val="0"/>
              <w:adjustRightInd w:val="0"/>
              <w:snapToGrid w:val="0"/>
              <w:spacing w:line="36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人民币</w:t>
            </w:r>
            <w:r>
              <w:rPr>
                <w:rFonts w:hint="eastAsia" w:ascii="仿宋" w:hAnsi="仿宋" w:eastAsia="仿宋" w:cs="仿宋"/>
                <w:color w:val="000000" w:themeColor="text1"/>
                <w:sz w:val="24"/>
                <w:highlight w:val="none"/>
                <w14:textFill>
                  <w14:solidFill>
                    <w14:schemeClr w14:val="tx1"/>
                  </w14:solidFill>
                </w14:textFill>
              </w:rPr>
              <w:t>995</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000</w:t>
            </w:r>
            <w:r>
              <w:rPr>
                <w:rFonts w:hint="eastAsia" w:ascii="仿宋" w:hAnsi="仿宋" w:eastAsia="仿宋" w:cs="仿宋"/>
                <w:color w:val="000000" w:themeColor="text1"/>
                <w:sz w:val="24"/>
                <w:highlight w:val="none"/>
                <w:lang w:val="en-US" w:eastAsia="zh-CN"/>
                <w14:textFill>
                  <w14:solidFill>
                    <w14:schemeClr w14:val="tx1"/>
                  </w14:solidFill>
                </w14:textFill>
              </w:rPr>
              <w:t>.00</w:t>
            </w:r>
            <w:r>
              <w:rPr>
                <w:rFonts w:hint="eastAsia" w:ascii="仿宋" w:hAnsi="仿宋" w:eastAsia="仿宋" w:cs="仿宋"/>
                <w:color w:val="000000"/>
                <w:sz w:val="24"/>
                <w:highlight w:val="none"/>
                <w:lang w:val="zh-CN"/>
              </w:rPr>
              <w:t>元</w:t>
            </w:r>
          </w:p>
        </w:tc>
      </w:tr>
    </w:tbl>
    <w:p>
      <w:pPr>
        <w:rPr>
          <w:highlight w:val="none"/>
        </w:rPr>
      </w:pPr>
    </w:p>
    <w:p>
      <w:pPr>
        <w:numPr>
          <w:ilvl w:val="0"/>
          <w:numId w:val="2"/>
        </w:numPr>
        <w:adjustRightInd w:val="0"/>
        <w:snapToGrid w:val="0"/>
        <w:spacing w:line="360" w:lineRule="exact"/>
        <w:ind w:firstLine="480" w:firstLineChars="200"/>
        <w:jc w:val="left"/>
        <w:rPr>
          <w:rFonts w:ascii="仿宋" w:hAnsi="仿宋" w:eastAsia="仿宋" w:cs="仿宋"/>
          <w:color w:val="000000"/>
          <w:sz w:val="24"/>
          <w:highlight w:val="none"/>
        </w:rPr>
      </w:pPr>
      <w:r>
        <w:rPr>
          <w:rFonts w:hint="eastAsia" w:ascii="仿宋" w:hAnsi="仿宋" w:eastAsia="仿宋" w:cs="仿宋"/>
          <w:bCs/>
          <w:color w:val="000000"/>
          <w:sz w:val="24"/>
          <w:highlight w:val="none"/>
        </w:rPr>
        <w:t>详细技术规范请参阅比选文件中的“用户需求书”。</w:t>
      </w:r>
    </w:p>
    <w:p>
      <w:pPr>
        <w:pStyle w:val="13"/>
        <w:adjustRightInd w:val="0"/>
        <w:snapToGrid w:val="0"/>
        <w:spacing w:line="36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2、项目时间：按采购人要求；</w:t>
      </w:r>
    </w:p>
    <w:p>
      <w:pPr>
        <w:pStyle w:val="13"/>
        <w:adjustRightInd w:val="0"/>
        <w:snapToGrid w:val="0"/>
        <w:spacing w:line="36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3、项目</w:t>
      </w:r>
      <w:r>
        <w:rPr>
          <w:rFonts w:hint="eastAsia" w:ascii="仿宋" w:hAnsi="仿宋" w:eastAsia="仿宋" w:cs="仿宋"/>
          <w:bCs/>
          <w:color w:val="000000"/>
          <w:sz w:val="24"/>
          <w:szCs w:val="24"/>
          <w:highlight w:val="none"/>
        </w:rPr>
        <w:t>实施</w:t>
      </w:r>
      <w:r>
        <w:rPr>
          <w:rFonts w:hint="eastAsia" w:ascii="仿宋" w:hAnsi="仿宋" w:eastAsia="仿宋" w:cs="仿宋"/>
          <w:color w:val="000000"/>
          <w:sz w:val="24"/>
          <w:szCs w:val="24"/>
          <w:highlight w:val="none"/>
        </w:rPr>
        <w:t>地点：采购人指定地点。</w:t>
      </w:r>
    </w:p>
    <w:p>
      <w:pPr>
        <w:pStyle w:val="13"/>
        <w:adjustRightInd w:val="0"/>
        <w:snapToGrid w:val="0"/>
        <w:spacing w:line="360" w:lineRule="exact"/>
        <w:ind w:firstLine="480" w:firstLineChars="200"/>
        <w:jc w:val="left"/>
        <w:rPr>
          <w:rFonts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bCs/>
          <w:color w:val="000000"/>
          <w:sz w:val="24"/>
          <w:szCs w:val="24"/>
          <w:highlight w:val="none"/>
        </w:rPr>
        <w:t>本项目不接受联合体响应，成交供应商不得以任何方式转包或分包本项目。</w:t>
      </w:r>
    </w:p>
    <w:p>
      <w:pPr>
        <w:pStyle w:val="21"/>
        <w:widowControl/>
        <w:wordWrap w:val="0"/>
        <w:spacing w:beforeAutospacing="0" w:afterAutospacing="0" w:line="400" w:lineRule="atLeast"/>
        <w:ind w:firstLine="422"/>
        <w:jc w:val="both"/>
        <w:textAlignment w:val="baseline"/>
        <w:rPr>
          <w:rFonts w:ascii="仿宋" w:hAnsi="仿宋" w:eastAsia="仿宋" w:cs="仿宋"/>
          <w:color w:val="000000"/>
          <w:highlight w:val="none"/>
        </w:rPr>
      </w:pPr>
      <w:r>
        <w:rPr>
          <w:rStyle w:val="28"/>
          <w:rFonts w:hint="eastAsia" w:ascii="仿宋" w:hAnsi="仿宋" w:eastAsia="仿宋" w:cs="仿宋"/>
          <w:bCs/>
          <w:color w:val="000000"/>
          <w:highlight w:val="none"/>
        </w:rPr>
        <w:t>四、提供资料相关事项</w:t>
      </w:r>
    </w:p>
    <w:p>
      <w:pPr>
        <w:pStyle w:val="21"/>
        <w:widowControl/>
        <w:wordWrap w:val="0"/>
        <w:spacing w:beforeAutospacing="0" w:afterAutospacing="0" w:line="400" w:lineRule="atLeast"/>
        <w:ind w:firstLine="422"/>
        <w:jc w:val="both"/>
        <w:textAlignment w:val="baseline"/>
        <w:rPr>
          <w:rFonts w:ascii="仿宋" w:hAnsi="仿宋" w:eastAsia="仿宋" w:cs="仿宋"/>
          <w:color w:val="000000"/>
          <w:highlight w:val="none"/>
        </w:rPr>
      </w:pPr>
      <w:r>
        <w:rPr>
          <w:rStyle w:val="28"/>
          <w:rFonts w:hint="eastAsia" w:ascii="仿宋" w:hAnsi="仿宋" w:eastAsia="仿宋" w:cs="仿宋"/>
          <w:b w:val="0"/>
          <w:color w:val="000000"/>
          <w:highlight w:val="none"/>
        </w:rPr>
        <w:t>1.报名方式：</w:t>
      </w:r>
      <w:r>
        <w:rPr>
          <w:rFonts w:hint="eastAsia" w:ascii="仿宋" w:hAnsi="仿宋" w:eastAsia="仿宋" w:cs="仿宋"/>
          <w:color w:val="000000"/>
          <w:highlight w:val="none"/>
        </w:rPr>
        <w:t>电子邮件报名。</w:t>
      </w:r>
    </w:p>
    <w:p>
      <w:pPr>
        <w:pStyle w:val="21"/>
        <w:widowControl/>
        <w:wordWrap w:val="0"/>
        <w:spacing w:beforeAutospacing="0" w:afterAutospacing="0" w:line="400" w:lineRule="atLeast"/>
        <w:ind w:firstLine="422"/>
        <w:jc w:val="both"/>
        <w:textAlignment w:val="baseline"/>
        <w:rPr>
          <w:rFonts w:ascii="仿宋" w:hAnsi="仿宋" w:eastAsia="仿宋" w:cs="仿宋"/>
          <w:color w:val="000000"/>
          <w:highlight w:val="none"/>
        </w:rPr>
      </w:pPr>
      <w:r>
        <w:rPr>
          <w:rFonts w:hint="eastAsia" w:ascii="仿宋" w:hAnsi="仿宋" w:eastAsia="仿宋" w:cs="仿宋"/>
          <w:color w:val="000000"/>
          <w:highlight w:val="none"/>
        </w:rPr>
        <w:t>2.邮件主题：</w:t>
      </w:r>
      <w:r>
        <w:rPr>
          <w:rFonts w:hint="eastAsia" w:ascii="仿宋" w:hAnsi="仿宋" w:eastAsia="仿宋" w:cs="仿宋"/>
          <w:bCs/>
          <w:color w:val="000000" w:themeColor="text1"/>
          <w:highlight w:val="none"/>
          <w14:textFill>
            <w14:solidFill>
              <w14:schemeClr w14:val="tx1"/>
            </w14:solidFill>
          </w14:textFill>
        </w:rPr>
        <w:t>中山楼9楼会议室智能化改造项目</w:t>
      </w:r>
      <w:r>
        <w:rPr>
          <w:rFonts w:hint="eastAsia" w:ascii="仿宋" w:hAnsi="仿宋" w:eastAsia="仿宋" w:cs="仿宋"/>
          <w:color w:val="000000"/>
          <w:highlight w:val="none"/>
        </w:rPr>
        <w:t>-某某公司</w:t>
      </w:r>
    </w:p>
    <w:p>
      <w:pPr>
        <w:pStyle w:val="21"/>
        <w:widowControl/>
        <w:wordWrap w:val="0"/>
        <w:spacing w:beforeAutospacing="0" w:afterAutospacing="0" w:line="400" w:lineRule="atLeast"/>
        <w:ind w:firstLine="422"/>
        <w:jc w:val="both"/>
        <w:textAlignment w:val="baseline"/>
        <w:rPr>
          <w:rFonts w:ascii="仿宋" w:hAnsi="仿宋" w:eastAsia="仿宋" w:cs="仿宋"/>
          <w:color w:val="000000"/>
          <w:highlight w:val="none"/>
        </w:rPr>
      </w:pPr>
      <w:r>
        <w:rPr>
          <w:rFonts w:hint="eastAsia" w:ascii="仿宋" w:hAnsi="仿宋" w:eastAsia="仿宋" w:cs="仿宋"/>
          <w:color w:val="000000"/>
          <w:highlight w:val="none"/>
        </w:rPr>
        <w:t>3.邮件正文：公司名称全称、项目联系人、联系电话（手机号码）</w:t>
      </w:r>
    </w:p>
    <w:p>
      <w:pPr>
        <w:pStyle w:val="21"/>
        <w:widowControl/>
        <w:wordWrap w:val="0"/>
        <w:spacing w:beforeAutospacing="0" w:afterAutospacing="0" w:line="400" w:lineRule="atLeast"/>
        <w:ind w:firstLine="422"/>
        <w:jc w:val="both"/>
        <w:textAlignment w:val="baseline"/>
        <w:rPr>
          <w:rFonts w:ascii="仿宋" w:hAnsi="仿宋" w:eastAsia="仿宋" w:cs="仿宋"/>
          <w:color w:val="000000"/>
          <w:highlight w:val="none"/>
        </w:rPr>
      </w:pPr>
      <w:r>
        <w:rPr>
          <w:rFonts w:hint="eastAsia" w:ascii="仿宋" w:hAnsi="仿宋" w:eastAsia="仿宋" w:cs="仿宋"/>
          <w:color w:val="000000"/>
          <w:highlight w:val="none"/>
        </w:rPr>
        <w:t>4.报名截止时间：2023年6月</w:t>
      </w:r>
      <w:r>
        <w:rPr>
          <w:rFonts w:hint="eastAsia" w:ascii="仿宋" w:hAnsi="仿宋" w:eastAsia="仿宋" w:cs="仿宋"/>
          <w:color w:val="000000"/>
          <w:highlight w:val="none"/>
          <w:lang w:val="en-US" w:eastAsia="zh-CN"/>
        </w:rPr>
        <w:t>28</w:t>
      </w:r>
      <w:r>
        <w:rPr>
          <w:rFonts w:hint="eastAsia" w:ascii="仿宋" w:hAnsi="仿宋" w:eastAsia="仿宋" w:cs="仿宋"/>
          <w:color w:val="000000"/>
          <w:highlight w:val="none"/>
        </w:rPr>
        <w:t>日下午17:00，以邮件接收时间为准，超时视为无效报名。</w:t>
      </w:r>
    </w:p>
    <w:p>
      <w:pPr>
        <w:pStyle w:val="21"/>
        <w:widowControl/>
        <w:wordWrap w:val="0"/>
        <w:spacing w:beforeAutospacing="0" w:afterAutospacing="0" w:line="400" w:lineRule="atLeast"/>
        <w:ind w:firstLine="422"/>
        <w:jc w:val="both"/>
        <w:textAlignment w:val="baseline"/>
        <w:rPr>
          <w:rFonts w:ascii="仿宋" w:hAnsi="仿宋" w:eastAsia="仿宋" w:cs="仿宋"/>
          <w:color w:val="000000"/>
          <w:highlight w:val="none"/>
        </w:rPr>
      </w:pPr>
      <w:r>
        <w:rPr>
          <w:rStyle w:val="28"/>
          <w:rFonts w:hint="eastAsia" w:ascii="仿宋" w:hAnsi="仿宋" w:eastAsia="仿宋" w:cs="仿宋"/>
          <w:color w:val="FF0000"/>
          <w:highlight w:val="none"/>
        </w:rPr>
        <w:t>5.报名所需提供资料及要求</w:t>
      </w:r>
      <w:r>
        <w:rPr>
          <w:rFonts w:hint="eastAsia" w:ascii="仿宋" w:hAnsi="仿宋" w:eastAsia="仿宋" w:cs="仿宋"/>
          <w:color w:val="FF0000"/>
          <w:highlight w:val="none"/>
        </w:rPr>
        <w:t>：详见附件2报名资料。</w:t>
      </w:r>
    </w:p>
    <w:p>
      <w:pPr>
        <w:pStyle w:val="21"/>
        <w:widowControl/>
        <w:wordWrap w:val="0"/>
        <w:spacing w:beforeAutospacing="0" w:afterAutospacing="0" w:line="400" w:lineRule="atLeast"/>
        <w:ind w:firstLine="420"/>
        <w:jc w:val="both"/>
        <w:textAlignment w:val="baseline"/>
        <w:rPr>
          <w:rFonts w:ascii="仿宋" w:hAnsi="仿宋" w:eastAsia="仿宋" w:cs="仿宋"/>
          <w:color w:val="000000"/>
          <w:highlight w:val="none"/>
        </w:rPr>
      </w:pPr>
      <w:r>
        <w:rPr>
          <w:rStyle w:val="28"/>
          <w:rFonts w:hint="eastAsia" w:ascii="仿宋" w:hAnsi="仿宋" w:eastAsia="仿宋" w:cs="仿宋"/>
          <w:bCs/>
          <w:color w:val="FF0000"/>
          <w:highlight w:val="none"/>
        </w:rPr>
        <w:t>*温馨告知：</w:t>
      </w:r>
      <w:r>
        <w:rPr>
          <w:rFonts w:hint="eastAsia" w:ascii="仿宋" w:hAnsi="仿宋" w:eastAsia="仿宋" w:cs="仿宋"/>
          <w:color w:val="FF0000"/>
          <w:highlight w:val="none"/>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pPr>
        <w:pStyle w:val="13"/>
        <w:adjustRightInd w:val="0"/>
        <w:snapToGrid w:val="0"/>
        <w:spacing w:line="360" w:lineRule="exact"/>
        <w:ind w:firstLine="482" w:firstLineChars="200"/>
        <w:jc w:val="left"/>
        <w:rPr>
          <w:rFonts w:ascii="仿宋" w:hAnsi="仿宋" w:eastAsia="仿宋" w:cs="仿宋"/>
          <w:b/>
          <w:bCs/>
          <w:color w:val="000000"/>
          <w:sz w:val="24"/>
          <w:szCs w:val="24"/>
          <w:highlight w:val="none"/>
        </w:rPr>
      </w:pPr>
      <w:r>
        <w:rPr>
          <w:rFonts w:hint="eastAsia" w:ascii="仿宋" w:hAnsi="仿宋" w:eastAsia="仿宋" w:cs="仿宋"/>
          <w:b/>
          <w:bCs/>
          <w:sz w:val="24"/>
          <w:szCs w:val="24"/>
          <w:highlight w:val="none"/>
        </w:rPr>
        <w:t>五、</w:t>
      </w:r>
      <w:r>
        <w:rPr>
          <w:rFonts w:hint="eastAsia" w:ascii="仿宋" w:hAnsi="仿宋" w:eastAsia="仿宋" w:cs="仿宋"/>
          <w:b/>
          <w:bCs/>
          <w:color w:val="000000"/>
          <w:sz w:val="24"/>
          <w:szCs w:val="24"/>
          <w:highlight w:val="none"/>
        </w:rPr>
        <w:t>供应商资质要求（提供声明函，模板详见附件2报名资料）</w:t>
      </w:r>
    </w:p>
    <w:p>
      <w:pPr>
        <w:pStyle w:val="33"/>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1、供应商应具备以下条件：</w:t>
      </w:r>
    </w:p>
    <w:p>
      <w:pPr>
        <w:pStyle w:val="33"/>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（1）具有良好的商业信誉和健全的财务会计制度；</w:t>
      </w:r>
    </w:p>
    <w:p>
      <w:pPr>
        <w:pStyle w:val="33"/>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（2）有依法缴纳税收和社会保障资金的良好记录；</w:t>
      </w:r>
    </w:p>
    <w:p>
      <w:pPr>
        <w:pStyle w:val="33"/>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（3）具备履行合同所必需的设备和专业技术能力；</w:t>
      </w:r>
    </w:p>
    <w:p>
      <w:pPr>
        <w:pStyle w:val="33"/>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（4）参加本次采购活动前三年内，在经营活动中没有重大违法记录。</w:t>
      </w:r>
    </w:p>
    <w:p>
      <w:pPr>
        <w:pStyle w:val="33"/>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pPr>
        <w:pStyle w:val="33"/>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3、法定代表人或单位负责人为同一人或者存在直接控股、管理关系的不同响应单位，不得参加同一合同项下的采购活动。</w:t>
      </w:r>
    </w:p>
    <w:p>
      <w:pPr>
        <w:pStyle w:val="33"/>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4、为本采购项目提供过整体设计、规范编制或者项目管理、监理、检测等服务的供应商及其附属机构，不得再参加本采购项目的响应。</w:t>
      </w:r>
    </w:p>
    <w:p>
      <w:pPr>
        <w:pStyle w:val="33"/>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pPr>
        <w:pStyle w:val="33"/>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6、本项目不接受联合体响应，成交供应商不得以任何方式转包或分包本项目。</w:t>
      </w:r>
    </w:p>
    <w:p>
      <w:pPr>
        <w:pStyle w:val="13"/>
        <w:adjustRightInd w:val="0"/>
        <w:snapToGrid w:val="0"/>
        <w:spacing w:line="360" w:lineRule="exact"/>
        <w:ind w:firstLine="482" w:firstLineChars="200"/>
        <w:jc w:val="left"/>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注：供应商若不能同时满足以上条件则视为响应参与无效。（如发现提供虚假材料者，取消其参加比选资格，并列入采购人黑名单供应商。）</w:t>
      </w:r>
    </w:p>
    <w:p>
      <w:pPr>
        <w:pStyle w:val="13"/>
        <w:adjustRightInd w:val="0"/>
        <w:snapToGrid w:val="0"/>
        <w:spacing w:line="360" w:lineRule="exact"/>
        <w:ind w:firstLine="482" w:firstLineChars="200"/>
        <w:jc w:val="left"/>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六、采购人联系方式</w:t>
      </w:r>
    </w:p>
    <w:p>
      <w:pPr>
        <w:pStyle w:val="13"/>
        <w:adjustRightInd w:val="0"/>
        <w:snapToGrid w:val="0"/>
        <w:spacing w:line="36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联系人：林老师</w:t>
      </w:r>
    </w:p>
    <w:p>
      <w:pPr>
        <w:pStyle w:val="13"/>
        <w:adjustRightInd w:val="0"/>
        <w:snapToGrid w:val="0"/>
        <w:spacing w:line="36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电话：020-81338019、81338035工作日8:30-12:00、15:00-17:00，其余时间请勿电联。</w:t>
      </w:r>
    </w:p>
    <w:p>
      <w:pPr>
        <w:pStyle w:val="13"/>
        <w:adjustRightInd w:val="0"/>
        <w:snapToGrid w:val="0"/>
        <w:spacing w:line="36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电子邮箱：syxzcbgs01@163.com</w:t>
      </w:r>
    </w:p>
    <w:p>
      <w:pPr>
        <w:pStyle w:val="13"/>
        <w:adjustRightInd w:val="0"/>
        <w:snapToGrid w:val="0"/>
        <w:spacing w:line="36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联系地址：广州市越秀区长堤大马路171号一方长堤健康产业中心（原威力斯大楼）907室 中山大学孙逸仙纪念医院招投标与采购管理办公室</w:t>
      </w:r>
    </w:p>
    <w:p>
      <w:pPr>
        <w:pStyle w:val="13"/>
        <w:adjustRightInd w:val="0"/>
        <w:snapToGrid w:val="0"/>
        <w:spacing w:line="360" w:lineRule="exact"/>
        <w:ind w:firstLine="480"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邮编：510120</w:t>
      </w:r>
    </w:p>
    <w:p>
      <w:pPr>
        <w:pStyle w:val="33"/>
        <w:adjustRightInd w:val="0"/>
        <w:snapToGrid w:val="0"/>
        <w:spacing w:line="360" w:lineRule="exact"/>
        <w:ind w:firstLine="482"/>
        <w:jc w:val="left"/>
        <w:rPr>
          <w:rFonts w:ascii="仿宋" w:hAnsi="仿宋" w:eastAsia="仿宋" w:cs="仿宋"/>
          <w:b/>
          <w:bCs/>
          <w:sz w:val="24"/>
          <w:highlight w:val="none"/>
        </w:rPr>
      </w:pPr>
      <w:r>
        <w:rPr>
          <w:rFonts w:hint="eastAsia" w:ascii="仿宋" w:hAnsi="仿宋" w:eastAsia="仿宋" w:cs="仿宋"/>
          <w:b/>
          <w:bCs/>
          <w:sz w:val="24"/>
          <w:highlight w:val="none"/>
        </w:rPr>
        <w:t>七、公告期限</w:t>
      </w:r>
    </w:p>
    <w:p>
      <w:pPr>
        <w:pStyle w:val="33"/>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自本公告发布之日起5个工作日。</w:t>
      </w:r>
    </w:p>
    <w:p>
      <w:pPr>
        <w:pStyle w:val="33"/>
        <w:adjustRightInd w:val="0"/>
        <w:snapToGrid w:val="0"/>
        <w:spacing w:line="360" w:lineRule="exact"/>
        <w:ind w:firstLine="482"/>
        <w:jc w:val="left"/>
        <w:rPr>
          <w:rFonts w:ascii="仿宋" w:hAnsi="仿宋" w:eastAsia="仿宋" w:cs="仿宋"/>
          <w:color w:val="FF0000"/>
          <w:sz w:val="24"/>
          <w:highlight w:val="none"/>
        </w:rPr>
      </w:pPr>
      <w:r>
        <w:rPr>
          <w:rFonts w:hint="eastAsia" w:ascii="仿宋" w:hAnsi="仿宋" w:eastAsia="仿宋" w:cs="仿宋"/>
          <w:b/>
          <w:bCs/>
          <w:color w:val="FF0000"/>
          <w:sz w:val="24"/>
          <w:highlight w:val="none"/>
        </w:rPr>
        <w:t>八、响应文件提交的截止时间、地点：2023年</w:t>
      </w:r>
      <w:r>
        <w:rPr>
          <w:rFonts w:hint="eastAsia" w:ascii="仿宋" w:hAnsi="仿宋" w:eastAsia="仿宋" w:cs="仿宋"/>
          <w:b/>
          <w:bCs/>
          <w:color w:val="FF0000"/>
          <w:sz w:val="24"/>
          <w:highlight w:val="none"/>
          <w:lang w:val="en-US" w:eastAsia="zh-CN"/>
        </w:rPr>
        <w:t>7</w:t>
      </w:r>
      <w:r>
        <w:rPr>
          <w:rFonts w:hint="eastAsia" w:ascii="仿宋" w:hAnsi="仿宋" w:eastAsia="仿宋" w:cs="仿宋"/>
          <w:b/>
          <w:bCs/>
          <w:color w:val="FF0000"/>
          <w:sz w:val="24"/>
          <w:highlight w:val="none"/>
        </w:rPr>
        <w:t>月</w:t>
      </w:r>
      <w:r>
        <w:rPr>
          <w:rFonts w:hint="eastAsia" w:ascii="仿宋" w:hAnsi="仿宋" w:eastAsia="仿宋" w:cs="仿宋"/>
          <w:b/>
          <w:bCs/>
          <w:color w:val="FF0000"/>
          <w:sz w:val="24"/>
          <w:highlight w:val="none"/>
          <w:lang w:val="en-US" w:eastAsia="zh-CN"/>
        </w:rPr>
        <w:t>3</w:t>
      </w:r>
      <w:r>
        <w:rPr>
          <w:rFonts w:hint="eastAsia" w:ascii="仿宋" w:hAnsi="仿宋" w:eastAsia="仿宋" w:cs="仿宋"/>
          <w:b/>
          <w:bCs/>
          <w:color w:val="FF0000"/>
          <w:sz w:val="24"/>
          <w:highlight w:val="none"/>
        </w:rPr>
        <w:t>日中午12:00，广州市越秀区长堤大马路171号一方长堤健康产业中心（原威力斯大楼）907室。</w:t>
      </w:r>
    </w:p>
    <w:p>
      <w:pPr>
        <w:pStyle w:val="33"/>
        <w:adjustRightInd w:val="0"/>
        <w:snapToGrid w:val="0"/>
        <w:spacing w:line="360" w:lineRule="exact"/>
        <w:ind w:firstLine="480"/>
        <w:jc w:val="left"/>
        <w:rPr>
          <w:rFonts w:hint="eastAsia" w:ascii="仿宋" w:hAnsi="仿宋" w:eastAsia="仿宋" w:cs="仿宋"/>
          <w:sz w:val="24"/>
          <w:highlight w:val="none"/>
          <w:lang w:eastAsia="zh-CN"/>
        </w:rPr>
      </w:pPr>
      <w:r>
        <w:rPr>
          <w:rFonts w:hint="eastAsia" w:ascii="仿宋" w:hAnsi="仿宋" w:eastAsia="仿宋" w:cs="仿宋"/>
          <w:sz w:val="24"/>
          <w:highlight w:val="none"/>
          <w:u w:val="single"/>
        </w:rPr>
        <w:t>1、响应文件仅受理纸质，纸质材料一式叁份（正本1份/副本2份），具体要求详见格式《公开比选文件》的第五章响应文件编制要求</w:t>
      </w:r>
      <w:r>
        <w:rPr>
          <w:rFonts w:hint="eastAsia" w:ascii="仿宋" w:hAnsi="仿宋" w:eastAsia="仿宋" w:cs="仿宋"/>
          <w:sz w:val="24"/>
          <w:highlight w:val="none"/>
          <w:u w:val="single"/>
          <w:lang w:eastAsia="zh-CN"/>
        </w:rPr>
        <w:t>。</w:t>
      </w:r>
    </w:p>
    <w:p>
      <w:pPr>
        <w:pStyle w:val="33"/>
        <w:adjustRightInd w:val="0"/>
        <w:snapToGrid w:val="0"/>
        <w:spacing w:line="360" w:lineRule="exact"/>
        <w:ind w:firstLine="480"/>
        <w:jc w:val="left"/>
        <w:rPr>
          <w:rFonts w:ascii="仿宋" w:hAnsi="仿宋" w:eastAsia="仿宋" w:cs="仿宋"/>
          <w:sz w:val="24"/>
          <w:highlight w:val="none"/>
          <w:u w:val="single"/>
        </w:rPr>
      </w:pPr>
      <w:r>
        <w:rPr>
          <w:rFonts w:hint="eastAsia" w:ascii="仿宋" w:hAnsi="仿宋" w:eastAsia="仿宋" w:cs="仿宋"/>
          <w:sz w:val="24"/>
          <w:highlight w:val="none"/>
          <w:u w:val="single"/>
        </w:rPr>
        <w:t>2、纸质响应文件原则上接受快递寄送形式递交。</w:t>
      </w:r>
      <w:r>
        <w:rPr>
          <w:rFonts w:hint="eastAsia" w:ascii="仿宋" w:hAnsi="仿宋" w:eastAsia="仿宋" w:cs="仿宋"/>
          <w:b/>
          <w:bCs/>
          <w:color w:val="FF0000"/>
          <w:sz w:val="24"/>
          <w:highlight w:val="none"/>
          <w:u w:val="single"/>
        </w:rPr>
        <w:t>如若采取快递寄送，请务必于响应文件提交截止时间前寄达。</w:t>
      </w:r>
    </w:p>
    <w:p>
      <w:pPr>
        <w:pStyle w:val="33"/>
        <w:adjustRightInd w:val="0"/>
        <w:snapToGrid w:val="0"/>
        <w:spacing w:line="360" w:lineRule="exact"/>
        <w:ind w:firstLine="482"/>
        <w:jc w:val="left"/>
        <w:rPr>
          <w:rFonts w:ascii="仿宋" w:hAnsi="仿宋" w:eastAsia="仿宋" w:cs="仿宋"/>
          <w:b/>
          <w:bCs/>
          <w:sz w:val="24"/>
          <w:highlight w:val="none"/>
        </w:rPr>
      </w:pPr>
      <w:r>
        <w:rPr>
          <w:rFonts w:hint="eastAsia" w:ascii="仿宋" w:hAnsi="仿宋" w:eastAsia="仿宋" w:cs="仿宋"/>
          <w:b/>
          <w:bCs/>
          <w:color w:val="000000"/>
          <w:sz w:val="24"/>
          <w:highlight w:val="none"/>
        </w:rPr>
        <w:t>九、比选会议时间、地点：待定</w:t>
      </w:r>
      <w:r>
        <w:rPr>
          <w:rFonts w:hint="eastAsia" w:ascii="仿宋" w:hAnsi="仿宋" w:eastAsia="仿宋" w:cs="仿宋"/>
          <w:color w:val="000000"/>
          <w:sz w:val="24"/>
          <w:highlight w:val="none"/>
        </w:rPr>
        <w:t>（根据医院工作安排开展评审，供应商无需出席比选现场）</w:t>
      </w:r>
      <w:r>
        <w:rPr>
          <w:rFonts w:hint="eastAsia" w:ascii="仿宋" w:hAnsi="仿宋" w:eastAsia="仿宋" w:cs="仿宋"/>
          <w:b/>
          <w:bCs/>
          <w:color w:val="000000"/>
          <w:sz w:val="24"/>
          <w:highlight w:val="none"/>
        </w:rPr>
        <w:t>。</w:t>
      </w:r>
    </w:p>
    <w:p>
      <w:pPr>
        <w:pStyle w:val="33"/>
        <w:adjustRightInd w:val="0"/>
        <w:snapToGrid w:val="0"/>
        <w:spacing w:line="360" w:lineRule="exact"/>
        <w:ind w:firstLine="480"/>
        <w:jc w:val="left"/>
        <w:rPr>
          <w:rFonts w:ascii="仿宋" w:hAnsi="仿宋" w:eastAsia="仿宋" w:cs="仿宋"/>
          <w:sz w:val="24"/>
          <w:highlight w:val="none"/>
        </w:rPr>
      </w:pPr>
    </w:p>
    <w:p>
      <w:pPr>
        <w:pStyle w:val="33"/>
        <w:adjustRightInd w:val="0"/>
        <w:snapToGrid w:val="0"/>
        <w:spacing w:line="360" w:lineRule="exact"/>
        <w:ind w:firstLine="480"/>
        <w:jc w:val="left"/>
        <w:rPr>
          <w:rFonts w:ascii="仿宋" w:hAnsi="仿宋" w:eastAsia="仿宋" w:cs="仿宋"/>
          <w:sz w:val="24"/>
          <w:highlight w:val="none"/>
        </w:rPr>
      </w:pPr>
    </w:p>
    <w:p>
      <w:pPr>
        <w:pStyle w:val="33"/>
        <w:adjustRightInd w:val="0"/>
        <w:snapToGrid w:val="0"/>
        <w:spacing w:line="360" w:lineRule="exact"/>
        <w:ind w:firstLine="480"/>
        <w:jc w:val="right"/>
        <w:rPr>
          <w:rFonts w:ascii="仿宋" w:hAnsi="仿宋" w:eastAsia="仿宋" w:cs="仿宋"/>
          <w:color w:val="000000"/>
          <w:sz w:val="24"/>
          <w:highlight w:val="none"/>
        </w:rPr>
      </w:pPr>
      <w:r>
        <w:rPr>
          <w:rFonts w:hint="eastAsia" w:ascii="仿宋" w:hAnsi="仿宋" w:eastAsia="仿宋" w:cs="仿宋"/>
          <w:color w:val="000000"/>
          <w:sz w:val="24"/>
          <w:highlight w:val="none"/>
        </w:rPr>
        <w:t>中山大学孙逸仙纪念医院                                                                2023年6月</w:t>
      </w:r>
      <w:r>
        <w:rPr>
          <w:rFonts w:hint="eastAsia" w:ascii="仿宋" w:hAnsi="仿宋" w:eastAsia="仿宋" w:cs="仿宋"/>
          <w:color w:val="000000"/>
          <w:sz w:val="24"/>
          <w:highlight w:val="none"/>
          <w:lang w:val="en-US" w:eastAsia="zh-CN"/>
        </w:rPr>
        <w:t>21</w:t>
      </w:r>
      <w:bookmarkStart w:id="22" w:name="_GoBack"/>
      <w:bookmarkEnd w:id="22"/>
      <w:r>
        <w:rPr>
          <w:rFonts w:hint="eastAsia" w:ascii="仿宋" w:hAnsi="仿宋" w:eastAsia="仿宋" w:cs="仿宋"/>
          <w:color w:val="000000"/>
          <w:sz w:val="24"/>
          <w:highlight w:val="none"/>
        </w:rPr>
        <w:t>日</w:t>
      </w:r>
    </w:p>
    <w:p>
      <w:pPr>
        <w:pStyle w:val="33"/>
        <w:adjustRightInd w:val="0"/>
        <w:snapToGrid w:val="0"/>
        <w:spacing w:line="360" w:lineRule="exact"/>
        <w:ind w:firstLine="480"/>
        <w:jc w:val="left"/>
        <w:rPr>
          <w:rFonts w:ascii="宋体" w:hAnsi="宋体" w:cs="宋体"/>
          <w:color w:val="000000"/>
          <w:sz w:val="24"/>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
        <w:spacing w:line="360" w:lineRule="auto"/>
        <w:rPr>
          <w:rFonts w:ascii="微软雅黑" w:hAnsi="微软雅黑" w:eastAsia="微软雅黑" w:cs="微软雅黑"/>
          <w:highlight w:val="none"/>
        </w:rPr>
      </w:pPr>
      <w:bookmarkStart w:id="8" w:name="_Toc50737288"/>
      <w:bookmarkStart w:id="9" w:name="_Toc50691021"/>
      <w:bookmarkStart w:id="10" w:name="_Toc76354916"/>
      <w:bookmarkStart w:id="11" w:name="_Toc50737320"/>
      <w:bookmarkStart w:id="12" w:name="_Toc50736468"/>
      <w:bookmarkStart w:id="13" w:name="_Toc385939528"/>
      <w:bookmarkStart w:id="14" w:name="_Toc385940869"/>
      <w:bookmarkStart w:id="15" w:name="_Toc417914518"/>
    </w:p>
    <w:p>
      <w:pPr>
        <w:pStyle w:val="2"/>
        <w:rPr>
          <w:rFonts w:ascii="微软雅黑" w:hAnsi="微软雅黑" w:eastAsia="微软雅黑" w:cs="微软雅黑"/>
          <w:color w:val="000000"/>
          <w:highlight w:val="none"/>
        </w:rPr>
      </w:pPr>
    </w:p>
    <w:p>
      <w:pPr>
        <w:rPr>
          <w:highlight w:val="none"/>
        </w:rPr>
      </w:pPr>
    </w:p>
    <w:p>
      <w:pPr>
        <w:rPr>
          <w:highlight w:val="none"/>
        </w:rPr>
      </w:pPr>
    </w:p>
    <w:p>
      <w:pPr>
        <w:rPr>
          <w:highlight w:val="none"/>
        </w:rPr>
      </w:pPr>
    </w:p>
    <w:p>
      <w:pPr>
        <w:rPr>
          <w:rFonts w:ascii="微软雅黑" w:hAnsi="微软雅黑" w:eastAsia="微软雅黑" w:cs="微软雅黑"/>
          <w:color w:val="000000"/>
          <w:highlight w:val="none"/>
        </w:rPr>
      </w:pPr>
    </w:p>
    <w:p>
      <w:pPr>
        <w:pStyle w:val="2"/>
        <w:rPr>
          <w:highlight w:val="none"/>
        </w:rPr>
      </w:pPr>
    </w:p>
    <w:p>
      <w:pPr>
        <w:pStyle w:val="3"/>
        <w:spacing w:line="360" w:lineRule="auto"/>
        <w:rPr>
          <w:rFonts w:ascii="微软雅黑" w:hAnsi="微软雅黑" w:eastAsia="微软雅黑" w:cs="微软雅黑"/>
          <w:highlight w:val="none"/>
        </w:rPr>
      </w:pPr>
      <w:r>
        <w:rPr>
          <w:rFonts w:hint="eastAsia" w:ascii="微软雅黑" w:hAnsi="微软雅黑" w:eastAsia="微软雅黑" w:cs="微软雅黑"/>
          <w:highlight w:val="none"/>
        </w:rPr>
        <w:t xml:space="preserve">第二章  </w:t>
      </w:r>
      <w:bookmarkEnd w:id="8"/>
      <w:bookmarkEnd w:id="9"/>
      <w:bookmarkEnd w:id="10"/>
      <w:bookmarkEnd w:id="11"/>
      <w:bookmarkEnd w:id="12"/>
      <w:r>
        <w:rPr>
          <w:rFonts w:hint="eastAsia" w:ascii="微软雅黑" w:hAnsi="微软雅黑" w:eastAsia="微软雅黑" w:cs="微软雅黑"/>
          <w:highlight w:val="none"/>
        </w:rPr>
        <w:t>用户需求</w:t>
      </w:r>
      <w:bookmarkEnd w:id="13"/>
      <w:bookmarkEnd w:id="14"/>
      <w:r>
        <w:rPr>
          <w:rFonts w:hint="eastAsia" w:ascii="微软雅黑" w:hAnsi="微软雅黑" w:eastAsia="微软雅黑" w:cs="微软雅黑"/>
          <w:highlight w:val="none"/>
        </w:rPr>
        <w:t>书</w:t>
      </w:r>
      <w:bookmarkEnd w:id="15"/>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adjustRightInd w:val="0"/>
        <w:snapToGrid w:val="0"/>
        <w:spacing w:before="156" w:beforeLines="50" w:after="156" w:afterLines="50" w:line="360" w:lineRule="auto"/>
        <w:ind w:firstLine="721" w:firstLineChars="200"/>
        <w:jc w:val="center"/>
        <w:rPr>
          <w:rFonts w:ascii="宋体" w:hAnsi="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widowControl/>
        <w:jc w:val="left"/>
        <w:rPr>
          <w:rFonts w:ascii="仿宋" w:hAnsi="仿宋" w:eastAsia="仿宋" w:cs="仿宋"/>
          <w:color w:val="000000"/>
          <w:szCs w:val="21"/>
          <w:highlight w:val="none"/>
        </w:rPr>
      </w:pPr>
      <w:r>
        <w:rPr>
          <w:rFonts w:hint="eastAsia" w:ascii="仿宋" w:hAnsi="仿宋" w:eastAsia="仿宋" w:cs="仿宋"/>
          <w:b/>
          <w:bCs/>
          <w:color w:val="000000"/>
          <w:kern w:val="0"/>
          <w:szCs w:val="21"/>
          <w:highlight w:val="none"/>
        </w:rPr>
        <w:t xml:space="preserve">说明： </w:t>
      </w:r>
    </w:p>
    <w:p>
      <w:pPr>
        <w:widowControl/>
        <w:jc w:val="left"/>
        <w:rPr>
          <w:rFonts w:ascii="仿宋" w:hAnsi="仿宋" w:eastAsia="仿宋" w:cs="仿宋"/>
          <w:color w:val="000000"/>
          <w:szCs w:val="21"/>
          <w:highlight w:val="none"/>
        </w:rPr>
      </w:pPr>
      <w:r>
        <w:rPr>
          <w:rFonts w:hint="eastAsia" w:ascii="仿宋" w:hAnsi="仿宋" w:eastAsia="仿宋" w:cs="仿宋"/>
          <w:b/>
          <w:bCs/>
          <w:color w:val="000000"/>
          <w:kern w:val="0"/>
          <w:szCs w:val="21"/>
          <w:highlight w:val="none"/>
        </w:rPr>
        <w:t xml:space="preserve">1.响应人须对本项目所有标的物进行整体响应，任何只对其中一部分内容进行的响应都被视为无效响应。 </w:t>
      </w:r>
    </w:p>
    <w:p>
      <w:pPr>
        <w:widowControl/>
        <w:jc w:val="left"/>
        <w:rPr>
          <w:rFonts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 xml:space="preserve">2.《用户需求书》中标注有“★”号的条款为不可负偏离条款，响应人要特别加以注意，必须对此作出一一响应。任一项未响应或不满足要求的，将导致响应无效。 </w:t>
      </w:r>
    </w:p>
    <w:p>
      <w:pPr>
        <w:widowControl/>
        <w:jc w:val="left"/>
        <w:rPr>
          <w:rFonts w:ascii="仿宋" w:hAnsi="仿宋" w:eastAsia="仿宋" w:cs="仿宋"/>
          <w:b/>
          <w:bCs/>
          <w:color w:val="000000"/>
          <w:kern w:val="0"/>
          <w:szCs w:val="21"/>
          <w:highlight w:val="none"/>
        </w:rPr>
      </w:pPr>
      <w:r>
        <w:rPr>
          <w:rFonts w:hint="eastAsia" w:ascii="仿宋" w:hAnsi="仿宋" w:eastAsia="仿宋" w:cs="仿宋"/>
          <w:b/>
          <w:bCs/>
          <w:color w:val="000000"/>
          <w:kern w:val="0"/>
          <w:szCs w:val="21"/>
          <w:highlight w:val="none"/>
        </w:rPr>
        <w:t>3.《用户需求书》中标注有“▲”号的条款为重要条款要求，如不满足将导致严重扣分，但不作为无效响应处理。</w:t>
      </w:r>
    </w:p>
    <w:p>
      <w:pPr>
        <w:widowControl/>
        <w:jc w:val="left"/>
        <w:rPr>
          <w:rFonts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4.响应人在响应详细内容中必须列出具体数值或作出具体承诺。如果响应人只注明“正偏离”或“无偏离”，将可能被视为“负偏离”，从而可能导致严重影响评分结果。</w:t>
      </w:r>
    </w:p>
    <w:p>
      <w:pPr>
        <w:widowControl/>
        <w:jc w:val="left"/>
        <w:rPr>
          <w:b/>
          <w:bCs/>
          <w:color w:val="000000"/>
          <w:highlight w:val="none"/>
        </w:rPr>
      </w:pPr>
    </w:p>
    <w:p>
      <w:pPr>
        <w:pStyle w:val="33"/>
        <w:ind w:firstLine="400"/>
        <w:rPr>
          <w:color w:val="000000"/>
          <w:highlight w:val="none"/>
        </w:rPr>
      </w:pPr>
    </w:p>
    <w:p>
      <w:pPr>
        <w:pStyle w:val="33"/>
        <w:numPr>
          <w:ilvl w:val="0"/>
          <w:numId w:val="3"/>
        </w:numPr>
        <w:adjustRightInd w:val="0"/>
        <w:snapToGrid w:val="0"/>
        <w:spacing w:line="360" w:lineRule="exact"/>
        <w:ind w:firstLine="482"/>
        <w:rPr>
          <w:rFonts w:ascii="仿宋" w:hAnsi="仿宋" w:eastAsia="仿宋" w:cs="仿宋"/>
          <w:b/>
          <w:color w:val="000000"/>
          <w:sz w:val="24"/>
          <w:highlight w:val="none"/>
        </w:rPr>
      </w:pPr>
      <w:bookmarkStart w:id="16" w:name="_Toc385939529"/>
      <w:bookmarkStart w:id="17" w:name="_Toc385940875"/>
      <w:bookmarkStart w:id="18" w:name="_Toc417914519"/>
      <w:r>
        <w:rPr>
          <w:rFonts w:hint="eastAsia" w:ascii="仿宋" w:hAnsi="仿宋" w:eastAsia="仿宋" w:cs="仿宋"/>
          <w:b/>
          <w:color w:val="000000"/>
          <w:sz w:val="24"/>
          <w:highlight w:val="none"/>
        </w:rPr>
        <w:t>采购项目内容</w:t>
      </w:r>
    </w:p>
    <w:tbl>
      <w:tblPr>
        <w:tblStyle w:val="25"/>
        <w:tblpPr w:leftFromText="180" w:rightFromText="180" w:vertAnchor="text" w:horzAnchor="page" w:tblpXSpec="center" w:tblpY="18"/>
        <w:tblOverlap w:val="never"/>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2787"/>
        <w:gridCol w:w="1680"/>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889" w:type="dxa"/>
            <w:vAlign w:val="center"/>
          </w:tcPr>
          <w:p>
            <w:pPr>
              <w:autoSpaceDE w:val="0"/>
              <w:autoSpaceDN w:val="0"/>
              <w:adjustRightInd w:val="0"/>
              <w:snapToGrid w:val="0"/>
              <w:spacing w:line="360" w:lineRule="exact"/>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采购内容</w:t>
            </w:r>
          </w:p>
        </w:tc>
        <w:tc>
          <w:tcPr>
            <w:tcW w:w="2787" w:type="dxa"/>
          </w:tcPr>
          <w:p>
            <w:pPr>
              <w:autoSpaceDE w:val="0"/>
              <w:autoSpaceDN w:val="0"/>
              <w:adjustRightInd w:val="0"/>
              <w:snapToGrid w:val="0"/>
              <w:spacing w:line="360" w:lineRule="exact"/>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技术规格、参数及要求</w:t>
            </w:r>
          </w:p>
        </w:tc>
        <w:tc>
          <w:tcPr>
            <w:tcW w:w="1680" w:type="dxa"/>
          </w:tcPr>
          <w:p>
            <w:pPr>
              <w:autoSpaceDE w:val="0"/>
              <w:autoSpaceDN w:val="0"/>
              <w:adjustRightInd w:val="0"/>
              <w:snapToGrid w:val="0"/>
              <w:spacing w:line="360" w:lineRule="exact"/>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数量</w:t>
            </w:r>
          </w:p>
        </w:tc>
        <w:tc>
          <w:tcPr>
            <w:tcW w:w="2691" w:type="dxa"/>
          </w:tcPr>
          <w:p>
            <w:pPr>
              <w:autoSpaceDE w:val="0"/>
              <w:autoSpaceDN w:val="0"/>
              <w:adjustRightInd w:val="0"/>
              <w:snapToGrid w:val="0"/>
              <w:spacing w:line="360" w:lineRule="exact"/>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889" w:type="dxa"/>
            <w:vAlign w:val="center"/>
          </w:tcPr>
          <w:p>
            <w:pPr>
              <w:autoSpaceDE w:val="0"/>
              <w:autoSpaceDN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中山楼9楼会议室智能化改造项目</w:t>
            </w:r>
          </w:p>
        </w:tc>
        <w:tc>
          <w:tcPr>
            <w:tcW w:w="2787" w:type="dxa"/>
            <w:vAlign w:val="center"/>
          </w:tcPr>
          <w:p>
            <w:pPr>
              <w:adjustRightInd w:val="0"/>
              <w:snapToGrid w:val="0"/>
              <w:spacing w:line="36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详见附件1比选文件</w:t>
            </w:r>
          </w:p>
          <w:p>
            <w:pPr>
              <w:adjustRightInd w:val="0"/>
              <w:snapToGrid w:val="0"/>
              <w:spacing w:line="360" w:lineRule="exact"/>
              <w:jc w:val="center"/>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第二部分用户需求书</w:t>
            </w:r>
          </w:p>
        </w:tc>
        <w:tc>
          <w:tcPr>
            <w:tcW w:w="1680" w:type="dxa"/>
            <w:vAlign w:val="center"/>
          </w:tcPr>
          <w:p>
            <w:pPr>
              <w:widowControl/>
              <w:autoSpaceDE w:val="0"/>
              <w:autoSpaceDN w:val="0"/>
              <w:adjustRightInd w:val="0"/>
              <w:snapToGrid w:val="0"/>
              <w:spacing w:line="36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1项</w:t>
            </w:r>
          </w:p>
        </w:tc>
        <w:tc>
          <w:tcPr>
            <w:tcW w:w="2691" w:type="dxa"/>
            <w:vAlign w:val="center"/>
          </w:tcPr>
          <w:p>
            <w:pPr>
              <w:widowControl/>
              <w:autoSpaceDE w:val="0"/>
              <w:autoSpaceDN w:val="0"/>
              <w:adjustRightInd w:val="0"/>
              <w:snapToGrid w:val="0"/>
              <w:spacing w:line="36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人民币</w:t>
            </w:r>
            <w:r>
              <w:rPr>
                <w:rFonts w:hint="eastAsia" w:ascii="仿宋" w:hAnsi="仿宋" w:eastAsia="仿宋" w:cs="仿宋"/>
                <w:color w:val="000000" w:themeColor="text1"/>
                <w:sz w:val="24"/>
                <w:highlight w:val="none"/>
                <w14:textFill>
                  <w14:solidFill>
                    <w14:schemeClr w14:val="tx1"/>
                  </w14:solidFill>
                </w14:textFill>
              </w:rPr>
              <w:t>995</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000</w:t>
            </w:r>
            <w:r>
              <w:rPr>
                <w:rFonts w:hint="eastAsia" w:ascii="仿宋" w:hAnsi="仿宋" w:eastAsia="仿宋" w:cs="仿宋"/>
                <w:color w:val="000000" w:themeColor="text1"/>
                <w:sz w:val="24"/>
                <w:highlight w:val="none"/>
                <w:lang w:val="en-US" w:eastAsia="zh-CN"/>
                <w14:textFill>
                  <w14:solidFill>
                    <w14:schemeClr w14:val="tx1"/>
                  </w14:solidFill>
                </w14:textFill>
              </w:rPr>
              <w:t>.00</w:t>
            </w:r>
            <w:r>
              <w:rPr>
                <w:rFonts w:hint="eastAsia" w:ascii="仿宋" w:hAnsi="仿宋" w:eastAsia="仿宋" w:cs="仿宋"/>
                <w:color w:val="000000"/>
                <w:sz w:val="24"/>
                <w:highlight w:val="none"/>
                <w:lang w:val="zh-CN"/>
              </w:rPr>
              <w:t>元</w:t>
            </w:r>
          </w:p>
        </w:tc>
      </w:tr>
    </w:tbl>
    <w:p>
      <w:pPr>
        <w:adjustRightInd w:val="0"/>
        <w:snapToGrid w:val="0"/>
        <w:spacing w:line="360" w:lineRule="exact"/>
        <w:ind w:firstLine="480" w:firstLineChars="200"/>
        <w:jc w:val="left"/>
        <w:rPr>
          <w:rFonts w:ascii="仿宋" w:hAnsi="仿宋" w:eastAsia="仿宋" w:cs="仿宋"/>
          <w:color w:val="000000" w:themeColor="text1"/>
          <w:sz w:val="24"/>
          <w:highlight w:val="none"/>
          <w14:textFill>
            <w14:solidFill>
              <w14:schemeClr w14:val="tx1"/>
            </w14:solidFill>
          </w14:textFill>
        </w:rPr>
      </w:pPr>
    </w:p>
    <w:p>
      <w:pPr>
        <w:adjustRightInd w:val="0"/>
        <w:snapToGrid w:val="0"/>
        <w:spacing w:line="360" w:lineRule="exact"/>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详细技术规范请参阅比选文件中的“用户需求书”。供应商必须对本项目的全部内容进行响应报价，如有缺漏或超出采购预算（最高限价），将导致响应无效。</w:t>
      </w:r>
    </w:p>
    <w:p>
      <w:pPr>
        <w:pStyle w:val="33"/>
        <w:numPr>
          <w:ilvl w:val="0"/>
          <w:numId w:val="3"/>
        </w:numPr>
        <w:adjustRightInd w:val="0"/>
        <w:snapToGrid w:val="0"/>
        <w:spacing w:line="360" w:lineRule="exact"/>
        <w:ind w:firstLine="482"/>
        <w:rPr>
          <w:rFonts w:ascii="仿宋" w:hAnsi="仿宋" w:eastAsia="仿宋" w:cs="仿宋"/>
          <w:b/>
          <w:color w:val="000000"/>
          <w:sz w:val="24"/>
          <w:highlight w:val="none"/>
        </w:rPr>
      </w:pPr>
      <w:r>
        <w:rPr>
          <w:rFonts w:hint="eastAsia" w:ascii="仿宋" w:hAnsi="仿宋" w:eastAsia="仿宋" w:cs="仿宋"/>
          <w:b/>
          <w:color w:val="000000"/>
          <w:sz w:val="24"/>
          <w:highlight w:val="none"/>
        </w:rPr>
        <w:t xml:space="preserve">货物需求一览表及主要技术指标参数要求 </w:t>
      </w:r>
    </w:p>
    <w:tbl>
      <w:tblPr>
        <w:tblStyle w:val="25"/>
        <w:tblW w:w="4674" w:type="pct"/>
        <w:tblInd w:w="175" w:type="dxa"/>
        <w:tblLayout w:type="fixed"/>
        <w:tblCellMar>
          <w:top w:w="0" w:type="dxa"/>
          <w:left w:w="108" w:type="dxa"/>
          <w:bottom w:w="0" w:type="dxa"/>
          <w:right w:w="108" w:type="dxa"/>
        </w:tblCellMar>
      </w:tblPr>
      <w:tblGrid>
        <w:gridCol w:w="426"/>
        <w:gridCol w:w="2196"/>
        <w:gridCol w:w="3926"/>
        <w:gridCol w:w="620"/>
        <w:gridCol w:w="715"/>
        <w:gridCol w:w="1430"/>
      </w:tblGrid>
      <w:tr>
        <w:trPr>
          <w:trHeight w:val="67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中山楼9楼会议室智能化音视频系统建设清单</w:t>
            </w:r>
          </w:p>
        </w:tc>
      </w:tr>
      <w:tr>
        <w:trPr>
          <w:trHeight w:val="499"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lang w:bidi="ar"/>
              </w:rPr>
              <w:t>序</w:t>
            </w:r>
            <w:r>
              <w:rPr>
                <w:rFonts w:hint="eastAsia" w:ascii="仿宋" w:hAnsi="仿宋" w:eastAsia="仿宋" w:cs="仿宋"/>
                <w:b/>
                <w:bCs/>
                <w:kern w:val="0"/>
                <w:sz w:val="20"/>
                <w:szCs w:val="20"/>
                <w:highlight w:val="none"/>
                <w:lang w:eastAsia="zh-Hans" w:bidi="ar"/>
              </w:rPr>
              <w:t>序</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lang w:bidi="ar"/>
              </w:rPr>
              <w:t>设备名称</w:t>
            </w:r>
          </w:p>
        </w:tc>
        <w:tc>
          <w:tcPr>
            <w:tcW w:w="21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lang w:bidi="ar"/>
              </w:rPr>
              <w:t>技术参数</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lang w:bidi="ar"/>
              </w:rPr>
              <w:t>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lang w:bidi="ar"/>
              </w:rPr>
              <w:t>数量</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lang w:bidi="ar"/>
              </w:rPr>
              <w:t>备注</w:t>
            </w:r>
          </w:p>
        </w:tc>
      </w:tr>
      <w:tr>
        <w:trPr>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一、</w:t>
            </w:r>
            <w:r>
              <w:rPr>
                <w:rFonts w:hint="eastAsia" w:ascii="仿宋" w:hAnsi="仿宋" w:eastAsia="仿宋" w:cs="仿宋"/>
                <w:b/>
                <w:bCs/>
                <w:color w:val="000000"/>
                <w:kern w:val="0"/>
                <w:sz w:val="20"/>
                <w:szCs w:val="20"/>
                <w:highlight w:val="none"/>
                <w:lang w:eastAsia="zh-Hans" w:bidi="ar"/>
              </w:rPr>
              <w:t>多媒体</w:t>
            </w:r>
            <w:r>
              <w:rPr>
                <w:rFonts w:hint="eastAsia" w:ascii="仿宋" w:hAnsi="仿宋" w:eastAsia="仿宋" w:cs="仿宋"/>
                <w:b/>
                <w:bCs/>
                <w:color w:val="000000"/>
                <w:kern w:val="0"/>
                <w:sz w:val="20"/>
                <w:szCs w:val="20"/>
                <w:highlight w:val="none"/>
                <w:lang w:bidi="ar"/>
              </w:rPr>
              <w:t>显示系统</w:t>
            </w: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117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交互式红外智能一体机</w:t>
            </w:r>
          </w:p>
        </w:tc>
        <w:tc>
          <w:tcPr>
            <w:tcW w:w="21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一、产品特性要求：</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 xml:space="preserve">1.4K </w:t>
            </w:r>
            <w:r>
              <w:rPr>
                <w:rFonts w:hint="eastAsia" w:ascii="仿宋" w:hAnsi="仿宋" w:eastAsia="仿宋" w:cs="仿宋"/>
                <w:color w:val="000000"/>
                <w:kern w:val="0"/>
                <w:sz w:val="20"/>
                <w:szCs w:val="20"/>
                <w:highlight w:val="none"/>
                <w:lang w:bidi="ar"/>
              </w:rPr>
              <w:t>超清显示器，集成高清摄像头、阵列麦克风、音箱、电脑、无线协作。</w:t>
            </w:r>
          </w:p>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二、技术参数要求：</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1.整机尺寸(mm)：≥98寸</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2.面板亮度：≥500cd/㎡</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3.物理分辨率：≥4096×2160</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4.对比度：≥4000:1</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5.可视角度：≥178°</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6.显示屏防护：4mm全钢化高防爆-防眩光玻璃</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三、触摸屏参数要求：</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1.触摸技术：红外触控技术</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2.安装方式：内置一体式</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3.触摸点数：≥20点触控书写</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4.响应速度：≤6ms</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5.书写精度：≤1mm</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6.使用寿命：≥6000万次</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四、内置摄像头</w:t>
            </w:r>
            <w:r>
              <w:rPr>
                <w:rFonts w:ascii="仿宋" w:hAnsi="仿宋" w:eastAsia="仿宋" w:cs="仿宋"/>
                <w:color w:val="000000"/>
                <w:kern w:val="0"/>
                <w:sz w:val="20"/>
                <w:szCs w:val="20"/>
                <w:highlight w:val="none"/>
                <w:lang w:bidi="ar"/>
              </w:rPr>
              <w:t>&amp;阵列麦克风参数要求：</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1.摄像头：≥1200万像素</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2.最大分辨率：≥4K@30fps</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3.摄像头视角：≥101度大广角摄像头</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4.镜头尺寸：≥1/2.86英寸</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 xml:space="preserve">5.麦克风类型 </w:t>
            </w:r>
            <w:r>
              <w:rPr>
                <w:rFonts w:hint="eastAsia" w:ascii="仿宋" w:hAnsi="仿宋" w:eastAsia="仿宋" w:cs="仿宋"/>
                <w:color w:val="000000"/>
                <w:kern w:val="0"/>
                <w:sz w:val="20"/>
                <w:szCs w:val="20"/>
                <w:highlight w:val="none"/>
                <w:lang w:bidi="ar"/>
              </w:rPr>
              <w:t>：线型等距阵列；</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6.数字麦数量：≥8</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 xml:space="preserve">7.拾音距离：≥10 </w:t>
            </w:r>
            <w:r>
              <w:rPr>
                <w:rFonts w:hint="eastAsia" w:ascii="仿宋" w:hAnsi="仿宋" w:eastAsia="仿宋" w:cs="仿宋"/>
                <w:color w:val="000000"/>
                <w:kern w:val="0"/>
                <w:sz w:val="20"/>
                <w:szCs w:val="20"/>
                <w:highlight w:val="none"/>
                <w:lang w:bidi="ar"/>
              </w:rPr>
              <w:t>米。</w:t>
            </w:r>
          </w:p>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五、主板配置参数要求：</w:t>
            </w:r>
          </w:p>
          <w:p>
            <w:pPr>
              <w:widowControl/>
              <w:jc w:val="left"/>
              <w:textAlignment w:val="center"/>
              <w:rPr>
                <w:rFonts w:ascii="仿宋" w:hAnsi="仿宋" w:eastAsia="仿宋" w:cs="仿宋"/>
                <w:kern w:val="0"/>
                <w:sz w:val="20"/>
                <w:szCs w:val="20"/>
                <w:highlight w:val="none"/>
                <w:lang w:bidi="ar"/>
              </w:rPr>
            </w:pPr>
            <w:r>
              <w:rPr>
                <w:rFonts w:ascii="仿宋" w:hAnsi="仿宋" w:eastAsia="仿宋" w:cs="仿宋"/>
                <w:kern w:val="0"/>
                <w:sz w:val="20"/>
                <w:szCs w:val="20"/>
                <w:highlight w:val="none"/>
                <w:lang w:bidi="ar"/>
              </w:rPr>
              <w:t>1.芯片方案：≥四核处理器</w:t>
            </w:r>
            <w:r>
              <w:rPr>
                <w:rFonts w:hint="eastAsia" w:ascii="仿宋" w:hAnsi="仿宋" w:eastAsia="仿宋" w:cs="仿宋"/>
                <w:kern w:val="0"/>
                <w:sz w:val="20"/>
                <w:szCs w:val="20"/>
                <w:highlight w:val="none"/>
                <w:lang w:bidi="ar"/>
              </w:rPr>
              <w:t>；</w:t>
            </w:r>
          </w:p>
          <w:p>
            <w:pPr>
              <w:widowControl/>
              <w:jc w:val="left"/>
              <w:textAlignment w:val="center"/>
              <w:rPr>
                <w:rFonts w:ascii="仿宋" w:hAnsi="仿宋" w:eastAsia="仿宋" w:cs="仿宋"/>
                <w:kern w:val="0"/>
                <w:sz w:val="20"/>
                <w:szCs w:val="20"/>
                <w:highlight w:val="none"/>
                <w:lang w:bidi="ar"/>
              </w:rPr>
            </w:pPr>
            <w:r>
              <w:rPr>
                <w:rFonts w:ascii="仿宋" w:hAnsi="仿宋" w:eastAsia="仿宋" w:cs="仿宋"/>
                <w:kern w:val="0"/>
                <w:sz w:val="20"/>
                <w:szCs w:val="20"/>
                <w:highlight w:val="none"/>
                <w:lang w:bidi="ar"/>
              </w:rPr>
              <w:t>2.储存信息：</w:t>
            </w:r>
            <w:r>
              <w:rPr>
                <w:rFonts w:hint="eastAsia" w:ascii="仿宋" w:hAnsi="仿宋" w:eastAsia="仿宋" w:cs="仿宋"/>
                <w:kern w:val="0"/>
                <w:sz w:val="20"/>
                <w:szCs w:val="20"/>
                <w:highlight w:val="none"/>
                <w:lang w:bidi="ar"/>
              </w:rPr>
              <w:t>内存</w:t>
            </w:r>
            <w:r>
              <w:rPr>
                <w:rFonts w:ascii="仿宋" w:hAnsi="仿宋" w:eastAsia="仿宋" w:cs="仿宋"/>
                <w:kern w:val="0"/>
                <w:sz w:val="20"/>
                <w:szCs w:val="20"/>
                <w:highlight w:val="none"/>
                <w:lang w:bidi="ar"/>
              </w:rPr>
              <w:t>≥3G（RAM）</w:t>
            </w:r>
            <w:r>
              <w:rPr>
                <w:rFonts w:hint="eastAsia" w:ascii="仿宋" w:hAnsi="仿宋" w:eastAsia="仿宋" w:cs="仿宋"/>
                <w:kern w:val="0"/>
                <w:sz w:val="20"/>
                <w:szCs w:val="20"/>
                <w:highlight w:val="none"/>
                <w:lang w:bidi="ar"/>
              </w:rPr>
              <w:t>，硬盘</w:t>
            </w:r>
            <w:r>
              <w:rPr>
                <w:rFonts w:ascii="仿宋" w:hAnsi="仿宋" w:eastAsia="仿宋" w:cs="仿宋"/>
                <w:kern w:val="0"/>
                <w:sz w:val="20"/>
                <w:szCs w:val="20"/>
                <w:highlight w:val="none"/>
                <w:lang w:bidi="ar"/>
              </w:rPr>
              <w:t>≥32G（ROM）</w:t>
            </w:r>
            <w:r>
              <w:rPr>
                <w:rFonts w:hint="eastAsia" w:ascii="仿宋" w:hAnsi="仿宋" w:eastAsia="仿宋" w:cs="仿宋"/>
                <w:kern w:val="0"/>
                <w:sz w:val="20"/>
                <w:szCs w:val="20"/>
                <w:highlight w:val="none"/>
                <w:lang w:bidi="ar"/>
              </w:rPr>
              <w:t>。</w:t>
            </w:r>
          </w:p>
          <w:p>
            <w:pPr>
              <w:widowControl/>
              <w:jc w:val="left"/>
              <w:textAlignment w:val="center"/>
              <w:rPr>
                <w:rFonts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六、内置</w:t>
            </w:r>
            <w:r>
              <w:rPr>
                <w:rFonts w:ascii="仿宋" w:hAnsi="仿宋" w:eastAsia="仿宋" w:cs="仿宋"/>
                <w:kern w:val="0"/>
                <w:sz w:val="20"/>
                <w:szCs w:val="20"/>
                <w:highlight w:val="none"/>
                <w:lang w:bidi="ar"/>
              </w:rPr>
              <w:t>OPS电脑参数要求：</w:t>
            </w:r>
          </w:p>
          <w:p>
            <w:pPr>
              <w:widowControl/>
              <w:jc w:val="left"/>
              <w:textAlignment w:val="center"/>
              <w:rPr>
                <w:rFonts w:ascii="仿宋" w:hAnsi="仿宋" w:eastAsia="仿宋" w:cs="仿宋"/>
                <w:kern w:val="0"/>
                <w:sz w:val="20"/>
                <w:szCs w:val="20"/>
                <w:highlight w:val="none"/>
                <w:lang w:bidi="ar"/>
              </w:rPr>
            </w:pPr>
            <w:r>
              <w:rPr>
                <w:rFonts w:ascii="仿宋" w:hAnsi="仿宋" w:eastAsia="仿宋" w:cs="仿宋"/>
                <w:kern w:val="0"/>
                <w:sz w:val="20"/>
                <w:szCs w:val="20"/>
                <w:highlight w:val="none"/>
                <w:lang w:bidi="ar"/>
              </w:rPr>
              <w:t xml:space="preserve">1.CPU：≥Intel 酷睿 i5 </w:t>
            </w:r>
            <w:r>
              <w:rPr>
                <w:rFonts w:hint="eastAsia" w:ascii="仿宋" w:hAnsi="仿宋" w:eastAsia="仿宋" w:cs="仿宋"/>
                <w:kern w:val="0"/>
                <w:sz w:val="20"/>
                <w:szCs w:val="20"/>
                <w:highlight w:val="none"/>
                <w:lang w:bidi="ar"/>
              </w:rPr>
              <w:t>十二代；</w:t>
            </w:r>
          </w:p>
          <w:p>
            <w:pPr>
              <w:widowControl/>
              <w:jc w:val="left"/>
              <w:textAlignment w:val="center"/>
              <w:rPr>
                <w:rFonts w:ascii="仿宋" w:hAnsi="仿宋" w:eastAsia="仿宋" w:cs="仿宋"/>
                <w:kern w:val="0"/>
                <w:sz w:val="20"/>
                <w:szCs w:val="20"/>
                <w:highlight w:val="none"/>
                <w:lang w:bidi="ar"/>
              </w:rPr>
            </w:pPr>
            <w:r>
              <w:rPr>
                <w:rFonts w:ascii="仿宋" w:hAnsi="仿宋" w:eastAsia="仿宋" w:cs="仿宋"/>
                <w:kern w:val="0"/>
                <w:sz w:val="20"/>
                <w:szCs w:val="20"/>
                <w:highlight w:val="none"/>
                <w:lang w:bidi="ar"/>
              </w:rPr>
              <w:t>2.储存信息：</w:t>
            </w:r>
            <w:r>
              <w:rPr>
                <w:rFonts w:hint="eastAsia" w:ascii="仿宋" w:hAnsi="仿宋" w:eastAsia="仿宋" w:cs="仿宋"/>
                <w:kern w:val="0"/>
                <w:sz w:val="20"/>
                <w:szCs w:val="20"/>
                <w:highlight w:val="none"/>
                <w:lang w:bidi="ar"/>
              </w:rPr>
              <w:t>内存</w:t>
            </w:r>
            <w:r>
              <w:rPr>
                <w:rFonts w:ascii="仿宋" w:hAnsi="仿宋" w:eastAsia="仿宋" w:cs="仿宋"/>
                <w:kern w:val="0"/>
                <w:sz w:val="20"/>
                <w:szCs w:val="20"/>
                <w:highlight w:val="none"/>
                <w:lang w:bidi="ar"/>
              </w:rPr>
              <w:t>≥</w:t>
            </w:r>
            <w:r>
              <w:rPr>
                <w:rFonts w:hint="eastAsia" w:ascii="仿宋" w:hAnsi="仿宋" w:eastAsia="仿宋" w:cs="仿宋"/>
                <w:kern w:val="0"/>
                <w:sz w:val="20"/>
                <w:szCs w:val="20"/>
                <w:highlight w:val="none"/>
                <w:lang w:bidi="ar"/>
              </w:rPr>
              <w:t>16</w:t>
            </w:r>
            <w:r>
              <w:rPr>
                <w:rFonts w:ascii="仿宋" w:hAnsi="仿宋" w:eastAsia="仿宋" w:cs="仿宋"/>
                <w:kern w:val="0"/>
                <w:sz w:val="20"/>
                <w:szCs w:val="20"/>
                <w:highlight w:val="none"/>
                <w:lang w:bidi="ar"/>
              </w:rPr>
              <w:t>G</w:t>
            </w:r>
            <w:r>
              <w:rPr>
                <w:rFonts w:hint="eastAsia" w:ascii="仿宋" w:hAnsi="仿宋" w:eastAsia="仿宋" w:cs="仿宋"/>
                <w:kern w:val="0"/>
                <w:sz w:val="20"/>
                <w:szCs w:val="20"/>
                <w:highlight w:val="none"/>
                <w:lang w:bidi="ar"/>
              </w:rPr>
              <w:t>（</w:t>
            </w:r>
            <w:r>
              <w:rPr>
                <w:rFonts w:ascii="仿宋" w:hAnsi="仿宋" w:eastAsia="仿宋" w:cs="仿宋"/>
                <w:kern w:val="0"/>
                <w:sz w:val="20"/>
                <w:szCs w:val="20"/>
                <w:highlight w:val="none"/>
                <w:lang w:bidi="ar"/>
              </w:rPr>
              <w:t>RAM</w:t>
            </w:r>
            <w:r>
              <w:rPr>
                <w:rFonts w:hint="eastAsia" w:ascii="仿宋" w:hAnsi="仿宋" w:eastAsia="仿宋" w:cs="仿宋"/>
                <w:kern w:val="0"/>
                <w:sz w:val="20"/>
                <w:szCs w:val="20"/>
                <w:highlight w:val="none"/>
                <w:lang w:bidi="ar"/>
              </w:rPr>
              <w:t>）、硬盘≥</w:t>
            </w:r>
            <w:r>
              <w:rPr>
                <w:rFonts w:ascii="仿宋" w:hAnsi="仿宋" w:eastAsia="仿宋" w:cs="仿宋"/>
                <w:kern w:val="0"/>
                <w:sz w:val="20"/>
                <w:szCs w:val="20"/>
                <w:highlight w:val="none"/>
                <w:lang w:bidi="ar"/>
              </w:rPr>
              <w:t>128G</w:t>
            </w:r>
            <w:r>
              <w:rPr>
                <w:rFonts w:hint="eastAsia" w:ascii="仿宋" w:hAnsi="仿宋" w:eastAsia="仿宋" w:cs="仿宋"/>
                <w:kern w:val="0"/>
                <w:sz w:val="20"/>
                <w:szCs w:val="20"/>
                <w:highlight w:val="none"/>
                <w:lang w:bidi="ar"/>
              </w:rPr>
              <w:t>固态硬盘；</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kern w:val="0"/>
                <w:sz w:val="20"/>
                <w:szCs w:val="20"/>
                <w:highlight w:val="none"/>
                <w:lang w:bidi="ar"/>
              </w:rPr>
              <w:t>3.操作系统： Windows10</w:t>
            </w:r>
            <w:r>
              <w:rPr>
                <w:rFonts w:hint="eastAsia" w:ascii="仿宋" w:hAnsi="仿宋" w:eastAsia="仿宋" w:cs="仿宋"/>
                <w:kern w:val="0"/>
                <w:sz w:val="20"/>
                <w:szCs w:val="20"/>
                <w:highlight w:val="none"/>
                <w:lang w:bidi="ar"/>
              </w:rPr>
              <w:t>及以上正版操作</w:t>
            </w:r>
            <w:r>
              <w:rPr>
                <w:rFonts w:hint="eastAsia" w:ascii="仿宋" w:hAnsi="仿宋" w:eastAsia="仿宋" w:cs="仿宋"/>
                <w:color w:val="000000"/>
                <w:kern w:val="0"/>
                <w:sz w:val="20"/>
                <w:szCs w:val="20"/>
                <w:highlight w:val="none"/>
                <w:lang w:bidi="ar"/>
              </w:rPr>
              <w:t>系统。</w:t>
            </w:r>
          </w:p>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七、内置音箱要求：</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1.扬声器：≥10W/8欧× 2</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八、其他功能要求：</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1.支持硬件自检，包括系统内存、存储、温度、触摸、光感、内置电脑等的状态及故障检测并提示</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2.通电关机状态下，智慧一体机与外接电脑、笔记本等设备通过HDMI或VGA连接时，在识别到外接设备的输入信号后智慧一体机自动开机</w:t>
            </w:r>
            <w:r>
              <w:rPr>
                <w:rFonts w:hint="eastAsia" w:ascii="仿宋" w:hAnsi="仿宋" w:eastAsia="仿宋" w:cs="仿宋"/>
                <w:color w:val="000000"/>
                <w:kern w:val="0"/>
                <w:sz w:val="20"/>
                <w:szCs w:val="20"/>
                <w:highlight w:val="none"/>
                <w:lang w:bidi="ar"/>
              </w:rPr>
              <w:t>。</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二、</w:t>
            </w:r>
            <w:r>
              <w:rPr>
                <w:rFonts w:hint="eastAsia" w:ascii="仿宋" w:hAnsi="仿宋" w:eastAsia="仿宋" w:cs="仿宋"/>
                <w:b/>
                <w:bCs/>
                <w:color w:val="000000"/>
                <w:kern w:val="0"/>
                <w:sz w:val="20"/>
                <w:szCs w:val="20"/>
                <w:highlight w:val="none"/>
                <w:lang w:eastAsia="zh-Hans" w:bidi="ar"/>
              </w:rPr>
              <w:t>多媒体</w:t>
            </w:r>
            <w:r>
              <w:rPr>
                <w:rStyle w:val="30"/>
                <w:rFonts w:hint="eastAsia" w:ascii="仿宋" w:hAnsi="仿宋" w:eastAsia="仿宋" w:cs="仿宋"/>
                <w:sz w:val="20"/>
                <w:szCs w:val="20"/>
                <w:highlight w:val="none"/>
              </w:rPr>
              <w:t>管理系统</w:t>
            </w:r>
          </w:p>
        </w:tc>
      </w:tr>
      <w:tr>
        <w:tblPrEx>
          <w:tblCellMar>
            <w:top w:w="0" w:type="dxa"/>
            <w:left w:w="108" w:type="dxa"/>
            <w:bottom w:w="0" w:type="dxa"/>
            <w:right w:w="108" w:type="dxa"/>
          </w:tblCellMar>
        </w:tblPrEx>
        <w:trPr>
          <w:trHeight w:val="70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117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超融合云节点</w:t>
            </w:r>
          </w:p>
        </w:tc>
        <w:tc>
          <w:tcPr>
            <w:tcW w:w="21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left"/>
              <w:textAlignment w:val="center"/>
              <w:rPr>
                <w:rFonts w:ascii="仿宋" w:hAnsi="仿宋" w:eastAsia="仿宋" w:cs="仿宋"/>
                <w:b/>
                <w:bCs/>
                <w:highlight w:val="none"/>
              </w:rPr>
            </w:pPr>
            <w:r>
              <w:rPr>
                <w:rFonts w:hint="eastAsia" w:ascii="仿宋" w:hAnsi="仿宋" w:eastAsia="仿宋" w:cs="仿宋"/>
                <w:highlight w:val="none"/>
                <w:lang w:bidi="ar"/>
              </w:rPr>
              <w:t>▲</w:t>
            </w:r>
            <w:r>
              <w:rPr>
                <w:rFonts w:hint="eastAsia" w:ascii="仿宋" w:hAnsi="仿宋" w:eastAsia="仿宋" w:cs="仿宋"/>
                <w:highlight w:val="none"/>
              </w:rPr>
              <w:t>设备采用一体化设计，同时内置多路全高清编解码器、视频混合矩阵、数字音频处理器、数字功放、智能中控、</w:t>
            </w:r>
            <w:r>
              <w:rPr>
                <w:rFonts w:ascii="仿宋" w:hAnsi="仿宋" w:eastAsia="仿宋" w:cs="仿宋"/>
                <w:highlight w:val="none"/>
              </w:rPr>
              <w:t>POE</w:t>
            </w:r>
            <w:r>
              <w:rPr>
                <w:rFonts w:hint="eastAsia" w:ascii="仿宋" w:hAnsi="仿宋" w:eastAsia="仿宋" w:cs="仿宋"/>
                <w:highlight w:val="none"/>
              </w:rPr>
              <w:t>千兆网络交换机等模块</w:t>
            </w:r>
            <w:r>
              <w:rPr>
                <w:rFonts w:hint="eastAsia" w:ascii="仿宋" w:hAnsi="仿宋" w:eastAsia="仿宋" w:cs="仿宋"/>
                <w:b/>
                <w:bCs/>
                <w:highlight w:val="none"/>
              </w:rPr>
              <w:t>(提供CNAS认可机构的检验报告复印件加盖</w:t>
            </w:r>
            <w:r>
              <w:rPr>
                <w:rFonts w:hint="eastAsia" w:ascii="仿宋" w:hAnsi="仿宋" w:eastAsia="仿宋" w:cs="仿宋"/>
                <w:b/>
                <w:bCs/>
                <w:highlight w:val="none"/>
                <w:lang w:eastAsia="zh-CN"/>
              </w:rPr>
              <w:t>响应人</w:t>
            </w:r>
            <w:r>
              <w:rPr>
                <w:rFonts w:hint="eastAsia" w:ascii="仿宋" w:hAnsi="仿宋" w:eastAsia="仿宋" w:cs="仿宋"/>
                <w:b/>
                <w:bCs/>
                <w:highlight w:val="none"/>
              </w:rPr>
              <w:t>公章)</w:t>
            </w:r>
            <w:r>
              <w:rPr>
                <w:rFonts w:hint="eastAsia" w:ascii="仿宋" w:hAnsi="仿宋" w:eastAsia="仿宋" w:cs="仿宋"/>
                <w:b/>
                <w:bCs/>
                <w:highlight w:val="none"/>
                <w:lang w:eastAsia="zh-CN"/>
              </w:rPr>
              <w:t>。</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2</w:t>
            </w:r>
            <w:r>
              <w:rPr>
                <w:rFonts w:hint="eastAsia" w:ascii="仿宋" w:hAnsi="仿宋" w:eastAsia="仿宋" w:cs="仿宋"/>
                <w:highlight w:val="none"/>
              </w:rPr>
              <w:t>、同时支持</w:t>
            </w:r>
            <w:r>
              <w:rPr>
                <w:rFonts w:ascii="仿宋" w:hAnsi="仿宋" w:eastAsia="仿宋" w:cs="仿宋"/>
                <w:highlight w:val="none"/>
              </w:rPr>
              <w:t>RS-232</w:t>
            </w:r>
            <w:r>
              <w:rPr>
                <w:rFonts w:hint="eastAsia" w:ascii="仿宋" w:hAnsi="仿宋" w:eastAsia="仿宋" w:cs="仿宋"/>
                <w:highlight w:val="none"/>
              </w:rPr>
              <w:t>、</w:t>
            </w:r>
            <w:r>
              <w:rPr>
                <w:rFonts w:ascii="仿宋" w:hAnsi="仿宋" w:eastAsia="仿宋" w:cs="仿宋"/>
                <w:highlight w:val="none"/>
              </w:rPr>
              <w:t>RS-485</w:t>
            </w:r>
            <w:r>
              <w:rPr>
                <w:rFonts w:hint="eastAsia" w:ascii="仿宋" w:hAnsi="仿宋" w:eastAsia="仿宋" w:cs="仿宋"/>
                <w:highlight w:val="none"/>
              </w:rPr>
              <w:t>、</w:t>
            </w:r>
            <w:r>
              <w:rPr>
                <w:rFonts w:ascii="仿宋" w:hAnsi="仿宋" w:eastAsia="仿宋" w:cs="仿宋"/>
                <w:highlight w:val="none"/>
              </w:rPr>
              <w:t>RELAY</w:t>
            </w:r>
            <w:r>
              <w:rPr>
                <w:rFonts w:hint="eastAsia" w:ascii="仿宋" w:hAnsi="仿宋" w:eastAsia="仿宋" w:cs="仿宋"/>
                <w:highlight w:val="none"/>
              </w:rPr>
              <w:t>、</w:t>
            </w:r>
            <w:r>
              <w:rPr>
                <w:rFonts w:ascii="仿宋" w:hAnsi="仿宋" w:eastAsia="仿宋" w:cs="仿宋"/>
                <w:highlight w:val="none"/>
              </w:rPr>
              <w:t>I/O</w:t>
            </w:r>
            <w:r>
              <w:rPr>
                <w:rFonts w:hint="eastAsia" w:ascii="仿宋" w:hAnsi="仿宋" w:eastAsia="仿宋" w:cs="仿宋"/>
                <w:highlight w:val="none"/>
              </w:rPr>
              <w:t>、红外、</w:t>
            </w:r>
            <w:r>
              <w:rPr>
                <w:rFonts w:ascii="仿宋" w:hAnsi="仿宋" w:eastAsia="仿宋" w:cs="仿宋"/>
                <w:highlight w:val="none"/>
              </w:rPr>
              <w:t>USB</w:t>
            </w:r>
            <w:r>
              <w:rPr>
                <w:rFonts w:hint="eastAsia" w:ascii="仿宋" w:hAnsi="仿宋" w:eastAsia="仿宋" w:cs="仿宋"/>
                <w:highlight w:val="none"/>
              </w:rPr>
              <w:t>、功放、</w:t>
            </w:r>
            <w:r>
              <w:rPr>
                <w:rFonts w:ascii="仿宋" w:hAnsi="仿宋" w:eastAsia="仿宋" w:cs="仿宋"/>
                <w:highlight w:val="none"/>
              </w:rPr>
              <w:t>MIC</w:t>
            </w:r>
            <w:r>
              <w:rPr>
                <w:rFonts w:hint="eastAsia" w:ascii="仿宋" w:hAnsi="仿宋" w:eastAsia="仿宋" w:cs="仿宋"/>
                <w:highlight w:val="none"/>
              </w:rPr>
              <w:t>输入（支持幻象供电）、立体声、</w:t>
            </w:r>
            <w:r>
              <w:rPr>
                <w:rFonts w:ascii="仿宋" w:hAnsi="仿宋" w:eastAsia="仿宋" w:cs="仿宋"/>
                <w:highlight w:val="none"/>
              </w:rPr>
              <w:t>HDMI</w:t>
            </w:r>
            <w:r>
              <w:rPr>
                <w:rFonts w:hint="eastAsia" w:ascii="仿宋" w:hAnsi="仿宋" w:eastAsia="仿宋" w:cs="仿宋"/>
                <w:highlight w:val="none"/>
              </w:rPr>
              <w:t>（兼容</w:t>
            </w:r>
            <w:r>
              <w:rPr>
                <w:rFonts w:ascii="仿宋" w:hAnsi="仿宋" w:eastAsia="仿宋" w:cs="仿宋"/>
                <w:highlight w:val="none"/>
              </w:rPr>
              <w:t>DVI</w:t>
            </w:r>
            <w:r>
              <w:rPr>
                <w:rFonts w:hint="eastAsia" w:ascii="仿宋" w:hAnsi="仿宋" w:eastAsia="仿宋" w:cs="仿宋"/>
                <w:highlight w:val="none"/>
              </w:rPr>
              <w:t>信号）、</w:t>
            </w:r>
            <w:r>
              <w:rPr>
                <w:rFonts w:ascii="仿宋" w:hAnsi="仿宋" w:eastAsia="仿宋" w:cs="仿宋"/>
                <w:highlight w:val="none"/>
              </w:rPr>
              <w:t>IP</w:t>
            </w:r>
            <w:r>
              <w:rPr>
                <w:rFonts w:hint="eastAsia" w:ascii="仿宋" w:hAnsi="仿宋" w:eastAsia="仿宋" w:cs="仿宋"/>
                <w:highlight w:val="none"/>
              </w:rPr>
              <w:t>网络编解码输入输出等接口类型。</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3</w:t>
            </w:r>
            <w:r>
              <w:rPr>
                <w:rFonts w:hint="eastAsia" w:ascii="仿宋" w:hAnsi="仿宋" w:eastAsia="仿宋" w:cs="仿宋"/>
                <w:highlight w:val="none"/>
              </w:rPr>
              <w:t>、集成超强性能的</w:t>
            </w:r>
            <w:r>
              <w:rPr>
                <w:rFonts w:ascii="仿宋" w:hAnsi="仿宋" w:eastAsia="仿宋" w:cs="仿宋"/>
                <w:highlight w:val="none"/>
              </w:rPr>
              <w:t>DSP</w:t>
            </w:r>
            <w:r>
              <w:rPr>
                <w:rFonts w:hint="eastAsia" w:ascii="仿宋" w:hAnsi="仿宋" w:eastAsia="仿宋" w:cs="仿宋"/>
                <w:highlight w:val="none"/>
              </w:rPr>
              <w:t>和视音频矩阵，单台设备可以“同时”实现多种场景应用。</w:t>
            </w:r>
          </w:p>
          <w:p>
            <w:pPr>
              <w:widowControl/>
              <w:numPr>
                <w:ilvl w:val="255"/>
                <w:numId w:val="0"/>
              </w:numPr>
              <w:jc w:val="left"/>
              <w:textAlignment w:val="center"/>
              <w:rPr>
                <w:rFonts w:ascii="仿宋" w:hAnsi="仿宋" w:eastAsia="仿宋" w:cs="仿宋"/>
                <w:b/>
                <w:bCs/>
                <w:highlight w:val="none"/>
              </w:rPr>
            </w:pPr>
            <w:r>
              <w:rPr>
                <w:rFonts w:ascii="仿宋" w:hAnsi="仿宋" w:eastAsia="仿宋" w:cs="仿宋"/>
                <w:highlight w:val="none"/>
              </w:rPr>
              <w:t>4</w:t>
            </w:r>
            <w:r>
              <w:rPr>
                <w:rFonts w:hint="eastAsia" w:ascii="仿宋" w:hAnsi="仿宋" w:eastAsia="仿宋" w:cs="仿宋"/>
                <w:highlight w:val="none"/>
              </w:rPr>
              <w:t>、</w:t>
            </w:r>
            <w:r>
              <w:rPr>
                <w:rFonts w:hint="eastAsia" w:ascii="仿宋" w:hAnsi="仿宋" w:eastAsia="仿宋" w:cs="仿宋"/>
                <w:highlight w:val="none"/>
                <w:lang w:bidi="ar"/>
              </w:rPr>
              <w:t>▲</w:t>
            </w:r>
            <w:r>
              <w:rPr>
                <w:rFonts w:hint="eastAsia" w:ascii="仿宋" w:hAnsi="仿宋" w:eastAsia="仿宋" w:cs="仿宋"/>
                <w:highlight w:val="none"/>
              </w:rPr>
              <w:t>支持对每路视频独立编解码，最高可支持</w:t>
            </w:r>
            <w:r>
              <w:rPr>
                <w:rFonts w:ascii="仿宋" w:hAnsi="仿宋" w:eastAsia="仿宋" w:cs="仿宋"/>
                <w:highlight w:val="none"/>
              </w:rPr>
              <w:t>4K60</w:t>
            </w:r>
            <w:r>
              <w:rPr>
                <w:rFonts w:hint="eastAsia" w:ascii="仿宋" w:hAnsi="仿宋" w:eastAsia="仿宋" w:cs="仿宋"/>
                <w:highlight w:val="none"/>
              </w:rPr>
              <w:t>视频编解码，最大</w:t>
            </w:r>
            <w:r>
              <w:rPr>
                <w:rFonts w:ascii="仿宋" w:hAnsi="仿宋" w:eastAsia="仿宋" w:cs="仿宋"/>
                <w:highlight w:val="none"/>
              </w:rPr>
              <w:t>4</w:t>
            </w:r>
            <w:r>
              <w:rPr>
                <w:rFonts w:hint="eastAsia" w:ascii="仿宋" w:hAnsi="仿宋" w:eastAsia="仿宋" w:cs="仿宋"/>
                <w:highlight w:val="none"/>
              </w:rPr>
              <w:t>路</w:t>
            </w:r>
            <w:r>
              <w:rPr>
                <w:rFonts w:ascii="仿宋" w:hAnsi="仿宋" w:eastAsia="仿宋" w:cs="仿宋"/>
                <w:highlight w:val="none"/>
              </w:rPr>
              <w:t>1080P60</w:t>
            </w:r>
            <w:r>
              <w:rPr>
                <w:rFonts w:hint="eastAsia" w:ascii="仿宋" w:hAnsi="仿宋" w:eastAsia="仿宋" w:cs="仿宋"/>
                <w:highlight w:val="none"/>
              </w:rPr>
              <w:t>编码，同时最大</w:t>
            </w:r>
            <w:r>
              <w:rPr>
                <w:rFonts w:ascii="仿宋" w:hAnsi="仿宋" w:eastAsia="仿宋" w:cs="仿宋"/>
                <w:highlight w:val="none"/>
              </w:rPr>
              <w:t>4</w:t>
            </w:r>
            <w:r>
              <w:rPr>
                <w:rFonts w:hint="eastAsia" w:ascii="仿宋" w:hAnsi="仿宋" w:eastAsia="仿宋" w:cs="仿宋"/>
                <w:highlight w:val="none"/>
              </w:rPr>
              <w:t>路</w:t>
            </w:r>
            <w:r>
              <w:rPr>
                <w:rFonts w:ascii="仿宋" w:hAnsi="仿宋" w:eastAsia="仿宋" w:cs="仿宋"/>
                <w:highlight w:val="none"/>
              </w:rPr>
              <w:t>1080P@60</w:t>
            </w:r>
            <w:r>
              <w:rPr>
                <w:rFonts w:hint="eastAsia" w:ascii="仿宋" w:hAnsi="仿宋" w:eastAsia="仿宋" w:cs="仿宋"/>
                <w:highlight w:val="none"/>
              </w:rPr>
              <w:t>解码，或者</w:t>
            </w:r>
            <w:r>
              <w:rPr>
                <w:rFonts w:ascii="仿宋" w:hAnsi="仿宋" w:eastAsia="仿宋" w:cs="仿宋"/>
                <w:highlight w:val="none"/>
              </w:rPr>
              <w:t>8</w:t>
            </w:r>
            <w:r>
              <w:rPr>
                <w:rFonts w:hint="eastAsia" w:ascii="仿宋" w:hAnsi="仿宋" w:eastAsia="仿宋" w:cs="仿宋"/>
                <w:highlight w:val="none"/>
              </w:rPr>
              <w:t>路</w:t>
            </w:r>
            <w:r>
              <w:rPr>
                <w:rFonts w:ascii="仿宋" w:hAnsi="仿宋" w:eastAsia="仿宋" w:cs="仿宋"/>
                <w:highlight w:val="none"/>
              </w:rPr>
              <w:t>1080P@30</w:t>
            </w:r>
            <w:r>
              <w:rPr>
                <w:rFonts w:hint="eastAsia" w:ascii="仿宋" w:hAnsi="仿宋" w:eastAsia="仿宋" w:cs="仿宋"/>
                <w:highlight w:val="none"/>
              </w:rPr>
              <w:t>编码和</w:t>
            </w:r>
            <w:r>
              <w:rPr>
                <w:rFonts w:ascii="仿宋" w:hAnsi="仿宋" w:eastAsia="仿宋" w:cs="仿宋"/>
                <w:highlight w:val="none"/>
              </w:rPr>
              <w:t>8</w:t>
            </w:r>
            <w:r>
              <w:rPr>
                <w:rFonts w:hint="eastAsia" w:ascii="仿宋" w:hAnsi="仿宋" w:eastAsia="仿宋" w:cs="仿宋"/>
                <w:highlight w:val="none"/>
              </w:rPr>
              <w:t>路</w:t>
            </w:r>
            <w:r>
              <w:rPr>
                <w:rFonts w:ascii="仿宋" w:hAnsi="仿宋" w:eastAsia="仿宋" w:cs="仿宋"/>
                <w:highlight w:val="none"/>
              </w:rPr>
              <w:t>1080P@30</w:t>
            </w:r>
            <w:r>
              <w:rPr>
                <w:rFonts w:hint="eastAsia" w:ascii="仿宋" w:hAnsi="仿宋" w:eastAsia="仿宋" w:cs="仿宋"/>
                <w:highlight w:val="none"/>
              </w:rPr>
              <w:t>解码；支持</w:t>
            </w:r>
            <w:r>
              <w:rPr>
                <w:rFonts w:ascii="仿宋" w:hAnsi="仿宋" w:eastAsia="仿宋" w:cs="仿宋"/>
                <w:highlight w:val="none"/>
              </w:rPr>
              <w:t>H.265</w:t>
            </w:r>
            <w:r>
              <w:rPr>
                <w:rFonts w:hint="eastAsia" w:ascii="仿宋" w:hAnsi="仿宋" w:eastAsia="仿宋" w:cs="仿宋"/>
                <w:highlight w:val="none"/>
              </w:rPr>
              <w:t>、</w:t>
            </w:r>
            <w:r>
              <w:rPr>
                <w:rFonts w:ascii="仿宋" w:hAnsi="仿宋" w:eastAsia="仿宋" w:cs="仿宋"/>
                <w:highlight w:val="none"/>
              </w:rPr>
              <w:t>H.264 HP Level 4.2</w:t>
            </w:r>
            <w:r>
              <w:rPr>
                <w:rFonts w:hint="eastAsia" w:ascii="仿宋" w:hAnsi="仿宋" w:eastAsia="仿宋" w:cs="仿宋"/>
                <w:highlight w:val="none"/>
              </w:rPr>
              <w:t>，向下兼容</w:t>
            </w:r>
            <w:r>
              <w:rPr>
                <w:rFonts w:ascii="仿宋" w:hAnsi="仿宋" w:eastAsia="仿宋" w:cs="仿宋"/>
                <w:highlight w:val="none"/>
              </w:rPr>
              <w:t>H.264 BP</w:t>
            </w:r>
            <w:r>
              <w:rPr>
                <w:rFonts w:hint="eastAsia" w:ascii="仿宋" w:hAnsi="仿宋" w:eastAsia="仿宋" w:cs="仿宋"/>
                <w:highlight w:val="none"/>
              </w:rPr>
              <w:t>和</w:t>
            </w:r>
            <w:r>
              <w:rPr>
                <w:rFonts w:ascii="仿宋" w:hAnsi="仿宋" w:eastAsia="仿宋" w:cs="仿宋"/>
                <w:highlight w:val="none"/>
              </w:rPr>
              <w:t>MP</w:t>
            </w:r>
            <w:r>
              <w:rPr>
                <w:rFonts w:hint="eastAsia" w:ascii="仿宋" w:hAnsi="仿宋" w:eastAsia="仿宋" w:cs="仿宋"/>
                <w:b/>
                <w:bCs/>
                <w:highlight w:val="none"/>
              </w:rPr>
              <w:t>(提供CNAS认可机构的检验报告复印件加盖</w:t>
            </w:r>
            <w:r>
              <w:rPr>
                <w:rFonts w:hint="eastAsia" w:ascii="仿宋" w:hAnsi="仿宋" w:eastAsia="仿宋" w:cs="仿宋"/>
                <w:b/>
                <w:bCs/>
                <w:highlight w:val="none"/>
                <w:lang w:eastAsia="zh-CN"/>
              </w:rPr>
              <w:t>响应人</w:t>
            </w:r>
            <w:r>
              <w:rPr>
                <w:rFonts w:hint="eastAsia" w:ascii="仿宋" w:hAnsi="仿宋" w:eastAsia="仿宋" w:cs="仿宋"/>
                <w:b/>
                <w:bCs/>
                <w:highlight w:val="none"/>
              </w:rPr>
              <w:t>公章)。</w:t>
            </w:r>
          </w:p>
          <w:p>
            <w:pPr>
              <w:widowControl/>
              <w:numPr>
                <w:ilvl w:val="255"/>
                <w:numId w:val="0"/>
              </w:numPr>
              <w:jc w:val="left"/>
              <w:textAlignment w:val="center"/>
              <w:rPr>
                <w:rFonts w:ascii="仿宋" w:hAnsi="仿宋" w:eastAsia="仿宋" w:cs="仿宋"/>
                <w:b/>
                <w:bCs/>
                <w:highlight w:val="none"/>
              </w:rPr>
            </w:pPr>
            <w:r>
              <w:rPr>
                <w:rFonts w:ascii="仿宋" w:hAnsi="仿宋" w:eastAsia="仿宋" w:cs="仿宋"/>
                <w:highlight w:val="none"/>
              </w:rPr>
              <w:t>5</w:t>
            </w:r>
            <w:r>
              <w:rPr>
                <w:rFonts w:hint="eastAsia" w:ascii="仿宋" w:hAnsi="仿宋" w:eastAsia="仿宋" w:cs="仿宋"/>
                <w:highlight w:val="none"/>
              </w:rPr>
              <w:t>、</w:t>
            </w:r>
            <w:r>
              <w:rPr>
                <w:rFonts w:hint="eastAsia" w:ascii="仿宋" w:hAnsi="仿宋" w:eastAsia="仿宋" w:cs="仿宋"/>
                <w:highlight w:val="none"/>
                <w:lang w:bidi="ar"/>
              </w:rPr>
              <w:t>▲</w:t>
            </w:r>
            <w:r>
              <w:rPr>
                <w:rFonts w:hint="eastAsia" w:ascii="仿宋" w:hAnsi="仿宋" w:eastAsia="仿宋" w:cs="仿宋"/>
                <w:highlight w:val="none"/>
              </w:rPr>
              <w:t>综合使用超强纠错</w:t>
            </w:r>
            <w:r>
              <w:rPr>
                <w:rFonts w:ascii="仿宋" w:hAnsi="仿宋" w:eastAsia="仿宋" w:cs="仿宋"/>
                <w:highlight w:val="none"/>
              </w:rPr>
              <w:t>(SEC)</w:t>
            </w:r>
            <w:r>
              <w:rPr>
                <w:rFonts w:hint="eastAsia" w:ascii="仿宋" w:hAnsi="仿宋" w:eastAsia="仿宋" w:cs="仿宋"/>
                <w:highlight w:val="none"/>
              </w:rPr>
              <w:t>、丢包重传</w:t>
            </w:r>
            <w:r>
              <w:rPr>
                <w:rFonts w:ascii="仿宋" w:hAnsi="仿宋" w:eastAsia="仿宋" w:cs="仿宋"/>
                <w:highlight w:val="none"/>
              </w:rPr>
              <w:t>(ARQ)</w:t>
            </w:r>
            <w:r>
              <w:rPr>
                <w:rFonts w:hint="eastAsia" w:ascii="仿宋" w:hAnsi="仿宋" w:eastAsia="仿宋" w:cs="仿宋"/>
                <w:highlight w:val="none"/>
              </w:rPr>
              <w:t>、视频</w:t>
            </w:r>
            <w:r>
              <w:rPr>
                <w:rFonts w:ascii="仿宋" w:hAnsi="仿宋" w:eastAsia="仿宋" w:cs="仿宋"/>
                <w:highlight w:val="none"/>
              </w:rPr>
              <w:t>FEC</w:t>
            </w:r>
            <w:r>
              <w:rPr>
                <w:rFonts w:hint="eastAsia" w:ascii="仿宋" w:hAnsi="仿宋" w:eastAsia="仿宋" w:cs="仿宋"/>
                <w:highlight w:val="none"/>
              </w:rPr>
              <w:t>（前向纠错）</w:t>
            </w:r>
            <w:r>
              <w:rPr>
                <w:rFonts w:ascii="仿宋" w:hAnsi="仿宋" w:eastAsia="仿宋" w:cs="仿宋"/>
                <w:highlight w:val="none"/>
              </w:rPr>
              <w:t>3</w:t>
            </w:r>
            <w:r>
              <w:rPr>
                <w:rFonts w:hint="eastAsia" w:ascii="仿宋" w:hAnsi="仿宋" w:eastAsia="仿宋" w:cs="仿宋"/>
                <w:highlight w:val="none"/>
              </w:rPr>
              <w:t>种抗丢包处理技术</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b/>
                <w:bCs/>
                <w:highlight w:val="none"/>
              </w:rPr>
              <w:t>。</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6</w:t>
            </w:r>
            <w:r>
              <w:rPr>
                <w:rFonts w:hint="eastAsia" w:ascii="仿宋" w:hAnsi="仿宋" w:eastAsia="仿宋" w:cs="仿宋"/>
                <w:highlight w:val="none"/>
              </w:rPr>
              <w:t>、</w:t>
            </w:r>
            <w:r>
              <w:rPr>
                <w:rFonts w:hint="eastAsia" w:ascii="仿宋" w:hAnsi="仿宋" w:eastAsia="仿宋" w:cs="仿宋"/>
                <w:highlight w:val="none"/>
                <w:lang w:bidi="ar"/>
              </w:rPr>
              <w:t>▲</w:t>
            </w:r>
            <w:r>
              <w:rPr>
                <w:rFonts w:hint="eastAsia" w:ascii="仿宋" w:hAnsi="仿宋" w:eastAsia="仿宋" w:cs="仿宋"/>
                <w:highlight w:val="none"/>
              </w:rPr>
              <w:t>内置混合视频矩阵、多画面拼接和录播，支持各种视频切换、分配、拼接、字幕叠加、图像参数调节，内置本地录播及存储功能，支持网络直播、点播和推送功能</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highlight w:val="none"/>
              </w:rPr>
              <w:t>。</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7</w:t>
            </w:r>
            <w:r>
              <w:rPr>
                <w:rFonts w:hint="eastAsia" w:ascii="仿宋" w:hAnsi="仿宋" w:eastAsia="仿宋" w:cs="仿宋"/>
                <w:highlight w:val="none"/>
              </w:rPr>
              <w:t>、内置视频分割功能，可实现对视频输入信号进行分屏</w:t>
            </w:r>
            <w:r>
              <w:rPr>
                <w:rFonts w:ascii="仿宋" w:hAnsi="仿宋" w:eastAsia="仿宋" w:cs="仿宋"/>
                <w:highlight w:val="none"/>
              </w:rPr>
              <w:t>(</w:t>
            </w:r>
            <w:r>
              <w:rPr>
                <w:rFonts w:hint="eastAsia" w:ascii="仿宋" w:hAnsi="仿宋" w:eastAsia="仿宋" w:cs="仿宋"/>
                <w:highlight w:val="none"/>
              </w:rPr>
              <w:t>单分屏、双分屏、三分屏、九分屏、十六分屏等</w:t>
            </w:r>
            <w:r>
              <w:rPr>
                <w:rFonts w:ascii="仿宋" w:hAnsi="仿宋" w:eastAsia="仿宋" w:cs="仿宋"/>
                <w:highlight w:val="none"/>
              </w:rPr>
              <w:t>)</w:t>
            </w:r>
            <w:r>
              <w:rPr>
                <w:rFonts w:hint="eastAsia" w:ascii="仿宋" w:hAnsi="仿宋" w:eastAsia="仿宋" w:cs="仿宋"/>
                <w:highlight w:val="none"/>
              </w:rPr>
              <w:t>、拼接</w:t>
            </w:r>
            <w:r>
              <w:rPr>
                <w:rFonts w:ascii="仿宋" w:hAnsi="仿宋" w:eastAsia="仿宋" w:cs="仿宋"/>
                <w:highlight w:val="none"/>
              </w:rPr>
              <w:t>(</w:t>
            </w:r>
            <w:r>
              <w:rPr>
                <w:rFonts w:hint="eastAsia" w:ascii="仿宋" w:hAnsi="仿宋" w:eastAsia="仿宋" w:cs="仿宋"/>
                <w:highlight w:val="none"/>
              </w:rPr>
              <w:t>单画面、画中画画外画拼接</w:t>
            </w:r>
            <w:r>
              <w:rPr>
                <w:rFonts w:ascii="仿宋" w:hAnsi="仿宋" w:eastAsia="仿宋" w:cs="仿宋"/>
                <w:highlight w:val="none"/>
              </w:rPr>
              <w:t>)</w:t>
            </w:r>
            <w:r>
              <w:rPr>
                <w:rFonts w:hint="eastAsia" w:ascii="仿宋" w:hAnsi="仿宋" w:eastAsia="仿宋" w:cs="仿宋"/>
                <w:highlight w:val="none"/>
              </w:rPr>
              <w:t>、字幕叠加。</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8</w:t>
            </w:r>
            <w:r>
              <w:rPr>
                <w:rFonts w:hint="eastAsia" w:ascii="仿宋" w:hAnsi="仿宋" w:eastAsia="仿宋" w:cs="仿宋"/>
                <w:highlight w:val="none"/>
              </w:rPr>
              <w:t>、支持对输入视频分辨率适配、切换、分配、画面分割、字幕叠加、图像参数调节。</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9</w:t>
            </w:r>
            <w:r>
              <w:rPr>
                <w:rFonts w:hint="eastAsia" w:ascii="仿宋" w:hAnsi="仿宋" w:eastAsia="仿宋" w:cs="仿宋"/>
                <w:highlight w:val="none"/>
              </w:rPr>
              <w:t>、</w:t>
            </w:r>
            <w:r>
              <w:rPr>
                <w:rFonts w:hint="eastAsia" w:ascii="仿宋" w:hAnsi="仿宋" w:eastAsia="仿宋" w:cs="仿宋"/>
                <w:highlight w:val="none"/>
                <w:lang w:bidi="ar"/>
              </w:rPr>
              <w:t>▲</w:t>
            </w:r>
            <w:r>
              <w:rPr>
                <w:rFonts w:hint="eastAsia" w:ascii="仿宋" w:hAnsi="仿宋" w:eastAsia="仿宋" w:cs="仿宋"/>
                <w:highlight w:val="none"/>
              </w:rPr>
              <w:t>数字音频处理器算法流程图用户界面设计，音频处理器模块混音功能，同时支持本地音频、</w:t>
            </w:r>
            <w:r>
              <w:rPr>
                <w:rFonts w:ascii="仿宋" w:hAnsi="仿宋" w:eastAsia="仿宋" w:cs="仿宋"/>
                <w:highlight w:val="none"/>
              </w:rPr>
              <w:t>HDMI</w:t>
            </w:r>
            <w:r>
              <w:rPr>
                <w:rFonts w:hint="eastAsia" w:ascii="仿宋" w:hAnsi="仿宋" w:eastAsia="仿宋" w:cs="仿宋"/>
                <w:highlight w:val="none"/>
              </w:rPr>
              <w:t>内嵌音频、远端音频</w:t>
            </w:r>
            <w:r>
              <w:rPr>
                <w:rFonts w:ascii="仿宋" w:hAnsi="仿宋" w:eastAsia="仿宋" w:cs="仿宋"/>
                <w:highlight w:val="none"/>
              </w:rPr>
              <w:t>RTSP</w:t>
            </w:r>
            <w:r>
              <w:rPr>
                <w:rFonts w:hint="eastAsia" w:ascii="仿宋" w:hAnsi="仿宋" w:eastAsia="仿宋" w:cs="仿宋"/>
                <w:highlight w:val="none"/>
              </w:rPr>
              <w:t>网络接入流进入混音器，可动态选择混音</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highlight w:val="none"/>
              </w:rPr>
              <w:t>。</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10</w:t>
            </w:r>
            <w:r>
              <w:rPr>
                <w:rFonts w:hint="eastAsia" w:ascii="仿宋" w:hAnsi="仿宋" w:eastAsia="仿宋" w:cs="仿宋"/>
                <w:highlight w:val="none"/>
              </w:rPr>
              <w:t>、</w:t>
            </w:r>
            <w:r>
              <w:rPr>
                <w:rFonts w:hint="eastAsia" w:ascii="仿宋" w:hAnsi="仿宋" w:eastAsia="仿宋" w:cs="仿宋"/>
                <w:highlight w:val="none"/>
                <w:lang w:bidi="ar"/>
              </w:rPr>
              <w:t>▲</w:t>
            </w:r>
            <w:r>
              <w:rPr>
                <w:rFonts w:hint="eastAsia" w:ascii="仿宋" w:hAnsi="仿宋" w:eastAsia="仿宋" w:cs="仿宋"/>
                <w:highlight w:val="none"/>
              </w:rPr>
              <w:t>音频处理模块支持自动回声消除（</w:t>
            </w:r>
            <w:r>
              <w:rPr>
                <w:rFonts w:ascii="仿宋" w:hAnsi="仿宋" w:eastAsia="仿宋" w:cs="仿宋"/>
                <w:highlight w:val="none"/>
              </w:rPr>
              <w:t>AEC</w:t>
            </w:r>
            <w:r>
              <w:rPr>
                <w:rFonts w:hint="eastAsia" w:ascii="仿宋" w:hAnsi="仿宋" w:eastAsia="仿宋" w:cs="仿宋"/>
                <w:highlight w:val="none"/>
              </w:rPr>
              <w:t>）、自动增益控制（</w:t>
            </w:r>
            <w:r>
              <w:rPr>
                <w:rFonts w:ascii="仿宋" w:hAnsi="仿宋" w:eastAsia="仿宋" w:cs="仿宋"/>
                <w:highlight w:val="none"/>
              </w:rPr>
              <w:t>AGC</w:t>
            </w:r>
            <w:r>
              <w:rPr>
                <w:rFonts w:hint="eastAsia" w:ascii="仿宋" w:hAnsi="仿宋" w:eastAsia="仿宋" w:cs="仿宋"/>
                <w:highlight w:val="none"/>
              </w:rPr>
              <w:t>）、自动噪声消除（</w:t>
            </w:r>
            <w:r>
              <w:rPr>
                <w:rFonts w:ascii="仿宋" w:hAnsi="仿宋" w:eastAsia="仿宋" w:cs="仿宋"/>
                <w:highlight w:val="none"/>
              </w:rPr>
              <w:t>ANC</w:t>
            </w:r>
            <w:r>
              <w:rPr>
                <w:rFonts w:hint="eastAsia" w:ascii="仿宋" w:hAnsi="仿宋" w:eastAsia="仿宋" w:cs="仿宋"/>
                <w:highlight w:val="none"/>
              </w:rPr>
              <w:t>）、自动反馈消除（</w:t>
            </w:r>
            <w:r>
              <w:rPr>
                <w:rFonts w:ascii="仿宋" w:hAnsi="仿宋" w:eastAsia="仿宋" w:cs="仿宋"/>
                <w:highlight w:val="none"/>
              </w:rPr>
              <w:t>AFC</w:t>
            </w:r>
            <w:r>
              <w:rPr>
                <w:rFonts w:hint="eastAsia" w:ascii="仿宋" w:hAnsi="仿宋" w:eastAsia="仿宋" w:cs="仿宋"/>
                <w:highlight w:val="none"/>
              </w:rPr>
              <w:t>）、混音矩阵（</w:t>
            </w:r>
            <w:r>
              <w:rPr>
                <w:rFonts w:ascii="仿宋" w:hAnsi="仿宋" w:eastAsia="仿宋" w:cs="仿宋"/>
                <w:highlight w:val="none"/>
              </w:rPr>
              <w:t>AM</w:t>
            </w:r>
            <w:r>
              <w:rPr>
                <w:rFonts w:hint="eastAsia" w:ascii="仿宋" w:hAnsi="仿宋" w:eastAsia="仿宋" w:cs="仿宋"/>
                <w:highlight w:val="none"/>
              </w:rPr>
              <w:t>）、丢包补偿（</w:t>
            </w:r>
            <w:r>
              <w:rPr>
                <w:rFonts w:ascii="仿宋" w:hAnsi="仿宋" w:eastAsia="仿宋" w:cs="仿宋"/>
                <w:highlight w:val="none"/>
              </w:rPr>
              <w:t>PLC</w:t>
            </w:r>
            <w:r>
              <w:rPr>
                <w:rFonts w:hint="eastAsia" w:ascii="仿宋" w:hAnsi="仿宋" w:eastAsia="仿宋" w:cs="仿宋"/>
                <w:highlight w:val="none"/>
              </w:rPr>
              <w:t>）</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highlight w:val="none"/>
              </w:rPr>
              <w:t>。</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11</w:t>
            </w:r>
            <w:r>
              <w:rPr>
                <w:rFonts w:hint="eastAsia" w:ascii="仿宋" w:hAnsi="仿宋" w:eastAsia="仿宋" w:cs="仿宋"/>
                <w:highlight w:val="none"/>
              </w:rPr>
              <w:t>、</w:t>
            </w:r>
            <w:r>
              <w:rPr>
                <w:rFonts w:hint="eastAsia" w:ascii="仿宋" w:hAnsi="仿宋" w:eastAsia="仿宋" w:cs="仿宋"/>
                <w:highlight w:val="none"/>
                <w:lang w:bidi="ar"/>
              </w:rPr>
              <w:t>▲</w:t>
            </w:r>
            <w:r>
              <w:rPr>
                <w:rFonts w:hint="eastAsia" w:ascii="仿宋" w:hAnsi="仿宋" w:eastAsia="仿宋" w:cs="仿宋"/>
                <w:highlight w:val="none"/>
              </w:rPr>
              <w:t>支持</w:t>
            </w:r>
            <w:r>
              <w:rPr>
                <w:rFonts w:ascii="仿宋" w:hAnsi="仿宋" w:eastAsia="仿宋" w:cs="仿宋"/>
                <w:highlight w:val="none"/>
              </w:rPr>
              <w:t xml:space="preserve"> SIP</w:t>
            </w:r>
            <w:r>
              <w:rPr>
                <w:rFonts w:hint="eastAsia" w:ascii="仿宋" w:hAnsi="仿宋" w:eastAsia="仿宋" w:cs="仿宋"/>
                <w:highlight w:val="none"/>
              </w:rPr>
              <w:t>双流视频会议呼叫，在该模式下可支持不少于</w:t>
            </w:r>
            <w:r>
              <w:rPr>
                <w:rFonts w:ascii="仿宋" w:hAnsi="仿宋" w:eastAsia="仿宋" w:cs="仿宋"/>
                <w:highlight w:val="none"/>
              </w:rPr>
              <w:t>5</w:t>
            </w:r>
            <w:r>
              <w:rPr>
                <w:rFonts w:hint="eastAsia" w:ascii="仿宋" w:hAnsi="仿宋" w:eastAsia="仿宋" w:cs="仿宋"/>
                <w:highlight w:val="none"/>
              </w:rPr>
              <w:t>方的远程视频会议互动，支持与第三方主流厂家双流互通，支持</w:t>
            </w:r>
            <w:r>
              <w:rPr>
                <w:rFonts w:ascii="仿宋" w:hAnsi="仿宋" w:eastAsia="仿宋" w:cs="仿宋"/>
                <w:highlight w:val="none"/>
              </w:rPr>
              <w:t xml:space="preserve">RTMP </w:t>
            </w:r>
            <w:r>
              <w:rPr>
                <w:rFonts w:hint="eastAsia" w:ascii="仿宋" w:hAnsi="仿宋" w:eastAsia="仿宋" w:cs="仿宋"/>
                <w:highlight w:val="none"/>
              </w:rPr>
              <w:t>推流到云平台，支持同时推流到不少于</w:t>
            </w:r>
            <w:r>
              <w:rPr>
                <w:rFonts w:ascii="仿宋" w:hAnsi="仿宋" w:eastAsia="仿宋" w:cs="仿宋"/>
                <w:highlight w:val="none"/>
              </w:rPr>
              <w:t>8</w:t>
            </w:r>
            <w:r>
              <w:rPr>
                <w:rFonts w:hint="eastAsia" w:ascii="仿宋" w:hAnsi="仿宋" w:eastAsia="仿宋" w:cs="仿宋"/>
                <w:highlight w:val="none"/>
              </w:rPr>
              <w:t>个不同的直播平台</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highlight w:val="none"/>
              </w:rPr>
              <w:t>。</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12</w:t>
            </w:r>
            <w:r>
              <w:rPr>
                <w:rFonts w:hint="eastAsia" w:ascii="仿宋" w:hAnsi="仿宋" w:eastAsia="仿宋" w:cs="仿宋"/>
                <w:highlight w:val="none"/>
              </w:rPr>
              <w:t>、采用嵌入式操作系统。</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13</w:t>
            </w:r>
            <w:r>
              <w:rPr>
                <w:rFonts w:hint="eastAsia" w:ascii="仿宋" w:hAnsi="仿宋" w:eastAsia="仿宋" w:cs="仿宋"/>
                <w:highlight w:val="none"/>
              </w:rPr>
              <w:t>、通讯协议：</w:t>
            </w:r>
            <w:r>
              <w:rPr>
                <w:rFonts w:ascii="仿宋" w:hAnsi="仿宋" w:eastAsia="仿宋" w:cs="仿宋"/>
                <w:highlight w:val="none"/>
              </w:rPr>
              <w:t>SIP</w:t>
            </w:r>
            <w:r>
              <w:rPr>
                <w:rFonts w:hint="eastAsia" w:ascii="仿宋" w:hAnsi="仿宋" w:eastAsia="仿宋" w:cs="仿宋"/>
                <w:highlight w:val="none"/>
              </w:rPr>
              <w:t>、</w:t>
            </w:r>
            <w:r>
              <w:rPr>
                <w:rFonts w:ascii="仿宋" w:hAnsi="仿宋" w:eastAsia="仿宋" w:cs="仿宋"/>
                <w:highlight w:val="none"/>
              </w:rPr>
              <w:t>BFCP</w:t>
            </w:r>
            <w:r>
              <w:rPr>
                <w:rFonts w:hint="eastAsia" w:ascii="仿宋" w:hAnsi="仿宋" w:eastAsia="仿宋" w:cs="仿宋"/>
                <w:highlight w:val="none"/>
              </w:rPr>
              <w:t>双流、</w:t>
            </w:r>
            <w:r>
              <w:rPr>
                <w:rFonts w:ascii="仿宋" w:hAnsi="仿宋" w:eastAsia="仿宋" w:cs="仿宋"/>
                <w:highlight w:val="none"/>
              </w:rPr>
              <w:t>RTSP</w:t>
            </w:r>
            <w:r>
              <w:rPr>
                <w:rFonts w:hint="eastAsia" w:ascii="仿宋" w:hAnsi="仿宋" w:eastAsia="仿宋" w:cs="仿宋"/>
                <w:highlight w:val="none"/>
              </w:rPr>
              <w:t>、</w:t>
            </w:r>
            <w:r>
              <w:rPr>
                <w:rFonts w:ascii="仿宋" w:hAnsi="仿宋" w:eastAsia="仿宋" w:cs="仿宋"/>
                <w:highlight w:val="none"/>
              </w:rPr>
              <w:t>RTMP</w:t>
            </w:r>
            <w:r>
              <w:rPr>
                <w:rFonts w:hint="eastAsia" w:ascii="仿宋" w:hAnsi="仿宋" w:eastAsia="仿宋" w:cs="仿宋"/>
                <w:highlight w:val="none"/>
              </w:rPr>
              <w:t>、</w:t>
            </w:r>
            <w:r>
              <w:rPr>
                <w:rFonts w:ascii="仿宋" w:hAnsi="仿宋" w:eastAsia="仿宋" w:cs="仿宋"/>
                <w:highlight w:val="none"/>
              </w:rPr>
              <w:t>TCP/IP</w:t>
            </w:r>
            <w:r>
              <w:rPr>
                <w:rFonts w:hint="eastAsia" w:ascii="仿宋" w:hAnsi="仿宋" w:eastAsia="仿宋" w:cs="仿宋"/>
                <w:highlight w:val="none"/>
              </w:rPr>
              <w:t>、</w:t>
            </w:r>
            <w:r>
              <w:rPr>
                <w:rFonts w:ascii="仿宋" w:hAnsi="仿宋" w:eastAsia="仿宋" w:cs="仿宋"/>
                <w:highlight w:val="none"/>
              </w:rPr>
              <w:t>HTTP</w:t>
            </w:r>
            <w:r>
              <w:rPr>
                <w:rFonts w:hint="eastAsia" w:ascii="仿宋" w:hAnsi="仿宋" w:eastAsia="仿宋" w:cs="仿宋"/>
                <w:highlight w:val="none"/>
              </w:rPr>
              <w:t>、</w:t>
            </w:r>
            <w:r>
              <w:rPr>
                <w:rFonts w:ascii="仿宋" w:hAnsi="仿宋" w:eastAsia="仿宋" w:cs="仿宋"/>
                <w:highlight w:val="none"/>
              </w:rPr>
              <w:t>FTP</w:t>
            </w:r>
            <w:r>
              <w:rPr>
                <w:rFonts w:hint="eastAsia" w:ascii="仿宋" w:hAnsi="仿宋" w:eastAsia="仿宋" w:cs="仿宋"/>
                <w:highlight w:val="none"/>
              </w:rPr>
              <w:t>、</w:t>
            </w:r>
            <w:r>
              <w:rPr>
                <w:rFonts w:ascii="仿宋" w:hAnsi="仿宋" w:eastAsia="仿宋" w:cs="仿宋"/>
                <w:highlight w:val="none"/>
              </w:rPr>
              <w:t>NTP</w:t>
            </w:r>
            <w:r>
              <w:rPr>
                <w:rFonts w:hint="eastAsia" w:ascii="仿宋" w:hAnsi="仿宋" w:eastAsia="仿宋" w:cs="仿宋"/>
                <w:highlight w:val="none"/>
              </w:rPr>
              <w:t>、</w:t>
            </w:r>
            <w:r>
              <w:rPr>
                <w:rFonts w:ascii="仿宋" w:hAnsi="仿宋" w:eastAsia="仿宋" w:cs="仿宋"/>
                <w:highlight w:val="none"/>
              </w:rPr>
              <w:t>RTP</w:t>
            </w:r>
            <w:r>
              <w:rPr>
                <w:rFonts w:hint="eastAsia" w:ascii="仿宋" w:hAnsi="仿宋" w:eastAsia="仿宋" w:cs="仿宋"/>
                <w:highlight w:val="none"/>
              </w:rPr>
              <w:t>、</w:t>
            </w:r>
            <w:r>
              <w:rPr>
                <w:rFonts w:ascii="仿宋" w:hAnsi="仿宋" w:eastAsia="仿宋" w:cs="仿宋"/>
                <w:highlight w:val="none"/>
              </w:rPr>
              <w:t>RTCP</w:t>
            </w:r>
            <w:r>
              <w:rPr>
                <w:rFonts w:hint="eastAsia" w:ascii="仿宋" w:hAnsi="仿宋" w:eastAsia="仿宋" w:cs="仿宋"/>
                <w:highlight w:val="none"/>
              </w:rPr>
              <w:t>、</w:t>
            </w:r>
            <w:r>
              <w:rPr>
                <w:rFonts w:ascii="仿宋" w:hAnsi="仿宋" w:eastAsia="仿宋" w:cs="仿宋"/>
                <w:highlight w:val="none"/>
              </w:rPr>
              <w:t>Telnet</w:t>
            </w:r>
            <w:r>
              <w:rPr>
                <w:rFonts w:hint="eastAsia" w:ascii="仿宋" w:hAnsi="仿宋" w:eastAsia="仿宋" w:cs="仿宋"/>
                <w:highlight w:val="none"/>
              </w:rPr>
              <w:t>。</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14</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单机支持最大</w:t>
            </w:r>
            <w:r>
              <w:rPr>
                <w:rFonts w:ascii="仿宋" w:hAnsi="仿宋" w:eastAsia="仿宋" w:cs="仿宋"/>
                <w:highlight w:val="none"/>
              </w:rPr>
              <w:t>6</w:t>
            </w:r>
            <w:r>
              <w:rPr>
                <w:rFonts w:hint="eastAsia" w:ascii="仿宋" w:hAnsi="仿宋" w:eastAsia="仿宋" w:cs="仿宋"/>
                <w:highlight w:val="none"/>
              </w:rPr>
              <w:t>方会议能力，支持创建多个会议模板，支持预约会议，按照预约时间自动召集入会</w:t>
            </w:r>
            <w:r>
              <w:rPr>
                <w:rFonts w:ascii="仿宋" w:hAnsi="仿宋" w:eastAsia="仿宋" w:cs="仿宋"/>
                <w:highlight w:val="none"/>
              </w:rPr>
              <w:t>;</w:t>
            </w:r>
            <w:r>
              <w:rPr>
                <w:rFonts w:hint="eastAsia" w:ascii="仿宋" w:hAnsi="仿宋" w:eastAsia="仿宋" w:cs="仿宋"/>
                <w:highlight w:val="none"/>
              </w:rPr>
              <w:t>可以在会议过程中新增邀请终端入会，也可以将某个终端从会议中踢出</w:t>
            </w:r>
            <w:r>
              <w:rPr>
                <w:rFonts w:ascii="仿宋" w:hAnsi="仿宋" w:eastAsia="仿宋" w:cs="仿宋"/>
                <w:highlight w:val="none"/>
              </w:rPr>
              <w:t>;</w:t>
            </w:r>
            <w:r>
              <w:rPr>
                <w:rFonts w:hint="eastAsia" w:ascii="仿宋" w:hAnsi="仿宋" w:eastAsia="仿宋" w:cs="仿宋"/>
                <w:highlight w:val="none"/>
              </w:rPr>
              <w:t>支持对任意会场进行静音</w:t>
            </w:r>
            <w:r>
              <w:rPr>
                <w:rFonts w:ascii="仿宋" w:hAnsi="仿宋" w:eastAsia="仿宋" w:cs="仿宋"/>
                <w:highlight w:val="none"/>
              </w:rPr>
              <w:t>/</w:t>
            </w:r>
            <w:r>
              <w:rPr>
                <w:rFonts w:hint="eastAsia" w:ascii="仿宋" w:hAnsi="仿宋" w:eastAsia="仿宋" w:cs="仿宋"/>
                <w:highlight w:val="none"/>
              </w:rPr>
              <w:t>开音，或一键全部闭音</w:t>
            </w:r>
            <w:r>
              <w:rPr>
                <w:rFonts w:ascii="仿宋" w:hAnsi="仿宋" w:eastAsia="仿宋" w:cs="仿宋"/>
                <w:highlight w:val="none"/>
              </w:rPr>
              <w:t>/</w:t>
            </w:r>
            <w:r>
              <w:rPr>
                <w:rFonts w:hint="eastAsia" w:ascii="仿宋" w:hAnsi="仿宋" w:eastAsia="仿宋" w:cs="仿宋"/>
                <w:highlight w:val="none"/>
              </w:rPr>
              <w:t>开音。</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15</w:t>
            </w:r>
            <w:r>
              <w:rPr>
                <w:rFonts w:hint="eastAsia" w:ascii="仿宋" w:hAnsi="仿宋" w:eastAsia="仿宋" w:cs="仿宋"/>
                <w:highlight w:val="none"/>
              </w:rPr>
              <w:t>、可维护性：软件升级、指示灯、红外学习、日志管理、串口调试、</w:t>
            </w:r>
            <w:r>
              <w:rPr>
                <w:rFonts w:ascii="仿宋" w:hAnsi="仿宋" w:eastAsia="仿宋" w:cs="仿宋"/>
                <w:highlight w:val="none"/>
              </w:rPr>
              <w:t>telnet</w:t>
            </w:r>
            <w:r>
              <w:rPr>
                <w:rFonts w:hint="eastAsia" w:ascii="仿宋" w:hAnsi="仿宋" w:eastAsia="仿宋" w:cs="仿宋"/>
                <w:highlight w:val="none"/>
              </w:rPr>
              <w:t>远程调试、网络远程管理。</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16</w:t>
            </w:r>
            <w:r>
              <w:rPr>
                <w:rFonts w:hint="eastAsia" w:ascii="仿宋" w:hAnsi="仿宋" w:eastAsia="仿宋" w:cs="仿宋"/>
                <w:highlight w:val="none"/>
              </w:rPr>
              <w:t>、电源双开关保证系统安全、节能环保、使用方便，前面板强电软开关，后面板强电硬开关；支持网络休眠和唤醒，一键式开关系统。</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17</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有多路高清视频输入接口</w:t>
            </w:r>
            <w:r>
              <w:rPr>
                <w:rFonts w:ascii="仿宋" w:hAnsi="仿宋" w:eastAsia="仿宋" w:cs="仿宋"/>
                <w:highlight w:val="none"/>
              </w:rPr>
              <w:t>(</w:t>
            </w:r>
            <w:r>
              <w:rPr>
                <w:rFonts w:hint="eastAsia" w:ascii="仿宋" w:hAnsi="仿宋" w:eastAsia="仿宋" w:cs="仿宋"/>
                <w:highlight w:val="none"/>
              </w:rPr>
              <w:t>兼容</w:t>
            </w:r>
            <w:r>
              <w:rPr>
                <w:rFonts w:ascii="仿宋" w:hAnsi="仿宋" w:eastAsia="仿宋" w:cs="仿宋"/>
                <w:highlight w:val="none"/>
              </w:rPr>
              <w:t>HDMI</w:t>
            </w:r>
            <w:r>
              <w:rPr>
                <w:rFonts w:hint="eastAsia" w:ascii="仿宋" w:hAnsi="仿宋" w:eastAsia="仿宋" w:cs="仿宋"/>
                <w:highlight w:val="none"/>
              </w:rPr>
              <w:t>、</w:t>
            </w:r>
            <w:r>
              <w:rPr>
                <w:rFonts w:ascii="仿宋" w:hAnsi="仿宋" w:eastAsia="仿宋" w:cs="仿宋"/>
                <w:highlight w:val="none"/>
              </w:rPr>
              <w:t>DVI)</w:t>
            </w:r>
            <w:r>
              <w:rPr>
                <w:rFonts w:hint="eastAsia" w:ascii="仿宋" w:hAnsi="仿宋" w:eastAsia="仿宋" w:cs="仿宋"/>
                <w:highlight w:val="none"/>
              </w:rPr>
              <w:t>、本地</w:t>
            </w:r>
            <w:r>
              <w:rPr>
                <w:rFonts w:ascii="仿宋" w:hAnsi="仿宋" w:eastAsia="仿宋" w:cs="仿宋"/>
                <w:highlight w:val="none"/>
              </w:rPr>
              <w:t xml:space="preserve">IP </w:t>
            </w:r>
            <w:r>
              <w:rPr>
                <w:rFonts w:hint="eastAsia" w:ascii="仿宋" w:hAnsi="仿宋" w:eastAsia="仿宋" w:cs="仿宋"/>
                <w:highlight w:val="none"/>
              </w:rPr>
              <w:t>网络摄像机接入支持最大不少于</w:t>
            </w:r>
            <w:r>
              <w:rPr>
                <w:rFonts w:ascii="仿宋" w:hAnsi="仿宋" w:eastAsia="仿宋" w:cs="仿宋"/>
                <w:highlight w:val="none"/>
              </w:rPr>
              <w:t xml:space="preserve"> 12</w:t>
            </w:r>
            <w:r>
              <w:rPr>
                <w:rFonts w:hint="eastAsia" w:ascii="仿宋" w:hAnsi="仿宋" w:eastAsia="仿宋" w:cs="仿宋"/>
                <w:highlight w:val="none"/>
              </w:rPr>
              <w:t>路，同时网络转发支持最大不少于</w:t>
            </w:r>
            <w:r>
              <w:rPr>
                <w:rFonts w:ascii="仿宋" w:hAnsi="仿宋" w:eastAsia="仿宋" w:cs="仿宋"/>
                <w:highlight w:val="none"/>
              </w:rPr>
              <w:t>4</w:t>
            </w:r>
            <w:r>
              <w:rPr>
                <w:rFonts w:hint="eastAsia" w:ascii="仿宋" w:hAnsi="仿宋" w:eastAsia="仿宋" w:cs="仿宋"/>
                <w:highlight w:val="none"/>
              </w:rPr>
              <w:t>路。</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18</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有多路视频输出接口</w:t>
            </w:r>
            <w:r>
              <w:rPr>
                <w:rFonts w:ascii="仿宋" w:hAnsi="仿宋" w:eastAsia="仿宋" w:cs="仿宋"/>
                <w:highlight w:val="none"/>
              </w:rPr>
              <w:t>(HDMI</w:t>
            </w:r>
            <w:r>
              <w:rPr>
                <w:rFonts w:hint="eastAsia" w:ascii="仿宋" w:hAnsi="仿宋" w:eastAsia="仿宋" w:cs="仿宋"/>
                <w:highlight w:val="none"/>
              </w:rPr>
              <w:t>接口</w:t>
            </w:r>
            <w:r>
              <w:rPr>
                <w:rFonts w:ascii="仿宋" w:hAnsi="仿宋" w:eastAsia="仿宋" w:cs="仿宋"/>
                <w:highlight w:val="none"/>
              </w:rPr>
              <w:t>)</w:t>
            </w:r>
            <w:r>
              <w:rPr>
                <w:rFonts w:hint="eastAsia" w:ascii="仿宋" w:hAnsi="仿宋" w:eastAsia="仿宋" w:cs="仿宋"/>
                <w:highlight w:val="none"/>
              </w:rPr>
              <w:t>。</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19</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不少于</w:t>
            </w:r>
            <w:r>
              <w:rPr>
                <w:rFonts w:ascii="仿宋" w:hAnsi="仿宋" w:eastAsia="仿宋" w:cs="仿宋"/>
                <w:highlight w:val="none"/>
              </w:rPr>
              <w:t>6</w:t>
            </w:r>
            <w:r>
              <w:rPr>
                <w:rFonts w:hint="eastAsia" w:ascii="仿宋" w:hAnsi="仿宋" w:eastAsia="仿宋" w:cs="仿宋"/>
                <w:highlight w:val="none"/>
              </w:rPr>
              <w:t>路凤凰端子输入</w:t>
            </w:r>
            <w:r>
              <w:rPr>
                <w:rFonts w:ascii="仿宋" w:hAnsi="仿宋" w:eastAsia="仿宋" w:cs="仿宋"/>
                <w:highlight w:val="none"/>
              </w:rPr>
              <w:t>,</w:t>
            </w:r>
            <w:r>
              <w:rPr>
                <w:rFonts w:hint="eastAsia" w:ascii="仿宋" w:hAnsi="仿宋" w:eastAsia="仿宋" w:cs="仿宋"/>
                <w:highlight w:val="none"/>
              </w:rPr>
              <w:t>同时支持</w:t>
            </w:r>
            <w:r>
              <w:rPr>
                <w:rFonts w:ascii="仿宋" w:hAnsi="仿宋" w:eastAsia="仿宋" w:cs="仿宋"/>
                <w:highlight w:val="none"/>
              </w:rPr>
              <w:t>48V</w:t>
            </w:r>
            <w:r>
              <w:rPr>
                <w:rFonts w:hint="eastAsia" w:ascii="仿宋" w:hAnsi="仿宋" w:eastAsia="仿宋" w:cs="仿宋"/>
                <w:highlight w:val="none"/>
              </w:rPr>
              <w:t>幻像供电</w:t>
            </w:r>
            <w:r>
              <w:rPr>
                <w:rFonts w:ascii="仿宋" w:hAnsi="仿宋" w:eastAsia="仿宋" w:cs="仿宋"/>
                <w:highlight w:val="none"/>
              </w:rPr>
              <w:t xml:space="preserve">MIC </w:t>
            </w:r>
            <w:r>
              <w:rPr>
                <w:rFonts w:hint="eastAsia" w:ascii="仿宋" w:hAnsi="仿宋" w:eastAsia="仿宋" w:cs="仿宋"/>
                <w:highlight w:val="none"/>
              </w:rPr>
              <w:t>输入和</w:t>
            </w:r>
            <w:r>
              <w:rPr>
                <w:rFonts w:ascii="仿宋" w:hAnsi="仿宋" w:eastAsia="仿宋" w:cs="仿宋"/>
                <w:highlight w:val="none"/>
              </w:rPr>
              <w:t>linein</w:t>
            </w:r>
            <w:r>
              <w:rPr>
                <w:rFonts w:hint="eastAsia" w:ascii="仿宋" w:hAnsi="仿宋" w:eastAsia="仿宋" w:cs="仿宋"/>
                <w:highlight w:val="none"/>
              </w:rPr>
              <w:t>线性输入（提供实物背板图证明）。</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20</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不少于</w:t>
            </w:r>
            <w:r>
              <w:rPr>
                <w:rFonts w:ascii="仿宋" w:hAnsi="仿宋" w:eastAsia="仿宋" w:cs="仿宋"/>
                <w:highlight w:val="none"/>
              </w:rPr>
              <w:t>2</w:t>
            </w:r>
            <w:r>
              <w:rPr>
                <w:rFonts w:hint="eastAsia" w:ascii="仿宋" w:hAnsi="仿宋" w:eastAsia="仿宋" w:cs="仿宋"/>
                <w:highlight w:val="none"/>
              </w:rPr>
              <w:t>对</w:t>
            </w:r>
            <w:r>
              <w:rPr>
                <w:rFonts w:ascii="仿宋" w:hAnsi="仿宋" w:eastAsia="仿宋" w:cs="仿宋"/>
                <w:highlight w:val="none"/>
              </w:rPr>
              <w:t>L/R</w:t>
            </w:r>
            <w:r>
              <w:rPr>
                <w:rFonts w:hint="eastAsia" w:ascii="仿宋" w:hAnsi="仿宋" w:eastAsia="仿宋" w:cs="仿宋"/>
                <w:highlight w:val="none"/>
              </w:rPr>
              <w:t>凤凰端子立体声输出；每一对</w:t>
            </w:r>
            <w:r>
              <w:rPr>
                <w:rFonts w:ascii="仿宋" w:hAnsi="仿宋" w:eastAsia="仿宋" w:cs="仿宋"/>
                <w:highlight w:val="none"/>
              </w:rPr>
              <w:t>L/R</w:t>
            </w:r>
            <w:r>
              <w:rPr>
                <w:rFonts w:hint="eastAsia" w:ascii="仿宋" w:hAnsi="仿宋" w:eastAsia="仿宋" w:cs="仿宋"/>
                <w:highlight w:val="none"/>
              </w:rPr>
              <w:t>通道都支持</w:t>
            </w:r>
            <w:r>
              <w:rPr>
                <w:rFonts w:ascii="仿宋" w:hAnsi="仿宋" w:eastAsia="仿宋" w:cs="仿宋"/>
                <w:highlight w:val="none"/>
              </w:rPr>
              <w:t>2</w:t>
            </w:r>
            <w:r>
              <w:rPr>
                <w:rFonts w:hint="eastAsia" w:ascii="仿宋" w:hAnsi="仿宋" w:eastAsia="仿宋" w:cs="仿宋"/>
                <w:highlight w:val="none"/>
              </w:rPr>
              <w:t>种不同音源输出，不低于</w:t>
            </w:r>
            <w:r>
              <w:rPr>
                <w:rFonts w:ascii="仿宋" w:hAnsi="仿宋" w:eastAsia="仿宋" w:cs="仿宋"/>
                <w:highlight w:val="none"/>
              </w:rPr>
              <w:t>2</w:t>
            </w:r>
            <w:r>
              <w:rPr>
                <w:rFonts w:hint="eastAsia" w:ascii="仿宋" w:hAnsi="仿宋" w:eastAsia="仿宋" w:cs="仿宋"/>
                <w:highlight w:val="none"/>
              </w:rPr>
              <w:t>路</w:t>
            </w:r>
            <w:r>
              <w:rPr>
                <w:rFonts w:ascii="仿宋" w:hAnsi="仿宋" w:eastAsia="仿宋" w:cs="仿宋"/>
                <w:highlight w:val="none"/>
              </w:rPr>
              <w:t>50W@8</w:t>
            </w:r>
            <w:r>
              <w:rPr>
                <w:rFonts w:hint="eastAsia" w:ascii="仿宋" w:hAnsi="仿宋" w:eastAsia="仿宋" w:cs="仿宋"/>
                <w:highlight w:val="none"/>
              </w:rPr>
              <w:t>欧姆的数字功放输出。</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21</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不少于</w:t>
            </w:r>
            <w:r>
              <w:rPr>
                <w:rFonts w:ascii="仿宋" w:hAnsi="仿宋" w:eastAsia="仿宋" w:cs="仿宋"/>
                <w:highlight w:val="none"/>
              </w:rPr>
              <w:t>3</w:t>
            </w:r>
            <w:r>
              <w:rPr>
                <w:rFonts w:hint="eastAsia" w:ascii="仿宋" w:hAnsi="仿宋" w:eastAsia="仿宋" w:cs="仿宋"/>
                <w:highlight w:val="none"/>
              </w:rPr>
              <w:t>路</w:t>
            </w:r>
            <w:r>
              <w:rPr>
                <w:rFonts w:ascii="仿宋" w:hAnsi="仿宋" w:eastAsia="仿宋" w:cs="仿宋"/>
                <w:highlight w:val="none"/>
              </w:rPr>
              <w:t>RS-232/RS-485</w:t>
            </w:r>
            <w:r>
              <w:rPr>
                <w:rFonts w:hint="eastAsia" w:ascii="仿宋" w:hAnsi="仿宋" w:eastAsia="仿宋" w:cs="仿宋"/>
                <w:highlight w:val="none"/>
              </w:rPr>
              <w:t>、</w:t>
            </w:r>
            <w:r>
              <w:rPr>
                <w:rFonts w:ascii="仿宋" w:hAnsi="仿宋" w:eastAsia="仿宋" w:cs="仿宋"/>
                <w:highlight w:val="none"/>
              </w:rPr>
              <w:t>1</w:t>
            </w:r>
            <w:r>
              <w:rPr>
                <w:rFonts w:hint="eastAsia" w:ascii="仿宋" w:hAnsi="仿宋" w:eastAsia="仿宋" w:cs="仿宋"/>
                <w:highlight w:val="none"/>
              </w:rPr>
              <w:t>路</w:t>
            </w:r>
            <w:r>
              <w:rPr>
                <w:rFonts w:ascii="仿宋" w:hAnsi="仿宋" w:eastAsia="仿宋" w:cs="仿宋"/>
                <w:highlight w:val="none"/>
              </w:rPr>
              <w:t>debug</w:t>
            </w:r>
            <w:r>
              <w:rPr>
                <w:rFonts w:hint="eastAsia" w:ascii="仿宋" w:hAnsi="仿宋" w:eastAsia="仿宋" w:cs="仿宋"/>
                <w:highlight w:val="none"/>
              </w:rPr>
              <w:t>调试口、</w:t>
            </w:r>
            <w:r>
              <w:rPr>
                <w:rFonts w:ascii="仿宋" w:hAnsi="仿宋" w:eastAsia="仿宋" w:cs="仿宋"/>
                <w:highlight w:val="none"/>
              </w:rPr>
              <w:t>2</w:t>
            </w:r>
            <w:r>
              <w:rPr>
                <w:rFonts w:hint="eastAsia" w:ascii="仿宋" w:hAnsi="仿宋" w:eastAsia="仿宋" w:cs="仿宋"/>
                <w:highlight w:val="none"/>
              </w:rPr>
              <w:t>路</w:t>
            </w:r>
            <w:r>
              <w:rPr>
                <w:rFonts w:ascii="仿宋" w:hAnsi="仿宋" w:eastAsia="仿宋" w:cs="仿宋"/>
                <w:highlight w:val="none"/>
              </w:rPr>
              <w:t>RELAY</w:t>
            </w:r>
            <w:r>
              <w:rPr>
                <w:rFonts w:hint="eastAsia" w:ascii="仿宋" w:hAnsi="仿宋" w:eastAsia="仿宋" w:cs="仿宋"/>
                <w:highlight w:val="none"/>
              </w:rPr>
              <w:t>、</w:t>
            </w:r>
            <w:r>
              <w:rPr>
                <w:rFonts w:ascii="仿宋" w:hAnsi="仿宋" w:eastAsia="仿宋" w:cs="仿宋"/>
                <w:highlight w:val="none"/>
              </w:rPr>
              <w:t>1</w:t>
            </w:r>
            <w:r>
              <w:rPr>
                <w:rFonts w:hint="eastAsia" w:ascii="仿宋" w:hAnsi="仿宋" w:eastAsia="仿宋" w:cs="仿宋"/>
                <w:highlight w:val="none"/>
              </w:rPr>
              <w:t>路</w:t>
            </w:r>
            <w:r>
              <w:rPr>
                <w:rFonts w:ascii="仿宋" w:hAnsi="仿宋" w:eastAsia="仿宋" w:cs="仿宋"/>
                <w:highlight w:val="none"/>
              </w:rPr>
              <w:t>I/O</w:t>
            </w:r>
            <w:r>
              <w:rPr>
                <w:rFonts w:hint="eastAsia" w:ascii="仿宋" w:hAnsi="仿宋" w:eastAsia="仿宋" w:cs="仿宋"/>
                <w:highlight w:val="none"/>
              </w:rPr>
              <w:t>、</w:t>
            </w:r>
            <w:r>
              <w:rPr>
                <w:rFonts w:ascii="仿宋" w:hAnsi="仿宋" w:eastAsia="仿宋" w:cs="仿宋"/>
                <w:highlight w:val="none"/>
              </w:rPr>
              <w:t>2</w:t>
            </w:r>
            <w:r>
              <w:rPr>
                <w:rFonts w:hint="eastAsia" w:ascii="仿宋" w:hAnsi="仿宋" w:eastAsia="仿宋" w:cs="仿宋"/>
                <w:highlight w:val="none"/>
              </w:rPr>
              <w:t>路红外</w:t>
            </w:r>
            <w:r>
              <w:rPr>
                <w:rFonts w:ascii="仿宋" w:hAnsi="仿宋" w:eastAsia="仿宋" w:cs="仿宋"/>
                <w:highlight w:val="none"/>
              </w:rPr>
              <w:t>IR</w:t>
            </w:r>
            <w:r>
              <w:rPr>
                <w:rFonts w:hint="eastAsia" w:ascii="仿宋" w:hAnsi="仿宋" w:eastAsia="仿宋" w:cs="仿宋"/>
                <w:highlight w:val="none"/>
              </w:rPr>
              <w:t>。（提供实物背板图证明）</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22</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不少于</w:t>
            </w:r>
            <w:r>
              <w:rPr>
                <w:rFonts w:ascii="仿宋" w:hAnsi="仿宋" w:eastAsia="仿宋" w:cs="仿宋"/>
                <w:highlight w:val="none"/>
              </w:rPr>
              <w:t>1</w:t>
            </w:r>
            <w:r>
              <w:rPr>
                <w:rFonts w:hint="eastAsia" w:ascii="仿宋" w:hAnsi="仿宋" w:eastAsia="仿宋" w:cs="仿宋"/>
                <w:highlight w:val="none"/>
              </w:rPr>
              <w:t>路</w:t>
            </w:r>
            <w:r>
              <w:rPr>
                <w:rFonts w:ascii="仿宋" w:hAnsi="仿宋" w:eastAsia="仿宋" w:cs="仿宋"/>
                <w:highlight w:val="none"/>
              </w:rPr>
              <w:t>WAN</w:t>
            </w:r>
            <w:r>
              <w:rPr>
                <w:rFonts w:hint="eastAsia" w:ascii="仿宋" w:hAnsi="仿宋" w:eastAsia="仿宋" w:cs="仿宋"/>
                <w:highlight w:val="none"/>
              </w:rPr>
              <w:t>口，</w:t>
            </w:r>
            <w:r>
              <w:rPr>
                <w:rFonts w:ascii="仿宋" w:hAnsi="仿宋" w:eastAsia="仿宋" w:cs="仿宋"/>
                <w:highlight w:val="none"/>
              </w:rPr>
              <w:t>5</w:t>
            </w:r>
            <w:r>
              <w:rPr>
                <w:rFonts w:hint="eastAsia" w:ascii="仿宋" w:hAnsi="仿宋" w:eastAsia="仿宋" w:cs="仿宋"/>
                <w:highlight w:val="none"/>
              </w:rPr>
              <w:t>路</w:t>
            </w:r>
            <w:r>
              <w:rPr>
                <w:rFonts w:ascii="仿宋" w:hAnsi="仿宋" w:eastAsia="仿宋" w:cs="仿宋"/>
                <w:highlight w:val="none"/>
              </w:rPr>
              <w:t>LAN</w:t>
            </w:r>
            <w:r>
              <w:rPr>
                <w:rFonts w:hint="eastAsia" w:ascii="仿宋" w:hAnsi="仿宋" w:eastAsia="仿宋" w:cs="仿宋"/>
                <w:highlight w:val="none"/>
              </w:rPr>
              <w:t>口；其中</w:t>
            </w:r>
            <w:r>
              <w:rPr>
                <w:rFonts w:ascii="仿宋" w:hAnsi="仿宋" w:eastAsia="仿宋" w:cs="仿宋"/>
                <w:highlight w:val="none"/>
              </w:rPr>
              <w:t>4</w:t>
            </w:r>
            <w:r>
              <w:rPr>
                <w:rFonts w:hint="eastAsia" w:ascii="仿宋" w:hAnsi="仿宋" w:eastAsia="仿宋" w:cs="仿宋"/>
                <w:highlight w:val="none"/>
              </w:rPr>
              <w:t>路网口支持</w:t>
            </w:r>
            <w:r>
              <w:rPr>
                <w:rFonts w:ascii="仿宋" w:hAnsi="仿宋" w:eastAsia="仿宋" w:cs="仿宋"/>
                <w:highlight w:val="none"/>
              </w:rPr>
              <w:t>POE</w:t>
            </w:r>
            <w:r>
              <w:rPr>
                <w:rFonts w:hint="eastAsia" w:ascii="仿宋" w:hAnsi="仿宋" w:eastAsia="仿宋" w:cs="仿宋"/>
                <w:highlight w:val="none"/>
              </w:rPr>
              <w:t>供电（提供实物背板图证明）。</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23</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不少于</w:t>
            </w:r>
            <w:r>
              <w:rPr>
                <w:rFonts w:ascii="仿宋" w:hAnsi="仿宋" w:eastAsia="仿宋" w:cs="仿宋"/>
                <w:highlight w:val="none"/>
              </w:rPr>
              <w:t>2</w:t>
            </w:r>
            <w:r>
              <w:rPr>
                <w:rFonts w:hint="eastAsia" w:ascii="仿宋" w:hAnsi="仿宋" w:eastAsia="仿宋" w:cs="仿宋"/>
                <w:highlight w:val="none"/>
              </w:rPr>
              <w:t>路</w:t>
            </w:r>
            <w:r>
              <w:rPr>
                <w:rFonts w:ascii="仿宋" w:hAnsi="仿宋" w:eastAsia="仿宋" w:cs="仿宋"/>
                <w:highlight w:val="none"/>
              </w:rPr>
              <w:t>USBType-A</w:t>
            </w:r>
            <w:r>
              <w:rPr>
                <w:rFonts w:hint="eastAsia" w:ascii="仿宋" w:hAnsi="仿宋" w:eastAsia="仿宋" w:cs="仿宋"/>
                <w:highlight w:val="none"/>
              </w:rPr>
              <w:t>型，</w:t>
            </w:r>
            <w:r>
              <w:rPr>
                <w:rFonts w:ascii="仿宋" w:hAnsi="仿宋" w:eastAsia="仿宋" w:cs="仿宋"/>
                <w:highlight w:val="none"/>
              </w:rPr>
              <w:t>1</w:t>
            </w:r>
            <w:r>
              <w:rPr>
                <w:rFonts w:hint="eastAsia" w:ascii="仿宋" w:hAnsi="仿宋" w:eastAsia="仿宋" w:cs="仿宋"/>
                <w:highlight w:val="none"/>
              </w:rPr>
              <w:t>路</w:t>
            </w:r>
            <w:r>
              <w:rPr>
                <w:rFonts w:ascii="仿宋" w:hAnsi="仿宋" w:eastAsia="仿宋" w:cs="仿宋"/>
                <w:highlight w:val="none"/>
              </w:rPr>
              <w:t>USBType-B</w:t>
            </w:r>
            <w:r>
              <w:rPr>
                <w:rFonts w:hint="eastAsia" w:ascii="仿宋" w:hAnsi="仿宋" w:eastAsia="仿宋" w:cs="仿宋"/>
                <w:highlight w:val="none"/>
              </w:rPr>
              <w:t>型，支持</w:t>
            </w:r>
            <w:r>
              <w:rPr>
                <w:rFonts w:ascii="仿宋" w:hAnsi="仿宋" w:eastAsia="仿宋" w:cs="仿宋"/>
                <w:highlight w:val="none"/>
              </w:rPr>
              <w:t>U</w:t>
            </w:r>
            <w:r>
              <w:rPr>
                <w:rFonts w:hint="eastAsia" w:ascii="仿宋" w:hAnsi="仿宋" w:eastAsia="仿宋" w:cs="仿宋"/>
                <w:highlight w:val="none"/>
              </w:rPr>
              <w:t>盘自动拷贝主机录制内容、外置移动硬盘扩展本主机的存储容量、外置光盘刻录光驱、</w:t>
            </w:r>
            <w:r>
              <w:rPr>
                <w:rFonts w:ascii="仿宋" w:hAnsi="仿宋" w:eastAsia="仿宋" w:cs="仿宋"/>
                <w:highlight w:val="none"/>
              </w:rPr>
              <w:t>U</w:t>
            </w:r>
            <w:r>
              <w:rPr>
                <w:rFonts w:hint="eastAsia" w:ascii="仿宋" w:hAnsi="仿宋" w:eastAsia="仿宋" w:cs="仿宋"/>
                <w:highlight w:val="none"/>
              </w:rPr>
              <w:t>盘系统强制升级、一键恢复初始化配置。</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24</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支持录制文件内容管理</w:t>
            </w:r>
            <w:r>
              <w:rPr>
                <w:rFonts w:ascii="仿宋" w:hAnsi="仿宋" w:eastAsia="仿宋" w:cs="仿宋"/>
                <w:highlight w:val="none"/>
              </w:rPr>
              <w:t>(</w:t>
            </w:r>
            <w:r>
              <w:rPr>
                <w:rFonts w:hint="eastAsia" w:ascii="仿宋" w:hAnsi="仿宋" w:eastAsia="仿宋" w:cs="仿宋"/>
                <w:highlight w:val="none"/>
              </w:rPr>
              <w:t>下载</w:t>
            </w:r>
            <w:r>
              <w:rPr>
                <w:rFonts w:ascii="仿宋" w:hAnsi="仿宋" w:eastAsia="仿宋" w:cs="仿宋"/>
                <w:highlight w:val="none"/>
              </w:rPr>
              <w:t>/</w:t>
            </w:r>
            <w:r>
              <w:rPr>
                <w:rFonts w:hint="eastAsia" w:ascii="仿宋" w:hAnsi="仿宋" w:eastAsia="仿宋" w:cs="仿宋"/>
                <w:highlight w:val="none"/>
              </w:rPr>
              <w:t>导出</w:t>
            </w:r>
            <w:r>
              <w:rPr>
                <w:rFonts w:ascii="仿宋" w:hAnsi="仿宋" w:eastAsia="仿宋" w:cs="仿宋"/>
                <w:highlight w:val="none"/>
              </w:rPr>
              <w:t>/</w:t>
            </w:r>
            <w:r>
              <w:rPr>
                <w:rFonts w:hint="eastAsia" w:ascii="仿宋" w:hAnsi="仿宋" w:eastAsia="仿宋" w:cs="仿宋"/>
                <w:highlight w:val="none"/>
              </w:rPr>
              <w:t>编辑</w:t>
            </w:r>
            <w:r>
              <w:rPr>
                <w:rFonts w:ascii="仿宋" w:hAnsi="仿宋" w:eastAsia="仿宋" w:cs="仿宋"/>
                <w:highlight w:val="none"/>
              </w:rPr>
              <w:t>/</w:t>
            </w:r>
            <w:r>
              <w:rPr>
                <w:rFonts w:hint="eastAsia" w:ascii="仿宋" w:hAnsi="仿宋" w:eastAsia="仿宋" w:cs="仿宋"/>
                <w:highlight w:val="none"/>
              </w:rPr>
              <w:t>删除</w:t>
            </w:r>
            <w:r>
              <w:rPr>
                <w:rFonts w:ascii="仿宋" w:hAnsi="仿宋" w:eastAsia="仿宋" w:cs="仿宋"/>
                <w:highlight w:val="none"/>
              </w:rPr>
              <w:t>)</w:t>
            </w:r>
            <w:r>
              <w:rPr>
                <w:rFonts w:hint="eastAsia" w:ascii="仿宋" w:hAnsi="仿宋" w:eastAsia="仿宋" w:cs="仿宋"/>
                <w:highlight w:val="none"/>
              </w:rPr>
              <w:t>，自带不低于</w:t>
            </w:r>
            <w:r>
              <w:rPr>
                <w:rFonts w:ascii="仿宋" w:hAnsi="仿宋" w:eastAsia="仿宋" w:cs="仿宋"/>
                <w:highlight w:val="none"/>
              </w:rPr>
              <w:t>2TB</w:t>
            </w:r>
            <w:r>
              <w:rPr>
                <w:rFonts w:hint="eastAsia" w:ascii="仿宋" w:hAnsi="仿宋" w:eastAsia="仿宋" w:cs="仿宋"/>
                <w:highlight w:val="none"/>
              </w:rPr>
              <w:t>监控级硬盘，最大可扩展支持至</w:t>
            </w:r>
            <w:r>
              <w:rPr>
                <w:rFonts w:ascii="仿宋" w:hAnsi="仿宋" w:eastAsia="仿宋" w:cs="仿宋"/>
                <w:highlight w:val="none"/>
              </w:rPr>
              <w:t>12TB</w:t>
            </w:r>
            <w:r>
              <w:rPr>
                <w:rFonts w:hint="eastAsia" w:ascii="仿宋" w:hAnsi="仿宋" w:eastAsia="仿宋" w:cs="仿宋"/>
                <w:highlight w:val="none"/>
              </w:rPr>
              <w:t>移动硬盘。</w:t>
            </w:r>
          </w:p>
          <w:p>
            <w:pPr>
              <w:widowControl/>
              <w:numPr>
                <w:ilvl w:val="255"/>
                <w:numId w:val="0"/>
              </w:numPr>
              <w:jc w:val="left"/>
              <w:textAlignment w:val="center"/>
              <w:rPr>
                <w:rFonts w:ascii="仿宋" w:hAnsi="仿宋" w:eastAsia="仿宋" w:cs="仿宋"/>
                <w:highlight w:val="none"/>
                <w:lang w:eastAsia="zh-Hans"/>
              </w:rPr>
            </w:pPr>
            <w:r>
              <w:rPr>
                <w:rFonts w:ascii="仿宋" w:hAnsi="仿宋" w:eastAsia="仿宋" w:cs="仿宋"/>
                <w:highlight w:val="none"/>
              </w:rPr>
              <w:t>25</w:t>
            </w:r>
            <w:r>
              <w:rPr>
                <w:rFonts w:hint="eastAsia" w:ascii="仿宋" w:hAnsi="仿宋" w:eastAsia="仿宋" w:cs="仿宋"/>
                <w:highlight w:val="none"/>
              </w:rPr>
              <w:t>、</w:t>
            </w:r>
            <w:r>
              <w:rPr>
                <w:rFonts w:ascii="仿宋" w:hAnsi="仿宋" w:eastAsia="仿宋" w:cs="仿宋"/>
                <w:highlight w:val="none"/>
              </w:rPr>
              <w:t xml:space="preserve"> </w:t>
            </w:r>
            <w:r>
              <w:rPr>
                <w:rFonts w:hint="eastAsia" w:ascii="仿宋" w:hAnsi="仿宋" w:eastAsia="仿宋" w:cs="仿宋"/>
                <w:highlight w:val="none"/>
              </w:rPr>
              <w:t>可安装于标准</w:t>
            </w:r>
            <w:r>
              <w:rPr>
                <w:rFonts w:ascii="仿宋" w:hAnsi="仿宋" w:eastAsia="仿宋" w:cs="仿宋"/>
                <w:highlight w:val="none"/>
              </w:rPr>
              <w:t>19</w:t>
            </w:r>
            <w:r>
              <w:rPr>
                <w:rFonts w:hint="eastAsia" w:ascii="仿宋" w:hAnsi="仿宋" w:eastAsia="仿宋" w:cs="仿宋"/>
                <w:highlight w:val="none"/>
              </w:rPr>
              <w:t>英寸机架，机身高度不大于</w:t>
            </w:r>
            <w:r>
              <w:rPr>
                <w:rFonts w:ascii="仿宋" w:hAnsi="仿宋" w:eastAsia="仿宋" w:cs="仿宋"/>
                <w:highlight w:val="none"/>
              </w:rPr>
              <w:t>1U</w:t>
            </w:r>
            <w:r>
              <w:rPr>
                <w:rFonts w:hint="eastAsia" w:ascii="仿宋" w:hAnsi="仿宋" w:eastAsia="仿宋" w:cs="仿宋"/>
                <w:highlight w:val="none"/>
              </w:rPr>
              <w:t>，适合隐藏施工安装。</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0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多媒体云节点软件</w:t>
            </w:r>
          </w:p>
        </w:tc>
        <w:tc>
          <w:tcPr>
            <w:tcW w:w="210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255"/>
                <w:numId w:val="0"/>
              </w:numPr>
              <w:suppressLineNumbers w:val="0"/>
              <w:spacing w:before="0" w:beforeAutospacing="0" w:after="0" w:afterAutospacing="0"/>
              <w:ind w:left="0" w:right="0"/>
              <w:jc w:val="left"/>
              <w:textAlignment w:val="center"/>
              <w:rPr>
                <w:rFonts w:hint="eastAsia" w:ascii="仿宋" w:hAnsi="仿宋" w:eastAsia="仿宋" w:cs="仿宋"/>
                <w:highlight w:val="none"/>
                <w:lang w:eastAsia="zh-CN"/>
              </w:rPr>
            </w:pPr>
            <w:r>
              <w:rPr>
                <w:rFonts w:hint="default" w:ascii="仿宋" w:hAnsi="仿宋" w:eastAsia="仿宋" w:cs="仿宋"/>
                <w:highlight w:val="none"/>
              </w:rPr>
              <w:t>1</w:t>
            </w:r>
            <w:r>
              <w:rPr>
                <w:rFonts w:hint="eastAsia" w:ascii="仿宋" w:hAnsi="仿宋" w:eastAsia="仿宋" w:cs="仿宋"/>
                <w:highlight w:val="none"/>
              </w:rPr>
              <w:t>、配合云节点使用</w:t>
            </w:r>
            <w:r>
              <w:rPr>
                <w:rFonts w:hint="eastAsia" w:ascii="仿宋" w:hAnsi="仿宋" w:eastAsia="仿宋" w:cs="仿宋"/>
                <w:highlight w:val="none"/>
                <w:lang w:eastAsia="zh-CN"/>
              </w:rPr>
              <w:t>。</w:t>
            </w:r>
          </w:p>
          <w:p>
            <w:pPr>
              <w:keepNext w:val="0"/>
              <w:keepLines w:val="0"/>
              <w:widowControl/>
              <w:numPr>
                <w:ilvl w:val="255"/>
                <w:numId w:val="0"/>
              </w:numPr>
              <w:suppressLineNumbers w:val="0"/>
              <w:spacing w:before="0" w:beforeAutospacing="0" w:after="0" w:afterAutospacing="0"/>
              <w:ind w:left="0" w:right="0"/>
              <w:jc w:val="left"/>
              <w:textAlignment w:val="center"/>
              <w:rPr>
                <w:rFonts w:hint="eastAsia" w:ascii="仿宋" w:hAnsi="仿宋" w:eastAsia="仿宋" w:cs="仿宋"/>
                <w:highlight w:val="none"/>
                <w:lang w:eastAsia="zh-CN"/>
              </w:rPr>
            </w:pPr>
            <w:r>
              <w:rPr>
                <w:rFonts w:hint="default" w:ascii="仿宋" w:hAnsi="仿宋" w:eastAsia="仿宋" w:cs="仿宋"/>
                <w:highlight w:val="none"/>
              </w:rPr>
              <w:t>2</w:t>
            </w:r>
            <w:r>
              <w:rPr>
                <w:rFonts w:hint="eastAsia" w:ascii="仿宋" w:hAnsi="仿宋" w:eastAsia="仿宋" w:cs="仿宋"/>
                <w:highlight w:val="none"/>
              </w:rPr>
              <w:t>、支持终端呼叫操作</w:t>
            </w:r>
            <w:r>
              <w:rPr>
                <w:rFonts w:hint="eastAsia" w:ascii="仿宋" w:hAnsi="仿宋" w:eastAsia="仿宋" w:cs="仿宋"/>
                <w:highlight w:val="none"/>
                <w:lang w:eastAsia="zh-CN"/>
              </w:rPr>
              <w:t>。</w:t>
            </w:r>
          </w:p>
          <w:p>
            <w:pPr>
              <w:keepNext w:val="0"/>
              <w:keepLines w:val="0"/>
              <w:widowControl/>
              <w:numPr>
                <w:ilvl w:val="255"/>
                <w:numId w:val="0"/>
              </w:numPr>
              <w:suppressLineNumbers w:val="0"/>
              <w:spacing w:before="0" w:beforeAutospacing="0" w:after="0" w:afterAutospacing="0"/>
              <w:ind w:left="0" w:right="0"/>
              <w:jc w:val="left"/>
              <w:textAlignment w:val="center"/>
              <w:rPr>
                <w:rFonts w:hint="eastAsia" w:ascii="仿宋" w:hAnsi="仿宋" w:eastAsia="仿宋" w:cs="仿宋"/>
                <w:highlight w:val="none"/>
                <w:lang w:eastAsia="zh-CN"/>
              </w:rPr>
            </w:pPr>
            <w:r>
              <w:rPr>
                <w:rFonts w:hint="default" w:ascii="仿宋" w:hAnsi="仿宋" w:eastAsia="仿宋" w:cs="仿宋"/>
                <w:highlight w:val="none"/>
              </w:rPr>
              <w:t>3</w:t>
            </w:r>
            <w:r>
              <w:rPr>
                <w:rFonts w:hint="eastAsia" w:ascii="仿宋" w:hAnsi="仿宋" w:eastAsia="仿宋" w:cs="仿宋"/>
                <w:highlight w:val="none"/>
              </w:rPr>
              <w:t>、支持视频录播控制</w:t>
            </w:r>
            <w:r>
              <w:rPr>
                <w:rFonts w:hint="eastAsia" w:ascii="仿宋" w:hAnsi="仿宋" w:eastAsia="仿宋" w:cs="仿宋"/>
                <w:highlight w:val="none"/>
                <w:lang w:eastAsia="zh-CN"/>
              </w:rPr>
              <w:t>。</w:t>
            </w:r>
          </w:p>
          <w:p>
            <w:pPr>
              <w:keepNext w:val="0"/>
              <w:keepLines w:val="0"/>
              <w:widowControl/>
              <w:numPr>
                <w:ilvl w:val="255"/>
                <w:numId w:val="0"/>
              </w:numPr>
              <w:suppressLineNumbers w:val="0"/>
              <w:spacing w:before="0" w:beforeAutospacing="0" w:after="0" w:afterAutospacing="0"/>
              <w:ind w:left="0" w:right="0"/>
              <w:jc w:val="left"/>
              <w:textAlignment w:val="center"/>
              <w:rPr>
                <w:rFonts w:hint="eastAsia" w:ascii="仿宋" w:hAnsi="仿宋" w:eastAsia="仿宋" w:cs="仿宋"/>
                <w:highlight w:val="none"/>
                <w:lang w:eastAsia="zh-CN"/>
              </w:rPr>
            </w:pPr>
            <w:r>
              <w:rPr>
                <w:rFonts w:hint="default" w:ascii="仿宋" w:hAnsi="仿宋" w:eastAsia="仿宋" w:cs="仿宋"/>
                <w:highlight w:val="none"/>
              </w:rPr>
              <w:t>4</w:t>
            </w:r>
            <w:r>
              <w:rPr>
                <w:rFonts w:hint="eastAsia" w:ascii="仿宋" w:hAnsi="仿宋" w:eastAsia="仿宋" w:cs="仿宋"/>
                <w:highlight w:val="none"/>
              </w:rPr>
              <w:t>、支持互动教学</w:t>
            </w:r>
            <w:r>
              <w:rPr>
                <w:rFonts w:hint="eastAsia" w:ascii="仿宋" w:hAnsi="仿宋" w:eastAsia="仿宋" w:cs="仿宋"/>
                <w:highlight w:val="none"/>
                <w:lang w:eastAsia="zh-CN"/>
              </w:rPr>
              <w:t>。</w:t>
            </w:r>
          </w:p>
          <w:p>
            <w:pPr>
              <w:keepNext w:val="0"/>
              <w:keepLines w:val="0"/>
              <w:widowControl/>
              <w:numPr>
                <w:ilvl w:val="255"/>
                <w:numId w:val="0"/>
              </w:numPr>
              <w:suppressLineNumbers w:val="0"/>
              <w:spacing w:before="0" w:beforeAutospacing="0" w:after="0" w:afterAutospacing="0"/>
              <w:ind w:left="0" w:right="0"/>
              <w:jc w:val="left"/>
              <w:textAlignment w:val="center"/>
              <w:rPr>
                <w:rFonts w:hint="eastAsia" w:ascii="仿宋" w:hAnsi="仿宋" w:eastAsia="仿宋" w:cs="仿宋"/>
                <w:highlight w:val="none"/>
                <w:lang w:eastAsia="zh-CN"/>
              </w:rPr>
            </w:pPr>
            <w:r>
              <w:rPr>
                <w:rFonts w:hint="default" w:ascii="仿宋" w:hAnsi="仿宋" w:eastAsia="仿宋" w:cs="仿宋"/>
                <w:highlight w:val="none"/>
              </w:rPr>
              <w:t>5</w:t>
            </w:r>
            <w:r>
              <w:rPr>
                <w:rFonts w:hint="eastAsia" w:ascii="仿宋" w:hAnsi="仿宋" w:eastAsia="仿宋" w:cs="仿宋"/>
                <w:highlight w:val="none"/>
              </w:rPr>
              <w:t>、支持本地视频上传到服务器</w:t>
            </w:r>
            <w:r>
              <w:rPr>
                <w:rFonts w:hint="eastAsia" w:ascii="仿宋" w:hAnsi="仿宋" w:eastAsia="仿宋" w:cs="仿宋"/>
                <w:highlight w:val="none"/>
                <w:lang w:eastAsia="zh-CN"/>
              </w:rPr>
              <w:t>。</w:t>
            </w:r>
          </w:p>
          <w:p>
            <w:pPr>
              <w:keepNext w:val="0"/>
              <w:keepLines w:val="0"/>
              <w:widowControl/>
              <w:numPr>
                <w:ilvl w:val="255"/>
                <w:numId w:val="0"/>
              </w:numPr>
              <w:suppressLineNumbers w:val="0"/>
              <w:spacing w:before="0" w:beforeAutospacing="0" w:after="0" w:afterAutospacing="0"/>
              <w:ind w:left="0" w:right="0"/>
              <w:jc w:val="left"/>
              <w:textAlignment w:val="center"/>
              <w:rPr>
                <w:rFonts w:hint="eastAsia" w:ascii="仿宋" w:hAnsi="仿宋" w:eastAsia="仿宋" w:cs="仿宋"/>
                <w:highlight w:val="none"/>
                <w:lang w:eastAsia="zh-CN"/>
              </w:rPr>
            </w:pPr>
            <w:r>
              <w:rPr>
                <w:rFonts w:hint="default" w:ascii="仿宋" w:hAnsi="仿宋" w:eastAsia="仿宋" w:cs="仿宋"/>
                <w:highlight w:val="none"/>
              </w:rPr>
              <w:t>6</w:t>
            </w:r>
            <w:r>
              <w:rPr>
                <w:rFonts w:hint="eastAsia" w:ascii="仿宋" w:hAnsi="仿宋" w:eastAsia="仿宋" w:cs="仿宋"/>
                <w:highlight w:val="none"/>
              </w:rPr>
              <w:t>、支持设置控制面板信息</w:t>
            </w:r>
            <w:r>
              <w:rPr>
                <w:rFonts w:hint="eastAsia" w:ascii="仿宋" w:hAnsi="仿宋" w:eastAsia="仿宋" w:cs="仿宋"/>
                <w:highlight w:val="none"/>
                <w:lang w:eastAsia="zh-CN"/>
              </w:rPr>
              <w:t>。</w:t>
            </w:r>
          </w:p>
          <w:p>
            <w:pPr>
              <w:keepNext w:val="0"/>
              <w:keepLines w:val="0"/>
              <w:widowControl/>
              <w:numPr>
                <w:ilvl w:val="255"/>
                <w:numId w:val="0"/>
              </w:numPr>
              <w:suppressLineNumbers w:val="0"/>
              <w:spacing w:before="0" w:beforeAutospacing="0" w:after="0" w:afterAutospacing="0"/>
              <w:ind w:left="0" w:right="0"/>
              <w:jc w:val="left"/>
              <w:textAlignment w:val="center"/>
              <w:rPr>
                <w:rFonts w:hint="default" w:ascii="仿宋" w:hAnsi="仿宋" w:eastAsia="仿宋" w:cs="仿宋"/>
                <w:highlight w:val="none"/>
              </w:rPr>
            </w:pPr>
            <w:r>
              <w:rPr>
                <w:rFonts w:hint="default" w:ascii="仿宋" w:hAnsi="仿宋" w:eastAsia="仿宋" w:cs="仿宋"/>
                <w:highlight w:val="none"/>
              </w:rPr>
              <w:t>7</w:t>
            </w:r>
            <w:r>
              <w:rPr>
                <w:rFonts w:hint="eastAsia" w:ascii="仿宋" w:hAnsi="仿宋" w:eastAsia="仿宋" w:cs="仿宋"/>
                <w:highlight w:val="none"/>
              </w:rPr>
              <w:t>、支持用户权限限制。</w:t>
            </w:r>
          </w:p>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仿宋" w:hAnsi="仿宋" w:eastAsia="仿宋" w:cs="仿宋"/>
                <w:highlight w:val="none"/>
                <w:lang w:bidi="ar"/>
              </w:rPr>
              <w:t>▲</w:t>
            </w:r>
            <w:r>
              <w:rPr>
                <w:rFonts w:hint="default" w:ascii="仿宋" w:hAnsi="仿宋" w:eastAsia="仿宋" w:cs="仿宋"/>
                <w:color w:val="000000"/>
                <w:kern w:val="0"/>
                <w:sz w:val="20"/>
                <w:szCs w:val="20"/>
                <w:highlight w:val="none"/>
                <w:lang w:bidi="ar"/>
              </w:rPr>
              <w:t>8、</w:t>
            </w:r>
            <w:r>
              <w:rPr>
                <w:rFonts w:hint="eastAsia" w:ascii="仿宋" w:hAnsi="仿宋" w:eastAsia="仿宋" w:cs="仿宋"/>
                <w:highlight w:val="none"/>
                <w:lang w:bidi="ar"/>
              </w:rPr>
              <w:t>提供</w:t>
            </w:r>
            <w:r>
              <w:rPr>
                <w:rFonts w:hint="eastAsia" w:ascii="仿宋" w:hAnsi="仿宋" w:eastAsia="仿宋" w:cs="仿宋"/>
                <w:highlight w:val="none"/>
                <w:lang w:eastAsia="zh-CN"/>
              </w:rPr>
              <w:t>“</w:t>
            </w:r>
            <w:r>
              <w:rPr>
                <w:rFonts w:hint="eastAsia" w:ascii="仿宋" w:hAnsi="仿宋" w:eastAsia="仿宋" w:cs="仿宋"/>
                <w:color w:val="000000"/>
                <w:kern w:val="0"/>
                <w:sz w:val="20"/>
                <w:szCs w:val="20"/>
                <w:highlight w:val="none"/>
                <w:lang w:bidi="ar"/>
              </w:rPr>
              <w:t>多媒体云节点软件</w:t>
            </w:r>
            <w:r>
              <w:rPr>
                <w:rFonts w:hint="eastAsia" w:ascii="仿宋" w:hAnsi="仿宋" w:eastAsia="仿宋" w:cs="仿宋"/>
                <w:highlight w:val="none"/>
                <w:lang w:eastAsia="zh-CN"/>
              </w:rPr>
              <w:t>”</w:t>
            </w:r>
            <w:r>
              <w:rPr>
                <w:rFonts w:hint="eastAsia" w:ascii="仿宋" w:hAnsi="仿宋" w:eastAsia="仿宋" w:cs="仿宋"/>
                <w:highlight w:val="none"/>
              </w:rPr>
              <w:t>著作权登记证书复印件</w:t>
            </w:r>
            <w:r>
              <w:rPr>
                <w:rFonts w:hint="eastAsia" w:ascii="仿宋" w:hAnsi="仿宋" w:eastAsia="仿宋" w:cs="仿宋"/>
                <w:highlight w:val="none"/>
                <w:lang w:eastAsia="zh-CN"/>
              </w:rPr>
              <w:t>。</w:t>
            </w:r>
            <w:r>
              <w:rPr>
                <w:rFonts w:hint="eastAsia" w:ascii="仿宋" w:hAnsi="仿宋" w:eastAsia="仿宋" w:cs="仿宋"/>
                <w:highlight w:val="none"/>
              </w:rPr>
              <w:t>（如</w:t>
            </w:r>
            <w:r>
              <w:rPr>
                <w:rFonts w:hint="eastAsia" w:ascii="仿宋" w:hAnsi="仿宋" w:eastAsia="仿宋" w:cs="仿宋"/>
                <w:highlight w:val="none"/>
                <w:lang w:eastAsia="zh-CN"/>
              </w:rPr>
              <w:t>响应</w:t>
            </w:r>
            <w:r>
              <w:rPr>
                <w:rFonts w:hint="eastAsia" w:ascii="仿宋" w:hAnsi="仿宋" w:eastAsia="仿宋" w:cs="仿宋"/>
                <w:highlight w:val="none"/>
              </w:rPr>
              <w:t>人为软件著作权所有人，加盖</w:t>
            </w:r>
            <w:r>
              <w:rPr>
                <w:rFonts w:hint="eastAsia" w:ascii="仿宋" w:hAnsi="仿宋" w:eastAsia="仿宋" w:cs="仿宋"/>
                <w:highlight w:val="none"/>
                <w:lang w:eastAsia="zh-CN"/>
              </w:rPr>
              <w:t>响应</w:t>
            </w:r>
            <w:r>
              <w:rPr>
                <w:rFonts w:hint="eastAsia" w:ascii="仿宋" w:hAnsi="仿宋" w:eastAsia="仿宋" w:cs="仿宋"/>
                <w:highlight w:val="none"/>
              </w:rPr>
              <w:t>人公章；如</w:t>
            </w:r>
            <w:r>
              <w:rPr>
                <w:rFonts w:hint="eastAsia" w:ascii="仿宋" w:hAnsi="仿宋" w:eastAsia="仿宋" w:cs="仿宋"/>
                <w:highlight w:val="none"/>
                <w:lang w:eastAsia="zh-CN"/>
              </w:rPr>
              <w:t>响应</w:t>
            </w:r>
            <w:r>
              <w:rPr>
                <w:rFonts w:hint="eastAsia" w:ascii="仿宋" w:hAnsi="仿宋" w:eastAsia="仿宋" w:cs="仿宋"/>
                <w:highlight w:val="none"/>
              </w:rPr>
              <w:t>人非软件著作权所有人，</w:t>
            </w:r>
            <w:r>
              <w:rPr>
                <w:rFonts w:hint="eastAsia" w:ascii="仿宋" w:hAnsi="仿宋" w:eastAsia="仿宋" w:cs="仿宋"/>
                <w:highlight w:val="none"/>
                <w:lang w:eastAsia="zh-CN"/>
              </w:rPr>
              <w:t>还须</w:t>
            </w:r>
            <w:r>
              <w:rPr>
                <w:rFonts w:hint="eastAsia" w:ascii="仿宋" w:hAnsi="仿宋" w:eastAsia="仿宋" w:cs="仿宋"/>
                <w:highlight w:val="none"/>
              </w:rPr>
              <w:t>出具有效的著作权授权函并加盖</w:t>
            </w:r>
            <w:r>
              <w:rPr>
                <w:rFonts w:hint="eastAsia" w:ascii="仿宋" w:hAnsi="仿宋" w:eastAsia="仿宋" w:cs="仿宋"/>
                <w:highlight w:val="none"/>
                <w:lang w:eastAsia="zh-CN"/>
              </w:rPr>
              <w:t>响应</w:t>
            </w:r>
            <w:r>
              <w:rPr>
                <w:rFonts w:hint="eastAsia" w:ascii="仿宋" w:hAnsi="仿宋" w:eastAsia="仿宋" w:cs="仿宋"/>
                <w:highlight w:val="none"/>
              </w:rPr>
              <w:t>人公章）</w:t>
            </w:r>
          </w:p>
        </w:tc>
        <w:tc>
          <w:tcPr>
            <w:tcW w:w="332"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38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0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3</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高清云台摄像机</w:t>
            </w:r>
          </w:p>
        </w:tc>
        <w:tc>
          <w:tcPr>
            <w:tcW w:w="210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、要求采用不低于工业广播级</w:t>
            </w:r>
            <w:r>
              <w:rPr>
                <w:rFonts w:ascii="仿宋" w:hAnsi="仿宋" w:eastAsia="仿宋" w:cs="仿宋"/>
                <w:color w:val="000000"/>
                <w:kern w:val="0"/>
                <w:sz w:val="20"/>
                <w:szCs w:val="20"/>
                <w:highlight w:val="none"/>
                <w:lang w:bidi="ar"/>
              </w:rPr>
              <w:t xml:space="preserve"> ISP，</w:t>
            </w:r>
            <w:r>
              <w:rPr>
                <w:rFonts w:hint="eastAsia" w:ascii="仿宋" w:hAnsi="仿宋" w:eastAsia="仿宋" w:cs="仿宋"/>
                <w:color w:val="000000"/>
                <w:kern w:val="0"/>
                <w:sz w:val="20"/>
                <w:szCs w:val="20"/>
                <w:highlight w:val="none"/>
                <w:lang w:bidi="ar"/>
              </w:rPr>
              <w:t>图像传感器不低于</w:t>
            </w:r>
            <w:r>
              <w:rPr>
                <w:rFonts w:ascii="仿宋" w:hAnsi="仿宋" w:eastAsia="仿宋" w:cs="仿宋"/>
                <w:color w:val="000000"/>
                <w:kern w:val="0"/>
                <w:sz w:val="20"/>
                <w:szCs w:val="20"/>
                <w:highlight w:val="none"/>
                <w:lang w:bidi="ar"/>
              </w:rPr>
              <w:t xml:space="preserve">1/2.8英寸 5MP </w:t>
            </w:r>
            <w:r>
              <w:rPr>
                <w:rFonts w:hint="eastAsia" w:ascii="仿宋" w:hAnsi="仿宋" w:eastAsia="仿宋" w:cs="仿宋"/>
                <w:color w:val="000000"/>
                <w:kern w:val="0"/>
                <w:sz w:val="20"/>
                <w:szCs w:val="20"/>
                <w:highlight w:val="none"/>
                <w:lang w:bidi="ar"/>
              </w:rPr>
              <w:t>，输出高清图像。</w:t>
            </w:r>
          </w:p>
          <w:p>
            <w:pPr>
              <w:widowControl/>
              <w:jc w:val="left"/>
              <w:textAlignment w:val="center"/>
              <w:rPr>
                <w:rFonts w:ascii="仿宋" w:hAnsi="仿宋" w:eastAsia="仿宋" w:cs="仿宋"/>
                <w:color w:val="000000"/>
                <w:kern w:val="0"/>
                <w:szCs w:val="21"/>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摄像头要求：</w:t>
            </w:r>
            <w:r>
              <w:rPr>
                <w:rFonts w:ascii="仿宋" w:hAnsi="仿宋" w:eastAsia="仿宋" w:cs="仿宋"/>
                <w:color w:val="000000"/>
                <w:kern w:val="0"/>
                <w:szCs w:val="21"/>
                <w:highlight w:val="none"/>
                <w:lang w:bidi="ar"/>
              </w:rPr>
              <w:t>20x倍光学变倍和12x</w:t>
            </w:r>
            <w:r>
              <w:rPr>
                <w:rFonts w:hint="eastAsia" w:ascii="仿宋" w:hAnsi="仿宋" w:eastAsia="仿宋" w:cs="仿宋"/>
                <w:color w:val="000000"/>
                <w:kern w:val="0"/>
                <w:szCs w:val="21"/>
                <w:highlight w:val="none"/>
                <w:lang w:bidi="ar"/>
              </w:rPr>
              <w:t>电子变倍，带</w:t>
            </w:r>
            <w:r>
              <w:rPr>
                <w:rFonts w:ascii="仿宋" w:hAnsi="仿宋" w:eastAsia="仿宋" w:cs="仿宋"/>
                <w:color w:val="000000"/>
                <w:kern w:val="0"/>
                <w:szCs w:val="21"/>
                <w:highlight w:val="none"/>
                <w:lang w:bidi="ar"/>
              </w:rPr>
              <w:t>60.5</w:t>
            </w:r>
            <w:r>
              <w:rPr>
                <w:rFonts w:hint="eastAsia" w:ascii="仿宋" w:hAnsi="仿宋" w:eastAsia="仿宋" w:cs="仿宋"/>
                <w:color w:val="000000"/>
                <w:kern w:val="0"/>
                <w:szCs w:val="21"/>
                <w:highlight w:val="none"/>
                <w:lang w:bidi="ar"/>
              </w:rPr>
              <w:t>度广角。</w:t>
            </w:r>
          </w:p>
          <w:p>
            <w:pPr>
              <w:widowControl/>
              <w:jc w:val="left"/>
              <w:rPr>
                <w:rFonts w:ascii="仿宋" w:hAnsi="仿宋" w:eastAsia="仿宋" w:cs="仿宋"/>
                <w:highlight w:val="none"/>
              </w:rPr>
            </w:pPr>
            <w:r>
              <w:rPr>
                <w:rFonts w:ascii="仿宋" w:hAnsi="仿宋" w:eastAsia="仿宋" w:cs="仿宋"/>
                <w:color w:val="000000"/>
                <w:kern w:val="0"/>
                <w:szCs w:val="21"/>
                <w:highlight w:val="none"/>
                <w:lang w:bidi="ar"/>
              </w:rPr>
              <w:t>3、</w:t>
            </w:r>
            <w:r>
              <w:rPr>
                <w:rFonts w:hint="eastAsia" w:ascii="仿宋" w:hAnsi="仿宋" w:eastAsia="仿宋" w:cs="仿宋"/>
                <w:color w:val="000000"/>
                <w:kern w:val="0"/>
                <w:szCs w:val="21"/>
                <w:highlight w:val="none"/>
                <w:lang w:bidi="ar"/>
              </w:rPr>
              <w:t>要求支持</w:t>
            </w:r>
            <w:r>
              <w:rPr>
                <w:rFonts w:ascii="仿宋" w:hAnsi="仿宋" w:eastAsia="仿宋" w:cs="仿宋"/>
                <w:color w:val="000000"/>
                <w:kern w:val="0"/>
                <w:szCs w:val="21"/>
                <w:highlight w:val="none"/>
                <w:lang w:bidi="ar"/>
              </w:rPr>
              <w:t xml:space="preserve">1080P 视频，H.264 </w:t>
            </w:r>
            <w:r>
              <w:rPr>
                <w:rFonts w:hint="eastAsia" w:ascii="仿宋" w:hAnsi="仿宋" w:eastAsia="仿宋" w:cs="仿宋"/>
                <w:color w:val="000000"/>
                <w:kern w:val="0"/>
                <w:szCs w:val="21"/>
                <w:highlight w:val="none"/>
                <w:lang w:bidi="ar"/>
              </w:rPr>
              <w:t>和</w:t>
            </w:r>
            <w:r>
              <w:rPr>
                <w:rFonts w:ascii="仿宋" w:hAnsi="仿宋" w:eastAsia="仿宋" w:cs="仿宋"/>
                <w:color w:val="000000"/>
                <w:kern w:val="0"/>
                <w:szCs w:val="21"/>
                <w:highlight w:val="none"/>
                <w:lang w:bidi="ar"/>
              </w:rPr>
              <w:t xml:space="preserve"> H.265 </w:t>
            </w:r>
            <w:r>
              <w:rPr>
                <w:rFonts w:hint="eastAsia" w:ascii="仿宋" w:hAnsi="仿宋" w:eastAsia="仿宋" w:cs="仿宋"/>
                <w:color w:val="000000"/>
                <w:kern w:val="0"/>
                <w:szCs w:val="21"/>
                <w:highlight w:val="none"/>
                <w:lang w:bidi="ar"/>
              </w:rPr>
              <w:t>编码</w:t>
            </w:r>
            <w:r>
              <w:rPr>
                <w:rFonts w:hint="eastAsia" w:ascii="仿宋" w:hAnsi="仿宋" w:eastAsia="仿宋" w:cs="仿宋"/>
                <w:b/>
                <w:bCs/>
                <w:highlight w:val="none"/>
              </w:rPr>
              <w:t>。</w:t>
            </w:r>
          </w:p>
          <w:p>
            <w:pPr>
              <w:widowControl/>
              <w:jc w:val="left"/>
              <w:rPr>
                <w:rFonts w:ascii="仿宋" w:hAnsi="仿宋" w:eastAsia="仿宋" w:cs="仿宋"/>
                <w:highlight w:val="none"/>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、要求</w:t>
            </w:r>
            <w:r>
              <w:rPr>
                <w:rFonts w:ascii="仿宋" w:hAnsi="仿宋" w:eastAsia="仿宋" w:cs="仿宋"/>
                <w:color w:val="000000"/>
                <w:kern w:val="0"/>
                <w:szCs w:val="21"/>
                <w:highlight w:val="none"/>
                <w:lang w:bidi="ar"/>
              </w:rPr>
              <w:t>IP, HDMI, 3G-SDI 接口同时输出图像画面</w:t>
            </w:r>
            <w:r>
              <w:rPr>
                <w:rFonts w:hint="eastAsia" w:ascii="仿宋" w:hAnsi="仿宋" w:eastAsia="仿宋" w:cs="仿宋"/>
                <w:color w:val="000000"/>
                <w:kern w:val="0"/>
                <w:szCs w:val="21"/>
                <w:highlight w:val="none"/>
                <w:lang w:bidi="ar"/>
              </w:rPr>
              <w:t>。</w:t>
            </w:r>
          </w:p>
          <w:p>
            <w:pPr>
              <w:widowControl/>
              <w:jc w:val="left"/>
              <w:rPr>
                <w:rFonts w:ascii="仿宋" w:hAnsi="仿宋" w:eastAsia="仿宋" w:cs="仿宋"/>
                <w:highlight w:val="none"/>
              </w:rPr>
            </w:pPr>
            <w:r>
              <w:rPr>
                <w:rFonts w:ascii="仿宋" w:hAnsi="仿宋" w:eastAsia="仿宋" w:cs="仿宋"/>
                <w:color w:val="000000"/>
                <w:kern w:val="0"/>
                <w:sz w:val="20"/>
                <w:szCs w:val="20"/>
                <w:highlight w:val="none"/>
                <w:lang w:bidi="ar"/>
              </w:rPr>
              <w:t>5、</w:t>
            </w:r>
            <w:r>
              <w:rPr>
                <w:rFonts w:ascii="仿宋" w:hAnsi="仿宋" w:eastAsia="仿宋" w:cs="仿宋"/>
                <w:color w:val="000000"/>
                <w:kern w:val="0"/>
                <w:szCs w:val="21"/>
                <w:highlight w:val="none"/>
                <w:lang w:bidi="ar"/>
              </w:rPr>
              <w:t xml:space="preserve">支持 WDR </w:t>
            </w:r>
            <w:r>
              <w:rPr>
                <w:rFonts w:hint="eastAsia" w:ascii="仿宋" w:hAnsi="仿宋" w:eastAsia="仿宋" w:cs="仿宋"/>
                <w:color w:val="000000"/>
                <w:kern w:val="0"/>
                <w:szCs w:val="21"/>
                <w:highlight w:val="none"/>
                <w:lang w:bidi="ar"/>
              </w:rPr>
              <w:t>宽动态、背光补偿，白平衡调整，</w:t>
            </w:r>
            <w:r>
              <w:rPr>
                <w:rFonts w:ascii="仿宋" w:hAnsi="仿宋" w:eastAsia="仿宋" w:cs="仿宋"/>
                <w:color w:val="000000"/>
                <w:kern w:val="0"/>
                <w:szCs w:val="21"/>
                <w:highlight w:val="none"/>
                <w:lang w:bidi="ar"/>
              </w:rPr>
              <w:t xml:space="preserve">3D </w:t>
            </w:r>
            <w:r>
              <w:rPr>
                <w:rFonts w:hint="eastAsia" w:ascii="仿宋" w:hAnsi="仿宋" w:eastAsia="仿宋" w:cs="仿宋"/>
                <w:color w:val="000000"/>
                <w:kern w:val="0"/>
                <w:szCs w:val="21"/>
                <w:highlight w:val="none"/>
                <w:lang w:bidi="ar"/>
              </w:rPr>
              <w:t>降噪功能。</w:t>
            </w:r>
          </w:p>
          <w:p>
            <w:pPr>
              <w:widowControl/>
              <w:jc w:val="left"/>
              <w:rPr>
                <w:rFonts w:ascii="仿宋" w:hAnsi="仿宋" w:eastAsia="仿宋" w:cs="仿宋"/>
                <w:highlight w:val="none"/>
              </w:rPr>
            </w:pPr>
            <w:r>
              <w:rPr>
                <w:rFonts w:ascii="仿宋" w:hAnsi="仿宋" w:eastAsia="仿宋" w:cs="仿宋"/>
                <w:color w:val="000000"/>
                <w:kern w:val="0"/>
                <w:sz w:val="20"/>
                <w:szCs w:val="20"/>
                <w:highlight w:val="none"/>
                <w:lang w:bidi="ar"/>
              </w:rPr>
              <w:t>6、</w:t>
            </w:r>
            <w:r>
              <w:rPr>
                <w:rFonts w:ascii="仿宋" w:hAnsi="仿宋" w:eastAsia="仿宋" w:cs="仿宋"/>
                <w:color w:val="000000"/>
                <w:kern w:val="0"/>
                <w:szCs w:val="21"/>
                <w:highlight w:val="none"/>
                <w:lang w:bidi="ar"/>
              </w:rPr>
              <w:t>支持 POE</w:t>
            </w:r>
            <w:r>
              <w:rPr>
                <w:rFonts w:hint="eastAsia" w:ascii="仿宋" w:hAnsi="仿宋" w:eastAsia="仿宋" w:cs="仿宋"/>
                <w:color w:val="000000"/>
                <w:kern w:val="0"/>
                <w:szCs w:val="21"/>
                <w:highlight w:val="none"/>
                <w:lang w:bidi="ar"/>
              </w:rPr>
              <w:t>，一条</w:t>
            </w:r>
            <w:r>
              <w:rPr>
                <w:rFonts w:ascii="仿宋" w:hAnsi="仿宋" w:eastAsia="仿宋" w:cs="仿宋"/>
                <w:color w:val="000000"/>
                <w:kern w:val="0"/>
                <w:szCs w:val="21"/>
                <w:highlight w:val="none"/>
                <w:lang w:bidi="ar"/>
              </w:rPr>
              <w:t xml:space="preserve"> CAT5/6 </w:t>
            </w:r>
            <w:r>
              <w:rPr>
                <w:rFonts w:hint="eastAsia" w:ascii="仿宋" w:hAnsi="仿宋" w:eastAsia="仿宋" w:cs="仿宋"/>
                <w:color w:val="000000"/>
                <w:kern w:val="0"/>
                <w:szCs w:val="21"/>
                <w:highlight w:val="none"/>
                <w:lang w:bidi="ar"/>
              </w:rPr>
              <w:t>线传输图像，支持控制和供电。</w:t>
            </w:r>
          </w:p>
          <w:p>
            <w:pPr>
              <w:widowControl/>
              <w:jc w:val="left"/>
              <w:rPr>
                <w:rFonts w:ascii="仿宋" w:hAnsi="仿宋" w:eastAsia="仿宋" w:cs="仿宋"/>
                <w:color w:val="000000"/>
                <w:kern w:val="0"/>
                <w:szCs w:val="21"/>
                <w:highlight w:val="none"/>
                <w:lang w:bidi="ar"/>
              </w:rPr>
            </w:pPr>
            <w:r>
              <w:rPr>
                <w:rFonts w:ascii="仿宋" w:hAnsi="仿宋" w:eastAsia="仿宋" w:cs="仿宋"/>
                <w:color w:val="000000"/>
                <w:kern w:val="0"/>
                <w:sz w:val="20"/>
                <w:szCs w:val="20"/>
                <w:highlight w:val="none"/>
                <w:lang w:bidi="ar"/>
              </w:rPr>
              <w:t>7、</w:t>
            </w:r>
            <w:r>
              <w:rPr>
                <w:rFonts w:ascii="仿宋" w:hAnsi="仿宋" w:eastAsia="仿宋" w:cs="仿宋"/>
                <w:color w:val="000000"/>
                <w:kern w:val="0"/>
                <w:szCs w:val="21"/>
                <w:highlight w:val="none"/>
                <w:lang w:bidi="ar"/>
              </w:rPr>
              <w:t>高精度的电机定位，安静平稳的机械转动</w:t>
            </w:r>
            <w:r>
              <w:rPr>
                <w:rFonts w:hint="eastAsia" w:ascii="仿宋" w:hAnsi="仿宋" w:eastAsia="仿宋" w:cs="仿宋"/>
                <w:color w:val="000000"/>
                <w:kern w:val="0"/>
                <w:szCs w:val="21"/>
                <w:highlight w:val="none"/>
                <w:lang w:bidi="ar"/>
              </w:rPr>
              <w:t>。</w:t>
            </w:r>
          </w:p>
          <w:p>
            <w:pPr>
              <w:widowControl/>
              <w:jc w:val="left"/>
              <w:rPr>
                <w:rFonts w:ascii="仿宋" w:hAnsi="仿宋" w:eastAsia="仿宋" w:cs="仿宋"/>
                <w:highlight w:val="none"/>
              </w:rPr>
            </w:pPr>
            <w:r>
              <w:rPr>
                <w:rFonts w:ascii="仿宋" w:hAnsi="仿宋" w:eastAsia="仿宋" w:cs="仿宋"/>
                <w:color w:val="000000"/>
                <w:kern w:val="0"/>
                <w:szCs w:val="21"/>
                <w:highlight w:val="none"/>
                <w:lang w:bidi="ar"/>
              </w:rPr>
              <w:t>8</w:t>
            </w:r>
            <w:r>
              <w:rPr>
                <w:rFonts w:hint="eastAsia" w:ascii="仿宋" w:hAnsi="仿宋" w:eastAsia="仿宋" w:cs="仿宋"/>
                <w:color w:val="000000"/>
                <w:kern w:val="0"/>
                <w:szCs w:val="21"/>
                <w:highlight w:val="none"/>
                <w:lang w:bidi="ar"/>
              </w:rPr>
              <w:t>、</w:t>
            </w:r>
            <w:r>
              <w:rPr>
                <w:rFonts w:ascii="仿宋" w:hAnsi="仿宋" w:eastAsia="仿宋" w:cs="仿宋"/>
                <w:color w:val="000000"/>
                <w:kern w:val="0"/>
                <w:szCs w:val="21"/>
                <w:highlight w:val="none"/>
                <w:lang w:bidi="ar"/>
              </w:rPr>
              <w:t xml:space="preserve">快速而精准的聚焦性能，支持 128 </w:t>
            </w:r>
            <w:r>
              <w:rPr>
                <w:rFonts w:hint="eastAsia" w:ascii="仿宋" w:hAnsi="仿宋" w:eastAsia="仿宋" w:cs="仿宋"/>
                <w:color w:val="000000"/>
                <w:kern w:val="0"/>
                <w:szCs w:val="21"/>
                <w:highlight w:val="none"/>
                <w:lang w:bidi="ar"/>
              </w:rPr>
              <w:t>个预置位。</w:t>
            </w:r>
          </w:p>
          <w:p>
            <w:pPr>
              <w:widowControl/>
              <w:jc w:val="left"/>
              <w:rPr>
                <w:rFonts w:ascii="仿宋" w:hAnsi="仿宋" w:eastAsia="仿宋" w:cs="仿宋"/>
                <w:highlight w:val="none"/>
              </w:rPr>
            </w:pPr>
            <w:r>
              <w:rPr>
                <w:rFonts w:ascii="仿宋" w:hAnsi="仿宋" w:eastAsia="仿宋" w:cs="仿宋"/>
                <w:color w:val="000000"/>
                <w:kern w:val="0"/>
                <w:sz w:val="20"/>
                <w:szCs w:val="20"/>
                <w:highlight w:val="none"/>
                <w:lang w:bidi="ar"/>
              </w:rPr>
              <w:t>9、</w:t>
            </w:r>
            <w:r>
              <w:rPr>
                <w:rFonts w:ascii="仿宋" w:hAnsi="仿宋" w:eastAsia="仿宋" w:cs="仿宋"/>
                <w:color w:val="000000"/>
                <w:kern w:val="0"/>
                <w:szCs w:val="21"/>
                <w:highlight w:val="none"/>
                <w:lang w:bidi="ar"/>
              </w:rPr>
              <w:t xml:space="preserve">标准的串口 Visca </w:t>
            </w:r>
            <w:r>
              <w:rPr>
                <w:rFonts w:hint="eastAsia" w:ascii="仿宋" w:hAnsi="仿宋" w:eastAsia="仿宋" w:cs="仿宋"/>
                <w:color w:val="000000"/>
                <w:kern w:val="0"/>
                <w:szCs w:val="21"/>
                <w:highlight w:val="none"/>
                <w:lang w:bidi="ar"/>
              </w:rPr>
              <w:t>和</w:t>
            </w:r>
            <w:r>
              <w:rPr>
                <w:rFonts w:ascii="仿宋" w:hAnsi="仿宋" w:eastAsia="仿宋" w:cs="仿宋"/>
                <w:color w:val="000000"/>
                <w:kern w:val="0"/>
                <w:szCs w:val="21"/>
                <w:highlight w:val="none"/>
                <w:lang w:bidi="ar"/>
              </w:rPr>
              <w:t xml:space="preserve"> IP Visca, Pelco-P/D </w:t>
            </w:r>
            <w:r>
              <w:rPr>
                <w:rFonts w:hint="eastAsia" w:ascii="仿宋" w:hAnsi="仿宋" w:eastAsia="仿宋" w:cs="仿宋"/>
                <w:color w:val="000000"/>
                <w:kern w:val="0"/>
                <w:szCs w:val="21"/>
                <w:highlight w:val="none"/>
                <w:lang w:bidi="ar"/>
              </w:rPr>
              <w:t>控制协议，支持菊花链功能。</w:t>
            </w:r>
            <w:r>
              <w:rPr>
                <w:rFonts w:ascii="仿宋" w:hAnsi="仿宋" w:eastAsia="仿宋" w:cs="仿宋"/>
                <w:color w:val="000000"/>
                <w:kern w:val="0"/>
                <w:szCs w:val="21"/>
                <w:highlight w:val="none"/>
                <w:lang w:bidi="ar"/>
              </w:rPr>
              <w:t xml:space="preserve"> </w:t>
            </w:r>
          </w:p>
          <w:p>
            <w:pPr>
              <w:widowControl/>
              <w:jc w:val="left"/>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10、</w:t>
            </w:r>
            <w:r>
              <w:rPr>
                <w:rFonts w:ascii="仿宋" w:hAnsi="仿宋" w:eastAsia="仿宋" w:cs="仿宋"/>
                <w:color w:val="000000"/>
                <w:kern w:val="0"/>
                <w:szCs w:val="21"/>
                <w:highlight w:val="none"/>
                <w:lang w:bidi="ar"/>
              </w:rPr>
              <w:t>支持图像翻转功能：可正装、倒装</w:t>
            </w:r>
            <w:r>
              <w:rPr>
                <w:rFonts w:hint="eastAsia" w:ascii="仿宋" w:hAnsi="仿宋" w:eastAsia="仿宋" w:cs="仿宋"/>
                <w:color w:val="000000"/>
                <w:kern w:val="0"/>
                <w:szCs w:val="21"/>
                <w:highlight w:val="none"/>
                <w:lang w:bidi="ar"/>
              </w:rPr>
              <w:t>。</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767"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0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四路环境控制接口机</w:t>
            </w:r>
          </w:p>
        </w:tc>
        <w:tc>
          <w:tcPr>
            <w:tcW w:w="21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仿宋" w:hAnsi="仿宋" w:eastAsia="仿宋" w:cs="仿宋"/>
                <w:color w:val="000000"/>
                <w:kern w:val="0"/>
                <w:szCs w:val="21"/>
                <w:highlight w:val="none"/>
                <w:lang w:bidi="ar"/>
              </w:rPr>
            </w:pPr>
            <w:r>
              <w:rPr>
                <w:rFonts w:ascii="仿宋" w:hAnsi="仿宋" w:eastAsia="仿宋" w:cs="仿宋"/>
                <w:color w:val="000000"/>
                <w:kern w:val="0"/>
                <w:szCs w:val="21"/>
                <w:highlight w:val="none"/>
                <w:lang w:bidi="ar"/>
              </w:rPr>
              <w:t>1</w:t>
            </w:r>
            <w:r>
              <w:rPr>
                <w:rFonts w:hint="eastAsia" w:ascii="仿宋" w:hAnsi="仿宋" w:eastAsia="仿宋" w:cs="仿宋"/>
                <w:color w:val="000000"/>
                <w:kern w:val="0"/>
                <w:szCs w:val="21"/>
                <w:highlight w:val="none"/>
                <w:lang w:bidi="ar"/>
              </w:rPr>
              <w:t>、</w:t>
            </w:r>
            <w:r>
              <w:rPr>
                <w:rFonts w:ascii="仿宋" w:hAnsi="仿宋" w:eastAsia="仿宋" w:cs="仿宋"/>
                <w:color w:val="000000"/>
                <w:kern w:val="0"/>
                <w:szCs w:val="21"/>
                <w:highlight w:val="none"/>
                <w:lang w:bidi="ar"/>
              </w:rPr>
              <w:t>不少于4路COM输出</w:t>
            </w:r>
            <w:r>
              <w:rPr>
                <w:rFonts w:hint="eastAsia" w:ascii="仿宋" w:hAnsi="仿宋" w:eastAsia="仿宋" w:cs="仿宋"/>
                <w:color w:val="000000"/>
                <w:kern w:val="0"/>
                <w:szCs w:val="21"/>
                <w:highlight w:val="none"/>
                <w:lang w:bidi="ar"/>
              </w:rPr>
              <w:t>。</w:t>
            </w:r>
          </w:p>
          <w:p>
            <w:pPr>
              <w:widowControl/>
              <w:jc w:val="left"/>
              <w:rPr>
                <w:rFonts w:ascii="仿宋" w:hAnsi="仿宋" w:eastAsia="仿宋" w:cs="仿宋"/>
                <w:color w:val="000000"/>
                <w:kern w:val="0"/>
                <w:szCs w:val="21"/>
                <w:highlight w:val="none"/>
                <w:lang w:bidi="ar"/>
              </w:rPr>
            </w:pPr>
            <w:r>
              <w:rPr>
                <w:rFonts w:ascii="仿宋" w:hAnsi="仿宋" w:eastAsia="仿宋" w:cs="仿宋"/>
                <w:color w:val="000000"/>
                <w:kern w:val="0"/>
                <w:szCs w:val="21"/>
                <w:highlight w:val="none"/>
                <w:lang w:bidi="ar"/>
              </w:rPr>
              <w:t>2</w:t>
            </w:r>
            <w:r>
              <w:rPr>
                <w:rFonts w:hint="eastAsia" w:ascii="仿宋" w:hAnsi="仿宋" w:eastAsia="仿宋" w:cs="仿宋"/>
                <w:color w:val="000000"/>
                <w:kern w:val="0"/>
                <w:szCs w:val="21"/>
                <w:highlight w:val="none"/>
                <w:lang w:bidi="ar"/>
              </w:rPr>
              <w:t>、</w:t>
            </w:r>
            <w:r>
              <w:rPr>
                <w:rFonts w:ascii="仿宋" w:hAnsi="仿宋" w:eastAsia="仿宋" w:cs="仿宋"/>
                <w:color w:val="000000"/>
                <w:kern w:val="0"/>
                <w:szCs w:val="21"/>
                <w:highlight w:val="none"/>
                <w:lang w:bidi="ar"/>
              </w:rPr>
              <w:t>不少于4路低压继电器端口</w:t>
            </w:r>
            <w:r>
              <w:rPr>
                <w:rFonts w:hint="eastAsia" w:ascii="仿宋" w:hAnsi="仿宋" w:eastAsia="仿宋" w:cs="仿宋"/>
                <w:color w:val="000000"/>
                <w:kern w:val="0"/>
                <w:szCs w:val="21"/>
                <w:highlight w:val="none"/>
                <w:lang w:bidi="ar"/>
              </w:rPr>
              <w:t>。</w:t>
            </w:r>
          </w:p>
          <w:p>
            <w:pPr>
              <w:widowControl/>
              <w:jc w:val="left"/>
              <w:rPr>
                <w:rFonts w:ascii="仿宋" w:hAnsi="仿宋" w:eastAsia="仿宋" w:cs="仿宋"/>
                <w:color w:val="000000"/>
                <w:kern w:val="0"/>
                <w:szCs w:val="21"/>
                <w:highlight w:val="none"/>
                <w:lang w:bidi="ar"/>
              </w:rPr>
            </w:pPr>
            <w:r>
              <w:rPr>
                <w:rFonts w:ascii="仿宋" w:hAnsi="仿宋" w:eastAsia="仿宋" w:cs="仿宋"/>
                <w:color w:val="000000"/>
                <w:kern w:val="0"/>
                <w:szCs w:val="21"/>
                <w:highlight w:val="none"/>
                <w:lang w:bidi="ar"/>
              </w:rPr>
              <w:t>3</w:t>
            </w:r>
            <w:r>
              <w:rPr>
                <w:rFonts w:hint="eastAsia" w:ascii="仿宋" w:hAnsi="仿宋" w:eastAsia="仿宋" w:cs="仿宋"/>
                <w:color w:val="000000"/>
                <w:kern w:val="0"/>
                <w:szCs w:val="21"/>
                <w:highlight w:val="none"/>
                <w:lang w:bidi="ar"/>
              </w:rPr>
              <w:t>、</w:t>
            </w:r>
            <w:r>
              <w:rPr>
                <w:rFonts w:ascii="仿宋" w:hAnsi="仿宋" w:eastAsia="仿宋" w:cs="仿宋"/>
                <w:color w:val="000000"/>
                <w:kern w:val="0"/>
                <w:szCs w:val="21"/>
                <w:highlight w:val="none"/>
                <w:lang w:bidi="ar"/>
              </w:rPr>
              <w:t>串口通讯波特率支持在2400~115200中进行设置。</w:t>
            </w:r>
          </w:p>
          <w:p>
            <w:pPr>
              <w:widowControl/>
              <w:jc w:val="left"/>
              <w:rPr>
                <w:rFonts w:ascii="仿宋" w:hAnsi="仿宋" w:eastAsia="仿宋" w:cs="仿宋"/>
                <w:color w:val="000000"/>
                <w:kern w:val="0"/>
                <w:szCs w:val="21"/>
                <w:highlight w:val="none"/>
                <w:lang w:bidi="ar"/>
              </w:rPr>
            </w:pPr>
            <w:r>
              <w:rPr>
                <w:rFonts w:ascii="仿宋" w:hAnsi="仿宋" w:eastAsia="仿宋" w:cs="仿宋"/>
                <w:color w:val="000000"/>
                <w:kern w:val="0"/>
                <w:szCs w:val="21"/>
                <w:highlight w:val="none"/>
                <w:lang w:bidi="ar"/>
              </w:rPr>
              <w:t>4</w:t>
            </w:r>
            <w:r>
              <w:rPr>
                <w:rFonts w:hint="eastAsia" w:ascii="仿宋" w:hAnsi="仿宋" w:eastAsia="仿宋" w:cs="仿宋"/>
                <w:color w:val="000000"/>
                <w:kern w:val="0"/>
                <w:szCs w:val="21"/>
                <w:highlight w:val="none"/>
                <w:lang w:bidi="ar"/>
              </w:rPr>
              <w:t>、</w:t>
            </w:r>
            <w:r>
              <w:rPr>
                <w:rFonts w:ascii="仿宋" w:hAnsi="仿宋" w:eastAsia="仿宋" w:cs="仿宋"/>
                <w:color w:val="000000"/>
                <w:kern w:val="0"/>
                <w:szCs w:val="21"/>
                <w:highlight w:val="none"/>
                <w:lang w:bidi="ar"/>
              </w:rPr>
              <w:t>支持扩展串口到 TCP/IP 或 UDP 网络的数据透传。</w:t>
            </w:r>
          </w:p>
          <w:p>
            <w:pPr>
              <w:rPr>
                <w:rFonts w:ascii="仿宋" w:hAnsi="仿宋" w:eastAsia="仿宋" w:cs="仿宋"/>
                <w:color w:val="000000"/>
                <w:kern w:val="0"/>
                <w:sz w:val="24"/>
                <w:highlight w:val="none"/>
                <w:lang w:bidi="ar"/>
              </w:rPr>
            </w:pPr>
            <w:r>
              <w:rPr>
                <w:rFonts w:ascii="仿宋" w:hAnsi="仿宋" w:eastAsia="仿宋" w:cs="仿宋"/>
                <w:color w:val="000000"/>
                <w:kern w:val="0"/>
                <w:szCs w:val="21"/>
                <w:highlight w:val="none"/>
                <w:lang w:bidi="ar"/>
              </w:rPr>
              <w:t>5</w:t>
            </w:r>
            <w:r>
              <w:rPr>
                <w:rFonts w:hint="eastAsia" w:ascii="仿宋" w:hAnsi="仿宋" w:eastAsia="仿宋" w:cs="仿宋"/>
                <w:color w:val="000000"/>
                <w:kern w:val="0"/>
                <w:szCs w:val="21"/>
                <w:highlight w:val="none"/>
                <w:lang w:bidi="ar"/>
              </w:rPr>
              <w:t>、</w:t>
            </w:r>
            <w:r>
              <w:rPr>
                <w:rFonts w:ascii="仿宋" w:hAnsi="仿宋" w:eastAsia="仿宋" w:cs="仿宋"/>
                <w:color w:val="000000"/>
                <w:kern w:val="0"/>
                <w:szCs w:val="21"/>
                <w:highlight w:val="none"/>
                <w:lang w:bidi="ar"/>
              </w:rPr>
              <w:t>内置网页服务器，可通过各种电脑、平板及手机设备的浏览器直接登录网页配置设备参数。</w:t>
            </w:r>
          </w:p>
        </w:tc>
        <w:tc>
          <w:tcPr>
            <w:tcW w:w="33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0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八路强电控制接口机</w:t>
            </w:r>
          </w:p>
        </w:tc>
        <w:tc>
          <w:tcPr>
            <w:tcW w:w="21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、不少于</w:t>
            </w:r>
            <w:r>
              <w:rPr>
                <w:rFonts w:ascii="仿宋" w:hAnsi="仿宋" w:eastAsia="仿宋" w:cs="仿宋"/>
                <w:color w:val="000000"/>
                <w:kern w:val="0"/>
                <w:sz w:val="20"/>
                <w:szCs w:val="20"/>
                <w:highlight w:val="none"/>
                <w:lang w:bidi="ar"/>
              </w:rPr>
              <w:t>8通道,每通道负载不低于250V 20A</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每通道均自带常开、常闭互锁接口</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支持通道互锁功能，锁定的两个通道不能同时打开</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支持多机级联，级联数量不少于900台</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5</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支持RS232、RS485串行控制，自带输入输出接口</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支持TCP、UDP、HTTP、web网络控制</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7</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支持面板按键控制通道开关，支持一键全开全关</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8</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支持干接点控制</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9</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支持断电恢复，记忆断电前的状态</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10</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支持不少于5个场景保存和调用</w:t>
            </w:r>
            <w:r>
              <w:rPr>
                <w:rFonts w:hint="eastAsia" w:ascii="仿宋" w:hAnsi="仿宋" w:eastAsia="仿宋" w:cs="仿宋"/>
                <w:color w:val="000000"/>
                <w:kern w:val="0"/>
                <w:sz w:val="20"/>
                <w:szCs w:val="20"/>
                <w:highlight w:val="none"/>
                <w:lang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0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红外发射棒</w:t>
            </w:r>
          </w:p>
        </w:tc>
        <w:tc>
          <w:tcPr>
            <w:tcW w:w="21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用于接口机向红外设备发射控制信号</w:t>
            </w:r>
            <w:r>
              <w:rPr>
                <w:rFonts w:ascii="仿宋" w:hAnsi="仿宋" w:eastAsia="仿宋" w:cs="仿宋"/>
                <w:color w:val="000000"/>
                <w:kern w:val="0"/>
                <w:sz w:val="20"/>
                <w:szCs w:val="20"/>
                <w:highlight w:val="none"/>
                <w:lang w:bidi="ar"/>
              </w:rPr>
              <w:t>,适合任意红外受控设备</w:t>
            </w:r>
            <w:r>
              <w:rPr>
                <w:rFonts w:hint="eastAsia" w:ascii="仿宋" w:hAnsi="仿宋" w:eastAsia="仿宋" w:cs="仿宋"/>
                <w:color w:val="000000"/>
                <w:kern w:val="0"/>
                <w:sz w:val="20"/>
                <w:szCs w:val="20"/>
                <w:highlight w:val="none"/>
                <w:lang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0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7</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控制终端</w:t>
            </w:r>
          </w:p>
        </w:tc>
        <w:tc>
          <w:tcPr>
            <w:tcW w:w="21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不低于</w:t>
            </w:r>
            <w:r>
              <w:rPr>
                <w:rFonts w:ascii="仿宋" w:hAnsi="仿宋" w:eastAsia="仿宋" w:cs="仿宋"/>
                <w:color w:val="000000"/>
                <w:kern w:val="0"/>
                <w:sz w:val="20"/>
                <w:szCs w:val="20"/>
                <w:highlight w:val="none"/>
                <w:lang w:bidi="ar"/>
              </w:rPr>
              <w:t>10.8寸，</w:t>
            </w:r>
            <w:r>
              <w:rPr>
                <w:rFonts w:hint="eastAsia" w:ascii="仿宋" w:hAnsi="仿宋" w:eastAsia="仿宋" w:cs="仿宋"/>
                <w:color w:val="000000"/>
                <w:kern w:val="0"/>
                <w:sz w:val="20"/>
                <w:szCs w:val="20"/>
                <w:highlight w:val="none"/>
                <w:lang w:bidi="ar"/>
              </w:rPr>
              <w:t>内存不低于</w:t>
            </w:r>
            <w:r>
              <w:rPr>
                <w:rFonts w:ascii="仿宋" w:hAnsi="仿宋" w:eastAsia="仿宋" w:cs="仿宋"/>
                <w:color w:val="000000"/>
                <w:kern w:val="0"/>
                <w:sz w:val="20"/>
                <w:szCs w:val="20"/>
                <w:highlight w:val="none"/>
                <w:lang w:bidi="ar"/>
              </w:rPr>
              <w:t>6G</w:t>
            </w:r>
            <w:r>
              <w:rPr>
                <w:rFonts w:hint="eastAsia" w:ascii="仿宋" w:hAnsi="仿宋" w:eastAsia="仿宋" w:cs="仿宋"/>
                <w:color w:val="000000"/>
                <w:kern w:val="0"/>
                <w:sz w:val="20"/>
                <w:szCs w:val="20"/>
                <w:highlight w:val="none"/>
                <w:lang w:bidi="ar"/>
              </w:rPr>
              <w:t>，硬盘不低于</w:t>
            </w:r>
            <w:r>
              <w:rPr>
                <w:rFonts w:ascii="仿宋" w:hAnsi="仿宋" w:eastAsia="仿宋" w:cs="仿宋"/>
                <w:color w:val="000000"/>
                <w:kern w:val="0"/>
                <w:sz w:val="20"/>
                <w:szCs w:val="20"/>
                <w:highlight w:val="none"/>
                <w:lang w:bidi="ar"/>
              </w:rPr>
              <w:t>128G，</w:t>
            </w:r>
            <w:r>
              <w:rPr>
                <w:rFonts w:hint="eastAsia" w:ascii="仿宋" w:hAnsi="仿宋" w:eastAsia="仿宋" w:cs="仿宋"/>
                <w:color w:val="000000"/>
                <w:kern w:val="0"/>
                <w:sz w:val="20"/>
                <w:szCs w:val="20"/>
                <w:highlight w:val="none"/>
                <w:lang w:bidi="ar"/>
              </w:rPr>
              <w:t>操作系统为最新版的</w:t>
            </w:r>
            <w:r>
              <w:rPr>
                <w:rFonts w:ascii="仿宋" w:hAnsi="仿宋" w:eastAsia="仿宋" w:cs="仿宋"/>
                <w:color w:val="000000"/>
                <w:kern w:val="0"/>
                <w:sz w:val="20"/>
                <w:szCs w:val="20"/>
                <w:highlight w:val="none"/>
                <w:lang w:bidi="ar"/>
              </w:rPr>
              <w:t>鸿蒙操作系统</w:t>
            </w:r>
            <w:r>
              <w:rPr>
                <w:rFonts w:hint="eastAsia" w:ascii="仿宋" w:hAnsi="仿宋" w:eastAsia="仿宋" w:cs="仿宋"/>
                <w:color w:val="000000"/>
                <w:kern w:val="0"/>
                <w:sz w:val="20"/>
                <w:szCs w:val="20"/>
                <w:highlight w:val="none"/>
                <w:lang w:bidi="ar"/>
              </w:rPr>
              <w:t>或其他最新版的安卓系统。</w:t>
            </w:r>
          </w:p>
        </w:tc>
        <w:tc>
          <w:tcPr>
            <w:tcW w:w="33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三、</w:t>
            </w:r>
            <w:r>
              <w:rPr>
                <w:rFonts w:hint="eastAsia" w:ascii="仿宋" w:hAnsi="仿宋" w:eastAsia="仿宋" w:cs="仿宋"/>
                <w:b/>
                <w:bCs/>
                <w:color w:val="000000"/>
                <w:kern w:val="0"/>
                <w:sz w:val="20"/>
                <w:szCs w:val="20"/>
                <w:highlight w:val="none"/>
                <w:lang w:eastAsia="zh-Hans" w:bidi="ar"/>
              </w:rPr>
              <w:t>多媒体</w:t>
            </w:r>
            <w:r>
              <w:rPr>
                <w:rFonts w:hint="eastAsia" w:ascii="仿宋" w:hAnsi="仿宋" w:eastAsia="仿宋" w:cs="仿宋"/>
                <w:b/>
                <w:bCs/>
                <w:color w:val="000000"/>
                <w:kern w:val="0"/>
                <w:sz w:val="20"/>
                <w:szCs w:val="20"/>
                <w:highlight w:val="none"/>
                <w:lang w:bidi="ar"/>
              </w:rPr>
              <w:t>发言系统</w:t>
            </w: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1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双通道无线手持话筒</w:t>
            </w:r>
          </w:p>
        </w:tc>
        <w:tc>
          <w:tcPr>
            <w:tcW w:w="21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一、双通道无线接收机参数不低于以下要求：</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、双通道</w:t>
            </w:r>
            <w:r>
              <w:rPr>
                <w:rFonts w:ascii="仿宋" w:hAnsi="仿宋" w:eastAsia="仿宋" w:cs="仿宋"/>
                <w:color w:val="000000"/>
                <w:kern w:val="0"/>
                <w:sz w:val="20"/>
                <w:szCs w:val="20"/>
                <w:highlight w:val="none"/>
                <w:lang w:bidi="ar"/>
              </w:rPr>
              <w:t>UHF超高频真分集无线接收机；</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、急速红外对频方式；</w:t>
            </w:r>
          </w:p>
          <w:p>
            <w:pPr>
              <w:widowControl/>
              <w:jc w:val="left"/>
              <w:textAlignment w:val="center"/>
              <w:rPr>
                <w:rStyle w:val="60"/>
                <w:rFonts w:hint="default" w:ascii="仿宋" w:hAnsi="仿宋" w:eastAsia="仿宋" w:cs="仿宋"/>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、频率范围：≥</w:t>
            </w:r>
            <w:r>
              <w:rPr>
                <w:rStyle w:val="60"/>
                <w:rFonts w:hint="default" w:ascii="仿宋" w:hAnsi="仿宋" w:eastAsia="仿宋" w:cs="仿宋"/>
                <w:highlight w:val="none"/>
                <w:lang w:bidi="ar"/>
              </w:rPr>
              <w:t>470-900MHz；</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4、可调信道数：≥100；</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5、振荡方式：PLL高精度锁相环技术；</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6、频率稳定度：&lt;±3ppm；</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7、LED高清屏幕显示；</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8、音频频响：≥80-16kHz；</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9、谐波失真：&lt;0.5%；</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10、信噪比：≥105dB；</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11、接收灵敏度：≤﹣98dBm</w:t>
            </w:r>
            <w:r>
              <w:rPr>
                <w:rStyle w:val="60"/>
                <w:rFonts w:ascii="仿宋" w:hAnsi="仿宋" w:eastAsia="仿宋" w:cs="仿宋"/>
                <w:highlight w:val="none"/>
                <w:lang w:bidi="ar"/>
              </w:rPr>
              <w:t>。</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二、两只手持话筒参数不低于以下要求：</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1、灵敏度：≤-50.4dBV/Pa(1kHz）；</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2、指向性：超心型；</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3、输出阻抗：≥600欧（1kHz）</w:t>
            </w:r>
            <w:r>
              <w:rPr>
                <w:rStyle w:val="61"/>
                <w:rFonts w:hint="eastAsia" w:ascii="仿宋" w:hAnsi="仿宋" w:eastAsia="仿宋" w:cs="仿宋"/>
                <w:sz w:val="24"/>
                <w:szCs w:val="24"/>
                <w:highlight w:val="none"/>
                <w:lang w:bidi="ar"/>
              </w:rPr>
              <w:t>；</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4、谐波失真 &lt;0.5%(1kHz,25mVrms)；</w:t>
            </w:r>
          </w:p>
          <w:p>
            <w:pPr>
              <w:widowControl/>
              <w:jc w:val="left"/>
              <w:textAlignment w:val="center"/>
              <w:rPr>
                <w:rStyle w:val="60"/>
                <w:rFonts w:hint="default" w:ascii="仿宋" w:hAnsi="仿宋" w:eastAsia="仿宋" w:cs="仿宋"/>
                <w:highlight w:val="none"/>
                <w:lang w:bidi="ar"/>
              </w:rPr>
            </w:pPr>
            <w:r>
              <w:rPr>
                <w:rStyle w:val="60"/>
                <w:rFonts w:hint="default" w:ascii="仿宋" w:hAnsi="仿宋" w:eastAsia="仿宋" w:cs="仿宋"/>
                <w:highlight w:val="none"/>
                <w:lang w:bidi="ar"/>
              </w:rPr>
              <w:t>5、开机速度&lt;1秒；</w:t>
            </w:r>
          </w:p>
          <w:p>
            <w:pPr>
              <w:widowControl/>
              <w:jc w:val="left"/>
              <w:textAlignment w:val="center"/>
              <w:rPr>
                <w:rFonts w:ascii="仿宋" w:hAnsi="仿宋" w:eastAsia="仿宋" w:cs="仿宋"/>
                <w:color w:val="000000"/>
                <w:sz w:val="20"/>
                <w:szCs w:val="20"/>
                <w:highlight w:val="none"/>
              </w:rPr>
            </w:pPr>
            <w:r>
              <w:rPr>
                <w:rStyle w:val="60"/>
                <w:rFonts w:hint="default" w:ascii="仿宋" w:hAnsi="仿宋" w:eastAsia="仿宋" w:cs="仿宋"/>
                <w:highlight w:val="none"/>
                <w:lang w:bidi="ar"/>
              </w:rPr>
              <w:t>6、电池规格：5号电池2节，使用时长≥10小时。</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1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网络型多功能会议系统主机</w:t>
            </w:r>
          </w:p>
        </w:tc>
        <w:tc>
          <w:tcPr>
            <w:tcW w:w="21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应采用数字技术为核心</w:t>
            </w:r>
            <w:r>
              <w:rPr>
                <w:rFonts w:ascii="仿宋" w:hAnsi="仿宋" w:eastAsia="仿宋" w:cs="仿宋"/>
                <w:color w:val="000000"/>
                <w:kern w:val="0"/>
                <w:sz w:val="20"/>
                <w:szCs w:val="20"/>
                <w:highlight w:val="none"/>
                <w:lang w:bidi="ar"/>
              </w:rPr>
              <w:t xml:space="preserve">,内置高性能 DSP </w:t>
            </w:r>
            <w:r>
              <w:rPr>
                <w:rFonts w:hint="eastAsia" w:ascii="仿宋" w:hAnsi="仿宋" w:eastAsia="仿宋" w:cs="仿宋"/>
                <w:color w:val="000000"/>
                <w:kern w:val="0"/>
                <w:sz w:val="20"/>
                <w:szCs w:val="20"/>
                <w:highlight w:val="none"/>
                <w:lang w:bidi="ar"/>
              </w:rPr>
              <w:t>芯片，提供反馈抑制、自动增益、降噪等功能</w:t>
            </w:r>
            <w:r>
              <w:rPr>
                <w:rFonts w:hint="eastAsia" w:ascii="仿宋" w:hAnsi="仿宋" w:eastAsia="仿宋" w:cs="仿宋"/>
                <w:b/>
                <w:bCs/>
                <w:highlight w:val="none"/>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支持局域网内数据交换，可实现控制终端网络操控系统主机。</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应采用高亮度超清</w:t>
            </w:r>
            <w:r>
              <w:rPr>
                <w:rFonts w:ascii="仿宋" w:hAnsi="仿宋" w:eastAsia="仿宋" w:cs="仿宋"/>
                <w:color w:val="000000"/>
                <w:kern w:val="0"/>
                <w:sz w:val="20"/>
                <w:szCs w:val="20"/>
                <w:highlight w:val="none"/>
                <w:lang w:bidi="ar"/>
              </w:rPr>
              <w:t xml:space="preserve"> OLED </w:t>
            </w:r>
            <w:r>
              <w:rPr>
                <w:rFonts w:hint="eastAsia" w:ascii="仿宋" w:hAnsi="仿宋" w:eastAsia="仿宋" w:cs="仿宋"/>
                <w:color w:val="000000"/>
                <w:kern w:val="0"/>
                <w:sz w:val="20"/>
                <w:szCs w:val="20"/>
                <w:highlight w:val="none"/>
                <w:lang w:bidi="ar"/>
              </w:rPr>
              <w:t>显示面板</w:t>
            </w:r>
            <w:r>
              <w:rPr>
                <w:rFonts w:ascii="仿宋" w:hAnsi="仿宋" w:eastAsia="仿宋" w:cs="仿宋"/>
                <w:color w:val="000000"/>
                <w:kern w:val="0"/>
                <w:sz w:val="20"/>
                <w:szCs w:val="20"/>
                <w:highlight w:val="none"/>
                <w:lang w:bidi="ar"/>
              </w:rPr>
              <w:t xml:space="preserve">, </w:t>
            </w:r>
            <w:r>
              <w:rPr>
                <w:rFonts w:hint="eastAsia" w:ascii="仿宋" w:hAnsi="仿宋" w:eastAsia="仿宋" w:cs="仿宋"/>
                <w:color w:val="000000"/>
                <w:kern w:val="0"/>
                <w:sz w:val="20"/>
                <w:szCs w:val="20"/>
                <w:highlight w:val="none"/>
                <w:lang w:bidi="ar"/>
              </w:rPr>
              <w:t>支持中英文菜单操作、万年历显示，提供数字导航按键，可实现系统功能快速配置。</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应支持表决、选举、评分、评级、签到、讨论及视频自动跟踪功能；实现数字会议系统会前、会中、会后管理基本功能。</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5、</w:t>
            </w:r>
            <w:r>
              <w:rPr>
                <w:rFonts w:hint="eastAsia" w:ascii="仿宋" w:hAnsi="仿宋" w:eastAsia="仿宋" w:cs="仿宋"/>
                <w:color w:val="000000"/>
                <w:kern w:val="0"/>
                <w:sz w:val="20"/>
                <w:szCs w:val="20"/>
                <w:highlight w:val="none"/>
                <w:lang w:bidi="ar"/>
              </w:rPr>
              <w:t>应具有</w:t>
            </w:r>
            <w:r>
              <w:rPr>
                <w:rFonts w:ascii="仿宋" w:hAnsi="仿宋" w:eastAsia="仿宋" w:cs="仿宋"/>
                <w:color w:val="000000"/>
                <w:kern w:val="0"/>
                <w:sz w:val="20"/>
                <w:szCs w:val="20"/>
                <w:highlight w:val="none"/>
                <w:lang w:bidi="ar"/>
              </w:rPr>
              <w:t xml:space="preserve"> 1 </w:t>
            </w:r>
            <w:r>
              <w:rPr>
                <w:rFonts w:hint="eastAsia" w:ascii="仿宋" w:hAnsi="仿宋" w:eastAsia="仿宋" w:cs="仿宋"/>
                <w:color w:val="000000"/>
                <w:kern w:val="0"/>
                <w:sz w:val="20"/>
                <w:szCs w:val="20"/>
                <w:highlight w:val="none"/>
                <w:lang w:bidi="ar"/>
              </w:rPr>
              <w:t>路报警触发接口，触发接口高电平时，主机音频被切断。</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w:t>
            </w:r>
            <w:r>
              <w:rPr>
                <w:rFonts w:hint="eastAsia" w:ascii="仿宋" w:hAnsi="仿宋" w:eastAsia="仿宋" w:cs="仿宋"/>
                <w:color w:val="000000"/>
                <w:kern w:val="0"/>
                <w:sz w:val="20"/>
                <w:szCs w:val="20"/>
                <w:highlight w:val="none"/>
                <w:lang w:bidi="ar"/>
              </w:rPr>
              <w:t>应提供</w:t>
            </w:r>
            <w:r>
              <w:rPr>
                <w:rFonts w:ascii="仿宋" w:hAnsi="仿宋" w:eastAsia="仿宋" w:cs="仿宋"/>
                <w:color w:val="000000"/>
                <w:kern w:val="0"/>
                <w:sz w:val="20"/>
                <w:szCs w:val="20"/>
                <w:highlight w:val="none"/>
                <w:lang w:bidi="ar"/>
              </w:rPr>
              <w:t xml:space="preserve"> 2 路外部音频输入接口。 </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7</w:t>
            </w:r>
            <w:r>
              <w:rPr>
                <w:rFonts w:hint="eastAsia" w:ascii="仿宋" w:hAnsi="仿宋" w:eastAsia="仿宋" w:cs="仿宋"/>
                <w:color w:val="000000"/>
                <w:kern w:val="0"/>
                <w:sz w:val="20"/>
                <w:szCs w:val="20"/>
                <w:highlight w:val="none"/>
                <w:lang w:bidi="ar"/>
              </w:rPr>
              <w:t>、</w:t>
            </w:r>
            <w:r>
              <w:rPr>
                <w:rFonts w:hint="eastAsia" w:ascii="仿宋" w:hAnsi="仿宋" w:eastAsia="仿宋" w:cs="仿宋"/>
                <w:color w:val="000000"/>
                <w:kern w:val="0"/>
                <w:szCs w:val="21"/>
                <w:highlight w:val="none"/>
                <w:lang w:bidi="ar"/>
              </w:rPr>
              <w:t>主机线缆应支持热插拨。</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b/>
                <w:bCs/>
                <w:highlight w:val="none"/>
              </w:rPr>
            </w:pPr>
            <w:r>
              <w:rPr>
                <w:rFonts w:hint="eastAsia" w:ascii="仿宋" w:hAnsi="仿宋" w:eastAsia="仿宋" w:cs="仿宋"/>
                <w:highlight w:val="none"/>
                <w:lang w:bidi="ar"/>
              </w:rPr>
              <w:t>▲</w:t>
            </w:r>
            <w:r>
              <w:rPr>
                <w:rFonts w:ascii="仿宋" w:hAnsi="仿宋" w:eastAsia="仿宋" w:cs="仿宋"/>
                <w:color w:val="000000"/>
                <w:kern w:val="0"/>
                <w:sz w:val="20"/>
                <w:szCs w:val="20"/>
                <w:highlight w:val="none"/>
                <w:lang w:bidi="ar"/>
              </w:rPr>
              <w:t>8、</w:t>
            </w:r>
            <w:r>
              <w:rPr>
                <w:rFonts w:hint="eastAsia" w:ascii="仿宋" w:hAnsi="仿宋" w:eastAsia="仿宋" w:cs="仿宋"/>
                <w:color w:val="000000"/>
                <w:kern w:val="0"/>
                <w:szCs w:val="21"/>
                <w:highlight w:val="none"/>
                <w:lang w:bidi="ar"/>
              </w:rPr>
              <w:t>应具有</w:t>
            </w:r>
            <w:r>
              <w:rPr>
                <w:rFonts w:ascii="仿宋" w:hAnsi="仿宋" w:eastAsia="仿宋" w:cs="仿宋"/>
                <w:color w:val="000000"/>
                <w:kern w:val="0"/>
                <w:szCs w:val="21"/>
                <w:highlight w:val="none"/>
                <w:lang w:bidi="ar"/>
              </w:rPr>
              <w:t xml:space="preserve"> 8 个单元输出主线接口，并采</w:t>
            </w:r>
            <w:r>
              <w:rPr>
                <w:rFonts w:hint="eastAsia" w:ascii="仿宋" w:hAnsi="仿宋" w:eastAsia="仿宋" w:cs="仿宋"/>
                <w:color w:val="000000"/>
                <w:kern w:val="0"/>
                <w:szCs w:val="21"/>
                <w:highlight w:val="none"/>
                <w:lang w:bidi="ar"/>
              </w:rPr>
              <w:t>用</w:t>
            </w:r>
            <w:r>
              <w:rPr>
                <w:rFonts w:ascii="仿宋" w:hAnsi="仿宋" w:eastAsia="仿宋" w:cs="仿宋"/>
                <w:color w:val="000000"/>
                <w:kern w:val="0"/>
                <w:szCs w:val="21"/>
                <w:highlight w:val="none"/>
                <w:lang w:bidi="ar"/>
              </w:rPr>
              <w:t xml:space="preserve"> RJ45 </w:t>
            </w:r>
            <w:r>
              <w:rPr>
                <w:rFonts w:hint="eastAsia" w:ascii="仿宋" w:hAnsi="仿宋" w:eastAsia="仿宋" w:cs="仿宋"/>
                <w:color w:val="000000"/>
                <w:kern w:val="0"/>
                <w:szCs w:val="21"/>
                <w:highlight w:val="none"/>
                <w:lang w:bidi="ar"/>
              </w:rPr>
              <w:t>标准网络接口设计，提供</w:t>
            </w:r>
            <w:r>
              <w:rPr>
                <w:rFonts w:ascii="仿宋" w:hAnsi="仿宋" w:eastAsia="仿宋" w:cs="仿宋"/>
                <w:color w:val="000000"/>
                <w:kern w:val="0"/>
                <w:szCs w:val="21"/>
                <w:highlight w:val="none"/>
                <w:lang w:bidi="ar"/>
              </w:rPr>
              <w:t xml:space="preserve"> 4 </w:t>
            </w:r>
            <w:r>
              <w:rPr>
                <w:rFonts w:hint="eastAsia" w:ascii="仿宋" w:hAnsi="仿宋" w:eastAsia="仿宋" w:cs="仿宋"/>
                <w:color w:val="000000"/>
                <w:kern w:val="0"/>
                <w:szCs w:val="21"/>
                <w:highlight w:val="none"/>
                <w:lang w:bidi="ar"/>
              </w:rPr>
              <w:t>路主线回环接口，最大支持连接</w:t>
            </w:r>
            <w:r>
              <w:rPr>
                <w:rFonts w:ascii="仿宋" w:hAnsi="仿宋" w:eastAsia="仿宋" w:cs="仿宋"/>
                <w:color w:val="000000"/>
                <w:kern w:val="0"/>
                <w:szCs w:val="21"/>
                <w:highlight w:val="none"/>
                <w:lang w:bidi="ar"/>
              </w:rPr>
              <w:t xml:space="preserve"> 100 </w:t>
            </w:r>
            <w:r>
              <w:rPr>
                <w:rFonts w:hint="eastAsia" w:ascii="仿宋" w:hAnsi="仿宋" w:eastAsia="仿宋" w:cs="仿宋"/>
                <w:color w:val="000000"/>
                <w:kern w:val="0"/>
                <w:szCs w:val="21"/>
                <w:highlight w:val="none"/>
                <w:lang w:bidi="ar"/>
              </w:rPr>
              <w:t>只发言单元</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b/>
                <w:bCs/>
                <w:highlight w:val="none"/>
              </w:rPr>
              <w:t>。</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9、</w:t>
            </w:r>
            <w:r>
              <w:rPr>
                <w:rFonts w:hint="eastAsia" w:ascii="仿宋" w:hAnsi="仿宋" w:eastAsia="仿宋" w:cs="仿宋"/>
                <w:color w:val="000000"/>
                <w:kern w:val="0"/>
                <w:szCs w:val="21"/>
                <w:highlight w:val="none"/>
                <w:lang w:bidi="ar"/>
              </w:rPr>
              <w:t>应采用环回双向传输，任意一条单元</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hint="eastAsia" w:ascii="仿宋" w:hAnsi="仿宋" w:eastAsia="仿宋" w:cs="仿宋"/>
                <w:color w:val="000000"/>
                <w:kern w:val="0"/>
                <w:szCs w:val="21"/>
                <w:highlight w:val="none"/>
                <w:lang w:bidi="ar"/>
              </w:rPr>
              <w:t>连接线缆出现问题，断点线缆之后连接</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hint="eastAsia" w:ascii="仿宋" w:hAnsi="仿宋" w:eastAsia="仿宋" w:cs="仿宋"/>
                <w:color w:val="000000"/>
                <w:kern w:val="0"/>
                <w:szCs w:val="21"/>
                <w:highlight w:val="none"/>
                <w:lang w:bidi="ar"/>
              </w:rPr>
              <w:t>的所有单元自动切换至环回线路。</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10、</w:t>
            </w:r>
            <w:r>
              <w:rPr>
                <w:rFonts w:hint="eastAsia" w:ascii="仿宋" w:hAnsi="仿宋" w:eastAsia="仿宋" w:cs="仿宋"/>
                <w:color w:val="000000"/>
                <w:kern w:val="0"/>
                <w:szCs w:val="21"/>
                <w:highlight w:val="none"/>
                <w:lang w:bidi="ar"/>
              </w:rPr>
              <w:t>单台主机最多应可设置</w:t>
            </w:r>
            <w:r>
              <w:rPr>
                <w:rFonts w:ascii="仿宋" w:hAnsi="仿宋" w:eastAsia="仿宋" w:cs="仿宋"/>
                <w:color w:val="000000"/>
                <w:kern w:val="0"/>
                <w:szCs w:val="21"/>
                <w:highlight w:val="none"/>
                <w:lang w:bidi="ar"/>
              </w:rPr>
              <w:t xml:space="preserve"> 12 个主席和 </w:t>
            </w:r>
          </w:p>
          <w:p>
            <w:pPr>
              <w:widowControl/>
              <w:jc w:val="left"/>
              <w:textAlignment w:val="center"/>
              <w:rPr>
                <w:rFonts w:ascii="仿宋" w:hAnsi="仿宋" w:eastAsia="仿宋" w:cs="仿宋"/>
                <w:highlight w:val="none"/>
              </w:rPr>
            </w:pPr>
            <w:r>
              <w:rPr>
                <w:rFonts w:ascii="仿宋" w:hAnsi="仿宋" w:eastAsia="仿宋" w:cs="仿宋"/>
                <w:color w:val="000000"/>
                <w:kern w:val="0"/>
                <w:szCs w:val="21"/>
                <w:highlight w:val="none"/>
                <w:lang w:bidi="ar"/>
              </w:rPr>
              <w:t xml:space="preserve">100 个代表单元，其中每条主线路最多 </w:t>
            </w:r>
          </w:p>
          <w:p>
            <w:pPr>
              <w:widowControl/>
              <w:jc w:val="left"/>
              <w:textAlignment w:val="center"/>
              <w:rPr>
                <w:rFonts w:ascii="仿宋" w:hAnsi="仿宋" w:eastAsia="仿宋" w:cs="仿宋"/>
                <w:highlight w:val="none"/>
              </w:rPr>
            </w:pPr>
            <w:r>
              <w:rPr>
                <w:rFonts w:hint="eastAsia" w:ascii="仿宋" w:hAnsi="仿宋" w:eastAsia="仿宋" w:cs="仿宋"/>
                <w:color w:val="000000"/>
                <w:kern w:val="0"/>
                <w:szCs w:val="21"/>
                <w:highlight w:val="none"/>
                <w:lang w:bidi="ar"/>
              </w:rPr>
              <w:t>连接</w:t>
            </w:r>
            <w:r>
              <w:rPr>
                <w:rFonts w:ascii="仿宋" w:hAnsi="仿宋" w:eastAsia="仿宋" w:cs="仿宋"/>
                <w:color w:val="000000"/>
                <w:kern w:val="0"/>
                <w:szCs w:val="21"/>
                <w:highlight w:val="none"/>
                <w:lang w:bidi="ar"/>
              </w:rPr>
              <w:t xml:space="preserve"> 28 </w:t>
            </w:r>
            <w:r>
              <w:rPr>
                <w:rFonts w:hint="eastAsia" w:ascii="仿宋" w:hAnsi="仿宋" w:eastAsia="仿宋" w:cs="仿宋"/>
                <w:color w:val="000000"/>
                <w:kern w:val="0"/>
                <w:szCs w:val="21"/>
                <w:highlight w:val="none"/>
                <w:lang w:bidi="ar"/>
              </w:rPr>
              <w:t>个单元</w:t>
            </w:r>
            <w:r>
              <w:rPr>
                <w:rFonts w:ascii="仿宋" w:hAnsi="仿宋" w:eastAsia="仿宋" w:cs="仿宋"/>
                <w:color w:val="000000"/>
                <w:kern w:val="0"/>
                <w:szCs w:val="21"/>
                <w:highlight w:val="none"/>
                <w:lang w:bidi="ar"/>
              </w:rPr>
              <w:t>,主席可接在任意位置。</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11</w:t>
            </w:r>
            <w:r>
              <w:rPr>
                <w:rFonts w:hint="eastAsia" w:ascii="仿宋" w:hAnsi="仿宋" w:eastAsia="仿宋" w:cs="仿宋"/>
                <w:color w:val="000000"/>
                <w:kern w:val="0"/>
                <w:sz w:val="20"/>
                <w:szCs w:val="20"/>
                <w:highlight w:val="none"/>
                <w:lang w:bidi="ar"/>
              </w:rPr>
              <w:t>、</w:t>
            </w:r>
            <w:r>
              <w:rPr>
                <w:rFonts w:hint="eastAsia" w:ascii="仿宋" w:hAnsi="仿宋" w:eastAsia="仿宋" w:cs="仿宋"/>
                <w:color w:val="000000"/>
                <w:kern w:val="0"/>
                <w:szCs w:val="21"/>
                <w:highlight w:val="none"/>
                <w:lang w:bidi="ar"/>
              </w:rPr>
              <w:t>应采用全自动检测主席和代表单元，</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hint="eastAsia" w:ascii="仿宋" w:hAnsi="仿宋" w:eastAsia="仿宋" w:cs="仿宋"/>
                <w:color w:val="000000"/>
                <w:kern w:val="0"/>
                <w:szCs w:val="21"/>
                <w:highlight w:val="none"/>
                <w:lang w:bidi="ar"/>
              </w:rPr>
              <w:t>免除手动配置。</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12、</w:t>
            </w:r>
            <w:r>
              <w:rPr>
                <w:rFonts w:hint="eastAsia" w:ascii="仿宋" w:hAnsi="仿宋" w:eastAsia="仿宋" w:cs="仿宋"/>
                <w:color w:val="000000"/>
                <w:kern w:val="0"/>
                <w:szCs w:val="21"/>
                <w:highlight w:val="none"/>
                <w:lang w:bidi="ar"/>
              </w:rPr>
              <w:t>应支持多台主机级联，可扩展单元</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hint="eastAsia" w:ascii="仿宋" w:hAnsi="仿宋" w:eastAsia="仿宋" w:cs="仿宋"/>
                <w:color w:val="000000"/>
                <w:kern w:val="0"/>
                <w:szCs w:val="21"/>
                <w:highlight w:val="none"/>
                <w:lang w:bidi="ar"/>
              </w:rPr>
              <w:t>数。</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13</w:t>
            </w:r>
            <w:r>
              <w:rPr>
                <w:rFonts w:hint="eastAsia" w:ascii="仿宋" w:hAnsi="仿宋" w:eastAsia="仿宋" w:cs="仿宋"/>
                <w:color w:val="000000"/>
                <w:kern w:val="0"/>
                <w:sz w:val="20"/>
                <w:szCs w:val="20"/>
                <w:highlight w:val="none"/>
                <w:lang w:bidi="ar"/>
              </w:rPr>
              <w:t>、</w:t>
            </w:r>
            <w:r>
              <w:rPr>
                <w:rFonts w:hint="eastAsia" w:ascii="仿宋" w:hAnsi="仿宋" w:eastAsia="仿宋" w:cs="仿宋"/>
                <w:color w:val="000000"/>
                <w:kern w:val="0"/>
                <w:szCs w:val="21"/>
                <w:highlight w:val="none"/>
                <w:lang w:bidi="ar"/>
              </w:rPr>
              <w:t>应支持挂载</w:t>
            </w:r>
            <w:r>
              <w:rPr>
                <w:rFonts w:ascii="仿宋" w:hAnsi="仿宋" w:eastAsia="仿宋" w:cs="仿宋"/>
                <w:color w:val="000000"/>
                <w:kern w:val="0"/>
                <w:szCs w:val="21"/>
                <w:highlight w:val="none"/>
                <w:lang w:bidi="ar"/>
              </w:rPr>
              <w:t xml:space="preserve"> USB 存储设备录制音频， </w:t>
            </w:r>
          </w:p>
          <w:p>
            <w:pPr>
              <w:widowControl/>
              <w:jc w:val="left"/>
              <w:textAlignment w:val="center"/>
              <w:rPr>
                <w:rFonts w:ascii="仿宋" w:hAnsi="仿宋" w:eastAsia="仿宋" w:cs="仿宋"/>
                <w:highlight w:val="none"/>
              </w:rPr>
            </w:pPr>
            <w:r>
              <w:rPr>
                <w:rFonts w:hint="eastAsia" w:ascii="仿宋" w:hAnsi="仿宋" w:eastAsia="仿宋" w:cs="仿宋"/>
                <w:color w:val="000000"/>
                <w:kern w:val="0"/>
                <w:szCs w:val="21"/>
                <w:highlight w:val="none"/>
                <w:lang w:bidi="ar"/>
              </w:rPr>
              <w:t>高保真</w:t>
            </w:r>
            <w:r>
              <w:rPr>
                <w:rFonts w:ascii="仿宋" w:hAnsi="仿宋" w:eastAsia="仿宋" w:cs="仿宋"/>
                <w:color w:val="000000"/>
                <w:kern w:val="0"/>
                <w:szCs w:val="21"/>
                <w:highlight w:val="none"/>
                <w:lang w:bidi="ar"/>
              </w:rPr>
              <w:t xml:space="preserve"> WAV、MP3 格式。 </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14</w:t>
            </w:r>
            <w:r>
              <w:rPr>
                <w:rFonts w:hint="eastAsia" w:ascii="仿宋" w:hAnsi="仿宋" w:eastAsia="仿宋" w:cs="仿宋"/>
                <w:color w:val="000000"/>
                <w:kern w:val="0"/>
                <w:sz w:val="20"/>
                <w:szCs w:val="20"/>
                <w:highlight w:val="none"/>
                <w:lang w:bidi="ar"/>
              </w:rPr>
              <w:t>、</w:t>
            </w:r>
            <w:r>
              <w:rPr>
                <w:rFonts w:hint="eastAsia" w:ascii="仿宋" w:hAnsi="仿宋" w:eastAsia="仿宋" w:cs="仿宋"/>
                <w:color w:val="000000"/>
                <w:kern w:val="0"/>
                <w:szCs w:val="21"/>
                <w:highlight w:val="none"/>
                <w:lang w:bidi="ar"/>
              </w:rPr>
              <w:t>系统应可设置锁定或解除耳机音量</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hint="eastAsia" w:ascii="仿宋" w:hAnsi="仿宋" w:eastAsia="仿宋" w:cs="仿宋"/>
                <w:color w:val="000000"/>
                <w:kern w:val="0"/>
                <w:szCs w:val="21"/>
                <w:highlight w:val="none"/>
                <w:lang w:bidi="ar"/>
              </w:rPr>
              <w:t>按键功能。</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15、</w:t>
            </w:r>
            <w:r>
              <w:rPr>
                <w:rFonts w:hint="eastAsia" w:ascii="仿宋" w:hAnsi="仿宋" w:eastAsia="仿宋" w:cs="仿宋"/>
                <w:color w:val="000000"/>
                <w:kern w:val="0"/>
                <w:szCs w:val="21"/>
                <w:highlight w:val="none"/>
                <w:lang w:bidi="ar"/>
              </w:rPr>
              <w:t>应采用多种发言模式可选：先进先</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hint="eastAsia" w:ascii="仿宋" w:hAnsi="仿宋" w:eastAsia="仿宋" w:cs="仿宋"/>
                <w:color w:val="000000"/>
                <w:kern w:val="0"/>
                <w:szCs w:val="21"/>
                <w:highlight w:val="none"/>
                <w:lang w:bidi="ar"/>
              </w:rPr>
              <w:t>出、后进先出、主席优先、声控发言等</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hint="eastAsia" w:ascii="仿宋" w:hAnsi="仿宋" w:eastAsia="仿宋" w:cs="仿宋"/>
                <w:color w:val="000000"/>
                <w:kern w:val="0"/>
                <w:szCs w:val="21"/>
                <w:highlight w:val="none"/>
                <w:lang w:bidi="ar"/>
              </w:rPr>
              <w:t>模式。</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16、</w:t>
            </w:r>
            <w:r>
              <w:rPr>
                <w:rFonts w:hint="eastAsia" w:ascii="仿宋" w:hAnsi="仿宋" w:eastAsia="仿宋" w:cs="仿宋"/>
                <w:color w:val="000000"/>
                <w:kern w:val="0"/>
                <w:szCs w:val="21"/>
                <w:highlight w:val="none"/>
                <w:lang w:bidi="ar"/>
              </w:rPr>
              <w:t>最多应可支持</w:t>
            </w:r>
            <w:r>
              <w:rPr>
                <w:rFonts w:ascii="仿宋" w:hAnsi="仿宋" w:eastAsia="仿宋" w:cs="仿宋"/>
                <w:color w:val="000000"/>
                <w:kern w:val="0"/>
                <w:szCs w:val="21"/>
                <w:highlight w:val="none"/>
                <w:lang w:bidi="ar"/>
              </w:rPr>
              <w:t xml:space="preserve"> 9 个单元同时发言 </w:t>
            </w:r>
          </w:p>
          <w:p>
            <w:pPr>
              <w:widowControl/>
              <w:jc w:val="left"/>
              <w:textAlignment w:val="center"/>
              <w:rPr>
                <w:rFonts w:ascii="仿宋" w:hAnsi="仿宋" w:eastAsia="仿宋" w:cs="仿宋"/>
                <w:highlight w:val="none"/>
              </w:rPr>
            </w:pPr>
            <w:r>
              <w:rPr>
                <w:rFonts w:hint="eastAsia" w:ascii="仿宋" w:hAnsi="仿宋" w:eastAsia="仿宋" w:cs="仿宋"/>
                <w:color w:val="000000"/>
                <w:kern w:val="0"/>
                <w:szCs w:val="21"/>
                <w:highlight w:val="none"/>
                <w:lang w:bidi="ar"/>
              </w:rPr>
              <w:t>（包含主席和代表单元）。</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b/>
                <w:bCs/>
                <w:highlight w:val="none"/>
              </w:rPr>
            </w:pPr>
            <w:r>
              <w:rPr>
                <w:rFonts w:hint="eastAsia" w:ascii="仿宋" w:hAnsi="仿宋" w:eastAsia="仿宋" w:cs="仿宋"/>
                <w:highlight w:val="none"/>
                <w:lang w:bidi="ar"/>
              </w:rPr>
              <w:t>▲</w:t>
            </w:r>
            <w:r>
              <w:rPr>
                <w:rFonts w:ascii="仿宋" w:hAnsi="仿宋" w:eastAsia="仿宋" w:cs="仿宋"/>
                <w:color w:val="000000"/>
                <w:kern w:val="0"/>
                <w:sz w:val="20"/>
                <w:szCs w:val="20"/>
                <w:highlight w:val="none"/>
                <w:lang w:bidi="ar"/>
              </w:rPr>
              <w:t>17</w:t>
            </w:r>
            <w:r>
              <w:rPr>
                <w:rFonts w:hint="eastAsia" w:ascii="仿宋" w:hAnsi="仿宋" w:eastAsia="仿宋" w:cs="仿宋"/>
                <w:color w:val="000000"/>
                <w:kern w:val="0"/>
                <w:sz w:val="20"/>
                <w:szCs w:val="20"/>
                <w:highlight w:val="none"/>
                <w:lang w:bidi="ar"/>
              </w:rPr>
              <w:t>、</w:t>
            </w:r>
            <w:r>
              <w:rPr>
                <w:rFonts w:hint="eastAsia" w:ascii="仿宋" w:hAnsi="仿宋" w:eastAsia="仿宋" w:cs="仿宋"/>
                <w:color w:val="000000"/>
                <w:kern w:val="0"/>
                <w:szCs w:val="21"/>
                <w:highlight w:val="none"/>
                <w:lang w:bidi="ar"/>
              </w:rPr>
              <w:t>应可以设置话筒定时关闭或不发言</w:t>
            </w:r>
            <w:r>
              <w:rPr>
                <w:rFonts w:ascii="仿宋" w:hAnsi="仿宋" w:eastAsia="仿宋" w:cs="仿宋"/>
                <w:color w:val="000000"/>
                <w:kern w:val="0"/>
                <w:szCs w:val="21"/>
                <w:highlight w:val="none"/>
                <w:lang w:bidi="ar"/>
              </w:rPr>
              <w:t xml:space="preserve"> </w:t>
            </w:r>
            <w:r>
              <w:rPr>
                <w:rFonts w:hint="eastAsia" w:ascii="仿宋" w:hAnsi="仿宋" w:eastAsia="仿宋" w:cs="仿宋"/>
                <w:color w:val="000000"/>
                <w:kern w:val="0"/>
                <w:szCs w:val="21"/>
                <w:highlight w:val="none"/>
                <w:lang w:bidi="ar"/>
              </w:rPr>
              <w:t>时自动关闭</w:t>
            </w:r>
            <w:r>
              <w:rPr>
                <w:rFonts w:ascii="仿宋" w:hAnsi="仿宋" w:eastAsia="仿宋" w:cs="仿宋"/>
                <w:color w:val="000000"/>
                <w:kern w:val="0"/>
                <w:szCs w:val="21"/>
                <w:highlight w:val="none"/>
                <w:lang w:bidi="ar"/>
              </w:rPr>
              <w:t xml:space="preserve">,1-999 </w:t>
            </w:r>
            <w:r>
              <w:rPr>
                <w:rFonts w:hint="eastAsia" w:ascii="仿宋" w:hAnsi="仿宋" w:eastAsia="仿宋" w:cs="仿宋"/>
                <w:color w:val="000000"/>
                <w:kern w:val="0"/>
                <w:szCs w:val="21"/>
                <w:highlight w:val="none"/>
                <w:lang w:bidi="ar"/>
              </w:rPr>
              <w:t>秒可任意调节</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b/>
                <w:bCs/>
                <w:highlight w:val="none"/>
              </w:rPr>
              <w:t>。</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18、</w:t>
            </w:r>
            <w:r>
              <w:rPr>
                <w:rFonts w:hint="eastAsia" w:ascii="仿宋" w:hAnsi="仿宋" w:eastAsia="仿宋" w:cs="仿宋"/>
                <w:color w:val="000000"/>
                <w:kern w:val="0"/>
                <w:szCs w:val="21"/>
                <w:highlight w:val="none"/>
                <w:lang w:bidi="ar"/>
              </w:rPr>
              <w:t>最多可连接</w:t>
            </w:r>
            <w:r>
              <w:rPr>
                <w:rFonts w:ascii="仿宋" w:hAnsi="仿宋" w:eastAsia="仿宋" w:cs="仿宋"/>
                <w:color w:val="000000"/>
                <w:kern w:val="0"/>
                <w:szCs w:val="21"/>
                <w:highlight w:val="none"/>
                <w:lang w:bidi="ar"/>
              </w:rPr>
              <w:t xml:space="preserve"> 3 个 1080P60Hz 高清 </w:t>
            </w:r>
            <w:r>
              <w:rPr>
                <w:rFonts w:hint="eastAsia" w:ascii="仿宋" w:hAnsi="仿宋" w:eastAsia="仿宋" w:cs="仿宋"/>
                <w:color w:val="000000"/>
                <w:kern w:val="0"/>
                <w:szCs w:val="21"/>
                <w:highlight w:val="none"/>
                <w:lang w:bidi="ar"/>
              </w:rPr>
              <w:t>摄像头，支持多种摄像头协议，带</w:t>
            </w:r>
            <w:r>
              <w:rPr>
                <w:rFonts w:ascii="仿宋" w:hAnsi="仿宋" w:eastAsia="仿宋" w:cs="仿宋"/>
                <w:color w:val="000000"/>
                <w:kern w:val="0"/>
                <w:szCs w:val="21"/>
                <w:highlight w:val="none"/>
                <w:lang w:bidi="ar"/>
              </w:rPr>
              <w:t xml:space="preserve"> RS232 </w:t>
            </w:r>
            <w:r>
              <w:rPr>
                <w:rFonts w:hint="eastAsia" w:ascii="仿宋" w:hAnsi="仿宋" w:eastAsia="仿宋" w:cs="仿宋"/>
                <w:color w:val="000000"/>
                <w:kern w:val="0"/>
                <w:szCs w:val="21"/>
                <w:highlight w:val="none"/>
                <w:lang w:bidi="ar"/>
              </w:rPr>
              <w:t>高清视频切换器接口。</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19、</w:t>
            </w:r>
            <w:r>
              <w:rPr>
                <w:rFonts w:hint="eastAsia" w:ascii="仿宋" w:hAnsi="仿宋" w:eastAsia="仿宋" w:cs="仿宋"/>
                <w:color w:val="000000"/>
                <w:kern w:val="0"/>
                <w:szCs w:val="21"/>
                <w:highlight w:val="none"/>
                <w:lang w:bidi="ar"/>
              </w:rPr>
              <w:t>摄像跟踪应可脱离电脑独立运行。</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20</w:t>
            </w:r>
            <w:r>
              <w:rPr>
                <w:rFonts w:hint="eastAsia" w:ascii="仿宋" w:hAnsi="仿宋" w:eastAsia="仿宋" w:cs="仿宋"/>
                <w:color w:val="000000"/>
                <w:kern w:val="0"/>
                <w:sz w:val="20"/>
                <w:szCs w:val="20"/>
                <w:highlight w:val="none"/>
                <w:lang w:bidi="ar"/>
              </w:rPr>
              <w:t>、</w:t>
            </w:r>
            <w:r>
              <w:rPr>
                <w:rFonts w:hint="eastAsia" w:ascii="仿宋" w:hAnsi="仿宋" w:eastAsia="仿宋" w:cs="仿宋"/>
                <w:color w:val="000000"/>
                <w:kern w:val="0"/>
                <w:szCs w:val="21"/>
                <w:highlight w:val="none"/>
                <w:lang w:bidi="ar"/>
              </w:rPr>
              <w:t>主机和电脑应可以通过</w:t>
            </w:r>
            <w:r>
              <w:rPr>
                <w:rFonts w:ascii="仿宋" w:hAnsi="仿宋" w:eastAsia="仿宋" w:cs="仿宋"/>
                <w:color w:val="000000"/>
                <w:kern w:val="0"/>
                <w:szCs w:val="21"/>
                <w:highlight w:val="none"/>
                <w:lang w:bidi="ar"/>
              </w:rPr>
              <w:t xml:space="preserve"> TCP/IP 网络 </w:t>
            </w:r>
            <w:r>
              <w:rPr>
                <w:rFonts w:hint="eastAsia" w:ascii="仿宋" w:hAnsi="仿宋" w:eastAsia="仿宋" w:cs="仿宋"/>
                <w:color w:val="000000"/>
                <w:kern w:val="0"/>
                <w:szCs w:val="21"/>
                <w:highlight w:val="none"/>
                <w:lang w:bidi="ar"/>
              </w:rPr>
              <w:t>或者</w:t>
            </w:r>
            <w:r>
              <w:rPr>
                <w:rFonts w:ascii="仿宋" w:hAnsi="仿宋" w:eastAsia="仿宋" w:cs="仿宋"/>
                <w:color w:val="000000"/>
                <w:kern w:val="0"/>
                <w:szCs w:val="21"/>
                <w:highlight w:val="none"/>
                <w:lang w:bidi="ar"/>
              </w:rPr>
              <w:t xml:space="preserve"> USB 本地方式进行连接通讯，使用PC 软件对系统进行设置，支持在线更新</w:t>
            </w:r>
            <w:r>
              <w:rPr>
                <w:rFonts w:hint="eastAsia" w:ascii="仿宋" w:hAnsi="仿宋" w:eastAsia="仿宋" w:cs="仿宋"/>
                <w:color w:val="000000"/>
                <w:kern w:val="0"/>
                <w:szCs w:val="21"/>
                <w:highlight w:val="none"/>
                <w:lang w:bidi="ar"/>
              </w:rPr>
              <w:t>升级。</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21</w:t>
            </w:r>
            <w:r>
              <w:rPr>
                <w:rFonts w:hint="eastAsia" w:ascii="仿宋" w:hAnsi="仿宋" w:eastAsia="仿宋" w:cs="仿宋"/>
                <w:color w:val="000000"/>
                <w:kern w:val="0"/>
                <w:sz w:val="20"/>
                <w:szCs w:val="20"/>
                <w:highlight w:val="none"/>
                <w:lang w:bidi="ar"/>
              </w:rPr>
              <w:t>、</w:t>
            </w:r>
            <w:r>
              <w:rPr>
                <w:rFonts w:hint="eastAsia" w:ascii="仿宋" w:hAnsi="仿宋" w:eastAsia="仿宋" w:cs="仿宋"/>
                <w:color w:val="000000"/>
                <w:kern w:val="0"/>
                <w:szCs w:val="21"/>
                <w:highlight w:val="none"/>
                <w:lang w:bidi="ar"/>
              </w:rPr>
              <w:t>应具有</w:t>
            </w:r>
            <w:r>
              <w:rPr>
                <w:rFonts w:ascii="仿宋" w:hAnsi="仿宋" w:eastAsia="仿宋" w:cs="仿宋"/>
                <w:color w:val="000000"/>
                <w:kern w:val="0"/>
                <w:szCs w:val="21"/>
                <w:highlight w:val="none"/>
                <w:lang w:bidi="ar"/>
              </w:rPr>
              <w:t xml:space="preserve"> RS-232 双向控制接口，可连 </w:t>
            </w:r>
            <w:r>
              <w:rPr>
                <w:rFonts w:hint="eastAsia" w:ascii="仿宋" w:hAnsi="仿宋" w:eastAsia="仿宋" w:cs="仿宋"/>
                <w:color w:val="000000"/>
                <w:kern w:val="0"/>
                <w:szCs w:val="21"/>
                <w:highlight w:val="none"/>
                <w:lang w:bidi="ar"/>
              </w:rPr>
              <w:t>接中控系统，且具有双向收发代码功能。</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22、</w:t>
            </w:r>
            <w:r>
              <w:rPr>
                <w:rFonts w:hint="eastAsia" w:ascii="仿宋" w:hAnsi="仿宋" w:eastAsia="仿宋" w:cs="仿宋"/>
                <w:color w:val="000000"/>
                <w:kern w:val="0"/>
                <w:szCs w:val="21"/>
                <w:highlight w:val="none"/>
                <w:lang w:bidi="ar"/>
              </w:rPr>
              <w:t>应采用抗手机、</w:t>
            </w:r>
            <w:r>
              <w:rPr>
                <w:rFonts w:ascii="仿宋" w:hAnsi="仿宋" w:eastAsia="仿宋" w:cs="仿宋"/>
                <w:color w:val="000000"/>
                <w:kern w:val="0"/>
                <w:szCs w:val="21"/>
                <w:highlight w:val="none"/>
                <w:lang w:bidi="ar"/>
              </w:rPr>
              <w:t xml:space="preserve">RF 射频干扰设计， </w:t>
            </w:r>
            <w:r>
              <w:rPr>
                <w:rFonts w:hint="eastAsia" w:ascii="仿宋" w:hAnsi="仿宋" w:eastAsia="仿宋" w:cs="仿宋"/>
                <w:color w:val="000000"/>
                <w:kern w:val="0"/>
                <w:szCs w:val="21"/>
                <w:highlight w:val="none"/>
                <w:lang w:bidi="ar"/>
              </w:rPr>
              <w:t>符合现代会议环境要求。</w:t>
            </w:r>
          </w:p>
          <w:p>
            <w:pPr>
              <w:widowControl/>
              <w:jc w:val="left"/>
              <w:textAlignment w:val="center"/>
              <w:rPr>
                <w:rFonts w:ascii="仿宋" w:hAnsi="仿宋" w:eastAsia="仿宋" w:cs="仿宋"/>
                <w:highlight w:val="none"/>
              </w:rPr>
            </w:pPr>
            <w:r>
              <w:rPr>
                <w:rFonts w:ascii="仿宋" w:hAnsi="仿宋" w:eastAsia="仿宋" w:cs="仿宋"/>
                <w:color w:val="000000"/>
                <w:kern w:val="0"/>
                <w:sz w:val="20"/>
                <w:szCs w:val="20"/>
                <w:highlight w:val="none"/>
                <w:lang w:bidi="ar"/>
              </w:rPr>
              <w:t>23、</w:t>
            </w:r>
            <w:r>
              <w:rPr>
                <w:rFonts w:hint="eastAsia" w:ascii="仿宋" w:hAnsi="仿宋" w:eastAsia="仿宋" w:cs="仿宋"/>
                <w:color w:val="000000"/>
                <w:kern w:val="0"/>
                <w:szCs w:val="21"/>
                <w:highlight w:val="none"/>
                <w:lang w:bidi="ar"/>
              </w:rPr>
              <w:t>主机与单元应采用超五类以上双绞</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hint="eastAsia" w:ascii="仿宋" w:hAnsi="仿宋" w:eastAsia="仿宋" w:cs="仿宋"/>
                <w:color w:val="000000"/>
                <w:kern w:val="0"/>
                <w:szCs w:val="21"/>
                <w:highlight w:val="none"/>
                <w:lang w:bidi="ar"/>
              </w:rPr>
              <w:t>线连接，主机与单元间线缆最长应可达</w:t>
            </w:r>
            <w:r>
              <w:rPr>
                <w:rFonts w:ascii="仿宋" w:hAnsi="仿宋" w:eastAsia="仿宋" w:cs="仿宋"/>
                <w:color w:val="000000"/>
                <w:kern w:val="0"/>
                <w:szCs w:val="21"/>
                <w:highlight w:val="none"/>
                <w:lang w:bidi="ar"/>
              </w:rPr>
              <w:t xml:space="preserve"> </w:t>
            </w:r>
          </w:p>
          <w:p>
            <w:pPr>
              <w:widowControl/>
              <w:jc w:val="left"/>
              <w:textAlignment w:val="center"/>
              <w:rPr>
                <w:rFonts w:ascii="仿宋" w:hAnsi="仿宋" w:eastAsia="仿宋" w:cs="仿宋"/>
                <w:highlight w:val="none"/>
              </w:rPr>
            </w:pPr>
            <w:r>
              <w:rPr>
                <w:rFonts w:ascii="仿宋" w:hAnsi="仿宋" w:eastAsia="仿宋" w:cs="仿宋"/>
                <w:color w:val="000000"/>
                <w:kern w:val="0"/>
                <w:szCs w:val="21"/>
                <w:highlight w:val="none"/>
                <w:lang w:bidi="ar"/>
              </w:rPr>
              <w:t xml:space="preserve">100 </w:t>
            </w:r>
            <w:r>
              <w:rPr>
                <w:rFonts w:hint="eastAsia" w:ascii="仿宋" w:hAnsi="仿宋" w:eastAsia="仿宋" w:cs="仿宋"/>
                <w:color w:val="000000"/>
                <w:kern w:val="0"/>
                <w:szCs w:val="21"/>
                <w:highlight w:val="none"/>
                <w:lang w:bidi="ar"/>
              </w:rPr>
              <w:t>米，单元与单元线缆长度</w:t>
            </w:r>
            <w:r>
              <w:rPr>
                <w:rFonts w:ascii="仿宋" w:hAnsi="仿宋" w:eastAsia="仿宋" w:cs="仿宋"/>
                <w:color w:val="000000"/>
                <w:kern w:val="0"/>
                <w:szCs w:val="21"/>
                <w:highlight w:val="none"/>
                <w:lang w:bidi="ar"/>
              </w:rPr>
              <w:t xml:space="preserve"> 2 </w:t>
            </w:r>
            <w:r>
              <w:rPr>
                <w:rFonts w:hint="eastAsia" w:ascii="仿宋" w:hAnsi="仿宋" w:eastAsia="仿宋" w:cs="仿宋"/>
                <w:color w:val="000000"/>
                <w:kern w:val="0"/>
                <w:szCs w:val="21"/>
                <w:highlight w:val="none"/>
                <w:lang w:bidi="ar"/>
              </w:rPr>
              <w:t>米。</w:t>
            </w:r>
          </w:p>
          <w:p>
            <w:pPr>
              <w:widowControl/>
              <w:numPr>
                <w:ilvl w:val="0"/>
                <w:numId w:val="5"/>
              </w:numPr>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性能要求不低于：</w:t>
            </w:r>
          </w:p>
          <w:p>
            <w:pPr>
              <w:widowControl/>
              <w:numPr>
                <w:ilvl w:val="0"/>
                <w:numId w:val="6"/>
              </w:numPr>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音频输出：</w:t>
            </w:r>
            <w:r>
              <w:rPr>
                <w:rFonts w:ascii="仿宋" w:hAnsi="仿宋" w:eastAsia="仿宋" w:cs="仿宋"/>
                <w:color w:val="000000"/>
                <w:kern w:val="0"/>
                <w:sz w:val="20"/>
                <w:szCs w:val="20"/>
                <w:highlight w:val="none"/>
                <w:lang w:bidi="ar"/>
              </w:rPr>
              <w:t xml:space="preserve">3 </w:t>
            </w:r>
            <w:r>
              <w:rPr>
                <w:rFonts w:hint="eastAsia" w:ascii="仿宋" w:hAnsi="仿宋" w:eastAsia="仿宋" w:cs="仿宋"/>
                <w:color w:val="000000"/>
                <w:kern w:val="0"/>
                <w:sz w:val="20"/>
                <w:szCs w:val="20"/>
                <w:highlight w:val="none"/>
                <w:lang w:bidi="ar"/>
              </w:rPr>
              <w:t>通道，</w:t>
            </w:r>
            <w:r>
              <w:rPr>
                <w:rFonts w:ascii="仿宋" w:hAnsi="仿宋" w:eastAsia="仿宋" w:cs="仿宋"/>
                <w:color w:val="000000"/>
                <w:kern w:val="0"/>
                <w:sz w:val="20"/>
                <w:szCs w:val="20"/>
                <w:highlight w:val="none"/>
                <w:lang w:bidi="ar"/>
              </w:rPr>
              <w:t xml:space="preserve">1k </w:t>
            </w:r>
            <w:r>
              <w:rPr>
                <w:rFonts w:hint="eastAsia" w:ascii="仿宋" w:hAnsi="仿宋" w:eastAsia="仿宋" w:cs="仿宋"/>
                <w:color w:val="000000"/>
                <w:kern w:val="0"/>
                <w:sz w:val="20"/>
                <w:szCs w:val="20"/>
                <w:highlight w:val="none"/>
                <w:lang w:bidi="ar"/>
              </w:rPr>
              <w:t>欧姆；</w:t>
            </w:r>
          </w:p>
          <w:p>
            <w:pPr>
              <w:widowControl/>
              <w:numPr>
                <w:ilvl w:val="0"/>
                <w:numId w:val="6"/>
              </w:numPr>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音频输入：</w:t>
            </w:r>
            <w:r>
              <w:rPr>
                <w:rFonts w:ascii="仿宋" w:hAnsi="仿宋" w:eastAsia="仿宋" w:cs="仿宋"/>
                <w:color w:val="000000"/>
                <w:kern w:val="0"/>
                <w:sz w:val="20"/>
                <w:szCs w:val="20"/>
                <w:highlight w:val="none"/>
                <w:lang w:bidi="ar"/>
              </w:rPr>
              <w:t xml:space="preserve">2 </w:t>
            </w:r>
            <w:r>
              <w:rPr>
                <w:rFonts w:hint="eastAsia" w:ascii="仿宋" w:hAnsi="仿宋" w:eastAsia="仿宋" w:cs="仿宋"/>
                <w:color w:val="000000"/>
                <w:kern w:val="0"/>
                <w:sz w:val="20"/>
                <w:szCs w:val="20"/>
                <w:highlight w:val="none"/>
                <w:lang w:bidi="ar"/>
              </w:rPr>
              <w:t>通道，</w:t>
            </w:r>
            <w:r>
              <w:rPr>
                <w:rFonts w:ascii="仿宋" w:hAnsi="仿宋" w:eastAsia="仿宋" w:cs="仿宋"/>
                <w:color w:val="000000"/>
                <w:kern w:val="0"/>
                <w:sz w:val="20"/>
                <w:szCs w:val="20"/>
                <w:highlight w:val="none"/>
                <w:lang w:bidi="ar"/>
              </w:rPr>
              <w:t xml:space="preserve">1k </w:t>
            </w:r>
            <w:r>
              <w:rPr>
                <w:rFonts w:hint="eastAsia" w:ascii="仿宋" w:hAnsi="仿宋" w:eastAsia="仿宋" w:cs="仿宋"/>
                <w:color w:val="000000"/>
                <w:kern w:val="0"/>
                <w:sz w:val="20"/>
                <w:szCs w:val="20"/>
                <w:highlight w:val="none"/>
                <w:lang w:bidi="ar"/>
              </w:rPr>
              <w:t>欧姆；</w:t>
            </w:r>
          </w:p>
          <w:p>
            <w:pPr>
              <w:widowControl/>
              <w:numPr>
                <w:ilvl w:val="0"/>
                <w:numId w:val="6"/>
              </w:numPr>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报警触发输入信号：</w:t>
            </w:r>
            <w:r>
              <w:rPr>
                <w:rFonts w:ascii="仿宋" w:hAnsi="仿宋" w:eastAsia="仿宋" w:cs="仿宋"/>
                <w:color w:val="000000"/>
                <w:kern w:val="0"/>
                <w:sz w:val="20"/>
                <w:szCs w:val="20"/>
                <w:highlight w:val="none"/>
                <w:lang w:bidi="ar"/>
              </w:rPr>
              <w:t xml:space="preserve">1 </w:t>
            </w:r>
            <w:r>
              <w:rPr>
                <w:rFonts w:hint="eastAsia" w:ascii="仿宋" w:hAnsi="仿宋" w:eastAsia="仿宋" w:cs="仿宋"/>
                <w:color w:val="000000"/>
                <w:kern w:val="0"/>
                <w:sz w:val="20"/>
                <w:szCs w:val="20"/>
                <w:highlight w:val="none"/>
                <w:lang w:bidi="ar"/>
              </w:rPr>
              <w:t>通道，</w:t>
            </w:r>
            <w:r>
              <w:rPr>
                <w:rFonts w:ascii="仿宋" w:hAnsi="仿宋" w:eastAsia="仿宋" w:cs="仿宋"/>
                <w:color w:val="000000"/>
                <w:kern w:val="0"/>
                <w:sz w:val="20"/>
                <w:szCs w:val="20"/>
                <w:highlight w:val="none"/>
                <w:lang w:bidi="ar"/>
              </w:rPr>
              <w:t>DC3-5V</w:t>
            </w:r>
            <w:r>
              <w:rPr>
                <w:rFonts w:hint="eastAsia" w:ascii="仿宋" w:hAnsi="仿宋" w:eastAsia="仿宋" w:cs="仿宋"/>
                <w:color w:val="000000"/>
                <w:kern w:val="0"/>
                <w:sz w:val="20"/>
                <w:szCs w:val="20"/>
                <w:highlight w:val="none"/>
                <w:lang w:bidi="ar"/>
              </w:rPr>
              <w:t>；</w:t>
            </w:r>
          </w:p>
          <w:p>
            <w:pPr>
              <w:widowControl/>
              <w:numPr>
                <w:ilvl w:val="0"/>
                <w:numId w:val="6"/>
              </w:numPr>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控制接口：RS232</w:t>
            </w:r>
            <w:r>
              <w:rPr>
                <w:rFonts w:hint="eastAsia" w:ascii="仿宋" w:hAnsi="仿宋" w:eastAsia="仿宋" w:cs="仿宋"/>
                <w:color w:val="000000"/>
                <w:kern w:val="0"/>
                <w:sz w:val="20"/>
                <w:szCs w:val="20"/>
                <w:highlight w:val="none"/>
                <w:lang w:bidi="ar"/>
              </w:rPr>
              <w:t>；</w:t>
            </w:r>
          </w:p>
          <w:p>
            <w:pPr>
              <w:widowControl/>
              <w:numPr>
                <w:ilvl w:val="0"/>
                <w:numId w:val="6"/>
              </w:numPr>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 xml:space="preserve">设置/升级端口：一路 USB-B </w:t>
            </w:r>
            <w:r>
              <w:rPr>
                <w:rFonts w:hint="eastAsia" w:ascii="仿宋" w:hAnsi="仿宋" w:eastAsia="仿宋" w:cs="仿宋"/>
                <w:color w:val="000000"/>
                <w:kern w:val="0"/>
                <w:sz w:val="20"/>
                <w:szCs w:val="20"/>
                <w:highlight w:val="none"/>
                <w:lang w:bidi="ar"/>
              </w:rPr>
              <w:t>接口，一路</w:t>
            </w:r>
            <w:r>
              <w:rPr>
                <w:rFonts w:ascii="仿宋" w:hAnsi="仿宋" w:eastAsia="仿宋" w:cs="仿宋"/>
                <w:color w:val="000000"/>
                <w:kern w:val="0"/>
                <w:sz w:val="20"/>
                <w:szCs w:val="20"/>
                <w:highlight w:val="none"/>
                <w:lang w:bidi="ar"/>
              </w:rPr>
              <w:t xml:space="preserve"> RJ45 </w:t>
            </w:r>
            <w:r>
              <w:rPr>
                <w:rFonts w:hint="eastAsia" w:ascii="仿宋" w:hAnsi="仿宋" w:eastAsia="仿宋" w:cs="仿宋"/>
                <w:color w:val="000000"/>
                <w:kern w:val="0"/>
                <w:sz w:val="20"/>
                <w:szCs w:val="20"/>
                <w:highlight w:val="none"/>
                <w:lang w:bidi="ar"/>
              </w:rPr>
              <w:t>接口；</w:t>
            </w:r>
          </w:p>
          <w:p>
            <w:pPr>
              <w:widowControl/>
              <w:numPr>
                <w:ilvl w:val="0"/>
                <w:numId w:val="6"/>
              </w:numPr>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主线网络接口：</w:t>
            </w:r>
            <w:r>
              <w:rPr>
                <w:rFonts w:ascii="仿宋" w:hAnsi="仿宋" w:eastAsia="仿宋" w:cs="仿宋"/>
                <w:color w:val="000000"/>
                <w:kern w:val="0"/>
                <w:sz w:val="20"/>
                <w:szCs w:val="20"/>
                <w:highlight w:val="none"/>
                <w:lang w:bidi="ar"/>
              </w:rPr>
              <w:t xml:space="preserve">8 </w:t>
            </w:r>
            <w:r>
              <w:rPr>
                <w:rFonts w:hint="eastAsia" w:ascii="仿宋" w:hAnsi="仿宋" w:eastAsia="仿宋" w:cs="仿宋"/>
                <w:color w:val="000000"/>
                <w:kern w:val="0"/>
                <w:sz w:val="20"/>
                <w:szCs w:val="20"/>
                <w:highlight w:val="none"/>
                <w:lang w:bidi="ar"/>
              </w:rPr>
              <w:t>个</w:t>
            </w:r>
            <w:r>
              <w:rPr>
                <w:rFonts w:ascii="仿宋" w:hAnsi="仿宋" w:eastAsia="仿宋" w:cs="仿宋"/>
                <w:color w:val="000000"/>
                <w:kern w:val="0"/>
                <w:sz w:val="20"/>
                <w:szCs w:val="20"/>
                <w:highlight w:val="none"/>
                <w:lang w:bidi="ar"/>
              </w:rPr>
              <w:t xml:space="preserve"> RJ45,含 4 </w:t>
            </w:r>
            <w:r>
              <w:rPr>
                <w:rFonts w:hint="eastAsia" w:ascii="仿宋" w:hAnsi="仿宋" w:eastAsia="仿宋" w:cs="仿宋"/>
                <w:color w:val="000000"/>
                <w:kern w:val="0"/>
                <w:sz w:val="20"/>
                <w:szCs w:val="20"/>
                <w:highlight w:val="none"/>
                <w:lang w:bidi="ar"/>
              </w:rPr>
              <w:t>路回环接口；</w:t>
            </w:r>
          </w:p>
          <w:p>
            <w:pPr>
              <w:widowControl/>
              <w:numPr>
                <w:ilvl w:val="0"/>
                <w:numId w:val="6"/>
              </w:numPr>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级联接口：</w:t>
            </w:r>
            <w:r>
              <w:rPr>
                <w:rFonts w:ascii="仿宋" w:hAnsi="仿宋" w:eastAsia="仿宋" w:cs="仿宋"/>
                <w:color w:val="000000"/>
                <w:kern w:val="0"/>
                <w:sz w:val="20"/>
                <w:szCs w:val="20"/>
                <w:highlight w:val="none"/>
                <w:lang w:bidi="ar"/>
              </w:rPr>
              <w:t xml:space="preserve">2 </w:t>
            </w:r>
            <w:r>
              <w:rPr>
                <w:rFonts w:hint="eastAsia" w:ascii="仿宋" w:hAnsi="仿宋" w:eastAsia="仿宋" w:cs="仿宋"/>
                <w:color w:val="000000"/>
                <w:kern w:val="0"/>
                <w:sz w:val="20"/>
                <w:szCs w:val="20"/>
                <w:highlight w:val="none"/>
                <w:lang w:bidi="ar"/>
              </w:rPr>
              <w:t>路</w:t>
            </w:r>
            <w:r>
              <w:rPr>
                <w:rFonts w:ascii="仿宋" w:hAnsi="仿宋" w:eastAsia="仿宋" w:cs="仿宋"/>
                <w:color w:val="000000"/>
                <w:kern w:val="0"/>
                <w:sz w:val="20"/>
                <w:szCs w:val="20"/>
                <w:highlight w:val="none"/>
                <w:lang w:bidi="ar"/>
              </w:rPr>
              <w:t xml:space="preserve"> RJ45</w:t>
            </w:r>
            <w:r>
              <w:rPr>
                <w:rFonts w:hint="eastAsia" w:ascii="仿宋" w:hAnsi="仿宋" w:eastAsia="仿宋" w:cs="仿宋"/>
                <w:color w:val="000000"/>
                <w:kern w:val="0"/>
                <w:sz w:val="20"/>
                <w:szCs w:val="20"/>
                <w:highlight w:val="none"/>
                <w:lang w:bidi="ar"/>
              </w:rPr>
              <w:t>；</w:t>
            </w:r>
          </w:p>
          <w:p>
            <w:pPr>
              <w:widowControl/>
              <w:numPr>
                <w:ilvl w:val="0"/>
                <w:numId w:val="6"/>
              </w:numPr>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录音接口：USB-A</w:t>
            </w:r>
            <w:r>
              <w:rPr>
                <w:rFonts w:hint="eastAsia" w:ascii="仿宋" w:hAnsi="仿宋" w:eastAsia="仿宋" w:cs="仿宋"/>
                <w:color w:val="000000"/>
                <w:kern w:val="0"/>
                <w:sz w:val="20"/>
                <w:szCs w:val="20"/>
                <w:highlight w:val="none"/>
                <w:lang w:bidi="ar"/>
              </w:rPr>
              <w:t>；</w:t>
            </w:r>
          </w:p>
          <w:p>
            <w:pPr>
              <w:widowControl/>
              <w:numPr>
                <w:ilvl w:val="0"/>
                <w:numId w:val="6"/>
              </w:numPr>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 xml:space="preserve">HDMI </w:t>
            </w:r>
            <w:r>
              <w:rPr>
                <w:rFonts w:hint="eastAsia" w:ascii="仿宋" w:hAnsi="仿宋" w:eastAsia="仿宋" w:cs="仿宋"/>
                <w:color w:val="000000"/>
                <w:kern w:val="0"/>
                <w:sz w:val="20"/>
                <w:szCs w:val="20"/>
                <w:highlight w:val="none"/>
                <w:lang w:bidi="ar"/>
              </w:rPr>
              <w:t>高清视频：</w:t>
            </w:r>
            <w:r>
              <w:rPr>
                <w:rFonts w:ascii="仿宋" w:hAnsi="仿宋" w:eastAsia="仿宋" w:cs="仿宋"/>
                <w:color w:val="000000"/>
                <w:kern w:val="0"/>
                <w:sz w:val="20"/>
                <w:szCs w:val="20"/>
                <w:highlight w:val="none"/>
                <w:lang w:bidi="ar"/>
              </w:rPr>
              <w:t xml:space="preserve">3 </w:t>
            </w:r>
            <w:r>
              <w:rPr>
                <w:rFonts w:hint="eastAsia" w:ascii="仿宋" w:hAnsi="仿宋" w:eastAsia="仿宋" w:cs="仿宋"/>
                <w:color w:val="000000"/>
                <w:kern w:val="0"/>
                <w:sz w:val="20"/>
                <w:szCs w:val="20"/>
                <w:highlight w:val="none"/>
                <w:lang w:bidi="ar"/>
              </w:rPr>
              <w:t>进</w:t>
            </w:r>
            <w:r>
              <w:rPr>
                <w:rFonts w:ascii="仿宋" w:hAnsi="仿宋" w:eastAsia="仿宋" w:cs="仿宋"/>
                <w:color w:val="000000"/>
                <w:kern w:val="0"/>
                <w:sz w:val="20"/>
                <w:szCs w:val="20"/>
                <w:highlight w:val="none"/>
                <w:lang w:bidi="ar"/>
              </w:rPr>
              <w:t xml:space="preserve"> 1 </w:t>
            </w:r>
            <w:r>
              <w:rPr>
                <w:rFonts w:hint="eastAsia" w:ascii="仿宋" w:hAnsi="仿宋" w:eastAsia="仿宋" w:cs="仿宋"/>
                <w:color w:val="000000"/>
                <w:kern w:val="0"/>
                <w:sz w:val="20"/>
                <w:szCs w:val="20"/>
                <w:highlight w:val="none"/>
                <w:lang w:bidi="ar"/>
              </w:rPr>
              <w:t>出；</w:t>
            </w:r>
          </w:p>
          <w:p>
            <w:pPr>
              <w:widowControl/>
              <w:numPr>
                <w:ilvl w:val="0"/>
                <w:numId w:val="6"/>
              </w:numPr>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视频切换接口：</w:t>
            </w:r>
            <w:r>
              <w:rPr>
                <w:rFonts w:ascii="仿宋" w:hAnsi="仿宋" w:eastAsia="仿宋" w:cs="仿宋"/>
                <w:color w:val="000000"/>
                <w:kern w:val="0"/>
                <w:sz w:val="20"/>
                <w:szCs w:val="20"/>
                <w:highlight w:val="none"/>
                <w:lang w:bidi="ar"/>
              </w:rPr>
              <w:t>RS232-C（公）</w:t>
            </w:r>
            <w:r>
              <w:rPr>
                <w:rFonts w:hint="eastAsia" w:ascii="仿宋" w:hAnsi="仿宋" w:eastAsia="仿宋" w:cs="仿宋"/>
                <w:color w:val="000000"/>
                <w:kern w:val="0"/>
                <w:sz w:val="20"/>
                <w:szCs w:val="20"/>
                <w:highlight w:val="none"/>
                <w:lang w:bidi="ar"/>
              </w:rPr>
              <w:t>；</w:t>
            </w:r>
          </w:p>
          <w:p>
            <w:pPr>
              <w:widowControl/>
              <w:numPr>
                <w:ilvl w:val="0"/>
                <w:numId w:val="6"/>
              </w:numPr>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 xml:space="preserve">云台接口：RS422-C(5.08凤凰接口),RS232-C(S-VIDEIO,8 </w:t>
            </w:r>
            <w:r>
              <w:rPr>
                <w:rFonts w:hint="eastAsia" w:ascii="仿宋" w:hAnsi="仿宋" w:eastAsia="仿宋" w:cs="仿宋"/>
                <w:color w:val="000000"/>
                <w:kern w:val="0"/>
                <w:sz w:val="20"/>
                <w:szCs w:val="20"/>
                <w:highlight w:val="none"/>
                <w:lang w:bidi="ar"/>
              </w:rPr>
              <w:t>芯）；</w:t>
            </w:r>
          </w:p>
          <w:p>
            <w:pPr>
              <w:widowControl/>
              <w:numPr>
                <w:ilvl w:val="0"/>
                <w:numId w:val="6"/>
              </w:numPr>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工作电压：</w:t>
            </w:r>
            <w:r>
              <w:rPr>
                <w:rFonts w:ascii="仿宋" w:hAnsi="仿宋" w:eastAsia="仿宋" w:cs="仿宋"/>
                <w:color w:val="000000"/>
                <w:kern w:val="0"/>
                <w:sz w:val="20"/>
                <w:szCs w:val="20"/>
                <w:highlight w:val="none"/>
                <w:lang w:bidi="ar"/>
              </w:rPr>
              <w:t>200-240V~，50/60Hz。</w:t>
            </w:r>
          </w:p>
          <w:p>
            <w:pPr>
              <w:widowControl/>
              <w:numPr>
                <w:ilvl w:val="0"/>
                <w:numId w:val="6"/>
              </w:numPr>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最大功率：200W</w:t>
            </w:r>
            <w:r>
              <w:rPr>
                <w:rFonts w:hint="eastAsia" w:ascii="仿宋" w:hAnsi="仿宋" w:eastAsia="仿宋" w:cs="仿宋"/>
                <w:color w:val="000000"/>
                <w:kern w:val="0"/>
                <w:sz w:val="20"/>
                <w:szCs w:val="20"/>
                <w:highlight w:val="none"/>
                <w:lang w:bidi="ar"/>
              </w:rPr>
              <w:t>；</w:t>
            </w:r>
          </w:p>
          <w:p>
            <w:pPr>
              <w:widowControl/>
              <w:numPr>
                <w:ilvl w:val="0"/>
                <w:numId w:val="6"/>
              </w:numPr>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工作温湿度：-9℃-40℃、30%-90%RH</w:t>
            </w:r>
            <w:r>
              <w:rPr>
                <w:rFonts w:hint="eastAsia" w:ascii="仿宋" w:hAnsi="仿宋" w:eastAsia="仿宋" w:cs="仿宋"/>
                <w:color w:val="000000"/>
                <w:kern w:val="0"/>
                <w:sz w:val="20"/>
                <w:szCs w:val="20"/>
                <w:highlight w:val="none"/>
                <w:lang w:bidi="ar"/>
              </w:rPr>
              <w:t>；</w:t>
            </w:r>
          </w:p>
          <w:p>
            <w:pPr>
              <w:widowControl/>
              <w:numPr>
                <w:ilvl w:val="0"/>
                <w:numId w:val="6"/>
              </w:numPr>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储存温湿度：-20℃-60℃、10%-95%RH。</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color w:val="000000"/>
                <w:sz w:val="20"/>
                <w:szCs w:val="20"/>
                <w:highlight w:val="none"/>
                <w:lang w:eastAsia="zh-Hans"/>
              </w:rPr>
            </w:pPr>
          </w:p>
        </w:tc>
      </w:tr>
      <w:tr>
        <w:tblPrEx>
          <w:tblCellMar>
            <w:top w:w="0" w:type="dxa"/>
            <w:left w:w="108" w:type="dxa"/>
            <w:bottom w:w="0" w:type="dxa"/>
            <w:right w:w="108" w:type="dxa"/>
          </w:tblCellMar>
        </w:tblPrEx>
        <w:trPr>
          <w:trHeight w:val="780" w:hRule="atLeast"/>
        </w:trPr>
        <w:tc>
          <w:tcPr>
            <w:tcW w:w="228"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3</w:t>
            </w:r>
          </w:p>
        </w:tc>
        <w:tc>
          <w:tcPr>
            <w:tcW w:w="11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网络型多功能会议系统软件</w:t>
            </w:r>
          </w:p>
        </w:tc>
        <w:tc>
          <w:tcPr>
            <w:tcW w:w="2108"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、配合系统主机使用；</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、设置开会环境参数信息；</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、进行麦克风</w:t>
            </w:r>
            <w:r>
              <w:rPr>
                <w:rFonts w:ascii="仿宋" w:hAnsi="仿宋" w:eastAsia="仿宋" w:cs="仿宋"/>
                <w:color w:val="000000"/>
                <w:kern w:val="0"/>
                <w:sz w:val="20"/>
                <w:szCs w:val="20"/>
                <w:highlight w:val="none"/>
                <w:lang w:bidi="ar"/>
              </w:rPr>
              <w:t>ID分配操作；</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、查看会议状态信息；</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5</w:t>
            </w:r>
            <w:r>
              <w:rPr>
                <w:rFonts w:hint="eastAsia" w:ascii="仿宋" w:hAnsi="仿宋" w:eastAsia="仿宋" w:cs="仿宋"/>
                <w:color w:val="000000"/>
                <w:kern w:val="0"/>
                <w:sz w:val="20"/>
                <w:szCs w:val="20"/>
                <w:highlight w:val="none"/>
                <w:lang w:bidi="ar"/>
              </w:rPr>
              <w:t>、支持会议摄像机参数设置；</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w:t>
            </w:r>
            <w:r>
              <w:rPr>
                <w:rFonts w:hint="eastAsia" w:ascii="仿宋" w:hAnsi="仿宋" w:eastAsia="仿宋" w:cs="仿宋"/>
                <w:color w:val="000000"/>
                <w:kern w:val="0"/>
                <w:sz w:val="20"/>
                <w:szCs w:val="20"/>
                <w:highlight w:val="none"/>
                <w:lang w:bidi="ar"/>
              </w:rPr>
              <w:t>、支持会议签到、表决；</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7</w:t>
            </w:r>
            <w:r>
              <w:rPr>
                <w:rFonts w:hint="eastAsia" w:ascii="仿宋" w:hAnsi="仿宋" w:eastAsia="仿宋" w:cs="仿宋"/>
                <w:color w:val="000000"/>
                <w:kern w:val="0"/>
                <w:sz w:val="20"/>
                <w:szCs w:val="20"/>
                <w:highlight w:val="none"/>
                <w:lang w:bidi="ar"/>
              </w:rPr>
              <w:t>、软件具有用户权限限制；</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8</w:t>
            </w:r>
            <w:r>
              <w:rPr>
                <w:rFonts w:hint="eastAsia" w:ascii="仿宋" w:hAnsi="仿宋" w:eastAsia="仿宋" w:cs="仿宋"/>
                <w:color w:val="000000"/>
                <w:kern w:val="0"/>
                <w:sz w:val="20"/>
                <w:szCs w:val="20"/>
                <w:highlight w:val="none"/>
                <w:lang w:bidi="ar"/>
              </w:rPr>
              <w:t>、软件要求简洁、易控。</w:t>
            </w:r>
          </w:p>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highlight w:val="none"/>
                <w:lang w:bidi="ar"/>
              </w:rPr>
              <w:t>▲</w:t>
            </w:r>
            <w:r>
              <w:rPr>
                <w:rFonts w:ascii="仿宋" w:hAnsi="仿宋" w:eastAsia="仿宋" w:cs="仿宋"/>
                <w:highlight w:val="none"/>
                <w:lang w:bidi="ar"/>
              </w:rPr>
              <w:t>9</w:t>
            </w:r>
            <w:r>
              <w:rPr>
                <w:rFonts w:hint="eastAsia" w:ascii="仿宋" w:hAnsi="仿宋" w:eastAsia="仿宋" w:cs="仿宋"/>
                <w:highlight w:val="none"/>
                <w:lang w:bidi="ar"/>
              </w:rPr>
              <w:t>、</w:t>
            </w:r>
            <w:r>
              <w:rPr>
                <w:rFonts w:hint="eastAsia" w:ascii="仿宋" w:hAnsi="仿宋" w:eastAsia="仿宋" w:cs="仿宋"/>
                <w:highlight w:val="none"/>
              </w:rPr>
              <w:t>提供“</w:t>
            </w:r>
            <w:r>
              <w:rPr>
                <w:rFonts w:hint="eastAsia" w:ascii="仿宋" w:hAnsi="仿宋" w:eastAsia="仿宋" w:cs="仿宋"/>
                <w:color w:val="000000"/>
                <w:kern w:val="0"/>
                <w:sz w:val="20"/>
                <w:szCs w:val="20"/>
                <w:highlight w:val="none"/>
                <w:lang w:bidi="ar"/>
              </w:rPr>
              <w:t>网络型多功能会议系统软件</w:t>
            </w:r>
            <w:r>
              <w:rPr>
                <w:rFonts w:hint="eastAsia" w:ascii="仿宋" w:hAnsi="仿宋" w:eastAsia="仿宋" w:cs="仿宋"/>
                <w:highlight w:val="none"/>
              </w:rPr>
              <w:t>”著作权登记证书复印件。（如</w:t>
            </w:r>
            <w:r>
              <w:rPr>
                <w:rFonts w:hint="eastAsia" w:ascii="仿宋" w:hAnsi="仿宋" w:eastAsia="仿宋" w:cs="仿宋"/>
                <w:highlight w:val="none"/>
                <w:lang w:eastAsia="zh-CN"/>
              </w:rPr>
              <w:t>响应</w:t>
            </w:r>
            <w:r>
              <w:rPr>
                <w:rFonts w:hint="eastAsia" w:ascii="仿宋" w:hAnsi="仿宋" w:eastAsia="仿宋" w:cs="仿宋"/>
                <w:highlight w:val="none"/>
              </w:rPr>
              <w:t>人为软件著作权所有人，加盖</w:t>
            </w:r>
            <w:r>
              <w:rPr>
                <w:rFonts w:hint="eastAsia" w:ascii="仿宋" w:hAnsi="仿宋" w:eastAsia="仿宋" w:cs="仿宋"/>
                <w:highlight w:val="none"/>
                <w:lang w:eastAsia="zh-CN"/>
              </w:rPr>
              <w:t>响应</w:t>
            </w:r>
            <w:r>
              <w:rPr>
                <w:rFonts w:hint="eastAsia" w:ascii="仿宋" w:hAnsi="仿宋" w:eastAsia="仿宋" w:cs="仿宋"/>
                <w:highlight w:val="none"/>
              </w:rPr>
              <w:t>人公章；如</w:t>
            </w:r>
            <w:r>
              <w:rPr>
                <w:rFonts w:hint="eastAsia" w:ascii="仿宋" w:hAnsi="仿宋" w:eastAsia="仿宋" w:cs="仿宋"/>
                <w:highlight w:val="none"/>
                <w:lang w:eastAsia="zh-CN"/>
              </w:rPr>
              <w:t>响应</w:t>
            </w:r>
            <w:r>
              <w:rPr>
                <w:rFonts w:hint="eastAsia" w:ascii="仿宋" w:hAnsi="仿宋" w:eastAsia="仿宋" w:cs="仿宋"/>
                <w:highlight w:val="none"/>
              </w:rPr>
              <w:t>人非软件著作权所有人，</w:t>
            </w:r>
            <w:r>
              <w:rPr>
                <w:rFonts w:hint="eastAsia" w:ascii="仿宋" w:hAnsi="仿宋" w:eastAsia="仿宋" w:cs="仿宋"/>
                <w:highlight w:val="none"/>
                <w:lang w:eastAsia="zh-CN"/>
              </w:rPr>
              <w:t>还须</w:t>
            </w:r>
            <w:r>
              <w:rPr>
                <w:rFonts w:hint="eastAsia" w:ascii="仿宋" w:hAnsi="仿宋" w:eastAsia="仿宋" w:cs="仿宋"/>
                <w:highlight w:val="none"/>
              </w:rPr>
              <w:t>出具有效的著作权授权函并加盖</w:t>
            </w:r>
            <w:r>
              <w:rPr>
                <w:rFonts w:hint="eastAsia" w:ascii="仿宋" w:hAnsi="仿宋" w:eastAsia="仿宋" w:cs="仿宋"/>
                <w:highlight w:val="none"/>
                <w:lang w:eastAsia="zh-CN"/>
              </w:rPr>
              <w:t>响应</w:t>
            </w:r>
            <w:r>
              <w:rPr>
                <w:rFonts w:hint="eastAsia" w:ascii="仿宋" w:hAnsi="仿宋" w:eastAsia="仿宋" w:cs="仿宋"/>
                <w:highlight w:val="none"/>
              </w:rPr>
              <w:t>人公章）</w:t>
            </w:r>
          </w:p>
        </w:tc>
        <w:tc>
          <w:tcPr>
            <w:tcW w:w="332"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38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auto" w:sz="4" w:space="0"/>
              <w:left w:val="single" w:color="000000" w:sz="4" w:space="0"/>
              <w:bottom w:val="single" w:color="auto" w:sz="4" w:space="0"/>
              <w:right w:val="single" w:color="auto"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499" w:hRule="atLeast"/>
        </w:trPr>
        <w:tc>
          <w:tcPr>
            <w:tcW w:w="5000" w:type="pct"/>
            <w:gridSpan w:val="6"/>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四、</w:t>
            </w:r>
            <w:r>
              <w:rPr>
                <w:rFonts w:hint="eastAsia" w:ascii="仿宋" w:hAnsi="仿宋" w:eastAsia="仿宋" w:cs="仿宋"/>
                <w:b/>
                <w:bCs/>
                <w:color w:val="000000"/>
                <w:kern w:val="0"/>
                <w:sz w:val="20"/>
                <w:szCs w:val="20"/>
                <w:highlight w:val="none"/>
                <w:lang w:eastAsia="zh-Hans" w:bidi="ar"/>
              </w:rPr>
              <w:t>多媒体</w:t>
            </w:r>
            <w:r>
              <w:rPr>
                <w:rFonts w:hint="eastAsia" w:ascii="仿宋" w:hAnsi="仿宋" w:eastAsia="仿宋" w:cs="仿宋"/>
                <w:b/>
                <w:bCs/>
                <w:color w:val="000000"/>
                <w:kern w:val="0"/>
                <w:sz w:val="20"/>
                <w:szCs w:val="20"/>
                <w:highlight w:val="none"/>
                <w:lang w:bidi="ar"/>
              </w:rPr>
              <w:t>扩声</w:t>
            </w: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网络音频云节点</w:t>
            </w:r>
          </w:p>
        </w:tc>
        <w:tc>
          <w:tcPr>
            <w:tcW w:w="210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仿宋" w:hAnsi="仿宋" w:eastAsia="仿宋" w:cs="仿宋"/>
                <w:b/>
                <w:bCs/>
                <w:highlight w:val="none"/>
              </w:rPr>
            </w:pPr>
            <w:r>
              <w:rPr>
                <w:rFonts w:hint="eastAsia" w:ascii="仿宋" w:hAnsi="仿宋" w:eastAsia="仿宋" w:cs="仿宋"/>
                <w:highlight w:val="none"/>
                <w:lang w:bidi="ar"/>
              </w:rPr>
              <w:t>▲</w:t>
            </w: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系统基础功能：两个 1000M 以太网接口，支持网络音频传输不间断冗余备份</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b/>
                <w:bCs/>
                <w:highlight w:val="none"/>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2、USB 音频传输接口，采用 Type-B 类型,支持 UAC 功能，可双向传输 8 通道音频信号</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由平台统一管理，配置信号路由关系等</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支持 Web 界面登录基本配置、维护和升级操作</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b/>
                <w:bCs/>
                <w:highlight w:val="none"/>
              </w:rPr>
            </w:pPr>
            <w:r>
              <w:rPr>
                <w:rFonts w:hint="eastAsia" w:ascii="仿宋" w:hAnsi="仿宋" w:eastAsia="仿宋" w:cs="仿宋"/>
                <w:highlight w:val="none"/>
                <w:lang w:bidi="ar"/>
              </w:rPr>
              <w:t>▲</w:t>
            </w:r>
            <w:r>
              <w:rPr>
                <w:rFonts w:ascii="仿宋" w:hAnsi="仿宋" w:eastAsia="仿宋" w:cs="仿宋"/>
                <w:color w:val="000000"/>
                <w:kern w:val="0"/>
                <w:sz w:val="20"/>
                <w:szCs w:val="20"/>
                <w:highlight w:val="none"/>
                <w:lang w:bidi="ar"/>
              </w:rPr>
              <w:t>5、LCD 显示屏，显示 IP 地址、版本号等信息</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b/>
                <w:bCs/>
                <w:highlight w:val="none"/>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具有 RS-232 双线控制接口，8 路 GPIO 接口，可带电压</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7、无风扇静音设计</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8</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频率响应:20 Hz</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20 kHz，±0.5 dB</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9</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动态范围:≥108dB</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10</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总谐波失真（TH+N）:&lt;0.01%</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11</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本底噪音（A 计权）:-90dBu@0dB</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12</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输入阻抗:10kΩ</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13</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输出阻抗:200Ω</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14</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最大输入电平:20dBu @ 0dB 增益</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15、最大输入电平:20dBu @ 0dB 增益</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16、最大输出电平:20dBu</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17</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通道隔离度:≥110dB</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18</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1U 机柜独立安装或同时并排安装 2 台</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19</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DC12V 2A 适配器电源、USB 供电与 PoE 供电备份</w:t>
            </w:r>
            <w:r>
              <w:rPr>
                <w:rFonts w:hint="eastAsia" w:ascii="仿宋" w:hAnsi="仿宋" w:eastAsia="仿宋" w:cs="仿宋"/>
                <w:color w:val="000000"/>
                <w:kern w:val="0"/>
                <w:sz w:val="20"/>
                <w:szCs w:val="20"/>
                <w:highlight w:val="none"/>
                <w:lang w:bidi="ar"/>
              </w:rPr>
              <w:t>。</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0"/>
                <w:szCs w:val="20"/>
                <w:highlight w:val="none"/>
                <w:lang w:eastAsia="zh-Hans"/>
              </w:rPr>
            </w:pPr>
          </w:p>
        </w:tc>
      </w:tr>
      <w:tr>
        <w:tblPrEx>
          <w:tblCellMar>
            <w:top w:w="0" w:type="dxa"/>
            <w:left w:w="108" w:type="dxa"/>
            <w:bottom w:w="0" w:type="dxa"/>
            <w:right w:w="108" w:type="dxa"/>
          </w:tblCellMar>
        </w:tblPrEx>
        <w:trPr>
          <w:trHeight w:val="358"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网络音频云节点软件</w:t>
            </w:r>
          </w:p>
        </w:tc>
        <w:tc>
          <w:tcPr>
            <w:tcW w:w="21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、支持日志管理，可导出日志。</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、支持多用户登陆，软件具有用户权限限制。</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、支持系统升级功能，选择升级文件，进行升级操作。</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、升级设备，配置导入</w:t>
            </w:r>
            <w:r>
              <w:rPr>
                <w:rFonts w:ascii="仿宋" w:hAnsi="仿宋" w:eastAsia="仿宋" w:cs="仿宋"/>
                <w:color w:val="000000"/>
                <w:kern w:val="0"/>
                <w:sz w:val="20"/>
                <w:szCs w:val="20"/>
                <w:highlight w:val="none"/>
                <w:lang w:bidi="ar"/>
              </w:rPr>
              <w:t>/导出，网络配置，设备重启，系统重置。</w:t>
            </w:r>
          </w:p>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highlight w:val="none"/>
                <w:lang w:bidi="ar"/>
              </w:rPr>
              <w:t>▲</w:t>
            </w:r>
            <w:r>
              <w:rPr>
                <w:rFonts w:ascii="仿宋" w:hAnsi="仿宋" w:eastAsia="仿宋" w:cs="仿宋"/>
                <w:highlight w:val="none"/>
                <w:lang w:bidi="ar"/>
              </w:rPr>
              <w:t>5</w:t>
            </w:r>
            <w:r>
              <w:rPr>
                <w:rFonts w:hint="eastAsia" w:ascii="仿宋" w:hAnsi="仿宋" w:eastAsia="仿宋" w:cs="仿宋"/>
                <w:highlight w:val="none"/>
                <w:lang w:bidi="ar"/>
              </w:rPr>
              <w:t>、</w:t>
            </w:r>
            <w:r>
              <w:rPr>
                <w:rFonts w:hint="eastAsia" w:ascii="仿宋" w:hAnsi="仿宋" w:eastAsia="仿宋" w:cs="仿宋"/>
                <w:highlight w:val="none"/>
              </w:rPr>
              <w:t>提供“</w:t>
            </w:r>
            <w:r>
              <w:rPr>
                <w:rFonts w:hint="eastAsia" w:ascii="仿宋" w:hAnsi="仿宋" w:eastAsia="仿宋" w:cs="仿宋"/>
                <w:color w:val="000000"/>
                <w:kern w:val="0"/>
                <w:sz w:val="20"/>
                <w:szCs w:val="20"/>
                <w:highlight w:val="none"/>
                <w:lang w:bidi="ar"/>
              </w:rPr>
              <w:t>网络音频云节点软件</w:t>
            </w:r>
            <w:r>
              <w:rPr>
                <w:rFonts w:hint="eastAsia" w:ascii="仿宋" w:hAnsi="仿宋" w:eastAsia="仿宋" w:cs="仿宋"/>
                <w:highlight w:val="none"/>
              </w:rPr>
              <w:t>”著作权登记证书复印件。（如</w:t>
            </w:r>
            <w:r>
              <w:rPr>
                <w:rFonts w:hint="eastAsia" w:ascii="仿宋" w:hAnsi="仿宋" w:eastAsia="仿宋" w:cs="仿宋"/>
                <w:highlight w:val="none"/>
                <w:lang w:eastAsia="zh-CN"/>
              </w:rPr>
              <w:t>响应</w:t>
            </w:r>
            <w:r>
              <w:rPr>
                <w:rFonts w:hint="eastAsia" w:ascii="仿宋" w:hAnsi="仿宋" w:eastAsia="仿宋" w:cs="仿宋"/>
                <w:highlight w:val="none"/>
              </w:rPr>
              <w:t>人为软件著作权所有人，加盖</w:t>
            </w:r>
            <w:r>
              <w:rPr>
                <w:rFonts w:hint="eastAsia" w:ascii="仿宋" w:hAnsi="仿宋" w:eastAsia="仿宋" w:cs="仿宋"/>
                <w:highlight w:val="none"/>
                <w:lang w:eastAsia="zh-CN"/>
              </w:rPr>
              <w:t>响应</w:t>
            </w:r>
            <w:r>
              <w:rPr>
                <w:rFonts w:hint="eastAsia" w:ascii="仿宋" w:hAnsi="仿宋" w:eastAsia="仿宋" w:cs="仿宋"/>
                <w:highlight w:val="none"/>
              </w:rPr>
              <w:t>人公章；如</w:t>
            </w:r>
            <w:r>
              <w:rPr>
                <w:rFonts w:hint="eastAsia" w:ascii="仿宋" w:hAnsi="仿宋" w:eastAsia="仿宋" w:cs="仿宋"/>
                <w:highlight w:val="none"/>
                <w:lang w:eastAsia="zh-CN"/>
              </w:rPr>
              <w:t>响应</w:t>
            </w:r>
            <w:r>
              <w:rPr>
                <w:rFonts w:hint="eastAsia" w:ascii="仿宋" w:hAnsi="仿宋" w:eastAsia="仿宋" w:cs="仿宋"/>
                <w:highlight w:val="none"/>
              </w:rPr>
              <w:t>人非软件著作权所有人，</w:t>
            </w:r>
            <w:r>
              <w:rPr>
                <w:rFonts w:hint="eastAsia" w:ascii="仿宋" w:hAnsi="仿宋" w:eastAsia="仿宋" w:cs="仿宋"/>
                <w:highlight w:val="none"/>
                <w:lang w:eastAsia="zh-CN"/>
              </w:rPr>
              <w:t>还须</w:t>
            </w:r>
            <w:r>
              <w:rPr>
                <w:rFonts w:hint="eastAsia" w:ascii="仿宋" w:hAnsi="仿宋" w:eastAsia="仿宋" w:cs="仿宋"/>
                <w:highlight w:val="none"/>
              </w:rPr>
              <w:t>出具有效的著作权授权函并加盖</w:t>
            </w:r>
            <w:r>
              <w:rPr>
                <w:rFonts w:hint="eastAsia" w:ascii="仿宋" w:hAnsi="仿宋" w:eastAsia="仿宋" w:cs="仿宋"/>
                <w:highlight w:val="none"/>
                <w:lang w:eastAsia="zh-CN"/>
              </w:rPr>
              <w:t>响应</w:t>
            </w:r>
            <w:r>
              <w:rPr>
                <w:rFonts w:hint="eastAsia" w:ascii="仿宋" w:hAnsi="仿宋" w:eastAsia="仿宋" w:cs="仿宋"/>
                <w:highlight w:val="none"/>
              </w:rPr>
              <w:t>人公章）</w:t>
            </w:r>
          </w:p>
        </w:tc>
        <w:tc>
          <w:tcPr>
            <w:tcW w:w="332"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38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3</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4x4.5寸两分频线性音柱</w:t>
            </w:r>
          </w:p>
        </w:tc>
        <w:tc>
          <w:tcPr>
            <w:tcW w:w="210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numPr>
                <w:ilvl w:val="255"/>
                <w:numId w:val="0"/>
              </w:numPr>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、特性灵敏度级</w:t>
            </w:r>
            <w:r>
              <w:rPr>
                <w:rFonts w:ascii="仿宋" w:hAnsi="仿宋" w:eastAsia="仿宋" w:cs="仿宋"/>
                <w:color w:val="000000"/>
                <w:kern w:val="0"/>
                <w:sz w:val="20"/>
                <w:szCs w:val="20"/>
                <w:highlight w:val="none"/>
                <w:lang w:bidi="ar"/>
              </w:rPr>
              <w:t>:98dB</w:t>
            </w:r>
            <w:r>
              <w:rPr>
                <w:rFonts w:hint="eastAsia" w:ascii="仿宋" w:hAnsi="仿宋" w:eastAsia="仿宋" w:cs="仿宋"/>
                <w:color w:val="000000"/>
                <w:kern w:val="0"/>
                <w:sz w:val="20"/>
                <w:szCs w:val="20"/>
                <w:highlight w:val="none"/>
                <w:lang w:bidi="ar"/>
              </w:rPr>
              <w:t>。</w:t>
            </w:r>
          </w:p>
          <w:p>
            <w:pPr>
              <w:widowControl/>
              <w:numPr>
                <w:ilvl w:val="255"/>
                <w:numId w:val="0"/>
              </w:numPr>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额定阻抗</w:t>
            </w:r>
            <w:r>
              <w:rPr>
                <w:rFonts w:ascii="仿宋" w:hAnsi="仿宋" w:eastAsia="仿宋" w:cs="仿宋"/>
                <w:color w:val="000000"/>
                <w:kern w:val="0"/>
                <w:sz w:val="20"/>
                <w:szCs w:val="20"/>
                <w:highlight w:val="none"/>
                <w:lang w:bidi="ar"/>
              </w:rPr>
              <w:t>:6Ω</w:t>
            </w:r>
            <w:r>
              <w:rPr>
                <w:rFonts w:hint="eastAsia" w:ascii="仿宋" w:hAnsi="仿宋" w:eastAsia="仿宋" w:cs="仿宋"/>
                <w:color w:val="000000"/>
                <w:kern w:val="0"/>
                <w:sz w:val="20"/>
                <w:szCs w:val="20"/>
                <w:highlight w:val="none"/>
                <w:lang w:bidi="ar"/>
              </w:rPr>
              <w:t>。</w:t>
            </w:r>
          </w:p>
          <w:p>
            <w:pPr>
              <w:widowControl/>
              <w:numPr>
                <w:ilvl w:val="255"/>
                <w:numId w:val="0"/>
              </w:numPr>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有效频率范围</w:t>
            </w:r>
            <w:r>
              <w:rPr>
                <w:rFonts w:ascii="仿宋" w:hAnsi="仿宋" w:eastAsia="仿宋" w:cs="仿宋"/>
                <w:color w:val="000000"/>
                <w:kern w:val="0"/>
                <w:sz w:val="20"/>
                <w:szCs w:val="20"/>
                <w:highlight w:val="none"/>
                <w:lang w:bidi="ar"/>
              </w:rPr>
              <w:t>:118Hz-18kHz(-10dB)</w:t>
            </w:r>
            <w:r>
              <w:rPr>
                <w:rFonts w:hint="eastAsia" w:ascii="仿宋" w:hAnsi="仿宋" w:eastAsia="仿宋" w:cs="仿宋"/>
                <w:color w:val="000000"/>
                <w:kern w:val="0"/>
                <w:sz w:val="20"/>
                <w:szCs w:val="20"/>
                <w:highlight w:val="none"/>
                <w:lang w:bidi="ar"/>
              </w:rPr>
              <w:t>。</w:t>
            </w:r>
          </w:p>
          <w:p>
            <w:pPr>
              <w:widowControl/>
              <w:numPr>
                <w:ilvl w:val="255"/>
                <w:numId w:val="0"/>
              </w:numPr>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指定频带内的声压级</w:t>
            </w:r>
            <w:r>
              <w:rPr>
                <w:rFonts w:ascii="仿宋" w:hAnsi="仿宋" w:eastAsia="仿宋" w:cs="仿宋"/>
                <w:color w:val="000000"/>
                <w:kern w:val="0"/>
                <w:sz w:val="20"/>
                <w:szCs w:val="20"/>
                <w:highlight w:val="none"/>
                <w:lang w:bidi="ar"/>
              </w:rPr>
              <w:t>(RMS):120dB</w:t>
            </w:r>
            <w:r>
              <w:rPr>
                <w:rFonts w:hint="eastAsia" w:ascii="仿宋" w:hAnsi="仿宋" w:eastAsia="仿宋" w:cs="仿宋"/>
                <w:color w:val="000000"/>
                <w:kern w:val="0"/>
                <w:sz w:val="20"/>
                <w:szCs w:val="20"/>
                <w:highlight w:val="none"/>
                <w:lang w:bidi="ar"/>
              </w:rPr>
              <w:t>。</w:t>
            </w:r>
          </w:p>
          <w:p>
            <w:pPr>
              <w:widowControl/>
              <w:numPr>
                <w:ilvl w:val="255"/>
                <w:numId w:val="0"/>
              </w:numPr>
              <w:jc w:val="left"/>
              <w:textAlignment w:val="center"/>
              <w:rPr>
                <w:rFonts w:ascii="仿宋" w:hAnsi="仿宋" w:eastAsia="仿宋" w:cs="仿宋"/>
                <w:b/>
                <w:bCs/>
                <w:color w:val="000000"/>
                <w:kern w:val="0"/>
                <w:sz w:val="20"/>
                <w:szCs w:val="20"/>
                <w:highlight w:val="none"/>
                <w:lang w:bidi="ar"/>
              </w:rPr>
            </w:pPr>
            <w:r>
              <w:rPr>
                <w:rFonts w:ascii="仿宋" w:hAnsi="仿宋" w:eastAsia="仿宋" w:cs="仿宋"/>
                <w:color w:val="000000"/>
                <w:kern w:val="0"/>
                <w:sz w:val="20"/>
                <w:szCs w:val="20"/>
                <w:highlight w:val="none"/>
                <w:lang w:bidi="ar"/>
              </w:rPr>
              <w:t>5、</w:t>
            </w:r>
            <w:r>
              <w:rPr>
                <w:rFonts w:hint="eastAsia" w:ascii="仿宋" w:hAnsi="仿宋" w:eastAsia="仿宋" w:cs="仿宋"/>
                <w:color w:val="000000"/>
                <w:kern w:val="0"/>
                <w:sz w:val="20"/>
                <w:szCs w:val="20"/>
                <w:highlight w:val="none"/>
                <w:lang w:bidi="ar"/>
              </w:rPr>
              <w:t>指定频带内的声压级</w:t>
            </w:r>
            <w:r>
              <w:rPr>
                <w:rFonts w:ascii="仿宋" w:hAnsi="仿宋" w:eastAsia="仿宋" w:cs="仿宋"/>
                <w:color w:val="000000"/>
                <w:kern w:val="0"/>
                <w:sz w:val="20"/>
                <w:szCs w:val="20"/>
                <w:highlight w:val="none"/>
                <w:lang w:bidi="ar"/>
              </w:rPr>
              <w:t>(Peak):132dB</w:t>
            </w:r>
            <w:r>
              <w:rPr>
                <w:rFonts w:hint="eastAsia" w:ascii="仿宋" w:hAnsi="仿宋" w:eastAsia="仿宋" w:cs="仿宋"/>
                <w:b/>
                <w:bCs/>
                <w:highlight w:val="none"/>
              </w:rPr>
              <w:t>。</w:t>
            </w:r>
          </w:p>
          <w:p>
            <w:pPr>
              <w:widowControl/>
              <w:numPr>
                <w:ilvl w:val="255"/>
                <w:numId w:val="0"/>
              </w:numPr>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w:t>
            </w:r>
            <w:r>
              <w:rPr>
                <w:rFonts w:hint="eastAsia" w:ascii="仿宋" w:hAnsi="仿宋" w:eastAsia="仿宋" w:cs="仿宋"/>
                <w:color w:val="000000"/>
                <w:kern w:val="0"/>
                <w:sz w:val="20"/>
                <w:szCs w:val="20"/>
                <w:highlight w:val="none"/>
                <w:lang w:bidi="ar"/>
              </w:rPr>
              <w:t>、额定功率</w:t>
            </w:r>
            <w:r>
              <w:rPr>
                <w:rFonts w:ascii="仿宋" w:hAnsi="仿宋" w:eastAsia="仿宋" w:cs="仿宋"/>
                <w:color w:val="000000"/>
                <w:kern w:val="0"/>
                <w:sz w:val="20"/>
                <w:szCs w:val="20"/>
                <w:highlight w:val="none"/>
                <w:lang w:bidi="ar"/>
              </w:rPr>
              <w:t>:200W</w:t>
            </w:r>
            <w:r>
              <w:rPr>
                <w:rFonts w:hint="eastAsia" w:ascii="仿宋" w:hAnsi="仿宋" w:eastAsia="仿宋" w:cs="仿宋"/>
                <w:color w:val="000000"/>
                <w:kern w:val="0"/>
                <w:sz w:val="20"/>
                <w:szCs w:val="20"/>
                <w:highlight w:val="none"/>
                <w:lang w:bidi="ar"/>
              </w:rPr>
              <w:t>。</w:t>
            </w:r>
          </w:p>
          <w:p>
            <w:pPr>
              <w:widowControl/>
              <w:numPr>
                <w:ilvl w:val="255"/>
                <w:numId w:val="0"/>
              </w:numPr>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7、</w:t>
            </w:r>
            <w:r>
              <w:rPr>
                <w:rFonts w:hint="eastAsia" w:ascii="仿宋" w:hAnsi="仿宋" w:eastAsia="仿宋" w:cs="仿宋"/>
                <w:color w:val="000000"/>
                <w:kern w:val="0"/>
                <w:sz w:val="20"/>
                <w:szCs w:val="20"/>
                <w:highlight w:val="none"/>
                <w:lang w:bidi="ar"/>
              </w:rPr>
              <w:t>长期最大功率</w:t>
            </w:r>
            <w:r>
              <w:rPr>
                <w:rFonts w:ascii="仿宋" w:hAnsi="仿宋" w:eastAsia="仿宋" w:cs="仿宋"/>
                <w:color w:val="000000"/>
                <w:kern w:val="0"/>
                <w:sz w:val="20"/>
                <w:szCs w:val="20"/>
                <w:highlight w:val="none"/>
                <w:lang w:bidi="ar"/>
              </w:rPr>
              <w:t>:400W</w:t>
            </w:r>
            <w:r>
              <w:rPr>
                <w:rFonts w:hint="eastAsia" w:ascii="仿宋" w:hAnsi="仿宋" w:eastAsia="仿宋" w:cs="仿宋"/>
                <w:color w:val="000000"/>
                <w:kern w:val="0"/>
                <w:sz w:val="20"/>
                <w:szCs w:val="20"/>
                <w:highlight w:val="none"/>
                <w:lang w:bidi="ar"/>
              </w:rPr>
              <w:t>。</w:t>
            </w:r>
          </w:p>
          <w:p>
            <w:pPr>
              <w:widowControl/>
              <w:numPr>
                <w:ilvl w:val="255"/>
                <w:numId w:val="0"/>
              </w:numPr>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8、</w:t>
            </w:r>
            <w:r>
              <w:rPr>
                <w:rFonts w:hint="eastAsia" w:ascii="仿宋" w:hAnsi="仿宋" w:eastAsia="仿宋" w:cs="仿宋"/>
                <w:color w:val="000000"/>
                <w:kern w:val="0"/>
                <w:sz w:val="20"/>
                <w:szCs w:val="20"/>
                <w:highlight w:val="none"/>
                <w:lang w:bidi="ar"/>
              </w:rPr>
              <w:t>峰值功率</w:t>
            </w:r>
            <w:r>
              <w:rPr>
                <w:rFonts w:ascii="仿宋" w:hAnsi="仿宋" w:eastAsia="仿宋" w:cs="仿宋"/>
                <w:color w:val="000000"/>
                <w:kern w:val="0"/>
                <w:sz w:val="20"/>
                <w:szCs w:val="20"/>
                <w:highlight w:val="none"/>
                <w:lang w:bidi="ar"/>
              </w:rPr>
              <w:t>:800W</w:t>
            </w:r>
            <w:r>
              <w:rPr>
                <w:rFonts w:hint="eastAsia" w:ascii="仿宋" w:hAnsi="仿宋" w:eastAsia="仿宋" w:cs="仿宋"/>
                <w:color w:val="000000"/>
                <w:kern w:val="0"/>
                <w:sz w:val="20"/>
                <w:szCs w:val="20"/>
                <w:highlight w:val="none"/>
                <w:lang w:bidi="ar"/>
              </w:rPr>
              <w:t>。</w:t>
            </w:r>
          </w:p>
          <w:p>
            <w:pPr>
              <w:widowControl/>
              <w:numPr>
                <w:ilvl w:val="255"/>
                <w:numId w:val="0"/>
              </w:numPr>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9</w:t>
            </w:r>
            <w:r>
              <w:rPr>
                <w:rFonts w:hint="eastAsia" w:ascii="仿宋" w:hAnsi="仿宋" w:eastAsia="仿宋" w:cs="仿宋"/>
                <w:color w:val="000000"/>
                <w:kern w:val="0"/>
                <w:sz w:val="20"/>
                <w:szCs w:val="20"/>
                <w:highlight w:val="none"/>
                <w:lang w:bidi="ar"/>
              </w:rPr>
              <w:t>、总谐波失真</w:t>
            </w:r>
            <w:r>
              <w:rPr>
                <w:rFonts w:ascii="仿宋" w:hAnsi="仿宋" w:eastAsia="仿宋" w:cs="仿宋"/>
                <w:color w:val="000000"/>
                <w:kern w:val="0"/>
                <w:sz w:val="20"/>
                <w:szCs w:val="20"/>
                <w:highlight w:val="none"/>
                <w:lang w:bidi="ar"/>
              </w:rPr>
              <w:t>:≤3%(250Hz-6300Hz)</w:t>
            </w:r>
            <w:r>
              <w:rPr>
                <w:rFonts w:hint="eastAsia" w:ascii="仿宋" w:hAnsi="仿宋" w:eastAsia="仿宋" w:cs="仿宋"/>
                <w:color w:val="000000"/>
                <w:kern w:val="0"/>
                <w:sz w:val="20"/>
                <w:szCs w:val="20"/>
                <w:highlight w:val="none"/>
                <w:lang w:bidi="ar"/>
              </w:rPr>
              <w:t>。</w:t>
            </w:r>
          </w:p>
          <w:p>
            <w:pPr>
              <w:widowControl/>
              <w:numPr>
                <w:ilvl w:val="255"/>
                <w:numId w:val="0"/>
              </w:numPr>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10、</w:t>
            </w:r>
            <w:r>
              <w:rPr>
                <w:rFonts w:hint="eastAsia" w:ascii="仿宋" w:hAnsi="仿宋" w:eastAsia="仿宋" w:cs="仿宋"/>
                <w:color w:val="000000"/>
                <w:kern w:val="0"/>
                <w:sz w:val="20"/>
                <w:szCs w:val="20"/>
                <w:highlight w:val="none"/>
                <w:lang w:bidi="ar"/>
              </w:rPr>
              <w:t>覆盖角</w:t>
            </w:r>
            <w:r>
              <w:rPr>
                <w:rFonts w:ascii="仿宋" w:hAnsi="仿宋" w:eastAsia="仿宋" w:cs="仿宋"/>
                <w:color w:val="000000"/>
                <w:kern w:val="0"/>
                <w:sz w:val="20"/>
                <w:szCs w:val="20"/>
                <w:highlight w:val="none"/>
                <w:lang w:bidi="ar"/>
              </w:rPr>
              <w:t>(HxV):100°x50°(+5°)</w:t>
            </w:r>
            <w:r>
              <w:rPr>
                <w:rFonts w:hint="eastAsia" w:ascii="仿宋" w:hAnsi="仿宋" w:eastAsia="仿宋" w:cs="仿宋"/>
                <w:color w:val="000000"/>
                <w:kern w:val="0"/>
                <w:sz w:val="20"/>
                <w:szCs w:val="20"/>
                <w:highlight w:val="none"/>
                <w:lang w:bidi="ar"/>
              </w:rPr>
              <w:t>。</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只</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767"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lang w:eastAsia="zh-Hans"/>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4</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两通道数字功率放大器</w:t>
            </w:r>
          </w:p>
        </w:tc>
        <w:tc>
          <w:tcPr>
            <w:tcW w:w="21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highlight w:val="none"/>
              </w:rPr>
            </w:pPr>
            <w:r>
              <w:rPr>
                <w:rFonts w:ascii="仿宋" w:hAnsi="仿宋" w:eastAsia="仿宋" w:cs="仿宋"/>
                <w:highlight w:val="none"/>
                <w:lang w:bidi="ar"/>
              </w:rPr>
              <w:t>1、需采用ClassD技术，转换效率大于90%</w:t>
            </w:r>
            <w:r>
              <w:rPr>
                <w:rFonts w:hint="eastAsia" w:ascii="仿宋" w:hAnsi="仿宋" w:eastAsia="仿宋" w:cs="仿宋"/>
                <w:b/>
                <w:bCs/>
                <w:highlight w:val="none"/>
              </w:rPr>
              <w:t>。</w:t>
            </w:r>
          </w:p>
          <w:p>
            <w:pPr>
              <w:widowControl/>
              <w:jc w:val="left"/>
              <w:rPr>
                <w:rFonts w:ascii="仿宋" w:hAnsi="仿宋" w:eastAsia="仿宋" w:cs="仿宋"/>
                <w:highlight w:val="none"/>
                <w:lang w:bidi="ar"/>
              </w:rPr>
            </w:pPr>
            <w:r>
              <w:rPr>
                <w:rFonts w:ascii="仿宋" w:hAnsi="仿宋" w:eastAsia="仿宋" w:cs="仿宋"/>
                <w:highlight w:val="none"/>
                <w:lang w:bidi="ar"/>
              </w:rPr>
              <w:t>2、自动限幅输出、短路、过载、过温、开机延时等保护功能。</w:t>
            </w:r>
          </w:p>
          <w:p>
            <w:pPr>
              <w:widowControl/>
              <w:jc w:val="left"/>
              <w:rPr>
                <w:rFonts w:ascii="仿宋" w:hAnsi="仿宋" w:eastAsia="仿宋" w:cs="仿宋"/>
                <w:highlight w:val="none"/>
                <w:lang w:bidi="ar"/>
              </w:rPr>
            </w:pPr>
            <w:r>
              <w:rPr>
                <w:rFonts w:ascii="仿宋" w:hAnsi="仿宋" w:eastAsia="仿宋" w:cs="仿宋"/>
                <w:highlight w:val="none"/>
                <w:lang w:bidi="ar"/>
              </w:rPr>
              <w:t>3、功放配备延时启动系统，保护音箱不受冲击而损坏。</w:t>
            </w:r>
          </w:p>
          <w:p>
            <w:pPr>
              <w:widowControl/>
              <w:jc w:val="left"/>
              <w:rPr>
                <w:rFonts w:ascii="仿宋" w:hAnsi="仿宋" w:eastAsia="仿宋" w:cs="仿宋"/>
                <w:highlight w:val="none"/>
                <w:lang w:bidi="ar"/>
              </w:rPr>
            </w:pPr>
            <w:r>
              <w:rPr>
                <w:rFonts w:ascii="仿宋" w:hAnsi="仿宋" w:eastAsia="仿宋" w:cs="仿宋"/>
                <w:highlight w:val="none"/>
                <w:lang w:bidi="ar"/>
              </w:rPr>
              <w:t>4、后板配备双通道、单通道、桥接输出转换。</w:t>
            </w:r>
          </w:p>
          <w:p>
            <w:pPr>
              <w:widowControl/>
              <w:jc w:val="left"/>
              <w:rPr>
                <w:rFonts w:ascii="仿宋" w:hAnsi="仿宋" w:eastAsia="仿宋" w:cs="仿宋"/>
                <w:highlight w:val="none"/>
                <w:lang w:bidi="ar"/>
              </w:rPr>
            </w:pPr>
            <w:r>
              <w:rPr>
                <w:rFonts w:ascii="仿宋" w:hAnsi="仿宋" w:eastAsia="仿宋" w:cs="仿宋"/>
                <w:highlight w:val="none"/>
                <w:lang w:bidi="ar"/>
              </w:rPr>
              <w:t>5、功放开关电源带有单独的冷却系统。</w:t>
            </w:r>
          </w:p>
          <w:p>
            <w:pPr>
              <w:widowControl/>
              <w:jc w:val="left"/>
              <w:rPr>
                <w:rFonts w:ascii="仿宋" w:hAnsi="仿宋" w:eastAsia="仿宋" w:cs="仿宋"/>
                <w:highlight w:val="none"/>
                <w:lang w:bidi="ar"/>
              </w:rPr>
            </w:pPr>
            <w:r>
              <w:rPr>
                <w:rFonts w:ascii="仿宋" w:hAnsi="仿宋" w:eastAsia="仿宋" w:cs="仿宋"/>
                <w:highlight w:val="none"/>
                <w:lang w:bidi="ar"/>
              </w:rPr>
              <w:t>6、频率响应：20Hz-20kHz(±3dB)。</w:t>
            </w:r>
          </w:p>
          <w:p>
            <w:pPr>
              <w:widowControl/>
              <w:jc w:val="left"/>
              <w:rPr>
                <w:rFonts w:ascii="仿宋" w:hAnsi="仿宋" w:eastAsia="仿宋" w:cs="仿宋"/>
                <w:highlight w:val="none"/>
                <w:lang w:bidi="ar"/>
              </w:rPr>
            </w:pPr>
            <w:r>
              <w:rPr>
                <w:rFonts w:ascii="仿宋" w:hAnsi="仿宋" w:eastAsia="仿宋" w:cs="仿宋"/>
                <w:highlight w:val="none"/>
                <w:lang w:bidi="ar"/>
              </w:rPr>
              <w:t>7、总谐波失真(THD)：≤0.01%。</w:t>
            </w:r>
          </w:p>
          <w:p>
            <w:pPr>
              <w:widowControl/>
              <w:jc w:val="left"/>
              <w:rPr>
                <w:rFonts w:ascii="仿宋" w:hAnsi="仿宋" w:eastAsia="仿宋" w:cs="仿宋"/>
                <w:highlight w:val="none"/>
                <w:lang w:bidi="ar"/>
              </w:rPr>
            </w:pPr>
            <w:r>
              <w:rPr>
                <w:rFonts w:ascii="仿宋" w:hAnsi="仿宋" w:eastAsia="仿宋" w:cs="仿宋"/>
                <w:highlight w:val="none"/>
                <w:lang w:bidi="ar"/>
              </w:rPr>
              <w:t>8、互调失真(IMD)：≤0.01%。</w:t>
            </w:r>
          </w:p>
          <w:p>
            <w:pPr>
              <w:widowControl/>
              <w:jc w:val="left"/>
              <w:rPr>
                <w:rFonts w:ascii="仿宋" w:hAnsi="仿宋" w:eastAsia="仿宋" w:cs="仿宋"/>
                <w:highlight w:val="none"/>
                <w:lang w:bidi="ar"/>
              </w:rPr>
            </w:pPr>
            <w:r>
              <w:rPr>
                <w:rFonts w:ascii="仿宋" w:hAnsi="仿宋" w:eastAsia="仿宋" w:cs="仿宋"/>
                <w:highlight w:val="none"/>
                <w:lang w:bidi="ar"/>
              </w:rPr>
              <w:t>9、输入灵敏度可选：38dB，35dB，32dB，29dB。</w:t>
            </w:r>
          </w:p>
          <w:p>
            <w:pPr>
              <w:widowControl/>
              <w:jc w:val="left"/>
              <w:rPr>
                <w:rFonts w:ascii="仿宋" w:hAnsi="仿宋" w:eastAsia="仿宋" w:cs="仿宋"/>
                <w:highlight w:val="none"/>
                <w:lang w:bidi="ar"/>
              </w:rPr>
            </w:pPr>
            <w:r>
              <w:rPr>
                <w:rFonts w:ascii="仿宋" w:hAnsi="仿宋" w:eastAsia="仿宋" w:cs="仿宋"/>
                <w:highlight w:val="none"/>
                <w:lang w:bidi="ar"/>
              </w:rPr>
              <w:t>10、信噪比：≥109dB。</w:t>
            </w:r>
          </w:p>
          <w:p>
            <w:pPr>
              <w:widowControl/>
              <w:jc w:val="left"/>
              <w:rPr>
                <w:rFonts w:ascii="仿宋" w:hAnsi="仿宋" w:eastAsia="仿宋" w:cs="仿宋"/>
                <w:highlight w:val="none"/>
                <w:lang w:bidi="ar"/>
              </w:rPr>
            </w:pPr>
            <w:r>
              <w:rPr>
                <w:rFonts w:ascii="仿宋" w:hAnsi="仿宋" w:eastAsia="仿宋" w:cs="仿宋"/>
                <w:highlight w:val="none"/>
                <w:lang w:bidi="ar"/>
              </w:rPr>
              <w:t>11、</w:t>
            </w:r>
            <w:r>
              <w:rPr>
                <w:rFonts w:hint="eastAsia" w:ascii="仿宋" w:hAnsi="仿宋" w:eastAsia="仿宋" w:cs="仿宋"/>
                <w:highlight w:val="none"/>
                <w:lang w:bidi="ar"/>
              </w:rPr>
              <w:t>阻尼系数</w:t>
            </w:r>
            <w:r>
              <w:rPr>
                <w:rFonts w:ascii="仿宋" w:hAnsi="仿宋" w:eastAsia="仿宋" w:cs="仿宋"/>
                <w:highlight w:val="none"/>
                <w:lang w:bidi="ar"/>
              </w:rPr>
              <w:t>(20Hz-200Hz)</w:t>
            </w:r>
            <w:r>
              <w:rPr>
                <w:rFonts w:hint="eastAsia" w:ascii="仿宋" w:hAnsi="仿宋" w:eastAsia="仿宋" w:cs="仿宋"/>
                <w:highlight w:val="none"/>
                <w:lang w:bidi="ar"/>
              </w:rPr>
              <w:t>：≥</w:t>
            </w:r>
            <w:r>
              <w:rPr>
                <w:rFonts w:ascii="仿宋" w:hAnsi="仿宋" w:eastAsia="仿宋" w:cs="仿宋"/>
                <w:highlight w:val="none"/>
                <w:lang w:bidi="ar"/>
              </w:rPr>
              <w:t>500</w:t>
            </w:r>
            <w:r>
              <w:rPr>
                <w:rFonts w:hint="eastAsia" w:ascii="仿宋" w:hAnsi="仿宋" w:eastAsia="仿宋" w:cs="仿宋"/>
                <w:highlight w:val="none"/>
                <w:lang w:bidi="ar"/>
              </w:rPr>
              <w:t>。</w:t>
            </w:r>
          </w:p>
          <w:p>
            <w:pPr>
              <w:widowControl/>
              <w:jc w:val="left"/>
              <w:rPr>
                <w:rFonts w:ascii="仿宋" w:hAnsi="仿宋" w:eastAsia="仿宋" w:cs="仿宋"/>
                <w:highlight w:val="none"/>
                <w:lang w:bidi="ar"/>
              </w:rPr>
            </w:pPr>
            <w:r>
              <w:rPr>
                <w:rFonts w:ascii="仿宋" w:hAnsi="仿宋" w:eastAsia="仿宋" w:cs="仿宋"/>
                <w:highlight w:val="none"/>
                <w:lang w:bidi="ar"/>
              </w:rPr>
              <w:t>12、串扰抑制(低于额定功率，20Hz-1kHz)：≥90dB。</w:t>
            </w:r>
          </w:p>
          <w:p>
            <w:pPr>
              <w:widowControl/>
              <w:jc w:val="left"/>
              <w:rPr>
                <w:rFonts w:ascii="仿宋" w:hAnsi="仿宋" w:eastAsia="仿宋" w:cs="仿宋"/>
                <w:highlight w:val="none"/>
                <w:lang w:bidi="ar"/>
              </w:rPr>
            </w:pPr>
            <w:r>
              <w:rPr>
                <w:rFonts w:ascii="仿宋" w:hAnsi="仿宋" w:eastAsia="仿宋" w:cs="仿宋"/>
                <w:highlight w:val="none"/>
                <w:lang w:bidi="ar"/>
              </w:rPr>
              <w:t>13、额定功率：</w:t>
            </w:r>
            <w:r>
              <w:rPr>
                <w:rFonts w:hint="eastAsia" w:ascii="仿宋" w:hAnsi="仿宋" w:eastAsia="仿宋" w:cs="仿宋"/>
                <w:highlight w:val="none"/>
                <w:lang w:bidi="ar"/>
              </w:rPr>
              <w:t>额定功率不低于：</w:t>
            </w:r>
            <w:r>
              <w:rPr>
                <w:rFonts w:ascii="仿宋" w:hAnsi="仿宋" w:eastAsia="仿宋" w:cs="仿宋"/>
                <w:highlight w:val="none"/>
                <w:lang w:bidi="ar"/>
              </w:rPr>
              <w:t>2×350W/8欧</w:t>
            </w:r>
            <w:r>
              <w:rPr>
                <w:rFonts w:hint="eastAsia" w:ascii="仿宋" w:hAnsi="仿宋" w:eastAsia="仿宋" w:cs="仿宋"/>
                <w:highlight w:val="none"/>
                <w:lang w:bidi="ar"/>
              </w:rPr>
              <w:t>，</w:t>
            </w:r>
            <w:r>
              <w:rPr>
                <w:rFonts w:ascii="仿宋" w:hAnsi="仿宋" w:eastAsia="仿宋" w:cs="仿宋"/>
                <w:highlight w:val="none"/>
                <w:lang w:bidi="ar"/>
              </w:rPr>
              <w:t>2×550W/4欧；桥接</w:t>
            </w:r>
            <w:r>
              <w:rPr>
                <w:rFonts w:hint="eastAsia" w:ascii="仿宋" w:hAnsi="仿宋" w:eastAsia="仿宋" w:cs="仿宋"/>
                <w:highlight w:val="none"/>
                <w:lang w:bidi="ar"/>
              </w:rPr>
              <w:t>：</w:t>
            </w:r>
            <w:r>
              <w:rPr>
                <w:rFonts w:ascii="仿宋" w:hAnsi="仿宋" w:eastAsia="仿宋" w:cs="仿宋"/>
                <w:highlight w:val="none"/>
                <w:lang w:bidi="ar"/>
              </w:rPr>
              <w:t>1×1000W/8欧</w:t>
            </w:r>
            <w:r>
              <w:rPr>
                <w:rFonts w:hint="eastAsia" w:ascii="仿宋" w:hAnsi="仿宋" w:eastAsia="仿宋" w:cs="仿宋"/>
                <w:b/>
                <w:bCs/>
                <w:highlight w:val="none"/>
              </w:rPr>
              <w:t>。</w:t>
            </w:r>
          </w:p>
          <w:p>
            <w:pPr>
              <w:widowControl/>
              <w:jc w:val="left"/>
              <w:rPr>
                <w:rFonts w:ascii="仿宋" w:hAnsi="仿宋" w:eastAsia="仿宋" w:cs="仿宋"/>
                <w:color w:val="000000"/>
                <w:sz w:val="20"/>
                <w:szCs w:val="20"/>
                <w:highlight w:val="none"/>
              </w:rPr>
            </w:pPr>
            <w:r>
              <w:rPr>
                <w:rFonts w:ascii="仿宋" w:hAnsi="仿宋" w:eastAsia="仿宋" w:cs="仿宋"/>
                <w:highlight w:val="none"/>
                <w:lang w:bidi="ar"/>
              </w:rPr>
              <w:t>14、</w:t>
            </w:r>
            <w:r>
              <w:rPr>
                <w:rFonts w:hint="eastAsia" w:ascii="仿宋" w:hAnsi="仿宋" w:eastAsia="仿宋" w:cs="仿宋"/>
                <w:highlight w:val="none"/>
                <w:lang w:bidi="ar"/>
              </w:rPr>
              <w:t>平衡输入接口，</w:t>
            </w:r>
            <w:r>
              <w:rPr>
                <w:rFonts w:ascii="仿宋" w:hAnsi="仿宋" w:eastAsia="仿宋" w:cs="仿宋"/>
                <w:highlight w:val="none"/>
                <w:lang w:bidi="ar"/>
              </w:rPr>
              <w:t xml:space="preserve">SPEAKON </w:t>
            </w:r>
            <w:r>
              <w:rPr>
                <w:rFonts w:hint="eastAsia" w:ascii="仿宋" w:hAnsi="仿宋" w:eastAsia="仿宋" w:cs="仿宋"/>
                <w:highlight w:val="none"/>
                <w:lang w:bidi="ar"/>
              </w:rPr>
              <w:t>输出。</w:t>
            </w:r>
          </w:p>
        </w:tc>
        <w:tc>
          <w:tcPr>
            <w:tcW w:w="332"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lang w:eastAsia="zh-Hans"/>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八路时序电源控制接口机</w:t>
            </w:r>
          </w:p>
        </w:tc>
        <w:tc>
          <w:tcPr>
            <w:tcW w:w="2108" w:type="pct"/>
            <w:tcBorders>
              <w:top w:val="single" w:color="000000" w:sz="4" w:space="0"/>
              <w:left w:val="single" w:color="000000" w:sz="4" w:space="0"/>
              <w:bottom w:val="single" w:color="000000" w:sz="4" w:space="0"/>
              <w:right w:val="single" w:color="auto" w:sz="4" w:space="0"/>
            </w:tcBorders>
            <w:shd w:val="clear" w:color="auto" w:fill="auto"/>
          </w:tcPr>
          <w:p>
            <w:pPr>
              <w:widowControl/>
              <w:jc w:val="left"/>
              <w:rPr>
                <w:rFonts w:ascii="仿宋" w:hAnsi="仿宋" w:eastAsia="仿宋" w:cs="仿宋"/>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highlight w:val="none"/>
                <w:lang w:bidi="ar"/>
              </w:rPr>
              <w:t>、</w:t>
            </w:r>
            <w:r>
              <w:rPr>
                <w:rFonts w:ascii="仿宋" w:hAnsi="仿宋" w:eastAsia="仿宋" w:cs="仿宋"/>
                <w:highlight w:val="none"/>
                <w:lang w:bidi="ar"/>
              </w:rPr>
              <w:t>总功率 6500W,</w:t>
            </w:r>
            <w:r>
              <w:rPr>
                <w:rFonts w:hint="eastAsia" w:ascii="仿宋" w:hAnsi="仿宋" w:eastAsia="仿宋" w:cs="仿宋"/>
                <w:highlight w:val="none"/>
                <w:lang w:bidi="ar"/>
              </w:rPr>
              <w:t>前面板万能插头支持最大</w:t>
            </w:r>
            <w:r>
              <w:rPr>
                <w:rFonts w:ascii="仿宋" w:hAnsi="仿宋" w:eastAsia="仿宋" w:cs="仿宋"/>
                <w:highlight w:val="none"/>
                <w:lang w:bidi="ar"/>
              </w:rPr>
              <w:t>10A,</w:t>
            </w:r>
            <w:r>
              <w:rPr>
                <w:rFonts w:hint="eastAsia" w:ascii="仿宋" w:hAnsi="仿宋" w:eastAsia="仿宋" w:cs="仿宋"/>
                <w:highlight w:val="none"/>
                <w:lang w:bidi="ar"/>
              </w:rPr>
              <w:t>后面板万能插支持最大</w:t>
            </w:r>
            <w:r>
              <w:rPr>
                <w:rFonts w:ascii="仿宋" w:hAnsi="仿宋" w:eastAsia="仿宋" w:cs="仿宋"/>
                <w:highlight w:val="none"/>
                <w:lang w:bidi="ar"/>
              </w:rPr>
              <w:t xml:space="preserve"> 13A</w:t>
            </w:r>
            <w:r>
              <w:rPr>
                <w:rFonts w:hint="eastAsia" w:ascii="仿宋" w:hAnsi="仿宋" w:eastAsia="仿宋" w:cs="仿宋"/>
                <w:highlight w:val="none"/>
                <w:lang w:bidi="ar"/>
              </w:rPr>
              <w:t>。</w:t>
            </w:r>
          </w:p>
          <w:p>
            <w:pPr>
              <w:widowControl/>
              <w:jc w:val="left"/>
              <w:rPr>
                <w:rFonts w:ascii="仿宋" w:hAnsi="仿宋" w:eastAsia="仿宋" w:cs="仿宋"/>
                <w:highlight w:val="none"/>
                <w:lang w:bidi="ar"/>
              </w:rPr>
            </w:pPr>
            <w:r>
              <w:rPr>
                <w:rFonts w:ascii="仿宋" w:hAnsi="仿宋" w:eastAsia="仿宋" w:cs="仿宋"/>
                <w:highlight w:val="none"/>
                <w:lang w:bidi="ar"/>
              </w:rPr>
              <w:t>2</w:t>
            </w:r>
            <w:r>
              <w:rPr>
                <w:rFonts w:hint="eastAsia" w:ascii="仿宋" w:hAnsi="仿宋" w:eastAsia="仿宋" w:cs="仿宋"/>
                <w:highlight w:val="none"/>
                <w:lang w:bidi="ar"/>
              </w:rPr>
              <w:t>、</w:t>
            </w:r>
            <w:r>
              <w:rPr>
                <w:rFonts w:ascii="仿宋" w:hAnsi="仿宋" w:eastAsia="仿宋" w:cs="仿宋"/>
                <w:highlight w:val="none"/>
                <w:lang w:bidi="ar"/>
              </w:rPr>
              <w:t>8 个可控制万用插座电源,</w:t>
            </w:r>
            <w:r>
              <w:rPr>
                <w:rFonts w:hint="eastAsia" w:ascii="仿宋" w:hAnsi="仿宋" w:eastAsia="仿宋" w:cs="仿宋"/>
                <w:highlight w:val="none"/>
                <w:lang w:bidi="ar"/>
              </w:rPr>
              <w:t>每个可单独控制；前面板有一路直通电源插座。</w:t>
            </w:r>
          </w:p>
          <w:p>
            <w:pPr>
              <w:widowControl/>
              <w:jc w:val="left"/>
              <w:rPr>
                <w:rFonts w:ascii="仿宋" w:hAnsi="仿宋" w:eastAsia="仿宋" w:cs="仿宋"/>
                <w:highlight w:val="none"/>
                <w:lang w:bidi="ar"/>
              </w:rPr>
            </w:pPr>
            <w:r>
              <w:rPr>
                <w:rFonts w:ascii="仿宋" w:hAnsi="仿宋" w:eastAsia="仿宋" w:cs="仿宋"/>
                <w:highlight w:val="none"/>
                <w:lang w:bidi="ar"/>
              </w:rPr>
              <w:t>3</w:t>
            </w:r>
            <w:r>
              <w:rPr>
                <w:rFonts w:hint="eastAsia" w:ascii="仿宋" w:hAnsi="仿宋" w:eastAsia="仿宋" w:cs="仿宋"/>
                <w:highlight w:val="none"/>
                <w:lang w:bidi="ar"/>
              </w:rPr>
              <w:t>、</w:t>
            </w:r>
            <w:r>
              <w:rPr>
                <w:rFonts w:ascii="仿宋" w:hAnsi="仿宋" w:eastAsia="仿宋" w:cs="仿宋"/>
                <w:highlight w:val="none"/>
                <w:lang w:bidi="ar"/>
              </w:rPr>
              <w:t>最多可级联16</w:t>
            </w:r>
            <w:r>
              <w:rPr>
                <w:rFonts w:hint="eastAsia" w:ascii="仿宋" w:hAnsi="仿宋" w:eastAsia="仿宋" w:cs="仿宋"/>
                <w:highlight w:val="none"/>
                <w:lang w:bidi="ar"/>
              </w:rPr>
              <w:t>台</w:t>
            </w:r>
            <w:r>
              <w:rPr>
                <w:rFonts w:ascii="仿宋" w:hAnsi="仿宋" w:eastAsia="仿宋" w:cs="仿宋"/>
                <w:highlight w:val="none"/>
                <w:lang w:bidi="ar"/>
              </w:rPr>
              <w:t>,</w:t>
            </w:r>
            <w:r>
              <w:rPr>
                <w:rFonts w:hint="eastAsia" w:ascii="仿宋" w:hAnsi="仿宋" w:eastAsia="仿宋" w:cs="仿宋"/>
                <w:highlight w:val="none"/>
                <w:lang w:bidi="ar"/>
              </w:rPr>
              <w:t>智能</w:t>
            </w:r>
            <w:r>
              <w:rPr>
                <w:rFonts w:ascii="仿宋" w:hAnsi="仿宋" w:eastAsia="仿宋" w:cs="仿宋"/>
                <w:highlight w:val="none"/>
                <w:lang w:bidi="ar"/>
              </w:rPr>
              <w:t>RJ45</w:t>
            </w:r>
            <w:r>
              <w:rPr>
                <w:rFonts w:hint="eastAsia" w:ascii="仿宋" w:hAnsi="仿宋" w:eastAsia="仿宋" w:cs="仿宋"/>
                <w:highlight w:val="none"/>
                <w:lang w:bidi="ar"/>
              </w:rPr>
              <w:t>级联方式</w:t>
            </w:r>
            <w:r>
              <w:rPr>
                <w:rFonts w:ascii="仿宋" w:hAnsi="仿宋" w:eastAsia="仿宋" w:cs="仿宋"/>
                <w:highlight w:val="none"/>
                <w:lang w:bidi="ar"/>
              </w:rPr>
              <w:t>,</w:t>
            </w:r>
            <w:r>
              <w:rPr>
                <w:rFonts w:hint="eastAsia" w:ascii="仿宋" w:hAnsi="仿宋" w:eastAsia="仿宋" w:cs="仿宋"/>
                <w:highlight w:val="none"/>
                <w:lang w:bidi="ar"/>
              </w:rPr>
              <w:t>无需过多设置。</w:t>
            </w:r>
          </w:p>
          <w:p>
            <w:pPr>
              <w:widowControl/>
              <w:jc w:val="left"/>
              <w:rPr>
                <w:rFonts w:ascii="仿宋" w:hAnsi="仿宋" w:eastAsia="仿宋" w:cs="仿宋"/>
                <w:highlight w:val="none"/>
                <w:lang w:bidi="ar"/>
              </w:rPr>
            </w:pPr>
            <w:r>
              <w:rPr>
                <w:rFonts w:ascii="仿宋" w:hAnsi="仿宋" w:eastAsia="仿宋" w:cs="仿宋"/>
                <w:highlight w:val="none"/>
                <w:lang w:bidi="ar"/>
              </w:rPr>
              <w:t>4、支持电子密码锁,</w:t>
            </w:r>
            <w:r>
              <w:rPr>
                <w:rFonts w:hint="eastAsia" w:ascii="仿宋" w:hAnsi="仿宋" w:eastAsia="仿宋" w:cs="仿宋"/>
                <w:highlight w:val="none"/>
                <w:lang w:bidi="ar"/>
              </w:rPr>
              <w:t>多种保护功能。</w:t>
            </w:r>
            <w:r>
              <w:rPr>
                <w:rFonts w:ascii="仿宋" w:hAnsi="仿宋" w:eastAsia="仿宋" w:cs="仿宋"/>
                <w:highlight w:val="none"/>
                <w:lang w:bidi="ar"/>
              </w:rPr>
              <w:t xml:space="preserve"> </w:t>
            </w:r>
          </w:p>
          <w:p>
            <w:pPr>
              <w:widowControl/>
              <w:jc w:val="left"/>
              <w:rPr>
                <w:rFonts w:ascii="仿宋" w:hAnsi="仿宋" w:eastAsia="仿宋" w:cs="仿宋"/>
                <w:highlight w:val="none"/>
                <w:lang w:bidi="ar"/>
              </w:rPr>
            </w:pPr>
            <w:r>
              <w:rPr>
                <w:rFonts w:ascii="仿宋" w:hAnsi="仿宋" w:eastAsia="仿宋" w:cs="仿宋"/>
                <w:highlight w:val="none"/>
                <w:lang w:bidi="ar"/>
              </w:rPr>
              <w:t>5</w:t>
            </w:r>
            <w:r>
              <w:rPr>
                <w:rFonts w:hint="eastAsia" w:ascii="仿宋" w:hAnsi="仿宋" w:eastAsia="仿宋" w:cs="仿宋"/>
                <w:highlight w:val="none"/>
                <w:lang w:bidi="ar"/>
              </w:rPr>
              <w:t>、</w:t>
            </w:r>
            <w:r>
              <w:rPr>
                <w:rFonts w:ascii="仿宋" w:hAnsi="仿宋" w:eastAsia="仿宋" w:cs="仿宋"/>
                <w:highlight w:val="none"/>
                <w:lang w:bidi="ar"/>
              </w:rPr>
              <w:t>电源模式有默认模式,</w:t>
            </w:r>
            <w:r>
              <w:rPr>
                <w:rFonts w:hint="eastAsia" w:ascii="仿宋" w:hAnsi="仿宋" w:eastAsia="仿宋" w:cs="仿宋"/>
                <w:highlight w:val="none"/>
                <w:lang w:bidi="ar"/>
              </w:rPr>
              <w:t>自定义模式</w:t>
            </w:r>
            <w:r>
              <w:rPr>
                <w:rFonts w:ascii="仿宋" w:hAnsi="仿宋" w:eastAsia="仿宋" w:cs="仿宋"/>
                <w:highlight w:val="none"/>
                <w:lang w:bidi="ar"/>
              </w:rPr>
              <w:t>,</w:t>
            </w:r>
            <w:r>
              <w:rPr>
                <w:rFonts w:hint="eastAsia" w:ascii="仿宋" w:hAnsi="仿宋" w:eastAsia="仿宋" w:cs="仿宋"/>
                <w:highlight w:val="none"/>
                <w:lang w:bidi="ar"/>
              </w:rPr>
              <w:t>全开放模式和反向模式在自定义电源通道开启模式时</w:t>
            </w:r>
            <w:r>
              <w:rPr>
                <w:rFonts w:ascii="仿宋" w:hAnsi="仿宋" w:eastAsia="仿宋" w:cs="仿宋"/>
                <w:highlight w:val="none"/>
                <w:lang w:bidi="ar"/>
              </w:rPr>
              <w:t>,</w:t>
            </w:r>
            <w:r>
              <w:rPr>
                <w:rFonts w:hint="eastAsia" w:ascii="仿宋" w:hAnsi="仿宋" w:eastAsia="仿宋" w:cs="仿宋"/>
                <w:highlight w:val="none"/>
                <w:lang w:bidi="ar"/>
              </w:rPr>
              <w:t>每个电源插座可单独控制</w:t>
            </w:r>
            <w:r>
              <w:rPr>
                <w:rFonts w:ascii="仿宋" w:hAnsi="仿宋" w:eastAsia="仿宋" w:cs="仿宋"/>
                <w:highlight w:val="none"/>
                <w:lang w:bidi="ar"/>
              </w:rPr>
              <w:t>,</w:t>
            </w:r>
            <w:r>
              <w:rPr>
                <w:rFonts w:hint="eastAsia" w:ascii="仿宋" w:hAnsi="仿宋" w:eastAsia="仿宋" w:cs="仿宋"/>
                <w:highlight w:val="none"/>
                <w:lang w:bidi="ar"/>
              </w:rPr>
              <w:t>关机后自动记忆。</w:t>
            </w:r>
          </w:p>
          <w:p>
            <w:pPr>
              <w:widowControl/>
              <w:jc w:val="left"/>
              <w:rPr>
                <w:rFonts w:ascii="仿宋" w:hAnsi="仿宋" w:eastAsia="仿宋" w:cs="仿宋"/>
                <w:highlight w:val="none"/>
                <w:lang w:bidi="ar"/>
              </w:rPr>
            </w:pPr>
            <w:r>
              <w:rPr>
                <w:rFonts w:ascii="仿宋" w:hAnsi="仿宋" w:eastAsia="仿宋" w:cs="仿宋"/>
                <w:highlight w:val="none"/>
                <w:lang w:bidi="ar"/>
              </w:rPr>
              <w:t>6</w:t>
            </w:r>
            <w:r>
              <w:rPr>
                <w:rFonts w:hint="eastAsia" w:ascii="仿宋" w:hAnsi="仿宋" w:eastAsia="仿宋" w:cs="仿宋"/>
                <w:highlight w:val="none"/>
                <w:lang w:bidi="ar"/>
              </w:rPr>
              <w:t>、</w:t>
            </w:r>
            <w:r>
              <w:rPr>
                <w:rFonts w:ascii="仿宋" w:hAnsi="仿宋" w:eastAsia="仿宋" w:cs="仿宋"/>
                <w:highlight w:val="none"/>
                <w:lang w:bidi="ar"/>
              </w:rPr>
              <w:t>每通道开启或关闭时,</w:t>
            </w:r>
            <w:r>
              <w:rPr>
                <w:rFonts w:hint="eastAsia" w:ascii="仿宋" w:hAnsi="仿宋" w:eastAsia="仿宋" w:cs="仿宋"/>
                <w:highlight w:val="none"/>
                <w:lang w:bidi="ar"/>
              </w:rPr>
              <w:t>可单独设置延时时间</w:t>
            </w:r>
            <w:r>
              <w:rPr>
                <w:rFonts w:ascii="仿宋" w:hAnsi="仿宋" w:eastAsia="仿宋" w:cs="仿宋"/>
                <w:highlight w:val="none"/>
                <w:lang w:bidi="ar"/>
              </w:rPr>
              <w:t>,</w:t>
            </w:r>
            <w:r>
              <w:rPr>
                <w:rFonts w:hint="eastAsia" w:ascii="仿宋" w:hAnsi="仿宋" w:eastAsia="仿宋" w:cs="仿宋"/>
                <w:highlight w:val="none"/>
                <w:lang w:bidi="ar"/>
              </w:rPr>
              <w:t>最多可延时</w:t>
            </w:r>
            <w:r>
              <w:rPr>
                <w:rFonts w:ascii="仿宋" w:hAnsi="仿宋" w:eastAsia="仿宋" w:cs="仿宋"/>
                <w:highlight w:val="none"/>
                <w:lang w:bidi="ar"/>
              </w:rPr>
              <w:t xml:space="preserve"> 999 </w:t>
            </w:r>
            <w:r>
              <w:rPr>
                <w:rFonts w:hint="eastAsia" w:ascii="仿宋" w:hAnsi="仿宋" w:eastAsia="仿宋" w:cs="仿宋"/>
                <w:highlight w:val="none"/>
                <w:lang w:bidi="ar"/>
              </w:rPr>
              <w:t>秒。</w:t>
            </w:r>
          </w:p>
          <w:p>
            <w:pPr>
              <w:widowControl/>
              <w:jc w:val="left"/>
              <w:rPr>
                <w:rFonts w:ascii="仿宋" w:hAnsi="仿宋" w:eastAsia="仿宋" w:cs="仿宋"/>
                <w:highlight w:val="none"/>
                <w:lang w:bidi="ar"/>
              </w:rPr>
            </w:pPr>
            <w:r>
              <w:rPr>
                <w:rFonts w:ascii="仿宋" w:hAnsi="仿宋" w:eastAsia="仿宋" w:cs="仿宋"/>
                <w:highlight w:val="none"/>
                <w:lang w:bidi="ar"/>
              </w:rPr>
              <w:t>7</w:t>
            </w:r>
            <w:r>
              <w:rPr>
                <w:rFonts w:hint="eastAsia" w:ascii="仿宋" w:hAnsi="仿宋" w:eastAsia="仿宋" w:cs="仿宋"/>
                <w:highlight w:val="none"/>
                <w:lang w:bidi="ar"/>
              </w:rPr>
              <w:t>、</w:t>
            </w:r>
            <w:r>
              <w:rPr>
                <w:rFonts w:ascii="仿宋" w:hAnsi="仿宋" w:eastAsia="仿宋" w:cs="仿宋"/>
                <w:highlight w:val="none"/>
                <w:lang w:bidi="ar"/>
              </w:rPr>
              <w:t xml:space="preserve">带 RS232 </w:t>
            </w:r>
            <w:r>
              <w:rPr>
                <w:rFonts w:hint="eastAsia" w:ascii="仿宋" w:hAnsi="仿宋" w:eastAsia="仿宋" w:cs="仿宋"/>
                <w:highlight w:val="none"/>
                <w:lang w:bidi="ar"/>
              </w:rPr>
              <w:t>双向中控接口</w:t>
            </w:r>
            <w:r>
              <w:rPr>
                <w:rFonts w:ascii="仿宋" w:hAnsi="仿宋" w:eastAsia="仿宋" w:cs="仿宋"/>
                <w:highlight w:val="none"/>
                <w:lang w:bidi="ar"/>
              </w:rPr>
              <w:t>,</w:t>
            </w:r>
            <w:r>
              <w:rPr>
                <w:rFonts w:hint="eastAsia" w:ascii="仿宋" w:hAnsi="仿宋" w:eastAsia="仿宋" w:cs="仿宋"/>
                <w:highlight w:val="none"/>
                <w:lang w:bidi="ar"/>
              </w:rPr>
              <w:t>完美控制系统所有参数</w:t>
            </w:r>
            <w:r>
              <w:rPr>
                <w:rFonts w:ascii="仿宋" w:hAnsi="仿宋" w:eastAsia="仿宋" w:cs="仿宋"/>
                <w:highlight w:val="none"/>
                <w:lang w:bidi="ar"/>
              </w:rPr>
              <w:t>,</w:t>
            </w:r>
            <w:r>
              <w:rPr>
                <w:rFonts w:hint="eastAsia" w:ascii="仿宋" w:hAnsi="仿宋" w:eastAsia="仿宋" w:cs="仿宋"/>
                <w:highlight w:val="none"/>
                <w:lang w:bidi="ar"/>
              </w:rPr>
              <w:t>并可系统安全升级。</w:t>
            </w:r>
          </w:p>
          <w:p>
            <w:pPr>
              <w:widowControl/>
              <w:jc w:val="left"/>
              <w:rPr>
                <w:rFonts w:ascii="仿宋" w:hAnsi="仿宋" w:eastAsia="仿宋" w:cs="仿宋"/>
                <w:highlight w:val="none"/>
                <w:lang w:bidi="ar"/>
              </w:rPr>
            </w:pPr>
            <w:r>
              <w:rPr>
                <w:rFonts w:ascii="仿宋" w:hAnsi="仿宋" w:eastAsia="仿宋" w:cs="仿宋"/>
                <w:highlight w:val="none"/>
                <w:lang w:bidi="ar"/>
              </w:rPr>
              <w:t>8</w:t>
            </w:r>
            <w:r>
              <w:rPr>
                <w:rFonts w:hint="eastAsia" w:ascii="仿宋" w:hAnsi="仿宋" w:eastAsia="仿宋" w:cs="仿宋"/>
                <w:highlight w:val="none"/>
                <w:lang w:bidi="ar"/>
              </w:rPr>
              <w:t>、</w:t>
            </w:r>
            <w:r>
              <w:rPr>
                <w:rFonts w:ascii="仿宋" w:hAnsi="仿宋" w:eastAsia="仿宋" w:cs="仿宋"/>
                <w:highlight w:val="none"/>
                <w:lang w:bidi="ar"/>
              </w:rPr>
              <w:t xml:space="preserve">蓝光 160*32 </w:t>
            </w:r>
            <w:r>
              <w:rPr>
                <w:rFonts w:hint="eastAsia" w:ascii="仿宋" w:hAnsi="仿宋" w:eastAsia="仿宋" w:cs="仿宋"/>
                <w:highlight w:val="none"/>
                <w:lang w:bidi="ar"/>
              </w:rPr>
              <w:t>液晶人性化菜单</w:t>
            </w:r>
            <w:r>
              <w:rPr>
                <w:rFonts w:ascii="仿宋" w:hAnsi="仿宋" w:eastAsia="仿宋" w:cs="仿宋"/>
                <w:highlight w:val="none"/>
                <w:lang w:bidi="ar"/>
              </w:rPr>
              <w:t>,</w:t>
            </w:r>
            <w:r>
              <w:rPr>
                <w:rFonts w:hint="eastAsia" w:ascii="仿宋" w:hAnsi="仿宋" w:eastAsia="仿宋" w:cs="仿宋"/>
                <w:highlight w:val="none"/>
                <w:lang w:bidi="ar"/>
              </w:rPr>
              <w:t>支持中英文操作。</w:t>
            </w:r>
          </w:p>
          <w:p>
            <w:pPr>
              <w:widowControl/>
              <w:jc w:val="left"/>
              <w:rPr>
                <w:rFonts w:ascii="仿宋" w:hAnsi="仿宋" w:eastAsia="仿宋" w:cs="仿宋"/>
                <w:highlight w:val="none"/>
                <w:lang w:bidi="ar"/>
              </w:rPr>
            </w:pPr>
            <w:r>
              <w:rPr>
                <w:rFonts w:ascii="仿宋" w:hAnsi="仿宋" w:eastAsia="仿宋" w:cs="仿宋"/>
                <w:highlight w:val="none"/>
                <w:lang w:bidi="ar"/>
              </w:rPr>
              <w:t>9</w:t>
            </w:r>
            <w:r>
              <w:rPr>
                <w:rFonts w:hint="eastAsia" w:ascii="仿宋" w:hAnsi="仿宋" w:eastAsia="仿宋" w:cs="仿宋"/>
                <w:highlight w:val="none"/>
                <w:lang w:bidi="ar"/>
              </w:rPr>
              <w:t>、</w:t>
            </w:r>
            <w:r>
              <w:rPr>
                <w:rFonts w:ascii="仿宋" w:hAnsi="仿宋" w:eastAsia="仿宋" w:cs="仿宋"/>
                <w:highlight w:val="none"/>
                <w:lang w:bidi="ar"/>
              </w:rPr>
              <w:t xml:space="preserve">系统语言和 LOGO </w:t>
            </w:r>
            <w:r>
              <w:rPr>
                <w:rFonts w:hint="eastAsia" w:ascii="仿宋" w:hAnsi="仿宋" w:eastAsia="仿宋" w:cs="仿宋"/>
                <w:highlight w:val="none"/>
                <w:lang w:bidi="ar"/>
              </w:rPr>
              <w:t>可定制。</w:t>
            </w:r>
          </w:p>
          <w:p>
            <w:pPr>
              <w:widowControl/>
              <w:jc w:val="left"/>
              <w:rPr>
                <w:rFonts w:ascii="仿宋" w:hAnsi="仿宋" w:eastAsia="仿宋" w:cs="仿宋"/>
                <w:highlight w:val="none"/>
                <w:lang w:bidi="ar"/>
              </w:rPr>
            </w:pPr>
            <w:r>
              <w:rPr>
                <w:rFonts w:ascii="仿宋" w:hAnsi="仿宋" w:eastAsia="仿宋" w:cs="仿宋"/>
                <w:highlight w:val="none"/>
                <w:lang w:bidi="ar"/>
              </w:rPr>
              <w:t>10</w:t>
            </w:r>
            <w:r>
              <w:rPr>
                <w:rFonts w:hint="eastAsia" w:ascii="仿宋" w:hAnsi="仿宋" w:eastAsia="仿宋" w:cs="仿宋"/>
                <w:highlight w:val="none"/>
                <w:lang w:bidi="ar"/>
              </w:rPr>
              <w:t>、</w:t>
            </w:r>
            <w:r>
              <w:rPr>
                <w:rFonts w:ascii="仿宋" w:hAnsi="仿宋" w:eastAsia="仿宋" w:cs="仿宋"/>
                <w:highlight w:val="none"/>
                <w:lang w:bidi="ar"/>
              </w:rPr>
              <w:t xml:space="preserve">支持免驱 USB </w:t>
            </w:r>
            <w:r>
              <w:rPr>
                <w:rFonts w:hint="eastAsia" w:ascii="仿宋" w:hAnsi="仿宋" w:eastAsia="仿宋" w:cs="仿宋"/>
                <w:highlight w:val="none"/>
                <w:lang w:bidi="ar"/>
              </w:rPr>
              <w:t>安全升级。</w:t>
            </w:r>
          </w:p>
          <w:p>
            <w:pPr>
              <w:widowControl/>
              <w:jc w:val="left"/>
              <w:rPr>
                <w:rFonts w:ascii="仿宋" w:hAnsi="仿宋" w:eastAsia="仿宋" w:cs="仿宋"/>
                <w:highlight w:val="none"/>
                <w:lang w:bidi="ar"/>
              </w:rPr>
            </w:pPr>
            <w:r>
              <w:rPr>
                <w:rFonts w:ascii="仿宋" w:hAnsi="仿宋" w:eastAsia="仿宋" w:cs="仿宋"/>
                <w:highlight w:val="none"/>
                <w:lang w:bidi="ar"/>
              </w:rPr>
              <w:t>11</w:t>
            </w:r>
            <w:r>
              <w:rPr>
                <w:rFonts w:hint="eastAsia" w:ascii="仿宋" w:hAnsi="仿宋" w:eastAsia="仿宋" w:cs="仿宋"/>
                <w:highlight w:val="none"/>
                <w:lang w:bidi="ar"/>
              </w:rPr>
              <w:t>、</w:t>
            </w:r>
            <w:r>
              <w:rPr>
                <w:rFonts w:ascii="仿宋" w:hAnsi="仿宋" w:eastAsia="仿宋" w:cs="仿宋"/>
                <w:highlight w:val="none"/>
                <w:lang w:bidi="ar"/>
              </w:rPr>
              <w:t>额定工作电压:190--250VAC</w:t>
            </w:r>
            <w:r>
              <w:rPr>
                <w:rFonts w:hint="eastAsia" w:ascii="仿宋" w:hAnsi="仿宋" w:eastAsia="仿宋" w:cs="仿宋"/>
                <w:highlight w:val="none"/>
                <w:lang w:bidi="ar"/>
              </w:rPr>
              <w:t>及</w:t>
            </w:r>
            <w:r>
              <w:rPr>
                <w:rFonts w:ascii="仿宋" w:hAnsi="仿宋" w:eastAsia="仿宋" w:cs="仿宋"/>
                <w:highlight w:val="none"/>
                <w:lang w:bidi="ar"/>
              </w:rPr>
              <w:t>85--132VAC</w:t>
            </w:r>
            <w:r>
              <w:rPr>
                <w:rFonts w:hint="eastAsia" w:ascii="仿宋" w:hAnsi="仿宋" w:eastAsia="仿宋" w:cs="仿宋"/>
                <w:highlight w:val="none"/>
                <w:lang w:bidi="ar"/>
              </w:rPr>
              <w:t>。</w:t>
            </w:r>
            <w:r>
              <w:rPr>
                <w:rFonts w:ascii="仿宋" w:hAnsi="仿宋" w:eastAsia="仿宋" w:cs="仿宋"/>
                <w:highlight w:val="none"/>
                <w:lang w:bidi="ar"/>
              </w:rPr>
              <w:t xml:space="preserve"> </w:t>
            </w:r>
          </w:p>
          <w:p>
            <w:pPr>
              <w:widowControl/>
              <w:jc w:val="left"/>
              <w:rPr>
                <w:rFonts w:ascii="仿宋" w:hAnsi="仿宋" w:eastAsia="仿宋" w:cs="仿宋"/>
                <w:color w:val="000000"/>
                <w:sz w:val="20"/>
                <w:szCs w:val="20"/>
                <w:highlight w:val="none"/>
              </w:rPr>
            </w:pPr>
            <w:r>
              <w:rPr>
                <w:rFonts w:ascii="仿宋" w:hAnsi="仿宋" w:eastAsia="仿宋" w:cs="仿宋"/>
                <w:highlight w:val="none"/>
                <w:lang w:bidi="ar"/>
              </w:rPr>
              <w:t>12</w:t>
            </w:r>
            <w:r>
              <w:rPr>
                <w:rFonts w:hint="eastAsia" w:ascii="仿宋" w:hAnsi="仿宋" w:eastAsia="仿宋" w:cs="仿宋"/>
                <w:highlight w:val="none"/>
                <w:lang w:bidi="ar"/>
              </w:rPr>
              <w:t>、</w:t>
            </w:r>
            <w:r>
              <w:rPr>
                <w:rFonts w:ascii="仿宋" w:hAnsi="仿宋" w:eastAsia="仿宋" w:cs="仿宋"/>
                <w:highlight w:val="none"/>
                <w:lang w:bidi="ar"/>
              </w:rPr>
              <w:t>功率:</w:t>
            </w:r>
            <w:r>
              <w:rPr>
                <w:rFonts w:hint="eastAsia" w:ascii="仿宋" w:hAnsi="仿宋" w:eastAsia="仿宋" w:cs="仿宋"/>
                <w:highlight w:val="none"/>
                <w:lang w:bidi="ar"/>
              </w:rPr>
              <w:t>静态时</w:t>
            </w:r>
            <w:r>
              <w:rPr>
                <w:rFonts w:ascii="仿宋" w:hAnsi="仿宋" w:eastAsia="仿宋" w:cs="仿宋"/>
                <w:highlight w:val="none"/>
                <w:lang w:bidi="ar"/>
              </w:rPr>
              <w:t>&lt;35W</w:t>
            </w:r>
            <w:r>
              <w:rPr>
                <w:rFonts w:hint="eastAsia" w:ascii="仿宋" w:hAnsi="仿宋" w:eastAsia="仿宋" w:cs="仿宋"/>
                <w:highlight w:val="none"/>
                <w:lang w:bidi="ar"/>
              </w:rPr>
              <w:t>。</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五、无纸化会议系统</w:t>
            </w: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智能会议系统管理服务平台</w:t>
            </w:r>
          </w:p>
        </w:tc>
        <w:tc>
          <w:tcPr>
            <w:tcW w:w="2108" w:type="pct"/>
            <w:tcBorders>
              <w:top w:val="single" w:color="000000" w:sz="4" w:space="0"/>
              <w:left w:val="single" w:color="000000" w:sz="4" w:space="0"/>
              <w:bottom w:val="single" w:color="000000" w:sz="4" w:space="0"/>
              <w:right w:val="single" w:color="auto" w:sz="4" w:space="0"/>
            </w:tcBorders>
            <w:shd w:val="clear" w:color="auto" w:fill="auto"/>
          </w:tcPr>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、硬件要求：处理器不低于至强四核，内存不低于</w:t>
            </w:r>
            <w:r>
              <w:rPr>
                <w:rFonts w:ascii="仿宋" w:hAnsi="仿宋" w:eastAsia="仿宋" w:cs="仿宋"/>
                <w:color w:val="000000"/>
                <w:kern w:val="0"/>
                <w:sz w:val="20"/>
                <w:szCs w:val="20"/>
                <w:highlight w:val="none"/>
                <w:lang w:bidi="ar"/>
              </w:rPr>
              <w:t>8G，硬盘不低于1TB</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、服务端端系统平台支持以下操作系统</w:t>
            </w:r>
            <w:r>
              <w:rPr>
                <w:rFonts w:ascii="仿宋" w:hAnsi="仿宋" w:eastAsia="仿宋" w:cs="仿宋"/>
                <w:color w:val="000000"/>
                <w:kern w:val="0"/>
                <w:sz w:val="20"/>
                <w:szCs w:val="20"/>
                <w:highlight w:val="none"/>
                <w:lang w:bidi="ar"/>
              </w:rPr>
              <w:t xml:space="preserve">:Windows server 2008(64 </w:t>
            </w:r>
            <w:r>
              <w:rPr>
                <w:rFonts w:hint="eastAsia" w:ascii="仿宋" w:hAnsi="仿宋" w:eastAsia="仿宋" w:cs="仿宋"/>
                <w:color w:val="000000"/>
                <w:kern w:val="0"/>
                <w:sz w:val="20"/>
                <w:szCs w:val="20"/>
                <w:highlight w:val="none"/>
                <w:lang w:bidi="ar"/>
              </w:rPr>
              <w:t>位</w:t>
            </w:r>
            <w:r>
              <w:rPr>
                <w:rFonts w:ascii="仿宋" w:hAnsi="仿宋" w:eastAsia="仿宋" w:cs="仿宋"/>
                <w:color w:val="000000"/>
                <w:kern w:val="0"/>
                <w:sz w:val="20"/>
                <w:szCs w:val="20"/>
                <w:highlight w:val="none"/>
                <w:lang w:bidi="ar"/>
              </w:rPr>
              <w:t xml:space="preserve">)、 Windows server 2012 R2(64 </w:t>
            </w:r>
            <w:r>
              <w:rPr>
                <w:rFonts w:hint="eastAsia" w:ascii="仿宋" w:hAnsi="仿宋" w:eastAsia="仿宋" w:cs="仿宋"/>
                <w:color w:val="000000"/>
                <w:kern w:val="0"/>
                <w:sz w:val="20"/>
                <w:szCs w:val="20"/>
                <w:highlight w:val="none"/>
                <w:lang w:bidi="ar"/>
              </w:rPr>
              <w:t>位</w:t>
            </w:r>
            <w:r>
              <w:rPr>
                <w:rFonts w:ascii="仿宋" w:hAnsi="仿宋" w:eastAsia="仿宋" w:cs="仿宋"/>
                <w:color w:val="000000"/>
                <w:kern w:val="0"/>
                <w:sz w:val="20"/>
                <w:szCs w:val="20"/>
                <w:highlight w:val="none"/>
                <w:lang w:bidi="ar"/>
              </w:rPr>
              <w:t xml:space="preserve">)、Windows10(64 </w:t>
            </w:r>
            <w:r>
              <w:rPr>
                <w:rFonts w:hint="eastAsia" w:ascii="仿宋" w:hAnsi="仿宋" w:eastAsia="仿宋" w:cs="仿宋"/>
                <w:color w:val="000000"/>
                <w:kern w:val="0"/>
                <w:sz w:val="20"/>
                <w:szCs w:val="20"/>
                <w:highlight w:val="none"/>
                <w:lang w:bidi="ar"/>
              </w:rPr>
              <w:t>位</w:t>
            </w:r>
            <w:r>
              <w:rPr>
                <w:rFonts w:ascii="仿宋" w:hAnsi="仿宋" w:eastAsia="仿宋" w:cs="仿宋"/>
                <w:color w:val="000000"/>
                <w:kern w:val="0"/>
                <w:sz w:val="20"/>
                <w:szCs w:val="20"/>
                <w:highlight w:val="none"/>
                <w:lang w:bidi="ar"/>
              </w:rPr>
              <w:t xml:space="preserve">)、Windows7(64 </w:t>
            </w:r>
            <w:r>
              <w:rPr>
                <w:rFonts w:hint="eastAsia" w:ascii="仿宋" w:hAnsi="仿宋" w:eastAsia="仿宋" w:cs="仿宋"/>
                <w:color w:val="000000"/>
                <w:kern w:val="0"/>
                <w:sz w:val="20"/>
                <w:szCs w:val="20"/>
                <w:highlight w:val="none"/>
                <w:lang w:bidi="ar"/>
              </w:rPr>
              <w:t>位</w:t>
            </w:r>
            <w:r>
              <w:rPr>
                <w:rFonts w:ascii="仿宋" w:hAnsi="仿宋" w:eastAsia="仿宋" w:cs="仿宋"/>
                <w:color w:val="000000"/>
                <w:kern w:val="0"/>
                <w:sz w:val="20"/>
                <w:szCs w:val="20"/>
                <w:highlight w:val="none"/>
                <w:lang w:bidi="ar"/>
              </w:rPr>
              <w:t xml:space="preserve">)、X86 </w:t>
            </w:r>
            <w:r>
              <w:rPr>
                <w:rFonts w:hint="eastAsia" w:ascii="仿宋" w:hAnsi="仿宋" w:eastAsia="仿宋" w:cs="仿宋"/>
                <w:color w:val="000000"/>
                <w:kern w:val="0"/>
                <w:sz w:val="20"/>
                <w:szCs w:val="20"/>
                <w:highlight w:val="none"/>
                <w:lang w:bidi="ar"/>
              </w:rPr>
              <w:t>架构</w:t>
            </w:r>
            <w:r>
              <w:rPr>
                <w:rFonts w:ascii="仿宋" w:hAnsi="仿宋" w:eastAsia="仿宋" w:cs="仿宋"/>
                <w:color w:val="000000"/>
                <w:kern w:val="0"/>
                <w:sz w:val="20"/>
                <w:szCs w:val="20"/>
                <w:highlight w:val="none"/>
                <w:lang w:bidi="ar"/>
              </w:rPr>
              <w:t xml:space="preserve"> Linux </w:t>
            </w:r>
            <w:r>
              <w:rPr>
                <w:rFonts w:hint="eastAsia" w:ascii="仿宋" w:hAnsi="仿宋" w:eastAsia="仿宋" w:cs="仿宋"/>
                <w:color w:val="000000"/>
                <w:kern w:val="0"/>
                <w:sz w:val="20"/>
                <w:szCs w:val="20"/>
                <w:highlight w:val="none"/>
                <w:lang w:bidi="ar"/>
              </w:rPr>
              <w:t>系统。</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、通过在线用户界面可实时查看无纸化坐席用户信息，包括用户名、</w:t>
            </w:r>
            <w:r>
              <w:rPr>
                <w:rFonts w:ascii="仿宋" w:hAnsi="仿宋" w:eastAsia="仿宋" w:cs="仿宋"/>
                <w:color w:val="000000"/>
                <w:kern w:val="0"/>
                <w:sz w:val="20"/>
                <w:szCs w:val="20"/>
                <w:highlight w:val="none"/>
                <w:lang w:bidi="ar"/>
              </w:rPr>
              <w:t>IP、座位号</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、通过座位设置可管理会议室以及查看各会议室的座位信息，支持虚拟会议桌方式。</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5</w:t>
            </w:r>
            <w:r>
              <w:rPr>
                <w:rFonts w:hint="eastAsia" w:ascii="仿宋" w:hAnsi="仿宋" w:eastAsia="仿宋" w:cs="仿宋"/>
                <w:color w:val="000000"/>
                <w:kern w:val="0"/>
                <w:sz w:val="20"/>
                <w:szCs w:val="20"/>
                <w:highlight w:val="none"/>
                <w:lang w:bidi="ar"/>
              </w:rPr>
              <w:t>、查看座位信息、虚拟会议桌任意设置长宽及座位个数、支持座位信息表导入、导出座位图及座位表格。</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w:t>
            </w:r>
            <w:r>
              <w:rPr>
                <w:rFonts w:hint="eastAsia" w:ascii="仿宋" w:hAnsi="仿宋" w:eastAsia="仿宋" w:cs="仿宋"/>
                <w:color w:val="000000"/>
                <w:kern w:val="0"/>
                <w:sz w:val="20"/>
                <w:szCs w:val="20"/>
                <w:highlight w:val="none"/>
                <w:lang w:bidi="ar"/>
              </w:rPr>
              <w:t>、登陆验证身份，验证通过后即可进入软件操作界面。</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7</w:t>
            </w:r>
            <w:r>
              <w:rPr>
                <w:rFonts w:hint="eastAsia" w:ascii="仿宋" w:hAnsi="仿宋" w:eastAsia="仿宋" w:cs="仿宋"/>
                <w:color w:val="000000"/>
                <w:kern w:val="0"/>
                <w:sz w:val="20"/>
                <w:szCs w:val="20"/>
                <w:highlight w:val="none"/>
                <w:lang w:bidi="ar"/>
              </w:rPr>
              <w:t>、会议管理界面支持显示完整的会议信息列表，可实时查看</w:t>
            </w:r>
            <w:r>
              <w:rPr>
                <w:rFonts w:ascii="仿宋" w:hAnsi="仿宋" w:eastAsia="仿宋" w:cs="仿宋"/>
                <w:color w:val="000000"/>
                <w:kern w:val="0"/>
                <w:sz w:val="20"/>
                <w:szCs w:val="20"/>
                <w:highlight w:val="none"/>
                <w:lang w:bidi="ar"/>
              </w:rPr>
              <w:t>:会议名称、会议创建者、会议室名称、会议主持人、会议开始结束时间、会议状态信息</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8</w:t>
            </w:r>
            <w:r>
              <w:rPr>
                <w:rFonts w:hint="eastAsia" w:ascii="仿宋" w:hAnsi="仿宋" w:eastAsia="仿宋" w:cs="仿宋"/>
                <w:color w:val="000000"/>
                <w:kern w:val="0"/>
                <w:sz w:val="20"/>
                <w:szCs w:val="20"/>
                <w:highlight w:val="none"/>
                <w:lang w:bidi="ar"/>
              </w:rPr>
              <w:t>、会议管理界面包含以下菜单功能</w:t>
            </w:r>
            <w:r>
              <w:rPr>
                <w:rFonts w:ascii="仿宋" w:hAnsi="仿宋" w:eastAsia="仿宋" w:cs="仿宋"/>
                <w:color w:val="000000"/>
                <w:kern w:val="0"/>
                <w:sz w:val="20"/>
                <w:szCs w:val="20"/>
                <w:highlight w:val="none"/>
                <w:lang w:bidi="ar"/>
              </w:rPr>
              <w:t>:新建会议、删除会议、修改会议、会议导出、开始会议、会议详情、历史会议</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9</w:t>
            </w:r>
            <w:r>
              <w:rPr>
                <w:rFonts w:hint="eastAsia" w:ascii="仿宋" w:hAnsi="仿宋" w:eastAsia="仿宋" w:cs="仿宋"/>
                <w:color w:val="000000"/>
                <w:kern w:val="0"/>
                <w:sz w:val="20"/>
                <w:szCs w:val="20"/>
                <w:highlight w:val="none"/>
                <w:lang w:bidi="ar"/>
              </w:rPr>
              <w:t>、支持自定义新建、编辑、删除与会者的窗口，并支持通过</w:t>
            </w:r>
            <w:r>
              <w:rPr>
                <w:rFonts w:ascii="仿宋" w:hAnsi="仿宋" w:eastAsia="仿宋" w:cs="仿宋"/>
                <w:color w:val="000000"/>
                <w:kern w:val="0"/>
                <w:sz w:val="20"/>
                <w:szCs w:val="20"/>
                <w:highlight w:val="none"/>
                <w:lang w:bidi="ar"/>
              </w:rPr>
              <w:t xml:space="preserve"> Excel </w:t>
            </w:r>
            <w:r>
              <w:rPr>
                <w:rFonts w:hint="eastAsia" w:ascii="仿宋" w:hAnsi="仿宋" w:eastAsia="仿宋" w:cs="仿宋"/>
                <w:color w:val="000000"/>
                <w:kern w:val="0"/>
                <w:sz w:val="20"/>
                <w:szCs w:val="20"/>
                <w:highlight w:val="none"/>
                <w:lang w:bidi="ar"/>
              </w:rPr>
              <w:t>表格批量导入、导出与会人信息。</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10</w:t>
            </w:r>
            <w:r>
              <w:rPr>
                <w:rFonts w:hint="eastAsia" w:ascii="仿宋" w:hAnsi="仿宋" w:eastAsia="仿宋" w:cs="仿宋"/>
                <w:color w:val="000000"/>
                <w:kern w:val="0"/>
                <w:sz w:val="20"/>
                <w:szCs w:val="20"/>
                <w:highlight w:val="none"/>
                <w:lang w:bidi="ar"/>
              </w:rPr>
              <w:t>、支持自定义上传会议议程、会议议程文件支持</w:t>
            </w:r>
            <w:r>
              <w:rPr>
                <w:rFonts w:ascii="仿宋" w:hAnsi="仿宋" w:eastAsia="仿宋" w:cs="仿宋"/>
                <w:color w:val="000000"/>
                <w:kern w:val="0"/>
                <w:sz w:val="20"/>
                <w:szCs w:val="20"/>
                <w:highlight w:val="none"/>
                <w:lang w:bidi="ar"/>
              </w:rPr>
              <w:t xml:space="preserve"> WORD </w:t>
            </w:r>
            <w:r>
              <w:rPr>
                <w:rFonts w:hint="eastAsia" w:ascii="仿宋" w:hAnsi="仿宋" w:eastAsia="仿宋" w:cs="仿宋"/>
                <w:color w:val="000000"/>
                <w:kern w:val="0"/>
                <w:sz w:val="20"/>
                <w:szCs w:val="20"/>
                <w:highlight w:val="none"/>
                <w:lang w:bidi="ar"/>
              </w:rPr>
              <w:t>文档、表格、</w:t>
            </w:r>
            <w:r>
              <w:rPr>
                <w:rFonts w:ascii="仿宋" w:hAnsi="仿宋" w:eastAsia="仿宋" w:cs="仿宋"/>
                <w:color w:val="000000"/>
                <w:kern w:val="0"/>
                <w:sz w:val="20"/>
                <w:szCs w:val="20"/>
                <w:highlight w:val="none"/>
                <w:lang w:bidi="ar"/>
              </w:rPr>
              <w:t>PPT、图片等格式</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11</w:t>
            </w:r>
            <w:r>
              <w:rPr>
                <w:rFonts w:hint="eastAsia" w:ascii="仿宋" w:hAnsi="仿宋" w:eastAsia="仿宋" w:cs="仿宋"/>
                <w:color w:val="000000"/>
                <w:kern w:val="0"/>
                <w:sz w:val="20"/>
                <w:szCs w:val="20"/>
                <w:highlight w:val="none"/>
                <w:lang w:bidi="ar"/>
              </w:rPr>
              <w:t>、会议资料支持文档、表格、</w:t>
            </w:r>
            <w:r>
              <w:rPr>
                <w:rFonts w:ascii="仿宋" w:hAnsi="仿宋" w:eastAsia="仿宋" w:cs="仿宋"/>
                <w:color w:val="000000"/>
                <w:kern w:val="0"/>
                <w:sz w:val="20"/>
                <w:szCs w:val="20"/>
                <w:highlight w:val="none"/>
                <w:lang w:bidi="ar"/>
              </w:rPr>
              <w:t>PPT、图片、视频、ofd、ceb、dwg等多种类型文件，支持会议资料权限控制</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12</w:t>
            </w:r>
            <w:r>
              <w:rPr>
                <w:rFonts w:hint="eastAsia" w:ascii="仿宋" w:hAnsi="仿宋" w:eastAsia="仿宋" w:cs="仿宋"/>
                <w:color w:val="000000"/>
                <w:kern w:val="0"/>
                <w:sz w:val="20"/>
                <w:szCs w:val="20"/>
                <w:highlight w:val="none"/>
                <w:lang w:bidi="ar"/>
              </w:rPr>
              <w:t>、支持会议临时文件上传。</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13</w:t>
            </w:r>
            <w:r>
              <w:rPr>
                <w:rFonts w:hint="eastAsia" w:ascii="仿宋" w:hAnsi="仿宋" w:eastAsia="仿宋" w:cs="仿宋"/>
                <w:color w:val="000000"/>
                <w:kern w:val="0"/>
                <w:sz w:val="20"/>
                <w:szCs w:val="20"/>
                <w:highlight w:val="none"/>
                <w:lang w:bidi="ar"/>
              </w:rPr>
              <w:t>、支持会议投票管理，包含</w:t>
            </w:r>
            <w:r>
              <w:rPr>
                <w:rFonts w:ascii="仿宋" w:hAnsi="仿宋" w:eastAsia="仿宋" w:cs="仿宋"/>
                <w:color w:val="000000"/>
                <w:kern w:val="0"/>
                <w:sz w:val="20"/>
                <w:szCs w:val="20"/>
                <w:highlight w:val="none"/>
                <w:lang w:bidi="ar"/>
              </w:rPr>
              <w:t>:创建投票、删除投票、修改投票</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14</w:t>
            </w:r>
            <w:r>
              <w:rPr>
                <w:rFonts w:hint="eastAsia" w:ascii="仿宋" w:hAnsi="仿宋" w:eastAsia="仿宋" w:cs="仿宋"/>
                <w:color w:val="000000"/>
                <w:kern w:val="0"/>
                <w:sz w:val="20"/>
                <w:szCs w:val="20"/>
                <w:highlight w:val="none"/>
                <w:lang w:bidi="ar"/>
              </w:rPr>
              <w:t>、▲会议投票支持匿名投票、实名投票，支持会议投票信息实施显示</w:t>
            </w:r>
            <w:r>
              <w:rPr>
                <w:rFonts w:ascii="仿宋" w:hAnsi="仿宋" w:eastAsia="仿宋" w:cs="仿宋"/>
                <w:color w:val="000000"/>
                <w:kern w:val="0"/>
                <w:sz w:val="20"/>
                <w:szCs w:val="20"/>
                <w:highlight w:val="none"/>
                <w:lang w:bidi="ar"/>
              </w:rPr>
              <w:t>(以列表形式、柱状图、实时票数形式)</w:t>
            </w:r>
            <w:r>
              <w:rPr>
                <w:rFonts w:hint="eastAsia" w:ascii="仿宋" w:hAnsi="仿宋" w:eastAsia="仿宋" w:cs="仿宋"/>
                <w:b/>
                <w:bCs/>
                <w:color w:val="000000"/>
                <w:kern w:val="0"/>
                <w:sz w:val="20"/>
                <w:szCs w:val="20"/>
                <w:highlight w:val="none"/>
                <w:lang w:eastAsia="zh-CN" w:bidi="ar"/>
              </w:rPr>
              <w:t>(提供CNAS认可机构的检验报告复印件加盖响应人公章)</w:t>
            </w:r>
            <w:r>
              <w:rPr>
                <w:rFonts w:hint="eastAsia" w:ascii="仿宋" w:hAnsi="仿宋" w:eastAsia="仿宋" w:cs="仿宋"/>
                <w:b/>
                <w:bCs/>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15</w:t>
            </w:r>
            <w:r>
              <w:rPr>
                <w:rFonts w:hint="eastAsia" w:ascii="仿宋" w:hAnsi="仿宋" w:eastAsia="仿宋" w:cs="仿宋"/>
                <w:color w:val="000000"/>
                <w:kern w:val="0"/>
                <w:sz w:val="20"/>
                <w:szCs w:val="20"/>
                <w:highlight w:val="none"/>
                <w:lang w:bidi="ar"/>
              </w:rPr>
              <w:t>、支持中控管理任意会议室，支持控制任意会议室的无纸化终端开关机、支持控制任意会议室的无纸化屏幕上升、下降、暂停。</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16</w:t>
            </w:r>
            <w:r>
              <w:rPr>
                <w:rFonts w:hint="eastAsia" w:ascii="仿宋" w:hAnsi="仿宋" w:eastAsia="仿宋" w:cs="仿宋"/>
                <w:color w:val="000000"/>
                <w:kern w:val="0"/>
                <w:sz w:val="20"/>
                <w:szCs w:val="20"/>
                <w:highlight w:val="none"/>
                <w:lang w:bidi="ar"/>
              </w:rPr>
              <w:t>、支持会议秘书服务功能，支持接收自定义会务信息。</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17</w:t>
            </w:r>
            <w:r>
              <w:rPr>
                <w:rFonts w:hint="eastAsia" w:ascii="仿宋" w:hAnsi="仿宋" w:eastAsia="仿宋" w:cs="仿宋"/>
                <w:color w:val="000000"/>
                <w:kern w:val="0"/>
                <w:sz w:val="20"/>
                <w:szCs w:val="20"/>
                <w:highlight w:val="none"/>
                <w:lang w:bidi="ar"/>
              </w:rPr>
              <w:t>、支持会议导出</w:t>
            </w:r>
            <w:r>
              <w:rPr>
                <w:rFonts w:ascii="仿宋" w:hAnsi="仿宋" w:eastAsia="仿宋" w:cs="仿宋"/>
                <w:color w:val="000000"/>
                <w:kern w:val="0"/>
                <w:sz w:val="20"/>
                <w:szCs w:val="20"/>
                <w:highlight w:val="none"/>
                <w:lang w:bidi="ar"/>
              </w:rPr>
              <w:t xml:space="preserve">,支持自定义保存目录 </w:t>
            </w:r>
            <w:r>
              <w:rPr>
                <w:rFonts w:hint="eastAsia" w:ascii="仿宋" w:hAnsi="仿宋" w:eastAsia="仿宋" w:cs="仿宋"/>
                <w:color w:val="000000"/>
                <w:kern w:val="0"/>
                <w:sz w:val="20"/>
                <w:szCs w:val="20"/>
                <w:highlight w:val="none"/>
                <w:lang w:bidi="ar"/>
              </w:rPr>
              <w:t>合格。</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18</w:t>
            </w:r>
            <w:r>
              <w:rPr>
                <w:rFonts w:hint="eastAsia" w:ascii="仿宋" w:hAnsi="仿宋" w:eastAsia="仿宋" w:cs="仿宋"/>
                <w:color w:val="000000"/>
                <w:kern w:val="0"/>
                <w:sz w:val="20"/>
                <w:szCs w:val="20"/>
                <w:highlight w:val="none"/>
                <w:lang w:bidi="ar"/>
              </w:rPr>
              <w:t>、支持会议议程，可查看本次会议议程，议程内容以文件形式展示。</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19</w:t>
            </w:r>
            <w:r>
              <w:rPr>
                <w:rFonts w:hint="eastAsia" w:ascii="仿宋" w:hAnsi="仿宋" w:eastAsia="仿宋" w:cs="仿宋"/>
                <w:color w:val="000000"/>
                <w:kern w:val="0"/>
                <w:sz w:val="20"/>
                <w:szCs w:val="20"/>
                <w:highlight w:val="none"/>
                <w:lang w:bidi="ar"/>
              </w:rPr>
              <w:t>、支持会议资料，可查看会议相关的文档、图片、视频信息，支持</w:t>
            </w:r>
            <w:r>
              <w:rPr>
                <w:rFonts w:ascii="仿宋" w:hAnsi="仿宋" w:eastAsia="仿宋" w:cs="仿宋"/>
                <w:color w:val="000000"/>
                <w:kern w:val="0"/>
                <w:sz w:val="20"/>
                <w:szCs w:val="20"/>
                <w:highlight w:val="none"/>
                <w:lang w:bidi="ar"/>
              </w:rPr>
              <w:t xml:space="preserve"> WPS </w:t>
            </w:r>
            <w:r>
              <w:rPr>
                <w:rFonts w:hint="eastAsia" w:ascii="仿宋" w:hAnsi="仿宋" w:eastAsia="仿宋" w:cs="仿宋"/>
                <w:color w:val="000000"/>
                <w:kern w:val="0"/>
                <w:sz w:val="20"/>
                <w:szCs w:val="20"/>
                <w:highlight w:val="none"/>
                <w:lang w:bidi="ar"/>
              </w:rPr>
              <w:t>和微软</w:t>
            </w:r>
            <w:r>
              <w:rPr>
                <w:rFonts w:ascii="仿宋" w:hAnsi="仿宋" w:eastAsia="仿宋" w:cs="仿宋"/>
                <w:color w:val="000000"/>
                <w:kern w:val="0"/>
                <w:sz w:val="20"/>
                <w:szCs w:val="20"/>
                <w:highlight w:val="none"/>
                <w:lang w:bidi="ar"/>
              </w:rPr>
              <w:t xml:space="preserve"> office </w:t>
            </w:r>
            <w:r>
              <w:rPr>
                <w:rFonts w:hint="eastAsia" w:ascii="仿宋" w:hAnsi="仿宋" w:eastAsia="仿宋" w:cs="仿宋"/>
                <w:color w:val="000000"/>
                <w:kern w:val="0"/>
                <w:sz w:val="20"/>
                <w:szCs w:val="20"/>
                <w:highlight w:val="none"/>
                <w:lang w:bidi="ar"/>
              </w:rPr>
              <w:t>查看文档。</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20</w:t>
            </w:r>
            <w:r>
              <w:rPr>
                <w:rFonts w:hint="eastAsia" w:ascii="仿宋" w:hAnsi="仿宋" w:eastAsia="仿宋" w:cs="仿宋"/>
                <w:color w:val="000000"/>
                <w:kern w:val="0"/>
                <w:sz w:val="20"/>
                <w:szCs w:val="20"/>
                <w:highlight w:val="none"/>
                <w:lang w:bidi="ar"/>
              </w:rPr>
              <w:t>、支持临时文件，查看本次会议过程中上传的临时文件。</w:t>
            </w:r>
            <w:r>
              <w:rPr>
                <w:rFonts w:ascii="仿宋" w:hAnsi="仿宋" w:eastAsia="仿宋" w:cs="仿宋"/>
                <w:color w:val="000000"/>
                <w:kern w:val="0"/>
                <w:sz w:val="20"/>
                <w:szCs w:val="20"/>
                <w:highlight w:val="none"/>
                <w:lang w:bidi="ar"/>
              </w:rPr>
              <w:t xml:space="preserve"> </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21</w:t>
            </w:r>
            <w:r>
              <w:rPr>
                <w:rFonts w:hint="eastAsia" w:ascii="仿宋" w:hAnsi="仿宋" w:eastAsia="仿宋" w:cs="仿宋"/>
                <w:color w:val="000000"/>
                <w:kern w:val="0"/>
                <w:sz w:val="20"/>
                <w:szCs w:val="20"/>
                <w:highlight w:val="none"/>
                <w:lang w:bidi="ar"/>
              </w:rPr>
              <w:t>、支持查看当前会议人的姓名对应的座位信息，支持座位信息导出。</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22</w:t>
            </w:r>
            <w:r>
              <w:rPr>
                <w:rFonts w:hint="eastAsia" w:ascii="仿宋" w:hAnsi="仿宋" w:eastAsia="仿宋" w:cs="仿宋"/>
                <w:color w:val="000000"/>
                <w:kern w:val="0"/>
                <w:sz w:val="20"/>
                <w:szCs w:val="20"/>
                <w:highlight w:val="none"/>
                <w:lang w:bidi="ar"/>
              </w:rPr>
              <w:t>、支持电子白板，可选择个人模式或者多人共享使用模式，查看白板绘制内容。</w:t>
            </w:r>
            <w:r>
              <w:rPr>
                <w:rFonts w:ascii="仿宋" w:hAnsi="仿宋" w:eastAsia="仿宋" w:cs="仿宋"/>
                <w:color w:val="000000"/>
                <w:kern w:val="0"/>
                <w:sz w:val="20"/>
                <w:szCs w:val="20"/>
                <w:highlight w:val="none"/>
                <w:lang w:bidi="ar"/>
              </w:rPr>
              <w:t xml:space="preserve"> </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23</w:t>
            </w:r>
            <w:r>
              <w:rPr>
                <w:rFonts w:hint="eastAsia" w:ascii="仿宋" w:hAnsi="仿宋" w:eastAsia="仿宋" w:cs="仿宋"/>
                <w:color w:val="000000"/>
                <w:kern w:val="0"/>
                <w:sz w:val="20"/>
                <w:szCs w:val="20"/>
                <w:highlight w:val="none"/>
                <w:lang w:bidi="ar"/>
              </w:rPr>
              <w:t>、支持会议批注功能，支持对截图文件添加批注，查看批注文件。</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24</w:t>
            </w:r>
            <w:r>
              <w:rPr>
                <w:rFonts w:hint="eastAsia" w:ascii="仿宋" w:hAnsi="仿宋" w:eastAsia="仿宋" w:cs="仿宋"/>
                <w:color w:val="000000"/>
                <w:kern w:val="0"/>
                <w:sz w:val="20"/>
                <w:szCs w:val="20"/>
                <w:highlight w:val="none"/>
                <w:lang w:bidi="ar"/>
              </w:rPr>
              <w:t>、支持会议纪要功能，可查看本次会议记录，可以上传或编辑会议记录信息。</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25</w:t>
            </w:r>
            <w:r>
              <w:rPr>
                <w:rFonts w:hint="eastAsia" w:ascii="仿宋" w:hAnsi="仿宋" w:eastAsia="仿宋" w:cs="仿宋"/>
                <w:color w:val="000000"/>
                <w:kern w:val="0"/>
                <w:sz w:val="20"/>
                <w:szCs w:val="20"/>
                <w:highlight w:val="none"/>
                <w:lang w:bidi="ar"/>
              </w:rPr>
              <w:t>、支持点播</w:t>
            </w:r>
            <w:r>
              <w:rPr>
                <w:rFonts w:ascii="仿宋" w:hAnsi="仿宋" w:eastAsia="仿宋" w:cs="仿宋"/>
                <w:color w:val="000000"/>
                <w:kern w:val="0"/>
                <w:sz w:val="20"/>
                <w:szCs w:val="20"/>
                <w:highlight w:val="none"/>
                <w:lang w:bidi="ar"/>
              </w:rPr>
              <w:t xml:space="preserve"> RTSP </w:t>
            </w:r>
            <w:r>
              <w:rPr>
                <w:rFonts w:hint="eastAsia" w:ascii="仿宋" w:hAnsi="仿宋" w:eastAsia="仿宋" w:cs="仿宋"/>
                <w:color w:val="000000"/>
                <w:kern w:val="0"/>
                <w:sz w:val="20"/>
                <w:szCs w:val="20"/>
                <w:highlight w:val="none"/>
                <w:lang w:bidi="ar"/>
              </w:rPr>
              <w:t>和</w:t>
            </w:r>
            <w:r>
              <w:rPr>
                <w:rFonts w:ascii="仿宋" w:hAnsi="仿宋" w:eastAsia="仿宋" w:cs="仿宋"/>
                <w:color w:val="000000"/>
                <w:kern w:val="0"/>
                <w:sz w:val="20"/>
                <w:szCs w:val="20"/>
                <w:highlight w:val="none"/>
                <w:lang w:bidi="ar"/>
              </w:rPr>
              <w:t xml:space="preserve"> RTMP </w:t>
            </w:r>
            <w:r>
              <w:rPr>
                <w:rFonts w:hint="eastAsia" w:ascii="仿宋" w:hAnsi="仿宋" w:eastAsia="仿宋" w:cs="仿宋"/>
                <w:color w:val="000000"/>
                <w:kern w:val="0"/>
                <w:sz w:val="20"/>
                <w:szCs w:val="20"/>
                <w:highlight w:val="none"/>
                <w:lang w:bidi="ar"/>
              </w:rPr>
              <w:t>流媒体视频信号，可查看己经发布的流媒体信息记录。</w:t>
            </w:r>
          </w:p>
          <w:p>
            <w:pPr>
              <w:widowControl/>
              <w:jc w:val="left"/>
              <w:textAlignment w:val="top"/>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26</w:t>
            </w:r>
            <w:r>
              <w:rPr>
                <w:rFonts w:hint="eastAsia" w:ascii="仿宋" w:hAnsi="仿宋" w:eastAsia="仿宋" w:cs="仿宋"/>
                <w:color w:val="000000"/>
                <w:kern w:val="0"/>
                <w:sz w:val="20"/>
                <w:szCs w:val="20"/>
                <w:highlight w:val="none"/>
                <w:lang w:bidi="ar"/>
              </w:rPr>
              <w:t>、支持内置</w:t>
            </w:r>
            <w:r>
              <w:rPr>
                <w:rFonts w:ascii="仿宋" w:hAnsi="仿宋" w:eastAsia="仿宋" w:cs="仿宋"/>
                <w:color w:val="000000"/>
                <w:kern w:val="0"/>
                <w:sz w:val="20"/>
                <w:szCs w:val="20"/>
                <w:highlight w:val="none"/>
                <w:lang w:bidi="ar"/>
              </w:rPr>
              <w:t xml:space="preserve"> WEB，支持浏览第三方业务系统网站</w:t>
            </w:r>
            <w:r>
              <w:rPr>
                <w:rFonts w:hint="eastAsia" w:ascii="仿宋" w:hAnsi="仿宋" w:eastAsia="仿宋" w:cs="仿宋"/>
                <w:color w:val="000000"/>
                <w:kern w:val="0"/>
                <w:sz w:val="20"/>
                <w:szCs w:val="20"/>
                <w:highlight w:val="none"/>
                <w:lang w:bidi="ar"/>
              </w:rPr>
              <w:t>。</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智能会议系统管理服务软件</w:t>
            </w:r>
          </w:p>
        </w:tc>
        <w:tc>
          <w:tcPr>
            <w:tcW w:w="2108" w:type="pct"/>
            <w:tcBorders>
              <w:top w:val="single" w:color="000000" w:sz="4" w:space="0"/>
              <w:left w:val="single" w:color="000000" w:sz="4" w:space="0"/>
              <w:bottom w:val="single" w:color="000000" w:sz="4" w:space="0"/>
              <w:right w:val="single" w:color="auto" w:sz="4" w:space="0"/>
            </w:tcBorders>
            <w:shd w:val="clear" w:color="auto" w:fill="auto"/>
          </w:tcPr>
          <w:p>
            <w:pPr>
              <w:widowControl/>
              <w:numPr>
                <w:ilvl w:val="0"/>
                <w:numId w:val="7"/>
              </w:numPr>
              <w:jc w:val="left"/>
              <w:textAlignment w:val="top"/>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服务端系统平台需支持以下操作系统：</w:t>
            </w:r>
            <w:r>
              <w:rPr>
                <w:rFonts w:ascii="仿宋" w:hAnsi="仿宋" w:eastAsia="仿宋" w:cs="仿宋"/>
                <w:color w:val="000000"/>
                <w:kern w:val="0"/>
                <w:sz w:val="20"/>
                <w:szCs w:val="20"/>
                <w:highlight w:val="none"/>
                <w:lang w:bidi="ar"/>
              </w:rPr>
              <w:t xml:space="preserve">Windows server 2008（64 </w:t>
            </w:r>
            <w:r>
              <w:rPr>
                <w:rFonts w:hint="eastAsia" w:ascii="仿宋" w:hAnsi="仿宋" w:eastAsia="仿宋" w:cs="仿宋"/>
                <w:color w:val="000000"/>
                <w:kern w:val="0"/>
                <w:sz w:val="20"/>
                <w:szCs w:val="20"/>
                <w:highlight w:val="none"/>
                <w:lang w:bidi="ar"/>
              </w:rPr>
              <w:t>位）、</w:t>
            </w:r>
            <w:r>
              <w:rPr>
                <w:rFonts w:ascii="仿宋" w:hAnsi="仿宋" w:eastAsia="仿宋" w:cs="仿宋"/>
                <w:color w:val="000000"/>
                <w:kern w:val="0"/>
                <w:sz w:val="20"/>
                <w:szCs w:val="20"/>
                <w:highlight w:val="none"/>
                <w:lang w:bidi="ar"/>
              </w:rPr>
              <w:t xml:space="preserve">Windows server 2012R2（64 </w:t>
            </w:r>
            <w:r>
              <w:rPr>
                <w:rFonts w:hint="eastAsia" w:ascii="仿宋" w:hAnsi="仿宋" w:eastAsia="仿宋" w:cs="仿宋"/>
                <w:color w:val="000000"/>
                <w:kern w:val="0"/>
                <w:sz w:val="20"/>
                <w:szCs w:val="20"/>
                <w:highlight w:val="none"/>
                <w:lang w:bidi="ar"/>
              </w:rPr>
              <w:t>位）、</w:t>
            </w:r>
            <w:r>
              <w:rPr>
                <w:rFonts w:ascii="仿宋" w:hAnsi="仿宋" w:eastAsia="仿宋" w:cs="仿宋"/>
                <w:color w:val="000000"/>
                <w:kern w:val="0"/>
                <w:sz w:val="20"/>
                <w:szCs w:val="20"/>
                <w:highlight w:val="none"/>
                <w:lang w:bidi="ar"/>
              </w:rPr>
              <w:t xml:space="preserve"> Windows 10（64 </w:t>
            </w:r>
            <w:r>
              <w:rPr>
                <w:rFonts w:hint="eastAsia" w:ascii="仿宋" w:hAnsi="仿宋" w:eastAsia="仿宋" w:cs="仿宋"/>
                <w:color w:val="000000"/>
                <w:kern w:val="0"/>
                <w:sz w:val="20"/>
                <w:szCs w:val="20"/>
                <w:highlight w:val="none"/>
                <w:lang w:bidi="ar"/>
              </w:rPr>
              <w:t>位）、</w:t>
            </w:r>
            <w:r>
              <w:rPr>
                <w:rFonts w:ascii="仿宋" w:hAnsi="仿宋" w:eastAsia="仿宋" w:cs="仿宋"/>
                <w:color w:val="000000"/>
                <w:kern w:val="0"/>
                <w:sz w:val="20"/>
                <w:szCs w:val="20"/>
                <w:highlight w:val="none"/>
                <w:lang w:bidi="ar"/>
              </w:rPr>
              <w:t xml:space="preserve">Windows 7（64 </w:t>
            </w:r>
            <w:r>
              <w:rPr>
                <w:rFonts w:hint="eastAsia" w:ascii="仿宋" w:hAnsi="仿宋" w:eastAsia="仿宋" w:cs="仿宋"/>
                <w:color w:val="000000"/>
                <w:kern w:val="0"/>
                <w:sz w:val="20"/>
                <w:szCs w:val="20"/>
                <w:highlight w:val="none"/>
                <w:lang w:bidi="ar"/>
              </w:rPr>
              <w:t>位）、中标麒麟、银河麒麟、优麒麟、</w:t>
            </w:r>
            <w:r>
              <w:rPr>
                <w:rFonts w:ascii="仿宋" w:hAnsi="仿宋" w:eastAsia="仿宋" w:cs="仿宋"/>
                <w:color w:val="000000"/>
                <w:kern w:val="0"/>
                <w:sz w:val="20"/>
                <w:szCs w:val="20"/>
                <w:highlight w:val="none"/>
                <w:lang w:bidi="ar"/>
              </w:rPr>
              <w:t xml:space="preserve">X86 </w:t>
            </w:r>
            <w:r>
              <w:rPr>
                <w:rFonts w:hint="eastAsia" w:ascii="仿宋" w:hAnsi="仿宋" w:eastAsia="仿宋" w:cs="仿宋"/>
                <w:color w:val="000000"/>
                <w:kern w:val="0"/>
                <w:sz w:val="20"/>
                <w:szCs w:val="20"/>
                <w:highlight w:val="none"/>
                <w:lang w:bidi="ar"/>
              </w:rPr>
              <w:t>架构</w:t>
            </w:r>
            <w:r>
              <w:rPr>
                <w:rFonts w:ascii="仿宋" w:hAnsi="仿宋" w:eastAsia="仿宋" w:cs="仿宋"/>
                <w:color w:val="000000"/>
                <w:kern w:val="0"/>
                <w:sz w:val="20"/>
                <w:szCs w:val="20"/>
                <w:highlight w:val="none"/>
                <w:lang w:bidi="ar"/>
              </w:rPr>
              <w:t xml:space="preserve"> Linux系统、欧拉系统</w:t>
            </w:r>
            <w:r>
              <w:rPr>
                <w:rFonts w:hint="eastAsia" w:ascii="仿宋" w:hAnsi="仿宋" w:eastAsia="仿宋" w:cs="仿宋"/>
                <w:color w:val="000000"/>
                <w:kern w:val="0"/>
                <w:sz w:val="20"/>
                <w:szCs w:val="20"/>
                <w:highlight w:val="none"/>
                <w:lang w:bidi="ar"/>
              </w:rPr>
              <w:t>。</w:t>
            </w:r>
          </w:p>
          <w:p>
            <w:pPr>
              <w:widowControl/>
              <w:numPr>
                <w:ilvl w:val="0"/>
                <w:numId w:val="7"/>
              </w:numPr>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 xml:space="preserve">坐席终端软件需支持以下操作系统：Windows 10（64 </w:t>
            </w:r>
            <w:r>
              <w:rPr>
                <w:rFonts w:hint="eastAsia" w:ascii="仿宋" w:hAnsi="仿宋" w:eastAsia="仿宋" w:cs="仿宋"/>
                <w:color w:val="000000"/>
                <w:kern w:val="0"/>
                <w:sz w:val="20"/>
                <w:szCs w:val="20"/>
                <w:highlight w:val="none"/>
                <w:lang w:bidi="ar"/>
              </w:rPr>
              <w:t>位）、</w:t>
            </w:r>
            <w:r>
              <w:rPr>
                <w:rFonts w:ascii="仿宋" w:hAnsi="仿宋" w:eastAsia="仿宋" w:cs="仿宋"/>
                <w:color w:val="000000"/>
                <w:kern w:val="0"/>
                <w:sz w:val="20"/>
                <w:szCs w:val="20"/>
                <w:highlight w:val="none"/>
                <w:lang w:bidi="ar"/>
              </w:rPr>
              <w:t xml:space="preserve">Windows 7（64位）、安卓 5.0至10.0、中标麒麟、银河麒麟、优麒麟、X86 </w:t>
            </w:r>
            <w:r>
              <w:rPr>
                <w:rFonts w:hint="eastAsia" w:ascii="仿宋" w:hAnsi="仿宋" w:eastAsia="仿宋" w:cs="仿宋"/>
                <w:color w:val="000000"/>
                <w:kern w:val="0"/>
                <w:sz w:val="20"/>
                <w:szCs w:val="20"/>
                <w:highlight w:val="none"/>
                <w:lang w:bidi="ar"/>
              </w:rPr>
              <w:t>架构</w:t>
            </w:r>
            <w:r>
              <w:rPr>
                <w:rFonts w:ascii="仿宋" w:hAnsi="仿宋" w:eastAsia="仿宋" w:cs="仿宋"/>
                <w:color w:val="000000"/>
                <w:kern w:val="0"/>
                <w:sz w:val="20"/>
                <w:szCs w:val="20"/>
                <w:highlight w:val="none"/>
                <w:lang w:bidi="ar"/>
              </w:rPr>
              <w:t xml:space="preserve"> Linux </w:t>
            </w:r>
            <w:r>
              <w:rPr>
                <w:rFonts w:hint="eastAsia" w:ascii="仿宋" w:hAnsi="仿宋" w:eastAsia="仿宋" w:cs="仿宋"/>
                <w:color w:val="000000"/>
                <w:kern w:val="0"/>
                <w:sz w:val="20"/>
                <w:szCs w:val="20"/>
                <w:highlight w:val="none"/>
                <w:lang w:bidi="ar"/>
              </w:rPr>
              <w:t>系统，鸿蒙系统。无纸化软件平台采用</w:t>
            </w:r>
            <w:r>
              <w:rPr>
                <w:rFonts w:ascii="仿宋" w:hAnsi="仿宋" w:eastAsia="仿宋" w:cs="仿宋"/>
                <w:color w:val="000000"/>
                <w:kern w:val="0"/>
                <w:sz w:val="20"/>
                <w:szCs w:val="20"/>
                <w:highlight w:val="none"/>
                <w:lang w:bidi="ar"/>
              </w:rPr>
              <w:t xml:space="preserve"> B/S </w:t>
            </w:r>
            <w:r>
              <w:rPr>
                <w:rFonts w:hint="eastAsia" w:ascii="仿宋" w:hAnsi="仿宋" w:eastAsia="仿宋" w:cs="仿宋"/>
                <w:color w:val="000000"/>
                <w:kern w:val="0"/>
                <w:sz w:val="20"/>
                <w:szCs w:val="20"/>
                <w:highlight w:val="none"/>
                <w:lang w:bidi="ar"/>
              </w:rPr>
              <w:t>和</w:t>
            </w:r>
            <w:r>
              <w:rPr>
                <w:rFonts w:ascii="仿宋" w:hAnsi="仿宋" w:eastAsia="仿宋" w:cs="仿宋"/>
                <w:color w:val="000000"/>
                <w:kern w:val="0"/>
                <w:sz w:val="20"/>
                <w:szCs w:val="20"/>
                <w:highlight w:val="none"/>
                <w:lang w:bidi="ar"/>
              </w:rPr>
              <w:t xml:space="preserve"> C/S </w:t>
            </w:r>
            <w:r>
              <w:rPr>
                <w:rFonts w:hint="eastAsia" w:ascii="仿宋" w:hAnsi="仿宋" w:eastAsia="仿宋" w:cs="仿宋"/>
                <w:color w:val="000000"/>
                <w:kern w:val="0"/>
                <w:sz w:val="20"/>
                <w:szCs w:val="20"/>
                <w:highlight w:val="none"/>
                <w:lang w:bidi="ar"/>
              </w:rPr>
              <w:t>混合架构；支持远程登录</w:t>
            </w:r>
            <w:r>
              <w:rPr>
                <w:rFonts w:ascii="仿宋" w:hAnsi="仿宋" w:eastAsia="仿宋" w:cs="仿宋"/>
                <w:color w:val="000000"/>
                <w:kern w:val="0"/>
                <w:sz w:val="20"/>
                <w:szCs w:val="20"/>
                <w:highlight w:val="none"/>
                <w:lang w:bidi="ar"/>
              </w:rPr>
              <w:t xml:space="preserve"> web </w:t>
            </w:r>
            <w:r>
              <w:rPr>
                <w:rFonts w:hint="eastAsia" w:ascii="仿宋" w:hAnsi="仿宋" w:eastAsia="仿宋" w:cs="仿宋"/>
                <w:color w:val="000000"/>
                <w:kern w:val="0"/>
                <w:sz w:val="20"/>
                <w:szCs w:val="20"/>
                <w:highlight w:val="none"/>
                <w:lang w:bidi="ar"/>
              </w:rPr>
              <w:t>管理与上传资料。</w:t>
            </w:r>
          </w:p>
          <w:p>
            <w:pPr>
              <w:widowControl/>
              <w:numPr>
                <w:ilvl w:val="0"/>
                <w:numId w:val="7"/>
              </w:numPr>
              <w:jc w:val="left"/>
              <w:textAlignment w:val="top"/>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系统软件平台支持与中控系统对接，实现通过中控系统控制无纸化系统设备开机、关机控制，可对坐席的信号单独和统一切换控制，可指定坐席进行屏幕广播。无纸化服务器可同时连接</w:t>
            </w:r>
            <w:r>
              <w:rPr>
                <w:rFonts w:ascii="仿宋" w:hAnsi="仿宋" w:eastAsia="仿宋" w:cs="仿宋"/>
                <w:color w:val="000000"/>
                <w:kern w:val="0"/>
                <w:sz w:val="20"/>
                <w:szCs w:val="20"/>
                <w:highlight w:val="none"/>
                <w:lang w:bidi="ar"/>
              </w:rPr>
              <w:t xml:space="preserve"> windows </w:t>
            </w:r>
            <w:r>
              <w:rPr>
                <w:rFonts w:hint="eastAsia" w:ascii="仿宋" w:hAnsi="仿宋" w:eastAsia="仿宋" w:cs="仿宋"/>
                <w:color w:val="000000"/>
                <w:kern w:val="0"/>
                <w:sz w:val="20"/>
                <w:szCs w:val="20"/>
                <w:highlight w:val="none"/>
                <w:lang w:bidi="ar"/>
              </w:rPr>
              <w:t>客户端、安卓客户端、墨水屏桌牌，信息发布系统，会议预约系统，门禁系统，中控系统等多个系统。</w:t>
            </w:r>
          </w:p>
          <w:p>
            <w:pPr>
              <w:widowControl/>
              <w:numPr>
                <w:ilvl w:val="0"/>
                <w:numId w:val="7"/>
              </w:numPr>
              <w:jc w:val="left"/>
              <w:textAlignment w:val="top"/>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通过在线用户界面可实时查看无纸化坐席用户信息，包括用户名、</w:t>
            </w:r>
            <w:r>
              <w:rPr>
                <w:rFonts w:ascii="仿宋" w:hAnsi="仿宋" w:eastAsia="仿宋" w:cs="仿宋"/>
                <w:color w:val="000000"/>
                <w:kern w:val="0"/>
                <w:sz w:val="20"/>
                <w:szCs w:val="20"/>
                <w:highlight w:val="none"/>
                <w:lang w:bidi="ar"/>
              </w:rPr>
              <w:t>IP、座位号、备注等信息。支持不同权限管理，用户角色分别为系统管理员、会议管理员、会务人员，可设置独立的密码实现密码登陆功能。</w:t>
            </w:r>
            <w:r>
              <w:rPr>
                <w:rFonts w:hint="eastAsia" w:ascii="仿宋" w:hAnsi="仿宋" w:eastAsia="仿宋" w:cs="仿宋"/>
                <w:color w:val="000000"/>
                <w:kern w:val="0"/>
                <w:sz w:val="20"/>
                <w:szCs w:val="20"/>
                <w:highlight w:val="none"/>
                <w:lang w:bidi="ar"/>
              </w:rPr>
              <w:t>不同会议管理员创建的会议互相保密，系统管理员有管理所有会议的权限；支持多用户同时在线管理操作，支持同一权限多终端管理。</w:t>
            </w:r>
          </w:p>
          <w:p>
            <w:pPr>
              <w:widowControl/>
              <w:numPr>
                <w:ilvl w:val="0"/>
                <w:numId w:val="7"/>
              </w:numPr>
              <w:jc w:val="left"/>
              <w:textAlignment w:val="top"/>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支持通过座位设置可管理会议室以及查看各会议室的座位信息，支持单个或多个会议室虚拟会议桌方式查看座位信息、虚拟会议桌任意设置长宽及座位个数、支持座位信息表导入、导出座位图及座位表格。会议管理界面支持显示完整的会议信息列表，可实时查看：会议名称、会议创建者、会议室名称、会议主持人、会议开始结束时间、会议状态信息。会议管理界面包含以下菜单功能：新建会议、删除会议、修改会议、会议导出、开始会议、会议详情、历史会议。</w:t>
            </w:r>
          </w:p>
          <w:p>
            <w:pPr>
              <w:widowControl/>
              <w:numPr>
                <w:ilvl w:val="0"/>
                <w:numId w:val="7"/>
              </w:numPr>
              <w:jc w:val="left"/>
              <w:textAlignment w:val="top"/>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支持多会议标语预设，会议中可以任意切换会议标语，支持大屏同步显示；可设置标语字体、文字大小；支持设置标语位置，支持标语开关控制。支持欢迎界面设计，可编辑背景内容为纯色或背景图；显示</w:t>
            </w:r>
            <w:r>
              <w:rPr>
                <w:rFonts w:ascii="仿宋" w:hAnsi="仿宋" w:eastAsia="仿宋" w:cs="仿宋"/>
                <w:color w:val="000000"/>
                <w:kern w:val="0"/>
                <w:sz w:val="20"/>
                <w:szCs w:val="20"/>
                <w:highlight w:val="none"/>
                <w:lang w:bidi="ar"/>
              </w:rPr>
              <w:t>/隐藏职务、单位、会议名称、会议时间、参会人；支持编辑字号大小、颜色以及字体类型，支持居左、居</w:t>
            </w:r>
            <w:r>
              <w:rPr>
                <w:rFonts w:hint="eastAsia" w:ascii="仿宋" w:hAnsi="仿宋" w:eastAsia="仿宋" w:cs="仿宋"/>
                <w:color w:val="000000"/>
                <w:kern w:val="0"/>
                <w:sz w:val="20"/>
                <w:szCs w:val="20"/>
                <w:highlight w:val="none"/>
                <w:lang w:bidi="ar"/>
              </w:rPr>
              <w:t>右、居中自动排列位置。</w:t>
            </w:r>
          </w:p>
          <w:p>
            <w:pPr>
              <w:widowControl/>
              <w:numPr>
                <w:ilvl w:val="0"/>
                <w:numId w:val="7"/>
              </w:numPr>
              <w:jc w:val="left"/>
              <w:textAlignment w:val="top"/>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支持背屏界面控制，可编辑背景内容为纯色或背景图；显示</w:t>
            </w:r>
            <w:r>
              <w:rPr>
                <w:rFonts w:ascii="仿宋" w:hAnsi="仿宋" w:eastAsia="仿宋" w:cs="仿宋"/>
                <w:color w:val="000000"/>
                <w:kern w:val="0"/>
                <w:sz w:val="20"/>
                <w:szCs w:val="20"/>
                <w:highlight w:val="none"/>
                <w:lang w:bidi="ar"/>
              </w:rPr>
              <w:t xml:space="preserve">/隐藏职务、单位、会议名称、支持编辑字号大小、颜色以及字体类型，支持居左、居右、居中排列位置；并支持空闲状态显示相关内容。（需要对应硬件支持）。会议资料支持文档、表格、PPT、图片、视频、ofd、ceb、dwg </w:t>
            </w:r>
            <w:r>
              <w:rPr>
                <w:rFonts w:hint="eastAsia" w:ascii="仿宋" w:hAnsi="仿宋" w:eastAsia="仿宋" w:cs="仿宋"/>
                <w:color w:val="000000"/>
                <w:kern w:val="0"/>
                <w:sz w:val="20"/>
                <w:szCs w:val="20"/>
                <w:highlight w:val="none"/>
                <w:lang w:bidi="ar"/>
              </w:rPr>
              <w:t>等多种类型文件，支持三级目录呈现，支持会议资料多级文件夹一键上传，并自动生成目录名字；支持会议资料权限控制。支持跳转至外部程序，</w:t>
            </w:r>
            <w:r>
              <w:rPr>
                <w:rFonts w:ascii="仿宋" w:hAnsi="仿宋" w:eastAsia="仿宋" w:cs="仿宋"/>
                <w:color w:val="000000"/>
                <w:kern w:val="0"/>
                <w:sz w:val="20"/>
                <w:szCs w:val="20"/>
                <w:highlight w:val="none"/>
                <w:lang w:bidi="ar"/>
              </w:rPr>
              <w:t xml:space="preserve">OFFICE、WPS </w:t>
            </w:r>
            <w:r>
              <w:rPr>
                <w:rFonts w:hint="eastAsia" w:ascii="仿宋" w:hAnsi="仿宋" w:eastAsia="仿宋" w:cs="仿宋"/>
                <w:color w:val="000000"/>
                <w:kern w:val="0"/>
                <w:sz w:val="20"/>
                <w:szCs w:val="20"/>
                <w:highlight w:val="none"/>
                <w:lang w:bidi="ar"/>
              </w:rPr>
              <w:t>办公软件、</w:t>
            </w:r>
            <w:r>
              <w:rPr>
                <w:rFonts w:ascii="仿宋" w:hAnsi="仿宋" w:eastAsia="仿宋" w:cs="仿宋"/>
                <w:color w:val="000000"/>
                <w:kern w:val="0"/>
                <w:sz w:val="20"/>
                <w:szCs w:val="20"/>
                <w:highlight w:val="none"/>
                <w:lang w:bidi="ar"/>
              </w:rPr>
              <w:t xml:space="preserve">CAD </w:t>
            </w:r>
            <w:r>
              <w:rPr>
                <w:rFonts w:hint="eastAsia" w:ascii="仿宋" w:hAnsi="仿宋" w:eastAsia="仿宋" w:cs="仿宋"/>
                <w:color w:val="000000"/>
                <w:kern w:val="0"/>
                <w:sz w:val="20"/>
                <w:szCs w:val="20"/>
                <w:highlight w:val="none"/>
                <w:lang w:bidi="ar"/>
              </w:rPr>
              <w:t>图像软件等。</w:t>
            </w:r>
          </w:p>
          <w:p>
            <w:pPr>
              <w:widowControl/>
              <w:numPr>
                <w:ilvl w:val="0"/>
                <w:numId w:val="7"/>
              </w:numPr>
              <w:jc w:val="left"/>
              <w:textAlignment w:val="top"/>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支持无纸化</w:t>
            </w:r>
            <w:r>
              <w:rPr>
                <w:rFonts w:ascii="仿宋" w:hAnsi="仿宋" w:eastAsia="仿宋" w:cs="仿宋"/>
                <w:color w:val="000000"/>
                <w:kern w:val="0"/>
                <w:sz w:val="20"/>
                <w:szCs w:val="20"/>
                <w:highlight w:val="none"/>
                <w:lang w:bidi="ar"/>
              </w:rPr>
              <w:t xml:space="preserve"> UI </w:t>
            </w:r>
            <w:r>
              <w:rPr>
                <w:rFonts w:hint="eastAsia" w:ascii="仿宋" w:hAnsi="仿宋" w:eastAsia="仿宋" w:cs="仿宋"/>
                <w:color w:val="000000"/>
                <w:kern w:val="0"/>
                <w:sz w:val="20"/>
                <w:szCs w:val="20"/>
                <w:highlight w:val="none"/>
                <w:lang w:bidi="ar"/>
              </w:rPr>
              <w:t>管理界面自定义，可模拟实际场景布局，个性化管控。支持无纸化界面移植到控制系统</w:t>
            </w:r>
            <w:r>
              <w:rPr>
                <w:rFonts w:ascii="仿宋" w:hAnsi="仿宋" w:eastAsia="仿宋" w:cs="仿宋"/>
                <w:color w:val="000000"/>
                <w:kern w:val="0"/>
                <w:sz w:val="20"/>
                <w:szCs w:val="20"/>
                <w:highlight w:val="none"/>
                <w:lang w:bidi="ar"/>
              </w:rPr>
              <w:t xml:space="preserve"> UI </w:t>
            </w:r>
            <w:r>
              <w:rPr>
                <w:rFonts w:hint="eastAsia" w:ascii="仿宋" w:hAnsi="仿宋" w:eastAsia="仿宋" w:cs="仿宋"/>
                <w:color w:val="000000"/>
                <w:kern w:val="0"/>
                <w:sz w:val="20"/>
                <w:szCs w:val="20"/>
                <w:highlight w:val="none"/>
                <w:lang w:bidi="ar"/>
              </w:rPr>
              <w:t>界面中统一会控：无纸化终端开关机、升降控制、指定席位上屏显示、统一同屏显示等。支持可视化管控：无纸化外部接入信号</w:t>
            </w:r>
            <w:r>
              <w:rPr>
                <w:rFonts w:ascii="仿宋" w:hAnsi="仿宋" w:eastAsia="仿宋" w:cs="仿宋"/>
                <w:color w:val="000000"/>
                <w:kern w:val="0"/>
                <w:sz w:val="20"/>
                <w:szCs w:val="20"/>
                <w:highlight w:val="none"/>
                <w:lang w:bidi="ar"/>
              </w:rPr>
              <w:t xml:space="preserve">UI </w:t>
            </w:r>
            <w:r>
              <w:rPr>
                <w:rFonts w:hint="eastAsia" w:ascii="仿宋" w:hAnsi="仿宋" w:eastAsia="仿宋" w:cs="仿宋"/>
                <w:color w:val="000000"/>
                <w:kern w:val="0"/>
                <w:sz w:val="20"/>
                <w:szCs w:val="20"/>
                <w:highlight w:val="none"/>
                <w:lang w:bidi="ar"/>
              </w:rPr>
              <w:t>界面上实时预览与调用。支持终端界面风格主题更换功能，终端界面风格一键统一切换</w:t>
            </w:r>
            <w:r>
              <w:rPr>
                <w:rFonts w:hint="eastAsia" w:ascii="仿宋" w:hAnsi="仿宋" w:eastAsia="仿宋" w:cs="仿宋"/>
                <w:b/>
                <w:bCs/>
                <w:highlight w:val="none"/>
              </w:rPr>
              <w:t>。</w:t>
            </w:r>
          </w:p>
          <w:p>
            <w:pPr>
              <w:widowControl/>
              <w:numPr>
                <w:ilvl w:val="0"/>
                <w:numId w:val="7"/>
              </w:numPr>
              <w:jc w:val="left"/>
              <w:textAlignment w:val="top"/>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支持主服务器下线后自动切换到备份服务器提供系统服务；服务平台之间自动备份用户配置、用户资料、系统配置、以及授权；保证业务的连续性。支持日历模式可视化建会，按时间线安排会议；支持会议室使用率的统计信息导出，生成图形支持按周，按月，按年导出。</w:t>
            </w:r>
          </w:p>
          <w:p>
            <w:pPr>
              <w:widowControl/>
              <w:numPr>
                <w:ilvl w:val="0"/>
                <w:numId w:val="7"/>
              </w:numPr>
              <w:jc w:val="left"/>
              <w:textAlignment w:val="top"/>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支持服务器监控，可查看服务器</w:t>
            </w:r>
            <w:r>
              <w:rPr>
                <w:rFonts w:ascii="仿宋" w:hAnsi="仿宋" w:eastAsia="仿宋" w:cs="仿宋"/>
                <w:color w:val="000000"/>
                <w:kern w:val="0"/>
                <w:sz w:val="20"/>
                <w:szCs w:val="20"/>
                <w:highlight w:val="none"/>
                <w:lang w:bidi="ar"/>
              </w:rPr>
              <w:t xml:space="preserve">CPU使用率、内存使用率、磁盘空间、网络传输速率，可设置警告；支持查看当前在线的终端运行时长、软件版本信息、CPU/内存/硬盘使用率、设备温度、网口收发速率。支持记录后台操作日志，包括用户登录退出、增删改、设备控制，以及记录设备的登入，登出。支持同屏模式切换；可根据网络情况，码流连接方式可手动切换为 TCP、UDP、RTMP </w:t>
            </w:r>
            <w:r>
              <w:rPr>
                <w:rFonts w:hint="eastAsia" w:ascii="仿宋" w:hAnsi="仿宋" w:eastAsia="仿宋" w:cs="仿宋"/>
                <w:color w:val="000000"/>
                <w:kern w:val="0"/>
                <w:sz w:val="20"/>
                <w:szCs w:val="20"/>
                <w:highlight w:val="none"/>
                <w:lang w:bidi="ar"/>
              </w:rPr>
              <w:t>推流</w:t>
            </w:r>
            <w:r>
              <w:rPr>
                <w:rFonts w:ascii="仿宋" w:hAnsi="仿宋" w:eastAsia="仿宋" w:cs="仿宋"/>
                <w:color w:val="000000"/>
                <w:kern w:val="0"/>
                <w:sz w:val="20"/>
                <w:szCs w:val="20"/>
                <w:highlight w:val="none"/>
                <w:lang w:bidi="ar"/>
              </w:rPr>
              <w:t xml:space="preserve"> RTSP，广播等方式。</w:t>
            </w:r>
          </w:p>
          <w:p>
            <w:pPr>
              <w:widowControl/>
              <w:numPr>
                <w:ilvl w:val="0"/>
                <w:numId w:val="7"/>
              </w:numPr>
              <w:jc w:val="left"/>
              <w:textAlignment w:val="top"/>
              <w:rPr>
                <w:rFonts w:ascii="仿宋" w:hAnsi="仿宋" w:eastAsia="仿宋" w:cs="仿宋"/>
                <w:color w:val="000000"/>
                <w:kern w:val="0"/>
                <w:sz w:val="20"/>
                <w:szCs w:val="20"/>
                <w:highlight w:val="none"/>
                <w:lang w:bidi="ar"/>
              </w:rPr>
            </w:pPr>
            <w:r>
              <w:rPr>
                <w:rFonts w:hint="eastAsia" w:ascii="仿宋" w:hAnsi="仿宋" w:eastAsia="仿宋" w:cs="仿宋"/>
                <w:highlight w:val="none"/>
                <w:lang w:bidi="ar"/>
              </w:rPr>
              <w:t>▲</w:t>
            </w:r>
            <w:r>
              <w:rPr>
                <w:rFonts w:hint="eastAsia" w:ascii="仿宋" w:hAnsi="仿宋" w:eastAsia="仿宋" w:cs="仿宋"/>
                <w:color w:val="000000"/>
                <w:kern w:val="0"/>
                <w:sz w:val="20"/>
                <w:szCs w:val="20"/>
                <w:highlight w:val="none"/>
                <w:lang w:bidi="ar"/>
              </w:rPr>
              <w:t>提供“智能会议系统管理服务软件”</w:t>
            </w:r>
            <w:r>
              <w:rPr>
                <w:rFonts w:ascii="仿宋" w:hAnsi="仿宋" w:eastAsia="仿宋" w:cs="仿宋"/>
                <w:color w:val="000000"/>
                <w:kern w:val="0"/>
                <w:sz w:val="20"/>
                <w:szCs w:val="20"/>
                <w:highlight w:val="none"/>
                <w:lang w:bidi="ar"/>
              </w:rPr>
              <w:t>著作权登记证书复印件</w:t>
            </w:r>
            <w:r>
              <w:rPr>
                <w:rFonts w:hint="eastAsia" w:ascii="仿宋" w:hAnsi="仿宋" w:eastAsia="仿宋" w:cs="仿宋"/>
                <w:highlight w:val="none"/>
              </w:rPr>
              <w:t>。</w:t>
            </w:r>
            <w:r>
              <w:rPr>
                <w:rFonts w:hint="eastAsia" w:ascii="仿宋" w:hAnsi="仿宋" w:eastAsia="仿宋" w:cs="仿宋"/>
                <w:highlight w:val="none"/>
                <w:lang w:eastAsia="zh-CN"/>
              </w:rPr>
              <w:t>（如响应人为软件著作权所有人，加盖响应人公章；如响应人非软件著作权所有人，还须出具有效的著作权授权函并加盖响应人公章）</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3</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智能会议系统终端处理器</w:t>
            </w:r>
          </w:p>
        </w:tc>
        <w:tc>
          <w:tcPr>
            <w:tcW w:w="2108"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、处理器不低于</w:t>
            </w:r>
            <w:r>
              <w:rPr>
                <w:rFonts w:ascii="仿宋" w:hAnsi="仿宋" w:eastAsia="仿宋" w:cs="仿宋"/>
                <w:color w:val="000000"/>
                <w:kern w:val="0"/>
                <w:sz w:val="20"/>
                <w:szCs w:val="20"/>
                <w:highlight w:val="none"/>
                <w:lang w:bidi="ar"/>
              </w:rPr>
              <w:t xml:space="preserve">Intel </w:t>
            </w:r>
            <w:r>
              <w:rPr>
                <w:rFonts w:hint="eastAsia" w:ascii="仿宋" w:hAnsi="仿宋" w:eastAsia="仿宋" w:cs="仿宋"/>
                <w:color w:val="000000"/>
                <w:kern w:val="0"/>
                <w:sz w:val="20"/>
                <w:szCs w:val="20"/>
                <w:highlight w:val="none"/>
                <w:lang w:bidi="ar"/>
              </w:rPr>
              <w:t>酷睿</w:t>
            </w:r>
            <w:r>
              <w:rPr>
                <w:rFonts w:ascii="仿宋" w:hAnsi="仿宋" w:eastAsia="仿宋" w:cs="仿宋"/>
                <w:color w:val="000000"/>
                <w:kern w:val="0"/>
                <w:sz w:val="20"/>
                <w:szCs w:val="20"/>
                <w:highlight w:val="none"/>
                <w:lang w:bidi="ar"/>
              </w:rPr>
              <w:t>i</w:t>
            </w:r>
            <w:r>
              <w:rPr>
                <w:rFonts w:hint="eastAsia" w:ascii="仿宋" w:hAnsi="仿宋" w:eastAsia="仿宋" w:cs="仿宋"/>
                <w:color w:val="000000"/>
                <w:kern w:val="0"/>
                <w:sz w:val="20"/>
                <w:szCs w:val="20"/>
                <w:highlight w:val="none"/>
                <w:lang w:bidi="ar"/>
              </w:rPr>
              <w:t>7十</w:t>
            </w:r>
            <w:r>
              <w:rPr>
                <w:rFonts w:ascii="仿宋" w:hAnsi="仿宋" w:eastAsia="仿宋" w:cs="仿宋"/>
                <w:color w:val="000000"/>
                <w:kern w:val="0"/>
                <w:sz w:val="20"/>
                <w:szCs w:val="20"/>
                <w:highlight w:val="none"/>
                <w:lang w:bidi="ar"/>
              </w:rPr>
              <w:t>代；</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、内存不低于32</w:t>
            </w:r>
            <w:r>
              <w:rPr>
                <w:rFonts w:ascii="仿宋" w:hAnsi="仿宋" w:eastAsia="仿宋" w:cs="仿宋"/>
                <w:color w:val="000000"/>
                <w:kern w:val="0"/>
                <w:sz w:val="20"/>
                <w:szCs w:val="20"/>
                <w:highlight w:val="none"/>
                <w:lang w:bidi="ar"/>
              </w:rPr>
              <w:t>G、不低于固态硬盘</w:t>
            </w:r>
            <w:r>
              <w:rPr>
                <w:rFonts w:hint="eastAsia" w:ascii="仿宋" w:hAnsi="仿宋" w:eastAsia="仿宋" w:cs="仿宋"/>
                <w:color w:val="000000"/>
                <w:kern w:val="0"/>
                <w:sz w:val="20"/>
                <w:szCs w:val="20"/>
                <w:highlight w:val="none"/>
                <w:lang w:bidi="ar"/>
              </w:rPr>
              <w:t>256</w:t>
            </w:r>
            <w:r>
              <w:rPr>
                <w:rFonts w:ascii="仿宋" w:hAnsi="仿宋" w:eastAsia="仿宋" w:cs="仿宋"/>
                <w:color w:val="000000"/>
                <w:kern w:val="0"/>
                <w:sz w:val="20"/>
                <w:szCs w:val="20"/>
                <w:highlight w:val="none"/>
                <w:lang w:bidi="ar"/>
              </w:rPr>
              <w:t>G；</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 xml:space="preserve">HDMI输出口，VGA </w:t>
            </w:r>
            <w:r>
              <w:rPr>
                <w:rFonts w:hint="eastAsia" w:ascii="仿宋" w:hAnsi="仿宋" w:eastAsia="仿宋" w:cs="仿宋"/>
                <w:color w:val="000000"/>
                <w:kern w:val="0"/>
                <w:sz w:val="20"/>
                <w:szCs w:val="20"/>
                <w:highlight w:val="none"/>
                <w:lang w:bidi="ar"/>
              </w:rPr>
              <w:t>输出口可以正常输出</w:t>
            </w:r>
            <w:r>
              <w:rPr>
                <w:rFonts w:ascii="仿宋" w:hAnsi="仿宋" w:eastAsia="仿宋" w:cs="仿宋"/>
                <w:color w:val="000000"/>
                <w:kern w:val="0"/>
                <w:sz w:val="20"/>
                <w:szCs w:val="20"/>
                <w:highlight w:val="none"/>
                <w:lang w:bidi="ar"/>
              </w:rPr>
              <w:t>1080P视频信号；</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数据传输</w:t>
            </w:r>
            <w:r>
              <w:rPr>
                <w:rFonts w:hint="eastAsia" w:ascii="仿宋" w:hAnsi="仿宋" w:eastAsia="仿宋" w:cs="仿宋"/>
                <w:color w:val="000000"/>
                <w:kern w:val="0"/>
                <w:sz w:val="20"/>
                <w:szCs w:val="20"/>
                <w:highlight w:val="none"/>
                <w:lang w:bidi="ar"/>
              </w:rPr>
              <w:t>接口：不少于</w:t>
            </w:r>
            <w:r>
              <w:rPr>
                <w:rFonts w:ascii="仿宋" w:hAnsi="仿宋" w:eastAsia="仿宋" w:cs="仿宋"/>
                <w:color w:val="000000"/>
                <w:kern w:val="0"/>
                <w:sz w:val="20"/>
                <w:szCs w:val="20"/>
                <w:highlight w:val="none"/>
                <w:lang w:bidi="ar"/>
              </w:rPr>
              <w:t>2个USB3.0接口；</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5</w:t>
            </w:r>
            <w:r>
              <w:rPr>
                <w:rFonts w:hint="eastAsia" w:ascii="仿宋" w:hAnsi="仿宋" w:eastAsia="仿宋" w:cs="仿宋"/>
                <w:color w:val="000000"/>
                <w:kern w:val="0"/>
                <w:sz w:val="20"/>
                <w:szCs w:val="20"/>
                <w:highlight w:val="none"/>
                <w:lang w:bidi="ar"/>
              </w:rPr>
              <w:t>、网口为千兆网口；</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w:t>
            </w:r>
            <w:r>
              <w:rPr>
                <w:rFonts w:hint="eastAsia" w:ascii="仿宋" w:hAnsi="仿宋" w:eastAsia="仿宋" w:cs="仿宋"/>
                <w:color w:val="000000"/>
                <w:kern w:val="0"/>
                <w:sz w:val="20"/>
                <w:szCs w:val="20"/>
                <w:highlight w:val="none"/>
                <w:lang w:bidi="ar"/>
              </w:rPr>
              <w:t>、支持音频输入和输出；</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7</w:t>
            </w:r>
            <w:r>
              <w:rPr>
                <w:rFonts w:hint="eastAsia" w:ascii="仿宋" w:hAnsi="仿宋" w:eastAsia="仿宋" w:cs="仿宋"/>
                <w:color w:val="000000"/>
                <w:kern w:val="0"/>
                <w:sz w:val="20"/>
                <w:szCs w:val="20"/>
                <w:highlight w:val="none"/>
                <w:lang w:bidi="ar"/>
              </w:rPr>
              <w:t>、带</w:t>
            </w:r>
            <w:r>
              <w:rPr>
                <w:rFonts w:ascii="仿宋" w:hAnsi="仿宋" w:eastAsia="仿宋" w:cs="仿宋"/>
                <w:color w:val="000000"/>
                <w:kern w:val="0"/>
                <w:sz w:val="20"/>
                <w:szCs w:val="20"/>
                <w:highlight w:val="none"/>
                <w:lang w:bidi="ar"/>
              </w:rPr>
              <w:t>9针COM串口；</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8</w:t>
            </w:r>
            <w:r>
              <w:rPr>
                <w:rFonts w:hint="eastAsia" w:ascii="仿宋" w:hAnsi="仿宋" w:eastAsia="仿宋" w:cs="仿宋"/>
                <w:color w:val="000000"/>
                <w:kern w:val="0"/>
                <w:sz w:val="20"/>
                <w:szCs w:val="20"/>
                <w:highlight w:val="none"/>
                <w:lang w:bidi="ar"/>
              </w:rPr>
              <w:t>、支持</w:t>
            </w:r>
            <w:r>
              <w:rPr>
                <w:rFonts w:ascii="仿宋" w:hAnsi="仿宋" w:eastAsia="仿宋" w:cs="仿宋"/>
                <w:color w:val="000000"/>
                <w:kern w:val="0"/>
                <w:sz w:val="20"/>
                <w:szCs w:val="20"/>
                <w:highlight w:val="none"/>
                <w:lang w:bidi="ar"/>
              </w:rPr>
              <w:t>WIN10、WIN7操作系统；</w:t>
            </w:r>
          </w:p>
          <w:p>
            <w:pPr>
              <w:widowControl/>
              <w:jc w:val="left"/>
              <w:textAlignment w:val="top"/>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9</w:t>
            </w:r>
            <w:r>
              <w:rPr>
                <w:rFonts w:hint="eastAsia" w:ascii="仿宋" w:hAnsi="仿宋" w:eastAsia="仿宋" w:cs="仿宋"/>
                <w:color w:val="000000"/>
                <w:kern w:val="0"/>
                <w:sz w:val="20"/>
                <w:szCs w:val="20"/>
                <w:highlight w:val="none"/>
                <w:lang w:bidi="ar"/>
              </w:rPr>
              <w:t>、支持网络唤醒，支持网络关机。</w:t>
            </w:r>
          </w:p>
        </w:tc>
        <w:tc>
          <w:tcPr>
            <w:tcW w:w="332"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4</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智能会议系统终端软件</w:t>
            </w:r>
          </w:p>
        </w:tc>
        <w:tc>
          <w:tcPr>
            <w:tcW w:w="2108" w:type="pct"/>
            <w:tcBorders>
              <w:top w:val="single" w:color="000000" w:sz="4" w:space="0"/>
              <w:left w:val="single" w:color="000000" w:sz="4" w:space="0"/>
              <w:bottom w:val="single" w:color="auto" w:sz="4" w:space="0"/>
              <w:right w:val="single" w:color="auto" w:sz="4" w:space="0"/>
            </w:tcBorders>
            <w:shd w:val="clear" w:color="auto" w:fill="auto"/>
          </w:tcPr>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、会议议程：查看本次会议议程，议程内容以文件形式展示。</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、会议资料：查看会汶相关的文档、图片、视频信息。</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、临时文件：查看本次会议过程中上传的临时文件。</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、座位信息：查看当前会议人的姓名对应的座位信息。</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5</w:t>
            </w:r>
            <w:r>
              <w:rPr>
                <w:rFonts w:hint="eastAsia" w:ascii="仿宋" w:hAnsi="仿宋" w:eastAsia="仿宋" w:cs="仿宋"/>
                <w:color w:val="000000"/>
                <w:kern w:val="0"/>
                <w:sz w:val="20"/>
                <w:szCs w:val="20"/>
                <w:highlight w:val="none"/>
                <w:lang w:bidi="ar"/>
              </w:rPr>
              <w:t>、投票：查看投票结果，以列表形式将投票主题和状态列出。</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U盘：查看U中的文件信息。</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7</w:t>
            </w:r>
            <w:r>
              <w:rPr>
                <w:rFonts w:hint="eastAsia" w:ascii="仿宋" w:hAnsi="仿宋" w:eastAsia="仿宋" w:cs="仿宋"/>
                <w:color w:val="000000"/>
                <w:kern w:val="0"/>
                <w:sz w:val="20"/>
                <w:szCs w:val="20"/>
                <w:highlight w:val="none"/>
                <w:lang w:bidi="ar"/>
              </w:rPr>
              <w:t>、会议交流：查看在线用户列表，用勾选一人或多人发送信息。</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8</w:t>
            </w:r>
            <w:r>
              <w:rPr>
                <w:rFonts w:hint="eastAsia" w:ascii="仿宋" w:hAnsi="仿宋" w:eastAsia="仿宋" w:cs="仿宋"/>
                <w:color w:val="000000"/>
                <w:kern w:val="0"/>
                <w:sz w:val="20"/>
                <w:szCs w:val="20"/>
                <w:highlight w:val="none"/>
                <w:lang w:bidi="ar"/>
              </w:rPr>
              <w:t>、电子白板：可选择个人模式或者共享使用模式，查看白板绘制内容。</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9</w:t>
            </w:r>
            <w:r>
              <w:rPr>
                <w:rFonts w:hint="eastAsia" w:ascii="仿宋" w:hAnsi="仿宋" w:eastAsia="仿宋" w:cs="仿宋"/>
                <w:color w:val="000000"/>
                <w:kern w:val="0"/>
                <w:sz w:val="20"/>
                <w:szCs w:val="20"/>
                <w:highlight w:val="none"/>
                <w:lang w:bidi="ar"/>
              </w:rPr>
              <w:t>、批注功能：对截图文件添加批注，查看批注文件。</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10</w:t>
            </w:r>
            <w:r>
              <w:rPr>
                <w:rFonts w:hint="eastAsia" w:ascii="仿宋" w:hAnsi="仿宋" w:eastAsia="仿宋" w:cs="仿宋"/>
                <w:color w:val="000000"/>
                <w:kern w:val="0"/>
                <w:sz w:val="20"/>
                <w:szCs w:val="20"/>
                <w:highlight w:val="none"/>
                <w:lang w:bidi="ar"/>
              </w:rPr>
              <w:t>、会议纪要：查看本次会议记录，可以上传或编辑会议记录信息。</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11</w:t>
            </w:r>
            <w:r>
              <w:rPr>
                <w:rFonts w:hint="eastAsia" w:ascii="仿宋" w:hAnsi="仿宋" w:eastAsia="仿宋" w:cs="仿宋"/>
                <w:color w:val="000000"/>
                <w:kern w:val="0"/>
                <w:sz w:val="20"/>
                <w:szCs w:val="20"/>
                <w:highlight w:val="none"/>
                <w:lang w:bidi="ar"/>
              </w:rPr>
              <w:t>、流媒体：查看己经发布的流媒体信息记录。</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12</w:t>
            </w:r>
            <w:r>
              <w:rPr>
                <w:rFonts w:hint="eastAsia" w:ascii="仿宋" w:hAnsi="仿宋" w:eastAsia="仿宋" w:cs="仿宋"/>
                <w:color w:val="000000"/>
                <w:kern w:val="0"/>
                <w:sz w:val="20"/>
                <w:szCs w:val="20"/>
                <w:highlight w:val="none"/>
                <w:lang w:bidi="ar"/>
              </w:rPr>
              <w:t>、屏幕分享：观看他人分享的屏幕，可退出观看。</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13</w:t>
            </w:r>
            <w:r>
              <w:rPr>
                <w:rFonts w:hint="eastAsia" w:ascii="仿宋" w:hAnsi="仿宋" w:eastAsia="仿宋" w:cs="仿宋"/>
                <w:color w:val="000000"/>
                <w:kern w:val="0"/>
                <w:sz w:val="20"/>
                <w:szCs w:val="20"/>
                <w:highlight w:val="none"/>
                <w:lang w:bidi="ar"/>
              </w:rPr>
              <w:t>、网页浏览：输入网站地址，浏览网页信息。</w:t>
            </w:r>
          </w:p>
          <w:p>
            <w:pPr>
              <w:widowControl/>
              <w:jc w:val="left"/>
              <w:textAlignment w:val="top"/>
              <w:rPr>
                <w:rFonts w:hint="eastAsia" w:ascii="仿宋" w:hAnsi="仿宋" w:eastAsia="仿宋" w:cs="仿宋"/>
                <w:color w:val="000000"/>
                <w:sz w:val="20"/>
                <w:szCs w:val="20"/>
                <w:highlight w:val="none"/>
                <w:lang w:eastAsia="zh-CN"/>
              </w:rPr>
            </w:pPr>
            <w:r>
              <w:rPr>
                <w:rFonts w:ascii="仿宋" w:hAnsi="仿宋" w:eastAsia="仿宋" w:cs="仿宋"/>
                <w:color w:val="000000"/>
                <w:kern w:val="0"/>
                <w:sz w:val="20"/>
                <w:szCs w:val="20"/>
                <w:highlight w:val="none"/>
                <w:lang w:bidi="ar"/>
              </w:rPr>
              <w:t>14</w:t>
            </w:r>
            <w:r>
              <w:rPr>
                <w:rFonts w:hint="eastAsia" w:ascii="仿宋" w:hAnsi="仿宋" w:eastAsia="仿宋" w:cs="仿宋"/>
                <w:color w:val="000000"/>
                <w:kern w:val="0"/>
                <w:sz w:val="20"/>
                <w:szCs w:val="20"/>
                <w:highlight w:val="none"/>
                <w:lang w:bidi="ar"/>
              </w:rPr>
              <w:t>、</w:t>
            </w:r>
            <w:r>
              <w:rPr>
                <w:rFonts w:hint="eastAsia" w:ascii="仿宋" w:hAnsi="仿宋" w:eastAsia="仿宋" w:cs="仿宋"/>
                <w:kern w:val="0"/>
                <w:sz w:val="20"/>
                <w:szCs w:val="20"/>
                <w:highlight w:val="none"/>
                <w:lang w:bidi="ar"/>
              </w:rPr>
              <w:t>▲</w:t>
            </w:r>
            <w:r>
              <w:rPr>
                <w:rFonts w:hint="eastAsia" w:ascii="仿宋" w:hAnsi="仿宋" w:eastAsia="仿宋" w:cs="仿宋"/>
                <w:color w:val="000000"/>
                <w:kern w:val="0"/>
                <w:sz w:val="20"/>
                <w:szCs w:val="20"/>
                <w:highlight w:val="none"/>
                <w:lang w:bidi="ar"/>
              </w:rPr>
              <w:t>提供“智能会议系统终端软件”</w:t>
            </w:r>
            <w:r>
              <w:rPr>
                <w:rFonts w:ascii="仿宋" w:hAnsi="仿宋" w:eastAsia="仿宋" w:cs="仿宋"/>
                <w:color w:val="000000"/>
                <w:kern w:val="0"/>
                <w:sz w:val="20"/>
                <w:szCs w:val="20"/>
                <w:highlight w:val="none"/>
                <w:lang w:bidi="ar"/>
              </w:rPr>
              <w:t>著作权登记证书复印件</w:t>
            </w:r>
            <w:r>
              <w:rPr>
                <w:rFonts w:hint="eastAsia" w:ascii="仿宋" w:hAnsi="仿宋" w:eastAsia="仿宋" w:cs="仿宋"/>
                <w:highlight w:val="none"/>
              </w:rPr>
              <w:t>。</w:t>
            </w:r>
            <w:r>
              <w:rPr>
                <w:rFonts w:hint="eastAsia" w:ascii="仿宋" w:hAnsi="仿宋" w:eastAsia="仿宋" w:cs="仿宋"/>
                <w:highlight w:val="none"/>
                <w:lang w:eastAsia="zh-CN"/>
              </w:rPr>
              <w:t>（如响应人为软件著作权所有人，加盖响应人公章；如响应人非软件著作权所有人，还须出具有效的著作权授权函并加盖响应人公章）</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16</w:t>
            </w:r>
          </w:p>
        </w:tc>
        <w:tc>
          <w:tcPr>
            <w:tcW w:w="767" w:type="pct"/>
            <w:tcBorders>
              <w:top w:val="single" w:color="000000" w:sz="4" w:space="0"/>
              <w:left w:val="single" w:color="auto" w:sz="4" w:space="0"/>
              <w:bottom w:val="single" w:color="auto"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5</w:t>
            </w:r>
          </w:p>
        </w:tc>
        <w:tc>
          <w:tcPr>
            <w:tcW w:w="117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投影服务终端处理器</w:t>
            </w:r>
          </w:p>
        </w:tc>
        <w:tc>
          <w:tcPr>
            <w:tcW w:w="2108" w:type="pct"/>
            <w:tcBorders>
              <w:top w:val="single" w:color="auto" w:sz="4" w:space="0"/>
              <w:left w:val="single" w:color="auto" w:sz="4" w:space="0"/>
              <w:bottom w:val="single" w:color="auto" w:sz="4" w:space="0"/>
              <w:right w:val="single" w:color="000000" w:sz="4" w:space="0"/>
            </w:tcBorders>
            <w:shd w:val="clear" w:color="auto" w:fill="auto"/>
          </w:tcPr>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、处理器不低于</w:t>
            </w:r>
            <w:r>
              <w:rPr>
                <w:rFonts w:ascii="仿宋" w:hAnsi="仿宋" w:eastAsia="仿宋" w:cs="仿宋"/>
                <w:color w:val="000000"/>
                <w:kern w:val="0"/>
                <w:sz w:val="20"/>
                <w:szCs w:val="20"/>
                <w:highlight w:val="none"/>
                <w:lang w:bidi="ar"/>
              </w:rPr>
              <w:t xml:space="preserve">Intel </w:t>
            </w:r>
            <w:r>
              <w:rPr>
                <w:rFonts w:hint="eastAsia" w:ascii="仿宋" w:hAnsi="仿宋" w:eastAsia="仿宋" w:cs="仿宋"/>
                <w:color w:val="000000"/>
                <w:kern w:val="0"/>
                <w:sz w:val="20"/>
                <w:szCs w:val="20"/>
                <w:highlight w:val="none"/>
                <w:lang w:bidi="ar"/>
              </w:rPr>
              <w:t>酷睿</w:t>
            </w:r>
            <w:r>
              <w:rPr>
                <w:rFonts w:ascii="仿宋" w:hAnsi="仿宋" w:eastAsia="仿宋" w:cs="仿宋"/>
                <w:color w:val="000000"/>
                <w:kern w:val="0"/>
                <w:sz w:val="20"/>
                <w:szCs w:val="20"/>
                <w:highlight w:val="none"/>
                <w:lang w:bidi="ar"/>
              </w:rPr>
              <w:t>i</w:t>
            </w:r>
            <w:r>
              <w:rPr>
                <w:rFonts w:hint="eastAsia" w:ascii="仿宋" w:hAnsi="仿宋" w:eastAsia="仿宋" w:cs="仿宋"/>
                <w:color w:val="000000"/>
                <w:kern w:val="0"/>
                <w:sz w:val="20"/>
                <w:szCs w:val="20"/>
                <w:highlight w:val="none"/>
                <w:lang w:bidi="ar"/>
              </w:rPr>
              <w:t>5十</w:t>
            </w:r>
            <w:r>
              <w:rPr>
                <w:rFonts w:ascii="仿宋" w:hAnsi="仿宋" w:eastAsia="仿宋" w:cs="仿宋"/>
                <w:color w:val="000000"/>
                <w:kern w:val="0"/>
                <w:sz w:val="20"/>
                <w:szCs w:val="20"/>
                <w:highlight w:val="none"/>
                <w:lang w:bidi="ar"/>
              </w:rPr>
              <w:t>代</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、内存不低于8</w:t>
            </w:r>
            <w:r>
              <w:rPr>
                <w:rFonts w:ascii="仿宋" w:hAnsi="仿宋" w:eastAsia="仿宋" w:cs="仿宋"/>
                <w:color w:val="000000"/>
                <w:kern w:val="0"/>
                <w:sz w:val="20"/>
                <w:szCs w:val="20"/>
                <w:highlight w:val="none"/>
                <w:lang w:bidi="ar"/>
              </w:rPr>
              <w:t>G、不低于固态硬盘</w:t>
            </w:r>
            <w:r>
              <w:rPr>
                <w:rFonts w:hint="eastAsia" w:ascii="仿宋" w:hAnsi="仿宋" w:eastAsia="仿宋" w:cs="仿宋"/>
                <w:color w:val="000000"/>
                <w:kern w:val="0"/>
                <w:sz w:val="20"/>
                <w:szCs w:val="20"/>
                <w:highlight w:val="none"/>
                <w:lang w:bidi="ar"/>
              </w:rPr>
              <w:t>128</w:t>
            </w:r>
            <w:r>
              <w:rPr>
                <w:rFonts w:ascii="仿宋" w:hAnsi="仿宋" w:eastAsia="仿宋" w:cs="仿宋"/>
                <w:color w:val="000000"/>
                <w:kern w:val="0"/>
                <w:sz w:val="20"/>
                <w:szCs w:val="20"/>
                <w:highlight w:val="none"/>
                <w:lang w:bidi="ar"/>
              </w:rPr>
              <w:t>G</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 xml:space="preserve">HDMI输出口，VGA </w:t>
            </w:r>
            <w:r>
              <w:rPr>
                <w:rFonts w:hint="eastAsia" w:ascii="仿宋" w:hAnsi="仿宋" w:eastAsia="仿宋" w:cs="仿宋"/>
                <w:color w:val="000000"/>
                <w:kern w:val="0"/>
                <w:sz w:val="20"/>
                <w:szCs w:val="20"/>
                <w:highlight w:val="none"/>
                <w:lang w:bidi="ar"/>
              </w:rPr>
              <w:t>输出口可以正常输出</w:t>
            </w:r>
            <w:r>
              <w:rPr>
                <w:rFonts w:ascii="仿宋" w:hAnsi="仿宋" w:eastAsia="仿宋" w:cs="仿宋"/>
                <w:color w:val="000000"/>
                <w:kern w:val="0"/>
                <w:sz w:val="20"/>
                <w:szCs w:val="20"/>
                <w:highlight w:val="none"/>
                <w:lang w:bidi="ar"/>
              </w:rPr>
              <w:t>1080P视频信号</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数据传输</w:t>
            </w:r>
            <w:r>
              <w:rPr>
                <w:rFonts w:hint="eastAsia" w:ascii="仿宋" w:hAnsi="仿宋" w:eastAsia="仿宋" w:cs="仿宋"/>
                <w:color w:val="000000"/>
                <w:kern w:val="0"/>
                <w:sz w:val="20"/>
                <w:szCs w:val="20"/>
                <w:highlight w:val="none"/>
                <w:lang w:bidi="ar"/>
              </w:rPr>
              <w:t>接口：不少于</w:t>
            </w:r>
            <w:r>
              <w:rPr>
                <w:rFonts w:ascii="仿宋" w:hAnsi="仿宋" w:eastAsia="仿宋" w:cs="仿宋"/>
                <w:color w:val="000000"/>
                <w:kern w:val="0"/>
                <w:sz w:val="20"/>
                <w:szCs w:val="20"/>
                <w:highlight w:val="none"/>
                <w:lang w:bidi="ar"/>
              </w:rPr>
              <w:t>2个USB3.0接口</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5</w:t>
            </w:r>
            <w:r>
              <w:rPr>
                <w:rFonts w:hint="eastAsia" w:ascii="仿宋" w:hAnsi="仿宋" w:eastAsia="仿宋" w:cs="仿宋"/>
                <w:color w:val="000000"/>
                <w:kern w:val="0"/>
                <w:sz w:val="20"/>
                <w:szCs w:val="20"/>
                <w:highlight w:val="none"/>
                <w:lang w:bidi="ar"/>
              </w:rPr>
              <w:t>、网口为千兆网口。</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w:t>
            </w:r>
            <w:r>
              <w:rPr>
                <w:rFonts w:hint="eastAsia" w:ascii="仿宋" w:hAnsi="仿宋" w:eastAsia="仿宋" w:cs="仿宋"/>
                <w:color w:val="000000"/>
                <w:kern w:val="0"/>
                <w:sz w:val="20"/>
                <w:szCs w:val="20"/>
                <w:highlight w:val="none"/>
                <w:lang w:bidi="ar"/>
              </w:rPr>
              <w:t>、支持音频输入和输出。</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7</w:t>
            </w:r>
            <w:r>
              <w:rPr>
                <w:rFonts w:hint="eastAsia" w:ascii="仿宋" w:hAnsi="仿宋" w:eastAsia="仿宋" w:cs="仿宋"/>
                <w:color w:val="000000"/>
                <w:kern w:val="0"/>
                <w:sz w:val="20"/>
                <w:szCs w:val="20"/>
                <w:highlight w:val="none"/>
                <w:lang w:bidi="ar"/>
              </w:rPr>
              <w:t>、带</w:t>
            </w:r>
            <w:r>
              <w:rPr>
                <w:rFonts w:ascii="仿宋" w:hAnsi="仿宋" w:eastAsia="仿宋" w:cs="仿宋"/>
                <w:color w:val="000000"/>
                <w:kern w:val="0"/>
                <w:sz w:val="20"/>
                <w:szCs w:val="20"/>
                <w:highlight w:val="none"/>
                <w:lang w:bidi="ar"/>
              </w:rPr>
              <w:t>9针COM串口</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8</w:t>
            </w:r>
            <w:r>
              <w:rPr>
                <w:rFonts w:hint="eastAsia" w:ascii="仿宋" w:hAnsi="仿宋" w:eastAsia="仿宋" w:cs="仿宋"/>
                <w:color w:val="000000"/>
                <w:kern w:val="0"/>
                <w:sz w:val="20"/>
                <w:szCs w:val="20"/>
                <w:highlight w:val="none"/>
                <w:lang w:bidi="ar"/>
              </w:rPr>
              <w:t>、支持</w:t>
            </w:r>
            <w:r>
              <w:rPr>
                <w:rFonts w:ascii="仿宋" w:hAnsi="仿宋" w:eastAsia="仿宋" w:cs="仿宋"/>
                <w:color w:val="000000"/>
                <w:kern w:val="0"/>
                <w:sz w:val="20"/>
                <w:szCs w:val="20"/>
                <w:highlight w:val="none"/>
                <w:lang w:bidi="ar"/>
              </w:rPr>
              <w:t>WIN10、WIN7操作系统</w:t>
            </w:r>
            <w:r>
              <w:rPr>
                <w:rFonts w:hint="eastAsia" w:ascii="仿宋" w:hAnsi="仿宋" w:eastAsia="仿宋" w:cs="仿宋"/>
                <w:color w:val="000000"/>
                <w:kern w:val="0"/>
                <w:sz w:val="20"/>
                <w:szCs w:val="20"/>
                <w:highlight w:val="none"/>
                <w:lang w:bidi="ar"/>
              </w:rPr>
              <w:t>。</w:t>
            </w:r>
          </w:p>
          <w:p>
            <w:pPr>
              <w:widowControl/>
              <w:jc w:val="left"/>
              <w:textAlignment w:val="top"/>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9</w:t>
            </w:r>
            <w:r>
              <w:rPr>
                <w:rFonts w:hint="eastAsia" w:ascii="仿宋" w:hAnsi="仿宋" w:eastAsia="仿宋" w:cs="仿宋"/>
                <w:color w:val="000000"/>
                <w:kern w:val="0"/>
                <w:sz w:val="20"/>
                <w:szCs w:val="20"/>
                <w:highlight w:val="none"/>
                <w:lang w:bidi="ar"/>
              </w:rPr>
              <w:t>、支持网络唤醒，支持网络关机。</w:t>
            </w:r>
          </w:p>
        </w:tc>
        <w:tc>
          <w:tcPr>
            <w:tcW w:w="332"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auto" w:sz="4" w:space="0"/>
              <w:left w:val="single" w:color="000000" w:sz="4" w:space="0"/>
              <w:bottom w:val="single" w:color="auto" w:sz="4" w:space="0"/>
              <w:right w:val="single" w:color="auto"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6</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智能会议投影终端软件</w:t>
            </w:r>
          </w:p>
        </w:tc>
        <w:tc>
          <w:tcPr>
            <w:tcW w:w="2108" w:type="pct"/>
            <w:tcBorders>
              <w:top w:val="single" w:color="auto"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、通过无纸化软件将任何一台会议终端的信号投放到到大屏显示设备。</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、自动显示当前会议名称。</w:t>
            </w:r>
          </w:p>
          <w:p>
            <w:pPr>
              <w:widowControl/>
              <w:jc w:val="left"/>
              <w:textAlignment w:val="top"/>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、支持自适应投影分辨率。</w:t>
            </w:r>
          </w:p>
          <w:p>
            <w:pPr>
              <w:widowControl/>
              <w:jc w:val="left"/>
              <w:textAlignment w:val="top"/>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、支持多个投影终端显示同一个画面。</w:t>
            </w:r>
          </w:p>
        </w:tc>
        <w:tc>
          <w:tcPr>
            <w:tcW w:w="332"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38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 xml:space="preserve"> 7</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无纸化媒体云节点</w:t>
            </w:r>
          </w:p>
        </w:tc>
        <w:tc>
          <w:tcPr>
            <w:tcW w:w="210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w:t>
            </w:r>
            <w:r>
              <w:rPr>
                <w:rFonts w:hint="eastAsia" w:ascii="仿宋" w:hAnsi="仿宋" w:eastAsia="仿宋" w:cs="仿宋"/>
                <w:highlight w:val="none"/>
              </w:rPr>
              <w:t>、采用嵌入式</w:t>
            </w:r>
            <w:r>
              <w:rPr>
                <w:rFonts w:ascii="仿宋" w:hAnsi="仿宋" w:eastAsia="仿宋" w:cs="仿宋"/>
                <w:highlight w:val="none"/>
              </w:rPr>
              <w:t>Linux</w:t>
            </w:r>
            <w:r>
              <w:rPr>
                <w:rFonts w:hint="eastAsia" w:ascii="仿宋" w:hAnsi="仿宋" w:eastAsia="仿宋" w:cs="仿宋"/>
                <w:highlight w:val="none"/>
              </w:rPr>
              <w:t>系统</w:t>
            </w:r>
            <w:r>
              <w:rPr>
                <w:rFonts w:ascii="仿宋" w:hAnsi="仿宋" w:eastAsia="仿宋" w:cs="仿宋"/>
                <w:highlight w:val="none"/>
              </w:rPr>
              <w:t>,</w:t>
            </w:r>
            <w:r>
              <w:rPr>
                <w:rFonts w:hint="eastAsia" w:ascii="仿宋" w:hAnsi="仿宋" w:eastAsia="仿宋" w:cs="仿宋"/>
                <w:highlight w:val="none"/>
              </w:rPr>
              <w:t>长时间运行不宕机。</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2</w:t>
            </w:r>
            <w:r>
              <w:rPr>
                <w:rFonts w:hint="eastAsia" w:ascii="仿宋" w:hAnsi="仿宋" w:eastAsia="仿宋" w:cs="仿宋"/>
                <w:highlight w:val="none"/>
              </w:rPr>
              <w:t>、无风扇静音设计</w:t>
            </w:r>
            <w:r>
              <w:rPr>
                <w:rFonts w:ascii="仿宋" w:hAnsi="仿宋" w:eastAsia="仿宋" w:cs="仿宋"/>
                <w:highlight w:val="none"/>
              </w:rPr>
              <w:t>,</w:t>
            </w:r>
            <w:r>
              <w:rPr>
                <w:rFonts w:hint="eastAsia" w:ascii="仿宋" w:hAnsi="仿宋" w:eastAsia="仿宋" w:cs="仿宋"/>
                <w:highlight w:val="none"/>
              </w:rPr>
              <w:t>支持</w:t>
            </w:r>
            <w:r>
              <w:rPr>
                <w:rFonts w:ascii="仿宋" w:hAnsi="仿宋" w:eastAsia="仿宋" w:cs="仿宋"/>
                <w:highlight w:val="none"/>
              </w:rPr>
              <w:t>1U</w:t>
            </w:r>
            <w:r>
              <w:rPr>
                <w:rFonts w:hint="eastAsia" w:ascii="仿宋" w:hAnsi="仿宋" w:eastAsia="仿宋" w:cs="仿宋"/>
                <w:highlight w:val="none"/>
              </w:rPr>
              <w:t>机柜独立安装或同时并排安装</w:t>
            </w:r>
            <w:r>
              <w:rPr>
                <w:rFonts w:ascii="仿宋" w:hAnsi="仿宋" w:eastAsia="仿宋" w:cs="仿宋"/>
                <w:highlight w:val="none"/>
              </w:rPr>
              <w:t>2</w:t>
            </w:r>
            <w:r>
              <w:rPr>
                <w:rFonts w:hint="eastAsia" w:ascii="仿宋" w:hAnsi="仿宋" w:eastAsia="仿宋" w:cs="仿宋"/>
                <w:highlight w:val="none"/>
              </w:rPr>
              <w:t>台。</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3</w:t>
            </w:r>
            <w:r>
              <w:rPr>
                <w:rFonts w:hint="eastAsia" w:ascii="仿宋" w:hAnsi="仿宋" w:eastAsia="仿宋" w:cs="仿宋"/>
                <w:highlight w:val="none"/>
              </w:rPr>
              <w:t>、要求不少于</w:t>
            </w:r>
            <w:r>
              <w:rPr>
                <w:rFonts w:ascii="仿宋" w:hAnsi="仿宋" w:eastAsia="仿宋" w:cs="仿宋"/>
                <w:highlight w:val="none"/>
              </w:rPr>
              <w:t>2</w:t>
            </w:r>
            <w:r>
              <w:rPr>
                <w:rFonts w:hint="eastAsia" w:ascii="仿宋" w:hAnsi="仿宋" w:eastAsia="仿宋" w:cs="仿宋"/>
                <w:highlight w:val="none"/>
              </w:rPr>
              <w:t>路高清接口</w:t>
            </w:r>
            <w:r>
              <w:rPr>
                <w:rFonts w:ascii="仿宋" w:hAnsi="仿宋" w:eastAsia="仿宋" w:cs="仿宋"/>
                <w:highlight w:val="none"/>
              </w:rPr>
              <w:t>,</w:t>
            </w:r>
            <w:r>
              <w:rPr>
                <w:rFonts w:hint="eastAsia" w:ascii="仿宋" w:hAnsi="仿宋" w:eastAsia="仿宋" w:cs="仿宋"/>
                <w:highlight w:val="none"/>
              </w:rPr>
              <w:t>支持选择任意</w:t>
            </w:r>
            <w:r>
              <w:rPr>
                <w:rFonts w:ascii="仿宋" w:hAnsi="仿宋" w:eastAsia="仿宋" w:cs="仿宋"/>
                <w:highlight w:val="none"/>
              </w:rPr>
              <w:t>1</w:t>
            </w:r>
            <w:r>
              <w:rPr>
                <w:rFonts w:hint="eastAsia" w:ascii="仿宋" w:hAnsi="仿宋" w:eastAsia="仿宋" w:cs="仿宋"/>
                <w:highlight w:val="none"/>
              </w:rPr>
              <w:t>路编码</w:t>
            </w:r>
            <w:r>
              <w:rPr>
                <w:rFonts w:ascii="仿宋" w:hAnsi="仿宋" w:eastAsia="仿宋" w:cs="仿宋"/>
                <w:highlight w:val="none"/>
              </w:rPr>
              <w:t>,</w:t>
            </w:r>
            <w:r>
              <w:rPr>
                <w:rFonts w:hint="eastAsia" w:ascii="仿宋" w:hAnsi="仿宋" w:eastAsia="仿宋" w:cs="仿宋"/>
                <w:highlight w:val="none"/>
              </w:rPr>
              <w:t>支持独立的平衡音频输入接口。</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4</w:t>
            </w:r>
            <w:r>
              <w:rPr>
                <w:rFonts w:hint="eastAsia" w:ascii="仿宋" w:hAnsi="仿宋" w:eastAsia="仿宋" w:cs="仿宋"/>
                <w:highlight w:val="none"/>
              </w:rPr>
              <w:t>、音频支持同步、异步和混音三种方式。</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5</w:t>
            </w:r>
            <w:r>
              <w:rPr>
                <w:rFonts w:hint="eastAsia" w:ascii="仿宋" w:hAnsi="仿宋" w:eastAsia="仿宋" w:cs="仿宋"/>
                <w:highlight w:val="none"/>
              </w:rPr>
              <w:t>、要求支持</w:t>
            </w:r>
            <w:r>
              <w:rPr>
                <w:rFonts w:ascii="仿宋" w:hAnsi="仿宋" w:eastAsia="仿宋" w:cs="仿宋"/>
                <w:highlight w:val="none"/>
              </w:rPr>
              <w:t>RS232,IR</w:t>
            </w:r>
            <w:r>
              <w:rPr>
                <w:rFonts w:hint="eastAsia" w:ascii="仿宋" w:hAnsi="仿宋" w:eastAsia="仿宋" w:cs="仿宋"/>
                <w:highlight w:val="none"/>
              </w:rPr>
              <w:t>控制接口。</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6</w:t>
            </w:r>
            <w:r>
              <w:rPr>
                <w:rFonts w:hint="eastAsia" w:ascii="仿宋" w:hAnsi="仿宋" w:eastAsia="仿宋" w:cs="仿宋"/>
                <w:highlight w:val="none"/>
              </w:rPr>
              <w:t>、采用标准</w:t>
            </w:r>
            <w:r>
              <w:rPr>
                <w:rFonts w:ascii="仿宋" w:hAnsi="仿宋" w:eastAsia="仿宋" w:cs="仿宋"/>
                <w:highlight w:val="none"/>
              </w:rPr>
              <w:t>RJ45</w:t>
            </w:r>
            <w:r>
              <w:rPr>
                <w:rFonts w:hint="eastAsia" w:ascii="仿宋" w:hAnsi="仿宋" w:eastAsia="仿宋" w:cs="仿宋"/>
                <w:highlight w:val="none"/>
              </w:rPr>
              <w:t>接口</w:t>
            </w:r>
            <w:r>
              <w:rPr>
                <w:rFonts w:ascii="仿宋" w:hAnsi="仿宋" w:eastAsia="仿宋" w:cs="仿宋"/>
                <w:highlight w:val="none"/>
              </w:rPr>
              <w:t>,1000Mbps</w:t>
            </w:r>
            <w:r>
              <w:rPr>
                <w:rFonts w:hint="eastAsia" w:ascii="仿宋" w:hAnsi="仿宋" w:eastAsia="仿宋" w:cs="仿宋"/>
                <w:highlight w:val="none"/>
              </w:rPr>
              <w:t>速率</w:t>
            </w:r>
            <w:r>
              <w:rPr>
                <w:rFonts w:ascii="仿宋" w:hAnsi="仿宋" w:eastAsia="仿宋" w:cs="仿宋"/>
                <w:highlight w:val="none"/>
              </w:rPr>
              <w:t>,</w:t>
            </w:r>
            <w:r>
              <w:rPr>
                <w:rFonts w:hint="eastAsia" w:ascii="仿宋" w:hAnsi="仿宋" w:eastAsia="仿宋" w:cs="仿宋"/>
                <w:highlight w:val="none"/>
              </w:rPr>
              <w:t>支持跨网段通讯</w:t>
            </w:r>
            <w:r>
              <w:rPr>
                <w:rFonts w:ascii="仿宋" w:hAnsi="仿宋" w:eastAsia="仿宋" w:cs="仿宋"/>
                <w:highlight w:val="none"/>
              </w:rPr>
              <w:t>,</w:t>
            </w:r>
            <w:r>
              <w:rPr>
                <w:rFonts w:hint="eastAsia" w:ascii="仿宋" w:hAnsi="仿宋" w:eastAsia="仿宋" w:cs="仿宋"/>
                <w:highlight w:val="none"/>
              </w:rPr>
              <w:t>支持</w:t>
            </w:r>
            <w:r>
              <w:rPr>
                <w:rFonts w:ascii="仿宋" w:hAnsi="仿宋" w:eastAsia="仿宋" w:cs="仿宋"/>
                <w:highlight w:val="none"/>
              </w:rPr>
              <w:t>DHCP</w:t>
            </w:r>
            <w:r>
              <w:rPr>
                <w:rFonts w:hint="eastAsia" w:ascii="仿宋" w:hAnsi="仿宋" w:eastAsia="仿宋" w:cs="仿宋"/>
                <w:highlight w:val="none"/>
              </w:rPr>
              <w:t>动态获取</w:t>
            </w:r>
            <w:r>
              <w:rPr>
                <w:rFonts w:ascii="仿宋" w:hAnsi="仿宋" w:eastAsia="仿宋" w:cs="仿宋"/>
                <w:highlight w:val="none"/>
              </w:rPr>
              <w:t>IP</w:t>
            </w:r>
            <w:r>
              <w:rPr>
                <w:rFonts w:hint="eastAsia" w:ascii="仿宋" w:hAnsi="仿宋" w:eastAsia="仿宋" w:cs="仿宋"/>
                <w:highlight w:val="none"/>
              </w:rPr>
              <w:t>地址。</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7</w:t>
            </w:r>
            <w:r>
              <w:rPr>
                <w:rFonts w:hint="eastAsia" w:ascii="仿宋" w:hAnsi="仿宋" w:eastAsia="仿宋" w:cs="仿宋"/>
                <w:highlight w:val="none"/>
              </w:rPr>
              <w:t>、输入信号分辨率不低于</w:t>
            </w:r>
            <w:r>
              <w:rPr>
                <w:rFonts w:ascii="仿宋" w:hAnsi="仿宋" w:eastAsia="仿宋" w:cs="仿宋"/>
                <w:highlight w:val="none"/>
              </w:rPr>
              <w:t>1920x1080@30Hz,</w:t>
            </w:r>
            <w:r>
              <w:rPr>
                <w:rFonts w:hint="eastAsia" w:ascii="仿宋" w:hAnsi="仿宋" w:eastAsia="仿宋" w:cs="仿宋"/>
                <w:highlight w:val="none"/>
              </w:rPr>
              <w:t>分辨率自适应。</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8</w:t>
            </w:r>
            <w:r>
              <w:rPr>
                <w:rFonts w:hint="eastAsia" w:ascii="仿宋" w:hAnsi="仿宋" w:eastAsia="仿宋" w:cs="仿宋"/>
                <w:highlight w:val="none"/>
              </w:rPr>
              <w:t>、支持定码率传输</w:t>
            </w:r>
            <w:r>
              <w:rPr>
                <w:rFonts w:ascii="仿宋" w:hAnsi="仿宋" w:eastAsia="仿宋" w:cs="仿宋"/>
                <w:highlight w:val="none"/>
              </w:rPr>
              <w:t>,</w:t>
            </w:r>
            <w:r>
              <w:rPr>
                <w:rFonts w:hint="eastAsia" w:ascii="仿宋" w:hAnsi="仿宋" w:eastAsia="仿宋" w:cs="仿宋"/>
                <w:highlight w:val="none"/>
              </w:rPr>
              <w:t>可调范围</w:t>
            </w:r>
            <w:r>
              <w:rPr>
                <w:rFonts w:ascii="仿宋" w:hAnsi="仿宋" w:eastAsia="仿宋" w:cs="仿宋"/>
                <w:highlight w:val="none"/>
              </w:rPr>
              <w:t>128kbps~40Mbps</w:t>
            </w:r>
            <w:r>
              <w:rPr>
                <w:rFonts w:hint="eastAsia" w:ascii="仿宋" w:hAnsi="仿宋" w:eastAsia="仿宋" w:cs="仿宋"/>
                <w:highlight w:val="none"/>
              </w:rPr>
              <w:t>。</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9</w:t>
            </w:r>
            <w:r>
              <w:rPr>
                <w:rFonts w:hint="eastAsia" w:ascii="仿宋" w:hAnsi="仿宋" w:eastAsia="仿宋" w:cs="仿宋"/>
                <w:highlight w:val="none"/>
              </w:rPr>
              <w:t>、支持网络休眠和唤醒。</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10</w:t>
            </w:r>
            <w:r>
              <w:rPr>
                <w:rFonts w:hint="eastAsia" w:ascii="仿宋" w:hAnsi="仿宋" w:eastAsia="仿宋" w:cs="仿宋"/>
                <w:highlight w:val="none"/>
              </w:rPr>
              <w:t>、支持远程</w:t>
            </w:r>
            <w:r>
              <w:rPr>
                <w:rFonts w:ascii="仿宋" w:hAnsi="仿宋" w:eastAsia="仿宋" w:cs="仿宋"/>
                <w:highlight w:val="none"/>
              </w:rPr>
              <w:t>KVM</w:t>
            </w:r>
            <w:r>
              <w:rPr>
                <w:rFonts w:hint="eastAsia" w:ascii="仿宋" w:hAnsi="仿宋" w:eastAsia="仿宋" w:cs="仿宋"/>
                <w:highlight w:val="none"/>
              </w:rPr>
              <w:t>控制</w:t>
            </w:r>
            <w:r>
              <w:rPr>
                <w:rFonts w:ascii="仿宋" w:hAnsi="仿宋" w:eastAsia="仿宋" w:cs="仿宋"/>
                <w:highlight w:val="none"/>
              </w:rPr>
              <w:t>:</w:t>
            </w:r>
            <w:r>
              <w:rPr>
                <w:rFonts w:hint="eastAsia" w:ascii="仿宋" w:hAnsi="仿宋" w:eastAsia="仿宋" w:cs="仿宋"/>
                <w:highlight w:val="none"/>
              </w:rPr>
              <w:t>鼠标光标进行多屏间跨屏、漫游时无延时</w:t>
            </w:r>
            <w:r>
              <w:rPr>
                <w:rFonts w:ascii="仿宋" w:hAnsi="仿宋" w:eastAsia="仿宋" w:cs="仿宋"/>
                <w:highlight w:val="none"/>
              </w:rPr>
              <w:t>,</w:t>
            </w:r>
            <w:r>
              <w:rPr>
                <w:rFonts w:hint="eastAsia" w:ascii="仿宋" w:hAnsi="仿宋" w:eastAsia="仿宋" w:cs="仿宋"/>
                <w:highlight w:val="none"/>
              </w:rPr>
              <w:t>支持多屏间放大缩小；支持多权限管理；支持空闲自动锁定</w:t>
            </w:r>
            <w:r>
              <w:rPr>
                <w:rFonts w:ascii="仿宋" w:hAnsi="仿宋" w:eastAsia="仿宋" w:cs="仿宋"/>
                <w:highlight w:val="none"/>
              </w:rPr>
              <w:t>KVM</w:t>
            </w:r>
            <w:r>
              <w:rPr>
                <w:rFonts w:hint="eastAsia" w:ascii="仿宋" w:hAnsi="仿宋" w:eastAsia="仿宋" w:cs="仿宋"/>
                <w:highlight w:val="none"/>
              </w:rPr>
              <w:t>坐席；支持快捷键隐藏</w:t>
            </w:r>
            <w:r>
              <w:rPr>
                <w:rFonts w:ascii="仿宋" w:hAnsi="仿宋" w:eastAsia="仿宋" w:cs="仿宋"/>
                <w:highlight w:val="none"/>
              </w:rPr>
              <w:t>/</w:t>
            </w:r>
            <w:r>
              <w:rPr>
                <w:rFonts w:hint="eastAsia" w:ascii="仿宋" w:hAnsi="仿宋" w:eastAsia="仿宋" w:cs="仿宋"/>
                <w:highlight w:val="none"/>
              </w:rPr>
              <w:t>显示</w:t>
            </w:r>
            <w:r>
              <w:rPr>
                <w:rFonts w:ascii="仿宋" w:hAnsi="仿宋" w:eastAsia="仿宋" w:cs="仿宋"/>
                <w:highlight w:val="none"/>
              </w:rPr>
              <w:t>OSD</w:t>
            </w:r>
            <w:r>
              <w:rPr>
                <w:rFonts w:hint="eastAsia" w:ascii="仿宋" w:hAnsi="仿宋" w:eastAsia="仿宋" w:cs="仿宋"/>
                <w:highlight w:val="none"/>
              </w:rPr>
              <w:t>菜单；支持把本地坐席列表中的任意视频源推送到本地或者远端的拼接大屏全屏显示。</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11</w:t>
            </w:r>
            <w:r>
              <w:rPr>
                <w:rFonts w:hint="eastAsia" w:ascii="仿宋" w:hAnsi="仿宋" w:eastAsia="仿宋" w:cs="仿宋"/>
                <w:highlight w:val="none"/>
              </w:rPr>
              <w:t>、支持</w:t>
            </w:r>
            <w:r>
              <w:rPr>
                <w:rFonts w:ascii="仿宋" w:hAnsi="仿宋" w:eastAsia="仿宋" w:cs="仿宋"/>
                <w:highlight w:val="none"/>
              </w:rPr>
              <w:t>web</w:t>
            </w:r>
            <w:r>
              <w:rPr>
                <w:rFonts w:hint="eastAsia" w:ascii="仿宋" w:hAnsi="仿宋" w:eastAsia="仿宋" w:cs="仿宋"/>
                <w:highlight w:val="none"/>
              </w:rPr>
              <w:t>界面管理</w:t>
            </w:r>
            <w:r>
              <w:rPr>
                <w:rFonts w:ascii="仿宋" w:hAnsi="仿宋" w:eastAsia="仿宋" w:cs="仿宋"/>
                <w:highlight w:val="none"/>
              </w:rPr>
              <w:t>,</w:t>
            </w:r>
            <w:r>
              <w:rPr>
                <w:rFonts w:hint="eastAsia" w:ascii="仿宋" w:hAnsi="仿宋" w:eastAsia="仿宋" w:cs="仿宋"/>
                <w:highlight w:val="none"/>
              </w:rPr>
              <w:t>提供快速配置设备端口</w:t>
            </w:r>
            <w:r>
              <w:rPr>
                <w:rFonts w:ascii="仿宋" w:hAnsi="仿宋" w:eastAsia="仿宋" w:cs="仿宋"/>
                <w:highlight w:val="none"/>
              </w:rPr>
              <w:t>,</w:t>
            </w:r>
            <w:r>
              <w:rPr>
                <w:rFonts w:hint="eastAsia" w:ascii="仿宋" w:hAnsi="仿宋" w:eastAsia="仿宋" w:cs="仿宋"/>
                <w:highlight w:val="none"/>
              </w:rPr>
              <w:t>支持</w:t>
            </w:r>
            <w:r>
              <w:rPr>
                <w:rFonts w:ascii="仿宋" w:hAnsi="仿宋" w:eastAsia="仿宋" w:cs="仿宋"/>
                <w:highlight w:val="none"/>
              </w:rPr>
              <w:t>web</w:t>
            </w:r>
            <w:r>
              <w:rPr>
                <w:rFonts w:hint="eastAsia" w:ascii="仿宋" w:hAnsi="仿宋" w:eastAsia="仿宋" w:cs="仿宋"/>
                <w:highlight w:val="none"/>
              </w:rPr>
              <w:t>端口修改密码、修改</w:t>
            </w:r>
            <w:r>
              <w:rPr>
                <w:rFonts w:ascii="仿宋" w:hAnsi="仿宋" w:eastAsia="仿宋" w:cs="仿宋"/>
                <w:highlight w:val="none"/>
              </w:rPr>
              <w:t xml:space="preserve"> IP </w:t>
            </w:r>
            <w:r>
              <w:rPr>
                <w:rFonts w:hint="eastAsia" w:ascii="仿宋" w:hAnsi="仿宋" w:eastAsia="仿宋" w:cs="仿宋"/>
                <w:highlight w:val="none"/>
              </w:rPr>
              <w:t>地址、网络抓包、串口收码、清除用户设置、恢复出厂设置、导出日志</w:t>
            </w:r>
            <w:r>
              <w:rPr>
                <w:rFonts w:ascii="仿宋" w:hAnsi="仿宋" w:eastAsia="仿宋" w:cs="仿宋"/>
                <w:highlight w:val="none"/>
              </w:rPr>
              <w:t>,</w:t>
            </w:r>
            <w:r>
              <w:rPr>
                <w:rFonts w:hint="eastAsia" w:ascii="仿宋" w:hAnsi="仿宋" w:eastAsia="仿宋" w:cs="仿宋"/>
                <w:highlight w:val="none"/>
              </w:rPr>
              <w:t>升级。</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12</w:t>
            </w:r>
            <w:r>
              <w:rPr>
                <w:rFonts w:hint="eastAsia" w:ascii="仿宋" w:hAnsi="仿宋" w:eastAsia="仿宋" w:cs="仿宋"/>
                <w:highlight w:val="none"/>
              </w:rPr>
              <w:t>、支持</w:t>
            </w:r>
            <w:r>
              <w:rPr>
                <w:rFonts w:ascii="仿宋" w:hAnsi="仿宋" w:eastAsia="仿宋" w:cs="仿宋"/>
                <w:highlight w:val="none"/>
              </w:rPr>
              <w:t>OSD</w:t>
            </w:r>
            <w:r>
              <w:rPr>
                <w:rFonts w:hint="eastAsia" w:ascii="仿宋" w:hAnsi="仿宋" w:eastAsia="仿宋" w:cs="仿宋"/>
                <w:highlight w:val="none"/>
              </w:rPr>
              <w:t>字幕叠加和更换空载底图功能。</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13</w:t>
            </w:r>
            <w:r>
              <w:rPr>
                <w:rFonts w:hint="eastAsia" w:ascii="仿宋" w:hAnsi="仿宋" w:eastAsia="仿宋" w:cs="仿宋"/>
                <w:highlight w:val="none"/>
              </w:rPr>
              <w:t>、支持编解码协议</w:t>
            </w:r>
            <w:r>
              <w:rPr>
                <w:rFonts w:ascii="仿宋" w:hAnsi="仿宋" w:eastAsia="仿宋" w:cs="仿宋"/>
                <w:highlight w:val="none"/>
              </w:rPr>
              <w:t>:</w:t>
            </w:r>
            <w:r>
              <w:rPr>
                <w:rFonts w:hint="eastAsia" w:ascii="仿宋" w:hAnsi="仿宋" w:eastAsia="仿宋" w:cs="仿宋"/>
                <w:highlight w:val="none"/>
              </w:rPr>
              <w:t>音频支持</w:t>
            </w:r>
            <w:r>
              <w:rPr>
                <w:rFonts w:ascii="仿宋" w:hAnsi="仿宋" w:eastAsia="仿宋" w:cs="仿宋"/>
                <w:highlight w:val="none"/>
              </w:rPr>
              <w:t>AAC</w:t>
            </w:r>
            <w:r>
              <w:rPr>
                <w:rFonts w:hint="eastAsia" w:ascii="仿宋" w:hAnsi="仿宋" w:eastAsia="仿宋" w:cs="仿宋"/>
                <w:highlight w:val="none"/>
              </w:rPr>
              <w:t>、</w:t>
            </w:r>
            <w:r>
              <w:rPr>
                <w:rFonts w:ascii="仿宋" w:hAnsi="仿宋" w:eastAsia="仿宋" w:cs="仿宋"/>
                <w:highlight w:val="none"/>
              </w:rPr>
              <w:t>G.711.G.722</w:t>
            </w:r>
            <w:r>
              <w:rPr>
                <w:rFonts w:hint="eastAsia" w:ascii="仿宋" w:hAnsi="仿宋" w:eastAsia="仿宋" w:cs="仿宋"/>
                <w:highlight w:val="none"/>
              </w:rPr>
              <w:t>；视频支持</w:t>
            </w:r>
            <w:r>
              <w:rPr>
                <w:rFonts w:ascii="仿宋" w:hAnsi="仿宋" w:eastAsia="仿宋" w:cs="仿宋"/>
                <w:highlight w:val="none"/>
              </w:rPr>
              <w:t>H.26RTSP</w:t>
            </w:r>
            <w:r>
              <w:rPr>
                <w:rFonts w:hint="eastAsia" w:ascii="仿宋" w:hAnsi="仿宋" w:eastAsia="仿宋" w:cs="仿宋"/>
                <w:highlight w:val="none"/>
              </w:rPr>
              <w:t>协议。</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14</w:t>
            </w:r>
            <w:r>
              <w:rPr>
                <w:rFonts w:hint="eastAsia" w:ascii="仿宋" w:hAnsi="仿宋" w:eastAsia="仿宋" w:cs="仿宋"/>
                <w:highlight w:val="none"/>
              </w:rPr>
              <w:t>、支持</w:t>
            </w:r>
            <w:r>
              <w:rPr>
                <w:rFonts w:ascii="仿宋" w:hAnsi="仿宋" w:eastAsia="仿宋" w:cs="仿宋"/>
                <w:highlight w:val="none"/>
              </w:rPr>
              <w:t>EDID</w:t>
            </w:r>
            <w:r>
              <w:rPr>
                <w:rFonts w:hint="eastAsia" w:ascii="仿宋" w:hAnsi="仿宋" w:eastAsia="仿宋" w:cs="仿宋"/>
                <w:highlight w:val="none"/>
              </w:rPr>
              <w:t>扩展显示标识自动识别</w:t>
            </w:r>
            <w:r>
              <w:rPr>
                <w:rFonts w:ascii="仿宋" w:hAnsi="仿宋" w:eastAsia="仿宋" w:cs="仿宋"/>
                <w:highlight w:val="none"/>
              </w:rPr>
              <w:t>,</w:t>
            </w:r>
            <w:r>
              <w:rPr>
                <w:rFonts w:hint="eastAsia" w:ascii="仿宋" w:hAnsi="仿宋" w:eastAsia="仿宋" w:cs="仿宋"/>
                <w:highlight w:val="none"/>
              </w:rPr>
              <w:t>支持</w:t>
            </w:r>
            <w:r>
              <w:rPr>
                <w:rFonts w:ascii="仿宋" w:hAnsi="仿宋" w:eastAsia="仿宋" w:cs="仿宋"/>
                <w:highlight w:val="none"/>
              </w:rPr>
              <w:t>HDCP</w:t>
            </w:r>
            <w:r>
              <w:rPr>
                <w:rFonts w:hint="eastAsia" w:ascii="仿宋" w:hAnsi="仿宋" w:eastAsia="仿宋" w:cs="仿宋"/>
                <w:highlight w:val="none"/>
              </w:rPr>
              <w:t>。</w:t>
            </w:r>
          </w:p>
          <w:p>
            <w:pPr>
              <w:widowControl/>
              <w:numPr>
                <w:ilvl w:val="255"/>
                <w:numId w:val="0"/>
              </w:numPr>
              <w:jc w:val="left"/>
              <w:textAlignment w:val="center"/>
              <w:rPr>
                <w:rFonts w:ascii="仿宋" w:hAnsi="仿宋" w:eastAsia="仿宋" w:cs="仿宋"/>
                <w:highlight w:val="none"/>
              </w:rPr>
            </w:pPr>
            <w:r>
              <w:rPr>
                <w:rFonts w:ascii="仿宋" w:hAnsi="仿宋" w:eastAsia="仿宋" w:cs="仿宋"/>
                <w:highlight w:val="none"/>
              </w:rPr>
              <w:t>15</w:t>
            </w:r>
            <w:r>
              <w:rPr>
                <w:rFonts w:hint="eastAsia" w:ascii="仿宋" w:hAnsi="仿宋" w:eastAsia="仿宋" w:cs="仿宋"/>
                <w:highlight w:val="none"/>
              </w:rPr>
              <w:t>、支持通过网络、</w:t>
            </w:r>
            <w:r>
              <w:rPr>
                <w:rFonts w:ascii="仿宋" w:hAnsi="仿宋" w:eastAsia="仿宋" w:cs="仿宋"/>
                <w:highlight w:val="none"/>
              </w:rPr>
              <w:t>USB</w:t>
            </w:r>
            <w:r>
              <w:rPr>
                <w:rFonts w:hint="eastAsia" w:ascii="仿宋" w:hAnsi="仿宋" w:eastAsia="仿宋" w:cs="仿宋"/>
                <w:highlight w:val="none"/>
              </w:rPr>
              <w:t>存储设备对编码设备进行升级操作。</w:t>
            </w:r>
          </w:p>
          <w:p>
            <w:pPr>
              <w:widowControl/>
              <w:jc w:val="left"/>
              <w:textAlignment w:val="center"/>
              <w:rPr>
                <w:rFonts w:ascii="仿宋" w:hAnsi="仿宋" w:eastAsia="仿宋" w:cs="仿宋"/>
                <w:highlight w:val="none"/>
              </w:rPr>
            </w:pPr>
            <w:r>
              <w:rPr>
                <w:rFonts w:ascii="仿宋" w:hAnsi="仿宋" w:eastAsia="仿宋" w:cs="仿宋"/>
                <w:highlight w:val="none"/>
              </w:rPr>
              <w:t>16</w:t>
            </w:r>
            <w:r>
              <w:rPr>
                <w:rFonts w:hint="eastAsia" w:ascii="仿宋" w:hAnsi="仿宋" w:eastAsia="仿宋" w:cs="仿宋"/>
                <w:highlight w:val="none"/>
              </w:rPr>
              <w:t>、支持</w:t>
            </w:r>
            <w:r>
              <w:rPr>
                <w:rFonts w:ascii="仿宋" w:hAnsi="仿宋" w:eastAsia="仿宋" w:cs="仿宋"/>
                <w:highlight w:val="none"/>
              </w:rPr>
              <w:t>POE</w:t>
            </w:r>
            <w:r>
              <w:rPr>
                <w:rFonts w:hint="eastAsia" w:ascii="仿宋" w:hAnsi="仿宋" w:eastAsia="仿宋" w:cs="仿宋"/>
                <w:highlight w:val="none"/>
              </w:rPr>
              <w:t>供电及外部供电互备。</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767"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8</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17.3寸液晶触摸带话筒主席单元背面桌牌银色升降一体机</w:t>
            </w:r>
          </w:p>
        </w:tc>
        <w:tc>
          <w:tcPr>
            <w:tcW w:w="2108" w:type="pct"/>
            <w:tcBorders>
              <w:top w:val="single" w:color="000000" w:sz="4" w:space="0"/>
              <w:left w:val="single" w:color="000000" w:sz="4" w:space="0"/>
              <w:bottom w:val="single" w:color="000000" w:sz="4" w:space="0"/>
              <w:right w:val="single" w:color="auto" w:sz="4" w:space="0"/>
            </w:tcBorders>
            <w:shd w:val="clear" w:color="auto" w:fill="auto"/>
          </w:tcPr>
          <w:p>
            <w:pPr>
              <w:widowControl/>
              <w:jc w:val="left"/>
              <w:textAlignment w:val="center"/>
              <w:rPr>
                <w:rFonts w:ascii="仿宋" w:hAnsi="仿宋" w:eastAsia="仿宋" w:cs="仿宋"/>
                <w:highlight w:val="none"/>
              </w:rPr>
            </w:pPr>
            <w:r>
              <w:rPr>
                <w:rFonts w:ascii="仿宋" w:hAnsi="仿宋" w:eastAsia="仿宋" w:cs="仿宋"/>
                <w:highlight w:val="none"/>
                <w:lang w:bidi="ar"/>
              </w:rPr>
              <w:t>1、</w:t>
            </w:r>
            <w:r>
              <w:rPr>
                <w:rFonts w:hint="eastAsia" w:ascii="仿宋" w:hAnsi="仿宋" w:eastAsia="仿宋" w:cs="仿宋"/>
                <w:highlight w:val="none"/>
                <w:lang w:bidi="ar"/>
              </w:rPr>
              <w:t>采用高分辨率全视角</w:t>
            </w:r>
            <w:r>
              <w:rPr>
                <w:rFonts w:ascii="仿宋" w:hAnsi="仿宋" w:eastAsia="仿宋" w:cs="仿宋"/>
                <w:highlight w:val="none"/>
                <w:lang w:bidi="ar"/>
              </w:rPr>
              <w:t xml:space="preserve"> IPS A </w:t>
            </w:r>
            <w:r>
              <w:rPr>
                <w:rFonts w:hint="eastAsia" w:ascii="仿宋" w:hAnsi="仿宋" w:eastAsia="仿宋" w:cs="仿宋"/>
                <w:highlight w:val="none"/>
                <w:lang w:bidi="ar"/>
              </w:rPr>
              <w:t>规液晶屏，可视角度达到</w:t>
            </w:r>
            <w:r>
              <w:rPr>
                <w:rFonts w:ascii="仿宋" w:hAnsi="仿宋" w:eastAsia="仿宋" w:cs="仿宋"/>
                <w:highlight w:val="none"/>
                <w:lang w:bidi="ar"/>
              </w:rPr>
              <w:t xml:space="preserve"> 178 </w:t>
            </w:r>
            <w:r>
              <w:rPr>
                <w:rFonts w:hint="eastAsia" w:ascii="仿宋" w:hAnsi="仿宋" w:eastAsia="仿宋" w:cs="仿宋"/>
                <w:highlight w:val="none"/>
                <w:lang w:bidi="ar"/>
              </w:rPr>
              <w:t>度，显示效果清晰亮丽。</w:t>
            </w:r>
          </w:p>
          <w:p>
            <w:pPr>
              <w:widowControl/>
              <w:jc w:val="left"/>
              <w:textAlignment w:val="center"/>
              <w:rPr>
                <w:rFonts w:ascii="仿宋" w:hAnsi="仿宋" w:eastAsia="仿宋" w:cs="仿宋"/>
                <w:highlight w:val="none"/>
              </w:rPr>
            </w:pPr>
            <w:r>
              <w:rPr>
                <w:rFonts w:ascii="仿宋" w:hAnsi="仿宋" w:eastAsia="仿宋" w:cs="仿宋"/>
                <w:highlight w:val="none"/>
                <w:lang w:bidi="ar"/>
              </w:rPr>
              <w:t>2</w:t>
            </w:r>
            <w:r>
              <w:rPr>
                <w:rFonts w:hint="eastAsia" w:ascii="仿宋" w:hAnsi="仿宋" w:eastAsia="仿宋" w:cs="仿宋"/>
                <w:highlight w:val="none"/>
                <w:lang w:bidi="ar"/>
              </w:rPr>
              <w:t>、支持</w:t>
            </w:r>
            <w:r>
              <w:rPr>
                <w:rFonts w:ascii="仿宋" w:hAnsi="仿宋" w:eastAsia="仿宋" w:cs="仿宋"/>
                <w:highlight w:val="none"/>
                <w:lang w:bidi="ar"/>
              </w:rPr>
              <w:t xml:space="preserve"> 1080P </w:t>
            </w:r>
            <w:r>
              <w:rPr>
                <w:rFonts w:hint="eastAsia" w:ascii="仿宋" w:hAnsi="仿宋" w:eastAsia="仿宋" w:cs="仿宋"/>
                <w:highlight w:val="none"/>
                <w:lang w:bidi="ar"/>
              </w:rPr>
              <w:t>分辨率合格。</w:t>
            </w:r>
          </w:p>
          <w:p>
            <w:pPr>
              <w:widowControl/>
              <w:jc w:val="left"/>
              <w:textAlignment w:val="center"/>
              <w:rPr>
                <w:rFonts w:ascii="仿宋" w:hAnsi="仿宋" w:eastAsia="仿宋" w:cs="仿宋"/>
                <w:highlight w:val="none"/>
                <w:lang w:bidi="ar"/>
              </w:rPr>
            </w:pPr>
            <w:r>
              <w:rPr>
                <w:rFonts w:ascii="仿宋" w:hAnsi="仿宋" w:eastAsia="仿宋" w:cs="仿宋"/>
                <w:highlight w:val="none"/>
                <w:lang w:bidi="ar"/>
              </w:rPr>
              <w:t>3</w:t>
            </w:r>
            <w:r>
              <w:rPr>
                <w:rFonts w:hint="eastAsia" w:ascii="仿宋" w:hAnsi="仿宋" w:eastAsia="仿宋" w:cs="仿宋"/>
                <w:highlight w:val="none"/>
                <w:lang w:bidi="ar"/>
              </w:rPr>
              <w:t>、支持</w:t>
            </w:r>
            <w:r>
              <w:rPr>
                <w:rFonts w:ascii="仿宋" w:hAnsi="仿宋" w:eastAsia="仿宋" w:cs="仿宋"/>
                <w:highlight w:val="none"/>
                <w:lang w:bidi="ar"/>
              </w:rPr>
              <w:t xml:space="preserve"> 10 </w:t>
            </w:r>
            <w:r>
              <w:rPr>
                <w:rFonts w:hint="eastAsia" w:ascii="仿宋" w:hAnsi="仿宋" w:eastAsia="仿宋" w:cs="仿宋"/>
                <w:highlight w:val="none"/>
                <w:lang w:bidi="ar"/>
              </w:rPr>
              <w:t>点触控</w:t>
            </w:r>
            <w:r>
              <w:rPr>
                <w:rFonts w:hint="eastAsia" w:ascii="仿宋" w:hAnsi="仿宋" w:eastAsia="仿宋" w:cs="仿宋"/>
                <w:b/>
                <w:bCs/>
                <w:highlight w:val="none"/>
              </w:rPr>
              <w:t>。</w:t>
            </w:r>
          </w:p>
          <w:p>
            <w:pPr>
              <w:widowControl/>
              <w:jc w:val="left"/>
              <w:textAlignment w:val="center"/>
              <w:rPr>
                <w:rFonts w:ascii="仿宋" w:hAnsi="仿宋" w:eastAsia="仿宋" w:cs="仿宋"/>
                <w:highlight w:val="none"/>
              </w:rPr>
            </w:pPr>
            <w:r>
              <w:rPr>
                <w:rFonts w:ascii="仿宋" w:hAnsi="仿宋" w:eastAsia="仿宋" w:cs="仿宋"/>
                <w:highlight w:val="none"/>
                <w:lang w:bidi="ar"/>
              </w:rPr>
              <w:t>4、</w:t>
            </w:r>
            <w:r>
              <w:rPr>
                <w:rFonts w:hint="eastAsia" w:ascii="仿宋" w:hAnsi="仿宋" w:eastAsia="仿宋" w:cs="仿宋"/>
                <w:highlight w:val="none"/>
                <w:lang w:bidi="ar"/>
              </w:rPr>
              <w:t>升降屏可以正常升起，长按后屏幕可以继续加大后仰角度至</w:t>
            </w:r>
            <w:r>
              <w:rPr>
                <w:rFonts w:ascii="仿宋" w:hAnsi="仿宋" w:eastAsia="仿宋" w:cs="仿宋"/>
                <w:highlight w:val="none"/>
                <w:lang w:bidi="ar"/>
              </w:rPr>
              <w:t xml:space="preserve"> 30 </w:t>
            </w:r>
            <w:r>
              <w:rPr>
                <w:rFonts w:hint="eastAsia" w:ascii="仿宋" w:hAnsi="仿宋" w:eastAsia="仿宋" w:cs="仿宋"/>
                <w:highlight w:val="none"/>
                <w:lang w:bidi="ar"/>
              </w:rPr>
              <w:t>度。</w:t>
            </w:r>
          </w:p>
          <w:p>
            <w:pPr>
              <w:widowControl/>
              <w:jc w:val="left"/>
              <w:textAlignment w:val="center"/>
              <w:rPr>
                <w:rFonts w:ascii="仿宋" w:hAnsi="仿宋" w:eastAsia="仿宋" w:cs="仿宋"/>
                <w:highlight w:val="none"/>
              </w:rPr>
            </w:pPr>
            <w:r>
              <w:rPr>
                <w:rFonts w:ascii="仿宋" w:hAnsi="仿宋" w:eastAsia="仿宋" w:cs="仿宋"/>
                <w:highlight w:val="none"/>
                <w:lang w:bidi="ar"/>
              </w:rPr>
              <w:t>5</w:t>
            </w:r>
            <w:r>
              <w:rPr>
                <w:rFonts w:hint="eastAsia" w:ascii="仿宋" w:hAnsi="仿宋" w:eastAsia="仿宋" w:cs="仿宋"/>
                <w:highlight w:val="none"/>
                <w:lang w:bidi="ar"/>
              </w:rPr>
              <w:t>、升降屏可以正常下降。</w:t>
            </w:r>
          </w:p>
          <w:p>
            <w:pPr>
              <w:widowControl/>
              <w:jc w:val="left"/>
              <w:textAlignment w:val="center"/>
              <w:rPr>
                <w:rFonts w:ascii="仿宋" w:hAnsi="仿宋" w:eastAsia="仿宋" w:cs="仿宋"/>
                <w:highlight w:val="none"/>
              </w:rPr>
            </w:pPr>
            <w:r>
              <w:rPr>
                <w:rFonts w:ascii="仿宋" w:hAnsi="仿宋" w:eastAsia="仿宋" w:cs="仿宋"/>
                <w:highlight w:val="none"/>
                <w:lang w:bidi="ar"/>
              </w:rPr>
              <w:t>6</w:t>
            </w:r>
            <w:r>
              <w:rPr>
                <w:rFonts w:hint="eastAsia" w:ascii="仿宋" w:hAnsi="仿宋" w:eastAsia="仿宋" w:cs="仿宋"/>
                <w:highlight w:val="none"/>
                <w:lang w:bidi="ar"/>
              </w:rPr>
              <w:t>、升降屏可以正常暂停。</w:t>
            </w:r>
          </w:p>
          <w:p>
            <w:pPr>
              <w:widowControl/>
              <w:jc w:val="left"/>
              <w:textAlignment w:val="center"/>
              <w:rPr>
                <w:rFonts w:ascii="仿宋" w:hAnsi="仿宋" w:eastAsia="仿宋" w:cs="仿宋"/>
                <w:highlight w:val="none"/>
              </w:rPr>
            </w:pPr>
            <w:r>
              <w:rPr>
                <w:rFonts w:ascii="仿宋" w:hAnsi="仿宋" w:eastAsia="仿宋" w:cs="仿宋"/>
                <w:highlight w:val="none"/>
                <w:lang w:bidi="ar"/>
              </w:rPr>
              <w:t>7、</w:t>
            </w:r>
            <w:r>
              <w:rPr>
                <w:rFonts w:hint="eastAsia" w:ascii="仿宋" w:hAnsi="仿宋" w:eastAsia="仿宋" w:cs="仿宋"/>
                <w:highlight w:val="none"/>
                <w:lang w:bidi="ar"/>
              </w:rPr>
              <w:t>屏幕升降、话筒升降、话筒翻转等运行过程中遇到异物可自动复位，以保护设</w:t>
            </w:r>
            <w:r>
              <w:rPr>
                <w:rFonts w:ascii="仿宋" w:hAnsi="仿宋" w:eastAsia="仿宋" w:cs="仿宋"/>
                <w:highlight w:val="none"/>
                <w:lang w:bidi="ar"/>
              </w:rPr>
              <w:t xml:space="preserve"> </w:t>
            </w:r>
          </w:p>
          <w:p>
            <w:pPr>
              <w:widowControl/>
              <w:jc w:val="left"/>
              <w:textAlignment w:val="center"/>
              <w:rPr>
                <w:rFonts w:ascii="仿宋" w:hAnsi="仿宋" w:eastAsia="仿宋" w:cs="仿宋"/>
                <w:highlight w:val="none"/>
              </w:rPr>
            </w:pPr>
            <w:r>
              <w:rPr>
                <w:rFonts w:hint="eastAsia" w:ascii="仿宋" w:hAnsi="仿宋" w:eastAsia="仿宋" w:cs="仿宋"/>
                <w:highlight w:val="none"/>
                <w:lang w:bidi="ar"/>
              </w:rPr>
              <w:t>备内部电机。</w:t>
            </w:r>
          </w:p>
          <w:p>
            <w:pPr>
              <w:widowControl/>
              <w:jc w:val="left"/>
              <w:textAlignment w:val="center"/>
              <w:rPr>
                <w:rFonts w:ascii="仿宋" w:hAnsi="仿宋" w:eastAsia="仿宋" w:cs="仿宋"/>
                <w:highlight w:val="none"/>
              </w:rPr>
            </w:pPr>
            <w:r>
              <w:rPr>
                <w:rFonts w:ascii="仿宋" w:hAnsi="仿宋" w:eastAsia="仿宋" w:cs="仿宋"/>
                <w:highlight w:val="none"/>
                <w:lang w:bidi="ar"/>
              </w:rPr>
              <w:t>8、</w:t>
            </w:r>
            <w:r>
              <w:rPr>
                <w:rFonts w:hint="eastAsia" w:ascii="仿宋" w:hAnsi="仿宋" w:eastAsia="仿宋" w:cs="仿宋"/>
                <w:highlight w:val="none"/>
                <w:lang w:bidi="ar"/>
              </w:rPr>
              <w:t>设备内部电路支持防茶水泼溅功能。</w:t>
            </w:r>
          </w:p>
          <w:p>
            <w:pPr>
              <w:widowControl/>
              <w:jc w:val="left"/>
              <w:textAlignment w:val="center"/>
              <w:rPr>
                <w:rFonts w:ascii="仿宋" w:hAnsi="仿宋" w:eastAsia="仿宋" w:cs="仿宋"/>
                <w:highlight w:val="none"/>
                <w:lang w:bidi="ar"/>
              </w:rPr>
            </w:pPr>
            <w:r>
              <w:rPr>
                <w:rFonts w:ascii="仿宋" w:hAnsi="仿宋" w:eastAsia="仿宋" w:cs="仿宋"/>
                <w:highlight w:val="none"/>
                <w:lang w:bidi="ar"/>
              </w:rPr>
              <w:t>9</w:t>
            </w:r>
            <w:r>
              <w:rPr>
                <w:rFonts w:hint="eastAsia" w:ascii="仿宋" w:hAnsi="仿宋" w:eastAsia="仿宋" w:cs="仿宋"/>
                <w:highlight w:val="none"/>
                <w:lang w:bidi="ar"/>
              </w:rPr>
              <w:t>、屏幕升降静音设计，噪声小于</w:t>
            </w:r>
            <w:r>
              <w:rPr>
                <w:rFonts w:ascii="仿宋" w:hAnsi="仿宋" w:eastAsia="仿宋" w:cs="仿宋"/>
                <w:highlight w:val="none"/>
                <w:lang w:bidi="ar"/>
              </w:rPr>
              <w:t xml:space="preserve"> 20 </w:t>
            </w:r>
            <w:r>
              <w:rPr>
                <w:rFonts w:hint="eastAsia" w:ascii="仿宋" w:hAnsi="仿宋" w:eastAsia="仿宋" w:cs="仿宋"/>
                <w:highlight w:val="none"/>
                <w:lang w:bidi="ar"/>
              </w:rPr>
              <w:t>分贝</w:t>
            </w:r>
            <w:r>
              <w:rPr>
                <w:rFonts w:hint="eastAsia" w:ascii="仿宋" w:hAnsi="仿宋" w:eastAsia="仿宋" w:cs="仿宋"/>
                <w:b/>
                <w:bCs/>
                <w:highlight w:val="none"/>
              </w:rPr>
              <w:t>。</w:t>
            </w:r>
          </w:p>
          <w:p>
            <w:pPr>
              <w:widowControl/>
              <w:jc w:val="left"/>
              <w:textAlignment w:val="center"/>
              <w:rPr>
                <w:rFonts w:ascii="仿宋" w:hAnsi="仿宋" w:eastAsia="仿宋" w:cs="仿宋"/>
                <w:highlight w:val="none"/>
                <w:lang w:bidi="ar"/>
              </w:rPr>
            </w:pPr>
            <w:r>
              <w:rPr>
                <w:rFonts w:ascii="仿宋" w:hAnsi="仿宋" w:eastAsia="仿宋" w:cs="仿宋"/>
                <w:highlight w:val="none"/>
                <w:lang w:bidi="ar"/>
              </w:rPr>
              <w:t>10</w:t>
            </w:r>
            <w:r>
              <w:rPr>
                <w:rFonts w:hint="eastAsia" w:ascii="仿宋" w:hAnsi="仿宋" w:eastAsia="仿宋" w:cs="仿宋"/>
                <w:highlight w:val="none"/>
                <w:lang w:bidi="ar"/>
              </w:rPr>
              <w:t>、可以一键切换</w:t>
            </w:r>
            <w:r>
              <w:rPr>
                <w:rFonts w:ascii="仿宋" w:hAnsi="仿宋" w:eastAsia="仿宋" w:cs="仿宋"/>
                <w:highlight w:val="none"/>
                <w:lang w:bidi="ar"/>
              </w:rPr>
              <w:t xml:space="preserve"> HDMI </w:t>
            </w:r>
            <w:r>
              <w:rPr>
                <w:rFonts w:hint="eastAsia" w:ascii="仿宋" w:hAnsi="仿宋" w:eastAsia="仿宋" w:cs="仿宋"/>
                <w:highlight w:val="none"/>
                <w:lang w:bidi="ar"/>
              </w:rPr>
              <w:t>信号和</w:t>
            </w:r>
            <w:r>
              <w:rPr>
                <w:rFonts w:ascii="仿宋" w:hAnsi="仿宋" w:eastAsia="仿宋" w:cs="仿宋"/>
                <w:highlight w:val="none"/>
                <w:lang w:bidi="ar"/>
              </w:rPr>
              <w:t xml:space="preserve"> VGA </w:t>
            </w:r>
            <w:r>
              <w:rPr>
                <w:rFonts w:hint="eastAsia" w:ascii="仿宋" w:hAnsi="仿宋" w:eastAsia="仿宋" w:cs="仿宋"/>
                <w:highlight w:val="none"/>
                <w:lang w:bidi="ar"/>
              </w:rPr>
              <w:t>信号源输入。</w:t>
            </w:r>
          </w:p>
          <w:p>
            <w:pPr>
              <w:widowControl/>
              <w:jc w:val="left"/>
              <w:textAlignment w:val="center"/>
              <w:rPr>
                <w:rFonts w:ascii="仿宋" w:hAnsi="仿宋" w:eastAsia="仿宋" w:cs="仿宋"/>
                <w:highlight w:val="none"/>
                <w:lang w:bidi="ar"/>
              </w:rPr>
            </w:pPr>
            <w:r>
              <w:rPr>
                <w:rFonts w:ascii="仿宋" w:hAnsi="仿宋" w:eastAsia="仿宋" w:cs="仿宋"/>
                <w:highlight w:val="none"/>
                <w:lang w:bidi="ar"/>
              </w:rPr>
              <w:t>11</w:t>
            </w:r>
            <w:r>
              <w:rPr>
                <w:rFonts w:hint="eastAsia" w:ascii="仿宋" w:hAnsi="仿宋" w:eastAsia="仿宋" w:cs="仿宋"/>
                <w:highlight w:val="none"/>
                <w:lang w:bidi="ar"/>
              </w:rPr>
              <w:t>、可以控制外部连接迷你电脑的开关机。</w:t>
            </w:r>
          </w:p>
          <w:p>
            <w:pPr>
              <w:widowControl/>
              <w:jc w:val="left"/>
              <w:textAlignment w:val="center"/>
              <w:rPr>
                <w:rFonts w:ascii="仿宋" w:hAnsi="仿宋" w:eastAsia="仿宋" w:cs="仿宋"/>
                <w:highlight w:val="none"/>
              </w:rPr>
            </w:pPr>
            <w:r>
              <w:rPr>
                <w:rFonts w:ascii="仿宋" w:hAnsi="仿宋" w:eastAsia="仿宋" w:cs="仿宋"/>
                <w:highlight w:val="none"/>
                <w:lang w:bidi="ar"/>
              </w:rPr>
              <w:t xml:space="preserve">12、HDMI </w:t>
            </w:r>
            <w:r>
              <w:rPr>
                <w:rFonts w:hint="eastAsia" w:ascii="仿宋" w:hAnsi="仿宋" w:eastAsia="仿宋" w:cs="仿宋"/>
                <w:highlight w:val="none"/>
                <w:lang w:bidi="ar"/>
              </w:rPr>
              <w:t>输入信号可正常识别。</w:t>
            </w:r>
          </w:p>
          <w:p>
            <w:pPr>
              <w:widowControl/>
              <w:jc w:val="left"/>
              <w:textAlignment w:val="center"/>
              <w:rPr>
                <w:rFonts w:ascii="仿宋" w:hAnsi="仿宋" w:eastAsia="仿宋" w:cs="仿宋"/>
                <w:highlight w:val="none"/>
              </w:rPr>
            </w:pPr>
            <w:r>
              <w:rPr>
                <w:rFonts w:ascii="仿宋" w:hAnsi="仿宋" w:eastAsia="仿宋" w:cs="仿宋"/>
                <w:highlight w:val="none"/>
                <w:lang w:bidi="ar"/>
              </w:rPr>
              <w:t>13</w:t>
            </w:r>
            <w:r>
              <w:rPr>
                <w:rFonts w:hint="eastAsia" w:ascii="仿宋" w:hAnsi="仿宋" w:eastAsia="仿宋" w:cs="仿宋"/>
                <w:highlight w:val="none"/>
                <w:lang w:bidi="ar"/>
              </w:rPr>
              <w:t>、</w:t>
            </w:r>
            <w:r>
              <w:rPr>
                <w:rFonts w:ascii="仿宋" w:hAnsi="仿宋" w:eastAsia="仿宋" w:cs="仿宋"/>
                <w:highlight w:val="none"/>
                <w:lang w:bidi="ar"/>
              </w:rPr>
              <w:t xml:space="preserve">VGA </w:t>
            </w:r>
            <w:r>
              <w:rPr>
                <w:rFonts w:hint="eastAsia" w:ascii="仿宋" w:hAnsi="仿宋" w:eastAsia="仿宋" w:cs="仿宋"/>
                <w:highlight w:val="none"/>
                <w:lang w:bidi="ar"/>
              </w:rPr>
              <w:t>输入信号可正常识别。</w:t>
            </w:r>
          </w:p>
          <w:p>
            <w:pPr>
              <w:widowControl/>
              <w:jc w:val="left"/>
              <w:textAlignment w:val="center"/>
              <w:rPr>
                <w:rFonts w:ascii="仿宋" w:hAnsi="仿宋" w:eastAsia="仿宋" w:cs="仿宋"/>
                <w:highlight w:val="none"/>
              </w:rPr>
            </w:pPr>
            <w:r>
              <w:rPr>
                <w:rFonts w:ascii="仿宋" w:hAnsi="仿宋" w:eastAsia="仿宋" w:cs="仿宋"/>
                <w:highlight w:val="none"/>
                <w:lang w:bidi="ar"/>
              </w:rPr>
              <w:t>14</w:t>
            </w:r>
            <w:r>
              <w:rPr>
                <w:rFonts w:hint="eastAsia" w:ascii="仿宋" w:hAnsi="仿宋" w:eastAsia="仿宋" w:cs="仿宋"/>
                <w:highlight w:val="none"/>
                <w:lang w:bidi="ar"/>
              </w:rPr>
              <w:t>、</w:t>
            </w:r>
            <w:r>
              <w:rPr>
                <w:rFonts w:ascii="仿宋" w:hAnsi="仿宋" w:eastAsia="仿宋" w:cs="仿宋"/>
                <w:highlight w:val="none"/>
                <w:lang w:bidi="ar"/>
              </w:rPr>
              <w:t xml:space="preserve">HDMI </w:t>
            </w:r>
            <w:r>
              <w:rPr>
                <w:rFonts w:hint="eastAsia" w:ascii="仿宋" w:hAnsi="仿宋" w:eastAsia="仿宋" w:cs="仿宋"/>
                <w:highlight w:val="none"/>
                <w:lang w:bidi="ar"/>
              </w:rPr>
              <w:t>输入口和</w:t>
            </w:r>
            <w:r>
              <w:rPr>
                <w:rFonts w:ascii="仿宋" w:hAnsi="仿宋" w:eastAsia="仿宋" w:cs="仿宋"/>
                <w:highlight w:val="none"/>
                <w:lang w:bidi="ar"/>
              </w:rPr>
              <w:t xml:space="preserve"> VGA </w:t>
            </w:r>
            <w:r>
              <w:rPr>
                <w:rFonts w:hint="eastAsia" w:ascii="仿宋" w:hAnsi="仿宋" w:eastAsia="仿宋" w:cs="仿宋"/>
                <w:highlight w:val="none"/>
                <w:lang w:bidi="ar"/>
              </w:rPr>
              <w:t>输入口支持视频信号自动识别</w:t>
            </w:r>
            <w:r>
              <w:rPr>
                <w:rFonts w:hint="eastAsia" w:ascii="仿宋" w:hAnsi="仿宋" w:eastAsia="仿宋" w:cs="仿宋"/>
                <w:highlight w:val="none"/>
              </w:rPr>
              <w:t>。</w:t>
            </w:r>
          </w:p>
          <w:p>
            <w:pPr>
              <w:widowControl/>
              <w:jc w:val="left"/>
              <w:textAlignment w:val="center"/>
              <w:rPr>
                <w:rFonts w:ascii="仿宋" w:hAnsi="仿宋" w:eastAsia="仿宋" w:cs="仿宋"/>
                <w:highlight w:val="none"/>
              </w:rPr>
            </w:pPr>
            <w:r>
              <w:rPr>
                <w:rFonts w:ascii="仿宋" w:hAnsi="仿宋" w:eastAsia="仿宋" w:cs="仿宋"/>
                <w:highlight w:val="none"/>
                <w:lang w:bidi="ar"/>
              </w:rPr>
              <w:t>15、</w:t>
            </w:r>
            <w:r>
              <w:rPr>
                <w:rFonts w:hint="eastAsia" w:ascii="仿宋" w:hAnsi="仿宋" w:eastAsia="仿宋" w:cs="仿宋"/>
                <w:highlight w:val="none"/>
                <w:lang w:bidi="ar"/>
              </w:rPr>
              <w:t>支持</w:t>
            </w:r>
            <w:r>
              <w:rPr>
                <w:rFonts w:ascii="仿宋" w:hAnsi="仿宋" w:eastAsia="仿宋" w:cs="仿宋"/>
                <w:highlight w:val="none"/>
                <w:lang w:bidi="ar"/>
              </w:rPr>
              <w:t xml:space="preserve"> RS232 </w:t>
            </w:r>
            <w:r>
              <w:rPr>
                <w:rFonts w:hint="eastAsia" w:ascii="仿宋" w:hAnsi="仿宋" w:eastAsia="仿宋" w:cs="仿宋"/>
                <w:highlight w:val="none"/>
                <w:lang w:bidi="ar"/>
              </w:rPr>
              <w:t>和</w:t>
            </w:r>
            <w:r>
              <w:rPr>
                <w:rFonts w:ascii="仿宋" w:hAnsi="仿宋" w:eastAsia="仿宋" w:cs="仿宋"/>
                <w:highlight w:val="none"/>
                <w:lang w:bidi="ar"/>
              </w:rPr>
              <w:t xml:space="preserve"> RS485 </w:t>
            </w:r>
            <w:r>
              <w:rPr>
                <w:rFonts w:hint="eastAsia" w:ascii="仿宋" w:hAnsi="仿宋" w:eastAsia="仿宋" w:cs="仿宋"/>
                <w:highlight w:val="none"/>
                <w:lang w:bidi="ar"/>
              </w:rPr>
              <w:t>控制、支持串口手拉手环形连接</w:t>
            </w:r>
            <w:r>
              <w:rPr>
                <w:rFonts w:ascii="仿宋" w:hAnsi="仿宋" w:eastAsia="仿宋" w:cs="仿宋"/>
                <w:highlight w:val="none"/>
                <w:lang w:bidi="ar"/>
              </w:rPr>
              <w:t>(</w:t>
            </w:r>
            <w:r>
              <w:rPr>
                <w:rFonts w:hint="eastAsia" w:ascii="仿宋" w:hAnsi="仿宋" w:eastAsia="仿宋" w:cs="仿宋"/>
                <w:highlight w:val="none"/>
                <w:lang w:bidi="ar"/>
              </w:rPr>
              <w:t>任意一台故障不影响下一台</w:t>
            </w:r>
            <w:r>
              <w:rPr>
                <w:rFonts w:ascii="仿宋" w:hAnsi="仿宋" w:eastAsia="仿宋" w:cs="仿宋"/>
                <w:highlight w:val="none"/>
                <w:lang w:bidi="ar"/>
              </w:rPr>
              <w:t>)</w:t>
            </w:r>
            <w:r>
              <w:rPr>
                <w:rFonts w:hint="eastAsia" w:ascii="仿宋" w:hAnsi="仿宋" w:eastAsia="仿宋" w:cs="仿宋"/>
                <w:highlight w:val="none"/>
                <w:lang w:bidi="ar"/>
              </w:rPr>
              <w:t>、支持串口</w:t>
            </w:r>
            <w:r>
              <w:rPr>
                <w:rFonts w:ascii="仿宋" w:hAnsi="仿宋" w:eastAsia="仿宋" w:cs="仿宋"/>
                <w:highlight w:val="none"/>
                <w:lang w:bidi="ar"/>
              </w:rPr>
              <w:t xml:space="preserve"> ID </w:t>
            </w:r>
            <w:r>
              <w:rPr>
                <w:rFonts w:hint="eastAsia" w:ascii="仿宋" w:hAnsi="仿宋" w:eastAsia="仿宋" w:cs="仿宋"/>
                <w:highlight w:val="none"/>
                <w:lang w:bidi="ar"/>
              </w:rPr>
              <w:t>设置、支持串口发码统一控制和独立控制。</w:t>
            </w:r>
          </w:p>
          <w:p>
            <w:pPr>
              <w:widowControl/>
              <w:jc w:val="left"/>
              <w:textAlignment w:val="center"/>
              <w:rPr>
                <w:rFonts w:ascii="仿宋" w:hAnsi="仿宋" w:eastAsia="仿宋" w:cs="仿宋"/>
                <w:highlight w:val="none"/>
              </w:rPr>
            </w:pPr>
            <w:r>
              <w:rPr>
                <w:rFonts w:ascii="仿宋" w:hAnsi="仿宋" w:eastAsia="仿宋" w:cs="仿宋"/>
                <w:highlight w:val="none"/>
                <w:lang w:bidi="ar"/>
              </w:rPr>
              <w:t>16、</w:t>
            </w:r>
            <w:r>
              <w:rPr>
                <w:rFonts w:hint="eastAsia" w:ascii="仿宋" w:hAnsi="仿宋" w:eastAsia="仿宋" w:cs="仿宋"/>
                <w:highlight w:val="none"/>
                <w:lang w:bidi="ar"/>
              </w:rPr>
              <w:t>话筒可自动上升至固定位置。</w:t>
            </w:r>
          </w:p>
          <w:p>
            <w:pPr>
              <w:widowControl/>
              <w:jc w:val="left"/>
              <w:textAlignment w:val="center"/>
              <w:rPr>
                <w:rFonts w:ascii="仿宋" w:hAnsi="仿宋" w:eastAsia="仿宋" w:cs="仿宋"/>
                <w:highlight w:val="none"/>
              </w:rPr>
            </w:pPr>
            <w:r>
              <w:rPr>
                <w:rFonts w:ascii="仿宋" w:hAnsi="仿宋" w:eastAsia="仿宋" w:cs="仿宋"/>
                <w:highlight w:val="none"/>
                <w:lang w:bidi="ar"/>
              </w:rPr>
              <w:t>17、</w:t>
            </w:r>
            <w:r>
              <w:rPr>
                <w:rFonts w:hint="eastAsia" w:ascii="仿宋" w:hAnsi="仿宋" w:eastAsia="仿宋" w:cs="仿宋"/>
                <w:highlight w:val="none"/>
                <w:lang w:bidi="ar"/>
              </w:rPr>
              <w:t>话筒可自动下降、话筒杆自动扶直。</w:t>
            </w:r>
          </w:p>
          <w:p>
            <w:pPr>
              <w:widowControl/>
              <w:jc w:val="left"/>
              <w:textAlignment w:val="center"/>
              <w:rPr>
                <w:rFonts w:ascii="仿宋" w:hAnsi="仿宋" w:eastAsia="仿宋" w:cs="仿宋"/>
                <w:highlight w:val="none"/>
              </w:rPr>
            </w:pPr>
            <w:r>
              <w:rPr>
                <w:rFonts w:ascii="仿宋" w:hAnsi="仿宋" w:eastAsia="仿宋" w:cs="仿宋"/>
                <w:highlight w:val="none"/>
                <w:lang w:bidi="ar"/>
              </w:rPr>
              <w:t>18、</w:t>
            </w:r>
            <w:r>
              <w:rPr>
                <w:rFonts w:hint="eastAsia" w:ascii="仿宋" w:hAnsi="仿宋" w:eastAsia="仿宋" w:cs="仿宋"/>
                <w:highlight w:val="none"/>
                <w:lang w:bidi="ar"/>
              </w:rPr>
              <w:t>话筒可自动翻转至固定角度。</w:t>
            </w:r>
          </w:p>
          <w:p>
            <w:pPr>
              <w:widowControl/>
              <w:jc w:val="left"/>
              <w:textAlignment w:val="center"/>
              <w:rPr>
                <w:rFonts w:ascii="仿宋" w:hAnsi="仿宋" w:eastAsia="仿宋" w:cs="仿宋"/>
                <w:highlight w:val="none"/>
              </w:rPr>
            </w:pPr>
            <w:r>
              <w:rPr>
                <w:rFonts w:ascii="仿宋" w:hAnsi="仿宋" w:eastAsia="仿宋" w:cs="仿宋"/>
                <w:highlight w:val="none"/>
                <w:lang w:bidi="ar"/>
              </w:rPr>
              <w:t>19、</w:t>
            </w:r>
            <w:r>
              <w:rPr>
                <w:rFonts w:hint="eastAsia" w:ascii="仿宋" w:hAnsi="仿宋" w:eastAsia="仿宋" w:cs="仿宋"/>
                <w:highlight w:val="none"/>
                <w:lang w:bidi="ar"/>
              </w:rPr>
              <w:t>话筒可自动翻转回水平位置。</w:t>
            </w:r>
          </w:p>
          <w:p>
            <w:pPr>
              <w:widowControl/>
              <w:jc w:val="left"/>
              <w:textAlignment w:val="center"/>
              <w:rPr>
                <w:rFonts w:ascii="仿宋" w:hAnsi="仿宋" w:eastAsia="仿宋" w:cs="仿宋"/>
                <w:highlight w:val="none"/>
                <w:lang w:bidi="ar"/>
              </w:rPr>
            </w:pPr>
            <w:r>
              <w:rPr>
                <w:rFonts w:ascii="仿宋" w:hAnsi="仿宋" w:eastAsia="仿宋" w:cs="仿宋"/>
                <w:highlight w:val="none"/>
                <w:lang w:bidi="ar"/>
              </w:rPr>
              <w:t>20、</w:t>
            </w:r>
            <w:r>
              <w:rPr>
                <w:rFonts w:hint="eastAsia" w:ascii="仿宋" w:hAnsi="仿宋" w:eastAsia="仿宋" w:cs="仿宋"/>
                <w:highlight w:val="none"/>
                <w:lang w:bidi="ar"/>
              </w:rPr>
              <w:t>支持通电自动翻转。</w:t>
            </w:r>
          </w:p>
          <w:p>
            <w:pPr>
              <w:widowControl/>
              <w:jc w:val="left"/>
              <w:textAlignment w:val="center"/>
              <w:rPr>
                <w:rFonts w:ascii="仿宋" w:hAnsi="仿宋" w:eastAsia="仿宋" w:cs="仿宋"/>
                <w:highlight w:val="none"/>
              </w:rPr>
            </w:pPr>
            <w:r>
              <w:rPr>
                <w:rFonts w:ascii="仿宋" w:hAnsi="仿宋" w:eastAsia="仿宋" w:cs="仿宋"/>
                <w:highlight w:val="none"/>
                <w:lang w:bidi="ar"/>
              </w:rPr>
              <w:t>21</w:t>
            </w:r>
            <w:r>
              <w:rPr>
                <w:rFonts w:hint="eastAsia" w:ascii="仿宋" w:hAnsi="仿宋" w:eastAsia="仿宋" w:cs="仿宋"/>
                <w:highlight w:val="none"/>
                <w:lang w:bidi="ar"/>
              </w:rPr>
              <w:t>、可显示单位名称、姓名、职位等信息，底图可自定义更换</w:t>
            </w:r>
            <w:r>
              <w:rPr>
                <w:rFonts w:hint="eastAsia" w:ascii="仿宋" w:hAnsi="仿宋" w:eastAsia="仿宋" w:cs="仿宋"/>
                <w:highlight w:val="none"/>
              </w:rPr>
              <w:t>。</w:t>
            </w:r>
          </w:p>
          <w:p>
            <w:pPr>
              <w:widowControl/>
              <w:jc w:val="left"/>
              <w:textAlignment w:val="center"/>
              <w:rPr>
                <w:rFonts w:ascii="仿宋" w:hAnsi="仿宋" w:eastAsia="仿宋" w:cs="仿宋"/>
                <w:highlight w:val="none"/>
              </w:rPr>
            </w:pPr>
            <w:r>
              <w:rPr>
                <w:rFonts w:ascii="仿宋" w:hAnsi="仿宋" w:eastAsia="仿宋" w:cs="仿宋"/>
                <w:highlight w:val="none"/>
                <w:lang w:bidi="ar"/>
              </w:rPr>
              <w:t>22、</w:t>
            </w:r>
            <w:r>
              <w:rPr>
                <w:rFonts w:hint="eastAsia" w:ascii="仿宋" w:hAnsi="仿宋" w:eastAsia="仿宋" w:cs="仿宋"/>
                <w:highlight w:val="none"/>
                <w:lang w:bidi="ar"/>
              </w:rPr>
              <w:t>桌牌支持</w:t>
            </w:r>
            <w:r>
              <w:rPr>
                <w:rFonts w:ascii="仿宋" w:hAnsi="仿宋" w:eastAsia="仿宋" w:cs="仿宋"/>
                <w:highlight w:val="none"/>
                <w:lang w:bidi="ar"/>
              </w:rPr>
              <w:t xml:space="preserve"> POE </w:t>
            </w:r>
            <w:r>
              <w:rPr>
                <w:rFonts w:hint="eastAsia" w:ascii="仿宋" w:hAnsi="仿宋" w:eastAsia="仿宋" w:cs="仿宋"/>
                <w:highlight w:val="none"/>
                <w:lang w:bidi="ar"/>
              </w:rPr>
              <w:t>单独供电。</w:t>
            </w:r>
          </w:p>
          <w:p>
            <w:pPr>
              <w:widowControl/>
              <w:jc w:val="left"/>
              <w:textAlignment w:val="center"/>
              <w:rPr>
                <w:rFonts w:ascii="仿宋" w:hAnsi="仿宋" w:eastAsia="仿宋" w:cs="仿宋"/>
                <w:highlight w:val="none"/>
              </w:rPr>
            </w:pPr>
            <w:r>
              <w:rPr>
                <w:rFonts w:ascii="仿宋" w:hAnsi="仿宋" w:eastAsia="仿宋" w:cs="仿宋"/>
                <w:highlight w:val="none"/>
                <w:lang w:bidi="ar"/>
              </w:rPr>
              <w:t>23</w:t>
            </w:r>
            <w:r>
              <w:rPr>
                <w:rFonts w:hint="eastAsia" w:ascii="仿宋" w:hAnsi="仿宋" w:eastAsia="仿宋" w:cs="仿宋"/>
                <w:highlight w:val="none"/>
                <w:lang w:bidi="ar"/>
              </w:rPr>
              <w:t>、具备</w:t>
            </w:r>
            <w:r>
              <w:rPr>
                <w:rFonts w:ascii="仿宋" w:hAnsi="仿宋" w:eastAsia="仿宋" w:cs="仿宋"/>
                <w:highlight w:val="none"/>
                <w:lang w:bidi="ar"/>
              </w:rPr>
              <w:t xml:space="preserve"> 220V </w:t>
            </w:r>
            <w:r>
              <w:rPr>
                <w:rFonts w:hint="eastAsia" w:ascii="仿宋" w:hAnsi="仿宋" w:eastAsia="仿宋" w:cs="仿宋"/>
                <w:highlight w:val="none"/>
                <w:lang w:bidi="ar"/>
              </w:rPr>
              <w:t>电源环通口</w:t>
            </w:r>
            <w:r>
              <w:rPr>
                <w:rFonts w:ascii="仿宋" w:hAnsi="仿宋" w:eastAsia="仿宋" w:cs="仿宋"/>
                <w:highlight w:val="none"/>
                <w:lang w:bidi="ar"/>
              </w:rPr>
              <w:t>,</w:t>
            </w:r>
            <w:r>
              <w:rPr>
                <w:rFonts w:hint="eastAsia" w:ascii="仿宋" w:hAnsi="仿宋" w:eastAsia="仿宋" w:cs="仿宋"/>
                <w:highlight w:val="none"/>
                <w:lang w:bidi="ar"/>
              </w:rPr>
              <w:t>且</w:t>
            </w:r>
            <w:r>
              <w:rPr>
                <w:rFonts w:ascii="仿宋" w:hAnsi="仿宋" w:eastAsia="仿宋" w:cs="仿宋"/>
                <w:highlight w:val="none"/>
                <w:lang w:bidi="ar"/>
              </w:rPr>
              <w:t xml:space="preserve"> 220V </w:t>
            </w:r>
            <w:r>
              <w:rPr>
                <w:rFonts w:hint="eastAsia" w:ascii="仿宋" w:hAnsi="仿宋" w:eastAsia="仿宋" w:cs="仿宋"/>
                <w:highlight w:val="none"/>
                <w:lang w:bidi="ar"/>
              </w:rPr>
              <w:t>电源输出可正常使用。</w:t>
            </w:r>
          </w:p>
          <w:p>
            <w:pPr>
              <w:widowControl/>
              <w:jc w:val="left"/>
              <w:textAlignment w:val="center"/>
              <w:rPr>
                <w:rFonts w:ascii="仿宋" w:hAnsi="仿宋" w:eastAsia="仿宋" w:cs="仿宋"/>
                <w:highlight w:val="none"/>
              </w:rPr>
            </w:pPr>
            <w:r>
              <w:rPr>
                <w:rFonts w:ascii="仿宋" w:hAnsi="仿宋" w:eastAsia="仿宋" w:cs="仿宋"/>
                <w:highlight w:val="none"/>
                <w:lang w:bidi="ar"/>
              </w:rPr>
              <w:t>24</w:t>
            </w:r>
            <w:r>
              <w:rPr>
                <w:rFonts w:hint="eastAsia" w:ascii="仿宋" w:hAnsi="仿宋" w:eastAsia="仿宋" w:cs="仿宋"/>
                <w:highlight w:val="none"/>
                <w:lang w:bidi="ar"/>
              </w:rPr>
              <w:t>、通过</w:t>
            </w:r>
            <w:r>
              <w:rPr>
                <w:rFonts w:ascii="仿宋" w:hAnsi="仿宋" w:eastAsia="仿宋" w:cs="仿宋"/>
                <w:highlight w:val="none"/>
                <w:lang w:bidi="ar"/>
              </w:rPr>
              <w:t xml:space="preserve"> USB </w:t>
            </w:r>
            <w:r>
              <w:rPr>
                <w:rFonts w:hint="eastAsia" w:ascii="仿宋" w:hAnsi="仿宋" w:eastAsia="仿宋" w:cs="仿宋"/>
                <w:highlight w:val="none"/>
                <w:lang w:bidi="ar"/>
              </w:rPr>
              <w:t>线缆连接迷你电脑，通过升降器开关机按键，可以控制电脑开关机</w:t>
            </w:r>
          </w:p>
          <w:p>
            <w:pPr>
              <w:widowControl/>
              <w:jc w:val="left"/>
              <w:textAlignment w:val="center"/>
              <w:rPr>
                <w:rFonts w:ascii="仿宋" w:hAnsi="仿宋" w:eastAsia="仿宋" w:cs="仿宋"/>
                <w:highlight w:val="none"/>
              </w:rPr>
            </w:pPr>
            <w:r>
              <w:rPr>
                <w:rFonts w:ascii="仿宋" w:hAnsi="仿宋" w:eastAsia="仿宋" w:cs="仿宋"/>
                <w:highlight w:val="none"/>
                <w:lang w:bidi="ar"/>
              </w:rPr>
              <w:t>25、</w:t>
            </w:r>
            <w:r>
              <w:rPr>
                <w:rFonts w:hint="eastAsia" w:ascii="仿宋" w:hAnsi="仿宋" w:eastAsia="仿宋" w:cs="仿宋"/>
                <w:highlight w:val="none"/>
                <w:lang w:bidi="ar"/>
              </w:rPr>
              <w:t>通过</w:t>
            </w:r>
            <w:r>
              <w:rPr>
                <w:rFonts w:ascii="仿宋" w:hAnsi="仿宋" w:eastAsia="仿宋" w:cs="仿宋"/>
                <w:highlight w:val="none"/>
                <w:lang w:bidi="ar"/>
              </w:rPr>
              <w:t xml:space="preserve"> USB </w:t>
            </w:r>
            <w:r>
              <w:rPr>
                <w:rFonts w:hint="eastAsia" w:ascii="仿宋" w:hAnsi="仿宋" w:eastAsia="仿宋" w:cs="仿宋"/>
                <w:highlight w:val="none"/>
                <w:lang w:bidi="ar"/>
              </w:rPr>
              <w:t>线缆连接迷你电脑，通过面板</w:t>
            </w:r>
            <w:r>
              <w:rPr>
                <w:rFonts w:ascii="仿宋" w:hAnsi="仿宋" w:eastAsia="仿宋" w:cs="仿宋"/>
                <w:highlight w:val="none"/>
                <w:lang w:bidi="ar"/>
              </w:rPr>
              <w:t xml:space="preserve"> USB </w:t>
            </w:r>
            <w:r>
              <w:rPr>
                <w:rFonts w:hint="eastAsia" w:ascii="仿宋" w:hAnsi="仿宋" w:eastAsia="仿宋" w:cs="仿宋"/>
                <w:highlight w:val="none"/>
                <w:lang w:bidi="ar"/>
              </w:rPr>
              <w:t>口可以传输</w:t>
            </w:r>
            <w:r>
              <w:rPr>
                <w:rFonts w:ascii="仿宋" w:hAnsi="仿宋" w:eastAsia="仿宋" w:cs="仿宋"/>
                <w:highlight w:val="none"/>
                <w:lang w:bidi="ar"/>
              </w:rPr>
              <w:t xml:space="preserve"> U </w:t>
            </w:r>
            <w:r>
              <w:rPr>
                <w:rFonts w:hint="eastAsia" w:ascii="仿宋" w:hAnsi="仿宋" w:eastAsia="仿宋" w:cs="仿宋"/>
                <w:highlight w:val="none"/>
                <w:lang w:bidi="ar"/>
              </w:rPr>
              <w:t>盘数据。</w:t>
            </w:r>
          </w:p>
          <w:p>
            <w:pPr>
              <w:widowControl/>
              <w:jc w:val="left"/>
              <w:textAlignment w:val="center"/>
              <w:rPr>
                <w:rFonts w:ascii="仿宋" w:hAnsi="仿宋" w:eastAsia="仿宋" w:cs="仿宋"/>
                <w:highlight w:val="none"/>
              </w:rPr>
            </w:pPr>
            <w:r>
              <w:rPr>
                <w:rFonts w:ascii="仿宋" w:hAnsi="仿宋" w:eastAsia="仿宋" w:cs="仿宋"/>
                <w:highlight w:val="none"/>
                <w:lang w:bidi="ar"/>
              </w:rPr>
              <w:t>26、</w:t>
            </w:r>
            <w:r>
              <w:rPr>
                <w:rFonts w:hint="eastAsia" w:ascii="仿宋" w:hAnsi="仿宋" w:eastAsia="仿宋" w:cs="仿宋"/>
                <w:highlight w:val="none"/>
                <w:lang w:bidi="ar"/>
              </w:rPr>
              <w:t>通过</w:t>
            </w:r>
            <w:r>
              <w:rPr>
                <w:rFonts w:ascii="仿宋" w:hAnsi="仿宋" w:eastAsia="仿宋" w:cs="仿宋"/>
                <w:highlight w:val="none"/>
                <w:lang w:bidi="ar"/>
              </w:rPr>
              <w:t xml:space="preserve"> USB </w:t>
            </w:r>
            <w:r>
              <w:rPr>
                <w:rFonts w:hint="eastAsia" w:ascii="仿宋" w:hAnsi="仿宋" w:eastAsia="仿宋" w:cs="仿宋"/>
                <w:highlight w:val="none"/>
                <w:lang w:bidi="ar"/>
              </w:rPr>
              <w:t>线缆连接迷你电脑，测试升降屏可以正常触控。</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9</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17.3寸液晶触摸带话筒代表单元背面桌牌银色升降一体机</w:t>
            </w:r>
          </w:p>
        </w:tc>
        <w:tc>
          <w:tcPr>
            <w:tcW w:w="2108" w:type="pct"/>
            <w:tcBorders>
              <w:top w:val="single" w:color="000000" w:sz="4" w:space="0"/>
              <w:left w:val="single" w:color="000000" w:sz="4" w:space="0"/>
              <w:bottom w:val="single" w:color="000000" w:sz="4" w:space="0"/>
              <w:right w:val="single" w:color="auto" w:sz="4" w:space="0"/>
            </w:tcBorders>
            <w:shd w:val="clear" w:color="auto" w:fill="auto"/>
          </w:tcPr>
          <w:p>
            <w:pPr>
              <w:widowControl/>
              <w:jc w:val="left"/>
              <w:textAlignment w:val="center"/>
              <w:rPr>
                <w:rFonts w:ascii="仿宋" w:hAnsi="仿宋" w:eastAsia="仿宋" w:cs="仿宋"/>
                <w:highlight w:val="none"/>
              </w:rPr>
            </w:pPr>
            <w:r>
              <w:rPr>
                <w:rFonts w:ascii="仿宋" w:hAnsi="仿宋" w:eastAsia="仿宋" w:cs="仿宋"/>
                <w:highlight w:val="none"/>
                <w:lang w:bidi="ar"/>
              </w:rPr>
              <w:t>1</w:t>
            </w:r>
            <w:r>
              <w:rPr>
                <w:rFonts w:hint="eastAsia" w:ascii="仿宋" w:hAnsi="仿宋" w:eastAsia="仿宋" w:cs="仿宋"/>
                <w:highlight w:val="none"/>
                <w:lang w:bidi="ar"/>
              </w:rPr>
              <w:t>、采用高分辨率全视角</w:t>
            </w:r>
            <w:r>
              <w:rPr>
                <w:rFonts w:ascii="仿宋" w:hAnsi="仿宋" w:eastAsia="仿宋" w:cs="仿宋"/>
                <w:highlight w:val="none"/>
                <w:lang w:bidi="ar"/>
              </w:rPr>
              <w:t xml:space="preserve"> IPS A </w:t>
            </w:r>
            <w:r>
              <w:rPr>
                <w:rFonts w:hint="eastAsia" w:ascii="仿宋" w:hAnsi="仿宋" w:eastAsia="仿宋" w:cs="仿宋"/>
                <w:highlight w:val="none"/>
                <w:lang w:bidi="ar"/>
              </w:rPr>
              <w:t>规液晶屏，可视角度达到</w:t>
            </w:r>
            <w:r>
              <w:rPr>
                <w:rFonts w:ascii="仿宋" w:hAnsi="仿宋" w:eastAsia="仿宋" w:cs="仿宋"/>
                <w:highlight w:val="none"/>
                <w:lang w:bidi="ar"/>
              </w:rPr>
              <w:t xml:space="preserve"> 178 </w:t>
            </w:r>
            <w:r>
              <w:rPr>
                <w:rFonts w:hint="eastAsia" w:ascii="仿宋" w:hAnsi="仿宋" w:eastAsia="仿宋" w:cs="仿宋"/>
                <w:highlight w:val="none"/>
                <w:lang w:bidi="ar"/>
              </w:rPr>
              <w:t>度，显示效果清晰亮丽。</w:t>
            </w:r>
          </w:p>
          <w:p>
            <w:pPr>
              <w:widowControl/>
              <w:jc w:val="left"/>
              <w:textAlignment w:val="center"/>
              <w:rPr>
                <w:rFonts w:ascii="仿宋" w:hAnsi="仿宋" w:eastAsia="仿宋" w:cs="仿宋"/>
                <w:highlight w:val="none"/>
              </w:rPr>
            </w:pPr>
            <w:r>
              <w:rPr>
                <w:rFonts w:ascii="仿宋" w:hAnsi="仿宋" w:eastAsia="仿宋" w:cs="仿宋"/>
                <w:highlight w:val="none"/>
                <w:lang w:bidi="ar"/>
              </w:rPr>
              <w:t>2</w:t>
            </w:r>
            <w:r>
              <w:rPr>
                <w:rFonts w:hint="eastAsia" w:ascii="仿宋" w:hAnsi="仿宋" w:eastAsia="仿宋" w:cs="仿宋"/>
                <w:highlight w:val="none"/>
                <w:lang w:bidi="ar"/>
              </w:rPr>
              <w:t>、支持</w:t>
            </w:r>
            <w:r>
              <w:rPr>
                <w:rFonts w:ascii="仿宋" w:hAnsi="仿宋" w:eastAsia="仿宋" w:cs="仿宋"/>
                <w:highlight w:val="none"/>
                <w:lang w:bidi="ar"/>
              </w:rPr>
              <w:t xml:space="preserve"> 1080P </w:t>
            </w:r>
            <w:r>
              <w:rPr>
                <w:rFonts w:hint="eastAsia" w:ascii="仿宋" w:hAnsi="仿宋" w:eastAsia="仿宋" w:cs="仿宋"/>
                <w:highlight w:val="none"/>
                <w:lang w:bidi="ar"/>
              </w:rPr>
              <w:t>分辨率合格。</w:t>
            </w:r>
          </w:p>
          <w:p>
            <w:pPr>
              <w:widowControl/>
              <w:jc w:val="left"/>
              <w:textAlignment w:val="center"/>
              <w:rPr>
                <w:rFonts w:ascii="仿宋" w:hAnsi="仿宋" w:eastAsia="仿宋" w:cs="仿宋"/>
                <w:highlight w:val="none"/>
                <w:lang w:bidi="ar"/>
              </w:rPr>
            </w:pPr>
            <w:r>
              <w:rPr>
                <w:rFonts w:ascii="仿宋" w:hAnsi="仿宋" w:eastAsia="仿宋" w:cs="仿宋"/>
                <w:highlight w:val="none"/>
                <w:lang w:bidi="ar"/>
              </w:rPr>
              <w:t>3</w:t>
            </w:r>
            <w:r>
              <w:rPr>
                <w:rFonts w:hint="eastAsia" w:ascii="仿宋" w:hAnsi="仿宋" w:eastAsia="仿宋" w:cs="仿宋"/>
                <w:highlight w:val="none"/>
                <w:lang w:bidi="ar"/>
              </w:rPr>
              <w:t>、支持</w:t>
            </w:r>
            <w:r>
              <w:rPr>
                <w:rFonts w:ascii="仿宋" w:hAnsi="仿宋" w:eastAsia="仿宋" w:cs="仿宋"/>
                <w:highlight w:val="none"/>
                <w:lang w:bidi="ar"/>
              </w:rPr>
              <w:t xml:space="preserve"> 10 </w:t>
            </w:r>
            <w:r>
              <w:rPr>
                <w:rFonts w:hint="eastAsia" w:ascii="仿宋" w:hAnsi="仿宋" w:eastAsia="仿宋" w:cs="仿宋"/>
                <w:highlight w:val="none"/>
                <w:lang w:bidi="ar"/>
              </w:rPr>
              <w:t>点触控</w:t>
            </w:r>
            <w:r>
              <w:rPr>
                <w:rFonts w:hint="eastAsia" w:ascii="仿宋" w:hAnsi="仿宋" w:eastAsia="仿宋" w:cs="仿宋"/>
                <w:highlight w:val="none"/>
              </w:rPr>
              <w:t>。</w:t>
            </w:r>
          </w:p>
          <w:p>
            <w:pPr>
              <w:widowControl/>
              <w:jc w:val="left"/>
              <w:textAlignment w:val="center"/>
              <w:rPr>
                <w:rFonts w:ascii="仿宋" w:hAnsi="仿宋" w:eastAsia="仿宋" w:cs="仿宋"/>
                <w:highlight w:val="none"/>
              </w:rPr>
            </w:pPr>
            <w:r>
              <w:rPr>
                <w:rFonts w:ascii="仿宋" w:hAnsi="仿宋" w:eastAsia="仿宋" w:cs="仿宋"/>
                <w:highlight w:val="none"/>
                <w:lang w:bidi="ar"/>
              </w:rPr>
              <w:t>4</w:t>
            </w:r>
            <w:r>
              <w:rPr>
                <w:rFonts w:hint="eastAsia" w:ascii="仿宋" w:hAnsi="仿宋" w:eastAsia="仿宋" w:cs="仿宋"/>
                <w:highlight w:val="none"/>
                <w:lang w:bidi="ar"/>
              </w:rPr>
              <w:t>、升降屏可以正常升起，长按后屏幕可以继续加大后仰角度至</w:t>
            </w:r>
            <w:r>
              <w:rPr>
                <w:rFonts w:ascii="仿宋" w:hAnsi="仿宋" w:eastAsia="仿宋" w:cs="仿宋"/>
                <w:highlight w:val="none"/>
                <w:lang w:bidi="ar"/>
              </w:rPr>
              <w:t xml:space="preserve"> 30 </w:t>
            </w:r>
            <w:r>
              <w:rPr>
                <w:rFonts w:hint="eastAsia" w:ascii="仿宋" w:hAnsi="仿宋" w:eastAsia="仿宋" w:cs="仿宋"/>
                <w:highlight w:val="none"/>
                <w:lang w:bidi="ar"/>
              </w:rPr>
              <w:t>度。</w:t>
            </w:r>
          </w:p>
          <w:p>
            <w:pPr>
              <w:widowControl/>
              <w:jc w:val="left"/>
              <w:textAlignment w:val="center"/>
              <w:rPr>
                <w:rFonts w:ascii="仿宋" w:hAnsi="仿宋" w:eastAsia="仿宋" w:cs="仿宋"/>
                <w:highlight w:val="none"/>
              </w:rPr>
            </w:pPr>
            <w:r>
              <w:rPr>
                <w:rFonts w:ascii="仿宋" w:hAnsi="仿宋" w:eastAsia="仿宋" w:cs="仿宋"/>
                <w:highlight w:val="none"/>
                <w:lang w:bidi="ar"/>
              </w:rPr>
              <w:t>5</w:t>
            </w:r>
            <w:r>
              <w:rPr>
                <w:rFonts w:hint="eastAsia" w:ascii="仿宋" w:hAnsi="仿宋" w:eastAsia="仿宋" w:cs="仿宋"/>
                <w:highlight w:val="none"/>
                <w:lang w:bidi="ar"/>
              </w:rPr>
              <w:t>、升降屏可以正常下降。</w:t>
            </w:r>
          </w:p>
          <w:p>
            <w:pPr>
              <w:widowControl/>
              <w:jc w:val="left"/>
              <w:textAlignment w:val="center"/>
              <w:rPr>
                <w:rFonts w:ascii="仿宋" w:hAnsi="仿宋" w:eastAsia="仿宋" w:cs="仿宋"/>
                <w:highlight w:val="none"/>
              </w:rPr>
            </w:pPr>
            <w:r>
              <w:rPr>
                <w:rFonts w:ascii="仿宋" w:hAnsi="仿宋" w:eastAsia="仿宋" w:cs="仿宋"/>
                <w:highlight w:val="none"/>
                <w:lang w:bidi="ar"/>
              </w:rPr>
              <w:t>6</w:t>
            </w:r>
            <w:r>
              <w:rPr>
                <w:rFonts w:hint="eastAsia" w:ascii="仿宋" w:hAnsi="仿宋" w:eastAsia="仿宋" w:cs="仿宋"/>
                <w:highlight w:val="none"/>
                <w:lang w:bidi="ar"/>
              </w:rPr>
              <w:t>、升降屏可以正常暂停。</w:t>
            </w:r>
          </w:p>
          <w:p>
            <w:pPr>
              <w:widowControl/>
              <w:jc w:val="left"/>
              <w:textAlignment w:val="center"/>
              <w:rPr>
                <w:rFonts w:ascii="仿宋" w:hAnsi="仿宋" w:eastAsia="仿宋" w:cs="仿宋"/>
                <w:highlight w:val="none"/>
              </w:rPr>
            </w:pPr>
            <w:r>
              <w:rPr>
                <w:rFonts w:ascii="仿宋" w:hAnsi="仿宋" w:eastAsia="仿宋" w:cs="仿宋"/>
                <w:highlight w:val="none"/>
                <w:lang w:bidi="ar"/>
              </w:rPr>
              <w:t>7</w:t>
            </w:r>
            <w:r>
              <w:rPr>
                <w:rFonts w:hint="eastAsia" w:ascii="仿宋" w:hAnsi="仿宋" w:eastAsia="仿宋" w:cs="仿宋"/>
                <w:highlight w:val="none"/>
                <w:lang w:bidi="ar"/>
              </w:rPr>
              <w:t>、屏幕升降、话筒升降、话筒翻转等运行过程中遇到异物可自动复位，以保护设</w:t>
            </w:r>
            <w:r>
              <w:rPr>
                <w:rFonts w:ascii="仿宋" w:hAnsi="仿宋" w:eastAsia="仿宋" w:cs="仿宋"/>
                <w:highlight w:val="none"/>
                <w:lang w:bidi="ar"/>
              </w:rPr>
              <w:t xml:space="preserve"> </w:t>
            </w:r>
          </w:p>
          <w:p>
            <w:pPr>
              <w:widowControl/>
              <w:jc w:val="left"/>
              <w:textAlignment w:val="center"/>
              <w:rPr>
                <w:rFonts w:ascii="仿宋" w:hAnsi="仿宋" w:eastAsia="仿宋" w:cs="仿宋"/>
                <w:highlight w:val="none"/>
              </w:rPr>
            </w:pPr>
            <w:r>
              <w:rPr>
                <w:rFonts w:hint="eastAsia" w:ascii="仿宋" w:hAnsi="仿宋" w:eastAsia="仿宋" w:cs="仿宋"/>
                <w:highlight w:val="none"/>
                <w:lang w:bidi="ar"/>
              </w:rPr>
              <w:t>备内部电机。</w:t>
            </w:r>
          </w:p>
          <w:p>
            <w:pPr>
              <w:widowControl/>
              <w:jc w:val="left"/>
              <w:textAlignment w:val="center"/>
              <w:rPr>
                <w:rFonts w:ascii="仿宋" w:hAnsi="仿宋" w:eastAsia="仿宋" w:cs="仿宋"/>
                <w:highlight w:val="none"/>
              </w:rPr>
            </w:pPr>
            <w:r>
              <w:rPr>
                <w:rFonts w:ascii="仿宋" w:hAnsi="仿宋" w:eastAsia="仿宋" w:cs="仿宋"/>
                <w:highlight w:val="none"/>
                <w:lang w:bidi="ar"/>
              </w:rPr>
              <w:t>8</w:t>
            </w:r>
            <w:r>
              <w:rPr>
                <w:rFonts w:hint="eastAsia" w:ascii="仿宋" w:hAnsi="仿宋" w:eastAsia="仿宋" w:cs="仿宋"/>
                <w:highlight w:val="none"/>
                <w:lang w:bidi="ar"/>
              </w:rPr>
              <w:t>、设备内部电路支持防茶水泼溅功能。</w:t>
            </w:r>
          </w:p>
          <w:p>
            <w:pPr>
              <w:widowControl/>
              <w:jc w:val="left"/>
              <w:textAlignment w:val="center"/>
              <w:rPr>
                <w:rFonts w:ascii="仿宋" w:hAnsi="仿宋" w:eastAsia="仿宋" w:cs="仿宋"/>
                <w:highlight w:val="none"/>
                <w:lang w:bidi="ar"/>
              </w:rPr>
            </w:pPr>
            <w:r>
              <w:rPr>
                <w:rFonts w:ascii="仿宋" w:hAnsi="仿宋" w:eastAsia="仿宋" w:cs="仿宋"/>
                <w:highlight w:val="none"/>
                <w:lang w:bidi="ar"/>
              </w:rPr>
              <w:t>9</w:t>
            </w:r>
            <w:r>
              <w:rPr>
                <w:rFonts w:hint="eastAsia" w:ascii="仿宋" w:hAnsi="仿宋" w:eastAsia="仿宋" w:cs="仿宋"/>
                <w:highlight w:val="none"/>
                <w:lang w:bidi="ar"/>
              </w:rPr>
              <w:t>、屏幕升降静音设计，噪声小于</w:t>
            </w:r>
            <w:r>
              <w:rPr>
                <w:rFonts w:ascii="仿宋" w:hAnsi="仿宋" w:eastAsia="仿宋" w:cs="仿宋"/>
                <w:highlight w:val="none"/>
                <w:lang w:bidi="ar"/>
              </w:rPr>
              <w:t xml:space="preserve"> 20 </w:t>
            </w:r>
            <w:r>
              <w:rPr>
                <w:rFonts w:hint="eastAsia" w:ascii="仿宋" w:hAnsi="仿宋" w:eastAsia="仿宋" w:cs="仿宋"/>
                <w:highlight w:val="none"/>
                <w:lang w:bidi="ar"/>
              </w:rPr>
              <w:t>分贝</w:t>
            </w:r>
            <w:r>
              <w:rPr>
                <w:rFonts w:hint="eastAsia" w:ascii="仿宋" w:hAnsi="仿宋" w:eastAsia="仿宋" w:cs="仿宋"/>
                <w:b/>
                <w:bCs/>
                <w:highlight w:val="none"/>
              </w:rPr>
              <w:t>。</w:t>
            </w:r>
          </w:p>
          <w:p>
            <w:pPr>
              <w:widowControl/>
              <w:jc w:val="left"/>
              <w:textAlignment w:val="center"/>
              <w:rPr>
                <w:rFonts w:ascii="仿宋" w:hAnsi="仿宋" w:eastAsia="仿宋" w:cs="仿宋"/>
                <w:highlight w:val="none"/>
                <w:lang w:bidi="ar"/>
              </w:rPr>
            </w:pPr>
            <w:r>
              <w:rPr>
                <w:rFonts w:ascii="仿宋" w:hAnsi="仿宋" w:eastAsia="仿宋" w:cs="仿宋"/>
                <w:highlight w:val="none"/>
                <w:lang w:bidi="ar"/>
              </w:rPr>
              <w:t>10</w:t>
            </w:r>
            <w:r>
              <w:rPr>
                <w:rFonts w:hint="eastAsia" w:ascii="仿宋" w:hAnsi="仿宋" w:eastAsia="仿宋" w:cs="仿宋"/>
                <w:highlight w:val="none"/>
                <w:lang w:bidi="ar"/>
              </w:rPr>
              <w:t>、可以一键切换</w:t>
            </w:r>
            <w:r>
              <w:rPr>
                <w:rFonts w:ascii="仿宋" w:hAnsi="仿宋" w:eastAsia="仿宋" w:cs="仿宋"/>
                <w:highlight w:val="none"/>
                <w:lang w:bidi="ar"/>
              </w:rPr>
              <w:t xml:space="preserve"> HDMI </w:t>
            </w:r>
            <w:r>
              <w:rPr>
                <w:rFonts w:hint="eastAsia" w:ascii="仿宋" w:hAnsi="仿宋" w:eastAsia="仿宋" w:cs="仿宋"/>
                <w:highlight w:val="none"/>
                <w:lang w:bidi="ar"/>
              </w:rPr>
              <w:t>信号和</w:t>
            </w:r>
            <w:r>
              <w:rPr>
                <w:rFonts w:ascii="仿宋" w:hAnsi="仿宋" w:eastAsia="仿宋" w:cs="仿宋"/>
                <w:highlight w:val="none"/>
                <w:lang w:bidi="ar"/>
              </w:rPr>
              <w:t xml:space="preserve"> VGA </w:t>
            </w:r>
            <w:r>
              <w:rPr>
                <w:rFonts w:hint="eastAsia" w:ascii="仿宋" w:hAnsi="仿宋" w:eastAsia="仿宋" w:cs="仿宋"/>
                <w:highlight w:val="none"/>
                <w:lang w:bidi="ar"/>
              </w:rPr>
              <w:t>信号源输入。</w:t>
            </w:r>
          </w:p>
          <w:p>
            <w:pPr>
              <w:widowControl/>
              <w:jc w:val="left"/>
              <w:textAlignment w:val="center"/>
              <w:rPr>
                <w:rFonts w:ascii="仿宋" w:hAnsi="仿宋" w:eastAsia="仿宋" w:cs="仿宋"/>
                <w:highlight w:val="none"/>
                <w:lang w:bidi="ar"/>
              </w:rPr>
            </w:pPr>
            <w:r>
              <w:rPr>
                <w:rFonts w:ascii="仿宋" w:hAnsi="仿宋" w:eastAsia="仿宋" w:cs="仿宋"/>
                <w:highlight w:val="none"/>
                <w:lang w:bidi="ar"/>
              </w:rPr>
              <w:t>11</w:t>
            </w:r>
            <w:r>
              <w:rPr>
                <w:rFonts w:hint="eastAsia" w:ascii="仿宋" w:hAnsi="仿宋" w:eastAsia="仿宋" w:cs="仿宋"/>
                <w:highlight w:val="none"/>
                <w:lang w:bidi="ar"/>
              </w:rPr>
              <w:t>、可以控制外部连接迷你电脑的开关机。</w:t>
            </w:r>
          </w:p>
          <w:p>
            <w:pPr>
              <w:widowControl/>
              <w:jc w:val="left"/>
              <w:textAlignment w:val="center"/>
              <w:rPr>
                <w:rFonts w:ascii="仿宋" w:hAnsi="仿宋" w:eastAsia="仿宋" w:cs="仿宋"/>
                <w:highlight w:val="none"/>
              </w:rPr>
            </w:pPr>
            <w:r>
              <w:rPr>
                <w:rFonts w:ascii="仿宋" w:hAnsi="仿宋" w:eastAsia="仿宋" w:cs="仿宋"/>
                <w:highlight w:val="none"/>
                <w:lang w:bidi="ar"/>
              </w:rPr>
              <w:t>12</w:t>
            </w:r>
            <w:r>
              <w:rPr>
                <w:rFonts w:hint="eastAsia" w:ascii="仿宋" w:hAnsi="仿宋" w:eastAsia="仿宋" w:cs="仿宋"/>
                <w:highlight w:val="none"/>
                <w:lang w:bidi="ar"/>
              </w:rPr>
              <w:t>、</w:t>
            </w:r>
            <w:r>
              <w:rPr>
                <w:rFonts w:ascii="仿宋" w:hAnsi="仿宋" w:eastAsia="仿宋" w:cs="仿宋"/>
                <w:highlight w:val="none"/>
                <w:lang w:bidi="ar"/>
              </w:rPr>
              <w:t xml:space="preserve">HDMI </w:t>
            </w:r>
            <w:r>
              <w:rPr>
                <w:rFonts w:hint="eastAsia" w:ascii="仿宋" w:hAnsi="仿宋" w:eastAsia="仿宋" w:cs="仿宋"/>
                <w:highlight w:val="none"/>
                <w:lang w:bidi="ar"/>
              </w:rPr>
              <w:t>输入信号可正常识别。</w:t>
            </w:r>
          </w:p>
          <w:p>
            <w:pPr>
              <w:widowControl/>
              <w:jc w:val="left"/>
              <w:textAlignment w:val="center"/>
              <w:rPr>
                <w:rFonts w:ascii="仿宋" w:hAnsi="仿宋" w:eastAsia="仿宋" w:cs="仿宋"/>
                <w:highlight w:val="none"/>
              </w:rPr>
            </w:pPr>
            <w:r>
              <w:rPr>
                <w:rFonts w:ascii="仿宋" w:hAnsi="仿宋" w:eastAsia="仿宋" w:cs="仿宋"/>
                <w:highlight w:val="none"/>
                <w:lang w:bidi="ar"/>
              </w:rPr>
              <w:t>13</w:t>
            </w:r>
            <w:r>
              <w:rPr>
                <w:rFonts w:hint="eastAsia" w:ascii="仿宋" w:hAnsi="仿宋" w:eastAsia="仿宋" w:cs="仿宋"/>
                <w:highlight w:val="none"/>
                <w:lang w:bidi="ar"/>
              </w:rPr>
              <w:t>、</w:t>
            </w:r>
            <w:r>
              <w:rPr>
                <w:rFonts w:ascii="仿宋" w:hAnsi="仿宋" w:eastAsia="仿宋" w:cs="仿宋"/>
                <w:highlight w:val="none"/>
                <w:lang w:bidi="ar"/>
              </w:rPr>
              <w:t xml:space="preserve">VGA </w:t>
            </w:r>
            <w:r>
              <w:rPr>
                <w:rFonts w:hint="eastAsia" w:ascii="仿宋" w:hAnsi="仿宋" w:eastAsia="仿宋" w:cs="仿宋"/>
                <w:highlight w:val="none"/>
                <w:lang w:bidi="ar"/>
              </w:rPr>
              <w:t>输入信号可正常识别。</w:t>
            </w:r>
          </w:p>
          <w:p>
            <w:pPr>
              <w:widowControl/>
              <w:jc w:val="left"/>
              <w:textAlignment w:val="center"/>
              <w:rPr>
                <w:rFonts w:ascii="仿宋" w:hAnsi="仿宋" w:eastAsia="仿宋" w:cs="仿宋"/>
                <w:highlight w:val="none"/>
              </w:rPr>
            </w:pPr>
            <w:r>
              <w:rPr>
                <w:rFonts w:ascii="仿宋" w:hAnsi="仿宋" w:eastAsia="仿宋" w:cs="仿宋"/>
                <w:highlight w:val="none"/>
                <w:lang w:bidi="ar"/>
              </w:rPr>
              <w:t>14</w:t>
            </w:r>
            <w:r>
              <w:rPr>
                <w:rFonts w:hint="eastAsia" w:ascii="仿宋" w:hAnsi="仿宋" w:eastAsia="仿宋" w:cs="仿宋"/>
                <w:highlight w:val="none"/>
                <w:lang w:bidi="ar"/>
              </w:rPr>
              <w:t>、</w:t>
            </w:r>
            <w:r>
              <w:rPr>
                <w:rFonts w:ascii="仿宋" w:hAnsi="仿宋" w:eastAsia="仿宋" w:cs="仿宋"/>
                <w:highlight w:val="none"/>
                <w:lang w:bidi="ar"/>
              </w:rPr>
              <w:t xml:space="preserve">HDMI </w:t>
            </w:r>
            <w:r>
              <w:rPr>
                <w:rFonts w:hint="eastAsia" w:ascii="仿宋" w:hAnsi="仿宋" w:eastAsia="仿宋" w:cs="仿宋"/>
                <w:highlight w:val="none"/>
                <w:lang w:bidi="ar"/>
              </w:rPr>
              <w:t>输入口和</w:t>
            </w:r>
            <w:r>
              <w:rPr>
                <w:rFonts w:ascii="仿宋" w:hAnsi="仿宋" w:eastAsia="仿宋" w:cs="仿宋"/>
                <w:highlight w:val="none"/>
                <w:lang w:bidi="ar"/>
              </w:rPr>
              <w:t xml:space="preserve"> VGA </w:t>
            </w:r>
            <w:r>
              <w:rPr>
                <w:rFonts w:hint="eastAsia" w:ascii="仿宋" w:hAnsi="仿宋" w:eastAsia="仿宋" w:cs="仿宋"/>
                <w:highlight w:val="none"/>
                <w:lang w:bidi="ar"/>
              </w:rPr>
              <w:t>输入口支持视频信号自动识别</w:t>
            </w:r>
            <w:r>
              <w:rPr>
                <w:rFonts w:hint="eastAsia" w:ascii="仿宋" w:hAnsi="仿宋" w:eastAsia="仿宋" w:cs="仿宋"/>
                <w:highlight w:val="none"/>
              </w:rPr>
              <w:t>。</w:t>
            </w:r>
          </w:p>
          <w:p>
            <w:pPr>
              <w:widowControl/>
              <w:jc w:val="left"/>
              <w:textAlignment w:val="center"/>
              <w:rPr>
                <w:rFonts w:ascii="仿宋" w:hAnsi="仿宋" w:eastAsia="仿宋" w:cs="仿宋"/>
                <w:highlight w:val="none"/>
              </w:rPr>
            </w:pPr>
            <w:r>
              <w:rPr>
                <w:rFonts w:ascii="仿宋" w:hAnsi="仿宋" w:eastAsia="仿宋" w:cs="仿宋"/>
                <w:highlight w:val="none"/>
                <w:lang w:bidi="ar"/>
              </w:rPr>
              <w:t>15</w:t>
            </w:r>
            <w:r>
              <w:rPr>
                <w:rFonts w:hint="eastAsia" w:ascii="仿宋" w:hAnsi="仿宋" w:eastAsia="仿宋" w:cs="仿宋"/>
                <w:highlight w:val="none"/>
                <w:lang w:bidi="ar"/>
              </w:rPr>
              <w:t>、支持</w:t>
            </w:r>
            <w:r>
              <w:rPr>
                <w:rFonts w:ascii="仿宋" w:hAnsi="仿宋" w:eastAsia="仿宋" w:cs="仿宋"/>
                <w:highlight w:val="none"/>
                <w:lang w:bidi="ar"/>
              </w:rPr>
              <w:t xml:space="preserve"> RS232 </w:t>
            </w:r>
            <w:r>
              <w:rPr>
                <w:rFonts w:hint="eastAsia" w:ascii="仿宋" w:hAnsi="仿宋" w:eastAsia="仿宋" w:cs="仿宋"/>
                <w:highlight w:val="none"/>
                <w:lang w:bidi="ar"/>
              </w:rPr>
              <w:t>和</w:t>
            </w:r>
            <w:r>
              <w:rPr>
                <w:rFonts w:ascii="仿宋" w:hAnsi="仿宋" w:eastAsia="仿宋" w:cs="仿宋"/>
                <w:highlight w:val="none"/>
                <w:lang w:bidi="ar"/>
              </w:rPr>
              <w:t xml:space="preserve"> RS485 </w:t>
            </w:r>
            <w:r>
              <w:rPr>
                <w:rFonts w:hint="eastAsia" w:ascii="仿宋" w:hAnsi="仿宋" w:eastAsia="仿宋" w:cs="仿宋"/>
                <w:highlight w:val="none"/>
                <w:lang w:bidi="ar"/>
              </w:rPr>
              <w:t>控制、支持串口手拉手环形连接</w:t>
            </w:r>
            <w:r>
              <w:rPr>
                <w:rFonts w:ascii="仿宋" w:hAnsi="仿宋" w:eastAsia="仿宋" w:cs="仿宋"/>
                <w:highlight w:val="none"/>
                <w:lang w:bidi="ar"/>
              </w:rPr>
              <w:t>(</w:t>
            </w:r>
            <w:r>
              <w:rPr>
                <w:rFonts w:hint="eastAsia" w:ascii="仿宋" w:hAnsi="仿宋" w:eastAsia="仿宋" w:cs="仿宋"/>
                <w:highlight w:val="none"/>
                <w:lang w:bidi="ar"/>
              </w:rPr>
              <w:t>任意一台故障不影响下一台</w:t>
            </w:r>
            <w:r>
              <w:rPr>
                <w:rFonts w:ascii="仿宋" w:hAnsi="仿宋" w:eastAsia="仿宋" w:cs="仿宋"/>
                <w:highlight w:val="none"/>
                <w:lang w:bidi="ar"/>
              </w:rPr>
              <w:t>)</w:t>
            </w:r>
            <w:r>
              <w:rPr>
                <w:rFonts w:hint="eastAsia" w:ascii="仿宋" w:hAnsi="仿宋" w:eastAsia="仿宋" w:cs="仿宋"/>
                <w:highlight w:val="none"/>
                <w:lang w:bidi="ar"/>
              </w:rPr>
              <w:t>、支持串口</w:t>
            </w:r>
            <w:r>
              <w:rPr>
                <w:rFonts w:ascii="仿宋" w:hAnsi="仿宋" w:eastAsia="仿宋" w:cs="仿宋"/>
                <w:highlight w:val="none"/>
                <w:lang w:bidi="ar"/>
              </w:rPr>
              <w:t xml:space="preserve"> ID </w:t>
            </w:r>
            <w:r>
              <w:rPr>
                <w:rFonts w:hint="eastAsia" w:ascii="仿宋" w:hAnsi="仿宋" w:eastAsia="仿宋" w:cs="仿宋"/>
                <w:highlight w:val="none"/>
                <w:lang w:bidi="ar"/>
              </w:rPr>
              <w:t>设置、支持串口发码统一控制和独立控制。</w:t>
            </w:r>
          </w:p>
          <w:p>
            <w:pPr>
              <w:widowControl/>
              <w:jc w:val="left"/>
              <w:textAlignment w:val="center"/>
              <w:rPr>
                <w:rFonts w:ascii="仿宋" w:hAnsi="仿宋" w:eastAsia="仿宋" w:cs="仿宋"/>
                <w:highlight w:val="none"/>
              </w:rPr>
            </w:pPr>
            <w:r>
              <w:rPr>
                <w:rFonts w:ascii="仿宋" w:hAnsi="仿宋" w:eastAsia="仿宋" w:cs="仿宋"/>
                <w:highlight w:val="none"/>
                <w:lang w:bidi="ar"/>
              </w:rPr>
              <w:t>16</w:t>
            </w:r>
            <w:r>
              <w:rPr>
                <w:rFonts w:hint="eastAsia" w:ascii="仿宋" w:hAnsi="仿宋" w:eastAsia="仿宋" w:cs="仿宋"/>
                <w:highlight w:val="none"/>
                <w:lang w:bidi="ar"/>
              </w:rPr>
              <w:t>、话筒可自动上升至固定位置。</w:t>
            </w:r>
          </w:p>
          <w:p>
            <w:pPr>
              <w:widowControl/>
              <w:jc w:val="left"/>
              <w:textAlignment w:val="center"/>
              <w:rPr>
                <w:rFonts w:ascii="仿宋" w:hAnsi="仿宋" w:eastAsia="仿宋" w:cs="仿宋"/>
                <w:highlight w:val="none"/>
              </w:rPr>
            </w:pPr>
            <w:r>
              <w:rPr>
                <w:rFonts w:ascii="仿宋" w:hAnsi="仿宋" w:eastAsia="仿宋" w:cs="仿宋"/>
                <w:highlight w:val="none"/>
                <w:lang w:bidi="ar"/>
              </w:rPr>
              <w:t>17</w:t>
            </w:r>
            <w:r>
              <w:rPr>
                <w:rFonts w:hint="eastAsia" w:ascii="仿宋" w:hAnsi="仿宋" w:eastAsia="仿宋" w:cs="仿宋"/>
                <w:highlight w:val="none"/>
                <w:lang w:bidi="ar"/>
              </w:rPr>
              <w:t>、话筒可自动下降、话筒杆自动扶直。</w:t>
            </w:r>
          </w:p>
          <w:p>
            <w:pPr>
              <w:widowControl/>
              <w:jc w:val="left"/>
              <w:textAlignment w:val="center"/>
              <w:rPr>
                <w:rFonts w:ascii="仿宋" w:hAnsi="仿宋" w:eastAsia="仿宋" w:cs="仿宋"/>
                <w:highlight w:val="none"/>
              </w:rPr>
            </w:pPr>
            <w:r>
              <w:rPr>
                <w:rFonts w:ascii="仿宋" w:hAnsi="仿宋" w:eastAsia="仿宋" w:cs="仿宋"/>
                <w:highlight w:val="none"/>
                <w:lang w:bidi="ar"/>
              </w:rPr>
              <w:t>18</w:t>
            </w:r>
            <w:r>
              <w:rPr>
                <w:rFonts w:hint="eastAsia" w:ascii="仿宋" w:hAnsi="仿宋" w:eastAsia="仿宋" w:cs="仿宋"/>
                <w:highlight w:val="none"/>
                <w:lang w:bidi="ar"/>
              </w:rPr>
              <w:t>、话筒可自动翻转至固定角度。</w:t>
            </w:r>
          </w:p>
          <w:p>
            <w:pPr>
              <w:widowControl/>
              <w:jc w:val="left"/>
              <w:textAlignment w:val="center"/>
              <w:rPr>
                <w:rFonts w:ascii="仿宋" w:hAnsi="仿宋" w:eastAsia="仿宋" w:cs="仿宋"/>
                <w:highlight w:val="none"/>
              </w:rPr>
            </w:pPr>
            <w:r>
              <w:rPr>
                <w:rFonts w:ascii="仿宋" w:hAnsi="仿宋" w:eastAsia="仿宋" w:cs="仿宋"/>
                <w:highlight w:val="none"/>
                <w:lang w:bidi="ar"/>
              </w:rPr>
              <w:t>19</w:t>
            </w:r>
            <w:r>
              <w:rPr>
                <w:rFonts w:hint="eastAsia" w:ascii="仿宋" w:hAnsi="仿宋" w:eastAsia="仿宋" w:cs="仿宋"/>
                <w:highlight w:val="none"/>
                <w:lang w:bidi="ar"/>
              </w:rPr>
              <w:t>、话筒可自动翻转回水平位置。</w:t>
            </w:r>
          </w:p>
          <w:p>
            <w:pPr>
              <w:widowControl/>
              <w:jc w:val="left"/>
              <w:textAlignment w:val="center"/>
              <w:rPr>
                <w:rFonts w:ascii="仿宋" w:hAnsi="仿宋" w:eastAsia="仿宋" w:cs="仿宋"/>
                <w:highlight w:val="none"/>
                <w:lang w:bidi="ar"/>
              </w:rPr>
            </w:pPr>
            <w:r>
              <w:rPr>
                <w:rFonts w:ascii="仿宋" w:hAnsi="仿宋" w:eastAsia="仿宋" w:cs="仿宋"/>
                <w:highlight w:val="none"/>
                <w:lang w:bidi="ar"/>
              </w:rPr>
              <w:t>20</w:t>
            </w:r>
            <w:r>
              <w:rPr>
                <w:rFonts w:hint="eastAsia" w:ascii="仿宋" w:hAnsi="仿宋" w:eastAsia="仿宋" w:cs="仿宋"/>
                <w:highlight w:val="none"/>
                <w:lang w:bidi="ar"/>
              </w:rPr>
              <w:t>、支持通电自动翻转。</w:t>
            </w:r>
          </w:p>
          <w:p>
            <w:pPr>
              <w:widowControl/>
              <w:jc w:val="left"/>
              <w:textAlignment w:val="center"/>
              <w:rPr>
                <w:rFonts w:ascii="仿宋" w:hAnsi="仿宋" w:eastAsia="仿宋" w:cs="仿宋"/>
                <w:highlight w:val="none"/>
              </w:rPr>
            </w:pPr>
            <w:r>
              <w:rPr>
                <w:rFonts w:ascii="仿宋" w:hAnsi="仿宋" w:eastAsia="仿宋" w:cs="仿宋"/>
                <w:highlight w:val="none"/>
                <w:lang w:bidi="ar"/>
              </w:rPr>
              <w:t>21</w:t>
            </w:r>
            <w:r>
              <w:rPr>
                <w:rFonts w:hint="eastAsia" w:ascii="仿宋" w:hAnsi="仿宋" w:eastAsia="仿宋" w:cs="仿宋"/>
                <w:highlight w:val="none"/>
                <w:lang w:bidi="ar"/>
              </w:rPr>
              <w:t>、可显示单位名称、姓名、职位等信息，底图可自定义更换</w:t>
            </w:r>
            <w:r>
              <w:rPr>
                <w:rFonts w:hint="eastAsia" w:ascii="仿宋" w:hAnsi="仿宋" w:eastAsia="仿宋" w:cs="仿宋"/>
                <w:highlight w:val="none"/>
              </w:rPr>
              <w:t>。</w:t>
            </w:r>
          </w:p>
          <w:p>
            <w:pPr>
              <w:widowControl/>
              <w:jc w:val="left"/>
              <w:textAlignment w:val="center"/>
              <w:rPr>
                <w:rFonts w:ascii="仿宋" w:hAnsi="仿宋" w:eastAsia="仿宋" w:cs="仿宋"/>
                <w:highlight w:val="none"/>
              </w:rPr>
            </w:pPr>
            <w:r>
              <w:rPr>
                <w:rFonts w:ascii="仿宋" w:hAnsi="仿宋" w:eastAsia="仿宋" w:cs="仿宋"/>
                <w:highlight w:val="none"/>
                <w:lang w:bidi="ar"/>
              </w:rPr>
              <w:t>22</w:t>
            </w:r>
            <w:r>
              <w:rPr>
                <w:rFonts w:hint="eastAsia" w:ascii="仿宋" w:hAnsi="仿宋" w:eastAsia="仿宋" w:cs="仿宋"/>
                <w:highlight w:val="none"/>
                <w:lang w:bidi="ar"/>
              </w:rPr>
              <w:t>、桌牌支持</w:t>
            </w:r>
            <w:r>
              <w:rPr>
                <w:rFonts w:ascii="仿宋" w:hAnsi="仿宋" w:eastAsia="仿宋" w:cs="仿宋"/>
                <w:highlight w:val="none"/>
                <w:lang w:bidi="ar"/>
              </w:rPr>
              <w:t xml:space="preserve"> POE </w:t>
            </w:r>
            <w:r>
              <w:rPr>
                <w:rFonts w:hint="eastAsia" w:ascii="仿宋" w:hAnsi="仿宋" w:eastAsia="仿宋" w:cs="仿宋"/>
                <w:highlight w:val="none"/>
                <w:lang w:bidi="ar"/>
              </w:rPr>
              <w:t>单独供电。</w:t>
            </w:r>
          </w:p>
          <w:p>
            <w:pPr>
              <w:widowControl/>
              <w:jc w:val="left"/>
              <w:textAlignment w:val="center"/>
              <w:rPr>
                <w:rFonts w:ascii="仿宋" w:hAnsi="仿宋" w:eastAsia="仿宋" w:cs="仿宋"/>
                <w:highlight w:val="none"/>
              </w:rPr>
            </w:pPr>
            <w:r>
              <w:rPr>
                <w:rFonts w:ascii="仿宋" w:hAnsi="仿宋" w:eastAsia="仿宋" w:cs="仿宋"/>
                <w:highlight w:val="none"/>
                <w:lang w:bidi="ar"/>
              </w:rPr>
              <w:t>23</w:t>
            </w:r>
            <w:r>
              <w:rPr>
                <w:rFonts w:hint="eastAsia" w:ascii="仿宋" w:hAnsi="仿宋" w:eastAsia="仿宋" w:cs="仿宋"/>
                <w:highlight w:val="none"/>
                <w:lang w:bidi="ar"/>
              </w:rPr>
              <w:t>、具备</w:t>
            </w:r>
            <w:r>
              <w:rPr>
                <w:rFonts w:ascii="仿宋" w:hAnsi="仿宋" w:eastAsia="仿宋" w:cs="仿宋"/>
                <w:highlight w:val="none"/>
                <w:lang w:bidi="ar"/>
              </w:rPr>
              <w:t xml:space="preserve"> 220V </w:t>
            </w:r>
            <w:r>
              <w:rPr>
                <w:rFonts w:hint="eastAsia" w:ascii="仿宋" w:hAnsi="仿宋" w:eastAsia="仿宋" w:cs="仿宋"/>
                <w:highlight w:val="none"/>
                <w:lang w:bidi="ar"/>
              </w:rPr>
              <w:t>电源环通口</w:t>
            </w:r>
            <w:r>
              <w:rPr>
                <w:rFonts w:ascii="仿宋" w:hAnsi="仿宋" w:eastAsia="仿宋" w:cs="仿宋"/>
                <w:highlight w:val="none"/>
                <w:lang w:bidi="ar"/>
              </w:rPr>
              <w:t>,</w:t>
            </w:r>
            <w:r>
              <w:rPr>
                <w:rFonts w:hint="eastAsia" w:ascii="仿宋" w:hAnsi="仿宋" w:eastAsia="仿宋" w:cs="仿宋"/>
                <w:highlight w:val="none"/>
                <w:lang w:bidi="ar"/>
              </w:rPr>
              <w:t>且</w:t>
            </w:r>
            <w:r>
              <w:rPr>
                <w:rFonts w:ascii="仿宋" w:hAnsi="仿宋" w:eastAsia="仿宋" w:cs="仿宋"/>
                <w:highlight w:val="none"/>
                <w:lang w:bidi="ar"/>
              </w:rPr>
              <w:t xml:space="preserve"> 220V </w:t>
            </w:r>
            <w:r>
              <w:rPr>
                <w:rFonts w:hint="eastAsia" w:ascii="仿宋" w:hAnsi="仿宋" w:eastAsia="仿宋" w:cs="仿宋"/>
                <w:highlight w:val="none"/>
                <w:lang w:bidi="ar"/>
              </w:rPr>
              <w:t>电源输出可正常使用。</w:t>
            </w:r>
          </w:p>
          <w:p>
            <w:pPr>
              <w:widowControl/>
              <w:jc w:val="left"/>
              <w:textAlignment w:val="center"/>
              <w:rPr>
                <w:rFonts w:ascii="仿宋" w:hAnsi="仿宋" w:eastAsia="仿宋" w:cs="仿宋"/>
                <w:highlight w:val="none"/>
              </w:rPr>
            </w:pPr>
            <w:r>
              <w:rPr>
                <w:rFonts w:ascii="仿宋" w:hAnsi="仿宋" w:eastAsia="仿宋" w:cs="仿宋"/>
                <w:highlight w:val="none"/>
                <w:lang w:bidi="ar"/>
              </w:rPr>
              <w:t>24</w:t>
            </w:r>
            <w:r>
              <w:rPr>
                <w:rFonts w:hint="eastAsia" w:ascii="仿宋" w:hAnsi="仿宋" w:eastAsia="仿宋" w:cs="仿宋"/>
                <w:highlight w:val="none"/>
                <w:lang w:bidi="ar"/>
              </w:rPr>
              <w:t>、通过</w:t>
            </w:r>
            <w:r>
              <w:rPr>
                <w:rFonts w:ascii="仿宋" w:hAnsi="仿宋" w:eastAsia="仿宋" w:cs="仿宋"/>
                <w:highlight w:val="none"/>
                <w:lang w:bidi="ar"/>
              </w:rPr>
              <w:t xml:space="preserve"> USB </w:t>
            </w:r>
            <w:r>
              <w:rPr>
                <w:rFonts w:hint="eastAsia" w:ascii="仿宋" w:hAnsi="仿宋" w:eastAsia="仿宋" w:cs="仿宋"/>
                <w:highlight w:val="none"/>
                <w:lang w:bidi="ar"/>
              </w:rPr>
              <w:t>线缆连接迷你电脑，通过升降器开关机按键，可以控制电脑开关机</w:t>
            </w:r>
            <w:r>
              <w:rPr>
                <w:rFonts w:hint="eastAsia" w:ascii="仿宋" w:hAnsi="仿宋" w:eastAsia="仿宋" w:cs="仿宋"/>
                <w:highlight w:val="none"/>
              </w:rPr>
              <w:t>。</w:t>
            </w:r>
          </w:p>
          <w:p>
            <w:pPr>
              <w:widowControl/>
              <w:jc w:val="left"/>
              <w:textAlignment w:val="center"/>
              <w:rPr>
                <w:rFonts w:ascii="仿宋" w:hAnsi="仿宋" w:eastAsia="仿宋" w:cs="仿宋"/>
                <w:highlight w:val="none"/>
              </w:rPr>
            </w:pPr>
            <w:r>
              <w:rPr>
                <w:rFonts w:ascii="仿宋" w:hAnsi="仿宋" w:eastAsia="仿宋" w:cs="仿宋"/>
                <w:highlight w:val="none"/>
                <w:lang w:bidi="ar"/>
              </w:rPr>
              <w:t>25</w:t>
            </w:r>
            <w:r>
              <w:rPr>
                <w:rFonts w:hint="eastAsia" w:ascii="仿宋" w:hAnsi="仿宋" w:eastAsia="仿宋" w:cs="仿宋"/>
                <w:highlight w:val="none"/>
                <w:lang w:bidi="ar"/>
              </w:rPr>
              <w:t>、通过</w:t>
            </w:r>
            <w:r>
              <w:rPr>
                <w:rFonts w:ascii="仿宋" w:hAnsi="仿宋" w:eastAsia="仿宋" w:cs="仿宋"/>
                <w:highlight w:val="none"/>
                <w:lang w:bidi="ar"/>
              </w:rPr>
              <w:t xml:space="preserve"> USB </w:t>
            </w:r>
            <w:r>
              <w:rPr>
                <w:rFonts w:hint="eastAsia" w:ascii="仿宋" w:hAnsi="仿宋" w:eastAsia="仿宋" w:cs="仿宋"/>
                <w:highlight w:val="none"/>
                <w:lang w:bidi="ar"/>
              </w:rPr>
              <w:t>线缆连接迷你电脑，通过面板</w:t>
            </w:r>
            <w:r>
              <w:rPr>
                <w:rFonts w:ascii="仿宋" w:hAnsi="仿宋" w:eastAsia="仿宋" w:cs="仿宋"/>
                <w:highlight w:val="none"/>
                <w:lang w:bidi="ar"/>
              </w:rPr>
              <w:t xml:space="preserve"> USB </w:t>
            </w:r>
            <w:r>
              <w:rPr>
                <w:rFonts w:hint="eastAsia" w:ascii="仿宋" w:hAnsi="仿宋" w:eastAsia="仿宋" w:cs="仿宋"/>
                <w:highlight w:val="none"/>
                <w:lang w:bidi="ar"/>
              </w:rPr>
              <w:t>口可以传输</w:t>
            </w:r>
            <w:r>
              <w:rPr>
                <w:rFonts w:ascii="仿宋" w:hAnsi="仿宋" w:eastAsia="仿宋" w:cs="仿宋"/>
                <w:highlight w:val="none"/>
                <w:lang w:bidi="ar"/>
              </w:rPr>
              <w:t xml:space="preserve"> U </w:t>
            </w:r>
            <w:r>
              <w:rPr>
                <w:rFonts w:hint="eastAsia" w:ascii="仿宋" w:hAnsi="仿宋" w:eastAsia="仿宋" w:cs="仿宋"/>
                <w:highlight w:val="none"/>
                <w:lang w:bidi="ar"/>
              </w:rPr>
              <w:t>盘数据。</w:t>
            </w:r>
          </w:p>
          <w:p>
            <w:pPr>
              <w:widowControl/>
              <w:jc w:val="left"/>
              <w:textAlignment w:val="center"/>
              <w:rPr>
                <w:rFonts w:ascii="仿宋" w:hAnsi="仿宋" w:eastAsia="仿宋" w:cs="仿宋"/>
                <w:color w:val="000000"/>
                <w:sz w:val="20"/>
                <w:szCs w:val="20"/>
                <w:highlight w:val="none"/>
              </w:rPr>
            </w:pPr>
            <w:r>
              <w:rPr>
                <w:rFonts w:ascii="仿宋" w:hAnsi="仿宋" w:eastAsia="仿宋" w:cs="仿宋"/>
                <w:highlight w:val="none"/>
                <w:lang w:bidi="ar"/>
              </w:rPr>
              <w:t>26</w:t>
            </w:r>
            <w:r>
              <w:rPr>
                <w:rFonts w:hint="eastAsia" w:ascii="仿宋" w:hAnsi="仿宋" w:eastAsia="仿宋" w:cs="仿宋"/>
                <w:highlight w:val="none"/>
                <w:lang w:bidi="ar"/>
              </w:rPr>
              <w:t>、通过</w:t>
            </w:r>
            <w:r>
              <w:rPr>
                <w:rFonts w:ascii="仿宋" w:hAnsi="仿宋" w:eastAsia="仿宋" w:cs="仿宋"/>
                <w:highlight w:val="none"/>
                <w:lang w:bidi="ar"/>
              </w:rPr>
              <w:t xml:space="preserve"> USB </w:t>
            </w:r>
            <w:r>
              <w:rPr>
                <w:rFonts w:hint="eastAsia" w:ascii="仿宋" w:hAnsi="仿宋" w:eastAsia="仿宋" w:cs="仿宋"/>
                <w:highlight w:val="none"/>
                <w:lang w:bidi="ar"/>
              </w:rPr>
              <w:t>线缆连接迷你电脑，测试升降屏可以正常触控。</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15</w:t>
            </w:r>
          </w:p>
        </w:tc>
        <w:tc>
          <w:tcPr>
            <w:tcW w:w="767"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六、智能会务管理系统</w:t>
            </w: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智能会务管理系统平台</w:t>
            </w:r>
          </w:p>
        </w:tc>
        <w:tc>
          <w:tcPr>
            <w:tcW w:w="21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、硬件要求：处理器不低于至强四核，内存不低于</w:t>
            </w:r>
            <w:r>
              <w:rPr>
                <w:rFonts w:ascii="仿宋" w:hAnsi="仿宋" w:eastAsia="仿宋" w:cs="仿宋"/>
                <w:color w:val="000000"/>
                <w:kern w:val="0"/>
                <w:sz w:val="20"/>
                <w:szCs w:val="20"/>
                <w:highlight w:val="none"/>
                <w:lang w:bidi="ar"/>
              </w:rPr>
              <w:t>8G，硬盘不低于1TB</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、服务端系统平台支持以下操作系统</w:t>
            </w:r>
            <w:r>
              <w:rPr>
                <w:rFonts w:ascii="仿宋" w:hAnsi="仿宋" w:eastAsia="仿宋" w:cs="仿宋"/>
                <w:color w:val="000000"/>
                <w:kern w:val="0"/>
                <w:sz w:val="20"/>
                <w:szCs w:val="20"/>
                <w:highlight w:val="none"/>
                <w:lang w:bidi="ar"/>
              </w:rPr>
              <w:t xml:space="preserve">:Windows server 2008(64 </w:t>
            </w:r>
            <w:r>
              <w:rPr>
                <w:rFonts w:hint="eastAsia" w:ascii="仿宋" w:hAnsi="仿宋" w:eastAsia="仿宋" w:cs="仿宋"/>
                <w:color w:val="000000"/>
                <w:kern w:val="0"/>
                <w:sz w:val="20"/>
                <w:szCs w:val="20"/>
                <w:highlight w:val="none"/>
                <w:lang w:bidi="ar"/>
              </w:rPr>
              <w:t>位</w:t>
            </w:r>
            <w:r>
              <w:rPr>
                <w:rFonts w:ascii="仿宋" w:hAnsi="仿宋" w:eastAsia="仿宋" w:cs="仿宋"/>
                <w:color w:val="000000"/>
                <w:kern w:val="0"/>
                <w:sz w:val="20"/>
                <w:szCs w:val="20"/>
                <w:highlight w:val="none"/>
                <w:lang w:bidi="ar"/>
              </w:rPr>
              <w:t xml:space="preserve">)、 Windows1.1 server 2012 R2(64 </w:t>
            </w:r>
            <w:r>
              <w:rPr>
                <w:rFonts w:hint="eastAsia" w:ascii="仿宋" w:hAnsi="仿宋" w:eastAsia="仿宋" w:cs="仿宋"/>
                <w:color w:val="000000"/>
                <w:kern w:val="0"/>
                <w:sz w:val="20"/>
                <w:szCs w:val="20"/>
                <w:highlight w:val="none"/>
                <w:lang w:bidi="ar"/>
              </w:rPr>
              <w:t>位</w:t>
            </w:r>
            <w:r>
              <w:rPr>
                <w:rFonts w:ascii="仿宋" w:hAnsi="仿宋" w:eastAsia="仿宋" w:cs="仿宋"/>
                <w:color w:val="000000"/>
                <w:kern w:val="0"/>
                <w:sz w:val="20"/>
                <w:szCs w:val="20"/>
                <w:highlight w:val="none"/>
                <w:lang w:bidi="ar"/>
              </w:rPr>
              <w:t xml:space="preserve">)、Windows10(64 </w:t>
            </w:r>
            <w:r>
              <w:rPr>
                <w:rFonts w:hint="eastAsia" w:ascii="仿宋" w:hAnsi="仿宋" w:eastAsia="仿宋" w:cs="仿宋"/>
                <w:color w:val="000000"/>
                <w:kern w:val="0"/>
                <w:sz w:val="20"/>
                <w:szCs w:val="20"/>
                <w:highlight w:val="none"/>
                <w:lang w:bidi="ar"/>
              </w:rPr>
              <w:t>位</w:t>
            </w:r>
            <w:r>
              <w:rPr>
                <w:rFonts w:ascii="仿宋" w:hAnsi="仿宋" w:eastAsia="仿宋" w:cs="仿宋"/>
                <w:color w:val="000000"/>
                <w:kern w:val="0"/>
                <w:sz w:val="20"/>
                <w:szCs w:val="20"/>
                <w:highlight w:val="none"/>
                <w:lang w:bidi="ar"/>
              </w:rPr>
              <w:t xml:space="preserve">)、Windows7(64 </w:t>
            </w:r>
            <w:r>
              <w:rPr>
                <w:rFonts w:hint="eastAsia" w:ascii="仿宋" w:hAnsi="仿宋" w:eastAsia="仿宋" w:cs="仿宋"/>
                <w:color w:val="000000"/>
                <w:kern w:val="0"/>
                <w:sz w:val="20"/>
                <w:szCs w:val="20"/>
                <w:highlight w:val="none"/>
                <w:lang w:bidi="ar"/>
              </w:rPr>
              <w:t>位</w:t>
            </w:r>
            <w:r>
              <w:rPr>
                <w:rFonts w:ascii="仿宋" w:hAnsi="仿宋" w:eastAsia="仿宋" w:cs="仿宋"/>
                <w:color w:val="000000"/>
                <w:kern w:val="0"/>
                <w:sz w:val="20"/>
                <w:szCs w:val="20"/>
                <w:highlight w:val="none"/>
                <w:lang w:bidi="ar"/>
              </w:rPr>
              <w:t xml:space="preserve">)、X86 </w:t>
            </w:r>
            <w:r>
              <w:rPr>
                <w:rFonts w:hint="eastAsia" w:ascii="仿宋" w:hAnsi="仿宋" w:eastAsia="仿宋" w:cs="仿宋"/>
                <w:color w:val="000000"/>
                <w:kern w:val="0"/>
                <w:sz w:val="20"/>
                <w:szCs w:val="20"/>
                <w:highlight w:val="none"/>
                <w:lang w:bidi="ar"/>
              </w:rPr>
              <w:t>架构</w:t>
            </w:r>
            <w:r>
              <w:rPr>
                <w:rFonts w:ascii="仿宋" w:hAnsi="仿宋" w:eastAsia="仿宋" w:cs="仿宋"/>
                <w:color w:val="000000"/>
                <w:kern w:val="0"/>
                <w:sz w:val="20"/>
                <w:szCs w:val="20"/>
                <w:highlight w:val="none"/>
                <w:lang w:bidi="ar"/>
              </w:rPr>
              <w:t xml:space="preserve"> Linux </w:t>
            </w:r>
            <w:r>
              <w:rPr>
                <w:rFonts w:hint="eastAsia" w:ascii="仿宋" w:hAnsi="仿宋" w:eastAsia="仿宋" w:cs="仿宋"/>
                <w:color w:val="000000"/>
                <w:kern w:val="0"/>
                <w:sz w:val="20"/>
                <w:szCs w:val="20"/>
                <w:highlight w:val="none"/>
                <w:lang w:bidi="ar"/>
              </w:rPr>
              <w:t>系统。</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、数据接口：不少于</w:t>
            </w:r>
            <w:r>
              <w:rPr>
                <w:rFonts w:ascii="仿宋" w:hAnsi="仿宋" w:eastAsia="仿宋" w:cs="仿宋"/>
                <w:color w:val="000000"/>
                <w:kern w:val="0"/>
                <w:sz w:val="20"/>
                <w:szCs w:val="20"/>
                <w:highlight w:val="none"/>
                <w:lang w:bidi="ar"/>
              </w:rPr>
              <w:t>USB2.0端口*2，</w:t>
            </w:r>
            <w:r>
              <w:rPr>
                <w:rFonts w:hint="eastAsia" w:ascii="仿宋" w:hAnsi="仿宋" w:eastAsia="仿宋" w:cs="仿宋"/>
                <w:color w:val="000000"/>
                <w:kern w:val="0"/>
                <w:sz w:val="20"/>
                <w:szCs w:val="20"/>
                <w:highlight w:val="none"/>
                <w:lang w:bidi="ar"/>
              </w:rPr>
              <w:t>不少于</w:t>
            </w:r>
            <w:r>
              <w:rPr>
                <w:rFonts w:ascii="仿宋" w:hAnsi="仿宋" w:eastAsia="仿宋" w:cs="仿宋"/>
                <w:color w:val="000000"/>
                <w:kern w:val="0"/>
                <w:sz w:val="20"/>
                <w:szCs w:val="20"/>
                <w:highlight w:val="none"/>
                <w:lang w:bidi="ar"/>
              </w:rPr>
              <w:t>USB3.0端口*2</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、网络接口：不少于管理网口</w:t>
            </w: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不少于</w:t>
            </w:r>
            <w:r>
              <w:rPr>
                <w:rFonts w:ascii="仿宋" w:hAnsi="仿宋" w:eastAsia="仿宋" w:cs="仿宋"/>
                <w:color w:val="000000"/>
                <w:kern w:val="0"/>
                <w:sz w:val="20"/>
                <w:szCs w:val="20"/>
                <w:highlight w:val="none"/>
                <w:lang w:bidi="ar"/>
              </w:rPr>
              <w:t>RJ45千兆网口*2</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5</w:t>
            </w:r>
            <w:r>
              <w:rPr>
                <w:rFonts w:hint="eastAsia" w:ascii="仿宋" w:hAnsi="仿宋" w:eastAsia="仿宋" w:cs="仿宋"/>
                <w:color w:val="000000"/>
                <w:kern w:val="0"/>
                <w:sz w:val="20"/>
                <w:szCs w:val="20"/>
                <w:highlight w:val="none"/>
                <w:lang w:bidi="ar"/>
              </w:rPr>
              <w:t>、其他接口：不少于</w:t>
            </w:r>
            <w:r>
              <w:rPr>
                <w:rFonts w:ascii="仿宋" w:hAnsi="仿宋" w:eastAsia="仿宋" w:cs="仿宋"/>
                <w:color w:val="000000"/>
                <w:kern w:val="0"/>
                <w:sz w:val="20"/>
                <w:szCs w:val="20"/>
                <w:highlight w:val="none"/>
                <w:lang w:bidi="ar"/>
              </w:rPr>
              <w:t>RS-232串口*1，</w:t>
            </w:r>
            <w:r>
              <w:rPr>
                <w:rFonts w:hint="eastAsia" w:ascii="仿宋" w:hAnsi="仿宋" w:eastAsia="仿宋" w:cs="仿宋"/>
                <w:color w:val="000000"/>
                <w:kern w:val="0"/>
                <w:sz w:val="20"/>
                <w:szCs w:val="20"/>
                <w:highlight w:val="none"/>
                <w:lang w:bidi="ar"/>
              </w:rPr>
              <w:t>不少于</w:t>
            </w:r>
            <w:r>
              <w:rPr>
                <w:rFonts w:ascii="仿宋" w:hAnsi="仿宋" w:eastAsia="仿宋" w:cs="仿宋"/>
                <w:color w:val="000000"/>
                <w:kern w:val="0"/>
                <w:sz w:val="20"/>
                <w:szCs w:val="20"/>
                <w:highlight w:val="none"/>
                <w:lang w:bidi="ar"/>
              </w:rPr>
              <w:t>VGA接口*1</w:t>
            </w:r>
            <w:r>
              <w:rPr>
                <w:rFonts w:hint="eastAsia" w:ascii="仿宋" w:hAnsi="仿宋" w:eastAsia="仿宋" w:cs="仿宋"/>
                <w:color w:val="000000"/>
                <w:kern w:val="0"/>
                <w:sz w:val="20"/>
                <w:szCs w:val="20"/>
                <w:highlight w:val="none"/>
                <w:lang w:bidi="ar"/>
              </w:rPr>
              <w:t>。</w:t>
            </w:r>
          </w:p>
        </w:tc>
        <w:tc>
          <w:tcPr>
            <w:tcW w:w="33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智能会务管理软件</w:t>
            </w:r>
          </w:p>
        </w:tc>
        <w:tc>
          <w:tcPr>
            <w:tcW w:w="2108" w:type="pct"/>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一、预约系统：</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会议管理：支持查看已预约、会议中、已结束的会议信息，支持导出会议信息生成</w:t>
            </w:r>
            <w:r>
              <w:rPr>
                <w:rFonts w:ascii="仿宋" w:hAnsi="仿宋" w:eastAsia="仿宋" w:cs="仿宋"/>
                <w:color w:val="000000"/>
                <w:kern w:val="0"/>
                <w:sz w:val="20"/>
                <w:szCs w:val="20"/>
                <w:highlight w:val="none"/>
                <w:lang w:bidi="ar"/>
              </w:rPr>
              <w:t>EXCEL文档；已审批通过的会议可操作提前开会、取消会议、提前结束会议</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会议审批：支持审批预约会议的通过、拒绝、驳回，查看当前会议申请人员、地点、时间信息。</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会议服务：支持添加预约会议中所需准备的物品，如水、笔、电脑等设备。</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、取消策略：设置审批后的会议可取消的方式及时间。</w:t>
            </w:r>
          </w:p>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二、系统设置：</w:t>
            </w:r>
          </w:p>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1、用户管理：支持批量导入用户账号信息、批量导入图片、设置管理员，设置门禁权限等操作。</w:t>
            </w:r>
          </w:p>
          <w:p>
            <w:pPr>
              <w:widowControl/>
              <w:jc w:val="left"/>
              <w:textAlignment w:val="center"/>
              <w:rPr>
                <w:rStyle w:val="50"/>
                <w:rFonts w:hint="default" w:ascii="仿宋" w:hAnsi="仿宋" w:eastAsia="仿宋" w:cs="仿宋"/>
                <w:highlight w:val="none"/>
                <w:lang w:bidi="ar"/>
              </w:rPr>
            </w:pPr>
            <w:r>
              <w:rPr>
                <w:rFonts w:hint="eastAsia" w:ascii="仿宋" w:hAnsi="仿宋" w:eastAsia="仿宋" w:cs="仿宋"/>
                <w:color w:val="000000"/>
                <w:kern w:val="0"/>
                <w:sz w:val="20"/>
                <w:szCs w:val="20"/>
                <w:highlight w:val="none"/>
                <w:lang w:bidi="ar"/>
              </w:rPr>
              <w:t>2、权限设置：功能权限：支持建立用户组，根据区域或者具体设备分配各种权限。角色权限：支持建立用户组，根据区域或者用户组分配后台显示菜单。</w:t>
            </w:r>
            <w:r>
              <w:rPr>
                <w:rStyle w:val="50"/>
                <w:rFonts w:hint="default" w:ascii="仿宋" w:hAnsi="仿宋" w:eastAsia="仿宋" w:cs="仿宋"/>
                <w:highlight w:val="none"/>
                <w:lang w:bidi="ar"/>
              </w:rPr>
              <w:t xml:space="preserve"> </w:t>
            </w:r>
          </w:p>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3、地点管理：支持建立数结构和具体会议室地点，支持表格导入。设置监控视频、开放策略。</w:t>
            </w:r>
          </w:p>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4、部门管理：支持建立部门树结构，支持表格导入。分配部门人员和部门经理。</w:t>
            </w:r>
          </w:p>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5、高级设置：消息策略：支持设置系统消息通知的方式；会议预约和访客系统消息通知的相关策略设置。</w:t>
            </w:r>
          </w:p>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6、管控策略：支持物联联动相关策略设置。7、系统信息：支持平台和前端</w:t>
            </w:r>
            <w:r>
              <w:rPr>
                <w:rFonts w:ascii="仿宋" w:hAnsi="仿宋" w:eastAsia="仿宋" w:cs="仿宋"/>
                <w:color w:val="000000"/>
                <w:kern w:val="0"/>
                <w:sz w:val="20"/>
                <w:szCs w:val="20"/>
                <w:highlight w:val="none"/>
                <w:lang w:bidi="ar"/>
              </w:rPr>
              <w:t>LOGO的更换</w:t>
            </w:r>
            <w:r>
              <w:rPr>
                <w:rFonts w:hint="eastAsia" w:ascii="仿宋" w:hAnsi="仿宋" w:eastAsia="仿宋" w:cs="仿宋"/>
                <w:color w:val="000000"/>
                <w:kern w:val="0"/>
                <w:sz w:val="20"/>
                <w:szCs w:val="20"/>
                <w:highlight w:val="none"/>
                <w:lang w:bidi="ar"/>
              </w:rPr>
              <w:t>。8、类型设置：支持设置会议室类型，可自定义添加。</w:t>
            </w:r>
          </w:p>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9、短信平台：支持对接短信平台，实现短信通知。</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auto" w:sz="4" w:space="0"/>
              <w:bottom w:val="single" w:color="auto"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3</w:t>
            </w:r>
          </w:p>
        </w:tc>
        <w:tc>
          <w:tcPr>
            <w:tcW w:w="117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kern w:val="0"/>
                <w:sz w:val="20"/>
                <w:szCs w:val="20"/>
                <w:highlight w:val="none"/>
                <w:lang w:bidi="ar"/>
              </w:rPr>
              <w:t>智能会务与医院现有</w:t>
            </w:r>
            <w:r>
              <w:rPr>
                <w:rFonts w:ascii="仿宋" w:hAnsi="仿宋" w:eastAsia="仿宋" w:cs="仿宋"/>
                <w:color w:val="000000"/>
                <w:kern w:val="0"/>
                <w:sz w:val="20"/>
                <w:szCs w:val="20"/>
                <w:highlight w:val="none"/>
                <w:lang w:bidi="ar"/>
              </w:rPr>
              <w:t>OA系统对接</w:t>
            </w:r>
          </w:p>
        </w:tc>
        <w:tc>
          <w:tcPr>
            <w:tcW w:w="2108"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★会务系统支持与医院现有</w:t>
            </w:r>
            <w:r>
              <w:rPr>
                <w:rFonts w:ascii="仿宋" w:hAnsi="仿宋" w:eastAsia="仿宋" w:cs="仿宋"/>
                <w:color w:val="000000"/>
                <w:kern w:val="0"/>
                <w:sz w:val="20"/>
                <w:szCs w:val="20"/>
                <w:highlight w:val="none"/>
                <w:lang w:bidi="ar"/>
              </w:rPr>
              <w:t>OA对接，可同步获取OA预约的会议信息，包括会议室名称、会议主题、会议开始和结束时间、预约人、预约部门信息并显示于会务屏上</w:t>
            </w:r>
            <w:r>
              <w:rPr>
                <w:rFonts w:hint="eastAsia" w:ascii="仿宋" w:hAnsi="仿宋" w:eastAsia="仿宋" w:cs="仿宋"/>
                <w:b/>
                <w:bCs/>
                <w:color w:val="000000"/>
                <w:kern w:val="0"/>
                <w:sz w:val="20"/>
                <w:szCs w:val="20"/>
                <w:highlight w:val="none"/>
                <w:lang w:bidi="ar"/>
              </w:rPr>
              <w:t>。</w:t>
            </w:r>
          </w:p>
        </w:tc>
        <w:tc>
          <w:tcPr>
            <w:tcW w:w="332"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0"/>
                <w:szCs w:val="20"/>
                <w:highlight w:val="none"/>
                <w:lang w:eastAsia="zh-CN"/>
              </w:rPr>
            </w:pPr>
            <w:r>
              <w:rPr>
                <w:rFonts w:hint="eastAsia" w:ascii="仿宋" w:hAnsi="仿宋" w:eastAsia="仿宋" w:cs="仿宋"/>
                <w:color w:val="000000"/>
                <w:kern w:val="0"/>
                <w:sz w:val="20"/>
                <w:szCs w:val="20"/>
                <w:highlight w:val="none"/>
                <w:lang w:eastAsia="zh-CN" w:bidi="ar"/>
              </w:rPr>
              <w:t>套</w:t>
            </w:r>
          </w:p>
        </w:tc>
        <w:tc>
          <w:tcPr>
            <w:tcW w:w="38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auto" w:sz="4" w:space="0"/>
              <w:left w:val="single" w:color="000000" w:sz="4" w:space="0"/>
              <w:bottom w:val="single" w:color="auto" w:sz="4" w:space="0"/>
              <w:right w:val="single" w:color="auto"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4</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智能会务企业微信定制版</w:t>
            </w:r>
          </w:p>
        </w:tc>
        <w:tc>
          <w:tcPr>
            <w:tcW w:w="210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支持企业微信预约会议定制开发</w:t>
            </w:r>
            <w:r>
              <w:rPr>
                <w:rFonts w:hint="eastAsia" w:ascii="仿宋" w:hAnsi="仿宋" w:eastAsia="仿宋" w:cs="仿宋"/>
                <w:b/>
                <w:bCs/>
                <w:color w:val="000000"/>
                <w:kern w:val="0"/>
                <w:sz w:val="20"/>
                <w:szCs w:val="20"/>
                <w:highlight w:val="none"/>
                <w:lang w:bidi="ar"/>
              </w:rPr>
              <w:t>。</w:t>
            </w:r>
          </w:p>
        </w:tc>
        <w:tc>
          <w:tcPr>
            <w:tcW w:w="332" w:type="pct"/>
            <w:tcBorders>
              <w:top w:val="single" w:color="auto"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38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auto" w:sz="4" w:space="0"/>
              <w:left w:val="single" w:color="000000" w:sz="4" w:space="0"/>
              <w:bottom w:val="nil"/>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智能会务软件授权</w:t>
            </w:r>
          </w:p>
        </w:tc>
        <w:tc>
          <w:tcPr>
            <w:tcW w:w="21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会务软件终端授权</w:t>
            </w:r>
            <w:r>
              <w:rPr>
                <w:rFonts w:hint="eastAsia" w:ascii="仿宋" w:hAnsi="仿宋" w:eastAsia="仿宋" w:cs="仿宋"/>
                <w:b/>
                <w:bCs/>
                <w:color w:val="000000"/>
                <w:kern w:val="0"/>
                <w:sz w:val="20"/>
                <w:szCs w:val="20"/>
                <w:highlight w:val="none"/>
                <w:lang w:bidi="ar"/>
              </w:rPr>
              <w:t>。</w:t>
            </w:r>
          </w:p>
        </w:tc>
        <w:tc>
          <w:tcPr>
            <w:tcW w:w="33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38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6</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15.6寸超薄智能会务显示屏</w:t>
            </w:r>
          </w:p>
        </w:tc>
        <w:tc>
          <w:tcPr>
            <w:tcW w:w="210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r>
              <w:rPr>
                <w:rFonts w:hint="eastAsia" w:ascii="仿宋" w:hAnsi="仿宋" w:eastAsia="仿宋" w:cs="仿宋"/>
                <w:color w:val="000000"/>
                <w:kern w:val="0"/>
                <w:sz w:val="20"/>
                <w:szCs w:val="20"/>
                <w:highlight w:val="none"/>
                <w:lang w:bidi="ar"/>
              </w:rPr>
              <w:t>、液晶面板：全贴合工艺零缝隙，不低于</w:t>
            </w:r>
            <w:r>
              <w:rPr>
                <w:rFonts w:ascii="仿宋" w:hAnsi="仿宋" w:eastAsia="仿宋" w:cs="仿宋"/>
                <w:color w:val="000000"/>
                <w:kern w:val="0"/>
                <w:sz w:val="20"/>
                <w:szCs w:val="20"/>
                <w:highlight w:val="none"/>
                <w:lang w:bidi="ar"/>
              </w:rPr>
              <w:t>15.6寸原装A+级液晶面板</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、背光类型：</w:t>
            </w:r>
            <w:r>
              <w:rPr>
                <w:rFonts w:ascii="仿宋" w:hAnsi="仿宋" w:eastAsia="仿宋" w:cs="仿宋"/>
                <w:color w:val="000000"/>
                <w:kern w:val="0"/>
                <w:sz w:val="20"/>
                <w:szCs w:val="20"/>
                <w:highlight w:val="none"/>
                <w:lang w:bidi="ar"/>
              </w:rPr>
              <w:t>LED背光</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r>
              <w:rPr>
                <w:rFonts w:hint="eastAsia" w:ascii="仿宋" w:hAnsi="仿宋" w:eastAsia="仿宋" w:cs="仿宋"/>
                <w:color w:val="000000"/>
                <w:kern w:val="0"/>
                <w:sz w:val="20"/>
                <w:szCs w:val="20"/>
                <w:highlight w:val="none"/>
                <w:lang w:bidi="ar"/>
              </w:rPr>
              <w:t>、物理分辨率：不低于</w:t>
            </w:r>
            <w:r>
              <w:rPr>
                <w:rFonts w:ascii="仿宋" w:hAnsi="仿宋" w:eastAsia="仿宋" w:cs="仿宋"/>
                <w:color w:val="000000"/>
                <w:kern w:val="0"/>
                <w:sz w:val="20"/>
                <w:szCs w:val="20"/>
                <w:highlight w:val="none"/>
                <w:lang w:bidi="ar"/>
              </w:rPr>
              <w:t>1920*1080</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r>
              <w:rPr>
                <w:rFonts w:hint="eastAsia" w:ascii="仿宋" w:hAnsi="仿宋" w:eastAsia="仿宋" w:cs="仿宋"/>
                <w:color w:val="000000"/>
                <w:kern w:val="0"/>
                <w:sz w:val="20"/>
                <w:szCs w:val="20"/>
                <w:highlight w:val="none"/>
                <w:lang w:bidi="ar"/>
              </w:rPr>
              <w:t>、对比度：不低于</w:t>
            </w:r>
            <w:r>
              <w:rPr>
                <w:rFonts w:ascii="仿宋" w:hAnsi="仿宋" w:eastAsia="仿宋" w:cs="仿宋"/>
                <w:color w:val="000000"/>
                <w:kern w:val="0"/>
                <w:sz w:val="20"/>
                <w:szCs w:val="20"/>
                <w:highlight w:val="none"/>
                <w:lang w:bidi="ar"/>
              </w:rPr>
              <w:t>2000：1</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5</w:t>
            </w:r>
            <w:r>
              <w:rPr>
                <w:rFonts w:hint="eastAsia" w:ascii="仿宋" w:hAnsi="仿宋" w:eastAsia="仿宋" w:cs="仿宋"/>
                <w:color w:val="000000"/>
                <w:kern w:val="0"/>
                <w:sz w:val="20"/>
                <w:szCs w:val="20"/>
                <w:highlight w:val="none"/>
                <w:lang w:bidi="ar"/>
              </w:rPr>
              <w:t>、亮度：不低于</w:t>
            </w:r>
            <w:r>
              <w:rPr>
                <w:rFonts w:ascii="仿宋" w:hAnsi="仿宋" w:eastAsia="仿宋" w:cs="仿宋"/>
                <w:color w:val="000000"/>
                <w:kern w:val="0"/>
                <w:sz w:val="20"/>
                <w:szCs w:val="20"/>
                <w:highlight w:val="none"/>
                <w:lang w:bidi="ar"/>
              </w:rPr>
              <w:t>280 cd/m2</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w:t>
            </w:r>
            <w:r>
              <w:rPr>
                <w:rFonts w:hint="eastAsia" w:ascii="仿宋" w:hAnsi="仿宋" w:eastAsia="仿宋" w:cs="仿宋"/>
                <w:color w:val="000000"/>
                <w:kern w:val="0"/>
                <w:sz w:val="20"/>
                <w:szCs w:val="20"/>
                <w:highlight w:val="none"/>
                <w:lang w:bidi="ar"/>
              </w:rPr>
              <w:t>、色彩：不低于</w:t>
            </w:r>
            <w:r>
              <w:rPr>
                <w:rFonts w:ascii="仿宋" w:hAnsi="仿宋" w:eastAsia="仿宋" w:cs="仿宋"/>
                <w:color w:val="000000"/>
                <w:kern w:val="0"/>
                <w:sz w:val="20"/>
                <w:szCs w:val="20"/>
                <w:highlight w:val="none"/>
                <w:lang w:bidi="ar"/>
              </w:rPr>
              <w:t>16.7M</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7</w:t>
            </w:r>
            <w:r>
              <w:rPr>
                <w:rFonts w:hint="eastAsia" w:ascii="仿宋" w:hAnsi="仿宋" w:eastAsia="仿宋" w:cs="仿宋"/>
                <w:color w:val="000000"/>
                <w:kern w:val="0"/>
                <w:sz w:val="20"/>
                <w:szCs w:val="20"/>
                <w:highlight w:val="none"/>
                <w:lang w:bidi="ar"/>
              </w:rPr>
              <w:t>、可视角度：</w:t>
            </w:r>
            <w:r>
              <w:rPr>
                <w:rFonts w:ascii="仿宋" w:hAnsi="仿宋" w:eastAsia="仿宋" w:cs="仿宋"/>
                <w:color w:val="000000"/>
                <w:kern w:val="0"/>
                <w:sz w:val="20"/>
                <w:szCs w:val="20"/>
                <w:highlight w:val="none"/>
                <w:lang w:bidi="ar"/>
              </w:rPr>
              <w:t>R/L/U/D 89/89/89/89</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8</w:t>
            </w:r>
            <w:r>
              <w:rPr>
                <w:rFonts w:hint="eastAsia" w:ascii="仿宋" w:hAnsi="仿宋" w:eastAsia="仿宋" w:cs="仿宋"/>
                <w:color w:val="000000"/>
                <w:kern w:val="0"/>
                <w:sz w:val="20"/>
                <w:szCs w:val="20"/>
                <w:highlight w:val="none"/>
                <w:lang w:bidi="ar"/>
              </w:rPr>
              <w:t>、可视区域：不低于</w:t>
            </w:r>
            <w:r>
              <w:rPr>
                <w:rFonts w:ascii="仿宋" w:hAnsi="仿宋" w:eastAsia="仿宋" w:cs="仿宋"/>
                <w:color w:val="000000"/>
                <w:kern w:val="0"/>
                <w:sz w:val="20"/>
                <w:szCs w:val="20"/>
                <w:highlight w:val="none"/>
                <w:lang w:bidi="ar"/>
              </w:rPr>
              <w:t xml:space="preserve">344.16 </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 xml:space="preserve"> 193.59 mm</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9</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CPU：嵌入式 四核64位Cortex-A55</w:t>
            </w:r>
            <w:r>
              <w:rPr>
                <w:rFonts w:hint="eastAsia" w:ascii="仿宋" w:hAnsi="仿宋" w:eastAsia="仿宋" w:cs="仿宋"/>
                <w:color w:val="000000"/>
                <w:kern w:val="0"/>
                <w:sz w:val="20"/>
                <w:szCs w:val="20"/>
                <w:highlight w:val="none"/>
                <w:lang w:bidi="ar"/>
              </w:rPr>
              <w:t>，</w:t>
            </w:r>
            <w:r>
              <w:rPr>
                <w:rFonts w:ascii="仿宋" w:hAnsi="仿宋" w:eastAsia="仿宋" w:cs="仿宋"/>
                <w:color w:val="000000"/>
                <w:kern w:val="0"/>
                <w:sz w:val="20"/>
                <w:szCs w:val="20"/>
                <w:highlight w:val="none"/>
                <w:lang w:bidi="ar"/>
              </w:rPr>
              <w:t>2.0GHz处理器</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10</w:t>
            </w:r>
            <w:r>
              <w:rPr>
                <w:rFonts w:hint="eastAsia" w:ascii="仿宋" w:hAnsi="仿宋" w:eastAsia="仿宋" w:cs="仿宋"/>
                <w:color w:val="000000"/>
                <w:kern w:val="0"/>
                <w:sz w:val="20"/>
                <w:szCs w:val="20"/>
                <w:highlight w:val="none"/>
                <w:lang w:bidi="ar"/>
              </w:rPr>
              <w:t>、内存：不低于</w:t>
            </w:r>
            <w:r>
              <w:rPr>
                <w:rFonts w:ascii="仿宋" w:hAnsi="仿宋" w:eastAsia="仿宋" w:cs="仿宋"/>
                <w:color w:val="000000"/>
                <w:kern w:val="0"/>
                <w:sz w:val="20"/>
                <w:szCs w:val="20"/>
                <w:highlight w:val="none"/>
                <w:lang w:bidi="ar"/>
              </w:rPr>
              <w:t>DDR4 2GB</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11</w:t>
            </w:r>
            <w:r>
              <w:rPr>
                <w:rFonts w:hint="eastAsia" w:ascii="仿宋" w:hAnsi="仿宋" w:eastAsia="仿宋" w:cs="仿宋"/>
                <w:color w:val="000000"/>
                <w:kern w:val="0"/>
                <w:sz w:val="20"/>
                <w:szCs w:val="20"/>
                <w:highlight w:val="none"/>
                <w:lang w:bidi="ar"/>
              </w:rPr>
              <w:t>、存储：不低于板载</w:t>
            </w:r>
            <w:r>
              <w:rPr>
                <w:rFonts w:ascii="仿宋" w:hAnsi="仿宋" w:eastAsia="仿宋" w:cs="仿宋"/>
                <w:color w:val="000000"/>
                <w:kern w:val="0"/>
                <w:sz w:val="20"/>
                <w:szCs w:val="20"/>
                <w:highlight w:val="none"/>
                <w:lang w:bidi="ar"/>
              </w:rPr>
              <w:t>16G工业级固态存储</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12</w:t>
            </w:r>
            <w:r>
              <w:rPr>
                <w:rFonts w:hint="eastAsia" w:ascii="仿宋" w:hAnsi="仿宋" w:eastAsia="仿宋" w:cs="仿宋"/>
                <w:color w:val="000000"/>
                <w:kern w:val="0"/>
                <w:sz w:val="20"/>
                <w:szCs w:val="20"/>
                <w:highlight w:val="none"/>
                <w:lang w:bidi="ar"/>
              </w:rPr>
              <w:t>、声音输出：内置</w:t>
            </w:r>
            <w:r>
              <w:rPr>
                <w:rFonts w:ascii="仿宋" w:hAnsi="仿宋" w:eastAsia="仿宋" w:cs="仿宋"/>
                <w:color w:val="000000"/>
                <w:kern w:val="0"/>
                <w:sz w:val="20"/>
                <w:szCs w:val="20"/>
                <w:highlight w:val="none"/>
                <w:lang w:bidi="ar"/>
              </w:rPr>
              <w:t>2*2W高保真喇叭输出</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13</w:t>
            </w:r>
            <w:r>
              <w:rPr>
                <w:rFonts w:hint="eastAsia" w:ascii="仿宋" w:hAnsi="仿宋" w:eastAsia="仿宋" w:cs="仿宋"/>
                <w:color w:val="000000"/>
                <w:kern w:val="0"/>
                <w:sz w:val="20"/>
                <w:szCs w:val="20"/>
                <w:highlight w:val="none"/>
                <w:lang w:bidi="ar"/>
              </w:rPr>
              <w:t>、有线网卡：</w:t>
            </w:r>
            <w:r>
              <w:rPr>
                <w:rFonts w:ascii="仿宋" w:hAnsi="仿宋" w:eastAsia="仿宋" w:cs="仿宋"/>
                <w:color w:val="000000"/>
                <w:kern w:val="0"/>
                <w:sz w:val="20"/>
                <w:szCs w:val="20"/>
                <w:highlight w:val="none"/>
                <w:lang w:bidi="ar"/>
              </w:rPr>
              <w:t>10/100M自适应网卡</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14</w:t>
            </w:r>
            <w:r>
              <w:rPr>
                <w:rFonts w:hint="eastAsia" w:ascii="仿宋" w:hAnsi="仿宋" w:eastAsia="仿宋" w:cs="仿宋"/>
                <w:color w:val="000000"/>
                <w:kern w:val="0"/>
                <w:sz w:val="20"/>
                <w:szCs w:val="20"/>
                <w:highlight w:val="none"/>
                <w:lang w:bidi="ar"/>
              </w:rPr>
              <w:t>、无线网络：支持</w:t>
            </w:r>
            <w:r>
              <w:rPr>
                <w:rFonts w:ascii="仿宋" w:hAnsi="仿宋" w:eastAsia="仿宋" w:cs="仿宋"/>
                <w:color w:val="000000"/>
                <w:kern w:val="0"/>
                <w:sz w:val="20"/>
                <w:szCs w:val="20"/>
                <w:highlight w:val="none"/>
                <w:lang w:bidi="ar"/>
              </w:rPr>
              <w:t>WIFI 802.11b/g/n,可外接支持全网通的4G通讯方式</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15</w:t>
            </w:r>
            <w:r>
              <w:rPr>
                <w:rFonts w:hint="eastAsia" w:ascii="仿宋" w:hAnsi="仿宋" w:eastAsia="仿宋" w:cs="仿宋"/>
                <w:color w:val="000000"/>
                <w:kern w:val="0"/>
                <w:sz w:val="20"/>
                <w:szCs w:val="20"/>
                <w:highlight w:val="none"/>
                <w:lang w:bidi="ar"/>
              </w:rPr>
              <w:t>、数据接口：不少于</w:t>
            </w:r>
            <w:r>
              <w:rPr>
                <w:rFonts w:ascii="仿宋" w:hAnsi="仿宋" w:eastAsia="仿宋" w:cs="仿宋"/>
                <w:color w:val="000000"/>
                <w:kern w:val="0"/>
                <w:sz w:val="20"/>
                <w:szCs w:val="20"/>
                <w:highlight w:val="none"/>
                <w:lang w:bidi="ar"/>
              </w:rPr>
              <w:t>1*TYPE-C USB接口</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16</w:t>
            </w:r>
            <w:r>
              <w:rPr>
                <w:rFonts w:hint="eastAsia" w:ascii="仿宋" w:hAnsi="仿宋" w:eastAsia="仿宋" w:cs="仿宋"/>
                <w:color w:val="000000"/>
                <w:kern w:val="0"/>
                <w:sz w:val="20"/>
                <w:szCs w:val="20"/>
                <w:highlight w:val="none"/>
                <w:lang w:bidi="ar"/>
              </w:rPr>
              <w:t>、控制接口：不少于</w:t>
            </w:r>
            <w:r>
              <w:rPr>
                <w:rFonts w:ascii="仿宋" w:hAnsi="仿宋" w:eastAsia="仿宋" w:cs="仿宋"/>
                <w:color w:val="000000"/>
                <w:kern w:val="0"/>
                <w:sz w:val="20"/>
                <w:szCs w:val="20"/>
                <w:highlight w:val="none"/>
                <w:lang w:bidi="ar"/>
              </w:rPr>
              <w:t>1*RS485接口</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17</w:t>
            </w:r>
            <w:r>
              <w:rPr>
                <w:rFonts w:hint="eastAsia" w:ascii="仿宋" w:hAnsi="仿宋" w:eastAsia="仿宋" w:cs="仿宋"/>
                <w:color w:val="000000"/>
                <w:kern w:val="0"/>
                <w:sz w:val="20"/>
                <w:szCs w:val="20"/>
                <w:highlight w:val="none"/>
                <w:lang w:bidi="ar"/>
              </w:rPr>
              <w:t>、触摸屏：投射式电容触摸，不于少</w:t>
            </w:r>
            <w:r>
              <w:rPr>
                <w:rFonts w:ascii="仿宋" w:hAnsi="仿宋" w:eastAsia="仿宋" w:cs="仿宋"/>
                <w:color w:val="000000"/>
                <w:kern w:val="0"/>
                <w:sz w:val="20"/>
                <w:szCs w:val="20"/>
                <w:highlight w:val="none"/>
                <w:lang w:bidi="ar"/>
              </w:rPr>
              <w:t>10点触摸</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18</w:t>
            </w:r>
            <w:r>
              <w:rPr>
                <w:rFonts w:hint="eastAsia" w:ascii="仿宋" w:hAnsi="仿宋" w:eastAsia="仿宋" w:cs="仿宋"/>
                <w:color w:val="000000"/>
                <w:kern w:val="0"/>
                <w:sz w:val="20"/>
                <w:szCs w:val="20"/>
                <w:highlight w:val="none"/>
                <w:lang w:bidi="ar"/>
              </w:rPr>
              <w:t>、响应时间：小于</w:t>
            </w:r>
            <w:r>
              <w:rPr>
                <w:rFonts w:ascii="仿宋" w:hAnsi="仿宋" w:eastAsia="仿宋" w:cs="仿宋"/>
                <w:color w:val="000000"/>
                <w:kern w:val="0"/>
                <w:sz w:val="20"/>
                <w:szCs w:val="20"/>
                <w:highlight w:val="none"/>
                <w:lang w:bidi="ar"/>
              </w:rPr>
              <w:t>5ms</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19</w:t>
            </w:r>
            <w:r>
              <w:rPr>
                <w:rFonts w:hint="eastAsia" w:ascii="仿宋" w:hAnsi="仿宋" w:eastAsia="仿宋" w:cs="仿宋"/>
                <w:color w:val="000000"/>
                <w:kern w:val="0"/>
                <w:sz w:val="20"/>
                <w:szCs w:val="20"/>
                <w:highlight w:val="none"/>
                <w:lang w:bidi="ar"/>
              </w:rPr>
              <w:t>、驱动方式：免驱，即插即用型。</w:t>
            </w:r>
          </w:p>
          <w:p>
            <w:pPr>
              <w:widowControl/>
              <w:jc w:val="left"/>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20</w:t>
            </w:r>
            <w:r>
              <w:rPr>
                <w:rFonts w:hint="eastAsia" w:ascii="仿宋" w:hAnsi="仿宋" w:eastAsia="仿宋" w:cs="仿宋"/>
                <w:color w:val="000000"/>
                <w:kern w:val="0"/>
                <w:sz w:val="20"/>
                <w:szCs w:val="20"/>
                <w:highlight w:val="none"/>
                <w:lang w:bidi="ar"/>
              </w:rPr>
              <w:t>、摄像头：具备不低于前置</w:t>
            </w:r>
            <w:r>
              <w:rPr>
                <w:rFonts w:ascii="仿宋" w:hAnsi="仿宋" w:eastAsia="仿宋" w:cs="仿宋"/>
                <w:color w:val="000000"/>
                <w:kern w:val="0"/>
                <w:sz w:val="20"/>
                <w:szCs w:val="20"/>
                <w:highlight w:val="none"/>
                <w:lang w:bidi="ar"/>
              </w:rPr>
              <w:t>200W宽动态摄像头</w:t>
            </w:r>
            <w:r>
              <w:rPr>
                <w:rFonts w:hint="eastAsia" w:ascii="仿宋" w:hAnsi="仿宋" w:eastAsia="仿宋" w:cs="仿宋"/>
                <w:color w:val="000000"/>
                <w:kern w:val="0"/>
                <w:sz w:val="20"/>
                <w:szCs w:val="20"/>
                <w:highlight w:val="none"/>
                <w:lang w:bidi="ar"/>
              </w:rPr>
              <w:t>。</w:t>
            </w:r>
          </w:p>
          <w:p>
            <w:pPr>
              <w:widowControl/>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21</w:t>
            </w:r>
            <w:r>
              <w:rPr>
                <w:rFonts w:hint="eastAsia" w:ascii="仿宋" w:hAnsi="仿宋" w:eastAsia="仿宋" w:cs="仿宋"/>
                <w:color w:val="000000"/>
                <w:kern w:val="0"/>
                <w:sz w:val="20"/>
                <w:szCs w:val="20"/>
                <w:highlight w:val="none"/>
                <w:lang w:bidi="ar"/>
              </w:rPr>
              <w:t>、供电方式：需支持</w:t>
            </w:r>
            <w:r>
              <w:rPr>
                <w:rFonts w:ascii="仿宋" w:hAnsi="仿宋" w:eastAsia="仿宋" w:cs="仿宋"/>
                <w:color w:val="000000"/>
                <w:kern w:val="0"/>
                <w:sz w:val="20"/>
                <w:szCs w:val="20"/>
                <w:highlight w:val="none"/>
                <w:lang w:bidi="ar"/>
              </w:rPr>
              <w:t>DC 12V</w:t>
            </w:r>
            <w:r>
              <w:rPr>
                <w:rFonts w:hint="eastAsia" w:ascii="仿宋" w:hAnsi="仿宋" w:eastAsia="仿宋" w:cs="仿宋"/>
                <w:color w:val="000000"/>
                <w:kern w:val="0"/>
                <w:sz w:val="20"/>
                <w:szCs w:val="20"/>
                <w:highlight w:val="none"/>
                <w:lang w:bidi="ar"/>
              </w:rPr>
              <w:t>和</w:t>
            </w:r>
            <w:r>
              <w:rPr>
                <w:rFonts w:ascii="仿宋" w:hAnsi="仿宋" w:eastAsia="仿宋" w:cs="仿宋"/>
                <w:color w:val="000000"/>
                <w:kern w:val="0"/>
                <w:sz w:val="20"/>
                <w:szCs w:val="20"/>
                <w:highlight w:val="none"/>
                <w:lang w:bidi="ar"/>
              </w:rPr>
              <w:t>POE供电</w:t>
            </w:r>
            <w:r>
              <w:rPr>
                <w:rFonts w:hint="eastAsia" w:ascii="仿宋" w:hAnsi="仿宋" w:eastAsia="仿宋" w:cs="仿宋"/>
                <w:color w:val="000000"/>
                <w:kern w:val="0"/>
                <w:sz w:val="20"/>
                <w:szCs w:val="20"/>
                <w:highlight w:val="none"/>
                <w:lang w:bidi="ar"/>
              </w:rPr>
              <w:t>。</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七、其它辅材</w:t>
            </w: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机柜</w:t>
            </w:r>
          </w:p>
        </w:tc>
        <w:tc>
          <w:tcPr>
            <w:tcW w:w="210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42U</w:t>
            </w:r>
            <w:r>
              <w:rPr>
                <w:rFonts w:hint="eastAsia" w:ascii="仿宋" w:hAnsi="仿宋" w:eastAsia="仿宋" w:cs="仿宋"/>
                <w:color w:val="000000"/>
                <w:kern w:val="0"/>
                <w:sz w:val="20"/>
                <w:szCs w:val="20"/>
                <w:highlight w:val="none"/>
                <w:lang w:bidi="ar"/>
              </w:rPr>
              <w:t>冷轧钢机柜</w:t>
            </w:r>
            <w:r>
              <w:rPr>
                <w:rFonts w:ascii="仿宋" w:hAnsi="仿宋" w:eastAsia="仿宋" w:cs="仿宋"/>
                <w:color w:val="000000"/>
                <w:kern w:val="0"/>
                <w:sz w:val="20"/>
                <w:szCs w:val="20"/>
                <w:highlight w:val="none"/>
                <w:lang w:bidi="ar"/>
              </w:rPr>
              <w:t>（高2米深1米宽0.6米)</w:t>
            </w:r>
            <w:r>
              <w:rPr>
                <w:rFonts w:hint="eastAsia" w:ascii="仿宋" w:hAnsi="仿宋" w:eastAsia="仿宋" w:cs="仿宋"/>
                <w:color w:val="000000"/>
                <w:kern w:val="0"/>
                <w:sz w:val="20"/>
                <w:szCs w:val="20"/>
                <w:highlight w:val="none"/>
                <w:lang w:bidi="ar"/>
              </w:rPr>
              <w:t>。</w:t>
            </w:r>
          </w:p>
        </w:tc>
        <w:tc>
          <w:tcPr>
            <w:tcW w:w="332"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个</w:t>
            </w:r>
          </w:p>
        </w:tc>
        <w:tc>
          <w:tcPr>
            <w:tcW w:w="383"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24口交换机</w:t>
            </w:r>
          </w:p>
        </w:tc>
        <w:tc>
          <w:tcPr>
            <w:tcW w:w="21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24口千兆交换机</w:t>
            </w:r>
            <w:r>
              <w:rPr>
                <w:rFonts w:hint="eastAsia" w:ascii="仿宋" w:hAnsi="仿宋" w:eastAsia="仿宋" w:cs="仿宋"/>
                <w:color w:val="000000"/>
                <w:kern w:val="0"/>
                <w:sz w:val="20"/>
                <w:szCs w:val="20"/>
                <w:highlight w:val="none"/>
                <w:lang w:bidi="ar"/>
              </w:rPr>
              <w:t>。</w:t>
            </w:r>
          </w:p>
        </w:tc>
        <w:tc>
          <w:tcPr>
            <w:tcW w:w="332" w:type="pct"/>
            <w:tcBorders>
              <w:top w:val="single" w:color="auto"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无线路由器</w:t>
            </w:r>
          </w:p>
        </w:tc>
        <w:tc>
          <w:tcPr>
            <w:tcW w:w="210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无线</w:t>
            </w:r>
            <w:r>
              <w:rPr>
                <w:rFonts w:ascii="仿宋" w:hAnsi="仿宋" w:eastAsia="仿宋" w:cs="仿宋"/>
                <w:color w:val="000000"/>
                <w:kern w:val="0"/>
                <w:sz w:val="20"/>
                <w:szCs w:val="20"/>
                <w:highlight w:val="none"/>
                <w:lang w:bidi="ar"/>
              </w:rPr>
              <w:t>7200M千兆wifi6</w:t>
            </w:r>
          </w:p>
        </w:tc>
        <w:tc>
          <w:tcPr>
            <w:tcW w:w="332"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台</w:t>
            </w:r>
          </w:p>
        </w:tc>
        <w:tc>
          <w:tcPr>
            <w:tcW w:w="38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4</w:t>
            </w:r>
          </w:p>
        </w:tc>
        <w:tc>
          <w:tcPr>
            <w:tcW w:w="117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音箱线</w:t>
            </w:r>
          </w:p>
        </w:tc>
        <w:tc>
          <w:tcPr>
            <w:tcW w:w="2108"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300芯,音响金银线</w:t>
            </w:r>
            <w:r>
              <w:rPr>
                <w:rFonts w:hint="eastAsia" w:ascii="仿宋" w:hAnsi="仿宋" w:eastAsia="仿宋" w:cs="仿宋"/>
                <w:color w:val="000000"/>
                <w:kern w:val="0"/>
                <w:sz w:val="20"/>
                <w:szCs w:val="20"/>
                <w:highlight w:val="none"/>
                <w:lang w:bidi="ar"/>
              </w:rPr>
              <w:t>。</w:t>
            </w:r>
          </w:p>
        </w:tc>
        <w:tc>
          <w:tcPr>
            <w:tcW w:w="332"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米</w:t>
            </w:r>
          </w:p>
        </w:tc>
        <w:tc>
          <w:tcPr>
            <w:tcW w:w="38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50</w:t>
            </w:r>
          </w:p>
        </w:tc>
        <w:tc>
          <w:tcPr>
            <w:tcW w:w="767" w:type="pct"/>
            <w:tcBorders>
              <w:top w:val="single" w:color="auto" w:sz="4" w:space="0"/>
              <w:left w:val="single" w:color="000000" w:sz="4" w:space="0"/>
              <w:bottom w:val="single" w:color="auto" w:sz="4" w:space="0"/>
              <w:right w:val="single" w:color="auto"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5</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网线</w:t>
            </w:r>
          </w:p>
        </w:tc>
        <w:tc>
          <w:tcPr>
            <w:tcW w:w="210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六类网线，</w:t>
            </w:r>
            <w:r>
              <w:rPr>
                <w:rFonts w:ascii="仿宋" w:hAnsi="仿宋" w:eastAsia="仿宋" w:cs="仿宋"/>
                <w:color w:val="000000"/>
                <w:kern w:val="0"/>
                <w:sz w:val="20"/>
                <w:szCs w:val="20"/>
                <w:highlight w:val="none"/>
                <w:lang w:bidi="ar"/>
              </w:rPr>
              <w:t>300米</w:t>
            </w:r>
            <w:r>
              <w:rPr>
                <w:rFonts w:hint="eastAsia" w:ascii="仿宋" w:hAnsi="仿宋" w:eastAsia="仿宋" w:cs="仿宋"/>
                <w:color w:val="000000"/>
                <w:kern w:val="0"/>
                <w:sz w:val="20"/>
                <w:szCs w:val="20"/>
                <w:highlight w:val="none"/>
                <w:lang w:bidi="ar"/>
              </w:rPr>
              <w:t>。</w:t>
            </w:r>
          </w:p>
        </w:tc>
        <w:tc>
          <w:tcPr>
            <w:tcW w:w="332" w:type="pct"/>
            <w:tcBorders>
              <w:top w:val="single" w:color="auto"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箱</w:t>
            </w:r>
          </w:p>
        </w:tc>
        <w:tc>
          <w:tcPr>
            <w:tcW w:w="38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6</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会议桌（定制）</w:t>
            </w:r>
          </w:p>
        </w:tc>
        <w:tc>
          <w:tcPr>
            <w:tcW w:w="21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16个位</w:t>
            </w:r>
            <w:r>
              <w:rPr>
                <w:rFonts w:hint="eastAsia" w:ascii="仿宋" w:hAnsi="仿宋" w:eastAsia="仿宋" w:cs="仿宋"/>
                <w:color w:val="000000"/>
                <w:kern w:val="0"/>
                <w:sz w:val="20"/>
                <w:szCs w:val="20"/>
                <w:highlight w:val="none"/>
                <w:lang w:bidi="ar"/>
              </w:rPr>
              <w:t>，两边各</w:t>
            </w:r>
            <w:r>
              <w:rPr>
                <w:rFonts w:ascii="仿宋" w:hAnsi="仿宋" w:eastAsia="仿宋" w:cs="仿宋"/>
                <w:color w:val="000000"/>
                <w:kern w:val="0"/>
                <w:sz w:val="20"/>
                <w:szCs w:val="20"/>
                <w:highlight w:val="none"/>
                <w:lang w:bidi="ar"/>
              </w:rPr>
              <w:t>6</w:t>
            </w:r>
            <w:r>
              <w:rPr>
                <w:rFonts w:hint="eastAsia" w:ascii="仿宋" w:hAnsi="仿宋" w:eastAsia="仿宋" w:cs="仿宋"/>
                <w:color w:val="000000"/>
                <w:kern w:val="0"/>
                <w:sz w:val="20"/>
                <w:szCs w:val="20"/>
                <w:highlight w:val="none"/>
                <w:lang w:bidi="ar"/>
              </w:rPr>
              <w:t>个，两头各</w:t>
            </w:r>
            <w:r>
              <w:rPr>
                <w:rFonts w:ascii="仿宋" w:hAnsi="仿宋" w:eastAsia="仿宋" w:cs="仿宋"/>
                <w:color w:val="000000"/>
                <w:kern w:val="0"/>
                <w:sz w:val="20"/>
                <w:szCs w:val="20"/>
                <w:highlight w:val="none"/>
                <w:lang w:bidi="ar"/>
              </w:rPr>
              <w:t>2</w:t>
            </w:r>
            <w:r>
              <w:rPr>
                <w:rFonts w:hint="eastAsia" w:ascii="仿宋" w:hAnsi="仿宋" w:eastAsia="仿宋" w:cs="仿宋"/>
                <w:color w:val="000000"/>
                <w:kern w:val="0"/>
                <w:sz w:val="20"/>
                <w:szCs w:val="20"/>
                <w:highlight w:val="none"/>
                <w:lang w:bidi="ar"/>
              </w:rPr>
              <w:t>个，要求采用实木。具体尺寸由响应人在勘探时测量。</w:t>
            </w:r>
          </w:p>
        </w:tc>
        <w:tc>
          <w:tcPr>
            <w:tcW w:w="33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项</w:t>
            </w:r>
          </w:p>
        </w:tc>
        <w:tc>
          <w:tcPr>
            <w:tcW w:w="38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r>
        <w:tblPrEx>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7</w:t>
            </w:r>
          </w:p>
        </w:tc>
        <w:tc>
          <w:tcPr>
            <w:tcW w:w="11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其它辅材</w:t>
            </w:r>
          </w:p>
        </w:tc>
        <w:tc>
          <w:tcPr>
            <w:tcW w:w="2108"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卡农头，欧姆头，</w:t>
            </w:r>
            <w:r>
              <w:rPr>
                <w:rFonts w:ascii="仿宋" w:hAnsi="仿宋" w:eastAsia="仿宋" w:cs="仿宋"/>
                <w:color w:val="000000"/>
                <w:kern w:val="0"/>
                <w:sz w:val="20"/>
                <w:szCs w:val="20"/>
                <w:highlight w:val="none"/>
                <w:lang w:bidi="ar"/>
              </w:rPr>
              <w:t xml:space="preserve"> </w:t>
            </w:r>
            <w:r>
              <w:rPr>
                <w:rFonts w:hint="eastAsia" w:ascii="仿宋" w:hAnsi="仿宋" w:eastAsia="仿宋" w:cs="仿宋"/>
                <w:color w:val="000000"/>
                <w:kern w:val="0"/>
                <w:sz w:val="20"/>
                <w:szCs w:val="20"/>
                <w:highlight w:val="none"/>
                <w:lang w:bidi="ar"/>
              </w:rPr>
              <w:t>管材，工具，扎带等一批。具体数量由响应人在勘探时计算。</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批</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767" w:type="pc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仿宋" w:hAnsi="仿宋" w:eastAsia="仿宋" w:cs="仿宋"/>
                <w:color w:val="000000"/>
                <w:sz w:val="20"/>
                <w:szCs w:val="20"/>
                <w:highlight w:val="none"/>
              </w:rPr>
            </w:pPr>
          </w:p>
        </w:tc>
      </w:tr>
    </w:tbl>
    <w:p>
      <w:pPr>
        <w:pStyle w:val="33"/>
        <w:adjustRightInd w:val="0"/>
        <w:snapToGrid w:val="0"/>
        <w:spacing w:line="360" w:lineRule="exact"/>
        <w:ind w:firstLine="482"/>
        <w:jc w:val="left"/>
        <w:rPr>
          <w:rFonts w:ascii="仿宋" w:hAnsi="仿宋" w:eastAsia="仿宋" w:cs="仿宋"/>
          <w:b/>
          <w:bCs/>
          <w:color w:val="FF0000"/>
          <w:sz w:val="24"/>
          <w:highlight w:val="none"/>
          <w:lang w:val="zh-TW"/>
        </w:rPr>
      </w:pPr>
    </w:p>
    <w:p>
      <w:pPr>
        <w:pStyle w:val="33"/>
        <w:numPr>
          <w:ilvl w:val="0"/>
          <w:numId w:val="3"/>
        </w:numPr>
        <w:adjustRightInd w:val="0"/>
        <w:snapToGrid w:val="0"/>
        <w:spacing w:line="360" w:lineRule="exact"/>
        <w:ind w:firstLine="482"/>
        <w:rPr>
          <w:rFonts w:ascii="仿宋" w:hAnsi="仿宋" w:eastAsia="仿宋" w:cs="仿宋"/>
          <w:b/>
          <w:color w:val="000000"/>
          <w:sz w:val="24"/>
          <w:highlight w:val="none"/>
        </w:rPr>
      </w:pPr>
      <w:r>
        <w:rPr>
          <w:rFonts w:hint="eastAsia" w:ascii="仿宋" w:hAnsi="仿宋" w:eastAsia="仿宋" w:cs="仿宋"/>
          <w:b/>
          <w:color w:val="000000"/>
          <w:sz w:val="24"/>
          <w:highlight w:val="none"/>
        </w:rPr>
        <w:t>产品质量要求</w:t>
      </w:r>
    </w:p>
    <w:p>
      <w:pPr>
        <w:adjustRightInd w:val="0"/>
        <w:snapToGrid w:val="0"/>
        <w:spacing w:line="360" w:lineRule="exact"/>
        <w:ind w:firstLine="480" w:firstLineChars="200"/>
        <w:jc w:val="left"/>
        <w:rPr>
          <w:rFonts w:ascii="仿宋" w:hAnsi="仿宋" w:eastAsia="仿宋" w:cs="仿宋"/>
          <w:bCs/>
          <w:color w:val="000000"/>
          <w:sz w:val="24"/>
          <w:highlight w:val="none"/>
        </w:rPr>
      </w:pPr>
      <w:r>
        <w:rPr>
          <w:rFonts w:hint="eastAsia" w:ascii="仿宋" w:hAnsi="仿宋" w:eastAsia="仿宋" w:cs="仿宋"/>
          <w:bCs/>
          <w:color w:val="000000"/>
          <w:sz w:val="24"/>
          <w:highlight w:val="none"/>
        </w:rPr>
        <w:t>（一）总体要求</w:t>
      </w:r>
    </w:p>
    <w:p>
      <w:pPr>
        <w:widowControl/>
        <w:adjustRightInd w:val="0"/>
        <w:snapToGrid w:val="0"/>
        <w:spacing w:line="360" w:lineRule="exact"/>
        <w:ind w:firstLine="480" w:firstLineChars="200"/>
        <w:jc w:val="left"/>
        <w:rPr>
          <w:rFonts w:ascii="仿宋" w:hAnsi="仿宋" w:eastAsia="仿宋" w:cs="仿宋"/>
          <w:color w:val="000000"/>
          <w:kern w:val="0"/>
          <w:sz w:val="24"/>
          <w:highlight w:val="none"/>
          <w:lang w:bidi="ar"/>
        </w:rPr>
      </w:pPr>
      <w:r>
        <w:rPr>
          <w:rFonts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eastAsia="zh-CN" w:bidi="ar"/>
        </w:rPr>
        <w:t>响应</w:t>
      </w:r>
      <w:r>
        <w:rPr>
          <w:rFonts w:ascii="仿宋" w:hAnsi="仿宋" w:eastAsia="仿宋" w:cs="仿宋"/>
          <w:color w:val="000000"/>
          <w:kern w:val="0"/>
          <w:sz w:val="24"/>
          <w:highlight w:val="none"/>
          <w:lang w:bidi="ar"/>
        </w:rPr>
        <w:t>人必须承诺</w:t>
      </w:r>
      <w:r>
        <w:rPr>
          <w:rFonts w:hint="eastAsia" w:ascii="仿宋" w:hAnsi="仿宋" w:eastAsia="仿宋" w:cs="仿宋"/>
          <w:color w:val="000000"/>
          <w:kern w:val="0"/>
          <w:sz w:val="24"/>
          <w:highlight w:val="none"/>
          <w:lang w:bidi="ar"/>
        </w:rPr>
        <w:t>所提供的产品是生产</w:t>
      </w:r>
      <w:r>
        <w:rPr>
          <w:rFonts w:ascii="仿宋" w:hAnsi="仿宋" w:eastAsia="仿宋" w:cs="仿宋"/>
          <w:color w:val="000000"/>
          <w:kern w:val="0"/>
          <w:sz w:val="24"/>
          <w:highlight w:val="none"/>
          <w:lang w:bidi="ar"/>
        </w:rPr>
        <w:t>厂商原装、全新的、</w:t>
      </w:r>
      <w:r>
        <w:rPr>
          <w:rFonts w:hint="eastAsia" w:ascii="仿宋" w:hAnsi="仿宋" w:eastAsia="仿宋" w:cs="仿宋"/>
          <w:color w:val="000000"/>
          <w:kern w:val="0"/>
          <w:sz w:val="24"/>
          <w:highlight w:val="none"/>
          <w:lang w:bidi="ar"/>
        </w:rPr>
        <w:t>符合国家及</w:t>
      </w:r>
      <w:r>
        <w:rPr>
          <w:rFonts w:hint="eastAsia" w:ascii="仿宋" w:hAnsi="仿宋" w:eastAsia="仿宋" w:cs="仿宋"/>
          <w:color w:val="000000"/>
          <w:kern w:val="0"/>
          <w:sz w:val="24"/>
          <w:highlight w:val="none"/>
          <w:lang w:eastAsia="zh-CN" w:bidi="ar"/>
        </w:rPr>
        <w:t>采购人</w:t>
      </w:r>
      <w:r>
        <w:rPr>
          <w:rFonts w:hint="eastAsia" w:ascii="仿宋" w:hAnsi="仿宋" w:eastAsia="仿宋" w:cs="仿宋"/>
          <w:color w:val="000000"/>
          <w:kern w:val="0"/>
          <w:sz w:val="24"/>
          <w:highlight w:val="none"/>
          <w:lang w:bidi="ar"/>
        </w:rPr>
        <w:t>提出的有关质量标准的产品</w:t>
      </w:r>
      <w:r>
        <w:rPr>
          <w:rFonts w:ascii="仿宋" w:hAnsi="仿宋" w:eastAsia="仿宋" w:cs="仿宋"/>
          <w:color w:val="000000"/>
          <w:kern w:val="0"/>
          <w:sz w:val="24"/>
          <w:highlight w:val="none"/>
          <w:lang w:bidi="ar"/>
        </w:rPr>
        <w:t>。</w:t>
      </w:r>
    </w:p>
    <w:p>
      <w:pPr>
        <w:widowControl/>
        <w:adjustRightInd w:val="0"/>
        <w:snapToGrid w:val="0"/>
        <w:spacing w:line="360" w:lineRule="exact"/>
        <w:ind w:firstLine="480" w:firstLineChars="200"/>
        <w:jc w:val="left"/>
        <w:rPr>
          <w:rFonts w:ascii="仿宋" w:hAnsi="仿宋" w:eastAsia="仿宋" w:cs="仿宋"/>
          <w:color w:val="000000"/>
          <w:kern w:val="0"/>
          <w:sz w:val="24"/>
          <w:highlight w:val="none"/>
          <w:lang w:bidi="ar"/>
        </w:rPr>
      </w:pPr>
      <w:r>
        <w:rPr>
          <w:rFonts w:ascii="仿宋" w:hAnsi="仿宋" w:eastAsia="仿宋" w:cs="仿宋"/>
          <w:color w:val="000000"/>
          <w:kern w:val="0"/>
          <w:sz w:val="24"/>
          <w:highlight w:val="none"/>
          <w:lang w:bidi="ar"/>
        </w:rPr>
        <w:t>2.货物必须符合国家现行的行业标准及规范，以及本项目用户需求的质量要求和技术指标与出厂标准；其质量指标必须根据国家相关部门最新颁发的有关法律法规文件规定进行调整。</w:t>
      </w:r>
    </w:p>
    <w:p>
      <w:pPr>
        <w:widowControl/>
        <w:adjustRightInd w:val="0"/>
        <w:snapToGrid w:val="0"/>
        <w:spacing w:line="36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ascii="仿宋" w:hAnsi="仿宋" w:eastAsia="仿宋" w:cs="仿宋"/>
          <w:color w:val="000000"/>
          <w:kern w:val="0"/>
          <w:sz w:val="24"/>
          <w:highlight w:val="none"/>
          <w:lang w:bidi="ar"/>
        </w:rPr>
        <w:t>3.</w:t>
      </w:r>
      <w:r>
        <w:rPr>
          <w:rFonts w:hint="eastAsia" w:ascii="仿宋" w:hAnsi="仿宋" w:eastAsia="仿宋" w:cs="仿宋"/>
          <w:bCs/>
          <w:color w:val="000000" w:themeColor="text1"/>
          <w:sz w:val="24"/>
          <w:highlight w:val="none"/>
          <w14:textFill>
            <w14:solidFill>
              <w14:schemeClr w14:val="tx1"/>
            </w14:solidFill>
          </w14:textFill>
        </w:rPr>
        <w:t>对于影响货物正常供应的必要组成部分，无论在比选文件中指出与否，</w:t>
      </w:r>
      <w:r>
        <w:rPr>
          <w:rFonts w:hint="eastAsia" w:ascii="仿宋" w:hAnsi="仿宋" w:eastAsia="仿宋" w:cs="仿宋"/>
          <w:bCs/>
          <w:color w:val="000000" w:themeColor="text1"/>
          <w:sz w:val="24"/>
          <w:highlight w:val="none"/>
          <w:lang w:eastAsia="zh-CN"/>
          <w14:textFill>
            <w14:solidFill>
              <w14:schemeClr w14:val="tx1"/>
            </w14:solidFill>
          </w14:textFill>
        </w:rPr>
        <w:t>响应</w:t>
      </w:r>
      <w:r>
        <w:rPr>
          <w:rFonts w:hint="eastAsia" w:ascii="仿宋" w:hAnsi="仿宋" w:eastAsia="仿宋" w:cs="仿宋"/>
          <w:bCs/>
          <w:color w:val="000000" w:themeColor="text1"/>
          <w:sz w:val="24"/>
          <w:highlight w:val="none"/>
          <w14:textFill>
            <w14:solidFill>
              <w14:schemeClr w14:val="tx1"/>
            </w14:solidFill>
          </w14:textFill>
        </w:rPr>
        <w:t>人都应提供并在响应文件中明确列出。</w:t>
      </w:r>
    </w:p>
    <w:p>
      <w:pPr>
        <w:pStyle w:val="33"/>
        <w:adjustRightInd w:val="0"/>
        <w:snapToGrid w:val="0"/>
        <w:spacing w:line="360" w:lineRule="exact"/>
        <w:ind w:firstLine="480"/>
        <w:rPr>
          <w:rFonts w:ascii="仿宋" w:hAnsi="仿宋" w:eastAsia="仿宋" w:cs="仿宋"/>
          <w:bCs/>
          <w:color w:val="000000" w:themeColor="text1"/>
          <w:sz w:val="24"/>
          <w:highlight w:val="none"/>
          <w14:textFill>
            <w14:solidFill>
              <w14:schemeClr w14:val="tx1"/>
            </w14:solidFill>
          </w14:textFill>
        </w:rPr>
      </w:pPr>
      <w:r>
        <w:rPr>
          <w:rFonts w:ascii="仿宋" w:hAnsi="仿宋" w:eastAsia="仿宋" w:cs="仿宋"/>
          <w:bCs/>
          <w:color w:val="000000" w:themeColor="text1"/>
          <w:sz w:val="24"/>
          <w:highlight w:val="none"/>
          <w14:textFill>
            <w14:solidFill>
              <w14:schemeClr w14:val="tx1"/>
            </w14:solidFill>
          </w14:textFill>
        </w:rPr>
        <w:t>4.</w:t>
      </w:r>
      <w:r>
        <w:rPr>
          <w:rFonts w:hint="eastAsia" w:ascii="仿宋" w:hAnsi="仿宋" w:eastAsia="仿宋" w:cs="仿宋"/>
          <w:bCs/>
          <w:color w:val="000000" w:themeColor="text1"/>
          <w:sz w:val="24"/>
          <w:highlight w:val="none"/>
          <w:lang w:eastAsia="zh-CN"/>
          <w14:textFill>
            <w14:solidFill>
              <w14:schemeClr w14:val="tx1"/>
            </w14:solidFill>
          </w14:textFill>
        </w:rPr>
        <w:t>响应</w:t>
      </w:r>
      <w:r>
        <w:rPr>
          <w:rFonts w:ascii="仿宋" w:hAnsi="仿宋" w:eastAsia="仿宋" w:cs="仿宋"/>
          <w:bCs/>
          <w:color w:val="000000" w:themeColor="text1"/>
          <w:sz w:val="24"/>
          <w:highlight w:val="none"/>
          <w14:textFill>
            <w14:solidFill>
              <w14:schemeClr w14:val="tx1"/>
            </w14:solidFill>
          </w14:textFill>
        </w:rPr>
        <w:t>人所提供的货物必须是经检验合格的，并与响应时承诺的质量相一致。同时，</w:t>
      </w:r>
      <w:r>
        <w:rPr>
          <w:rFonts w:hint="eastAsia" w:ascii="仿宋" w:hAnsi="仿宋" w:eastAsia="仿宋" w:cs="仿宋"/>
          <w:bCs/>
          <w:color w:val="000000" w:themeColor="text1"/>
          <w:sz w:val="24"/>
          <w:highlight w:val="none"/>
          <w:lang w:eastAsia="zh-CN"/>
          <w14:textFill>
            <w14:solidFill>
              <w14:schemeClr w14:val="tx1"/>
            </w14:solidFill>
          </w14:textFill>
        </w:rPr>
        <w:t>响应</w:t>
      </w:r>
      <w:r>
        <w:rPr>
          <w:rFonts w:ascii="仿宋" w:hAnsi="仿宋" w:eastAsia="仿宋" w:cs="仿宋"/>
          <w:bCs/>
          <w:color w:val="000000" w:themeColor="text1"/>
          <w:sz w:val="24"/>
          <w:highlight w:val="none"/>
          <w14:textFill>
            <w14:solidFill>
              <w14:schemeClr w14:val="tx1"/>
            </w14:solidFill>
          </w14:textFill>
        </w:rPr>
        <w:t>人须提供所供货物的出厂检测报告。</w:t>
      </w:r>
    </w:p>
    <w:p>
      <w:pPr>
        <w:pStyle w:val="33"/>
        <w:adjustRightInd w:val="0"/>
        <w:snapToGrid w:val="0"/>
        <w:spacing w:line="360" w:lineRule="exact"/>
        <w:ind w:firstLine="480"/>
        <w:rPr>
          <w:rFonts w:ascii="仿宋" w:hAnsi="仿宋" w:eastAsia="仿宋" w:cs="仿宋"/>
          <w:bCs/>
          <w:color w:val="000000" w:themeColor="text1"/>
          <w:sz w:val="24"/>
          <w:highlight w:val="none"/>
          <w14:textFill>
            <w14:solidFill>
              <w14:schemeClr w14:val="tx1"/>
            </w14:solidFill>
          </w14:textFill>
        </w:rPr>
      </w:pPr>
      <w:r>
        <w:rPr>
          <w:rFonts w:ascii="仿宋" w:hAnsi="仿宋" w:eastAsia="仿宋" w:cs="仿宋"/>
          <w:bCs/>
          <w:color w:val="000000" w:themeColor="text1"/>
          <w:sz w:val="24"/>
          <w:highlight w:val="none"/>
          <w14:textFill>
            <w14:solidFill>
              <w14:schemeClr w14:val="tx1"/>
            </w14:solidFill>
          </w14:textFill>
        </w:rPr>
        <w:t>5.因产品的质量问题发生争议，由广东省或广州市质检部门进行质量鉴定。采购人与成交供应商认为有需要，可以共同提出或分别提出质量鉴定，广东省质检部门与广州市质检部门的鉴定结论不一致的，以广东省质检部门的鉴定结论为准。产品符合质量标准的，鉴定费由采购人承担；产品不符合质量标准的，鉴定费由成交供应商承担。</w:t>
      </w:r>
    </w:p>
    <w:p>
      <w:pPr>
        <w:pStyle w:val="23"/>
        <w:adjustRightInd w:val="0"/>
        <w:snapToGrid w:val="0"/>
        <w:spacing w:after="0" w:line="360" w:lineRule="exact"/>
        <w:ind w:firstLine="480" w:firstLineChars="200"/>
        <w:jc w:val="left"/>
        <w:rPr>
          <w:rFonts w:ascii="仿宋" w:hAnsi="仿宋" w:eastAsia="仿宋" w:cs="仿宋"/>
          <w:bCs/>
          <w:color w:val="000000"/>
          <w:sz w:val="24"/>
          <w:highlight w:val="none"/>
        </w:rPr>
      </w:pPr>
      <w:r>
        <w:rPr>
          <w:rFonts w:ascii="仿宋" w:hAnsi="仿宋" w:eastAsia="仿宋" w:cs="仿宋"/>
          <w:color w:val="000000"/>
          <w:kern w:val="0"/>
          <w:sz w:val="24"/>
          <w:highlight w:val="none"/>
          <w:lang w:bidi="ar"/>
        </w:rPr>
        <w:t>6.</w:t>
      </w:r>
      <w:r>
        <w:rPr>
          <w:rFonts w:hint="eastAsia" w:ascii="仿宋" w:hAnsi="仿宋" w:eastAsia="仿宋" w:cs="仿宋"/>
          <w:bCs/>
          <w:color w:val="000000"/>
          <w:sz w:val="24"/>
          <w:highlight w:val="none"/>
        </w:rPr>
        <w:t>货物交付采购人验收合格之前的保管责任及毁灭损失等风险及相关费用由</w:t>
      </w:r>
      <w:r>
        <w:rPr>
          <w:rFonts w:hint="eastAsia" w:ascii="仿宋" w:hAnsi="仿宋" w:eastAsia="仿宋" w:cs="仿宋"/>
          <w:bCs/>
          <w:color w:val="000000" w:themeColor="text1"/>
          <w:sz w:val="24"/>
          <w:highlight w:val="none"/>
          <w14:textFill>
            <w14:solidFill>
              <w14:schemeClr w14:val="tx1"/>
            </w14:solidFill>
          </w14:textFill>
        </w:rPr>
        <w:t>成交供应商</w:t>
      </w:r>
      <w:r>
        <w:rPr>
          <w:rFonts w:hint="eastAsia" w:ascii="仿宋" w:hAnsi="仿宋" w:eastAsia="仿宋" w:cs="仿宋"/>
          <w:bCs/>
          <w:color w:val="000000"/>
          <w:sz w:val="24"/>
          <w:highlight w:val="none"/>
        </w:rPr>
        <w:t>承担，</w:t>
      </w:r>
      <w:r>
        <w:rPr>
          <w:rFonts w:hint="eastAsia" w:ascii="仿宋" w:hAnsi="仿宋" w:eastAsia="仿宋" w:cs="仿宋"/>
          <w:bCs/>
          <w:color w:val="000000" w:themeColor="text1"/>
          <w:sz w:val="24"/>
          <w:highlight w:val="none"/>
          <w14:textFill>
            <w14:solidFill>
              <w14:schemeClr w14:val="tx1"/>
            </w14:solidFill>
          </w14:textFill>
        </w:rPr>
        <w:t>成交供应商</w:t>
      </w:r>
      <w:r>
        <w:rPr>
          <w:rFonts w:hint="eastAsia" w:ascii="仿宋" w:hAnsi="仿宋" w:eastAsia="仿宋" w:cs="仿宋"/>
          <w:bCs/>
          <w:color w:val="000000"/>
          <w:sz w:val="24"/>
          <w:highlight w:val="none"/>
        </w:rPr>
        <w:t>应及时安排更换。</w:t>
      </w:r>
    </w:p>
    <w:p>
      <w:pPr>
        <w:widowControl/>
        <w:adjustRightInd w:val="0"/>
        <w:snapToGrid w:val="0"/>
        <w:spacing w:line="360" w:lineRule="exact"/>
        <w:ind w:firstLine="480" w:firstLineChars="200"/>
        <w:jc w:val="left"/>
        <w:rPr>
          <w:rFonts w:ascii="仿宋" w:hAnsi="仿宋" w:eastAsia="仿宋" w:cs="仿宋"/>
          <w:color w:val="000000"/>
          <w:kern w:val="0"/>
          <w:sz w:val="24"/>
          <w:highlight w:val="none"/>
          <w:lang w:bidi="ar"/>
        </w:rPr>
      </w:pPr>
      <w:r>
        <w:rPr>
          <w:rFonts w:ascii="仿宋" w:hAnsi="仿宋" w:eastAsia="仿宋" w:cs="仿宋"/>
          <w:bCs/>
          <w:color w:val="000000" w:themeColor="text1"/>
          <w:sz w:val="24"/>
          <w:highlight w:val="none"/>
          <w14:textFill>
            <w14:solidFill>
              <w14:schemeClr w14:val="tx1"/>
            </w14:solidFill>
          </w14:textFill>
        </w:rPr>
        <w:t>7.由成交供应商负责按国家相关标准包装货物，货物的包装均应有良好的防湿、防锈、防潮、防雨、防腐及防碰撞的措施。所有货物在开箱检验时必须完好，无破损</w:t>
      </w:r>
      <w:r>
        <w:rPr>
          <w:rFonts w:hint="eastAsia" w:ascii="仿宋" w:hAnsi="仿宋" w:eastAsia="仿宋" w:cs="仿宋"/>
          <w:color w:val="000000"/>
          <w:kern w:val="0"/>
          <w:sz w:val="24"/>
          <w:highlight w:val="none"/>
          <w:lang w:bidi="ar"/>
        </w:rPr>
        <w:t>，货物外观干净，配置与装箱单相符</w:t>
      </w:r>
      <w:r>
        <w:rPr>
          <w:rFonts w:hint="eastAsia" w:ascii="仿宋" w:hAnsi="仿宋" w:eastAsia="仿宋" w:cs="仿宋"/>
          <w:bCs/>
          <w:color w:val="000000" w:themeColor="text1"/>
          <w:sz w:val="24"/>
          <w:highlight w:val="none"/>
          <w14:textFill>
            <w14:solidFill>
              <w14:schemeClr w14:val="tx1"/>
            </w14:solidFill>
          </w14:textFill>
        </w:rPr>
        <w:t>。凡由于包装不良造成的损失和由此产生的费用均由成交供应商承担。</w:t>
      </w:r>
    </w:p>
    <w:p>
      <w:pPr>
        <w:pStyle w:val="23"/>
        <w:adjustRightInd w:val="0"/>
        <w:snapToGrid w:val="0"/>
        <w:spacing w:after="0" w:line="360" w:lineRule="exact"/>
        <w:ind w:firstLine="480" w:firstLineChars="200"/>
        <w:jc w:val="left"/>
        <w:rPr>
          <w:rFonts w:ascii="仿宋" w:hAnsi="仿宋" w:eastAsia="仿宋" w:cs="仿宋"/>
          <w:bCs/>
          <w:color w:val="000000"/>
          <w:sz w:val="24"/>
          <w:highlight w:val="none"/>
        </w:rPr>
      </w:pPr>
      <w:r>
        <w:rPr>
          <w:rFonts w:ascii="仿宋" w:hAnsi="仿宋" w:eastAsia="仿宋" w:cs="仿宋"/>
          <w:bCs/>
          <w:color w:val="000000"/>
          <w:sz w:val="24"/>
          <w:highlight w:val="none"/>
        </w:rPr>
        <w:t>8.成交供应商保证合同项下提供的设备不侵犯任何第三方的专利、商标或版权。否则，成交供应商须承担对第三方的专利或版权的侵权责任并承担因此而发生的所有费用。</w:t>
      </w:r>
    </w:p>
    <w:p>
      <w:pPr>
        <w:adjustRightInd w:val="0"/>
        <w:snapToGrid w:val="0"/>
        <w:spacing w:line="360" w:lineRule="exact"/>
        <w:ind w:firstLine="482" w:firstLineChars="200"/>
        <w:jc w:val="left"/>
        <w:rPr>
          <w:rFonts w:ascii="仿宋" w:hAnsi="仿宋" w:eastAsia="仿宋" w:cs="仿宋"/>
          <w:b/>
          <w:color w:val="000000"/>
          <w:sz w:val="24"/>
          <w:highlight w:val="none"/>
        </w:rPr>
      </w:pPr>
    </w:p>
    <w:p>
      <w:pPr>
        <w:adjustRightInd w:val="0"/>
        <w:snapToGrid w:val="0"/>
        <w:spacing w:line="36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四、服务要求</w:t>
      </w:r>
    </w:p>
    <w:p>
      <w:pPr>
        <w:ind w:firstLine="480" w:firstLineChars="200"/>
        <w:rPr>
          <w:rFonts w:ascii="仿宋" w:hAnsi="仿宋" w:eastAsia="仿宋" w:cs="仿宋"/>
          <w:sz w:val="24"/>
          <w:highlight w:val="none"/>
        </w:rPr>
      </w:pPr>
      <w:r>
        <w:rPr>
          <w:rFonts w:ascii="仿宋" w:hAnsi="仿宋" w:eastAsia="仿宋" w:cs="仿宋"/>
          <w:sz w:val="24"/>
          <w:highlight w:val="none"/>
        </w:rPr>
        <w:t>1.成交供应商负责免费运输、安装、调试、培训和服务保障等。</w:t>
      </w:r>
    </w:p>
    <w:p>
      <w:pPr>
        <w:ind w:firstLine="482" w:firstLineChars="200"/>
        <w:rPr>
          <w:rFonts w:ascii="仿宋" w:hAnsi="仿宋" w:eastAsia="仿宋" w:cs="仿宋"/>
          <w:sz w:val="24"/>
          <w:highlight w:val="none"/>
        </w:rPr>
      </w:pPr>
      <w:r>
        <w:rPr>
          <w:rFonts w:hint="eastAsia" w:ascii="仿宋" w:hAnsi="仿宋" w:eastAsia="仿宋" w:cs="仿宋"/>
          <w:b/>
          <w:bCs/>
          <w:sz w:val="24"/>
          <w:highlight w:val="none"/>
        </w:rPr>
        <w:t>★</w:t>
      </w:r>
      <w:r>
        <w:rPr>
          <w:rFonts w:ascii="仿宋" w:hAnsi="仿宋" w:eastAsia="仿宋" w:cs="仿宋"/>
          <w:sz w:val="24"/>
          <w:highlight w:val="none"/>
        </w:rPr>
        <w:t>2.自货物验收完毕之日起，货物免费质保期</w:t>
      </w:r>
      <w:r>
        <w:rPr>
          <w:rFonts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不低于</w:t>
      </w:r>
      <w:r>
        <w:rPr>
          <w:rFonts w:hint="eastAsia" w:ascii="仿宋" w:hAnsi="仿宋" w:eastAsia="仿宋" w:cs="仿宋"/>
          <w:sz w:val="24"/>
          <w:highlight w:val="none"/>
          <w:u w:val="single"/>
        </w:rPr>
        <w:t>三</w:t>
      </w:r>
      <w:r>
        <w:rPr>
          <w:rFonts w:ascii="仿宋" w:hAnsi="仿宋" w:eastAsia="仿宋" w:cs="仿宋"/>
          <w:sz w:val="24"/>
          <w:highlight w:val="none"/>
          <w:u w:val="single"/>
        </w:rPr>
        <w:t xml:space="preserve"> </w:t>
      </w:r>
      <w:r>
        <w:rPr>
          <w:rFonts w:hint="eastAsia" w:ascii="仿宋" w:hAnsi="仿宋" w:eastAsia="仿宋" w:cs="仿宋"/>
          <w:sz w:val="24"/>
          <w:highlight w:val="none"/>
        </w:rPr>
        <w:t>年。在免费质保期内，出现产品质量问题，</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提出后，</w:t>
      </w:r>
      <w:r>
        <w:rPr>
          <w:rFonts w:ascii="仿宋" w:hAnsi="仿宋" w:eastAsia="仿宋" w:cs="仿宋"/>
          <w:sz w:val="24"/>
          <w:highlight w:val="none"/>
        </w:rPr>
        <w:t>成交供应商</w:t>
      </w:r>
      <w:r>
        <w:rPr>
          <w:rFonts w:hint="eastAsia" w:ascii="仿宋" w:hAnsi="仿宋" w:eastAsia="仿宋" w:cs="仿宋"/>
          <w:sz w:val="24"/>
          <w:highlight w:val="none"/>
        </w:rPr>
        <w:t>应在</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2</w:t>
      </w:r>
      <w:r>
        <w:rPr>
          <w:rFonts w:ascii="仿宋" w:hAnsi="仿宋" w:eastAsia="仿宋" w:cs="仿宋"/>
          <w:sz w:val="24"/>
          <w:highlight w:val="none"/>
          <w:u w:val="single"/>
        </w:rPr>
        <w:t xml:space="preserve"> </w:t>
      </w:r>
      <w:r>
        <w:rPr>
          <w:rFonts w:hint="eastAsia" w:ascii="仿宋" w:hAnsi="仿宋" w:eastAsia="仿宋" w:cs="仿宋"/>
          <w:sz w:val="24"/>
          <w:highlight w:val="none"/>
        </w:rPr>
        <w:t>小时内响应，</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4</w:t>
      </w:r>
      <w:r>
        <w:rPr>
          <w:rFonts w:ascii="仿宋" w:hAnsi="仿宋" w:eastAsia="仿宋" w:cs="仿宋"/>
          <w:sz w:val="24"/>
          <w:highlight w:val="none"/>
          <w:u w:val="single"/>
        </w:rPr>
        <w:t xml:space="preserve"> </w:t>
      </w:r>
      <w:r>
        <w:rPr>
          <w:rFonts w:hint="eastAsia" w:ascii="仿宋" w:hAnsi="仿宋" w:eastAsia="仿宋" w:cs="仿宋"/>
          <w:sz w:val="24"/>
          <w:highlight w:val="none"/>
        </w:rPr>
        <w:t>小时内到达现场提供相关的维修、更换等服务。</w:t>
      </w:r>
    </w:p>
    <w:p>
      <w:pPr>
        <w:ind w:firstLine="540"/>
        <w:rPr>
          <w:rFonts w:ascii="仿宋" w:hAnsi="仿宋" w:eastAsia="仿宋" w:cs="仿宋"/>
          <w:sz w:val="24"/>
          <w:highlight w:val="none"/>
        </w:rPr>
      </w:pPr>
      <w:r>
        <w:rPr>
          <w:rFonts w:ascii="仿宋" w:hAnsi="仿宋" w:eastAsia="仿宋" w:cs="仿宋"/>
          <w:sz w:val="24"/>
          <w:highlight w:val="none"/>
        </w:rPr>
        <w:t>3.成交供应商</w:t>
      </w:r>
      <w:r>
        <w:rPr>
          <w:rFonts w:hint="eastAsia" w:ascii="仿宋" w:hAnsi="仿宋" w:eastAsia="仿宋" w:cs="仿宋"/>
          <w:sz w:val="24"/>
          <w:highlight w:val="none"/>
          <w:lang w:eastAsia="zh-CN"/>
        </w:rPr>
        <w:t>向采购人</w:t>
      </w:r>
      <w:r>
        <w:rPr>
          <w:rFonts w:ascii="仿宋" w:hAnsi="仿宋" w:eastAsia="仿宋" w:cs="仿宋"/>
          <w:sz w:val="24"/>
          <w:highlight w:val="none"/>
        </w:rPr>
        <w:t>长期提供免费优良的技术支持及备品备件优惠供应，备件价格不超过本合同</w:t>
      </w:r>
      <w:r>
        <w:rPr>
          <w:rFonts w:hint="eastAsia" w:ascii="仿宋" w:hAnsi="仿宋" w:eastAsia="仿宋" w:cs="仿宋"/>
          <w:sz w:val="24"/>
          <w:highlight w:val="none"/>
          <w:lang w:eastAsia="zh-CN"/>
        </w:rPr>
        <w:t>单项</w:t>
      </w:r>
      <w:r>
        <w:rPr>
          <w:rFonts w:ascii="仿宋" w:hAnsi="仿宋" w:eastAsia="仿宋" w:cs="仿宋"/>
          <w:sz w:val="24"/>
          <w:highlight w:val="none"/>
        </w:rPr>
        <w:t>价格。在产品的全寿命周期内为用户提供相应的备品备件。</w:t>
      </w:r>
    </w:p>
    <w:p>
      <w:pPr>
        <w:ind w:firstLine="540"/>
        <w:rPr>
          <w:rFonts w:ascii="仿宋" w:hAnsi="仿宋" w:eastAsia="仿宋" w:cs="仿宋"/>
          <w:sz w:val="24"/>
          <w:highlight w:val="none"/>
        </w:rPr>
      </w:pPr>
      <w:r>
        <w:rPr>
          <w:rFonts w:ascii="仿宋" w:hAnsi="仿宋" w:eastAsia="仿宋" w:cs="仿宋"/>
          <w:sz w:val="24"/>
          <w:highlight w:val="none"/>
        </w:rPr>
        <w:t>4.成交供应商需提供在</w:t>
      </w:r>
      <w:r>
        <w:rPr>
          <w:rFonts w:hint="eastAsia" w:ascii="仿宋" w:hAnsi="仿宋" w:eastAsia="仿宋" w:cs="仿宋"/>
          <w:sz w:val="24"/>
          <w:highlight w:val="none"/>
        </w:rPr>
        <w:t>比选</w:t>
      </w:r>
      <w:r>
        <w:rPr>
          <w:rFonts w:ascii="仿宋" w:hAnsi="仿宋" w:eastAsia="仿宋" w:cs="仿宋"/>
          <w:sz w:val="24"/>
          <w:highlight w:val="none"/>
        </w:rPr>
        <w:t>文件中承诺的所有售后服务项目。</w:t>
      </w:r>
    </w:p>
    <w:p>
      <w:pPr>
        <w:ind w:firstLine="540"/>
        <w:rPr>
          <w:rFonts w:ascii="仿宋" w:hAnsi="仿宋" w:eastAsia="仿宋" w:cs="仿宋"/>
          <w:sz w:val="24"/>
          <w:highlight w:val="none"/>
        </w:rPr>
      </w:pPr>
      <w:r>
        <w:rPr>
          <w:rFonts w:ascii="仿宋" w:hAnsi="仿宋" w:eastAsia="仿宋" w:cs="仿宋"/>
          <w:sz w:val="24"/>
          <w:highlight w:val="none"/>
        </w:rPr>
        <w:t>5.成交供应商免费提供技术培训，包括交装培训、安装服务、试运行指导服务；成交供应商根据</w:t>
      </w:r>
      <w:r>
        <w:rPr>
          <w:rFonts w:hint="eastAsia" w:ascii="仿宋" w:hAnsi="仿宋" w:eastAsia="仿宋" w:cs="仿宋"/>
          <w:sz w:val="24"/>
          <w:highlight w:val="none"/>
          <w:lang w:eastAsia="zh-CN"/>
        </w:rPr>
        <w:t>采购人</w:t>
      </w:r>
      <w:r>
        <w:rPr>
          <w:rFonts w:ascii="仿宋" w:hAnsi="仿宋" w:eastAsia="仿宋" w:cs="仿宋"/>
          <w:sz w:val="24"/>
          <w:highlight w:val="none"/>
        </w:rPr>
        <w:t>要求</w:t>
      </w:r>
      <w:r>
        <w:rPr>
          <w:rFonts w:hint="eastAsia" w:ascii="仿宋" w:hAnsi="仿宋" w:eastAsia="仿宋" w:cs="仿宋"/>
          <w:sz w:val="24"/>
          <w:highlight w:val="none"/>
          <w:lang w:eastAsia="zh-CN"/>
        </w:rPr>
        <w:t>进行</w:t>
      </w:r>
      <w:r>
        <w:rPr>
          <w:rFonts w:ascii="仿宋" w:hAnsi="仿宋" w:eastAsia="仿宋" w:cs="仿宋"/>
          <w:sz w:val="24"/>
          <w:highlight w:val="none"/>
        </w:rPr>
        <w:t>设备安装，安装完毕后提供详细的中文技术文档</w:t>
      </w:r>
      <w:r>
        <w:rPr>
          <w:rFonts w:hint="eastAsia" w:ascii="仿宋" w:hAnsi="仿宋" w:eastAsia="仿宋" w:cs="仿宋"/>
          <w:sz w:val="24"/>
          <w:highlight w:val="none"/>
          <w:lang w:eastAsia="zh-CN"/>
        </w:rPr>
        <w:t>和</w:t>
      </w:r>
      <w:r>
        <w:rPr>
          <w:rFonts w:hint="eastAsia" w:ascii="仿宋" w:hAnsi="仿宋" w:eastAsia="仿宋" w:cs="仿宋"/>
          <w:sz w:val="24"/>
          <w:highlight w:val="none"/>
        </w:rPr>
        <w:t>项目竣工图（含电子版）</w:t>
      </w:r>
      <w:r>
        <w:rPr>
          <w:rFonts w:ascii="仿宋" w:hAnsi="仿宋" w:eastAsia="仿宋" w:cs="仿宋"/>
          <w:sz w:val="24"/>
          <w:highlight w:val="none"/>
        </w:rPr>
        <w:t>，同时提供</w:t>
      </w:r>
      <w:r>
        <w:rPr>
          <w:rFonts w:hint="eastAsia" w:ascii="仿宋" w:hAnsi="仿宋" w:eastAsia="仿宋" w:cs="仿宋"/>
          <w:sz w:val="24"/>
          <w:highlight w:val="none"/>
          <w:lang w:eastAsia="zh-CN"/>
        </w:rPr>
        <w:t>使用</w:t>
      </w:r>
      <w:r>
        <w:rPr>
          <w:rFonts w:ascii="仿宋" w:hAnsi="仿宋" w:eastAsia="仿宋" w:cs="仿宋"/>
          <w:sz w:val="24"/>
          <w:highlight w:val="none"/>
        </w:rPr>
        <w:t>培训。</w:t>
      </w:r>
    </w:p>
    <w:p>
      <w:pPr>
        <w:ind w:firstLine="540"/>
        <w:rPr>
          <w:rFonts w:ascii="仿宋" w:hAnsi="仿宋" w:eastAsia="仿宋" w:cs="仿宋"/>
          <w:sz w:val="24"/>
          <w:highlight w:val="none"/>
        </w:rPr>
      </w:pPr>
      <w:r>
        <w:rPr>
          <w:rFonts w:ascii="仿宋" w:hAnsi="仿宋" w:eastAsia="仿宋" w:cs="仿宋"/>
          <w:sz w:val="24"/>
          <w:highlight w:val="none"/>
        </w:rPr>
        <w:t>6.在质保期内因设备自身设计、制造缺陷造成的各种故障，成交供应商承诺进行免费技术服务、维修或更换。</w:t>
      </w:r>
    </w:p>
    <w:p>
      <w:pPr>
        <w:ind w:firstLine="540"/>
        <w:rPr>
          <w:rFonts w:ascii="仿宋" w:hAnsi="仿宋" w:eastAsia="仿宋" w:cs="仿宋"/>
          <w:sz w:val="24"/>
          <w:highlight w:val="none"/>
        </w:rPr>
      </w:pPr>
      <w:r>
        <w:rPr>
          <w:rFonts w:hint="eastAsia" w:ascii="仿宋" w:hAnsi="仿宋" w:eastAsia="仿宋" w:cs="仿宋"/>
          <w:sz w:val="24"/>
          <w:highlight w:val="none"/>
        </w:rPr>
        <w:t>7.施工期间成交供应商应严格遵守服务所在地政府部门、</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的规章制度及相关规定，做到安全施工、文明施工。如果因</w:t>
      </w:r>
      <w:r>
        <w:rPr>
          <w:rFonts w:ascii="仿宋" w:hAnsi="仿宋" w:eastAsia="仿宋" w:cs="仿宋"/>
          <w:sz w:val="24"/>
          <w:highlight w:val="none"/>
        </w:rPr>
        <w:t>成交</w:t>
      </w:r>
      <w:r>
        <w:rPr>
          <w:rFonts w:hint="eastAsia" w:ascii="仿宋" w:hAnsi="仿宋" w:eastAsia="仿宋" w:cs="仿宋"/>
          <w:sz w:val="24"/>
          <w:highlight w:val="none"/>
        </w:rPr>
        <w:t>供应商原因导致的质量安全、人员安全、设备安全问题及其引发的其他问题，</w:t>
      </w:r>
      <w:r>
        <w:rPr>
          <w:rFonts w:ascii="仿宋" w:hAnsi="仿宋" w:eastAsia="仿宋" w:cs="仿宋"/>
          <w:sz w:val="24"/>
          <w:highlight w:val="none"/>
        </w:rPr>
        <w:t>成交</w:t>
      </w:r>
      <w:r>
        <w:rPr>
          <w:rFonts w:hint="eastAsia" w:ascii="仿宋" w:hAnsi="仿宋" w:eastAsia="仿宋" w:cs="仿宋"/>
          <w:sz w:val="24"/>
          <w:highlight w:val="none"/>
        </w:rPr>
        <w:t>供应商须为此承担全部责任。</w:t>
      </w:r>
    </w:p>
    <w:p>
      <w:pPr>
        <w:ind w:firstLine="540"/>
        <w:rPr>
          <w:rFonts w:ascii="仿宋" w:hAnsi="仿宋" w:eastAsia="仿宋" w:cs="仿宋"/>
          <w:sz w:val="24"/>
          <w:highlight w:val="none"/>
        </w:rPr>
      </w:pPr>
      <w:r>
        <w:rPr>
          <w:rFonts w:hint="eastAsia" w:ascii="仿宋" w:hAnsi="仿宋" w:eastAsia="仿宋" w:cs="仿宋"/>
          <w:sz w:val="24"/>
          <w:highlight w:val="none"/>
        </w:rPr>
        <w:t>8.若成交供应商工作人员在设备进行安装、调试等活动时，因不按安全操作规程发生事故或人员伤亡，其事故责任和损失（包括一切可预见及不可预见的责任及损失）由成交供应商承担，并赔偿采购人因此造成的一切损失。</w:t>
      </w:r>
    </w:p>
    <w:p>
      <w:pPr>
        <w:adjustRightInd w:val="0"/>
        <w:snapToGrid w:val="0"/>
        <w:spacing w:line="360" w:lineRule="exact"/>
        <w:ind w:firstLine="482" w:firstLineChars="200"/>
        <w:jc w:val="left"/>
        <w:rPr>
          <w:rFonts w:ascii="仿宋" w:hAnsi="仿宋" w:eastAsia="仿宋" w:cs="仿宋"/>
          <w:b/>
          <w:color w:val="000000"/>
          <w:sz w:val="24"/>
          <w:highlight w:val="none"/>
        </w:rPr>
      </w:pPr>
    </w:p>
    <w:p>
      <w:pPr>
        <w:adjustRightInd w:val="0"/>
        <w:snapToGrid w:val="0"/>
        <w:spacing w:line="36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五、验收要求</w:t>
      </w:r>
    </w:p>
    <w:p>
      <w:pPr>
        <w:ind w:firstLine="540"/>
        <w:rPr>
          <w:rFonts w:ascii="仿宋" w:hAnsi="仿宋" w:eastAsia="仿宋" w:cs="仿宋"/>
          <w:sz w:val="24"/>
          <w:highlight w:val="none"/>
        </w:rPr>
      </w:pPr>
      <w:r>
        <w:rPr>
          <w:rFonts w:ascii="仿宋" w:hAnsi="仿宋" w:eastAsia="仿宋" w:cs="仿宋"/>
          <w:sz w:val="24"/>
          <w:highlight w:val="none"/>
        </w:rPr>
        <w:t>1、成交供应商应按照合同要求或</w:t>
      </w:r>
      <w:r>
        <w:rPr>
          <w:rFonts w:hint="eastAsia" w:ascii="仿宋" w:hAnsi="仿宋" w:eastAsia="仿宋" w:cs="仿宋"/>
          <w:sz w:val="24"/>
          <w:highlight w:val="none"/>
        </w:rPr>
        <w:t>比选</w:t>
      </w:r>
      <w:r>
        <w:rPr>
          <w:rFonts w:ascii="仿宋" w:hAnsi="仿宋" w:eastAsia="仿宋" w:cs="仿宋"/>
          <w:sz w:val="24"/>
          <w:highlight w:val="none"/>
        </w:rPr>
        <w:t>文件规定的时间和方式向</w:t>
      </w:r>
      <w:r>
        <w:rPr>
          <w:rFonts w:hint="eastAsia" w:ascii="仿宋" w:hAnsi="仿宋" w:eastAsia="仿宋" w:cs="仿宋"/>
          <w:sz w:val="24"/>
          <w:highlight w:val="none"/>
          <w:lang w:eastAsia="zh-CN"/>
        </w:rPr>
        <w:t>采购人</w:t>
      </w:r>
      <w:r>
        <w:rPr>
          <w:rFonts w:ascii="仿宋" w:hAnsi="仿宋" w:eastAsia="仿宋" w:cs="仿宋"/>
          <w:sz w:val="24"/>
          <w:highlight w:val="none"/>
        </w:rPr>
        <w:t>交付货物，交货地点由</w:t>
      </w:r>
      <w:r>
        <w:rPr>
          <w:rFonts w:hint="eastAsia" w:ascii="仿宋" w:hAnsi="仿宋" w:eastAsia="仿宋" w:cs="仿宋"/>
          <w:sz w:val="24"/>
          <w:highlight w:val="none"/>
          <w:lang w:eastAsia="zh-CN"/>
        </w:rPr>
        <w:t>采购人</w:t>
      </w:r>
      <w:r>
        <w:rPr>
          <w:rFonts w:ascii="仿宋" w:hAnsi="仿宋" w:eastAsia="仿宋" w:cs="仿宋"/>
          <w:sz w:val="24"/>
          <w:highlight w:val="none"/>
        </w:rPr>
        <w:t>指定。因交货产生的费用由成交供应商自行承担。</w:t>
      </w:r>
    </w:p>
    <w:p>
      <w:pPr>
        <w:ind w:firstLine="540"/>
        <w:rPr>
          <w:rFonts w:ascii="仿宋" w:hAnsi="仿宋" w:eastAsia="仿宋" w:cs="仿宋"/>
          <w:sz w:val="24"/>
          <w:highlight w:val="none"/>
        </w:rPr>
      </w:pPr>
      <w:r>
        <w:rPr>
          <w:rFonts w:ascii="仿宋" w:hAnsi="仿宋" w:eastAsia="仿宋" w:cs="仿宋"/>
          <w:sz w:val="24"/>
          <w:highlight w:val="none"/>
        </w:rPr>
        <w:t>2、成交供应商交付的货物应当完全符合</w:t>
      </w:r>
      <w:r>
        <w:rPr>
          <w:rFonts w:hint="eastAsia" w:ascii="仿宋" w:hAnsi="仿宋" w:eastAsia="仿宋" w:cs="仿宋"/>
          <w:sz w:val="24"/>
          <w:highlight w:val="none"/>
        </w:rPr>
        <w:t>比选</w:t>
      </w:r>
      <w:r>
        <w:rPr>
          <w:rFonts w:ascii="仿宋" w:hAnsi="仿宋" w:eastAsia="仿宋" w:cs="仿宋"/>
          <w:sz w:val="24"/>
          <w:highlight w:val="none"/>
        </w:rPr>
        <w:t>文件所规定的货物、数量、质量和规格要求。供应商提供的货物不符合</w:t>
      </w:r>
      <w:r>
        <w:rPr>
          <w:rFonts w:hint="eastAsia" w:ascii="仿宋" w:hAnsi="仿宋" w:eastAsia="仿宋" w:cs="仿宋"/>
          <w:sz w:val="24"/>
          <w:highlight w:val="none"/>
        </w:rPr>
        <w:t>比选</w:t>
      </w:r>
      <w:r>
        <w:rPr>
          <w:rFonts w:ascii="仿宋" w:hAnsi="仿宋" w:eastAsia="仿宋" w:cs="仿宋"/>
          <w:sz w:val="24"/>
          <w:highlight w:val="none"/>
        </w:rPr>
        <w:t>文件和合同规定的，</w:t>
      </w:r>
      <w:r>
        <w:rPr>
          <w:rFonts w:hint="eastAsia" w:ascii="仿宋" w:hAnsi="仿宋" w:eastAsia="仿宋" w:cs="仿宋"/>
          <w:sz w:val="24"/>
          <w:highlight w:val="none"/>
          <w:lang w:eastAsia="zh-CN"/>
        </w:rPr>
        <w:t>采购人</w:t>
      </w:r>
      <w:r>
        <w:rPr>
          <w:rFonts w:ascii="仿宋" w:hAnsi="仿宋" w:eastAsia="仿宋" w:cs="仿宋"/>
          <w:sz w:val="24"/>
          <w:highlight w:val="none"/>
        </w:rPr>
        <w:t>有权拒收货物，由此引起的风险，由成交供应商承担。</w:t>
      </w:r>
    </w:p>
    <w:p>
      <w:pPr>
        <w:ind w:firstLine="540"/>
        <w:rPr>
          <w:rFonts w:ascii="仿宋" w:hAnsi="仿宋" w:eastAsia="仿宋" w:cs="仿宋"/>
          <w:sz w:val="24"/>
          <w:highlight w:val="none"/>
        </w:rPr>
      </w:pPr>
      <w:r>
        <w:rPr>
          <w:rFonts w:ascii="仿宋" w:hAnsi="仿宋" w:eastAsia="仿宋" w:cs="仿宋"/>
          <w:sz w:val="24"/>
          <w:highlight w:val="none"/>
        </w:rPr>
        <w:t>3、成交供应商应</w:t>
      </w:r>
      <w:r>
        <w:rPr>
          <w:rFonts w:hint="eastAsia" w:ascii="仿宋" w:hAnsi="仿宋" w:eastAsia="仿宋" w:cs="仿宋"/>
          <w:sz w:val="24"/>
          <w:highlight w:val="none"/>
          <w:lang w:eastAsia="zh-CN"/>
        </w:rPr>
        <w:t>将</w:t>
      </w:r>
      <w:r>
        <w:rPr>
          <w:rFonts w:ascii="仿宋" w:hAnsi="仿宋" w:eastAsia="仿宋" w:cs="仿宋"/>
          <w:sz w:val="24"/>
          <w:highlight w:val="none"/>
        </w:rPr>
        <w:t>货物的使用说明书、原厂保修卡等附随资料和附随配件、工具等交付给</w:t>
      </w:r>
      <w:r>
        <w:rPr>
          <w:rFonts w:hint="eastAsia" w:ascii="仿宋" w:hAnsi="仿宋" w:eastAsia="仿宋" w:cs="仿宋"/>
          <w:sz w:val="24"/>
          <w:highlight w:val="none"/>
          <w:lang w:eastAsia="zh-CN"/>
        </w:rPr>
        <w:t>采购人</w:t>
      </w:r>
      <w:r>
        <w:rPr>
          <w:rFonts w:ascii="仿宋" w:hAnsi="仿宋" w:eastAsia="仿宋" w:cs="仿宋"/>
          <w:sz w:val="24"/>
          <w:highlight w:val="none"/>
        </w:rPr>
        <w:t>；成交供应商不能完整交付货物及本款规定的单证和工具的，视为未按合同约定交货，成交供应商负责补齐，因此导致逾期交付的，由成交供应商承担相关的违约责任。</w:t>
      </w:r>
    </w:p>
    <w:p>
      <w:pPr>
        <w:ind w:firstLine="540"/>
        <w:rPr>
          <w:rFonts w:ascii="仿宋" w:hAnsi="仿宋" w:eastAsia="仿宋" w:cs="仿宋"/>
          <w:sz w:val="24"/>
          <w:highlight w:val="none"/>
        </w:rPr>
      </w:pPr>
      <w:r>
        <w:rPr>
          <w:rFonts w:ascii="仿宋" w:hAnsi="仿宋" w:eastAsia="仿宋" w:cs="仿宋"/>
          <w:sz w:val="24"/>
          <w:highlight w:val="none"/>
        </w:rPr>
        <w:t>4、成交供应商应在到货（安装、调试完）后</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30</w:t>
      </w:r>
      <w:r>
        <w:rPr>
          <w:rFonts w:ascii="仿宋" w:hAnsi="仿宋" w:eastAsia="仿宋" w:cs="仿宋"/>
          <w:sz w:val="24"/>
          <w:highlight w:val="none"/>
          <w:u w:val="single"/>
        </w:rPr>
        <w:t xml:space="preserve"> </w:t>
      </w:r>
      <w:r>
        <w:rPr>
          <w:rFonts w:hint="eastAsia" w:ascii="仿宋" w:hAnsi="仿宋" w:eastAsia="仿宋" w:cs="仿宋"/>
          <w:sz w:val="24"/>
          <w:highlight w:val="none"/>
        </w:rPr>
        <w:t>日内向</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发出验收申请。</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应当在收到申请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15</w:t>
      </w:r>
      <w:r>
        <w:rPr>
          <w:rFonts w:ascii="仿宋" w:hAnsi="仿宋" w:eastAsia="仿宋" w:cs="仿宋"/>
          <w:sz w:val="24"/>
          <w:highlight w:val="none"/>
          <w:u w:val="single"/>
        </w:rPr>
        <w:t xml:space="preserve"> </w:t>
      </w:r>
      <w:r>
        <w:rPr>
          <w:rFonts w:hint="eastAsia" w:ascii="仿宋" w:hAnsi="仿宋" w:eastAsia="仿宋" w:cs="仿宋"/>
          <w:sz w:val="24"/>
          <w:highlight w:val="none"/>
        </w:rPr>
        <w:t>日内组织验收，验收合格的，由</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向</w:t>
      </w:r>
      <w:r>
        <w:rPr>
          <w:rFonts w:ascii="仿宋" w:hAnsi="仿宋" w:eastAsia="仿宋" w:cs="仿宋"/>
          <w:sz w:val="24"/>
          <w:highlight w:val="none"/>
        </w:rPr>
        <w:t>成交供应商</w:t>
      </w:r>
      <w:r>
        <w:rPr>
          <w:rFonts w:hint="eastAsia" w:ascii="仿宋" w:hAnsi="仿宋" w:eastAsia="仿宋" w:cs="仿宋"/>
          <w:sz w:val="24"/>
          <w:highlight w:val="none"/>
        </w:rPr>
        <w:t>签署货物验收单。</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逾期未组织验收，也未提出异议的，视为验收合格。需要安装调试的，安装调试完毕验收合格后才视为最终验收合格和满足付款条件。</w:t>
      </w:r>
    </w:p>
    <w:p>
      <w:pPr>
        <w:ind w:firstLine="540"/>
        <w:rPr>
          <w:rFonts w:ascii="仿宋" w:hAnsi="仿宋" w:eastAsia="仿宋" w:cs="仿宋"/>
          <w:sz w:val="24"/>
          <w:highlight w:val="none"/>
        </w:rPr>
      </w:pPr>
      <w:r>
        <w:rPr>
          <w:rFonts w:ascii="仿宋" w:hAnsi="仿宋" w:eastAsia="仿宋" w:cs="仿宋"/>
          <w:sz w:val="24"/>
          <w:highlight w:val="none"/>
        </w:rPr>
        <w:t>5、货物的所有权和灭失的风险自供应商将货物交付给</w:t>
      </w:r>
      <w:r>
        <w:rPr>
          <w:rFonts w:hint="eastAsia" w:ascii="仿宋" w:hAnsi="仿宋" w:eastAsia="仿宋" w:cs="仿宋"/>
          <w:sz w:val="24"/>
          <w:highlight w:val="none"/>
          <w:lang w:eastAsia="zh-CN"/>
        </w:rPr>
        <w:t>采购人</w:t>
      </w:r>
      <w:r>
        <w:rPr>
          <w:rFonts w:ascii="仿宋" w:hAnsi="仿宋" w:eastAsia="仿宋" w:cs="仿宋"/>
          <w:sz w:val="24"/>
          <w:highlight w:val="none"/>
        </w:rPr>
        <w:t>时转移。</w:t>
      </w:r>
    </w:p>
    <w:p>
      <w:pPr>
        <w:pStyle w:val="23"/>
        <w:adjustRightInd w:val="0"/>
        <w:snapToGrid w:val="0"/>
        <w:spacing w:after="0" w:line="360" w:lineRule="exact"/>
        <w:ind w:firstLine="482" w:firstLineChars="200"/>
        <w:jc w:val="left"/>
        <w:rPr>
          <w:rFonts w:ascii="仿宋" w:hAnsi="仿宋" w:eastAsia="仿宋" w:cs="仿宋"/>
          <w:b/>
          <w:color w:val="000000"/>
          <w:sz w:val="24"/>
          <w:highlight w:val="none"/>
        </w:rPr>
      </w:pPr>
    </w:p>
    <w:p>
      <w:pPr>
        <w:pStyle w:val="23"/>
        <w:adjustRightInd w:val="0"/>
        <w:snapToGrid w:val="0"/>
        <w:spacing w:after="0" w:line="360" w:lineRule="exact"/>
        <w:ind w:firstLine="482" w:firstLineChars="200"/>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六、报价要求</w:t>
      </w:r>
    </w:p>
    <w:p>
      <w:pPr>
        <w:pStyle w:val="33"/>
        <w:adjustRightInd w:val="0"/>
        <w:snapToGrid w:val="0"/>
        <w:spacing w:line="360" w:lineRule="exact"/>
        <w:ind w:firstLine="480"/>
        <w:jc w:val="left"/>
        <w:rPr>
          <w:rFonts w:ascii="仿宋" w:hAnsi="仿宋" w:eastAsia="仿宋" w:cs="仿宋"/>
          <w:sz w:val="24"/>
          <w:highlight w:val="none"/>
        </w:rPr>
      </w:pPr>
      <w:r>
        <w:rPr>
          <w:rFonts w:ascii="仿宋" w:hAnsi="仿宋" w:eastAsia="仿宋" w:cs="仿宋"/>
          <w:sz w:val="24"/>
          <w:highlight w:val="none"/>
        </w:rPr>
        <w:t>1．本项目采购采用</w:t>
      </w:r>
      <w:r>
        <w:rPr>
          <w:rFonts w:hint="eastAsia" w:ascii="仿宋" w:hAnsi="仿宋" w:eastAsia="仿宋" w:cs="仿宋"/>
          <w:sz w:val="24"/>
          <w:highlight w:val="none"/>
        </w:rPr>
        <w:t>单</w:t>
      </w:r>
      <w:r>
        <w:rPr>
          <w:rFonts w:ascii="仿宋" w:hAnsi="仿宋" w:eastAsia="仿宋" w:cs="仿宋"/>
          <w:sz w:val="24"/>
          <w:highlight w:val="none"/>
        </w:rPr>
        <w:t>价报价形式，并按用户需求书采购清单中的预估数量合计报价作为本项目的响应总报价。</w:t>
      </w:r>
      <w:r>
        <w:rPr>
          <w:rFonts w:hint="eastAsia" w:ascii="仿宋" w:hAnsi="仿宋" w:eastAsia="仿宋" w:cs="仿宋"/>
          <w:b/>
          <w:bCs/>
          <w:sz w:val="24"/>
          <w:highlight w:val="none"/>
        </w:rPr>
        <w:t>本项目的价格评审以总报价为依据。</w:t>
      </w:r>
      <w:r>
        <w:rPr>
          <w:rFonts w:hint="eastAsia" w:ascii="仿宋" w:hAnsi="仿宋" w:eastAsia="仿宋" w:cs="仿宋"/>
          <w:sz w:val="24"/>
          <w:highlight w:val="none"/>
        </w:rPr>
        <w:t>供应商若成交，响应单价不可改变，供货时按采购人需求的实际采购数量办理结算手续。</w:t>
      </w:r>
    </w:p>
    <w:p>
      <w:pPr>
        <w:pStyle w:val="33"/>
        <w:adjustRightInd w:val="0"/>
        <w:snapToGrid w:val="0"/>
        <w:spacing w:line="360" w:lineRule="exact"/>
        <w:ind w:firstLine="480"/>
        <w:jc w:val="left"/>
        <w:rPr>
          <w:rFonts w:ascii="仿宋" w:hAnsi="仿宋" w:eastAsia="仿宋" w:cs="仿宋"/>
          <w:sz w:val="24"/>
          <w:highlight w:val="none"/>
        </w:rPr>
      </w:pPr>
      <w:r>
        <w:rPr>
          <w:rFonts w:ascii="仿宋" w:hAnsi="仿宋" w:eastAsia="仿宋" w:cs="仿宋"/>
          <w:sz w:val="24"/>
          <w:highlight w:val="none"/>
        </w:rPr>
        <w:t>2.报价应包括货物的产品价款、包装、运输、装卸、人工、保险、相关仓储费用、售后等相关费用和伴随货物服务的其他所有费用。</w:t>
      </w:r>
    </w:p>
    <w:p>
      <w:pPr>
        <w:pStyle w:val="33"/>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3.成交供应商按照采购人订单要求将所有货物送达指定地点，最终采购数量以实际为准。</w:t>
      </w:r>
    </w:p>
    <w:p>
      <w:pPr>
        <w:pStyle w:val="33"/>
        <w:adjustRightInd w:val="0"/>
        <w:snapToGrid w:val="0"/>
        <w:spacing w:line="360" w:lineRule="exact"/>
        <w:ind w:firstLine="480"/>
        <w:jc w:val="left"/>
        <w:rPr>
          <w:rFonts w:ascii="仿宋" w:hAnsi="仿宋" w:eastAsia="仿宋" w:cs="仿宋"/>
          <w:sz w:val="24"/>
          <w:highlight w:val="none"/>
        </w:rPr>
      </w:pPr>
      <w:r>
        <w:rPr>
          <w:rFonts w:hint="eastAsia" w:ascii="仿宋" w:hAnsi="仿宋" w:eastAsia="仿宋" w:cs="仿宋"/>
          <w:sz w:val="24"/>
          <w:highlight w:val="none"/>
        </w:rPr>
        <w:t>4.采购人和成交供应商需严格执行合同条款，在执行过程成交供应商不得以任何理由向采购人索要追加合同以外的任何费用。</w:t>
      </w:r>
    </w:p>
    <w:p>
      <w:pPr>
        <w:pStyle w:val="33"/>
        <w:adjustRightInd w:val="0"/>
        <w:snapToGrid w:val="0"/>
        <w:spacing w:line="360" w:lineRule="exact"/>
        <w:ind w:firstLine="482"/>
        <w:jc w:val="left"/>
        <w:rPr>
          <w:rFonts w:ascii="仿宋" w:hAnsi="仿宋" w:eastAsia="仿宋" w:cs="仿宋"/>
          <w:bCs/>
          <w:color w:val="000000"/>
          <w:sz w:val="24"/>
          <w:highlight w:val="none"/>
        </w:rPr>
      </w:pPr>
      <w:r>
        <w:rPr>
          <w:rFonts w:hint="eastAsia" w:ascii="仿宋" w:hAnsi="仿宋" w:eastAsia="仿宋" w:cs="仿宋"/>
          <w:b/>
          <w:color w:val="000000"/>
          <w:sz w:val="24"/>
          <w:highlight w:val="none"/>
        </w:rPr>
        <w:t>七、</w:t>
      </w:r>
      <w:r>
        <w:rPr>
          <w:rFonts w:hint="eastAsia" w:ascii="仿宋" w:hAnsi="仿宋" w:eastAsia="仿宋" w:cs="仿宋"/>
          <w:b/>
          <w:bCs/>
          <w:sz w:val="24"/>
          <w:highlight w:val="none"/>
        </w:rPr>
        <w:t>结算方式</w:t>
      </w:r>
    </w:p>
    <w:p>
      <w:pPr>
        <w:pStyle w:val="33"/>
        <w:adjustRightInd w:val="0"/>
        <w:snapToGrid w:val="0"/>
        <w:spacing w:line="360" w:lineRule="exact"/>
        <w:ind w:firstLine="480"/>
        <w:jc w:val="left"/>
        <w:rPr>
          <w:rFonts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rPr>
        <w:t>1</w:t>
      </w:r>
      <w:r>
        <w:rPr>
          <w:rFonts w:hint="eastAsia" w:ascii="仿宋" w:hAnsi="仿宋" w:eastAsia="仿宋" w:cs="仿宋"/>
          <w:sz w:val="24"/>
          <w:highlight w:val="none"/>
          <w:lang w:val="zh-CN"/>
        </w:rPr>
        <w:t>）成交价≥50万元且中标单位为大型企业（依据《关于印发中小企业划型标准规定的通知》工信部联企业〔2011〕300号划分大型企业）</w:t>
      </w:r>
    </w:p>
    <w:p>
      <w:pPr>
        <w:pStyle w:val="33"/>
        <w:adjustRightInd w:val="0"/>
        <w:snapToGrid w:val="0"/>
        <w:spacing w:line="360" w:lineRule="exact"/>
        <w:ind w:firstLine="480"/>
        <w:jc w:val="left"/>
        <w:rPr>
          <w:rFonts w:ascii="仿宋" w:hAnsi="仿宋" w:eastAsia="仿宋" w:cs="仿宋"/>
          <w:sz w:val="24"/>
          <w:highlight w:val="none"/>
          <w:lang w:val="zh-CN"/>
        </w:rPr>
      </w:pPr>
      <w:r>
        <w:rPr>
          <w:rFonts w:hint="eastAsia" w:ascii="仿宋" w:hAnsi="仿宋" w:eastAsia="仿宋" w:cs="仿宋"/>
          <w:sz w:val="24"/>
          <w:highlight w:val="none"/>
          <w:lang w:val="zh-CN"/>
        </w:rPr>
        <w:t>1）合同设备全部到工地或指定地点交付并完成安装及验收后，</w:t>
      </w:r>
      <w:r>
        <w:rPr>
          <w:rFonts w:hint="eastAsia" w:ascii="仿宋" w:hAnsi="仿宋" w:eastAsia="仿宋" w:cs="仿宋"/>
          <w:sz w:val="24"/>
          <w:highlight w:val="none"/>
        </w:rPr>
        <w:t>成交供应商</w:t>
      </w:r>
      <w:r>
        <w:rPr>
          <w:rFonts w:hint="eastAsia" w:ascii="仿宋" w:hAnsi="仿宋" w:eastAsia="仿宋" w:cs="仿宋"/>
          <w:sz w:val="24"/>
          <w:highlight w:val="none"/>
          <w:lang w:val="zh-CN"/>
        </w:rPr>
        <w:t>凭采购人收货证明、使用部门调试使用意见等资料，向采购人申请付款。</w:t>
      </w:r>
    </w:p>
    <w:p>
      <w:pPr>
        <w:pStyle w:val="33"/>
        <w:adjustRightInd w:val="0"/>
        <w:snapToGrid w:val="0"/>
        <w:spacing w:line="360" w:lineRule="exact"/>
        <w:ind w:firstLine="480"/>
        <w:jc w:val="left"/>
        <w:rPr>
          <w:rFonts w:ascii="仿宋" w:hAnsi="仿宋" w:eastAsia="仿宋" w:cs="仿宋"/>
          <w:sz w:val="24"/>
          <w:highlight w:val="none"/>
          <w:lang w:val="zh-CN"/>
        </w:rPr>
      </w:pPr>
      <w:r>
        <w:rPr>
          <w:rFonts w:hint="eastAsia" w:ascii="仿宋" w:hAnsi="仿宋" w:eastAsia="仿宋" w:cs="仿宋"/>
          <w:sz w:val="24"/>
          <w:highlight w:val="none"/>
          <w:lang w:val="zh-CN"/>
        </w:rPr>
        <w:t>2）付款方式经采购人、</w:t>
      </w:r>
      <w:r>
        <w:rPr>
          <w:rFonts w:hint="eastAsia" w:ascii="仿宋" w:hAnsi="仿宋" w:eastAsia="仿宋" w:cs="仿宋"/>
          <w:sz w:val="24"/>
          <w:highlight w:val="none"/>
        </w:rPr>
        <w:t>成交供应商</w:t>
      </w:r>
      <w:r>
        <w:rPr>
          <w:rFonts w:hint="eastAsia" w:ascii="仿宋" w:hAnsi="仿宋" w:eastAsia="仿宋" w:cs="仿宋"/>
          <w:sz w:val="24"/>
          <w:highlight w:val="none"/>
          <w:lang w:val="zh-CN"/>
        </w:rPr>
        <w:t>双方共同协议，于验收合格后以医院半年期的商业承兑汇票支付合同金额的95%。剩余的5%待合同保质保用期开始一年后凭相关资料支付。</w:t>
      </w:r>
    </w:p>
    <w:p>
      <w:pPr>
        <w:pStyle w:val="33"/>
        <w:adjustRightInd w:val="0"/>
        <w:snapToGrid w:val="0"/>
        <w:spacing w:line="360" w:lineRule="exact"/>
        <w:ind w:firstLine="480"/>
        <w:jc w:val="left"/>
        <w:rPr>
          <w:rFonts w:ascii="仿宋" w:hAnsi="仿宋" w:eastAsia="仿宋" w:cs="仿宋"/>
          <w:sz w:val="24"/>
          <w:highlight w:val="none"/>
          <w:lang w:val="zh-CN"/>
        </w:rPr>
      </w:pPr>
      <w:r>
        <w:rPr>
          <w:rFonts w:hint="eastAsia" w:ascii="仿宋" w:hAnsi="仿宋" w:eastAsia="仿宋" w:cs="仿宋"/>
          <w:sz w:val="24"/>
          <w:highlight w:val="none"/>
          <w:lang w:val="zh-CN"/>
        </w:rPr>
        <w:t>3）</w:t>
      </w:r>
      <w:r>
        <w:rPr>
          <w:rFonts w:hint="eastAsia" w:ascii="仿宋" w:hAnsi="仿宋" w:eastAsia="仿宋" w:cs="仿宋"/>
          <w:b/>
          <w:bCs/>
          <w:sz w:val="24"/>
          <w:highlight w:val="none"/>
          <w:lang w:val="zh-CN"/>
        </w:rPr>
        <w:t>因财政国拨资金支付程序不同于上述支付方式的，按最终用户与供应商协商后的实际支付方式为准。</w:t>
      </w:r>
    </w:p>
    <w:p>
      <w:pPr>
        <w:pStyle w:val="33"/>
        <w:adjustRightInd w:val="0"/>
        <w:snapToGrid w:val="0"/>
        <w:spacing w:line="360" w:lineRule="exact"/>
        <w:ind w:firstLine="480"/>
        <w:jc w:val="left"/>
        <w:rPr>
          <w:rFonts w:ascii="仿宋" w:hAnsi="仿宋" w:eastAsia="仿宋" w:cs="仿宋"/>
          <w:sz w:val="24"/>
          <w:highlight w:val="none"/>
          <w:lang w:val="zh-CN"/>
        </w:rPr>
      </w:pPr>
      <w:r>
        <w:rPr>
          <w:rFonts w:hint="eastAsia" w:ascii="仿宋" w:hAnsi="仿宋" w:eastAsia="仿宋" w:cs="仿宋"/>
          <w:sz w:val="24"/>
          <w:highlight w:val="none"/>
          <w:lang w:val="zh-CN"/>
        </w:rPr>
        <w:t>（</w:t>
      </w:r>
      <w:r>
        <w:rPr>
          <w:rFonts w:hint="eastAsia" w:ascii="仿宋" w:hAnsi="仿宋" w:eastAsia="仿宋" w:cs="仿宋"/>
          <w:sz w:val="24"/>
          <w:highlight w:val="none"/>
        </w:rPr>
        <w:t>2</w:t>
      </w:r>
      <w:r>
        <w:rPr>
          <w:rFonts w:hint="eastAsia" w:ascii="仿宋" w:hAnsi="仿宋" w:eastAsia="仿宋" w:cs="仿宋"/>
          <w:sz w:val="24"/>
          <w:highlight w:val="none"/>
          <w:lang w:val="zh-CN"/>
        </w:rPr>
        <w:t>）其他情况</w:t>
      </w:r>
    </w:p>
    <w:p>
      <w:pPr>
        <w:pStyle w:val="33"/>
        <w:adjustRightInd w:val="0"/>
        <w:snapToGrid w:val="0"/>
        <w:spacing w:line="360" w:lineRule="exact"/>
        <w:ind w:firstLine="480"/>
        <w:jc w:val="left"/>
        <w:rPr>
          <w:rFonts w:ascii="仿宋" w:hAnsi="仿宋" w:eastAsia="仿宋" w:cs="仿宋"/>
          <w:sz w:val="24"/>
          <w:highlight w:val="none"/>
          <w:lang w:val="zh-CN"/>
        </w:rPr>
      </w:pPr>
      <w:r>
        <w:rPr>
          <w:rFonts w:hint="eastAsia" w:ascii="仿宋" w:hAnsi="仿宋" w:eastAsia="仿宋" w:cs="仿宋"/>
          <w:sz w:val="24"/>
          <w:highlight w:val="none"/>
          <w:lang w:val="zh-CN"/>
        </w:rPr>
        <w:t>1）合同设备全部到工地或指定地点交付并完成安装及验收后，</w:t>
      </w:r>
      <w:r>
        <w:rPr>
          <w:rFonts w:hint="eastAsia" w:ascii="仿宋" w:hAnsi="仿宋" w:eastAsia="仿宋" w:cs="仿宋"/>
          <w:sz w:val="24"/>
          <w:highlight w:val="none"/>
        </w:rPr>
        <w:t>成交供应商</w:t>
      </w:r>
      <w:r>
        <w:rPr>
          <w:rFonts w:hint="eastAsia" w:ascii="仿宋" w:hAnsi="仿宋" w:eastAsia="仿宋" w:cs="仿宋"/>
          <w:sz w:val="24"/>
          <w:highlight w:val="none"/>
          <w:lang w:val="zh-CN"/>
        </w:rPr>
        <w:t>凭采购人收货证明、使用部门调试使用意见，向采购人申请付款。</w:t>
      </w:r>
    </w:p>
    <w:p>
      <w:pPr>
        <w:pStyle w:val="33"/>
        <w:adjustRightInd w:val="0"/>
        <w:snapToGrid w:val="0"/>
        <w:spacing w:line="360" w:lineRule="exact"/>
        <w:ind w:firstLine="480"/>
        <w:jc w:val="left"/>
        <w:rPr>
          <w:rFonts w:ascii="仿宋" w:hAnsi="仿宋" w:eastAsia="仿宋" w:cs="仿宋"/>
          <w:sz w:val="24"/>
          <w:highlight w:val="none"/>
          <w:lang w:val="zh-CN"/>
        </w:rPr>
      </w:pPr>
      <w:r>
        <w:rPr>
          <w:rFonts w:hint="eastAsia" w:ascii="仿宋" w:hAnsi="仿宋" w:eastAsia="仿宋" w:cs="仿宋"/>
          <w:sz w:val="24"/>
          <w:highlight w:val="none"/>
          <w:lang w:val="zh-CN"/>
        </w:rPr>
        <w:t>2）付款方式经采购人、</w:t>
      </w:r>
      <w:r>
        <w:rPr>
          <w:rFonts w:hint="eastAsia" w:ascii="仿宋" w:hAnsi="仿宋" w:eastAsia="仿宋" w:cs="仿宋"/>
          <w:sz w:val="24"/>
          <w:highlight w:val="none"/>
        </w:rPr>
        <w:t>成交供应商</w:t>
      </w:r>
      <w:r>
        <w:rPr>
          <w:rFonts w:hint="eastAsia" w:ascii="仿宋" w:hAnsi="仿宋" w:eastAsia="仿宋" w:cs="仿宋"/>
          <w:sz w:val="24"/>
          <w:highlight w:val="none"/>
          <w:lang w:val="zh-CN"/>
        </w:rPr>
        <w:t>双方共同协议，于验收合格后两个月内凭相关资料支付全款。</w:t>
      </w:r>
    </w:p>
    <w:p>
      <w:pPr>
        <w:pStyle w:val="33"/>
        <w:adjustRightInd w:val="0"/>
        <w:snapToGrid w:val="0"/>
        <w:spacing w:line="360" w:lineRule="exact"/>
        <w:ind w:firstLine="480"/>
        <w:jc w:val="left"/>
        <w:rPr>
          <w:rFonts w:ascii="仿宋" w:hAnsi="仿宋" w:eastAsia="仿宋" w:cs="仿宋"/>
          <w:sz w:val="24"/>
          <w:highlight w:val="none"/>
          <w:lang w:val="zh-CN"/>
        </w:rPr>
      </w:pPr>
      <w:r>
        <w:rPr>
          <w:rFonts w:hint="eastAsia" w:ascii="仿宋" w:hAnsi="仿宋" w:eastAsia="仿宋" w:cs="仿宋"/>
          <w:sz w:val="24"/>
          <w:highlight w:val="none"/>
          <w:lang w:val="zh-CN"/>
        </w:rPr>
        <w:t>3）</w:t>
      </w:r>
      <w:r>
        <w:rPr>
          <w:rFonts w:hint="eastAsia" w:ascii="仿宋" w:hAnsi="仿宋" w:eastAsia="仿宋" w:cs="仿宋"/>
          <w:b/>
          <w:bCs/>
          <w:sz w:val="24"/>
          <w:highlight w:val="none"/>
          <w:lang w:val="zh-CN"/>
        </w:rPr>
        <w:t>因财政国拨资金支付程序不同于上述支付方式的，按最终用户与供应商协商后的实际支付方式为准。</w:t>
      </w:r>
    </w:p>
    <w:p>
      <w:pPr>
        <w:pStyle w:val="33"/>
        <w:adjustRightInd w:val="0"/>
        <w:snapToGrid w:val="0"/>
        <w:spacing w:line="360" w:lineRule="exact"/>
        <w:ind w:firstLine="0" w:firstLineChars="0"/>
        <w:jc w:val="left"/>
        <w:rPr>
          <w:rFonts w:ascii="仿宋" w:hAnsi="仿宋" w:eastAsia="仿宋" w:cs="仿宋"/>
          <w:sz w:val="24"/>
          <w:highlight w:val="none"/>
        </w:rPr>
      </w:pPr>
    </w:p>
    <w:p>
      <w:pPr>
        <w:pStyle w:val="33"/>
        <w:adjustRightInd w:val="0"/>
        <w:snapToGrid w:val="0"/>
        <w:spacing w:line="360" w:lineRule="exact"/>
        <w:ind w:firstLine="482"/>
        <w:jc w:val="left"/>
        <w:rPr>
          <w:rFonts w:ascii="仿宋" w:hAnsi="仿宋" w:eastAsia="仿宋" w:cs="仿宋"/>
          <w:b/>
          <w:bCs/>
          <w:sz w:val="24"/>
          <w:highlight w:val="none"/>
        </w:rPr>
      </w:pPr>
      <w:r>
        <w:rPr>
          <w:rFonts w:hint="eastAsia" w:ascii="仿宋" w:hAnsi="仿宋" w:eastAsia="仿宋" w:cs="仿宋"/>
          <w:b/>
          <w:bCs/>
          <w:sz w:val="24"/>
          <w:highlight w:val="none"/>
        </w:rPr>
        <w:t>八、违约责任</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r>
        <w:rPr>
          <w:rFonts w:ascii="仿宋" w:hAnsi="仿宋" w:eastAsia="仿宋" w:cs="仿宋"/>
          <w:sz w:val="24"/>
          <w:highlight w:val="none"/>
        </w:rPr>
        <w:t>采购人有按时与</w:t>
      </w:r>
      <w:r>
        <w:rPr>
          <w:rFonts w:hint="eastAsia" w:ascii="仿宋" w:hAnsi="仿宋" w:eastAsia="仿宋" w:cs="仿宋"/>
          <w:sz w:val="24"/>
          <w:highlight w:val="none"/>
        </w:rPr>
        <w:t>成交供应商</w:t>
      </w:r>
      <w:r>
        <w:rPr>
          <w:rFonts w:ascii="仿宋" w:hAnsi="仿宋" w:eastAsia="仿宋" w:cs="仿宋"/>
          <w:sz w:val="24"/>
          <w:highlight w:val="none"/>
        </w:rPr>
        <w:t>结算货款的义务。</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r>
        <w:rPr>
          <w:rFonts w:ascii="仿宋" w:hAnsi="仿宋" w:eastAsia="仿宋" w:cs="仿宋"/>
          <w:sz w:val="24"/>
          <w:highlight w:val="none"/>
        </w:rPr>
        <w:t>产品安全责任由成交供应商负责。</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w:t>
      </w:r>
      <w:r>
        <w:rPr>
          <w:rFonts w:ascii="仿宋" w:hAnsi="仿宋" w:eastAsia="仿宋" w:cs="仿宋"/>
          <w:sz w:val="24"/>
          <w:highlight w:val="none"/>
        </w:rPr>
        <w:t>采购人无正当理由拒收货物的，采购人须向</w:t>
      </w:r>
      <w:r>
        <w:rPr>
          <w:rFonts w:hint="eastAsia" w:ascii="仿宋" w:hAnsi="仿宋" w:eastAsia="仿宋" w:cs="仿宋"/>
          <w:sz w:val="24"/>
          <w:highlight w:val="none"/>
        </w:rPr>
        <w:t>成交供应商</w:t>
      </w:r>
      <w:r>
        <w:rPr>
          <w:rFonts w:ascii="仿宋" w:hAnsi="仿宋" w:eastAsia="仿宋" w:cs="仿宋"/>
          <w:sz w:val="24"/>
          <w:highlight w:val="none"/>
        </w:rPr>
        <w:t>支付合同暂定金额5‰的违约金。</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4.成交供应商</w:t>
      </w:r>
      <w:r>
        <w:rPr>
          <w:rFonts w:ascii="仿宋" w:hAnsi="仿宋" w:eastAsia="仿宋" w:cs="仿宋"/>
          <w:sz w:val="24"/>
          <w:highlight w:val="none"/>
        </w:rPr>
        <w:t>除不可抗力外，不得因其他任何理由拒绝送货。因</w:t>
      </w:r>
      <w:r>
        <w:rPr>
          <w:rFonts w:hint="eastAsia" w:ascii="仿宋" w:hAnsi="仿宋" w:eastAsia="仿宋" w:cs="仿宋"/>
          <w:sz w:val="24"/>
          <w:highlight w:val="none"/>
        </w:rPr>
        <w:t>成交供应商</w:t>
      </w:r>
      <w:r>
        <w:rPr>
          <w:rFonts w:ascii="仿宋" w:hAnsi="仿宋" w:eastAsia="仿宋" w:cs="仿宋"/>
          <w:sz w:val="24"/>
          <w:highlight w:val="none"/>
        </w:rPr>
        <w:t>原因未能交付货物的（采购人原因造成的除外），</w:t>
      </w:r>
      <w:r>
        <w:rPr>
          <w:rFonts w:hint="eastAsia" w:ascii="仿宋" w:hAnsi="仿宋" w:eastAsia="仿宋" w:cs="仿宋"/>
          <w:sz w:val="24"/>
          <w:highlight w:val="none"/>
        </w:rPr>
        <w:t>成交供应商</w:t>
      </w:r>
      <w:r>
        <w:rPr>
          <w:rFonts w:ascii="仿宋" w:hAnsi="仿宋" w:eastAsia="仿宋" w:cs="仿宋"/>
          <w:sz w:val="24"/>
          <w:highlight w:val="none"/>
        </w:rPr>
        <w:t>须向采购人支付合同暂定金额7.5%的违约金，并承担由此产生的一切损失和费用，情节严重的可取消其供应资格。</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5.成交供应商未能按时交货，每拖延一天，须向采购人支付合同金额的5‰的违约金。</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6.采购人按合同对货物进行认真验收，成交供应商所提供的产品（规格、生产厂家、质量、品牌等）不符合或达不到采购人所规定要求的，成交供应商必须无条件退换货；成交供应商未能履行比选文件和合同所定事项</w:t>
      </w:r>
      <w:r>
        <w:rPr>
          <w:rFonts w:ascii="仿宋" w:hAnsi="仿宋" w:eastAsia="仿宋" w:cs="仿宋"/>
          <w:sz w:val="24"/>
          <w:highlight w:val="none"/>
        </w:rPr>
        <w:t xml:space="preserve">, </w:t>
      </w:r>
      <w:r>
        <w:rPr>
          <w:rFonts w:hint="eastAsia" w:ascii="仿宋" w:hAnsi="仿宋" w:eastAsia="仿宋" w:cs="仿宋"/>
          <w:sz w:val="24"/>
          <w:highlight w:val="none"/>
        </w:rPr>
        <w:t>或供应不合格的、假冒伪劣、以次充好的商品，采购人退换货后将记录在案，并对成交供应商予以合同暂定金额</w:t>
      </w:r>
      <w:r>
        <w:rPr>
          <w:rFonts w:ascii="仿宋" w:hAnsi="仿宋" w:eastAsia="仿宋" w:cs="仿宋"/>
          <w:sz w:val="24"/>
          <w:highlight w:val="none"/>
        </w:rPr>
        <w:t>5%的违约金处罚，情节严重的可取消其供应资格。</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7.</w:t>
      </w:r>
      <w:r>
        <w:rPr>
          <w:rFonts w:ascii="仿宋" w:hAnsi="仿宋" w:eastAsia="仿宋" w:cs="仿宋"/>
          <w:sz w:val="24"/>
          <w:highlight w:val="none"/>
        </w:rPr>
        <w:t>在合同执行期间，如果</w:t>
      </w:r>
      <w:r>
        <w:rPr>
          <w:rFonts w:hint="eastAsia" w:ascii="仿宋" w:hAnsi="仿宋" w:eastAsia="仿宋" w:cs="仿宋"/>
          <w:sz w:val="24"/>
          <w:highlight w:val="none"/>
        </w:rPr>
        <w:t>成交供应商</w:t>
      </w:r>
      <w:r>
        <w:rPr>
          <w:rFonts w:ascii="仿宋" w:hAnsi="仿宋" w:eastAsia="仿宋" w:cs="仿宋"/>
          <w:sz w:val="24"/>
          <w:highlight w:val="none"/>
        </w:rPr>
        <w:t>对采购人提出的索赔事宜负有责任的，</w:t>
      </w:r>
      <w:r>
        <w:rPr>
          <w:rFonts w:hint="eastAsia" w:ascii="仿宋" w:hAnsi="仿宋" w:eastAsia="仿宋" w:cs="仿宋"/>
          <w:sz w:val="24"/>
          <w:highlight w:val="none"/>
        </w:rPr>
        <w:t>成交供应商</w:t>
      </w:r>
      <w:r>
        <w:rPr>
          <w:rFonts w:ascii="仿宋" w:hAnsi="仿宋" w:eastAsia="仿宋" w:cs="仿宋"/>
          <w:sz w:val="24"/>
          <w:highlight w:val="none"/>
        </w:rPr>
        <w:t>应按照采购人同意的下列一种或多种方式解决索赔事宜：</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r>
        <w:rPr>
          <w:rFonts w:ascii="仿宋" w:hAnsi="仿宋" w:eastAsia="仿宋" w:cs="仿宋"/>
          <w:sz w:val="24"/>
          <w:highlight w:val="none"/>
        </w:rPr>
        <w:t>1）</w:t>
      </w:r>
      <w:r>
        <w:rPr>
          <w:rFonts w:hint="eastAsia" w:ascii="仿宋" w:hAnsi="仿宋" w:eastAsia="仿宋" w:cs="仿宋"/>
          <w:sz w:val="24"/>
          <w:highlight w:val="none"/>
        </w:rPr>
        <w:t>成交供应商</w:t>
      </w:r>
      <w:r>
        <w:rPr>
          <w:rFonts w:ascii="仿宋" w:hAnsi="仿宋" w:eastAsia="仿宋" w:cs="仿宋"/>
          <w:sz w:val="24"/>
          <w:highlight w:val="none"/>
        </w:rPr>
        <w:t>同意退货，按合同规定的对应货款退还给采购人，并承担相应违约责任。</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r>
        <w:rPr>
          <w:rFonts w:ascii="仿宋" w:hAnsi="仿宋" w:eastAsia="仿宋" w:cs="仿宋"/>
          <w:sz w:val="24"/>
          <w:highlight w:val="none"/>
        </w:rPr>
        <w:t>2）根据</w:t>
      </w:r>
      <w:r>
        <w:rPr>
          <w:rFonts w:hint="eastAsia" w:ascii="仿宋" w:hAnsi="仿宋" w:eastAsia="仿宋" w:cs="仿宋"/>
          <w:sz w:val="24"/>
          <w:highlight w:val="none"/>
        </w:rPr>
        <w:t>成交供应商</w:t>
      </w:r>
      <w:r>
        <w:rPr>
          <w:rFonts w:ascii="仿宋" w:hAnsi="仿宋" w:eastAsia="仿宋" w:cs="仿宋"/>
          <w:sz w:val="24"/>
          <w:highlight w:val="none"/>
        </w:rPr>
        <w:t>所供货物的低劣、损坏程度以及采购人所遭受损失的数额，双方商定降低货物的价格，</w:t>
      </w:r>
      <w:r>
        <w:rPr>
          <w:rFonts w:hint="eastAsia" w:ascii="仿宋" w:hAnsi="仿宋" w:eastAsia="仿宋" w:cs="仿宋"/>
          <w:sz w:val="24"/>
          <w:highlight w:val="none"/>
        </w:rPr>
        <w:t>成交供应商</w:t>
      </w:r>
      <w:r>
        <w:rPr>
          <w:rFonts w:ascii="仿宋" w:hAnsi="仿宋" w:eastAsia="仿宋" w:cs="仿宋"/>
          <w:sz w:val="24"/>
          <w:highlight w:val="none"/>
        </w:rPr>
        <w:t>承担相应违约责任。</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r>
        <w:rPr>
          <w:rFonts w:ascii="仿宋" w:hAnsi="仿宋" w:eastAsia="仿宋" w:cs="仿宋"/>
          <w:sz w:val="24"/>
          <w:highlight w:val="none"/>
        </w:rPr>
        <w:t>3）如果在采购人发出索赔通知后30天内，</w:t>
      </w:r>
      <w:r>
        <w:rPr>
          <w:rFonts w:hint="eastAsia" w:ascii="仿宋" w:hAnsi="仿宋" w:eastAsia="仿宋" w:cs="仿宋"/>
          <w:sz w:val="24"/>
          <w:highlight w:val="none"/>
        </w:rPr>
        <w:t>成交供应商</w:t>
      </w:r>
      <w:r>
        <w:rPr>
          <w:rFonts w:ascii="仿宋" w:hAnsi="仿宋" w:eastAsia="仿宋" w:cs="仿宋"/>
          <w:sz w:val="24"/>
          <w:highlight w:val="none"/>
        </w:rPr>
        <w:t>未作答复，上述索赔应视为已被供应商接受。如需扣款的，采购人将从结算款项中扣回索赔金额。如果结算金额不足以补偿索赔金额的，</w:t>
      </w:r>
      <w:r>
        <w:rPr>
          <w:rFonts w:hint="eastAsia" w:ascii="仿宋" w:hAnsi="仿宋" w:eastAsia="仿宋" w:cs="仿宋"/>
          <w:sz w:val="24"/>
          <w:highlight w:val="none"/>
        </w:rPr>
        <w:t>成交供应商</w:t>
      </w:r>
      <w:r>
        <w:rPr>
          <w:rFonts w:ascii="仿宋" w:hAnsi="仿宋" w:eastAsia="仿宋" w:cs="仿宋"/>
          <w:sz w:val="24"/>
          <w:highlight w:val="none"/>
        </w:rPr>
        <w:t>应向采购人补偿不足部分的索赔款项。</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8.</w:t>
      </w:r>
      <w:r>
        <w:rPr>
          <w:rFonts w:ascii="仿宋" w:hAnsi="仿宋" w:eastAsia="仿宋" w:cs="仿宋"/>
          <w:sz w:val="24"/>
          <w:highlight w:val="none"/>
        </w:rPr>
        <w:t>如果一方违反合同，并在收到对方违约通知书后30天内仍未能改正违约的另一方可立即终止本合同。</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9.</w:t>
      </w:r>
      <w:r>
        <w:rPr>
          <w:rFonts w:ascii="仿宋" w:hAnsi="仿宋" w:eastAsia="仿宋" w:cs="仿宋"/>
          <w:sz w:val="24"/>
          <w:highlight w:val="none"/>
        </w:rPr>
        <w:t>其它违约责任按合同其他条款约定及《中华人民共和国民法典》规定处理。</w:t>
      </w:r>
    </w:p>
    <w:p>
      <w:pPr>
        <w:pStyle w:val="33"/>
        <w:adjustRightInd w:val="0"/>
        <w:snapToGrid w:val="0"/>
        <w:spacing w:line="360" w:lineRule="exact"/>
        <w:ind w:firstLine="482"/>
        <w:jc w:val="left"/>
        <w:rPr>
          <w:rFonts w:ascii="仿宋" w:hAnsi="仿宋" w:eastAsia="仿宋" w:cs="仿宋"/>
          <w:b/>
          <w:bCs/>
          <w:sz w:val="24"/>
          <w:highlight w:val="none"/>
        </w:rPr>
      </w:pPr>
    </w:p>
    <w:p>
      <w:pPr>
        <w:pStyle w:val="33"/>
        <w:adjustRightInd w:val="0"/>
        <w:snapToGrid w:val="0"/>
        <w:spacing w:line="360" w:lineRule="exact"/>
        <w:ind w:firstLine="482"/>
        <w:jc w:val="left"/>
        <w:rPr>
          <w:rFonts w:ascii="仿宋" w:hAnsi="仿宋" w:eastAsia="仿宋" w:cs="仿宋"/>
          <w:b/>
          <w:bCs/>
          <w:sz w:val="24"/>
          <w:highlight w:val="none"/>
        </w:rPr>
      </w:pPr>
      <w:r>
        <w:rPr>
          <w:rFonts w:hint="eastAsia" w:ascii="仿宋" w:hAnsi="仿宋" w:eastAsia="仿宋" w:cs="仿宋"/>
          <w:b/>
          <w:bCs/>
          <w:sz w:val="24"/>
          <w:highlight w:val="none"/>
        </w:rPr>
        <w:t>九、其他</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1.成交供应商需在项目完工后30天内，向采购人提供项目竣工图（含电子版）。</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2.现场踏勘：为方便各</w:t>
      </w:r>
      <w:r>
        <w:rPr>
          <w:rFonts w:hint="eastAsia" w:ascii="仿宋" w:hAnsi="仿宋" w:eastAsia="仿宋" w:cs="仿宋"/>
          <w:sz w:val="24"/>
          <w:highlight w:val="none"/>
          <w:lang w:eastAsia="zh-CN"/>
        </w:rPr>
        <w:t>响应</w:t>
      </w:r>
      <w:r>
        <w:rPr>
          <w:rFonts w:hint="eastAsia" w:ascii="仿宋" w:hAnsi="仿宋" w:eastAsia="仿宋" w:cs="仿宋"/>
          <w:sz w:val="24"/>
          <w:highlight w:val="none"/>
        </w:rPr>
        <w:t>人了解项目实况，采购人组织集中踏勘现场，具体时间地点如下：2023年</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28</w:t>
      </w:r>
      <w:r>
        <w:rPr>
          <w:rFonts w:hint="eastAsia" w:ascii="仿宋" w:hAnsi="仿宋" w:eastAsia="仿宋" w:cs="仿宋"/>
          <w:sz w:val="24"/>
          <w:highlight w:val="none"/>
        </w:rPr>
        <w:t>日9时00分，踏勘现场设签到环节，过时不候。集中地点：广州市越秀区沿江西路107号中山大学孙逸仙纪念医院北院区花园纪念碑。联系人：许先生 020-81332809 020-81332305。</w:t>
      </w:r>
    </w:p>
    <w:p>
      <w:pPr>
        <w:adjustRightInd w:val="0"/>
        <w:snapToGrid w:val="0"/>
        <w:spacing w:line="36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eastAsia="zh-CN"/>
        </w:rPr>
        <w:t>响应</w:t>
      </w:r>
      <w:r>
        <w:rPr>
          <w:rFonts w:hint="eastAsia" w:ascii="仿宋" w:hAnsi="仿宋" w:eastAsia="仿宋" w:cs="仿宋"/>
          <w:sz w:val="24"/>
          <w:highlight w:val="none"/>
        </w:rPr>
        <w:t>人应充分重视和认真地考察现场，收集编制</w:t>
      </w:r>
      <w:r>
        <w:rPr>
          <w:rFonts w:hint="eastAsia" w:ascii="仿宋" w:hAnsi="仿宋" w:eastAsia="仿宋" w:cs="仿宋"/>
          <w:sz w:val="24"/>
          <w:highlight w:val="none"/>
          <w:lang w:eastAsia="zh-CN"/>
        </w:rPr>
        <w:t>响应</w:t>
      </w:r>
      <w:r>
        <w:rPr>
          <w:rFonts w:hint="eastAsia" w:ascii="仿宋" w:hAnsi="仿宋" w:eastAsia="仿宋" w:cs="仿宋"/>
          <w:sz w:val="24"/>
          <w:highlight w:val="none"/>
        </w:rPr>
        <w:t>文件和签订合同所需的有关信息，并对考察中获取的现场资料负责。不管</w:t>
      </w:r>
      <w:r>
        <w:rPr>
          <w:rFonts w:hint="eastAsia" w:ascii="仿宋" w:hAnsi="仿宋" w:eastAsia="仿宋" w:cs="仿宋"/>
          <w:sz w:val="24"/>
          <w:highlight w:val="none"/>
          <w:lang w:eastAsia="zh-CN"/>
        </w:rPr>
        <w:t>响应</w:t>
      </w:r>
      <w:r>
        <w:rPr>
          <w:rFonts w:hint="eastAsia" w:ascii="仿宋" w:hAnsi="仿宋" w:eastAsia="仿宋" w:cs="仿宋"/>
          <w:sz w:val="24"/>
          <w:highlight w:val="none"/>
        </w:rPr>
        <w:t>人是否考察过现场，均被认为在递交</w:t>
      </w:r>
      <w:r>
        <w:rPr>
          <w:rFonts w:hint="eastAsia" w:ascii="仿宋" w:hAnsi="仿宋" w:eastAsia="仿宋" w:cs="仿宋"/>
          <w:sz w:val="24"/>
          <w:highlight w:val="none"/>
          <w:lang w:eastAsia="zh-CN"/>
        </w:rPr>
        <w:t>响应</w:t>
      </w:r>
      <w:r>
        <w:rPr>
          <w:rFonts w:hint="eastAsia" w:ascii="仿宋" w:hAnsi="仿宋" w:eastAsia="仿宋" w:cs="仿宋"/>
          <w:sz w:val="24"/>
          <w:highlight w:val="none"/>
        </w:rPr>
        <w:t>文件前已经了解现场情况。</w:t>
      </w:r>
    </w:p>
    <w:p>
      <w:pPr>
        <w:adjustRightInd w:val="0"/>
        <w:snapToGrid w:val="0"/>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出席踏勘的</w:t>
      </w:r>
      <w:r>
        <w:rPr>
          <w:rFonts w:hint="eastAsia" w:ascii="仿宋" w:hAnsi="仿宋" w:eastAsia="仿宋" w:cs="仿宋"/>
          <w:sz w:val="24"/>
          <w:highlight w:val="none"/>
          <w:lang w:eastAsia="zh-CN"/>
        </w:rPr>
        <w:t>响应</w:t>
      </w:r>
      <w:r>
        <w:rPr>
          <w:rFonts w:hint="eastAsia" w:ascii="仿宋" w:hAnsi="仿宋" w:eastAsia="仿宋" w:cs="仿宋"/>
          <w:sz w:val="24"/>
          <w:highlight w:val="none"/>
        </w:rPr>
        <w:t>人应承担踏勘现场自身所发生的费用。</w:t>
      </w:r>
    </w:p>
    <w:p>
      <w:pPr>
        <w:pStyle w:val="33"/>
        <w:adjustRightInd w:val="0"/>
        <w:snapToGrid w:val="0"/>
        <w:spacing w:line="360" w:lineRule="exact"/>
        <w:ind w:firstLine="482"/>
        <w:jc w:val="lef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eastAsia="zh-CN"/>
        </w:rPr>
        <w:t>十、</w:t>
      </w:r>
      <w:r>
        <w:rPr>
          <w:rFonts w:hint="eastAsia" w:ascii="仿宋" w:hAnsi="仿宋" w:eastAsia="仿宋" w:cs="仿宋"/>
          <w:b/>
          <w:bCs/>
          <w:sz w:val="24"/>
          <w:highlight w:val="none"/>
        </w:rPr>
        <w:t>★</w:t>
      </w:r>
      <w:r>
        <w:rPr>
          <w:rFonts w:hint="eastAsia" w:ascii="仿宋" w:hAnsi="仿宋" w:eastAsia="仿宋" w:cs="仿宋"/>
          <w:b/>
          <w:bCs/>
          <w:sz w:val="24"/>
          <w:highlight w:val="none"/>
          <w:lang w:val="en-US" w:eastAsia="zh-CN"/>
        </w:rPr>
        <w:t>货物数量清单</w:t>
      </w:r>
    </w:p>
    <w:tbl>
      <w:tblPr>
        <w:tblStyle w:val="25"/>
        <w:tblW w:w="0" w:type="auto"/>
        <w:tblInd w:w="175" w:type="dxa"/>
        <w:tblLayout w:type="autofit"/>
        <w:tblCellMar>
          <w:top w:w="0" w:type="dxa"/>
          <w:left w:w="108" w:type="dxa"/>
          <w:bottom w:w="0" w:type="dxa"/>
          <w:right w:w="108" w:type="dxa"/>
        </w:tblCellMar>
      </w:tblPr>
      <w:tblGrid>
        <w:gridCol w:w="618"/>
        <w:gridCol w:w="5266"/>
        <w:gridCol w:w="618"/>
        <w:gridCol w:w="618"/>
      </w:tblGrid>
      <w:tr>
        <w:trPr>
          <w:trHeight w:val="67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bidi="ar"/>
              </w:rPr>
              <w:t>中山楼9楼会议室智能化音视频系统建设清单</w:t>
            </w:r>
          </w:p>
        </w:tc>
      </w:tr>
      <w:tr>
        <w:tblPrEx>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lang w:bidi="ar"/>
              </w:rPr>
              <w:t>序</w:t>
            </w:r>
            <w:r>
              <w:rPr>
                <w:rFonts w:hint="eastAsia" w:ascii="仿宋" w:hAnsi="仿宋" w:eastAsia="仿宋" w:cs="仿宋"/>
                <w:b/>
                <w:bCs/>
                <w:kern w:val="0"/>
                <w:sz w:val="20"/>
                <w:szCs w:val="20"/>
                <w:highlight w:val="none"/>
                <w:lang w:eastAsia="zh-Hans" w:bidi="ar"/>
              </w:rPr>
              <w:t>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lang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 w:val="20"/>
                <w:szCs w:val="20"/>
                <w:highlight w:val="none"/>
              </w:rPr>
            </w:pPr>
            <w:r>
              <w:rPr>
                <w:rFonts w:hint="eastAsia" w:ascii="仿宋" w:hAnsi="仿宋" w:eastAsia="仿宋" w:cs="仿宋"/>
                <w:b/>
                <w:bCs/>
                <w:kern w:val="0"/>
                <w:sz w:val="20"/>
                <w:szCs w:val="20"/>
                <w:highlight w:val="none"/>
                <w:lang w:bidi="ar"/>
              </w:rPr>
              <w:t>数量</w:t>
            </w:r>
          </w:p>
        </w:tc>
      </w:tr>
      <w:tr>
        <w:trPr>
          <w:trHeight w:val="4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一、</w:t>
            </w:r>
            <w:r>
              <w:rPr>
                <w:rFonts w:hint="eastAsia" w:ascii="仿宋" w:hAnsi="仿宋" w:eastAsia="仿宋" w:cs="仿宋"/>
                <w:b/>
                <w:bCs/>
                <w:color w:val="000000"/>
                <w:kern w:val="0"/>
                <w:sz w:val="20"/>
                <w:szCs w:val="20"/>
                <w:highlight w:val="none"/>
                <w:lang w:eastAsia="zh-Hans" w:bidi="ar"/>
              </w:rPr>
              <w:t>多媒体</w:t>
            </w:r>
            <w:r>
              <w:rPr>
                <w:rFonts w:hint="eastAsia" w:ascii="仿宋" w:hAnsi="仿宋" w:eastAsia="仿宋" w:cs="仿宋"/>
                <w:b/>
                <w:bCs/>
                <w:color w:val="000000"/>
                <w:kern w:val="0"/>
                <w:sz w:val="20"/>
                <w:szCs w:val="20"/>
                <w:highlight w:val="none"/>
                <w:lang w:bidi="ar"/>
              </w:rPr>
              <w:t>显示系统</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交互式红外智能一体机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4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二、</w:t>
            </w:r>
            <w:r>
              <w:rPr>
                <w:rFonts w:hint="eastAsia" w:ascii="仿宋" w:hAnsi="仿宋" w:eastAsia="仿宋" w:cs="仿宋"/>
                <w:b/>
                <w:bCs/>
                <w:color w:val="000000"/>
                <w:kern w:val="0"/>
                <w:sz w:val="20"/>
                <w:szCs w:val="20"/>
                <w:highlight w:val="none"/>
                <w:lang w:eastAsia="zh-Hans" w:bidi="ar"/>
              </w:rPr>
              <w:t>多媒体</w:t>
            </w:r>
            <w:r>
              <w:rPr>
                <w:rStyle w:val="30"/>
                <w:rFonts w:hint="eastAsia" w:ascii="仿宋" w:hAnsi="仿宋" w:eastAsia="仿宋" w:cs="仿宋"/>
                <w:sz w:val="20"/>
                <w:szCs w:val="20"/>
                <w:highlight w:val="none"/>
              </w:rPr>
              <w:t>管理系统</w:t>
            </w:r>
          </w:p>
        </w:tc>
      </w:tr>
      <w:tr>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超融合云节点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多媒体云节点软件</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高清云台摄像机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r>
      <w:tr>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四路环境控制接口机</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p>
        </w:tc>
      </w:tr>
      <w:tr>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八路强电控制接口机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p>
        </w:tc>
      </w:tr>
      <w:tr>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红外发射棒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2</w:t>
            </w:r>
          </w:p>
        </w:tc>
      </w:tr>
      <w:tr>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控制终端</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4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三、</w:t>
            </w:r>
            <w:r>
              <w:rPr>
                <w:rFonts w:hint="eastAsia" w:ascii="仿宋" w:hAnsi="仿宋" w:eastAsia="仿宋" w:cs="仿宋"/>
                <w:b/>
                <w:bCs/>
                <w:color w:val="000000"/>
                <w:kern w:val="0"/>
                <w:sz w:val="20"/>
                <w:szCs w:val="20"/>
                <w:highlight w:val="none"/>
                <w:lang w:eastAsia="zh-Hans" w:bidi="ar"/>
              </w:rPr>
              <w:t>多媒体</w:t>
            </w:r>
            <w:r>
              <w:rPr>
                <w:rFonts w:hint="eastAsia" w:ascii="仿宋" w:hAnsi="仿宋" w:eastAsia="仿宋" w:cs="仿宋"/>
                <w:b/>
                <w:bCs/>
                <w:color w:val="000000"/>
                <w:kern w:val="0"/>
                <w:sz w:val="20"/>
                <w:szCs w:val="20"/>
                <w:highlight w:val="none"/>
                <w:lang w:bidi="ar"/>
              </w:rPr>
              <w:t>发言系统</w:t>
            </w:r>
          </w:p>
        </w:tc>
      </w:tr>
      <w:tr>
        <w:trPr>
          <w:trHeight w:val="780"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双通道无线手持话筒</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网络型多功能会议系统主机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3</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网络型多功能会议系统软件</w:t>
            </w:r>
          </w:p>
        </w:tc>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499" w:hRule="atLeast"/>
        </w:trPr>
        <w:tc>
          <w:tcPr>
            <w:tcW w:w="0" w:type="auto"/>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四、</w:t>
            </w:r>
            <w:r>
              <w:rPr>
                <w:rFonts w:hint="eastAsia" w:ascii="仿宋" w:hAnsi="仿宋" w:eastAsia="仿宋" w:cs="仿宋"/>
                <w:b/>
                <w:bCs/>
                <w:color w:val="000000"/>
                <w:kern w:val="0"/>
                <w:sz w:val="20"/>
                <w:szCs w:val="20"/>
                <w:highlight w:val="none"/>
                <w:lang w:eastAsia="zh-Hans" w:bidi="ar"/>
              </w:rPr>
              <w:t>多媒体</w:t>
            </w:r>
            <w:r>
              <w:rPr>
                <w:rFonts w:hint="eastAsia" w:ascii="仿宋" w:hAnsi="仿宋" w:eastAsia="仿宋" w:cs="仿宋"/>
                <w:b/>
                <w:bCs/>
                <w:color w:val="000000"/>
                <w:kern w:val="0"/>
                <w:sz w:val="20"/>
                <w:szCs w:val="20"/>
                <w:highlight w:val="none"/>
                <w:lang w:bidi="ar"/>
              </w:rPr>
              <w:t>扩声</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网络音频云节点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3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网络音频云节点软件</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4x4.5寸两分频线性音柱</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两通道数字功率放大器</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八路时序电源控制接口机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4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五、无纸化会议系统</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智能会议系统管理服务平台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智能会议系统管理服务软件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智能会议系统终端处理器</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16</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智能会议系统终端软件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16</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投影服务终端处理器</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智能会议投影终端软件</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 xml:space="preserve"> 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无纸化媒体云节点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17.3寸液晶触摸带话筒主席单元背面桌牌银色升降一体机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17.3寸液晶触摸带话筒代表单元背面桌牌银色升降一体机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15</w:t>
            </w:r>
          </w:p>
        </w:tc>
      </w:tr>
      <w:tr>
        <w:trPr>
          <w:trHeight w:val="4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六、智能会务管理系统</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智能会务管理系统平台</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智能会务管理软件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kern w:val="0"/>
                <w:sz w:val="20"/>
                <w:szCs w:val="20"/>
                <w:highlight w:val="none"/>
                <w:lang w:bidi="ar"/>
              </w:rPr>
              <w:t>智能会务与医院现有</w:t>
            </w:r>
            <w:r>
              <w:rPr>
                <w:rFonts w:ascii="仿宋" w:hAnsi="仿宋" w:eastAsia="仿宋" w:cs="仿宋"/>
                <w:color w:val="000000"/>
                <w:kern w:val="0"/>
                <w:sz w:val="20"/>
                <w:szCs w:val="20"/>
                <w:highlight w:val="none"/>
                <w:lang w:bidi="ar"/>
              </w:rPr>
              <w:t>OA系统对接</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0"/>
                <w:szCs w:val="20"/>
                <w:highlight w:val="none"/>
                <w:lang w:eastAsia="zh-CN"/>
              </w:rPr>
            </w:pPr>
            <w:r>
              <w:rPr>
                <w:rFonts w:hint="eastAsia" w:ascii="仿宋" w:hAnsi="仿宋" w:eastAsia="仿宋" w:cs="仿宋"/>
                <w:color w:val="000000"/>
                <w:kern w:val="0"/>
                <w:sz w:val="20"/>
                <w:szCs w:val="20"/>
                <w:highlight w:val="none"/>
                <w:lang w:eastAsia="zh-CN" w:bidi="ar"/>
              </w:rPr>
              <w:t>套</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智能会务企业微信定制版</w:t>
            </w:r>
          </w:p>
        </w:tc>
        <w:tc>
          <w:tcPr>
            <w:tcW w:w="0" w:type="auto"/>
            <w:tcBorders>
              <w:top w:val="single" w:color="auto"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智能会务软件授权</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套</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15.6寸超薄智能会务显示屏</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4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bidi="ar"/>
              </w:rPr>
              <w:t>七、其它辅材</w:t>
            </w:r>
          </w:p>
        </w:tc>
      </w:tr>
      <w:tr>
        <w:tblPrEx>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机柜</w:t>
            </w:r>
          </w:p>
        </w:tc>
        <w:tc>
          <w:tcPr>
            <w:tcW w:w="0" w:type="auto"/>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个</w:t>
            </w:r>
          </w:p>
        </w:tc>
        <w:tc>
          <w:tcPr>
            <w:tcW w:w="0" w:type="auto"/>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blPrEx>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24口交换机</w:t>
            </w:r>
          </w:p>
        </w:tc>
        <w:tc>
          <w:tcPr>
            <w:tcW w:w="0" w:type="auto"/>
            <w:tcBorders>
              <w:top w:val="single" w:color="auto"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无线路由器</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kern w:val="0"/>
                <w:sz w:val="20"/>
                <w:szCs w:val="20"/>
                <w:highlight w:val="none"/>
                <w:lang w:bidi="ar"/>
              </w:rPr>
            </w:pPr>
            <w:r>
              <w:rPr>
                <w:rFonts w:hint="eastAsia" w:ascii="仿宋" w:hAnsi="仿宋" w:eastAsia="仿宋" w:cs="仿宋"/>
                <w:color w:val="000000"/>
                <w:kern w:val="0"/>
                <w:sz w:val="20"/>
                <w:szCs w:val="20"/>
                <w:highlight w:val="none"/>
                <w:lang w:bidi="ar"/>
              </w:rPr>
              <w:t>台</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0"/>
                <w:szCs w:val="20"/>
                <w:highlight w:val="none"/>
                <w:lang w:bidi="ar"/>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4</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音箱线</w:t>
            </w:r>
          </w:p>
        </w:tc>
        <w:tc>
          <w:tcPr>
            <w:tcW w:w="0" w:type="auto"/>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米</w:t>
            </w:r>
          </w:p>
        </w:tc>
        <w:tc>
          <w:tcPr>
            <w:tcW w:w="0" w:type="auto"/>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50</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网线</w:t>
            </w:r>
          </w:p>
        </w:tc>
        <w:tc>
          <w:tcPr>
            <w:tcW w:w="0" w:type="auto"/>
            <w:tcBorders>
              <w:top w:val="single" w:color="auto"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箱</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会议桌（定制）</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项</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其它辅材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color w:val="000000"/>
                <w:sz w:val="20"/>
                <w:szCs w:val="20"/>
                <w:highlight w:val="none"/>
              </w:rPr>
            </w:pPr>
            <w:r>
              <w:rPr>
                <w:rFonts w:hint="eastAsia" w:ascii="仿宋" w:hAnsi="仿宋" w:eastAsia="仿宋" w:cs="仿宋"/>
                <w:color w:val="000000"/>
                <w:kern w:val="0"/>
                <w:sz w:val="20"/>
                <w:szCs w:val="20"/>
                <w:highlight w:val="none"/>
                <w:lang w:bidi="ar"/>
              </w:rPr>
              <w:t>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 w:val="20"/>
                <w:szCs w:val="20"/>
                <w:highlight w:val="none"/>
              </w:rPr>
            </w:pPr>
            <w:r>
              <w:rPr>
                <w:rFonts w:ascii="仿宋" w:hAnsi="仿宋" w:eastAsia="仿宋" w:cs="仿宋"/>
                <w:color w:val="000000"/>
                <w:kern w:val="0"/>
                <w:sz w:val="20"/>
                <w:szCs w:val="20"/>
                <w:highlight w:val="none"/>
                <w:lang w:bidi="ar"/>
              </w:rPr>
              <w:t>1</w:t>
            </w:r>
          </w:p>
        </w:tc>
      </w:tr>
    </w:tbl>
    <w:p>
      <w:pPr>
        <w:rPr>
          <w:rFonts w:hint="eastAsia"/>
          <w:highlight w:val="none"/>
          <w:lang w:val="en-US" w:eastAsia="zh-CN"/>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1"/>
        <w:rPr>
          <w:highlight w:val="none"/>
        </w:rPr>
      </w:pPr>
    </w:p>
    <w:p>
      <w:pPr>
        <w:pStyle w:val="3"/>
        <w:spacing w:line="360" w:lineRule="auto"/>
        <w:rPr>
          <w:rFonts w:ascii="微软雅黑" w:hAnsi="微软雅黑" w:eastAsia="微软雅黑" w:cs="微软雅黑"/>
          <w:highlight w:val="none"/>
        </w:rPr>
      </w:pPr>
    </w:p>
    <w:p>
      <w:pPr>
        <w:rPr>
          <w:highlight w:val="none"/>
        </w:rPr>
      </w:pPr>
    </w:p>
    <w:p>
      <w:pPr>
        <w:pStyle w:val="3"/>
        <w:spacing w:line="360" w:lineRule="auto"/>
        <w:rPr>
          <w:rFonts w:ascii="微软雅黑" w:hAnsi="微软雅黑" w:eastAsia="微软雅黑" w:cs="微软雅黑"/>
          <w:highlight w:val="none"/>
        </w:rPr>
      </w:pPr>
    </w:p>
    <w:p>
      <w:pPr>
        <w:pStyle w:val="3"/>
        <w:spacing w:line="360" w:lineRule="auto"/>
        <w:rPr>
          <w:rFonts w:ascii="微软雅黑" w:hAnsi="微软雅黑" w:eastAsia="微软雅黑" w:cs="微软雅黑"/>
          <w:highlight w:val="none"/>
        </w:rPr>
      </w:pPr>
    </w:p>
    <w:p>
      <w:pPr>
        <w:pStyle w:val="31"/>
        <w:rPr>
          <w:rFonts w:ascii="微软雅黑" w:hAnsi="微软雅黑" w:eastAsia="微软雅黑" w:cs="微软雅黑"/>
          <w:color w:val="000000"/>
          <w:highlight w:val="none"/>
        </w:rPr>
      </w:pPr>
    </w:p>
    <w:p>
      <w:pPr>
        <w:pStyle w:val="3"/>
        <w:spacing w:line="360" w:lineRule="auto"/>
        <w:rPr>
          <w:rFonts w:ascii="微软雅黑" w:hAnsi="微软雅黑" w:eastAsia="微软雅黑" w:cs="微软雅黑"/>
          <w:highlight w:val="none"/>
        </w:rPr>
      </w:pPr>
      <w:r>
        <w:rPr>
          <w:rFonts w:hint="eastAsia" w:ascii="微软雅黑" w:hAnsi="微软雅黑" w:eastAsia="微软雅黑" w:cs="微软雅黑"/>
          <w:highlight w:val="none"/>
        </w:rPr>
        <w:t>第三章  响应须知</w:t>
      </w:r>
      <w:bookmarkEnd w:id="16"/>
      <w:bookmarkEnd w:id="17"/>
      <w:bookmarkEnd w:id="18"/>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spacing w:line="360" w:lineRule="auto"/>
        <w:ind w:left="420" w:leftChars="200"/>
        <w:jc w:val="center"/>
        <w:outlineLvl w:val="1"/>
        <w:rPr>
          <w:rFonts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adjustRightInd w:val="0"/>
        <w:snapToGrid w:val="0"/>
        <w:spacing w:line="360" w:lineRule="exact"/>
        <w:ind w:firstLine="482" w:firstLineChars="200"/>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一、响应文件格式</w:t>
      </w:r>
    </w:p>
    <w:p>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响应人须按本比选文件中提供的响应文件编制要求（见第五章）以A4版面统一编制（每份内页须按顺序加注页码），以及按有关要求提供相关的证明资料等。</w:t>
      </w:r>
    </w:p>
    <w:p>
      <w:pPr>
        <w:adjustRightInd w:val="0"/>
        <w:snapToGrid w:val="0"/>
        <w:spacing w:line="360" w:lineRule="exact"/>
        <w:ind w:firstLine="482" w:firstLineChars="200"/>
        <w:jc w:val="left"/>
        <w:outlineLvl w:val="1"/>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二、响应文件的递交</w:t>
      </w:r>
    </w:p>
    <w:p>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（一）响应文件的密封和标记</w:t>
      </w:r>
    </w:p>
    <w:p>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1.响应人应将纸质响应文件正本和副本分开密封装在单独的信封中，每一信封封口处应加盖公章，并在每一密封的信封封面上按以下要求清楚标明：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2" w:firstLineChars="200"/>
              <w:jc w:val="center"/>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响应文件（正/副本）</w:t>
            </w:r>
          </w:p>
          <w:p>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tabs>
                <w:tab w:val="left" w:pos="4620"/>
              </w:tabs>
              <w:adjustRightInd w:val="0"/>
              <w:snapToGrid w:val="0"/>
              <w:spacing w:line="400" w:lineRule="exact"/>
              <w:ind w:firstLine="420" w:firstLineChars="200"/>
              <w:rPr>
                <w:rFonts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项目名称：填写比选文件第一章“比选邀请函”中写明的</w:t>
            </w:r>
            <w:r>
              <w:rPr>
                <w:rFonts w:hint="eastAsia" w:ascii="仿宋" w:hAnsi="仿宋" w:eastAsia="仿宋" w:cs="仿宋"/>
                <w:bCs/>
                <w:color w:val="000000"/>
                <w:szCs w:val="20"/>
                <w:highlight w:val="none"/>
              </w:rPr>
              <w:t>项目名称</w:t>
            </w:r>
          </w:p>
          <w:p>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响应人名称（加盖公章）：</w:t>
            </w:r>
          </w:p>
          <w:p>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adjustRightInd w:val="0"/>
              <w:snapToGrid w:val="0"/>
              <w:spacing w:line="400" w:lineRule="exact"/>
              <w:ind w:firstLine="420" w:firstLineChars="200"/>
              <w:rPr>
                <w:rFonts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33"/>
              <w:adjustRightInd w:val="0"/>
              <w:snapToGrid w:val="0"/>
              <w:spacing w:line="400" w:lineRule="exact"/>
              <w:ind w:firstLine="482"/>
              <w:jc w:val="center"/>
              <w:rPr>
                <w:rFonts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本项目采购比选会议之前不得启封</w:t>
            </w:r>
          </w:p>
          <w:p>
            <w:pPr>
              <w:spacing w:line="400" w:lineRule="exact"/>
              <w:ind w:firstLine="422" w:firstLineChars="200"/>
              <w:jc w:val="center"/>
              <w:rPr>
                <w:rFonts w:ascii="仿宋" w:hAnsi="仿宋" w:eastAsia="仿宋" w:cs="仿宋"/>
                <w:b/>
                <w:bCs/>
                <w:color w:val="000000"/>
                <w:highlight w:val="none"/>
              </w:rPr>
            </w:pPr>
          </w:p>
        </w:tc>
      </w:tr>
    </w:tbl>
    <w:p>
      <w:pPr>
        <w:numPr>
          <w:ilvl w:val="0"/>
          <w:numId w:val="8"/>
        </w:numPr>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响应人应编制响应文件</w:t>
      </w:r>
      <w:r>
        <w:rPr>
          <w:rFonts w:hint="eastAsia" w:ascii="仿宋" w:hAnsi="仿宋" w:eastAsia="仿宋" w:cs="仿宋"/>
          <w:bCs/>
          <w:color w:val="000000"/>
          <w:sz w:val="24"/>
          <w:highlight w:val="none"/>
          <w:u w:val="single"/>
        </w:rPr>
        <w:t>正本一份和副本贰份</w:t>
      </w:r>
      <w:r>
        <w:rPr>
          <w:rFonts w:hint="eastAsia" w:ascii="仿宋" w:hAnsi="仿宋" w:eastAsia="仿宋" w:cs="仿宋"/>
          <w:bCs/>
          <w:color w:val="000000"/>
          <w:sz w:val="24"/>
          <w:highlight w:val="none"/>
        </w:rPr>
        <w:t>，响应文件的副本可采用正本的复印件，并在封面及骑缝均加盖</w:t>
      </w:r>
      <w:r>
        <w:rPr>
          <w:rFonts w:hint="eastAsia" w:ascii="仿宋" w:hAnsi="仿宋" w:eastAsia="仿宋" w:cs="仿宋"/>
          <w:b/>
          <w:color w:val="FF0000"/>
          <w:sz w:val="24"/>
          <w:highlight w:val="none"/>
        </w:rPr>
        <w:t>鲜章</w:t>
      </w:r>
      <w:r>
        <w:rPr>
          <w:rFonts w:hint="eastAsia" w:ascii="仿宋" w:hAnsi="仿宋" w:eastAsia="仿宋" w:cs="仿宋"/>
          <w:bCs/>
          <w:color w:val="000000"/>
          <w:sz w:val="24"/>
          <w:highlight w:val="none"/>
        </w:rPr>
        <w:t>。若副本内容与正本不符，以正本内容为准。</w:t>
      </w:r>
    </w:p>
    <w:p>
      <w:pPr>
        <w:numPr>
          <w:ilvl w:val="0"/>
          <w:numId w:val="8"/>
        </w:numPr>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color w:val="000000"/>
          <w:sz w:val="24"/>
          <w:highlight w:val="none"/>
        </w:rPr>
        <w:t>对未经装订的响应文件可能发生的文件散落或缺损，由此产生的后果由响应人承担。</w:t>
      </w:r>
    </w:p>
    <w:p>
      <w:pPr>
        <w:numPr>
          <w:ilvl w:val="0"/>
          <w:numId w:val="8"/>
        </w:numPr>
        <w:adjustRightInd w:val="0"/>
        <w:snapToGrid w:val="0"/>
        <w:spacing w:line="360" w:lineRule="exact"/>
        <w:ind w:firstLine="480" w:firstLineChars="200"/>
        <w:outlineLvl w:val="2"/>
        <w:rPr>
          <w:rFonts w:ascii="仿宋" w:hAnsi="仿宋" w:eastAsia="仿宋" w:cs="仿宋"/>
          <w:color w:val="000000"/>
          <w:sz w:val="24"/>
          <w:highlight w:val="none"/>
        </w:rPr>
      </w:pPr>
      <w:r>
        <w:rPr>
          <w:rFonts w:hint="eastAsia" w:ascii="仿宋" w:hAnsi="仿宋" w:eastAsia="仿宋" w:cs="仿宋"/>
          <w:color w:val="000000"/>
          <w:sz w:val="24"/>
          <w:highlight w:val="none"/>
        </w:rPr>
        <w:t>响应文件的“正本”及所有“副本”的封面及骑缝均须加盖响应人</w:t>
      </w:r>
      <w:r>
        <w:rPr>
          <w:rFonts w:hint="eastAsia" w:ascii="仿宋" w:hAnsi="仿宋" w:eastAsia="仿宋" w:cs="仿宋"/>
          <w:b/>
          <w:bCs/>
          <w:color w:val="FF0000"/>
          <w:sz w:val="24"/>
          <w:highlight w:val="none"/>
        </w:rPr>
        <w:t>鲜章</w:t>
      </w:r>
      <w:r>
        <w:rPr>
          <w:rFonts w:hint="eastAsia" w:ascii="仿宋" w:hAnsi="仿宋" w:eastAsia="仿宋" w:cs="仿宋"/>
          <w:color w:val="000000"/>
          <w:sz w:val="24"/>
          <w:highlight w:val="none"/>
        </w:rPr>
        <w:t>。</w:t>
      </w:r>
    </w:p>
    <w:p>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（二）对响应文件投递的要求</w:t>
      </w:r>
    </w:p>
    <w:p>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（三）响应文件的修改和撤回</w:t>
      </w:r>
    </w:p>
    <w:p>
      <w:pPr>
        <w:numPr>
          <w:ilvl w:val="0"/>
          <w:numId w:val="9"/>
        </w:numPr>
        <w:adjustRightInd w:val="0"/>
        <w:snapToGrid w:val="0"/>
        <w:spacing w:line="360" w:lineRule="exact"/>
        <w:ind w:firstLine="420"/>
        <w:rPr>
          <w:rFonts w:ascii="仿宋" w:hAnsi="仿宋" w:eastAsia="仿宋" w:cs="仿宋"/>
          <w:color w:val="000000"/>
          <w:sz w:val="24"/>
          <w:highlight w:val="none"/>
        </w:rPr>
      </w:pPr>
      <w:r>
        <w:rPr>
          <w:rFonts w:hint="eastAsia" w:ascii="仿宋" w:hAnsi="仿宋" w:eastAsia="仿宋" w:cs="仿宋"/>
          <w:color w:val="000000"/>
          <w:sz w:val="24"/>
          <w:highlight w:val="none"/>
        </w:rPr>
        <w:t>响应人在响应文件提交截止时间前，可以对所递交的响应文件进行补充、修改或者撤回，并书面通知采购人。补充、修改的内容应当按比选文件要求签署、盖章，并作为响应文件的组成部分。</w:t>
      </w:r>
    </w:p>
    <w:p>
      <w:pPr>
        <w:numPr>
          <w:ilvl w:val="0"/>
          <w:numId w:val="9"/>
        </w:numPr>
        <w:adjustRightInd w:val="0"/>
        <w:snapToGrid w:val="0"/>
        <w:spacing w:line="360" w:lineRule="exact"/>
        <w:ind w:firstLine="420"/>
        <w:rPr>
          <w:rFonts w:ascii="仿宋" w:hAnsi="仿宋" w:eastAsia="仿宋" w:cs="仿宋"/>
          <w:color w:val="000000"/>
          <w:sz w:val="24"/>
          <w:highlight w:val="none"/>
        </w:rPr>
      </w:pPr>
      <w:r>
        <w:rPr>
          <w:rFonts w:hint="eastAsia" w:ascii="仿宋" w:hAnsi="仿宋" w:eastAsia="仿宋" w:cs="仿宋"/>
          <w:color w:val="000000"/>
          <w:sz w:val="24"/>
          <w:highlight w:val="none"/>
        </w:rPr>
        <w:t>响应文件中的任何重要的插字、涂改和增删，必须由法定代表人或经其正式授权的代表在旁边签字或盖章才有效。</w:t>
      </w:r>
    </w:p>
    <w:p>
      <w:pPr>
        <w:numPr>
          <w:ilvl w:val="0"/>
          <w:numId w:val="9"/>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在响应文件提交截止时间之后，响应人不得对其响应文件做任何修改和补充。</w:t>
      </w:r>
    </w:p>
    <w:p>
      <w:pPr>
        <w:numPr>
          <w:ilvl w:val="0"/>
          <w:numId w:val="9"/>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不接受《比选邀请函》中规定外的响应文件递交形式。</w:t>
      </w:r>
    </w:p>
    <w:p>
      <w:pPr>
        <w:numPr>
          <w:ilvl w:val="0"/>
          <w:numId w:val="9"/>
        </w:numPr>
        <w:adjustRightInd w:val="0"/>
        <w:snapToGrid w:val="0"/>
        <w:spacing w:line="36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响应人所提交的响应文件在采购比选会议结束后，无论采购结果与否都不退还。</w:t>
      </w:r>
    </w:p>
    <w:p>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highlight w:val="none"/>
        </w:rPr>
      </w:pPr>
      <w:r>
        <w:rPr>
          <w:rFonts w:hint="eastAsia" w:ascii="仿宋" w:hAnsi="仿宋" w:eastAsia="仿宋" w:cs="仿宋"/>
          <w:bCs/>
          <w:color w:val="000000"/>
          <w:sz w:val="24"/>
          <w:highlight w:val="none"/>
        </w:rPr>
        <w:t>（四）样品</w:t>
      </w:r>
    </w:p>
    <w:p>
      <w:pPr>
        <w:numPr>
          <w:ilvl w:val="0"/>
          <w:numId w:val="10"/>
        </w:numPr>
        <w:adjustRightInd w:val="0"/>
        <w:snapToGrid w:val="0"/>
        <w:spacing w:line="360" w:lineRule="exact"/>
        <w:rPr>
          <w:rFonts w:ascii="仿宋" w:hAnsi="仿宋" w:eastAsia="仿宋" w:cs="仿宋"/>
          <w:bCs/>
          <w:color w:val="000000"/>
          <w:sz w:val="24"/>
          <w:highlight w:val="none"/>
        </w:rPr>
      </w:pPr>
      <w:r>
        <w:rPr>
          <w:rFonts w:hint="eastAsia" w:ascii="仿宋" w:hAnsi="仿宋" w:eastAsia="仿宋" w:cs="仿宋"/>
          <w:bCs/>
          <w:color w:val="000000"/>
          <w:sz w:val="24"/>
          <w:highlight w:val="none"/>
        </w:rPr>
        <w:t>本项目如要求提交样品的，我院在收取样品时没有对样品外观进行验收及性能测试，对样品的破损或质量概不负责。</w:t>
      </w:r>
    </w:p>
    <w:p>
      <w:pPr>
        <w:numPr>
          <w:ilvl w:val="0"/>
          <w:numId w:val="10"/>
        </w:numPr>
        <w:adjustRightInd w:val="0"/>
        <w:snapToGrid w:val="0"/>
        <w:spacing w:line="360" w:lineRule="exact"/>
        <w:rPr>
          <w:rFonts w:ascii="仿宋" w:hAnsi="仿宋" w:eastAsia="仿宋" w:cs="仿宋"/>
          <w:bCs/>
          <w:color w:val="000000"/>
          <w:sz w:val="24"/>
          <w:highlight w:val="none"/>
        </w:rPr>
      </w:pPr>
      <w:r>
        <w:rPr>
          <w:rFonts w:hint="eastAsia" w:ascii="仿宋" w:hAnsi="仿宋" w:eastAsia="仿宋" w:cs="仿宋"/>
          <w:bCs/>
          <w:color w:val="000000"/>
          <w:sz w:val="24"/>
          <w:highlight w:val="none"/>
        </w:rPr>
        <w:t>由于我院存放样品的空间有限，如采购人无需留存样品的情况下，请各有关响应人在参与本项目采购比选会议结束后当日内主动取回，否则视同响应人不再认领，我院有权进行处理。</w:t>
      </w:r>
    </w:p>
    <w:p>
      <w:pPr>
        <w:numPr>
          <w:ilvl w:val="0"/>
          <w:numId w:val="11"/>
        </w:numPr>
        <w:adjustRightInd w:val="0"/>
        <w:snapToGrid w:val="0"/>
        <w:spacing w:line="360" w:lineRule="exact"/>
        <w:ind w:firstLine="480" w:firstLineChars="200"/>
        <w:jc w:val="left"/>
        <w:rPr>
          <w:rFonts w:ascii="仿宋" w:hAnsi="仿宋" w:eastAsia="仿宋" w:cs="仿宋"/>
          <w:bCs/>
          <w:color w:val="000000"/>
          <w:sz w:val="24"/>
          <w:highlight w:val="none"/>
        </w:rPr>
      </w:pPr>
      <w:r>
        <w:rPr>
          <w:rFonts w:hint="eastAsia" w:ascii="仿宋" w:hAnsi="仿宋" w:eastAsia="仿宋" w:cs="仿宋"/>
          <w:bCs/>
          <w:color w:val="000000"/>
          <w:sz w:val="24"/>
          <w:highlight w:val="none"/>
        </w:rPr>
        <w:t>响应文件的拒收</w:t>
      </w:r>
    </w:p>
    <w:p>
      <w:pPr>
        <w:adjustRightInd w:val="0"/>
        <w:snapToGrid w:val="0"/>
        <w:spacing w:line="360" w:lineRule="exact"/>
        <w:ind w:firstLine="480" w:firstLineChars="200"/>
        <w:jc w:val="left"/>
        <w:rPr>
          <w:rFonts w:ascii="仿宋" w:hAnsi="仿宋" w:eastAsia="仿宋" w:cs="仿宋"/>
          <w:color w:val="000000"/>
          <w:highlight w:val="none"/>
        </w:rPr>
      </w:pPr>
      <w:r>
        <w:rPr>
          <w:rFonts w:hint="eastAsia" w:ascii="仿宋" w:hAnsi="仿宋" w:eastAsia="仿宋" w:cs="仿宋"/>
          <w:bCs/>
          <w:color w:val="000000"/>
          <w:sz w:val="24"/>
          <w:highlight w:val="none"/>
        </w:rPr>
        <w:t>在响应文件提交截止时间后送达的或未送达指定地点的响应</w:t>
      </w:r>
      <w:r>
        <w:rPr>
          <w:rFonts w:hint="eastAsia" w:ascii="仿宋" w:hAnsi="仿宋" w:eastAsia="仿宋" w:cs="仿宋"/>
          <w:color w:val="000000"/>
          <w:sz w:val="24"/>
          <w:highlight w:val="none"/>
        </w:rPr>
        <w:t>文件或响应文件未密封的，均为无效文件，我院有权利拒收。</w:t>
      </w:r>
    </w:p>
    <w:p>
      <w:pPr>
        <w:adjustRightInd w:val="0"/>
        <w:snapToGrid w:val="0"/>
        <w:spacing w:line="360" w:lineRule="exact"/>
        <w:ind w:firstLine="482" w:firstLineChars="200"/>
        <w:rPr>
          <w:rFonts w:ascii="仿宋" w:hAnsi="仿宋" w:eastAsia="仿宋" w:cs="仿宋"/>
          <w:color w:val="000000"/>
          <w:sz w:val="24"/>
          <w:highlight w:val="none"/>
        </w:rPr>
      </w:pPr>
      <w:r>
        <w:rPr>
          <w:rFonts w:hint="eastAsia" w:ascii="仿宋" w:hAnsi="仿宋" w:eastAsia="仿宋" w:cs="仿宋"/>
          <w:b/>
          <w:bCs/>
          <w:color w:val="000000"/>
          <w:sz w:val="24"/>
          <w:highlight w:val="none"/>
        </w:rPr>
        <w:t>三、采购比选会议和评审原则</w:t>
      </w:r>
    </w:p>
    <w:p>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（一）组织采购比选会议</w:t>
      </w:r>
    </w:p>
    <w:p>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1.报名结束后采购人组织采购比选会议。</w:t>
      </w:r>
    </w:p>
    <w:p>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2.报价一览表内容与响应文件中的明细报价表内容不一致的，以报价一览表为准。</w:t>
      </w:r>
    </w:p>
    <w:p>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3根据评审委员会对各响应人响应文件的综合评分情况，编写评审报告。</w:t>
      </w:r>
    </w:p>
    <w:p>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（二）评审原则</w:t>
      </w:r>
    </w:p>
    <w:p>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1.评审委员会由采购人组织的评审专家组成，评审专家从专家库中随机抽取。</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2.本次评审采用综合评分法，</w:t>
      </w:r>
      <w:r>
        <w:rPr>
          <w:rFonts w:hint="eastAsia" w:ascii="仿宋" w:hAnsi="仿宋" w:eastAsia="仿宋" w:cs="仿宋"/>
          <w:b/>
          <w:bCs/>
          <w:color w:val="000000"/>
          <w:sz w:val="24"/>
          <w:highlight w:val="none"/>
        </w:rPr>
        <w:t>只接受一次报价</w:t>
      </w:r>
      <w:r>
        <w:rPr>
          <w:rFonts w:hint="eastAsia" w:ascii="仿宋" w:hAnsi="仿宋" w:eastAsia="仿宋" w:cs="仿宋"/>
          <w:color w:val="000000"/>
          <w:sz w:val="24"/>
          <w:highlight w:val="none"/>
        </w:rPr>
        <w:t>。</w:t>
      </w:r>
    </w:p>
    <w:p>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3.采购人根据《资格审查表》内容逐条对响应文件的资格性进行评审，审查每份响应文件是否满足资格要求。</w:t>
      </w:r>
    </w:p>
    <w:p>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34"/>
        <w:adjustRightInd w:val="0"/>
        <w:snapToGrid w:val="0"/>
        <w:spacing w:line="36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5.资格审查或符合性审查不通过的均视为无效响应。无效响应不能进入技术、商务及价格评审。</w:t>
      </w:r>
    </w:p>
    <w:p>
      <w:pPr>
        <w:tabs>
          <w:tab w:val="left" w:pos="0"/>
        </w:tabs>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6.评审内容：评审委员会对通过资格审查和符合性审查的响应文件进行商务、技术和价格的评审。</w:t>
      </w:r>
    </w:p>
    <w:p>
      <w:pPr>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7.资格审查</w:t>
      </w:r>
    </w:p>
    <w:p>
      <w:pPr>
        <w:pStyle w:val="7"/>
        <w:adjustRightInd w:val="0"/>
        <w:snapToGrid w:val="0"/>
        <w:spacing w:line="360" w:lineRule="exact"/>
        <w:ind w:firstLine="359"/>
        <w:jc w:val="center"/>
        <w:rPr>
          <w:rFonts w:ascii="仿宋" w:hAnsi="仿宋" w:eastAsia="仿宋" w:cs="仿宋"/>
          <w:b/>
          <w:color w:val="000000"/>
          <w:sz w:val="28"/>
          <w:szCs w:val="32"/>
          <w:highlight w:val="none"/>
        </w:rPr>
      </w:pPr>
      <w:r>
        <w:rPr>
          <w:rFonts w:hint="eastAsia" w:ascii="仿宋" w:hAnsi="仿宋" w:eastAsia="仿宋" w:cs="仿宋"/>
          <w:b/>
          <w:color w:val="000000"/>
          <w:sz w:val="28"/>
          <w:szCs w:val="32"/>
          <w:highlight w:val="none"/>
        </w:rPr>
        <w:t>《资格审查表》</w:t>
      </w:r>
    </w:p>
    <w:tbl>
      <w:tblPr>
        <w:tblStyle w:val="2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响应人应具备以下条件：（响应人出具有效的承诺函并加盖公章）</w:t>
            </w:r>
          </w:p>
          <w:p>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widowControl/>
              <w:autoSpaceDE w:val="0"/>
              <w:autoSpaceDN w:val="0"/>
              <w:adjustRightInd w:val="0"/>
              <w:snapToGrid w:val="0"/>
              <w:jc w:val="center"/>
              <w:rPr>
                <w:rFonts w:ascii="仿宋" w:hAnsi="仿宋" w:eastAsia="仿宋" w:cs="仿宋"/>
                <w:color w:val="000000"/>
                <w:sz w:val="20"/>
                <w:szCs w:val="20"/>
                <w:highlight w:val="none"/>
              </w:rPr>
            </w:pPr>
          </w:p>
          <w:p>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731" w:type="dxa"/>
          </w:tcPr>
          <w:p>
            <w:pPr>
              <w:widowControl/>
              <w:autoSpaceDE w:val="0"/>
              <w:autoSpaceDN w:val="0"/>
              <w:adjustRightInd w:val="0"/>
              <w:snapToGrid w:val="0"/>
              <w:jc w:val="left"/>
              <w:rPr>
                <w:rFonts w:ascii="仿宋" w:hAnsi="仿宋" w:eastAsia="仿宋" w:cs="仿宋"/>
                <w:highlight w:val="none"/>
              </w:rPr>
            </w:pPr>
            <w:r>
              <w:rPr>
                <w:rFonts w:hint="eastAsia" w:ascii="仿宋" w:hAnsi="仿宋" w:eastAsia="仿宋" w:cs="仿宋"/>
                <w:sz w:val="20"/>
                <w:szCs w:val="20"/>
                <w:highlight w:val="none"/>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widowControl/>
              <w:autoSpaceDE w:val="0"/>
              <w:autoSpaceDN w:val="0"/>
              <w:adjustRightInd w:val="0"/>
              <w:snapToGrid w:val="0"/>
              <w:spacing w:before="156" w:beforeLines="5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3</w:t>
            </w:r>
          </w:p>
        </w:tc>
        <w:tc>
          <w:tcPr>
            <w:tcW w:w="8731" w:type="dxa"/>
          </w:tcPr>
          <w:p>
            <w:pPr>
              <w:widowControl/>
              <w:autoSpaceDE w:val="0"/>
              <w:autoSpaceDN w:val="0"/>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4</w:t>
            </w:r>
          </w:p>
        </w:tc>
        <w:tc>
          <w:tcPr>
            <w:tcW w:w="8731" w:type="dxa"/>
          </w:tcPr>
          <w:p>
            <w:pPr>
              <w:widowControl/>
              <w:adjustRightInd w:val="0"/>
              <w:snapToGrid w:val="0"/>
              <w:jc w:val="left"/>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5</w:t>
            </w:r>
          </w:p>
        </w:tc>
        <w:tc>
          <w:tcPr>
            <w:tcW w:w="8731" w:type="dxa"/>
          </w:tcPr>
          <w:p>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6</w:t>
            </w:r>
          </w:p>
        </w:tc>
        <w:tc>
          <w:tcPr>
            <w:tcW w:w="8731" w:type="dxa"/>
          </w:tcPr>
          <w:p>
            <w:pPr>
              <w:widowControl/>
              <w:adjustRightInd w:val="0"/>
              <w:snapToGrid w:val="0"/>
              <w:jc w:val="left"/>
              <w:rPr>
                <w:rFonts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7</w:t>
            </w:r>
          </w:p>
        </w:tc>
        <w:tc>
          <w:tcPr>
            <w:tcW w:w="8731" w:type="dxa"/>
          </w:tcPr>
          <w:p>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仿宋" w:hAnsi="仿宋" w:eastAsia="仿宋" w:cs="仿宋"/>
                <w:color w:val="000000"/>
                <w:sz w:val="20"/>
                <w:szCs w:val="20"/>
                <w:highlight w:val="none"/>
                <w:shd w:val="clear" w:color="auto" w:fill="FFFFFF"/>
              </w:rPr>
            </w:pPr>
            <w:r>
              <w:rPr>
                <w:rFonts w:hint="eastAsia" w:ascii="仿宋" w:hAnsi="仿宋" w:eastAsia="仿宋" w:cs="仿宋"/>
                <w:color w:val="000000"/>
                <w:sz w:val="20"/>
                <w:szCs w:val="20"/>
                <w:highlight w:val="none"/>
                <w:shd w:val="clear" w:color="auto" w:fill="FFFFFF"/>
              </w:rPr>
              <w:t>8</w:t>
            </w:r>
          </w:p>
        </w:tc>
        <w:tc>
          <w:tcPr>
            <w:tcW w:w="8731" w:type="dxa"/>
          </w:tcPr>
          <w:p>
            <w:pPr>
              <w:widowControl/>
              <w:adjustRightInd w:val="0"/>
              <w:snapToGrid w:val="0"/>
              <w:jc w:val="left"/>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rPr>
              <w:t>成功报名本项目</w:t>
            </w:r>
            <w:r>
              <w:rPr>
                <w:rFonts w:hint="eastAsia" w:ascii="仿宋" w:hAnsi="仿宋" w:eastAsia="仿宋" w:cs="仿宋"/>
                <w:color w:val="000000"/>
                <w:sz w:val="20"/>
                <w:szCs w:val="20"/>
                <w:highlight w:val="none"/>
                <w:lang w:val="zh-CN"/>
              </w:rPr>
              <w:t>。</w:t>
            </w:r>
          </w:p>
        </w:tc>
      </w:tr>
    </w:tbl>
    <w:p>
      <w:pPr>
        <w:pStyle w:val="33"/>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33"/>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8.符合性审查</w:t>
      </w:r>
    </w:p>
    <w:p>
      <w:pPr>
        <w:pStyle w:val="21"/>
        <w:spacing w:beforeAutospacing="0" w:afterAutospacing="0"/>
        <w:ind w:firstLine="562" w:firstLineChars="200"/>
        <w:jc w:val="center"/>
        <w:rPr>
          <w:rFonts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rPr>
        <w:t>《符合性审查表》</w:t>
      </w:r>
    </w:p>
    <w:tbl>
      <w:tblPr>
        <w:tblStyle w:val="2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仿宋" w:hAnsi="仿宋" w:eastAsia="仿宋" w:cs="仿宋"/>
                <w:color w:val="000000"/>
                <w:sz w:val="20"/>
                <w:szCs w:val="20"/>
                <w:highlight w:val="none"/>
              </w:rPr>
            </w:pPr>
          </w:p>
          <w:p>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响应报价：</w:t>
            </w:r>
          </w:p>
          <w:p>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①响应报价未超过本项目最高限价，单项报价也未超过对应服务的单项限价。</w:t>
            </w:r>
          </w:p>
          <w:p>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widowControl/>
              <w:autoSpaceDE w:val="0"/>
              <w:autoSpaceDN w:val="0"/>
              <w:adjustRightInd w:val="0"/>
              <w:snapToGrid w:val="0"/>
              <w:spacing w:line="240" w:lineRule="exact"/>
              <w:rPr>
                <w:rFonts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widowControl/>
              <w:autoSpaceDE w:val="0"/>
              <w:autoSpaceDN w:val="0"/>
              <w:adjustRightInd w:val="0"/>
              <w:snapToGrid w:val="0"/>
              <w:spacing w:line="240" w:lineRule="exact"/>
              <w:rPr>
                <w:rFonts w:ascii="仿宋" w:hAnsi="仿宋" w:eastAsia="仿宋" w:cs="仿宋"/>
                <w:color w:val="000000"/>
                <w:sz w:val="20"/>
                <w:szCs w:val="20"/>
                <w:highlight w:val="none"/>
              </w:rPr>
            </w:pPr>
            <w:r>
              <w:rPr>
                <w:rFonts w:hint="eastAsia" w:ascii="仿宋" w:hAnsi="仿宋" w:eastAsia="仿宋" w:cs="仿宋"/>
                <w:sz w:val="20"/>
                <w:szCs w:val="20"/>
                <w:highlight w:val="none"/>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3</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仿宋" w:hAnsi="仿宋" w:eastAsia="仿宋" w:cs="仿宋"/>
                <w:color w:val="000000"/>
                <w:sz w:val="20"/>
                <w:szCs w:val="20"/>
                <w:highlight w:val="none"/>
              </w:rPr>
            </w:pPr>
          </w:p>
          <w:p>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4</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5</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本公开比选文件中的“★”号条款要求：响应方案一一满足比选文件“★”号条款要求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adjustRightInd w:val="0"/>
              <w:snapToGrid w:val="0"/>
              <w:ind w:right="32"/>
              <w:jc w:val="center"/>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6</w:t>
            </w:r>
          </w:p>
        </w:tc>
        <w:tc>
          <w:tcPr>
            <w:tcW w:w="8531" w:type="dxa"/>
            <w:tcBorders>
              <w:top w:val="single" w:color="auto" w:sz="4" w:space="0"/>
              <w:left w:val="nil"/>
              <w:bottom w:val="single" w:color="auto" w:sz="4" w:space="0"/>
              <w:right w:val="single" w:color="auto" w:sz="4" w:space="0"/>
            </w:tcBorders>
            <w:shd w:val="clear" w:color="auto" w:fill="auto"/>
          </w:tcPr>
          <w:p>
            <w:pPr>
              <w:widowControl/>
              <w:autoSpaceDE w:val="0"/>
              <w:autoSpaceDN w:val="0"/>
              <w:adjustRightInd w:val="0"/>
              <w:snapToGrid w:val="0"/>
              <w:rPr>
                <w:rFonts w:ascii="仿宋" w:hAnsi="仿宋" w:eastAsia="仿宋" w:cs="仿宋"/>
                <w:color w:val="000000"/>
                <w:sz w:val="20"/>
                <w:szCs w:val="20"/>
                <w:highlight w:val="none"/>
              </w:rPr>
            </w:pPr>
            <w:r>
              <w:rPr>
                <w:rFonts w:hint="eastAsia" w:ascii="仿宋" w:hAnsi="仿宋" w:eastAsia="仿宋" w:cs="仿宋"/>
                <w:color w:val="000000"/>
                <w:sz w:val="20"/>
                <w:szCs w:val="20"/>
                <w:highlight w:val="none"/>
              </w:rPr>
              <w:t>响应文件未含有采购人不能接受的附加条件。</w:t>
            </w:r>
          </w:p>
        </w:tc>
      </w:tr>
    </w:tbl>
    <w:p>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9.分值（权重）分配</w:t>
      </w:r>
    </w:p>
    <w:p>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（1）评分总值最高为100分，商务、技术及最终报价得分分值（权重）设置如下：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商务</w:t>
            </w:r>
            <w:r>
              <w:rPr>
                <w:rFonts w:hint="eastAsia" w:ascii="仿宋" w:hAnsi="仿宋" w:eastAsia="仿宋" w:cs="仿宋"/>
                <w:b/>
                <w:color w:val="000000"/>
                <w:spacing w:val="-4"/>
                <w:sz w:val="24"/>
                <w:highlight w:val="none"/>
              </w:rPr>
              <w:t>评分（1</w:t>
            </w:r>
            <w:r>
              <w:rPr>
                <w:rFonts w:hint="eastAsia" w:ascii="仿宋" w:hAnsi="仿宋" w:eastAsia="仿宋" w:cs="仿宋"/>
                <w:b/>
                <w:color w:val="000000"/>
                <w:spacing w:val="-4"/>
                <w:sz w:val="24"/>
                <w:highlight w:val="none"/>
                <w:lang w:val="en-US" w:eastAsia="zh-CN"/>
              </w:rPr>
              <w:t>5</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技术</w:t>
            </w:r>
            <w:r>
              <w:rPr>
                <w:rFonts w:hint="eastAsia" w:ascii="仿宋" w:hAnsi="仿宋" w:eastAsia="仿宋" w:cs="仿宋"/>
                <w:b/>
                <w:color w:val="000000"/>
                <w:spacing w:val="-4"/>
                <w:sz w:val="24"/>
                <w:highlight w:val="none"/>
              </w:rPr>
              <w:t>评分（5</w:t>
            </w:r>
            <w:r>
              <w:rPr>
                <w:rFonts w:hint="eastAsia" w:ascii="仿宋" w:hAnsi="仿宋" w:eastAsia="仿宋" w:cs="仿宋"/>
                <w:b/>
                <w:color w:val="000000"/>
                <w:spacing w:val="-4"/>
                <w:sz w:val="24"/>
                <w:highlight w:val="none"/>
                <w:lang w:val="en-US" w:eastAsia="zh-CN"/>
              </w:rPr>
              <w:t>5</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snapToGrid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pacing w:val="-4"/>
                <w:sz w:val="24"/>
                <w:highlight w:val="none"/>
              </w:rPr>
              <w:t>价格得分（30</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snapToGrid w:val="0"/>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snapToGrid w:val="0"/>
              <w:spacing w:line="360" w:lineRule="auto"/>
              <w:jc w:val="center"/>
              <w:rPr>
                <w:rFonts w:ascii="仿宋" w:hAnsi="仿宋" w:eastAsia="仿宋" w:cs="仿宋"/>
                <w:color w:val="000000"/>
                <w:sz w:val="24"/>
                <w:highlight w:val="none"/>
              </w:rPr>
            </w:pPr>
            <w:r>
              <w:rPr>
                <w:rFonts w:hint="eastAsia" w:ascii="仿宋" w:hAnsi="仿宋" w:eastAsia="仿宋" w:cs="仿宋"/>
                <w:bCs/>
                <w:color w:val="000000"/>
                <w:sz w:val="24"/>
                <w:highlight w:val="none"/>
              </w:rPr>
              <w:t>1</w:t>
            </w:r>
            <w:r>
              <w:rPr>
                <w:rFonts w:hint="eastAsia" w:ascii="仿宋" w:hAnsi="仿宋" w:eastAsia="仿宋" w:cs="仿宋"/>
                <w:bCs/>
                <w:color w:val="000000"/>
                <w:sz w:val="24"/>
                <w:highlight w:val="none"/>
                <w:lang w:val="en-US" w:eastAsia="zh-CN"/>
              </w:rPr>
              <w:t>5</w:t>
            </w:r>
            <w:r>
              <w:rPr>
                <w:rFonts w:hint="eastAsia" w:ascii="仿宋" w:hAnsi="仿宋" w:eastAsia="仿宋" w:cs="仿宋"/>
                <w:bCs/>
                <w:color w:val="000000"/>
                <w:sz w:val="24"/>
                <w:highlight w:val="none"/>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snapToGrid w:val="0"/>
              <w:spacing w:line="360" w:lineRule="auto"/>
              <w:jc w:val="center"/>
              <w:rPr>
                <w:rFonts w:ascii="仿宋" w:hAnsi="仿宋" w:eastAsia="仿宋" w:cs="仿宋"/>
                <w:color w:val="000000"/>
                <w:sz w:val="24"/>
                <w:highlight w:val="none"/>
              </w:rPr>
            </w:pPr>
            <w:r>
              <w:rPr>
                <w:rFonts w:hint="eastAsia" w:ascii="仿宋" w:hAnsi="仿宋" w:eastAsia="仿宋" w:cs="仿宋"/>
                <w:bCs/>
                <w:color w:val="000000"/>
                <w:sz w:val="24"/>
                <w:highlight w:val="none"/>
              </w:rPr>
              <w:t>5</w:t>
            </w:r>
            <w:r>
              <w:rPr>
                <w:rFonts w:hint="eastAsia" w:ascii="仿宋" w:hAnsi="仿宋" w:eastAsia="仿宋" w:cs="仿宋"/>
                <w:bCs/>
                <w:color w:val="000000"/>
                <w:sz w:val="24"/>
                <w:highlight w:val="none"/>
                <w:lang w:val="en-US" w:eastAsia="zh-CN"/>
              </w:rPr>
              <w:t>5</w:t>
            </w:r>
            <w:r>
              <w:rPr>
                <w:rFonts w:hint="eastAsia" w:ascii="仿宋" w:hAnsi="仿宋" w:eastAsia="仿宋" w:cs="仿宋"/>
                <w:bCs/>
                <w:color w:val="000000"/>
                <w:sz w:val="24"/>
                <w:highlight w:val="none"/>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snapToGrid w:val="0"/>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30分</w:t>
            </w:r>
          </w:p>
        </w:tc>
      </w:tr>
    </w:tbl>
    <w:p>
      <w:p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（2）商务评分：评审小组就各响应文件对商务评审内容的各项要求进行评分，评审的具体内容见《商务评审表》：</w:t>
      </w:r>
    </w:p>
    <w:p>
      <w:pPr>
        <w:autoSpaceDE w:val="0"/>
        <w:adjustRightInd w:val="0"/>
        <w:snapToGrid w:val="0"/>
        <w:spacing w:line="360" w:lineRule="exact"/>
        <w:jc w:val="center"/>
        <w:rPr>
          <w:rFonts w:ascii="仿宋" w:hAnsi="仿宋" w:eastAsia="仿宋" w:cs="仿宋"/>
          <w:b/>
          <w:color w:val="000000"/>
          <w:kern w:val="1"/>
          <w:sz w:val="28"/>
          <w:szCs w:val="28"/>
          <w:highlight w:val="none"/>
        </w:rPr>
      </w:pPr>
      <w:r>
        <w:rPr>
          <w:rFonts w:hint="eastAsia" w:ascii="仿宋" w:hAnsi="仿宋" w:eastAsia="仿宋" w:cs="仿宋"/>
          <w:b/>
          <w:color w:val="000000"/>
          <w:kern w:val="1"/>
          <w:sz w:val="28"/>
          <w:szCs w:val="28"/>
          <w:highlight w:val="none"/>
        </w:rPr>
        <w:t>商务评审表（1</w:t>
      </w:r>
      <w:r>
        <w:rPr>
          <w:rFonts w:hint="eastAsia" w:ascii="仿宋" w:hAnsi="仿宋" w:eastAsia="仿宋" w:cs="仿宋"/>
          <w:b/>
          <w:color w:val="000000"/>
          <w:kern w:val="1"/>
          <w:sz w:val="28"/>
          <w:szCs w:val="28"/>
          <w:highlight w:val="none"/>
          <w:lang w:val="en-US" w:eastAsia="zh-CN"/>
        </w:rPr>
        <w:t>5</w:t>
      </w:r>
      <w:r>
        <w:rPr>
          <w:rFonts w:hint="eastAsia" w:ascii="仿宋" w:hAnsi="仿宋" w:eastAsia="仿宋" w:cs="仿宋"/>
          <w:b/>
          <w:color w:val="000000"/>
          <w:kern w:val="1"/>
          <w:sz w:val="28"/>
          <w:szCs w:val="28"/>
          <w:highlight w:val="none"/>
        </w:rPr>
        <w:t>分）</w:t>
      </w:r>
    </w:p>
    <w:tbl>
      <w:tblPr>
        <w:tblStyle w:val="26"/>
        <w:tblpPr w:leftFromText="180" w:rightFromText="180" w:vertAnchor="text" w:horzAnchor="page" w:tblpX="1602"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776"/>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pPr>
              <w:jc w:val="center"/>
              <w:rPr>
                <w:rFonts w:ascii="仿宋" w:hAnsi="仿宋" w:eastAsia="仿宋" w:cs="仿宋"/>
                <w:b/>
                <w:bCs/>
                <w:color w:val="000000"/>
                <w:sz w:val="20"/>
                <w:szCs w:val="20"/>
                <w:highlight w:val="none"/>
              </w:rPr>
            </w:pPr>
            <w:r>
              <w:rPr>
                <w:rFonts w:hint="eastAsia" w:ascii="仿宋" w:hAnsi="仿宋" w:eastAsia="仿宋" w:cs="仿宋"/>
                <w:b/>
                <w:bCs/>
                <w:sz w:val="20"/>
                <w:szCs w:val="20"/>
                <w:highlight w:val="none"/>
              </w:rPr>
              <w:t>评审内容</w:t>
            </w:r>
          </w:p>
        </w:tc>
        <w:tc>
          <w:tcPr>
            <w:tcW w:w="776" w:type="dxa"/>
            <w:vAlign w:val="center"/>
          </w:tcPr>
          <w:p>
            <w:pPr>
              <w:jc w:val="center"/>
              <w:rPr>
                <w:rFonts w:ascii="仿宋" w:hAnsi="仿宋" w:eastAsia="仿宋" w:cs="仿宋"/>
                <w:b/>
                <w:bCs/>
                <w:color w:val="000000"/>
                <w:sz w:val="20"/>
                <w:szCs w:val="20"/>
                <w:highlight w:val="none"/>
              </w:rPr>
            </w:pPr>
            <w:r>
              <w:rPr>
                <w:rFonts w:hint="eastAsia" w:ascii="仿宋" w:hAnsi="仿宋" w:eastAsia="仿宋" w:cs="仿宋"/>
                <w:b/>
                <w:bCs/>
                <w:sz w:val="20"/>
                <w:szCs w:val="20"/>
                <w:highlight w:val="none"/>
              </w:rPr>
              <w:t>分值</w:t>
            </w:r>
          </w:p>
        </w:tc>
        <w:tc>
          <w:tcPr>
            <w:tcW w:w="6892" w:type="dxa"/>
            <w:vAlign w:val="center"/>
          </w:tcPr>
          <w:p>
            <w:pPr>
              <w:jc w:val="center"/>
              <w:rPr>
                <w:rFonts w:ascii="仿宋" w:hAnsi="仿宋" w:eastAsia="仿宋" w:cs="仿宋"/>
                <w:b/>
                <w:bCs/>
                <w:color w:val="000000"/>
                <w:sz w:val="20"/>
                <w:szCs w:val="20"/>
                <w:highlight w:val="none"/>
              </w:rPr>
            </w:pPr>
            <w:r>
              <w:rPr>
                <w:rFonts w:hint="eastAsia" w:ascii="仿宋" w:hAnsi="仿宋" w:eastAsia="仿宋" w:cs="仿宋"/>
                <w:b/>
                <w:color w:val="000000"/>
                <w:sz w:val="20"/>
                <w:szCs w:val="20"/>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pPr>
              <w:jc w:val="center"/>
              <w:rPr>
                <w:rFonts w:ascii="仿宋" w:hAnsi="仿宋" w:eastAsia="仿宋" w:cs="仿宋"/>
                <w:sz w:val="20"/>
                <w:szCs w:val="20"/>
                <w:highlight w:val="none"/>
              </w:rPr>
            </w:pPr>
            <w:r>
              <w:rPr>
                <w:rFonts w:hint="eastAsia" w:ascii="仿宋" w:hAnsi="仿宋" w:eastAsia="仿宋" w:cs="仿宋"/>
                <w:sz w:val="20"/>
                <w:szCs w:val="20"/>
                <w:highlight w:val="none"/>
              </w:rPr>
              <w:t>企业体系认证情况</w:t>
            </w:r>
          </w:p>
        </w:tc>
        <w:tc>
          <w:tcPr>
            <w:tcW w:w="776" w:type="dxa"/>
            <w:vAlign w:val="center"/>
          </w:tcPr>
          <w:p>
            <w:pPr>
              <w:jc w:val="center"/>
              <w:rPr>
                <w:rFonts w:ascii="仿宋" w:hAnsi="仿宋" w:eastAsia="仿宋" w:cs="仿宋"/>
                <w:sz w:val="20"/>
                <w:szCs w:val="20"/>
                <w:highlight w:val="none"/>
              </w:rPr>
            </w:pPr>
            <w:r>
              <w:rPr>
                <w:rFonts w:hint="eastAsia" w:ascii="仿宋" w:hAnsi="仿宋" w:eastAsia="仿宋" w:cs="仿宋"/>
                <w:sz w:val="20"/>
                <w:szCs w:val="20"/>
                <w:highlight w:val="none"/>
              </w:rPr>
              <w:t>6</w:t>
            </w:r>
          </w:p>
        </w:tc>
        <w:tc>
          <w:tcPr>
            <w:tcW w:w="6892" w:type="dxa"/>
            <w:vAlign w:val="center"/>
          </w:tcPr>
          <w:p>
            <w:pPr>
              <w:rPr>
                <w:rFonts w:ascii="仿宋" w:hAnsi="仿宋" w:eastAsia="仿宋" w:cs="仿宋"/>
                <w:sz w:val="20"/>
                <w:szCs w:val="20"/>
                <w:highlight w:val="none"/>
              </w:rPr>
            </w:pPr>
            <w:r>
              <w:rPr>
                <w:rFonts w:hint="eastAsia" w:ascii="仿宋" w:hAnsi="仿宋" w:eastAsia="仿宋" w:cs="仿宋"/>
                <w:sz w:val="20"/>
                <w:szCs w:val="20"/>
                <w:highlight w:val="none"/>
              </w:rPr>
              <w:t>根据供应商提供有效期内的认证情况进行评分:</w:t>
            </w:r>
          </w:p>
          <w:p>
            <w:pPr>
              <w:rPr>
                <w:rFonts w:ascii="仿宋" w:hAnsi="仿宋" w:eastAsia="仿宋" w:cs="仿宋"/>
                <w:sz w:val="20"/>
                <w:szCs w:val="20"/>
                <w:highlight w:val="none"/>
              </w:rPr>
            </w:pPr>
            <w:r>
              <w:rPr>
                <w:rFonts w:hint="eastAsia" w:ascii="仿宋" w:hAnsi="仿宋" w:eastAsia="仿宋" w:cs="仿宋"/>
                <w:sz w:val="20"/>
                <w:szCs w:val="20"/>
                <w:highlight w:val="none"/>
              </w:rPr>
              <w:t>1.ISO9001（质量管理体系认证证书)；</w:t>
            </w:r>
          </w:p>
          <w:p>
            <w:pPr>
              <w:rPr>
                <w:rFonts w:ascii="仿宋" w:hAnsi="仿宋" w:eastAsia="仿宋" w:cs="仿宋"/>
                <w:sz w:val="20"/>
                <w:szCs w:val="20"/>
                <w:highlight w:val="none"/>
              </w:rPr>
            </w:pPr>
            <w:r>
              <w:rPr>
                <w:rFonts w:hint="eastAsia" w:ascii="仿宋" w:hAnsi="仿宋" w:eastAsia="仿宋" w:cs="仿宋"/>
                <w:sz w:val="20"/>
                <w:szCs w:val="20"/>
                <w:highlight w:val="none"/>
              </w:rPr>
              <w:t>2.ISO45001（职业健康安全管理体系认证证书）；</w:t>
            </w:r>
          </w:p>
          <w:p>
            <w:pPr>
              <w:rPr>
                <w:rFonts w:ascii="仿宋" w:hAnsi="仿宋" w:eastAsia="仿宋" w:cs="仿宋"/>
                <w:sz w:val="20"/>
                <w:szCs w:val="20"/>
                <w:highlight w:val="none"/>
              </w:rPr>
            </w:pPr>
            <w:r>
              <w:rPr>
                <w:rFonts w:hint="eastAsia" w:ascii="仿宋" w:hAnsi="仿宋" w:eastAsia="仿宋" w:cs="仿宋"/>
                <w:sz w:val="20"/>
                <w:szCs w:val="20"/>
                <w:highlight w:val="none"/>
              </w:rPr>
              <w:t>3.ISO14001（环境管理体系认证证书）。</w:t>
            </w:r>
          </w:p>
          <w:p>
            <w:pPr>
              <w:rPr>
                <w:rFonts w:ascii="仿宋" w:hAnsi="仿宋" w:eastAsia="仿宋" w:cs="仿宋"/>
                <w:sz w:val="20"/>
                <w:szCs w:val="20"/>
                <w:highlight w:val="none"/>
              </w:rPr>
            </w:pPr>
            <w:r>
              <w:rPr>
                <w:rFonts w:hint="eastAsia" w:ascii="仿宋" w:hAnsi="仿宋" w:eastAsia="仿宋" w:cs="仿宋"/>
                <w:sz w:val="20"/>
                <w:szCs w:val="20"/>
                <w:highlight w:val="none"/>
              </w:rPr>
              <w:t>每项得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6</w:t>
            </w:r>
            <w:r>
              <w:rPr>
                <w:rFonts w:hint="eastAsia" w:ascii="仿宋" w:hAnsi="仿宋" w:eastAsia="仿宋" w:cs="仿宋"/>
                <w:sz w:val="20"/>
                <w:szCs w:val="20"/>
                <w:highlight w:val="none"/>
              </w:rPr>
              <w:t>分。</w:t>
            </w:r>
          </w:p>
          <w:p>
            <w:pPr>
              <w:rPr>
                <w:rFonts w:ascii="仿宋" w:hAnsi="仿宋" w:eastAsia="仿宋" w:cs="仿宋"/>
                <w:sz w:val="20"/>
                <w:szCs w:val="20"/>
                <w:highlight w:val="none"/>
              </w:rPr>
            </w:pPr>
            <w:r>
              <w:rPr>
                <w:rFonts w:hint="eastAsia" w:ascii="仿宋" w:hAnsi="仿宋" w:eastAsia="仿宋" w:cs="仿宋"/>
                <w:sz w:val="20"/>
                <w:szCs w:val="20"/>
                <w:highlight w:val="none"/>
              </w:rPr>
              <w:t>注：须提供相关证书复印件，并加盖供应商</w:t>
            </w:r>
            <w:r>
              <w:rPr>
                <w:rFonts w:hint="eastAsia" w:ascii="仿宋" w:hAnsi="仿宋" w:eastAsia="仿宋" w:cs="仿宋"/>
                <w:sz w:val="20"/>
                <w:szCs w:val="20"/>
                <w:highlight w:val="none"/>
                <w:lang w:eastAsia="zh-CN"/>
              </w:rPr>
              <w:t>鲜</w:t>
            </w:r>
            <w:r>
              <w:rPr>
                <w:rFonts w:hint="eastAsia" w:ascii="仿宋" w:hAnsi="仿宋" w:eastAsia="仿宋" w:cs="仿宋"/>
                <w:sz w:val="20"/>
                <w:szCs w:val="20"/>
                <w:highlight w:val="none"/>
              </w:rPr>
              <w:t>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pPr>
              <w:jc w:val="center"/>
              <w:rPr>
                <w:rFonts w:ascii="仿宋" w:hAnsi="仿宋" w:eastAsia="仿宋" w:cs="仿宋"/>
                <w:sz w:val="20"/>
                <w:szCs w:val="20"/>
                <w:highlight w:val="none"/>
              </w:rPr>
            </w:pPr>
            <w:r>
              <w:rPr>
                <w:rFonts w:hint="eastAsia" w:ascii="仿宋" w:hAnsi="仿宋" w:eastAsia="仿宋" w:cs="仿宋"/>
                <w:sz w:val="20"/>
                <w:szCs w:val="20"/>
                <w:highlight w:val="none"/>
              </w:rPr>
              <w:t>同类项目业绩</w:t>
            </w:r>
          </w:p>
        </w:tc>
        <w:tc>
          <w:tcPr>
            <w:tcW w:w="776" w:type="dxa"/>
            <w:vAlign w:val="center"/>
          </w:tcPr>
          <w:p>
            <w:pPr>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6</w:t>
            </w:r>
          </w:p>
        </w:tc>
        <w:tc>
          <w:tcPr>
            <w:tcW w:w="6892" w:type="dxa"/>
            <w:vAlign w:val="center"/>
          </w:tcPr>
          <w:p>
            <w:pPr>
              <w:rPr>
                <w:rFonts w:ascii="仿宋" w:hAnsi="仿宋" w:eastAsia="仿宋" w:cs="仿宋"/>
                <w:sz w:val="20"/>
                <w:szCs w:val="20"/>
                <w:highlight w:val="none"/>
              </w:rPr>
            </w:pPr>
            <w:r>
              <w:rPr>
                <w:rFonts w:hint="eastAsia" w:ascii="仿宋" w:hAnsi="仿宋" w:eastAsia="仿宋" w:cs="仿宋"/>
                <w:sz w:val="20"/>
                <w:szCs w:val="20"/>
                <w:highlight w:val="none"/>
              </w:rPr>
              <w:t>供应商自2020年1月1日以来承接过会议室智能化音视频系统建设的同类项目业绩(以合同签订时间为准），每提供一项得</w:t>
            </w:r>
            <w:r>
              <w:rPr>
                <w:rFonts w:hint="eastAsia" w:ascii="仿宋" w:hAnsi="仿宋" w:eastAsia="仿宋" w:cs="仿宋"/>
                <w:sz w:val="20"/>
                <w:szCs w:val="20"/>
                <w:highlight w:val="none"/>
                <w:lang w:val="en-US" w:eastAsia="zh-CN"/>
              </w:rPr>
              <w:t>1.5</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6</w:t>
            </w:r>
            <w:r>
              <w:rPr>
                <w:rFonts w:hint="eastAsia" w:ascii="仿宋" w:hAnsi="仿宋" w:eastAsia="仿宋" w:cs="仿宋"/>
                <w:sz w:val="20"/>
                <w:szCs w:val="20"/>
                <w:highlight w:val="none"/>
              </w:rPr>
              <w:t>分。</w:t>
            </w:r>
          </w:p>
          <w:p>
            <w:pPr>
              <w:rPr>
                <w:rFonts w:ascii="仿宋" w:hAnsi="仿宋" w:eastAsia="仿宋" w:cs="仿宋"/>
                <w:color w:val="000000"/>
                <w:sz w:val="20"/>
                <w:szCs w:val="20"/>
                <w:highlight w:val="none"/>
              </w:rPr>
            </w:pPr>
            <w:r>
              <w:rPr>
                <w:rFonts w:hint="eastAsia" w:ascii="仿宋" w:hAnsi="仿宋" w:eastAsia="仿宋" w:cs="仿宋"/>
                <w:sz w:val="20"/>
                <w:szCs w:val="20"/>
                <w:highlight w:val="none"/>
              </w:rPr>
              <w:t>注：须提供合同关键页（含签订合同双方的单位名称、合同项目名称、项目金额与含签订合同双方的落款盖章、签订日期的关键页）</w:t>
            </w:r>
            <w:r>
              <w:rPr>
                <w:rFonts w:hint="eastAsia" w:ascii="仿宋" w:hAnsi="仿宋" w:eastAsia="仿宋" w:cs="仿宋"/>
                <w:sz w:val="20"/>
                <w:szCs w:val="20"/>
                <w:highlight w:val="none"/>
                <w:lang w:eastAsia="zh-CN"/>
              </w:rPr>
              <w:t>复印件，</w:t>
            </w:r>
            <w:r>
              <w:rPr>
                <w:rFonts w:hint="eastAsia" w:ascii="仿宋" w:hAnsi="仿宋" w:eastAsia="仿宋" w:cs="仿宋"/>
                <w:sz w:val="20"/>
                <w:szCs w:val="20"/>
                <w:highlight w:val="none"/>
              </w:rPr>
              <w:t>并加盖供应商</w:t>
            </w:r>
            <w:r>
              <w:rPr>
                <w:rFonts w:hint="eastAsia" w:ascii="仿宋" w:hAnsi="仿宋" w:eastAsia="仿宋" w:cs="仿宋"/>
                <w:sz w:val="20"/>
                <w:szCs w:val="20"/>
                <w:highlight w:val="none"/>
                <w:lang w:eastAsia="zh-CN"/>
              </w:rPr>
              <w:t>鲜</w:t>
            </w:r>
            <w:r>
              <w:rPr>
                <w:rFonts w:hint="eastAsia" w:ascii="仿宋" w:hAnsi="仿宋" w:eastAsia="仿宋" w:cs="仿宋"/>
                <w:sz w:val="20"/>
                <w:szCs w:val="20"/>
                <w:highlight w:val="none"/>
              </w:rPr>
              <w:t>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用户评价</w:t>
            </w:r>
          </w:p>
        </w:tc>
        <w:tc>
          <w:tcPr>
            <w:tcW w:w="776" w:type="dxa"/>
            <w:vAlign w:val="center"/>
          </w:tcPr>
          <w:p>
            <w:pPr>
              <w:jc w:val="center"/>
              <w:rPr>
                <w:rFonts w:hint="default" w:ascii="仿宋" w:hAnsi="仿宋" w:eastAsia="仿宋" w:cs="仿宋"/>
                <w:sz w:val="20"/>
                <w:szCs w:val="20"/>
                <w:highlight w:val="none"/>
                <w:lang w:val="en-US" w:eastAsia="zh-CN"/>
              </w:rPr>
            </w:pPr>
            <w:r>
              <w:rPr>
                <w:rFonts w:hint="eastAsia" w:ascii="仿宋" w:hAnsi="仿宋" w:eastAsia="仿宋" w:cs="仿宋"/>
                <w:szCs w:val="21"/>
                <w:highlight w:val="none"/>
                <w:lang w:val="en-US" w:eastAsia="zh-CN"/>
              </w:rPr>
              <w:t>3</w:t>
            </w:r>
          </w:p>
        </w:tc>
        <w:tc>
          <w:tcPr>
            <w:tcW w:w="6892"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szCs w:val="21"/>
                <w:highlight w:val="none"/>
                <w:lang w:val="en-US" w:eastAsia="zh-CN"/>
              </w:rPr>
              <w:t>0.75</w:t>
            </w:r>
            <w:r>
              <w:rPr>
                <w:rFonts w:hint="eastAsia" w:ascii="仿宋" w:hAnsi="仿宋" w:eastAsia="仿宋" w:cs="仿宋"/>
                <w:szCs w:val="21"/>
                <w:highlight w:val="none"/>
              </w:rPr>
              <w:t>分，最高得</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分。不提供不得分。</w:t>
            </w:r>
          </w:p>
          <w:p>
            <w:pPr>
              <w:jc w:val="left"/>
              <w:rPr>
                <w:rFonts w:ascii="仿宋" w:hAnsi="仿宋" w:eastAsia="仿宋" w:cs="仿宋"/>
                <w:sz w:val="20"/>
                <w:szCs w:val="20"/>
                <w:highlight w:val="none"/>
              </w:rPr>
            </w:pPr>
            <w:r>
              <w:rPr>
                <w:rFonts w:hint="eastAsia" w:ascii="仿宋" w:hAnsi="仿宋" w:eastAsia="仿宋" w:cs="仿宋"/>
                <w:szCs w:val="21"/>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r>
    </w:tbl>
    <w:p>
      <w:pPr>
        <w:numPr>
          <w:ilvl w:val="0"/>
          <w:numId w:val="12"/>
        </w:numPr>
        <w:autoSpaceDE w:val="0"/>
        <w:adjustRightInd w:val="0"/>
        <w:snapToGrid w:val="0"/>
        <w:spacing w:line="36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技术评分：评审小组就各响应人对技术评审内容的各项要求进行评分，评审的具体内容见《技术评审表》。</w:t>
      </w:r>
    </w:p>
    <w:p>
      <w:pPr>
        <w:ind w:firstLine="562"/>
        <w:jc w:val="center"/>
        <w:rPr>
          <w:rFonts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技术评审表（5</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分）</w:t>
      </w:r>
    </w:p>
    <w:tbl>
      <w:tblPr>
        <w:tblStyle w:val="26"/>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649"/>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Align w:val="center"/>
          </w:tcPr>
          <w:p>
            <w:pPr>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评审内容</w:t>
            </w:r>
          </w:p>
        </w:tc>
        <w:tc>
          <w:tcPr>
            <w:tcW w:w="649" w:type="dxa"/>
            <w:vAlign w:val="center"/>
          </w:tcPr>
          <w:p>
            <w:pPr>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分值</w:t>
            </w:r>
          </w:p>
        </w:tc>
        <w:tc>
          <w:tcPr>
            <w:tcW w:w="7477" w:type="dxa"/>
            <w:vAlign w:val="center"/>
          </w:tcPr>
          <w:p>
            <w:pPr>
              <w:jc w:val="center"/>
              <w:rPr>
                <w:rFonts w:ascii="仿宋" w:hAnsi="仿宋" w:eastAsia="仿宋" w:cs="仿宋"/>
                <w:sz w:val="20"/>
                <w:szCs w:val="20"/>
                <w:highlight w:val="none"/>
              </w:rPr>
            </w:pPr>
            <w:r>
              <w:rPr>
                <w:rFonts w:hint="eastAsia" w:ascii="仿宋" w:hAnsi="仿宋" w:eastAsia="仿宋" w:cs="仿宋"/>
                <w:b/>
                <w:color w:val="000000"/>
                <w:sz w:val="20"/>
                <w:szCs w:val="20"/>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jc w:val="center"/>
        </w:trPr>
        <w:tc>
          <w:tcPr>
            <w:tcW w:w="1325" w:type="dxa"/>
            <w:vAlign w:val="center"/>
          </w:tcPr>
          <w:p>
            <w:pPr>
              <w:adjustRightInd w:val="0"/>
              <w:snapToGrid w:val="0"/>
              <w:jc w:val="center"/>
              <w:rPr>
                <w:rFonts w:ascii="仿宋" w:hAnsi="仿宋" w:eastAsia="仿宋" w:cs="仿宋"/>
                <w:sz w:val="20"/>
                <w:szCs w:val="20"/>
                <w:highlight w:val="none"/>
              </w:rPr>
            </w:pPr>
            <w:r>
              <w:rPr>
                <w:rFonts w:hint="eastAsia" w:ascii="仿宋" w:hAnsi="仿宋" w:eastAsia="仿宋" w:cs="仿宋"/>
                <w:sz w:val="20"/>
                <w:szCs w:val="20"/>
                <w:highlight w:val="none"/>
              </w:rPr>
              <w:t>项目实施</w:t>
            </w:r>
          </w:p>
          <w:p>
            <w:pPr>
              <w:adjustRightInd w:val="0"/>
              <w:snapToGrid w:val="0"/>
              <w:jc w:val="center"/>
              <w:rPr>
                <w:rFonts w:ascii="仿宋" w:hAnsi="仿宋" w:eastAsia="仿宋" w:cs="仿宋"/>
                <w:sz w:val="20"/>
                <w:szCs w:val="20"/>
                <w:highlight w:val="none"/>
              </w:rPr>
            </w:pPr>
            <w:r>
              <w:rPr>
                <w:rFonts w:hint="eastAsia" w:ascii="仿宋" w:hAnsi="仿宋" w:eastAsia="仿宋" w:cs="仿宋"/>
                <w:sz w:val="20"/>
                <w:szCs w:val="20"/>
                <w:highlight w:val="none"/>
              </w:rPr>
              <w:t>方案</w:t>
            </w:r>
          </w:p>
        </w:tc>
        <w:tc>
          <w:tcPr>
            <w:tcW w:w="649" w:type="dxa"/>
            <w:vAlign w:val="center"/>
          </w:tcPr>
          <w:p>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21</w:t>
            </w:r>
          </w:p>
        </w:tc>
        <w:tc>
          <w:tcPr>
            <w:tcW w:w="7477" w:type="dxa"/>
            <w:vAlign w:val="center"/>
          </w:tcPr>
          <w:p>
            <w:pPr>
              <w:jc w:val="left"/>
              <w:rPr>
                <w:rFonts w:ascii="仿宋" w:hAnsi="仿宋" w:eastAsia="仿宋" w:cs="仿宋"/>
                <w:sz w:val="20"/>
                <w:szCs w:val="20"/>
                <w:highlight w:val="none"/>
              </w:rPr>
            </w:pPr>
            <w:r>
              <w:rPr>
                <w:rFonts w:hint="eastAsia" w:ascii="仿宋" w:hAnsi="仿宋" w:eastAsia="仿宋" w:cs="仿宋"/>
                <w:sz w:val="20"/>
                <w:szCs w:val="20"/>
                <w:highlight w:val="none"/>
              </w:rPr>
              <w:t>根据供应商针对本项目提供的实施方案作为评审依据，包括以下内容：</w:t>
            </w:r>
          </w:p>
          <w:p>
            <w:pPr>
              <w:jc w:val="left"/>
              <w:rPr>
                <w:rFonts w:ascii="仿宋" w:hAnsi="仿宋" w:eastAsia="仿宋" w:cs="仿宋"/>
                <w:sz w:val="20"/>
                <w:szCs w:val="20"/>
                <w:highlight w:val="none"/>
              </w:rPr>
            </w:pPr>
            <w:r>
              <w:rPr>
                <w:rFonts w:hint="eastAsia" w:ascii="仿宋" w:hAnsi="仿宋" w:eastAsia="仿宋" w:cs="仿宋"/>
                <w:sz w:val="20"/>
                <w:szCs w:val="20"/>
                <w:highlight w:val="none"/>
              </w:rPr>
              <w:t>①总体实施方案；②实施团队；③安装（施工）方案及进度安排；④质量控制措施和服务承诺；⑤安全保障措施；⑥测试及验收方案；⑦售后服务计划；</w:t>
            </w:r>
          </w:p>
          <w:p>
            <w:pPr>
              <w:jc w:val="left"/>
              <w:rPr>
                <w:rFonts w:ascii="仿宋" w:hAnsi="仿宋" w:eastAsia="仿宋" w:cs="仿宋"/>
                <w:sz w:val="20"/>
                <w:szCs w:val="20"/>
                <w:highlight w:val="none"/>
              </w:rPr>
            </w:pPr>
            <w:r>
              <w:rPr>
                <w:rFonts w:hint="eastAsia" w:ascii="仿宋" w:hAnsi="仿宋" w:eastAsia="仿宋" w:cs="仿宋"/>
                <w:sz w:val="20"/>
                <w:szCs w:val="20"/>
                <w:highlight w:val="none"/>
              </w:rPr>
              <w:t>注：每提供1项内容且表述完整、科学、可行的得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w:t>
            </w:r>
            <w:r>
              <w:rPr>
                <w:rFonts w:hint="eastAsia" w:ascii="仿宋" w:hAnsi="仿宋" w:eastAsia="仿宋" w:cs="仿宋"/>
                <w:sz w:val="20"/>
                <w:szCs w:val="20"/>
                <w:highlight w:val="none"/>
                <w:lang w:val="en-US" w:eastAsia="zh-CN"/>
              </w:rPr>
              <w:t>1.5</w:t>
            </w:r>
            <w:r>
              <w:rPr>
                <w:rFonts w:hint="eastAsia" w:ascii="仿宋" w:hAnsi="仿宋" w:eastAsia="仿宋" w:cs="仿宋"/>
                <w:sz w:val="20"/>
                <w:szCs w:val="20"/>
                <w:highlight w:val="none"/>
              </w:rPr>
              <w:t>分。不提供方案的不得分。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pPr>
              <w:jc w:val="center"/>
              <w:rPr>
                <w:rFonts w:ascii="仿宋" w:hAnsi="仿宋" w:eastAsia="仿宋" w:cs="仿宋"/>
                <w:sz w:val="20"/>
                <w:szCs w:val="20"/>
                <w:highlight w:val="none"/>
              </w:rPr>
            </w:pPr>
            <w:r>
              <w:rPr>
                <w:rFonts w:hint="eastAsia" w:ascii="仿宋" w:hAnsi="仿宋" w:eastAsia="仿宋" w:cs="仿宋"/>
                <w:sz w:val="20"/>
                <w:szCs w:val="20"/>
                <w:highlight w:val="none"/>
              </w:rPr>
              <w:t>所响应产品对用户需求书中带▲号的重要技术参数的符合性</w:t>
            </w:r>
          </w:p>
        </w:tc>
        <w:tc>
          <w:tcPr>
            <w:tcW w:w="649" w:type="dxa"/>
            <w:vAlign w:val="center"/>
          </w:tcPr>
          <w:p>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34</w:t>
            </w:r>
          </w:p>
        </w:tc>
        <w:tc>
          <w:tcPr>
            <w:tcW w:w="7477" w:type="dxa"/>
            <w:vAlign w:val="center"/>
          </w:tcPr>
          <w:p>
            <w:pPr>
              <w:jc w:val="left"/>
              <w:rPr>
                <w:rFonts w:ascii="仿宋" w:hAnsi="仿宋" w:eastAsia="仿宋" w:cs="仿宋"/>
                <w:sz w:val="20"/>
                <w:szCs w:val="20"/>
                <w:highlight w:val="none"/>
              </w:rPr>
            </w:pPr>
            <w:r>
              <w:rPr>
                <w:rFonts w:hint="eastAsia" w:ascii="仿宋" w:hAnsi="仿宋" w:eastAsia="仿宋" w:cs="仿宋"/>
                <w:sz w:val="20"/>
                <w:szCs w:val="20"/>
                <w:highlight w:val="none"/>
              </w:rPr>
              <w:t>供应商所响应产品每满足一项用户需求书中带“▲”号的重要技术要求（共</w:t>
            </w:r>
            <w:r>
              <w:rPr>
                <w:rFonts w:hint="eastAsia" w:ascii="仿宋" w:hAnsi="仿宋" w:eastAsia="仿宋" w:cs="仿宋"/>
                <w:sz w:val="20"/>
                <w:szCs w:val="20"/>
                <w:highlight w:val="none"/>
                <w:lang w:val="en-US" w:eastAsia="zh-CN"/>
              </w:rPr>
              <w:t>17</w:t>
            </w:r>
            <w:r>
              <w:rPr>
                <w:rFonts w:hint="eastAsia" w:ascii="仿宋" w:hAnsi="仿宋" w:eastAsia="仿宋" w:cs="仿宋"/>
                <w:sz w:val="20"/>
                <w:szCs w:val="20"/>
                <w:highlight w:val="none"/>
              </w:rPr>
              <w:t>项），得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分，合计3</w:t>
            </w: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分；</w:t>
            </w:r>
          </w:p>
          <w:p>
            <w:pPr>
              <w:jc w:val="left"/>
              <w:rPr>
                <w:rFonts w:hint="eastAsia" w:ascii="仿宋" w:hAnsi="仿宋" w:eastAsia="仿宋" w:cs="仿宋"/>
                <w:sz w:val="20"/>
                <w:szCs w:val="20"/>
                <w:highlight w:val="none"/>
                <w:lang w:val="en-US" w:eastAsia="zh-CN"/>
              </w:rPr>
            </w:pPr>
            <w:r>
              <w:rPr>
                <w:rFonts w:hint="eastAsia" w:ascii="仿宋" w:hAnsi="仿宋" w:eastAsia="仿宋" w:cs="仿宋"/>
                <w:b/>
                <w:bCs/>
                <w:sz w:val="20"/>
                <w:szCs w:val="20"/>
                <w:highlight w:val="none"/>
              </w:rPr>
              <w:t>本项评审证明文件，如果采购需求有要求的，按照采购需求的要求提供</w:t>
            </w:r>
            <w:r>
              <w:rPr>
                <w:rFonts w:hint="eastAsia" w:ascii="仿宋" w:hAnsi="仿宋" w:eastAsia="仿宋" w:cs="仿宋"/>
                <w:sz w:val="20"/>
                <w:szCs w:val="20"/>
                <w:highlight w:val="none"/>
              </w:rPr>
              <w:t>；若没有要求，须提供</w:t>
            </w:r>
            <w:r>
              <w:rPr>
                <w:rFonts w:hint="eastAsia" w:ascii="仿宋" w:hAnsi="仿宋" w:eastAsia="仿宋" w:cs="仿宋"/>
                <w:sz w:val="20"/>
                <w:szCs w:val="20"/>
                <w:highlight w:val="none"/>
                <w:lang w:eastAsia="zh-CN"/>
              </w:rPr>
              <w:t>有效的</w:t>
            </w:r>
            <w:r>
              <w:rPr>
                <w:rFonts w:hint="eastAsia" w:ascii="仿宋" w:hAnsi="仿宋" w:eastAsia="仿宋" w:cs="仿宋"/>
                <w:sz w:val="20"/>
                <w:szCs w:val="20"/>
                <w:highlight w:val="none"/>
              </w:rPr>
              <w:t>响应产品彩页及相应技术参数的厂家使用说明书作为技术证明文件，否则评审委员会有权视相应技术参数响应不符合比选要求（如厂家的产品使用说明书为英文版，请同时提供中文版）。</w:t>
            </w:r>
            <w:r>
              <w:rPr>
                <w:rFonts w:hint="eastAsia" w:ascii="仿宋" w:hAnsi="仿宋" w:eastAsia="仿宋" w:cs="仿宋"/>
                <w:sz w:val="20"/>
                <w:szCs w:val="20"/>
                <w:highlight w:val="none"/>
                <w:lang w:eastAsia="zh-CN"/>
              </w:rPr>
              <w:t>所有证明材料均需加盖响应人鲜章，并加盖本项目名称的水印。</w:t>
            </w:r>
          </w:p>
        </w:tc>
      </w:tr>
    </w:tbl>
    <w:p>
      <w:pPr>
        <w:pStyle w:val="33"/>
        <w:numPr>
          <w:ilvl w:val="0"/>
          <w:numId w:val="13"/>
        </w:numPr>
        <w:adjustRightInd w:val="0"/>
        <w:snapToGrid w:val="0"/>
        <w:spacing w:line="360" w:lineRule="exact"/>
        <w:ind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价格评分：</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本项目统一采用低价优先法计算，以</w:t>
      </w:r>
      <w:r>
        <w:rPr>
          <w:rFonts w:hint="eastAsia" w:ascii="仿宋" w:hAnsi="仿宋" w:eastAsia="仿宋" w:cs="仿宋"/>
          <w:color w:val="000000"/>
          <w:sz w:val="24"/>
          <w:highlight w:val="none"/>
          <w:u w:val="single"/>
        </w:rPr>
        <w:t>项目总报价</w:t>
      </w:r>
      <w:r>
        <w:rPr>
          <w:rFonts w:hint="eastAsia" w:ascii="仿宋" w:hAnsi="仿宋" w:eastAsia="仿宋" w:cs="仿宋"/>
          <w:color w:val="000000"/>
          <w:sz w:val="24"/>
          <w:highlight w:val="none"/>
        </w:rPr>
        <w:t>作为价格评分的评审依据。</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满足比选文件要求且</w:t>
      </w:r>
      <w:r>
        <w:rPr>
          <w:rFonts w:hint="eastAsia" w:ascii="仿宋" w:hAnsi="仿宋" w:eastAsia="仿宋" w:cs="仿宋"/>
          <w:color w:val="000000"/>
          <w:sz w:val="24"/>
          <w:highlight w:val="none"/>
          <w:u w:val="single"/>
        </w:rPr>
        <w:t>项目总报价</w:t>
      </w:r>
      <w:r>
        <w:rPr>
          <w:rFonts w:hint="eastAsia" w:ascii="仿宋" w:hAnsi="仿宋" w:eastAsia="仿宋" w:cs="仿宋"/>
          <w:color w:val="000000"/>
          <w:sz w:val="24"/>
          <w:highlight w:val="none"/>
        </w:rPr>
        <w:t>最低的价格为评分基准价，价格得分＝（评分基准价/响应报价）*30，保留两位小数）。</w:t>
      </w:r>
    </w:p>
    <w:p>
      <w:pPr>
        <w:pStyle w:val="33"/>
        <w:adjustRightInd w:val="0"/>
        <w:snapToGrid w:val="0"/>
        <w:spacing w:line="360" w:lineRule="exact"/>
        <w:ind w:left="420" w:leftChars="200"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10.综合比较与评价：</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根据每个响应人在上述各评审阶段中的得分，采用下面公式算出每个响应人的综合得分： </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W＝C ＋ T ＋ M </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其中：</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W      某个响应人的综合得分；</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C      某个响应人的价格得分；</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T      某个响应人的技术评审得分；</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M      某个响应人的商务评审得分；</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（注： T、M均为所有评审专家评分的算术平均值）</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11.评审委员会对响应文件中的报价出现前后不一致的，按照下列规定修正：</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（1）响应文件中报价一览表内容与响应文件中相应内容不一致的，以报价一览表为准；</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（2）大写金额和小写金额不一致的，以大写金额为准；</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（3）单价金额小数点或者百分比有明显错位的，以报价一览表的总价为准，并修改单价；</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（4）总价金额与按单价汇总金额不一致的，以单价金额计算结果为准。</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同时出现两种以上不一致的，按照该条款规定的顺序修正。修正后的报价经响应人书面确认后产生约束力，响应人不确认的，其响应无效。</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33"/>
        <w:adjustRightInd w:val="0"/>
        <w:snapToGrid w:val="0"/>
        <w:spacing w:line="360" w:lineRule="exact"/>
        <w:ind w:firstLine="482"/>
        <w:rPr>
          <w:rFonts w:ascii="仿宋" w:hAnsi="仿宋" w:eastAsia="仿宋" w:cs="仿宋"/>
          <w:b/>
          <w:bCs/>
          <w:color w:val="000000"/>
          <w:sz w:val="24"/>
          <w:highlight w:val="none"/>
        </w:rPr>
      </w:pPr>
      <w:r>
        <w:rPr>
          <w:rFonts w:hint="eastAsia" w:ascii="仿宋" w:hAnsi="仿宋" w:eastAsia="仿宋" w:cs="仿宋"/>
          <w:b/>
          <w:bCs/>
          <w:color w:val="000000"/>
          <w:sz w:val="24"/>
          <w:highlight w:val="none"/>
        </w:rPr>
        <w:t>四、推荐成交候选人名单</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pPr>
        <w:pStyle w:val="33"/>
        <w:adjustRightInd w:val="0"/>
        <w:snapToGrid w:val="0"/>
        <w:spacing w:line="360" w:lineRule="exact"/>
        <w:ind w:firstLine="482"/>
        <w:rPr>
          <w:rFonts w:ascii="仿宋" w:hAnsi="仿宋" w:eastAsia="仿宋" w:cs="仿宋"/>
          <w:color w:val="000000"/>
          <w:sz w:val="24"/>
          <w:highlight w:val="none"/>
        </w:rPr>
      </w:pPr>
      <w:r>
        <w:rPr>
          <w:rFonts w:hint="eastAsia" w:ascii="仿宋" w:hAnsi="仿宋" w:eastAsia="仿宋" w:cs="仿宋"/>
          <w:b/>
          <w:bCs/>
          <w:color w:val="000000"/>
          <w:sz w:val="24"/>
          <w:highlight w:val="none"/>
        </w:rPr>
        <w:t>五、发布成交结果</w:t>
      </w:r>
    </w:p>
    <w:p>
      <w:pPr>
        <w:pStyle w:val="33"/>
        <w:adjustRightInd w:val="0"/>
        <w:snapToGrid w:val="0"/>
        <w:spacing w:line="360" w:lineRule="exact"/>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rPr>
        <w:t>采购人在医院官方网站的采购专栏公告成交结果。</w:t>
      </w:r>
    </w:p>
    <w:p>
      <w:pPr>
        <w:pStyle w:val="33"/>
        <w:adjustRightInd w:val="0"/>
        <w:snapToGrid w:val="0"/>
        <w:spacing w:line="360" w:lineRule="exact"/>
        <w:ind w:firstLine="482"/>
        <w:rPr>
          <w:rFonts w:ascii="仿宋" w:hAnsi="仿宋" w:eastAsia="仿宋" w:cs="仿宋"/>
          <w:color w:val="000000"/>
          <w:sz w:val="24"/>
          <w:highlight w:val="none"/>
        </w:rPr>
      </w:pPr>
      <w:r>
        <w:rPr>
          <w:rFonts w:hint="eastAsia" w:ascii="仿宋" w:hAnsi="仿宋" w:eastAsia="仿宋" w:cs="仿宋"/>
          <w:b/>
          <w:bCs/>
          <w:color w:val="000000"/>
          <w:sz w:val="24"/>
          <w:highlight w:val="none"/>
        </w:rPr>
        <w:t>六、质疑与投诉</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（一）质疑</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1、提出质疑的供应商应当是参与所质疑项目采购活动的供应商。</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3、供应商应在限定质疑期内一次性提出针对同一采购程序环节的质疑。若对项目的某一分包进行质疑，质疑函中应列明具体分包号。</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4、采购人不得拒收质疑供应商在限定质疑期内发出的质疑函，应当在收到质疑函后7个工作日内作出答复，并以书面形式通知质疑供应商和其他有关供应商。</w:t>
      </w:r>
    </w:p>
    <w:p>
      <w:pPr>
        <w:pStyle w:val="33"/>
        <w:adjustRightInd w:val="0"/>
        <w:snapToGrid w:val="0"/>
        <w:spacing w:line="36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5、供应商对评审过程、中标或者成交结果提出质疑的，采购人可以组织原评审委员会协助答复质疑。  </w:t>
      </w:r>
    </w:p>
    <w:p>
      <w:pPr>
        <w:pStyle w:val="33"/>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 xml:space="preserve">6、超出限定质疑期限的质疑函，采购人将依法不予接收。 </w:t>
      </w:r>
    </w:p>
    <w:p>
      <w:pPr>
        <w:pStyle w:val="33"/>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7、供应商提出质疑应当提交质疑函和必要的证明资料。质疑函应当包括下列内容：</w:t>
      </w:r>
    </w:p>
    <w:p>
      <w:pPr>
        <w:pStyle w:val="33"/>
        <w:numPr>
          <w:ilvl w:val="0"/>
          <w:numId w:val="14"/>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供应商的姓名或者名称、地址、邮编、联系人及联系电话；</w:t>
      </w:r>
    </w:p>
    <w:p>
      <w:pPr>
        <w:pStyle w:val="33"/>
        <w:numPr>
          <w:ilvl w:val="0"/>
          <w:numId w:val="14"/>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质疑项目的名称、编号；</w:t>
      </w:r>
    </w:p>
    <w:p>
      <w:pPr>
        <w:pStyle w:val="33"/>
        <w:numPr>
          <w:ilvl w:val="0"/>
          <w:numId w:val="14"/>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具体、明确的质疑事项和与质疑事项相关的请求；</w:t>
      </w:r>
    </w:p>
    <w:p>
      <w:pPr>
        <w:pStyle w:val="33"/>
        <w:numPr>
          <w:ilvl w:val="0"/>
          <w:numId w:val="14"/>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事实依据；</w:t>
      </w:r>
    </w:p>
    <w:p>
      <w:pPr>
        <w:pStyle w:val="33"/>
        <w:numPr>
          <w:ilvl w:val="0"/>
          <w:numId w:val="14"/>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必要的法律依据；</w:t>
      </w:r>
    </w:p>
    <w:p>
      <w:pPr>
        <w:pStyle w:val="33"/>
        <w:numPr>
          <w:ilvl w:val="0"/>
          <w:numId w:val="14"/>
        </w:numPr>
        <w:adjustRightInd w:val="0"/>
        <w:snapToGrid w:val="0"/>
        <w:spacing w:line="360" w:lineRule="exact"/>
        <w:ind w:left="0" w:firstLine="420" w:firstLineChars="175"/>
        <w:rPr>
          <w:rFonts w:ascii="仿宋" w:hAnsi="仿宋" w:eastAsia="仿宋" w:cs="仿宋"/>
          <w:sz w:val="24"/>
          <w:highlight w:val="none"/>
        </w:rPr>
      </w:pPr>
      <w:r>
        <w:rPr>
          <w:rFonts w:hint="eastAsia" w:ascii="仿宋" w:hAnsi="仿宋" w:eastAsia="仿宋" w:cs="仿宋"/>
          <w:sz w:val="24"/>
          <w:highlight w:val="none"/>
        </w:rPr>
        <w:t>提出质疑的日期。</w:t>
      </w:r>
    </w:p>
    <w:p>
      <w:pPr>
        <w:pStyle w:val="33"/>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供应商为法人或者其他组织的，应当由法定代表人、主要负责人，或者其授权代表签字或者盖章，并加盖公章。</w:t>
      </w:r>
    </w:p>
    <w:p>
      <w:pPr>
        <w:pStyle w:val="33"/>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8、接收质疑的联系方式：</w:t>
      </w:r>
    </w:p>
    <w:p>
      <w:pPr>
        <w:pStyle w:val="33"/>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质疑接收机构名称：中山大学孙逸仙纪念医院纪检监察部、招投标与采购管理办公室</w:t>
      </w:r>
    </w:p>
    <w:p>
      <w:pPr>
        <w:pStyle w:val="33"/>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质疑接收机构地址：广州市越秀区沿江西路107号、广州市越秀区长堤大马路171号一方长堤健康产业中心（原威力斯大楼）907室</w:t>
      </w:r>
    </w:p>
    <w:p>
      <w:pPr>
        <w:pStyle w:val="33"/>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质疑接收机构电话：020-81332501、020-81338035（工作时间：8：00-12:00,14:30-17：30）</w:t>
      </w:r>
    </w:p>
    <w:p>
      <w:pPr>
        <w:pStyle w:val="33"/>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（二）投诉</w:t>
      </w:r>
    </w:p>
    <w:p>
      <w:pPr>
        <w:pStyle w:val="33"/>
        <w:adjustRightInd w:val="0"/>
        <w:snapToGrid w:val="0"/>
        <w:spacing w:line="360" w:lineRule="exact"/>
        <w:ind w:firstLine="480"/>
        <w:rPr>
          <w:rFonts w:ascii="仿宋" w:hAnsi="仿宋" w:eastAsia="仿宋" w:cs="仿宋"/>
          <w:sz w:val="24"/>
          <w:highlight w:val="none"/>
        </w:rPr>
      </w:pPr>
      <w:r>
        <w:rPr>
          <w:rFonts w:hint="eastAsia" w:ascii="仿宋" w:hAnsi="仿宋" w:eastAsia="仿宋" w:cs="仿宋"/>
          <w:sz w:val="24"/>
          <w:highlight w:val="none"/>
        </w:rPr>
        <w:t>质疑供应商对采购人的答复不满意，或者采购人未在规定时间内作出答复的，可以在答复期满后15个工作日内向监督部门提起投诉。</w:t>
      </w:r>
    </w:p>
    <w:p>
      <w:pPr>
        <w:pStyle w:val="33"/>
        <w:adjustRightInd w:val="0"/>
        <w:snapToGrid w:val="0"/>
        <w:spacing w:line="360" w:lineRule="exact"/>
        <w:ind w:left="420" w:leftChars="200" w:firstLine="0" w:firstLineChars="0"/>
        <w:rPr>
          <w:rFonts w:ascii="仿宋" w:hAnsi="仿宋" w:eastAsia="仿宋" w:cs="仿宋"/>
          <w:b/>
          <w:bCs/>
          <w:sz w:val="24"/>
          <w:highlight w:val="none"/>
        </w:rPr>
      </w:pPr>
      <w:r>
        <w:rPr>
          <w:rFonts w:hint="eastAsia" w:ascii="仿宋" w:hAnsi="仿宋" w:eastAsia="仿宋" w:cs="仿宋"/>
          <w:b/>
          <w:bCs/>
          <w:sz w:val="24"/>
          <w:highlight w:val="none"/>
        </w:rPr>
        <w:t xml:space="preserve">七、合同的订立 </w:t>
      </w:r>
    </w:p>
    <w:p>
      <w:pPr>
        <w:pStyle w:val="33"/>
        <w:adjustRightInd w:val="0"/>
        <w:snapToGrid w:val="0"/>
        <w:spacing w:line="360" w:lineRule="exact"/>
        <w:ind w:firstLine="480"/>
        <w:rPr>
          <w:rFonts w:ascii="仿宋" w:hAnsi="仿宋" w:eastAsia="仿宋" w:cs="仿宋"/>
          <w:sz w:val="24"/>
          <w:szCs w:val="36"/>
          <w:highlight w:val="none"/>
        </w:rPr>
      </w:pPr>
      <w:r>
        <w:rPr>
          <w:rFonts w:hint="eastAsia" w:ascii="仿宋" w:hAnsi="仿宋" w:eastAsia="仿宋" w:cs="仿宋"/>
          <w:sz w:val="24"/>
          <w:highlight w:val="none"/>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33"/>
        <w:adjustRightInd w:val="0"/>
        <w:snapToGrid w:val="0"/>
        <w:spacing w:line="360" w:lineRule="exact"/>
        <w:ind w:firstLine="0" w:firstLineChars="0"/>
        <w:rPr>
          <w:rFonts w:ascii="仿宋" w:hAnsi="仿宋" w:eastAsia="仿宋" w:cs="仿宋"/>
          <w:color w:val="000000"/>
          <w:sz w:val="24"/>
          <w:szCs w:val="36"/>
          <w:highlight w:val="none"/>
        </w:rPr>
      </w:pPr>
    </w:p>
    <w:p>
      <w:pPr>
        <w:pStyle w:val="33"/>
        <w:adjustRightInd w:val="0"/>
        <w:snapToGrid w:val="0"/>
        <w:spacing w:line="360" w:lineRule="exact"/>
        <w:ind w:firstLine="0" w:firstLineChars="0"/>
        <w:rPr>
          <w:rFonts w:ascii="宋体" w:hAnsi="宋体" w:cs="宋体"/>
          <w:color w:val="000000"/>
          <w:sz w:val="24"/>
          <w:szCs w:val="36"/>
          <w:highlight w:val="none"/>
        </w:rPr>
      </w:pPr>
    </w:p>
    <w:p>
      <w:pPr>
        <w:pStyle w:val="33"/>
        <w:adjustRightInd w:val="0"/>
        <w:snapToGrid w:val="0"/>
        <w:spacing w:line="360" w:lineRule="exact"/>
        <w:ind w:firstLine="480"/>
        <w:rPr>
          <w:rFonts w:ascii="宋体" w:hAnsi="宋体" w:cs="宋体"/>
          <w:color w:val="000000"/>
          <w:sz w:val="24"/>
          <w:szCs w:val="36"/>
          <w:highlight w:val="none"/>
        </w:rPr>
      </w:pPr>
    </w:p>
    <w:p>
      <w:pPr>
        <w:pStyle w:val="33"/>
        <w:adjustRightInd w:val="0"/>
        <w:snapToGrid w:val="0"/>
        <w:spacing w:line="360" w:lineRule="exact"/>
        <w:ind w:firstLine="0" w:firstLineChars="0"/>
        <w:rPr>
          <w:rFonts w:ascii="宋体" w:hAnsi="宋体" w:cs="宋体"/>
          <w:color w:val="000000"/>
          <w:sz w:val="24"/>
          <w:szCs w:val="36"/>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1"/>
        <w:rPr>
          <w:rFonts w:ascii="微软雅黑" w:hAnsi="微软雅黑" w:eastAsia="微软雅黑" w:cs="微软雅黑"/>
          <w:color w:val="000000"/>
          <w:highlight w:val="none"/>
        </w:rPr>
      </w:pPr>
    </w:p>
    <w:p>
      <w:pPr>
        <w:pStyle w:val="3"/>
        <w:spacing w:line="360" w:lineRule="auto"/>
        <w:rPr>
          <w:rFonts w:ascii="微软雅黑" w:hAnsi="微软雅黑" w:eastAsia="微软雅黑" w:cs="微软雅黑"/>
          <w:highlight w:val="none"/>
        </w:rPr>
      </w:pPr>
    </w:p>
    <w:p>
      <w:pPr>
        <w:pStyle w:val="3"/>
        <w:spacing w:line="360" w:lineRule="auto"/>
        <w:rPr>
          <w:rFonts w:ascii="微软雅黑" w:hAnsi="微软雅黑" w:eastAsia="微软雅黑" w:cs="微软雅黑"/>
          <w:highlight w:val="none"/>
        </w:rPr>
      </w:pPr>
    </w:p>
    <w:p>
      <w:pPr>
        <w:pStyle w:val="3"/>
        <w:spacing w:line="360" w:lineRule="auto"/>
        <w:rPr>
          <w:rFonts w:ascii="微软雅黑" w:hAnsi="微软雅黑" w:eastAsia="微软雅黑" w:cs="微软雅黑"/>
          <w:highlight w:val="none"/>
        </w:rPr>
      </w:pPr>
      <w:r>
        <w:rPr>
          <w:rFonts w:hint="eastAsia" w:ascii="微软雅黑" w:hAnsi="微软雅黑" w:eastAsia="微软雅黑" w:cs="微软雅黑"/>
          <w:highlight w:val="none"/>
        </w:rPr>
        <w:t>第四章  合同参考文本</w:t>
      </w:r>
    </w:p>
    <w:p>
      <w:pPr>
        <w:pStyle w:val="33"/>
        <w:adjustRightInd w:val="0"/>
        <w:snapToGrid w:val="0"/>
        <w:spacing w:line="360" w:lineRule="exact"/>
        <w:ind w:firstLine="0" w:firstLineChars="0"/>
        <w:rPr>
          <w:rFonts w:ascii="宋体" w:hAnsi="宋体" w:cs="宋体"/>
          <w:color w:val="000000"/>
          <w:sz w:val="24"/>
          <w:szCs w:val="36"/>
          <w:highlight w:val="none"/>
        </w:rPr>
      </w:pPr>
    </w:p>
    <w:p>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pPr>
        <w:shd w:val="clear" w:color="auto" w:fill="FFFFFF"/>
        <w:spacing w:beforeAutospacing="1" w:after="145"/>
        <w:rPr>
          <w:rFonts w:ascii="仿宋_GB2312" w:hAnsi="Calibri Light" w:eastAsia="仿宋_GB2312" w:cs="仿宋_GB2312"/>
          <w:b/>
          <w:bCs/>
          <w:color w:val="000000"/>
          <w:sz w:val="24"/>
          <w:highlight w:val="none"/>
          <w:shd w:val="clear" w:color="auto" w:fill="FFFFFF"/>
        </w:rPr>
      </w:pPr>
    </w:p>
    <w:p>
      <w:pPr>
        <w:shd w:val="clear" w:color="auto" w:fill="FFFFFF"/>
        <w:spacing w:beforeAutospacing="1" w:after="145"/>
        <w:rPr>
          <w:rFonts w:ascii="仿宋" w:hAnsi="仿宋" w:eastAsia="仿宋" w:cs="仿宋"/>
          <w:b/>
          <w:bCs/>
          <w:color w:val="000000"/>
          <w:sz w:val="24"/>
          <w:highlight w:val="none"/>
          <w:shd w:val="clear" w:color="auto" w:fill="FFFFFF"/>
        </w:rPr>
      </w:pPr>
      <w:r>
        <w:rPr>
          <w:rFonts w:hint="eastAsia" w:ascii="仿宋" w:hAnsi="仿宋" w:eastAsia="仿宋" w:cs="仿宋"/>
          <w:b/>
          <w:bCs/>
          <w:color w:val="000000"/>
          <w:sz w:val="24"/>
          <w:highlight w:val="none"/>
          <w:shd w:val="clear" w:color="auto" w:fill="FFFFFF"/>
        </w:rPr>
        <w:t>合同编号：</w:t>
      </w:r>
    </w:p>
    <w:p>
      <w:pPr>
        <w:shd w:val="clear" w:color="auto" w:fill="FFFFFF"/>
        <w:spacing w:beforeAutospacing="1"/>
        <w:rPr>
          <w:rFonts w:ascii="仿宋" w:hAnsi="仿宋" w:eastAsia="仿宋" w:cs="仿宋"/>
          <w:color w:val="000000"/>
          <w:highlight w:val="none"/>
          <w:shd w:val="clear" w:color="auto" w:fill="FFFFFF"/>
        </w:rPr>
      </w:pPr>
    </w:p>
    <w:p>
      <w:pPr>
        <w:shd w:val="clear" w:color="auto" w:fill="FFFFFF"/>
        <w:spacing w:beforeAutospacing="1"/>
        <w:rPr>
          <w:rFonts w:ascii="仿宋" w:hAnsi="仿宋" w:eastAsia="仿宋" w:cs="仿宋"/>
          <w:color w:val="000000"/>
          <w:highlight w:val="none"/>
          <w:shd w:val="clear" w:color="auto" w:fill="FFFFFF"/>
        </w:rPr>
      </w:pPr>
    </w:p>
    <w:p>
      <w:pPr>
        <w:pStyle w:val="31"/>
        <w:rPr>
          <w:rFonts w:ascii="仿宋" w:hAnsi="仿宋" w:eastAsia="仿宋" w:cs="仿宋"/>
          <w:highlight w:val="none"/>
        </w:rPr>
      </w:pPr>
    </w:p>
    <w:p>
      <w:pPr>
        <w:shd w:val="clear" w:color="auto" w:fill="FFFFFF"/>
        <w:spacing w:beforeAutospacing="1"/>
        <w:rPr>
          <w:rFonts w:ascii="仿宋" w:hAnsi="仿宋" w:eastAsia="仿宋" w:cs="仿宋"/>
          <w:color w:val="000000"/>
          <w:highlight w:val="none"/>
          <w:shd w:val="clear" w:color="auto" w:fill="FFFFFF"/>
        </w:rPr>
      </w:pPr>
    </w:p>
    <w:p>
      <w:pPr>
        <w:tabs>
          <w:tab w:val="left" w:pos="720"/>
        </w:tabs>
        <w:jc w:val="center"/>
        <w:rPr>
          <w:rFonts w:ascii="仿宋_GB2312" w:hAnsi="仿宋_GB2312" w:eastAsia="仿宋_GB2312" w:cs="仿宋_GB2312"/>
          <w:b/>
          <w:sz w:val="48"/>
          <w:szCs w:val="48"/>
          <w:highlight w:val="none"/>
          <w:u w:val="single"/>
        </w:rPr>
      </w:pPr>
      <w:r>
        <w:rPr>
          <w:rFonts w:hint="eastAsia" w:ascii="仿宋_GB2312" w:hAnsi="仿宋_GB2312" w:eastAsia="仿宋_GB2312" w:cs="仿宋_GB2312"/>
          <w:b/>
          <w:sz w:val="48"/>
          <w:szCs w:val="48"/>
          <w:highlight w:val="none"/>
          <w:u w:val="single"/>
        </w:rPr>
        <w:t xml:space="preserve">        (项目)</w:t>
      </w:r>
    </w:p>
    <w:p>
      <w:pPr>
        <w:tabs>
          <w:tab w:val="left" w:pos="720"/>
        </w:tabs>
        <w:rPr>
          <w:rFonts w:ascii="仿宋_GB2312" w:hAnsi="仿宋_GB2312" w:eastAsia="仿宋_GB2312" w:cs="仿宋_GB2312"/>
          <w:b/>
          <w:sz w:val="48"/>
          <w:szCs w:val="48"/>
          <w:highlight w:val="none"/>
        </w:rPr>
      </w:pPr>
    </w:p>
    <w:p>
      <w:pPr>
        <w:tabs>
          <w:tab w:val="left" w:pos="720"/>
        </w:tabs>
        <w:jc w:val="center"/>
        <w:rPr>
          <w:rFonts w:ascii="仿宋_GB2312" w:hAnsi="仿宋_GB2312" w:eastAsia="仿宋_GB2312" w:cs="仿宋_GB2312"/>
          <w:b/>
          <w:sz w:val="48"/>
          <w:szCs w:val="48"/>
          <w:highlight w:val="none"/>
        </w:rPr>
      </w:pPr>
      <w:r>
        <w:rPr>
          <w:rFonts w:hint="eastAsia" w:ascii="仿宋_GB2312" w:hAnsi="仿宋_GB2312" w:eastAsia="仿宋_GB2312" w:cs="仿宋_GB2312"/>
          <w:b/>
          <w:sz w:val="48"/>
          <w:szCs w:val="48"/>
          <w:highlight w:val="none"/>
        </w:rPr>
        <w:t>合 同 书</w:t>
      </w:r>
    </w:p>
    <w:p>
      <w:pPr>
        <w:tabs>
          <w:tab w:val="left" w:pos="720"/>
        </w:tabs>
        <w:jc w:val="center"/>
        <w:rPr>
          <w:rFonts w:ascii="仿宋_GB2312" w:hAnsi="仿宋_GB2312" w:eastAsia="仿宋_GB2312" w:cs="仿宋_GB2312"/>
          <w:b/>
          <w:sz w:val="44"/>
          <w:szCs w:val="44"/>
          <w:highlight w:val="none"/>
        </w:rPr>
      </w:pPr>
      <w:r>
        <w:rPr>
          <w:rFonts w:hint="eastAsia" w:ascii="仿宋_GB2312" w:hAnsi="仿宋_GB2312" w:eastAsia="仿宋_GB2312" w:cs="仿宋_GB2312"/>
          <w:b/>
          <w:sz w:val="44"/>
          <w:szCs w:val="44"/>
          <w:highlight w:val="none"/>
        </w:rPr>
        <w:t>（货物类）</w:t>
      </w:r>
    </w:p>
    <w:p>
      <w:pPr>
        <w:tabs>
          <w:tab w:val="left" w:pos="720"/>
        </w:tabs>
        <w:jc w:val="center"/>
        <w:rPr>
          <w:rFonts w:ascii="仿宋_GB2312" w:hAnsi="仿宋_GB2312" w:eastAsia="仿宋_GB2312" w:cs="仿宋_GB2312"/>
          <w:b/>
          <w:sz w:val="44"/>
          <w:szCs w:val="44"/>
          <w:highlight w:val="none"/>
        </w:rPr>
      </w:pPr>
    </w:p>
    <w:tbl>
      <w:tblPr>
        <w:tblStyle w:val="25"/>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ascii="仿宋_GB2312" w:hAnsi="仿宋_GB2312" w:eastAsia="仿宋_GB2312" w:cs="仿宋_GB2312"/>
                <w:b/>
                <w:sz w:val="32"/>
                <w:szCs w:val="32"/>
                <w:highlight w:val="none"/>
                <w:u w:val="single"/>
              </w:rPr>
            </w:pPr>
            <w:r>
              <w:rPr>
                <w:rFonts w:hint="eastAsia" w:ascii="仿宋_GB2312" w:hAnsi="仿宋_GB2312" w:eastAsia="仿宋_GB2312" w:cs="仿宋_GB2312"/>
                <w:b/>
                <w:sz w:val="32"/>
                <w:szCs w:val="32"/>
                <w:highlight w:val="none"/>
              </w:rPr>
              <w:t>项目编号：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ascii="仿宋_GB2312" w:hAnsi="仿宋_GB2312" w:eastAsia="仿宋_GB2312" w:cs="仿宋_GB2312"/>
                <w:b/>
                <w:sz w:val="32"/>
                <w:szCs w:val="32"/>
                <w:highlight w:val="none"/>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rPr>
                <w:rFonts w:ascii="仿宋_GB2312" w:hAnsi="仿宋_GB2312" w:eastAsia="仿宋_GB2312" w:cs="仿宋_GB2312"/>
                <w:b/>
                <w:sz w:val="28"/>
                <w:szCs w:val="28"/>
                <w:highlight w:val="none"/>
              </w:rPr>
            </w:pPr>
          </w:p>
        </w:tc>
      </w:tr>
    </w:tbl>
    <w:p>
      <w:pPr>
        <w:jc w:val="center"/>
        <w:rPr>
          <w:rFonts w:ascii="仿宋_GB2312" w:hAnsi="仿宋_GB2312" w:eastAsia="仿宋_GB2312" w:cs="仿宋_GB2312"/>
          <w:b/>
          <w:sz w:val="28"/>
          <w:szCs w:val="28"/>
          <w:highlight w:val="none"/>
        </w:rPr>
      </w:pPr>
    </w:p>
    <w:p>
      <w:pPr>
        <w:jc w:val="center"/>
        <w:rPr>
          <w:rFonts w:ascii="仿宋_GB2312" w:hAnsi="仿宋_GB2312" w:eastAsia="仿宋_GB2312" w:cs="仿宋_GB2312"/>
          <w:b/>
          <w:sz w:val="28"/>
          <w:szCs w:val="28"/>
          <w:highlight w:val="none"/>
        </w:rPr>
      </w:pPr>
    </w:p>
    <w:p>
      <w:pPr>
        <w:spacing w:beforeAutospacing="1" w:line="360" w:lineRule="auto"/>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注：本合同仅为合同的参考文本，合同签订双方可根据项目的具体要求进行修订，但不得偏离实质性条款。</w:t>
      </w:r>
    </w:p>
    <w:p>
      <w:pPr>
        <w:jc w:val="center"/>
        <w:rPr>
          <w:rFonts w:ascii="仿宋_GB2312" w:hAnsi="仿宋_GB2312" w:eastAsia="仿宋_GB2312" w:cs="仿宋_GB2312"/>
          <w:b/>
          <w:bCs/>
          <w:sz w:val="30"/>
          <w:szCs w:val="30"/>
          <w:highlight w:val="none"/>
        </w:rPr>
      </w:pPr>
      <w:r>
        <w:rPr>
          <w:rFonts w:hint="eastAsia" w:ascii="仿宋_GB2312" w:hAnsi="仿宋_GB2312" w:eastAsia="仿宋_GB2312" w:cs="仿宋_GB2312"/>
          <w:b/>
          <w:sz w:val="28"/>
          <w:szCs w:val="28"/>
          <w:highlight w:val="none"/>
        </w:rPr>
        <w:br w:type="page"/>
      </w:r>
      <w:r>
        <w:rPr>
          <w:rFonts w:hint="eastAsia" w:ascii="仿宋_GB2312" w:hAnsi="仿宋_GB2312" w:eastAsia="仿宋_GB2312" w:cs="仿宋_GB2312"/>
          <w:b/>
          <w:bCs/>
          <w:sz w:val="30"/>
          <w:szCs w:val="30"/>
          <w:highlight w:val="none"/>
        </w:rPr>
        <w:t>中山大学孙逸仙纪念医院采购合同</w:t>
      </w:r>
    </w:p>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r>
        <w:rPr>
          <w:rFonts w:ascii="仿宋_GB2312" w:hAnsi="仿宋_GB2312" w:eastAsia="仿宋_GB2312" w:cs="仿宋_GB2312"/>
          <w:szCs w:val="21"/>
          <w:highlight w:val="none"/>
        </w:rPr>
        <w:t xml:space="preserve">                           </w:t>
      </w: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甲方：中山大学孙逸仙纪念医院</w:t>
      </w: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乙方： </w:t>
      </w:r>
    </w:p>
    <w:p>
      <w:pPr>
        <w:spacing w:line="360" w:lineRule="auto"/>
        <w:rPr>
          <w:rFonts w:ascii="仿宋_GB2312" w:hAnsi="仿宋_GB2312" w:eastAsia="仿宋_GB2312" w:cs="仿宋_GB2312"/>
          <w:szCs w:val="21"/>
          <w:highlight w:val="none"/>
        </w:rPr>
      </w:pPr>
    </w:p>
    <w:p>
      <w:pPr>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根据中华人民共和国现行法律法规，甲、乙双方经协商确定，甲方向乙方订购</w:t>
      </w:r>
      <w:r>
        <w:rPr>
          <w:rFonts w:hint="eastAsia" w:ascii="仿宋_GB2312" w:hAnsi="仿宋_GB2312" w:eastAsia="仿宋_GB2312" w:cs="仿宋_GB2312"/>
          <w:szCs w:val="21"/>
          <w:highlight w:val="none"/>
          <w:u w:val="single"/>
        </w:rPr>
        <w:t>医用设备及其服务</w:t>
      </w:r>
      <w:r>
        <w:rPr>
          <w:rFonts w:hint="eastAsia" w:ascii="仿宋_GB2312" w:hAnsi="仿宋_GB2312" w:eastAsia="仿宋_GB2312" w:cs="仿宋_GB2312"/>
          <w:szCs w:val="21"/>
          <w:highlight w:val="none"/>
        </w:rPr>
        <w:t>，为明确双方责任和权利，特签订本合同，共同遵守。具体条款如下：</w:t>
      </w:r>
    </w:p>
    <w:p>
      <w:pPr>
        <w:spacing w:line="360" w:lineRule="auto"/>
        <w:ind w:firstLine="420" w:firstLineChars="200"/>
        <w:rPr>
          <w:rFonts w:ascii="仿宋_GB2312" w:hAnsi="仿宋_GB2312" w:eastAsia="仿宋_GB2312" w:cs="仿宋_GB2312"/>
          <w:szCs w:val="21"/>
          <w:highlight w:val="none"/>
        </w:rPr>
      </w:pP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合同设备</w:t>
      </w:r>
    </w:p>
    <w:p>
      <w:pPr>
        <w:spacing w:line="360" w:lineRule="auto"/>
        <w:ind w:left="48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乙方负责向甲方供应下表中所列场地器材配套设备及负责安装调试。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265"/>
        <w:gridCol w:w="1244"/>
        <w:gridCol w:w="1134"/>
        <w:gridCol w:w="722"/>
        <w:gridCol w:w="777"/>
        <w:gridCol w:w="1106"/>
        <w:gridCol w:w="1187"/>
        <w:gridCol w:w="125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11"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品名</w:t>
            </w:r>
          </w:p>
        </w:tc>
        <w:tc>
          <w:tcPr>
            <w:tcW w:w="1265"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规格型号</w:t>
            </w:r>
          </w:p>
        </w:tc>
        <w:tc>
          <w:tcPr>
            <w:tcW w:w="1244"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品牌</w:t>
            </w:r>
          </w:p>
        </w:tc>
        <w:tc>
          <w:tcPr>
            <w:tcW w:w="1134"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产地</w:t>
            </w:r>
          </w:p>
        </w:tc>
        <w:tc>
          <w:tcPr>
            <w:tcW w:w="722"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w:t>
            </w:r>
          </w:p>
        </w:tc>
        <w:tc>
          <w:tcPr>
            <w:tcW w:w="777"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数量</w:t>
            </w:r>
          </w:p>
        </w:tc>
        <w:tc>
          <w:tcPr>
            <w:tcW w:w="1106"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单价</w:t>
            </w:r>
          </w:p>
        </w:tc>
        <w:tc>
          <w:tcPr>
            <w:tcW w:w="1187"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总价</w:t>
            </w:r>
          </w:p>
        </w:tc>
        <w:tc>
          <w:tcPr>
            <w:tcW w:w="1250"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注册证号</w:t>
            </w:r>
          </w:p>
        </w:tc>
        <w:tc>
          <w:tcPr>
            <w:tcW w:w="1250"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随机配件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111" w:type="dxa"/>
            <w:vAlign w:val="center"/>
          </w:tcPr>
          <w:p>
            <w:pPr>
              <w:spacing w:line="360" w:lineRule="auto"/>
              <w:jc w:val="center"/>
              <w:rPr>
                <w:rFonts w:ascii="仿宋_GB2312" w:hAnsi="仿宋_GB2312" w:eastAsia="仿宋_GB2312" w:cs="仿宋_GB2312"/>
                <w:szCs w:val="21"/>
                <w:highlight w:val="none"/>
              </w:rPr>
            </w:pPr>
          </w:p>
        </w:tc>
        <w:tc>
          <w:tcPr>
            <w:tcW w:w="1265"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tc>
        <w:tc>
          <w:tcPr>
            <w:tcW w:w="1244" w:type="dxa"/>
          </w:tcPr>
          <w:p>
            <w:pPr>
              <w:spacing w:line="360" w:lineRule="auto"/>
              <w:jc w:val="center"/>
              <w:rPr>
                <w:rFonts w:ascii="仿宋_GB2312" w:hAnsi="仿宋_GB2312" w:eastAsia="仿宋_GB2312" w:cs="仿宋_GB2312"/>
                <w:szCs w:val="21"/>
                <w:highlight w:val="none"/>
              </w:rPr>
            </w:pPr>
          </w:p>
          <w:p>
            <w:pPr>
              <w:spacing w:line="360" w:lineRule="auto"/>
              <w:jc w:val="center"/>
              <w:rPr>
                <w:rFonts w:ascii="仿宋_GB2312" w:hAnsi="仿宋_GB2312" w:eastAsia="仿宋_GB2312" w:cs="仿宋_GB2312"/>
                <w:szCs w:val="21"/>
                <w:highlight w:val="none"/>
              </w:rPr>
            </w:pPr>
          </w:p>
          <w:p>
            <w:pPr>
              <w:spacing w:line="360" w:lineRule="auto"/>
              <w:jc w:val="center"/>
              <w:rPr>
                <w:rFonts w:ascii="仿宋_GB2312" w:hAnsi="仿宋_GB2312" w:eastAsia="仿宋_GB2312" w:cs="仿宋_GB2312"/>
                <w:szCs w:val="21"/>
                <w:highlight w:val="none"/>
              </w:rPr>
            </w:pPr>
          </w:p>
          <w:p>
            <w:pPr>
              <w:spacing w:line="360" w:lineRule="auto"/>
              <w:jc w:val="center"/>
              <w:rPr>
                <w:rFonts w:ascii="仿宋_GB2312" w:hAnsi="仿宋_GB2312" w:eastAsia="仿宋_GB2312" w:cs="仿宋_GB2312"/>
                <w:szCs w:val="21"/>
                <w:highlight w:val="none"/>
              </w:rPr>
            </w:pPr>
          </w:p>
        </w:tc>
        <w:tc>
          <w:tcPr>
            <w:tcW w:w="1134"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tc>
        <w:tc>
          <w:tcPr>
            <w:tcW w:w="722"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tc>
        <w:tc>
          <w:tcPr>
            <w:tcW w:w="777"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tc>
        <w:tc>
          <w:tcPr>
            <w:tcW w:w="1106"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tc>
        <w:tc>
          <w:tcPr>
            <w:tcW w:w="1187" w:type="dxa"/>
            <w:vAlign w:val="center"/>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tc>
        <w:tc>
          <w:tcPr>
            <w:tcW w:w="1250" w:type="dxa"/>
          </w:tcPr>
          <w:p>
            <w:pPr>
              <w:spacing w:line="360" w:lineRule="auto"/>
              <w:jc w:val="center"/>
              <w:rPr>
                <w:rFonts w:ascii="仿宋_GB2312" w:hAnsi="仿宋_GB2312" w:eastAsia="仿宋_GB2312" w:cs="仿宋_GB2312"/>
                <w:szCs w:val="21"/>
                <w:highlight w:val="none"/>
              </w:rPr>
            </w:pPr>
          </w:p>
        </w:tc>
        <w:tc>
          <w:tcPr>
            <w:tcW w:w="1250" w:type="dxa"/>
            <w:vAlign w:val="center"/>
          </w:tcPr>
          <w:p>
            <w:pPr>
              <w:spacing w:line="360" w:lineRule="auto"/>
              <w:jc w:val="center"/>
              <w:rPr>
                <w:rFonts w:ascii="仿宋_GB2312" w:hAnsi="仿宋_GB2312" w:eastAsia="仿宋_GB2312" w:cs="仿宋_GB2312"/>
                <w:szCs w:val="21"/>
                <w:highlight w:val="none"/>
              </w:rPr>
            </w:pPr>
          </w:p>
          <w:p>
            <w:pPr>
              <w:spacing w:line="360" w:lineRule="auto"/>
              <w:jc w:val="center"/>
              <w:rPr>
                <w:rFonts w:ascii="仿宋_GB2312" w:hAnsi="仿宋_GB2312" w:eastAsia="仿宋_GB2312" w:cs="仿宋_GB2312"/>
                <w:szCs w:val="21"/>
                <w:highlight w:val="none"/>
              </w:rPr>
            </w:pPr>
          </w:p>
          <w:p>
            <w:pPr>
              <w:spacing w:line="360" w:lineRule="auto"/>
              <w:jc w:val="center"/>
              <w:rPr>
                <w:rFonts w:ascii="仿宋_GB2312" w:hAnsi="仿宋_GB2312" w:eastAsia="仿宋_GB2312" w:cs="仿宋_GB2312"/>
                <w:szCs w:val="21"/>
                <w:highlight w:val="none"/>
              </w:rPr>
            </w:pPr>
          </w:p>
        </w:tc>
      </w:tr>
    </w:tbl>
    <w:p>
      <w:pPr>
        <w:spacing w:line="360" w:lineRule="auto"/>
        <w:ind w:left="480"/>
        <w:rPr>
          <w:rFonts w:ascii="仿宋_GB2312" w:hAnsi="仿宋_GB2312" w:eastAsia="仿宋_GB2312" w:cs="仿宋_GB2312"/>
          <w:szCs w:val="21"/>
          <w:highlight w:val="none"/>
        </w:rPr>
      </w:pP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合同总价</w:t>
      </w:r>
    </w:p>
    <w:p>
      <w:pPr>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总价为(大写)：</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元正，即RMB</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元，该合同总金额是设计、设备制造、包装、运输、安装、使用培训及验收合格之前及保修期与备品备件发生的所有含税费用。本合同执行期间合同总金额不变。</w:t>
      </w:r>
    </w:p>
    <w:p>
      <w:pPr>
        <w:spacing w:line="360" w:lineRule="auto"/>
        <w:ind w:left="480"/>
        <w:rPr>
          <w:rFonts w:ascii="仿宋_GB2312" w:hAnsi="仿宋_GB2312" w:eastAsia="仿宋_GB2312" w:cs="仿宋_GB2312"/>
          <w:szCs w:val="21"/>
          <w:highlight w:val="none"/>
        </w:rPr>
      </w:pP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合同组成</w:t>
      </w:r>
    </w:p>
    <w:p>
      <w:pPr>
        <w:pStyle w:val="11"/>
        <w:spacing w:line="360" w:lineRule="auto"/>
        <w:ind w:firstLine="739"/>
        <w:rPr>
          <w:rFonts w:hAnsi="仿宋_GB2312" w:cs="仿宋_GB2312"/>
          <w:sz w:val="21"/>
          <w:szCs w:val="21"/>
          <w:highlight w:val="none"/>
        </w:rPr>
      </w:pPr>
      <w:r>
        <w:rPr>
          <w:rFonts w:hint="eastAsia" w:hAnsi="仿宋_GB2312" w:cs="仿宋_GB2312"/>
          <w:sz w:val="21"/>
          <w:szCs w:val="21"/>
          <w:highlight w:val="none"/>
        </w:rPr>
        <w:t>详细价格、技术说明及其它有关合同设备的特定信息由合同附件说明。所有附件及本项目的采购文件、比选文件、会议纪要等均为本合同不可分割之一部分。</w:t>
      </w:r>
    </w:p>
    <w:p>
      <w:pPr>
        <w:spacing w:line="360" w:lineRule="auto"/>
        <w:ind w:left="480"/>
        <w:rPr>
          <w:rFonts w:ascii="仿宋_GB2312" w:hAnsi="仿宋_GB2312" w:eastAsia="仿宋_GB2312" w:cs="仿宋_GB2312"/>
          <w:szCs w:val="21"/>
          <w:highlight w:val="none"/>
        </w:rPr>
      </w:pP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技术要求</w:t>
      </w:r>
    </w:p>
    <w:p>
      <w:pPr>
        <w:pStyle w:val="11"/>
        <w:spacing w:line="360" w:lineRule="auto"/>
        <w:ind w:firstLine="472" w:firstLineChars="225"/>
        <w:rPr>
          <w:rFonts w:hAnsi="仿宋_GB2312" w:cs="仿宋_GB2312"/>
          <w:sz w:val="21"/>
          <w:szCs w:val="21"/>
          <w:highlight w:val="none"/>
        </w:rPr>
      </w:pPr>
      <w:r>
        <w:rPr>
          <w:rFonts w:hint="eastAsia" w:hAnsi="仿宋_GB2312" w:cs="仿宋_GB2312"/>
          <w:sz w:val="21"/>
          <w:szCs w:val="21"/>
          <w:highlight w:val="none"/>
        </w:rPr>
        <w:t>乙方所提供设备，必须符合国家有关规范和环保要求及甲方的技术要求，并提供设备的出厂测试报告。</w:t>
      </w:r>
    </w:p>
    <w:p>
      <w:pPr>
        <w:spacing w:line="360" w:lineRule="auto"/>
        <w:ind w:left="480"/>
        <w:rPr>
          <w:rFonts w:ascii="仿宋_GB2312" w:hAnsi="仿宋_GB2312" w:eastAsia="仿宋_GB2312" w:cs="仿宋_GB2312"/>
          <w:szCs w:val="21"/>
          <w:highlight w:val="none"/>
        </w:rPr>
      </w:pP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合同设备包装、交货、安装及验收</w:t>
      </w:r>
    </w:p>
    <w:p>
      <w:pPr>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  合同设备的包装</w:t>
      </w:r>
    </w:p>
    <w:p>
      <w:pPr>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设备的包装均应有良好的防湿、防锈、防潮、防雨、防腐及防碰撞的措施。凡由于包装不良造成的损失和由此产生的费用均由乙方承担。</w:t>
      </w:r>
    </w:p>
    <w:p>
      <w:pPr>
        <w:spacing w:line="360" w:lineRule="auto"/>
        <w:ind w:left="48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  合同设备的交货</w:t>
      </w:r>
    </w:p>
    <w:p>
      <w:pPr>
        <w:numPr>
          <w:ilvl w:val="0"/>
          <w:numId w:val="16"/>
        </w:numPr>
        <w:spacing w:line="360" w:lineRule="auto"/>
        <w:ind w:firstLine="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乙方交货时间：</w:t>
      </w:r>
      <w:r>
        <w:rPr>
          <w:rFonts w:hint="eastAsia" w:ascii="仿宋_GB2312" w:hAnsi="仿宋_GB2312" w:eastAsia="仿宋_GB2312" w:cs="仿宋_GB2312"/>
          <w:szCs w:val="21"/>
          <w:highlight w:val="none"/>
          <w:u w:val="single"/>
        </w:rPr>
        <w:t xml:space="preserve">                     </w:t>
      </w:r>
    </w:p>
    <w:p>
      <w:pPr>
        <w:numPr>
          <w:ilvl w:val="0"/>
          <w:numId w:val="16"/>
        </w:numPr>
        <w:spacing w:line="360" w:lineRule="auto"/>
        <w:ind w:firstLine="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乙方交货地点：运输及卸车至甲方指定地点。</w:t>
      </w:r>
    </w:p>
    <w:p>
      <w:pPr>
        <w:spacing w:line="360" w:lineRule="auto"/>
        <w:ind w:left="48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  合同设备的安装</w:t>
      </w:r>
    </w:p>
    <w:p>
      <w:pPr>
        <w:numPr>
          <w:ilvl w:val="0"/>
          <w:numId w:val="17"/>
        </w:numPr>
        <w:spacing w:line="360" w:lineRule="auto"/>
        <w:ind w:firstLine="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乙方负责合同项下的安装，一切费用由乙方负责。</w:t>
      </w:r>
    </w:p>
    <w:p>
      <w:pPr>
        <w:numPr>
          <w:ilvl w:val="0"/>
          <w:numId w:val="17"/>
        </w:numPr>
        <w:spacing w:line="360" w:lineRule="auto"/>
        <w:ind w:firstLine="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乙方安装时须对各安装场地内的其他设备、设施有良好保护措施。</w:t>
      </w:r>
    </w:p>
    <w:p>
      <w:pPr>
        <w:numPr>
          <w:ilvl w:val="0"/>
          <w:numId w:val="17"/>
        </w:numPr>
        <w:spacing w:line="360" w:lineRule="auto"/>
        <w:ind w:firstLine="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乙方交货后</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天完成安装。</w:t>
      </w:r>
    </w:p>
    <w:p>
      <w:pPr>
        <w:numPr>
          <w:ilvl w:val="0"/>
          <w:numId w:val="17"/>
        </w:numPr>
        <w:spacing w:line="360" w:lineRule="auto"/>
        <w:ind w:firstLine="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电源插头符合使用科室现有的插座，如不符合需要提供相应的插头转换接口。院方只提供电源到机房总配电箱，机房的天花（含龙骨）、地面机座插座、底座、电线、电缆、线管（槽）及配电分箱等相关费用，由乙方负责。安装现场所涉及到的总承包管理配合费、配套服务费由乙方负责</w:t>
      </w:r>
    </w:p>
    <w:p>
      <w:pPr>
        <w:spacing w:line="360" w:lineRule="auto"/>
        <w:ind w:left="48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  设备的验收</w:t>
      </w:r>
    </w:p>
    <w:p>
      <w:pPr>
        <w:numPr>
          <w:ilvl w:val="0"/>
          <w:numId w:val="18"/>
        </w:numPr>
        <w:tabs>
          <w:tab w:val="left" w:pos="1620"/>
          <w:tab w:val="clear" w:pos="960"/>
        </w:tabs>
        <w:spacing w:line="360" w:lineRule="auto"/>
        <w:ind w:firstLine="12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合同设备安装完成后进行验收，验收应在甲乙双方共同参加下进行。</w:t>
      </w:r>
    </w:p>
    <w:p>
      <w:pPr>
        <w:numPr>
          <w:ilvl w:val="0"/>
          <w:numId w:val="18"/>
        </w:numPr>
        <w:spacing w:line="360" w:lineRule="auto"/>
        <w:ind w:left="1620" w:hanging="54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pPr>
        <w:numPr>
          <w:ilvl w:val="0"/>
          <w:numId w:val="18"/>
        </w:numPr>
        <w:spacing w:line="360" w:lineRule="auto"/>
        <w:ind w:left="1620" w:hanging="54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如果合同设备运输和安装过程中因事故造成货物短缺、损坏，乙方应及时安排换装，以保证合同设备安装的成功完成。换货的相关费用由乙方承担。</w:t>
      </w:r>
    </w:p>
    <w:p>
      <w:pPr>
        <w:spacing w:line="360" w:lineRule="auto"/>
        <w:ind w:left="1172" w:leftChars="258" w:hanging="630" w:hangingChars="3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  乙方保证合同项下提供的设备不侵犯任何第三方的专利、商标或版权。否则，乙方须承担对第三方的专利或版权的侵权责任并承担因此而发生的所有费用。</w:t>
      </w:r>
    </w:p>
    <w:p>
      <w:pPr>
        <w:spacing w:line="360" w:lineRule="auto"/>
        <w:ind w:left="480"/>
        <w:rPr>
          <w:rFonts w:ascii="仿宋_GB2312" w:hAnsi="仿宋_GB2312" w:eastAsia="仿宋_GB2312" w:cs="仿宋_GB2312"/>
          <w:szCs w:val="21"/>
          <w:highlight w:val="none"/>
        </w:rPr>
      </w:pP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质量保证及售后服务</w:t>
      </w:r>
    </w:p>
    <w:p>
      <w:pPr>
        <w:numPr>
          <w:ilvl w:val="1"/>
          <w:numId w:val="15"/>
        </w:num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乙方保证合同设备是全新、未曾使用过、符合国家有关法律规定的产品，其质量、规格及技术特征符合合同附件的要求。</w:t>
      </w:r>
    </w:p>
    <w:p>
      <w:pPr>
        <w:numPr>
          <w:ilvl w:val="1"/>
          <w:numId w:val="15"/>
        </w:num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合同设备保质保用期为本项目有关部门验收签字之日起整机保修</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年。每年至少</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次现场维护。现场维护包括</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。保质保用期内非因甲方的人为原因而出现产品质量及安装问题，由乙方负责包修、包换或包退，并承担因此而产生的一切费用。乙方应在收到甲方通知后4小时内派员到现场维修（技术要求另有规定除外）。</w:t>
      </w:r>
    </w:p>
    <w:p>
      <w:pPr>
        <w:numPr>
          <w:ilvl w:val="1"/>
          <w:numId w:val="15"/>
        </w:num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因设备的质量问题而发生争议，由广东省或广州市质检部门进行质量鉴定。设备符合质量标准的，鉴定费用由甲方承担，设备不符合质量标准的鉴定费用由乙方承担。</w:t>
      </w:r>
    </w:p>
    <w:p>
      <w:pPr>
        <w:numPr>
          <w:ilvl w:val="1"/>
          <w:numId w:val="15"/>
        </w:num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乙方无偿培训甲方维修人员，主要内容为设备的基本结构、性能、主要部件的构造及修理，日常使用保养与管理，常见故障的排除、紧急情况的处理等，培训地点主要在设备安装现场或按甲方安排。</w:t>
      </w:r>
    </w:p>
    <w:p>
      <w:pPr>
        <w:numPr>
          <w:ilvl w:val="1"/>
          <w:numId w:val="15"/>
        </w:num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乙方应在收到甲方通知后4小时内派员到现场维修</w:t>
      </w:r>
    </w:p>
    <w:p>
      <w:pPr>
        <w:spacing w:line="360" w:lineRule="auto"/>
        <w:rPr>
          <w:rFonts w:ascii="仿宋_GB2312" w:hAnsi="仿宋_GB2312" w:eastAsia="仿宋_GB2312" w:cs="仿宋_GB2312"/>
          <w:szCs w:val="21"/>
          <w:highlight w:val="none"/>
        </w:rPr>
      </w:pP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付款办法</w:t>
      </w:r>
    </w:p>
    <w:p>
      <w:pPr>
        <w:spacing w:line="360" w:lineRule="auto"/>
        <w:ind w:left="84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以商务要求付款方式为准。</w:t>
      </w:r>
    </w:p>
    <w:p>
      <w:pPr>
        <w:spacing w:line="360" w:lineRule="auto"/>
        <w:ind w:left="840"/>
        <w:rPr>
          <w:rFonts w:ascii="仿宋_GB2312" w:hAnsi="仿宋_GB2312" w:eastAsia="仿宋_GB2312" w:cs="仿宋_GB2312"/>
          <w:szCs w:val="21"/>
          <w:highlight w:val="none"/>
        </w:rPr>
      </w:pP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技术服务</w:t>
      </w:r>
    </w:p>
    <w:p>
      <w:pPr>
        <w:spacing w:line="360" w:lineRule="auto"/>
        <w:ind w:left="901" w:leftChars="429"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乙方应派员到甲方指定地点配合工作，按甲方提供的合同执行进度计划，再配合甲方及有关单位，以此做好合同执行进度上的配合工作。</w:t>
      </w:r>
    </w:p>
    <w:p>
      <w:pPr>
        <w:spacing w:line="360" w:lineRule="auto"/>
        <w:ind w:left="480"/>
        <w:rPr>
          <w:rFonts w:ascii="仿宋_GB2312" w:hAnsi="仿宋_GB2312" w:eastAsia="仿宋_GB2312" w:cs="仿宋_GB2312"/>
          <w:szCs w:val="21"/>
          <w:highlight w:val="none"/>
        </w:rPr>
      </w:pP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不可抗力</w:t>
      </w:r>
    </w:p>
    <w:p>
      <w:pPr>
        <w:numPr>
          <w:ilvl w:val="1"/>
          <w:numId w:val="15"/>
        </w:num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不可抗力指战争、严重火灾、洪水、台风、地震等或其它双方认定的不可抗力事件。</w:t>
      </w:r>
    </w:p>
    <w:p>
      <w:pPr>
        <w:numPr>
          <w:ilvl w:val="1"/>
          <w:numId w:val="15"/>
        </w:num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签约双方中任何一方由于不可抗力影响合同执行时，发生不可抗力一方应尽快将事故通知另一方。在此情况下，乙方仍然有责任采取必要的措施加速供货，双方应通过友好协商忙解决本合同的执行问题。</w:t>
      </w:r>
    </w:p>
    <w:p>
      <w:pPr>
        <w:spacing w:line="360" w:lineRule="auto"/>
        <w:ind w:left="480"/>
        <w:rPr>
          <w:rFonts w:ascii="仿宋_GB2312" w:hAnsi="仿宋_GB2312" w:eastAsia="仿宋_GB2312" w:cs="仿宋_GB2312"/>
          <w:szCs w:val="21"/>
          <w:highlight w:val="none"/>
        </w:rPr>
      </w:pPr>
    </w:p>
    <w:p>
      <w:pPr>
        <w:numPr>
          <w:ilvl w:val="0"/>
          <w:numId w:val="15"/>
        </w:numPr>
        <w:tabs>
          <w:tab w:val="clear" w:pos="840"/>
        </w:tabs>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索赔</w:t>
      </w:r>
    </w:p>
    <w:p>
      <w:pPr>
        <w:numPr>
          <w:ilvl w:val="1"/>
          <w:numId w:val="15"/>
        </w:num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如有异议，甲方有权根据有关政府部门的检验结果向乙方提出索赔。</w:t>
      </w:r>
    </w:p>
    <w:p>
      <w:pPr>
        <w:numPr>
          <w:ilvl w:val="1"/>
          <w:numId w:val="15"/>
        </w:num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在合同执行期间，如果乙方对甲方提出的索赔和差异负有责任，乙方应按照甲方同意的下列一种或多种方式解决索赔事宜。</w:t>
      </w:r>
    </w:p>
    <w:p>
      <w:pPr>
        <w:numPr>
          <w:ilvl w:val="0"/>
          <w:numId w:val="19"/>
        </w:numPr>
        <w:tabs>
          <w:tab w:val="clear" w:pos="840"/>
        </w:tabs>
        <w:spacing w:line="360" w:lineRule="auto"/>
        <w:ind w:left="899" w:leftChars="428" w:firstLine="54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乙方同意退货，并按合同规定的同种货币将货款退还给甲方，并承担由此发生的一切损失和费用。</w:t>
      </w:r>
    </w:p>
    <w:p>
      <w:pPr>
        <w:numPr>
          <w:ilvl w:val="0"/>
          <w:numId w:val="19"/>
        </w:numPr>
        <w:tabs>
          <w:tab w:val="clear" w:pos="840"/>
        </w:tabs>
        <w:spacing w:line="360" w:lineRule="auto"/>
        <w:ind w:left="899" w:leftChars="428" w:firstLine="54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根据货物低劣程度、损坏程度以及甲方所遭受损失的数额，甲乙双方商定降低货物的价格。</w:t>
      </w:r>
    </w:p>
    <w:p>
      <w:pPr>
        <w:numPr>
          <w:ilvl w:val="0"/>
          <w:numId w:val="19"/>
        </w:numPr>
        <w:tabs>
          <w:tab w:val="clear" w:pos="840"/>
        </w:tabs>
        <w:spacing w:line="360" w:lineRule="auto"/>
        <w:ind w:left="899" w:leftChars="428" w:firstLine="54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用符合规格、质量和性能要求的新零件、部件或货物来更换有缺陷部分或修补缺陷的部份，乙方应承担一切费用和风险并负担甲方所发生的一切直接费用。同时，相应延长质量保证期。</w:t>
      </w:r>
    </w:p>
    <w:p>
      <w:pPr>
        <w:spacing w:line="360" w:lineRule="auto"/>
        <w:ind w:left="1531" w:leftChars="429" w:hanging="630" w:hangingChars="3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 如果在甲方发出索赔通知后30天内，乙方未作答复，上述索赔应视为已被乙方接受。甲方将从合同款项中扣回索赔金额。如果这些金额不足以补偿索赔金额，甲方有权向乙方提出不足部分的补偿。</w:t>
      </w: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违约与处罚</w:t>
      </w:r>
    </w:p>
    <w:p>
      <w:pPr>
        <w:numPr>
          <w:ilvl w:val="0"/>
          <w:numId w:val="20"/>
        </w:numPr>
        <w:spacing w:line="360" w:lineRule="auto"/>
        <w:ind w:left="1531" w:leftChars="429" w:hanging="630" w:hangingChars="3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乙方未能按时交货，每拖延一天，须向甲方支付合同金额的5‰的违约金。</w:t>
      </w:r>
    </w:p>
    <w:p>
      <w:pPr>
        <w:numPr>
          <w:ilvl w:val="0"/>
          <w:numId w:val="20"/>
        </w:numPr>
        <w:spacing w:line="360" w:lineRule="auto"/>
        <w:ind w:left="1531" w:leftChars="429" w:hanging="630" w:hangingChars="3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甲方按合同对货物进行认真验收，乙方所提供的产品（规格、生产厂家、质量、品牌等）不符合或达不到甲方所规定要求的，乙方必须无条件退换货；乙方未能履行比选文件和合同所定事项, 或供应不合格的、假冒伪劣、以次充好的商品，甲方退换货后将记录在案，并对乙方予以合同暂定金额5%的违约金处罚，情节严重的可取消其供应资格。</w:t>
      </w:r>
    </w:p>
    <w:p>
      <w:pPr>
        <w:numPr>
          <w:ilvl w:val="0"/>
          <w:numId w:val="20"/>
        </w:numPr>
        <w:spacing w:line="360" w:lineRule="auto"/>
        <w:ind w:left="1531" w:leftChars="429" w:hanging="630" w:hangingChars="3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除不可抗力外，不得因其他任何理由拒绝送货。因乙方原因未能交付货物的（甲方原因造成的除外），乙方须向甲方人支付合同暂定金额7.5%的违约金，并承担由此产生的一切损失和费用，情节严重的可取消其供应资格。</w:t>
      </w:r>
    </w:p>
    <w:p>
      <w:pPr>
        <w:numPr>
          <w:ilvl w:val="0"/>
          <w:numId w:val="20"/>
        </w:numPr>
        <w:spacing w:line="360" w:lineRule="auto"/>
        <w:ind w:left="1531" w:leftChars="429" w:hanging="630" w:hangingChars="3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甲方无正当理由拒收货物的，甲方须向乙方支付合同暂定金额5‰的违约金。</w:t>
      </w: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合同终止</w:t>
      </w:r>
    </w:p>
    <w:p>
      <w:pPr>
        <w:spacing w:line="360" w:lineRule="auto"/>
        <w:ind w:firstLine="420" w:firstLineChars="200"/>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如果一方违反合同，并在收到对方违约通知书后30天内仍未能改正违约的另一方可立即终止本合同。</w:t>
      </w: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法律诉讼</w:t>
      </w:r>
    </w:p>
    <w:p>
      <w:pPr>
        <w:pStyle w:val="11"/>
        <w:spacing w:line="360" w:lineRule="auto"/>
        <w:ind w:firstLine="739"/>
        <w:rPr>
          <w:rFonts w:hAnsi="仿宋_GB2312" w:cs="仿宋_GB2312"/>
          <w:sz w:val="21"/>
          <w:szCs w:val="21"/>
          <w:highlight w:val="none"/>
        </w:rPr>
      </w:pPr>
      <w:r>
        <w:rPr>
          <w:rFonts w:hint="eastAsia" w:hAnsi="仿宋_GB2312" w:cs="仿宋_GB2312"/>
          <w:sz w:val="21"/>
          <w:szCs w:val="21"/>
          <w:highlight w:val="none"/>
        </w:rPr>
        <w:t>签约双方在履约中发生争执和分歧，双方应通过友好协商解决，若经协商不能达成协议时，则向甲方所在地人民法院提起诉讼。受理期间，双方应继续执行合同其余部份。</w:t>
      </w:r>
    </w:p>
    <w:p>
      <w:pPr>
        <w:numPr>
          <w:ilvl w:val="0"/>
          <w:numId w:val="15"/>
        </w:numPr>
        <w:spacing w:line="360" w:lineRule="auto"/>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其他</w:t>
      </w:r>
    </w:p>
    <w:p>
      <w:pPr>
        <w:numPr>
          <w:ilvl w:val="1"/>
          <w:numId w:val="15"/>
        </w:num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本合同正本五份，具有同等法律效力，甲方4份、乙方1份，合同自签字盖章之日起即时生效。</w:t>
      </w:r>
    </w:p>
    <w:p>
      <w:pPr>
        <w:numPr>
          <w:ilvl w:val="1"/>
          <w:numId w:val="15"/>
        </w:num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本合同未尽事宜，由双方协商处理。</w:t>
      </w:r>
    </w:p>
    <w:p>
      <w:pPr>
        <w:spacing w:line="360" w:lineRule="auto"/>
        <w:ind w:left="900"/>
        <w:rPr>
          <w:rFonts w:ascii="仿宋_GB2312" w:hAnsi="仿宋_GB2312" w:eastAsia="仿宋_GB2312" w:cs="仿宋_GB2312"/>
          <w:szCs w:val="21"/>
          <w:highlight w:val="none"/>
        </w:rPr>
      </w:pP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甲方：中山大学孙逸仙纪念医院             乙方：  </w:t>
      </w:r>
    </w:p>
    <w:p>
      <w:pPr>
        <w:spacing w:line="360" w:lineRule="auto"/>
        <w:rPr>
          <w:rFonts w:ascii="仿宋_GB2312" w:hAnsi="仿宋_GB2312" w:eastAsia="仿宋_GB2312" w:cs="仿宋_GB2312"/>
          <w:szCs w:val="21"/>
          <w:highlight w:val="none"/>
        </w:rPr>
      </w:pP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法人代表签名：                          法人代表签名：</w:t>
      </w: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mc:AlternateContent>
          <mc:Choice Requires="wps">
            <w:drawing>
              <wp:anchor distT="0" distB="0" distL="114300" distR="114300" simplePos="0" relativeHeight="251664384" behindDoc="0" locked="0" layoutInCell="1" allowOverlap="1">
                <wp:simplePos x="0" y="0"/>
                <wp:positionH relativeFrom="column">
                  <wp:posOffset>3886200</wp:posOffset>
                </wp:positionH>
                <wp:positionV relativeFrom="paragraph">
                  <wp:posOffset>0</wp:posOffset>
                </wp:positionV>
                <wp:extent cx="14859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06pt;margin-top:0pt;height:0pt;width:117pt;z-index:251664384;mso-width-relative:page;mso-height-relative:page;" filled="f" stroked="t" coordsize="21600,21600" o:gfxdata="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bRQE7TAAAABQEAAA8AAAAAAAAAAQAgAAAAIgAAAGRycy9kb3ducmV2LnhtbFBLAQIUABQAAAAI&#10;AIdO4kCOWTql8gEAAOYDAAAOAAAAAAAAAAEAIAAAACI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szCs w:val="21"/>
          <w:highlight w:val="none"/>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0</wp:posOffset>
                </wp:positionV>
                <wp:extent cx="13716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0pt;margin-top:0pt;height:0pt;width:108pt;z-index:251663360;mso-width-relative:page;mso-height-relative:page;" filled="f" stroked="t" coordsize="21600,21600" o:gfxdata="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cmIIdMAAAAFAQAADwAAAAAAAAABACAAAAAiAAAAZHJzL2Rvd25yZXYueG1sUEsBAhQAFAAAAAgA&#10;h07iQMzBtLDxAQAA5gMAAA4AAAAAAAAAAQAgAAAAIgEAAGRycy9lMm9Eb2MueG1sUEsFBgAAAAAG&#10;AAYAWQEAAIUFAAAAAA==&#10;">
                <v:fill on="f" focussize="0,0"/>
                <v:stroke color="#000000" joinstyle="round"/>
                <v:imagedata o:title=""/>
                <o:lock v:ext="edit" aspectratio="f"/>
              </v:line>
            </w:pict>
          </mc:Fallback>
        </mc:AlternateContent>
      </w: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签约代表：                               签约代表：</w:t>
      </w: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0</wp:posOffset>
                </wp:positionV>
                <wp:extent cx="14859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1pt;margin-top:0pt;height:0pt;width:117pt;z-index:251661312;mso-width-relative:page;mso-height-relative:page;" filled="f" stroked="t" coordsize="21600,21600" o:gfxdata="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MOlPTAAAABQEAAA8AAAAAAAAAAQAgAAAAIgAAAGRycy9kb3ducmV2LnhtbFBLAQIUABQAAAAI&#10;AIdO4kAjRIHk8gEAAOYDAAAOAAAAAAAAAAEAIAAAACI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szCs w:val="21"/>
          <w:highlight w:val="none"/>
        </w:rPr>
        <mc:AlternateContent>
          <mc:Choice Requires="wps">
            <w:drawing>
              <wp:anchor distT="0" distB="0" distL="114300" distR="114300" simplePos="0" relativeHeight="251662336" behindDoc="0" locked="0" layoutInCell="1" allowOverlap="1">
                <wp:simplePos x="0" y="0"/>
                <wp:positionH relativeFrom="column">
                  <wp:posOffset>3543300</wp:posOffset>
                </wp:positionH>
                <wp:positionV relativeFrom="paragraph">
                  <wp:posOffset>0</wp:posOffset>
                </wp:positionV>
                <wp:extent cx="14859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9pt;margin-top:0pt;height:0pt;width:117pt;z-index:251662336;mso-width-relative:page;mso-height-relative:page;" filled="f" stroked="t" coordsize="21600,21600" o:gfxdata="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RDWqbUAAAABQEAAA8AAAAAAAAAAQAgAAAAIgAAAGRycy9kb3ducmV2LnhtbFBLAQIUABQAAAAI&#10;AIdO4kCHsjht8QEAAOYDAAAOAAAAAAAAAAEAIAAAACMBAABkcnMvZTJvRG9jLnhtbFBLBQYAAAAA&#10;BgAGAFkBAACGBQAAAAA=&#10;">
                <v:fill on="f" focussize="0,0"/>
                <v:stroke color="#000000" joinstyle="round"/>
                <v:imagedata o:title=""/>
                <o:lock v:ext="edit" aspectratio="f"/>
              </v:line>
            </w:pict>
          </mc:Fallback>
        </mc:AlternateContent>
      </w: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地址：广州市沿江西路107号              地址： </w:t>
      </w: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电话：020-81332512                      电话： </w:t>
      </w: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传真：020-81332367                      传真： </w:t>
      </w: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签约日期：     年     月     日        签约日期：     年     月     日</w:t>
      </w: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签约地点：中山大学孙逸仙纪念医院       乙方项目联系人：</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电话：</w:t>
      </w:r>
      <w:r>
        <w:rPr>
          <w:rFonts w:hint="eastAsia" w:ascii="仿宋_GB2312" w:hAnsi="仿宋_GB2312" w:eastAsia="仿宋_GB2312" w:cs="仿宋_GB2312"/>
          <w:szCs w:val="21"/>
          <w:highlight w:val="none"/>
          <w:u w:val="single"/>
        </w:rPr>
        <w:t xml:space="preserve">         </w:t>
      </w:r>
    </w:p>
    <w:p>
      <w:pPr>
        <w:spacing w:line="360" w:lineRule="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p>
      <w:pPr>
        <w:spacing w:line="360" w:lineRule="auto"/>
        <w:jc w:val="center"/>
        <w:rPr>
          <w:rFonts w:ascii="仿宋_GB2312" w:hAnsi="仿宋_GB2312" w:eastAsia="仿宋_GB2312" w:cs="仿宋_GB2312"/>
          <w:sz w:val="28"/>
          <w:szCs w:val="21"/>
          <w:highlight w:val="none"/>
        </w:rPr>
      </w:pPr>
      <w:r>
        <w:rPr>
          <w:rFonts w:hint="eastAsia" w:ascii="仿宋_GB2312" w:hAnsi="仿宋_GB2312" w:eastAsia="仿宋_GB2312" w:cs="仿宋_GB2312"/>
          <w:b/>
          <w:bCs/>
          <w:sz w:val="30"/>
          <w:szCs w:val="30"/>
          <w:highlight w:val="none"/>
        </w:rPr>
        <w:t>中山大学孙逸仙纪念医院设备</w:t>
      </w:r>
      <w:r>
        <w:rPr>
          <w:rFonts w:hint="eastAsia" w:ascii="仿宋_GB2312" w:hAnsi="仿宋_GB2312" w:eastAsia="仿宋_GB2312" w:cs="仿宋_GB2312"/>
          <w:sz w:val="28"/>
          <w:szCs w:val="21"/>
          <w:highlight w:val="none"/>
        </w:rPr>
        <w:t>配置清单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18"/>
        <w:gridCol w:w="1276"/>
        <w:gridCol w:w="1356"/>
        <w:gridCol w:w="715"/>
        <w:gridCol w:w="715"/>
        <w:gridCol w:w="892"/>
        <w:gridCol w:w="10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序号</w:t>
            </w:r>
          </w:p>
        </w:tc>
        <w:tc>
          <w:tcPr>
            <w:tcW w:w="1418" w:type="dxa"/>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产品代码</w:t>
            </w:r>
          </w:p>
        </w:tc>
        <w:tc>
          <w:tcPr>
            <w:tcW w:w="1276" w:type="dxa"/>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产品名称</w:t>
            </w:r>
          </w:p>
        </w:tc>
        <w:tc>
          <w:tcPr>
            <w:tcW w:w="1356" w:type="dxa"/>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规格型号</w:t>
            </w:r>
          </w:p>
        </w:tc>
        <w:tc>
          <w:tcPr>
            <w:tcW w:w="715" w:type="dxa"/>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数量</w:t>
            </w:r>
          </w:p>
        </w:tc>
        <w:tc>
          <w:tcPr>
            <w:tcW w:w="715" w:type="dxa"/>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w:t>
            </w:r>
          </w:p>
        </w:tc>
        <w:tc>
          <w:tcPr>
            <w:tcW w:w="892" w:type="dxa"/>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产地</w:t>
            </w:r>
          </w:p>
        </w:tc>
        <w:tc>
          <w:tcPr>
            <w:tcW w:w="1000" w:type="dxa"/>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品牌</w:t>
            </w:r>
          </w:p>
        </w:tc>
        <w:tc>
          <w:tcPr>
            <w:tcW w:w="1417" w:type="dxa"/>
          </w:tcPr>
          <w:p>
            <w:pPr>
              <w:spacing w:line="360" w:lineRule="auto"/>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rPr>
                <w:rFonts w:ascii="仿宋_GB2312" w:hAnsi="仿宋_GB2312" w:eastAsia="仿宋_GB2312" w:cs="仿宋_GB2312"/>
                <w:szCs w:val="21"/>
                <w:highlight w:val="none"/>
              </w:rPr>
            </w:pPr>
          </w:p>
        </w:tc>
        <w:tc>
          <w:tcPr>
            <w:tcW w:w="1418" w:type="dxa"/>
          </w:tcPr>
          <w:p>
            <w:pPr>
              <w:spacing w:line="360" w:lineRule="auto"/>
              <w:rPr>
                <w:rFonts w:ascii="仿宋_GB2312" w:hAnsi="仿宋_GB2312" w:eastAsia="仿宋_GB2312" w:cs="仿宋_GB2312"/>
                <w:szCs w:val="21"/>
                <w:highlight w:val="none"/>
              </w:rPr>
            </w:pPr>
          </w:p>
        </w:tc>
        <w:tc>
          <w:tcPr>
            <w:tcW w:w="1276" w:type="dxa"/>
          </w:tcPr>
          <w:p>
            <w:pPr>
              <w:spacing w:line="360" w:lineRule="auto"/>
              <w:rPr>
                <w:rFonts w:ascii="仿宋_GB2312" w:hAnsi="仿宋_GB2312" w:eastAsia="仿宋_GB2312" w:cs="仿宋_GB2312"/>
                <w:szCs w:val="21"/>
                <w:highlight w:val="none"/>
              </w:rPr>
            </w:pPr>
          </w:p>
        </w:tc>
        <w:tc>
          <w:tcPr>
            <w:tcW w:w="1356"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715" w:type="dxa"/>
          </w:tcPr>
          <w:p>
            <w:pPr>
              <w:spacing w:line="360" w:lineRule="auto"/>
              <w:rPr>
                <w:rFonts w:ascii="仿宋_GB2312" w:hAnsi="仿宋_GB2312" w:eastAsia="仿宋_GB2312" w:cs="仿宋_GB2312"/>
                <w:szCs w:val="21"/>
                <w:highlight w:val="none"/>
              </w:rPr>
            </w:pPr>
          </w:p>
        </w:tc>
        <w:tc>
          <w:tcPr>
            <w:tcW w:w="892" w:type="dxa"/>
          </w:tcPr>
          <w:p>
            <w:pPr>
              <w:spacing w:line="360" w:lineRule="auto"/>
              <w:rPr>
                <w:rFonts w:ascii="仿宋_GB2312" w:hAnsi="仿宋_GB2312" w:eastAsia="仿宋_GB2312" w:cs="仿宋_GB2312"/>
                <w:szCs w:val="21"/>
                <w:highlight w:val="none"/>
              </w:rPr>
            </w:pPr>
          </w:p>
        </w:tc>
        <w:tc>
          <w:tcPr>
            <w:tcW w:w="1000" w:type="dxa"/>
          </w:tcPr>
          <w:p>
            <w:pPr>
              <w:spacing w:line="360" w:lineRule="auto"/>
              <w:rPr>
                <w:rFonts w:ascii="仿宋_GB2312" w:hAnsi="仿宋_GB2312" w:eastAsia="仿宋_GB2312" w:cs="仿宋_GB2312"/>
                <w:szCs w:val="21"/>
                <w:highlight w:val="none"/>
              </w:rPr>
            </w:pPr>
          </w:p>
        </w:tc>
        <w:tc>
          <w:tcPr>
            <w:tcW w:w="1417" w:type="dxa"/>
          </w:tcPr>
          <w:p>
            <w:pPr>
              <w:spacing w:line="360" w:lineRule="auto"/>
              <w:rPr>
                <w:rFonts w:ascii="仿宋_GB2312" w:hAnsi="仿宋_GB2312" w:eastAsia="仿宋_GB2312" w:cs="仿宋_GB2312"/>
                <w:szCs w:val="21"/>
                <w:highlight w:val="none"/>
              </w:rPr>
            </w:pPr>
          </w:p>
        </w:tc>
      </w:tr>
    </w:tbl>
    <w:p>
      <w:pPr>
        <w:snapToGrid w:val="0"/>
        <w:spacing w:before="156" w:beforeLines="50"/>
        <w:jc w:val="center"/>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adjustRightInd w:val="0"/>
        <w:snapToGrid w:val="0"/>
        <w:spacing w:before="156" w:beforeLines="50"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廉洁守约承诺书</w:t>
      </w:r>
    </w:p>
    <w:p>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项目名称：中山大学孙逸仙纪念医院病房电视服务套餐采购项目</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前款所称“特殊关系人”，是指医院工作人员的近亲属、特殊利害关系人等 。</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三、我司承诺需要在医院进行货物宣传、推广工作时，一定向医院相关职能部门提出书面申请。经审批后，由医院有组织、有计划地予以安排。</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五、我司承诺</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不销售、不使用假冒伪劣以及无生产批准文号或无相关经营许可证、经营注册证的药品、试剂、医疗设备、医疗器械、医用耗材及其它货物。（药品、医疗设备、医用耗材及其他货物的生产和经营企业勾选此项）</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六、我司承诺遵守《中华人民共和国政府采购法》第四十六条、《中华人民共和国招标投标法》第四十六条及医院招标采购相关规章制度的规定，在医院中标、成交通知书发出之日起三十日内，按照招标比选文件和成交供应商的响应文件或其他响应文件签订书面合同。</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本承诺书一式两份，一份由医院相关职能部门保存，一份由经营单位保存。</w:t>
      </w:r>
    </w:p>
    <w:p>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w:t>
      </w:r>
    </w:p>
    <w:p>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供货商名称：</w:t>
      </w:r>
    </w:p>
    <w:p>
      <w:pPr>
        <w:adjustRightInd w:val="0"/>
        <w:snapToGrid w:val="0"/>
        <w:spacing w:line="336" w:lineRule="auto"/>
        <w:ind w:firstLine="435"/>
        <w:rPr>
          <w:rFonts w:ascii="仿宋" w:hAnsi="仿宋" w:eastAsia="仿宋" w:cs="仿宋"/>
          <w:sz w:val="24"/>
          <w:highlight w:val="none"/>
        </w:rPr>
      </w:pPr>
      <w:r>
        <w:rPr>
          <w:rFonts w:hint="eastAsia" w:ascii="仿宋" w:hAnsi="仿宋" w:eastAsia="仿宋" w:cs="仿宋"/>
          <w:sz w:val="24"/>
          <w:highlight w:val="none"/>
        </w:rPr>
        <w:t xml:space="preserve">                                      （盖章）</w:t>
      </w:r>
    </w:p>
    <w:p>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单位负责人（法定代表人）：</w:t>
      </w:r>
    </w:p>
    <w:p>
      <w:pPr>
        <w:adjustRightInd w:val="0"/>
        <w:snapToGrid w:val="0"/>
        <w:spacing w:line="336" w:lineRule="auto"/>
        <w:ind w:firstLine="1560" w:firstLineChars="650"/>
        <w:rPr>
          <w:rFonts w:ascii="仿宋" w:hAnsi="仿宋" w:eastAsia="仿宋" w:cs="仿宋"/>
          <w:sz w:val="24"/>
          <w:highlight w:val="none"/>
        </w:rPr>
      </w:pPr>
      <w:r>
        <w:rPr>
          <w:rFonts w:hint="eastAsia" w:ascii="仿宋" w:hAnsi="仿宋" w:eastAsia="仿宋" w:cs="仿宋"/>
          <w:sz w:val="24"/>
          <w:highlight w:val="none"/>
        </w:rPr>
        <w:t xml:space="preserve">                            （签名）</w:t>
      </w:r>
    </w:p>
    <w:p>
      <w:pPr>
        <w:adjustRightInd w:val="0"/>
        <w:snapToGrid w:val="0"/>
        <w:spacing w:line="336" w:lineRule="auto"/>
        <w:ind w:firstLine="1320" w:firstLineChars="550"/>
        <w:rPr>
          <w:rFonts w:ascii="仿宋" w:hAnsi="仿宋" w:eastAsia="仿宋" w:cs="仿宋"/>
          <w:sz w:val="20"/>
          <w:szCs w:val="22"/>
          <w:highlight w:val="none"/>
        </w:rPr>
      </w:pPr>
      <w:r>
        <w:rPr>
          <w:rFonts w:hint="eastAsia" w:ascii="仿宋" w:hAnsi="仿宋" w:eastAsia="仿宋" w:cs="仿宋"/>
          <w:sz w:val="24"/>
          <w:highlight w:val="none"/>
        </w:rPr>
        <w:t xml:space="preserve">              日期：           年    月    日</w:t>
      </w:r>
    </w:p>
    <w:p>
      <w:pPr>
        <w:pStyle w:val="3"/>
        <w:spacing w:line="360" w:lineRule="auto"/>
        <w:rPr>
          <w:rFonts w:ascii="微软雅黑" w:hAnsi="微软雅黑" w:eastAsia="微软雅黑" w:cs="微软雅黑"/>
          <w:highlight w:val="none"/>
        </w:rPr>
      </w:pPr>
    </w:p>
    <w:p>
      <w:pPr>
        <w:pStyle w:val="3"/>
        <w:spacing w:line="360" w:lineRule="auto"/>
        <w:rPr>
          <w:rFonts w:ascii="微软雅黑" w:hAnsi="微软雅黑" w:eastAsia="微软雅黑" w:cs="微软雅黑"/>
          <w:highlight w:val="none"/>
        </w:rPr>
      </w:pPr>
    </w:p>
    <w:p>
      <w:pPr>
        <w:pStyle w:val="3"/>
        <w:spacing w:line="360" w:lineRule="auto"/>
        <w:rPr>
          <w:rFonts w:ascii="微软雅黑" w:hAnsi="微软雅黑" w:eastAsia="微软雅黑" w:cs="微软雅黑"/>
          <w:highlight w:val="none"/>
        </w:rPr>
      </w:pPr>
    </w:p>
    <w:p>
      <w:pPr>
        <w:pStyle w:val="3"/>
        <w:spacing w:line="360" w:lineRule="auto"/>
        <w:rPr>
          <w:rFonts w:ascii="微软雅黑" w:hAnsi="微软雅黑" w:eastAsia="微软雅黑" w:cs="微软雅黑"/>
          <w:highlight w:val="none"/>
        </w:rPr>
      </w:pPr>
    </w:p>
    <w:p>
      <w:pPr>
        <w:rPr>
          <w:rFonts w:ascii="微软雅黑" w:hAnsi="微软雅黑" w:eastAsia="微软雅黑" w:cs="微软雅黑"/>
          <w:color w:val="000000"/>
          <w:highlight w:val="none"/>
        </w:rPr>
      </w:pPr>
    </w:p>
    <w:p>
      <w:pPr>
        <w:pStyle w:val="2"/>
        <w:rPr>
          <w:highlight w:val="none"/>
        </w:rPr>
      </w:pPr>
    </w:p>
    <w:p>
      <w:pPr>
        <w:pStyle w:val="3"/>
        <w:spacing w:line="360" w:lineRule="auto"/>
        <w:rPr>
          <w:rFonts w:ascii="微软雅黑" w:hAnsi="微软雅黑" w:eastAsia="微软雅黑" w:cs="微软雅黑"/>
          <w:highlight w:val="none"/>
        </w:rPr>
      </w:pPr>
    </w:p>
    <w:p>
      <w:pPr>
        <w:pStyle w:val="3"/>
        <w:spacing w:line="360" w:lineRule="auto"/>
        <w:rPr>
          <w:rFonts w:ascii="微软雅黑" w:hAnsi="微软雅黑" w:eastAsia="微软雅黑" w:cs="微软雅黑"/>
          <w:highlight w:val="none"/>
        </w:rPr>
      </w:pPr>
    </w:p>
    <w:p>
      <w:pPr>
        <w:pStyle w:val="3"/>
        <w:spacing w:line="360" w:lineRule="auto"/>
        <w:rPr>
          <w:rFonts w:ascii="微软雅黑" w:hAnsi="微软雅黑" w:eastAsia="微软雅黑" w:cs="微软雅黑"/>
          <w:highlight w:val="none"/>
        </w:rPr>
      </w:pPr>
    </w:p>
    <w:p>
      <w:pPr>
        <w:pStyle w:val="3"/>
        <w:spacing w:line="360" w:lineRule="auto"/>
        <w:rPr>
          <w:rFonts w:ascii="微软雅黑" w:hAnsi="微软雅黑" w:eastAsia="微软雅黑" w:cs="微软雅黑"/>
          <w:highlight w:val="none"/>
        </w:rPr>
      </w:pPr>
    </w:p>
    <w:p>
      <w:pPr>
        <w:pStyle w:val="3"/>
        <w:spacing w:line="360" w:lineRule="auto"/>
        <w:rPr>
          <w:rFonts w:ascii="微软雅黑" w:hAnsi="微软雅黑" w:eastAsia="微软雅黑" w:cs="微软雅黑"/>
          <w:highlight w:val="none"/>
        </w:rPr>
      </w:pPr>
      <w:r>
        <w:rPr>
          <w:rFonts w:hint="eastAsia" w:ascii="微软雅黑" w:hAnsi="微软雅黑" w:eastAsia="微软雅黑" w:cs="微软雅黑"/>
          <w:highlight w:val="none"/>
        </w:rPr>
        <w:t>第五章  响应文件编制要求</w:t>
      </w: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643"/>
        <w:rPr>
          <w:rFonts w:ascii="仿宋" w:hAnsi="仿宋" w:eastAsia="仿宋" w:cs="仿宋"/>
          <w:color w:val="FF0000"/>
          <w:highlight w:val="none"/>
        </w:rPr>
      </w:pPr>
      <w:r>
        <w:rPr>
          <w:rFonts w:hint="eastAsia" w:ascii="仿宋" w:hAnsi="仿宋" w:eastAsia="仿宋" w:cs="仿宋"/>
          <w:b/>
          <w:color w:val="FF0000"/>
          <w:sz w:val="32"/>
          <w:szCs w:val="18"/>
          <w:highlight w:val="none"/>
        </w:rPr>
        <w:t>（请响应人按照以下文件的要求格式、内容、顺序制作响应文件，并请编制目录及页码，否则可能将影响对响应文件的评价。）</w:t>
      </w:r>
    </w:p>
    <w:p>
      <w:pPr>
        <w:pStyle w:val="33"/>
        <w:ind w:firstLine="400"/>
        <w:rPr>
          <w:color w:val="FF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ind w:firstLine="400"/>
        <w:rPr>
          <w:color w:val="000000"/>
          <w:highlight w:val="none"/>
        </w:rPr>
      </w:pPr>
    </w:p>
    <w:p>
      <w:pPr>
        <w:pStyle w:val="33"/>
        <w:spacing w:line="360" w:lineRule="auto"/>
        <w:ind w:firstLine="0" w:firstLineChars="0"/>
        <w:jc w:val="center"/>
        <w:rPr>
          <w:rFonts w:ascii="华文中宋" w:hAnsi="华文中宋" w:eastAsia="华文中宋" w:cs="华文中宋"/>
          <w:b/>
          <w:bCs/>
          <w:color w:val="000000"/>
          <w:sz w:val="48"/>
          <w:szCs w:val="72"/>
          <w:highlight w:val="none"/>
        </w:rPr>
      </w:pPr>
      <w:r>
        <w:rPr>
          <w:rFonts w:hint="eastAsia" w:ascii="华文中宋" w:hAnsi="华文中宋" w:eastAsia="华文中宋" w:cs="华文中宋"/>
          <w:b/>
          <w:bCs/>
          <w:color w:val="000000"/>
          <w:sz w:val="48"/>
          <w:szCs w:val="72"/>
          <w:highlight w:val="none"/>
        </w:rPr>
        <w:t>温馨提示</w:t>
      </w:r>
    </w:p>
    <w:p>
      <w:pPr>
        <w:spacing w:line="360" w:lineRule="auto"/>
        <w:ind w:firstLine="560" w:firstLineChars="200"/>
        <w:rPr>
          <w:rFonts w:ascii="华文中宋" w:hAnsi="华文中宋" w:eastAsia="华文中宋" w:cs="华文中宋"/>
          <w:b/>
          <w:bCs/>
          <w:color w:val="000000"/>
          <w:sz w:val="28"/>
          <w:szCs w:val="28"/>
          <w:highlight w:val="none"/>
        </w:rPr>
      </w:pPr>
      <w:r>
        <w:rPr>
          <w:rFonts w:hint="eastAsia" w:ascii="黑体" w:hAnsi="黑体" w:eastAsia="黑体" w:cs="黑体"/>
          <w:color w:val="000000"/>
          <w:sz w:val="28"/>
          <w:szCs w:val="28"/>
          <w:highlight w:val="none"/>
        </w:rPr>
        <w:t>（本提示内容非比选文件的组成部分，仅为善意提醒。如有不一致，以比选文件为准。）</w:t>
      </w:r>
    </w:p>
    <w:p>
      <w:pPr>
        <w:pStyle w:val="33"/>
        <w:numPr>
          <w:ilvl w:val="0"/>
          <w:numId w:val="21"/>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响应人应仔细阅读比选文件中所有的事项、格式、条款和规范等，完整、真实、准确的填写比选文件中规定的所有内容。</w:t>
      </w:r>
    </w:p>
    <w:p>
      <w:pPr>
        <w:pStyle w:val="33"/>
        <w:numPr>
          <w:ilvl w:val="0"/>
          <w:numId w:val="21"/>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按照比选文件的要求编制响应文件，对比选文件提出的实质性要求和条件做出响应。否则，其响应将被拒绝。</w:t>
      </w:r>
    </w:p>
    <w:p>
      <w:pPr>
        <w:pStyle w:val="33"/>
        <w:numPr>
          <w:ilvl w:val="0"/>
          <w:numId w:val="21"/>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rPr>
        <w:t>都必须盖上响应人公章</w:t>
      </w:r>
      <w:r>
        <w:rPr>
          <w:rFonts w:hint="eastAsia" w:ascii="黑体" w:hAnsi="黑体" w:eastAsia="黑体" w:cs="黑体"/>
          <w:color w:val="000000"/>
          <w:sz w:val="28"/>
          <w:szCs w:val="28"/>
          <w:highlight w:val="none"/>
        </w:rPr>
        <w:t>。</w:t>
      </w:r>
    </w:p>
    <w:p>
      <w:pPr>
        <w:pStyle w:val="33"/>
        <w:numPr>
          <w:ilvl w:val="0"/>
          <w:numId w:val="21"/>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响应文件所附的相关资料复印件若模糊不清的，将影响其评审得分。</w:t>
      </w:r>
    </w:p>
    <w:p>
      <w:pPr>
        <w:pStyle w:val="33"/>
        <w:numPr>
          <w:ilvl w:val="0"/>
          <w:numId w:val="21"/>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响应人必须对其响应文件所提供的全部资料的真实性承担法律责任，且无条件接受集中采购机构或采购人及政府采购监管部门等对其中任何资料进行核实的要求。</w:t>
      </w:r>
    </w:p>
    <w:p>
      <w:pPr>
        <w:pStyle w:val="33"/>
        <w:numPr>
          <w:ilvl w:val="0"/>
          <w:numId w:val="21"/>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商今后参加我院采购项目的评价）。对您的支持与配合，谨此致谢。</w:t>
      </w:r>
    </w:p>
    <w:p>
      <w:pPr>
        <w:pStyle w:val="33"/>
        <w:numPr>
          <w:ilvl w:val="0"/>
          <w:numId w:val="21"/>
        </w:numPr>
        <w:spacing w:line="360" w:lineRule="auto"/>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因场地有限，我院无法提供停车位，不便之处敬请谅解。</w:t>
      </w:r>
    </w:p>
    <w:p>
      <w:pPr>
        <w:spacing w:line="360" w:lineRule="auto"/>
        <w:ind w:firstLine="640" w:firstLineChars="200"/>
        <w:rPr>
          <w:rFonts w:ascii="宋体" w:hAnsi="宋体" w:cs="宋体"/>
          <w:color w:val="000000"/>
          <w:sz w:val="32"/>
          <w:szCs w:val="32"/>
          <w:highlight w:val="none"/>
        </w:rPr>
      </w:pPr>
    </w:p>
    <w:p>
      <w:pPr>
        <w:pStyle w:val="33"/>
        <w:ind w:firstLine="640"/>
        <w:rPr>
          <w:rFonts w:ascii="宋体" w:hAnsi="宋体" w:cs="宋体"/>
          <w:color w:val="000000"/>
          <w:sz w:val="32"/>
          <w:szCs w:val="32"/>
          <w:highlight w:val="none"/>
        </w:rPr>
      </w:pPr>
    </w:p>
    <w:p>
      <w:pPr>
        <w:pStyle w:val="33"/>
        <w:ind w:firstLine="640"/>
        <w:rPr>
          <w:rFonts w:ascii="宋体" w:hAnsi="宋体" w:cs="宋体"/>
          <w:color w:val="000000"/>
          <w:sz w:val="32"/>
          <w:szCs w:val="32"/>
          <w:highlight w:val="none"/>
        </w:rPr>
      </w:pPr>
    </w:p>
    <w:p>
      <w:pPr>
        <w:pStyle w:val="33"/>
        <w:ind w:firstLine="640"/>
        <w:rPr>
          <w:rFonts w:ascii="宋体" w:hAnsi="宋体" w:cs="宋体"/>
          <w:color w:val="000000"/>
          <w:sz w:val="32"/>
          <w:szCs w:val="32"/>
          <w:highlight w:val="none"/>
        </w:rPr>
      </w:pPr>
    </w:p>
    <w:p>
      <w:pPr>
        <w:spacing w:line="360" w:lineRule="auto"/>
        <w:rPr>
          <w:rFonts w:ascii="宋体" w:hAnsi="宋体" w:cs="宋体"/>
          <w:color w:val="000000"/>
          <w:sz w:val="32"/>
          <w:szCs w:val="32"/>
          <w:highlight w:val="none"/>
        </w:rPr>
      </w:pPr>
    </w:p>
    <w:p>
      <w:pPr>
        <w:spacing w:line="360" w:lineRule="auto"/>
        <w:ind w:firstLine="640" w:firstLineChars="200"/>
        <w:rPr>
          <w:rFonts w:ascii="宋体" w:hAnsi="宋体" w:cs="宋体"/>
          <w:color w:val="000000"/>
          <w:sz w:val="32"/>
          <w:szCs w:val="32"/>
          <w:highlight w:val="none"/>
        </w:rPr>
      </w:pPr>
    </w:p>
    <w:p>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中山大学孙逸仙纪念医院</w:t>
      </w:r>
    </w:p>
    <w:p>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响 应 文 件</w:t>
      </w:r>
    </w:p>
    <w:p>
      <w:pPr>
        <w:pStyle w:val="13"/>
        <w:spacing w:line="360" w:lineRule="auto"/>
        <w:jc w:val="center"/>
        <w:rPr>
          <w:rFonts w:ascii="华文中宋" w:hAnsi="华文中宋" w:eastAsia="华文中宋" w:cs="华文中宋"/>
          <w:b/>
          <w:color w:val="000000"/>
          <w:sz w:val="32"/>
          <w:szCs w:val="32"/>
          <w:highlight w:val="none"/>
        </w:rPr>
      </w:pPr>
      <w:r>
        <w:rPr>
          <w:rFonts w:hint="eastAsia" w:ascii="华文中宋" w:hAnsi="华文中宋" w:eastAsia="华文中宋" w:cs="华文中宋"/>
          <w:b/>
          <w:color w:val="000000"/>
          <w:sz w:val="32"/>
          <w:szCs w:val="32"/>
          <w:highlight w:val="none"/>
        </w:rPr>
        <w:t>(正本/副本）</w:t>
      </w:r>
    </w:p>
    <w:p>
      <w:pPr>
        <w:pStyle w:val="13"/>
        <w:spacing w:line="360" w:lineRule="auto"/>
        <w:ind w:firstLine="643" w:firstLineChars="200"/>
        <w:jc w:val="center"/>
        <w:rPr>
          <w:rFonts w:hAnsi="宋体" w:cs="宋体"/>
          <w:b/>
          <w:color w:val="000000"/>
          <w:sz w:val="32"/>
          <w:szCs w:val="32"/>
          <w:highlight w:val="none"/>
        </w:rPr>
      </w:pPr>
    </w:p>
    <w:p>
      <w:pPr>
        <w:pStyle w:val="13"/>
        <w:spacing w:line="360" w:lineRule="auto"/>
        <w:ind w:firstLine="643" w:firstLineChars="200"/>
        <w:jc w:val="center"/>
        <w:rPr>
          <w:rFonts w:hAnsi="宋体" w:cs="宋体"/>
          <w:b/>
          <w:color w:val="000000"/>
          <w:sz w:val="32"/>
          <w:szCs w:val="32"/>
          <w:highlight w:val="none"/>
        </w:rPr>
      </w:pPr>
    </w:p>
    <w:p>
      <w:pPr>
        <w:pStyle w:val="13"/>
        <w:spacing w:line="360" w:lineRule="auto"/>
        <w:ind w:firstLine="643" w:firstLineChars="200"/>
        <w:jc w:val="center"/>
        <w:rPr>
          <w:rFonts w:hAnsi="宋体" w:cs="宋体"/>
          <w:b/>
          <w:color w:val="000000"/>
          <w:sz w:val="32"/>
          <w:szCs w:val="32"/>
          <w:highlight w:val="none"/>
        </w:rPr>
      </w:pPr>
    </w:p>
    <w:p>
      <w:pPr>
        <w:pStyle w:val="13"/>
        <w:spacing w:line="360" w:lineRule="auto"/>
        <w:ind w:firstLine="643" w:firstLineChars="200"/>
        <w:jc w:val="center"/>
        <w:rPr>
          <w:rFonts w:hAnsi="宋体" w:cs="宋体"/>
          <w:b/>
          <w:color w:val="000000"/>
          <w:sz w:val="32"/>
          <w:szCs w:val="32"/>
          <w:highlight w:val="none"/>
        </w:rPr>
      </w:pPr>
    </w:p>
    <w:p>
      <w:pPr>
        <w:pStyle w:val="13"/>
        <w:spacing w:line="360" w:lineRule="auto"/>
        <w:ind w:firstLine="643" w:firstLineChars="200"/>
        <w:jc w:val="center"/>
        <w:rPr>
          <w:rFonts w:hAnsi="宋体" w:cs="宋体"/>
          <w:b/>
          <w:color w:val="000000"/>
          <w:sz w:val="32"/>
          <w:szCs w:val="32"/>
          <w:highlight w:val="none"/>
        </w:rPr>
      </w:pPr>
    </w:p>
    <w:p>
      <w:pPr>
        <w:pStyle w:val="13"/>
        <w:spacing w:line="360" w:lineRule="auto"/>
        <w:ind w:firstLine="643" w:firstLineChars="200"/>
        <w:jc w:val="center"/>
        <w:rPr>
          <w:rFonts w:hAnsi="宋体" w:cs="宋体"/>
          <w:b/>
          <w:color w:val="000000"/>
          <w:sz w:val="32"/>
          <w:szCs w:val="32"/>
          <w:highlight w:val="none"/>
        </w:rPr>
      </w:pPr>
    </w:p>
    <w:p>
      <w:pPr>
        <w:pStyle w:val="13"/>
        <w:spacing w:line="360" w:lineRule="auto"/>
        <w:ind w:firstLine="1900" w:firstLineChars="678"/>
        <w:rPr>
          <w:rFonts w:ascii="华文中宋" w:hAnsi="华文中宋" w:eastAsia="华文中宋" w:cs="华文中宋"/>
          <w:b/>
          <w:color w:val="000000"/>
          <w:sz w:val="28"/>
          <w:szCs w:val="28"/>
          <w:highlight w:val="none"/>
          <w:u w:val="single"/>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rPr>
        <w:t xml:space="preserve">                           </w:t>
      </w:r>
    </w:p>
    <w:p>
      <w:pPr>
        <w:pStyle w:val="13"/>
        <w:spacing w:line="360" w:lineRule="auto"/>
        <w:ind w:firstLine="1900" w:firstLineChars="678"/>
        <w:rPr>
          <w:rFonts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rPr>
        <w:t xml:space="preserve">           </w:t>
      </w:r>
    </w:p>
    <w:p>
      <w:pPr>
        <w:pStyle w:val="13"/>
        <w:spacing w:line="360" w:lineRule="auto"/>
        <w:ind w:firstLine="1900" w:firstLineChars="678"/>
        <w:rPr>
          <w:rFonts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rPr>
        <w:t xml:space="preserve">                                 </w:t>
      </w:r>
    </w:p>
    <w:p>
      <w:pPr>
        <w:pStyle w:val="13"/>
        <w:spacing w:line="360" w:lineRule="auto"/>
        <w:ind w:firstLine="1900" w:firstLineChars="678"/>
        <w:rPr>
          <w:rFonts w:cs="宋体"/>
          <w:b/>
          <w:color w:val="000000"/>
          <w:sz w:val="32"/>
          <w:szCs w:val="32"/>
          <w:highlight w:val="none"/>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rPr>
        <w:t xml:space="preserve">                                 </w:t>
      </w:r>
    </w:p>
    <w:p>
      <w:pPr>
        <w:pStyle w:val="4"/>
        <w:pageBreakBefore/>
        <w:jc w:val="center"/>
        <w:rPr>
          <w:rFonts w:ascii="仿宋" w:hAnsi="仿宋" w:eastAsia="仿宋" w:cs="仿宋"/>
          <w:color w:val="000000"/>
          <w:sz w:val="24"/>
          <w:highlight w:val="none"/>
        </w:rPr>
      </w:pPr>
      <w:bookmarkStart w:id="20" w:name="_Toc97049462"/>
      <w:bookmarkStart w:id="21" w:name="_Toc97049463"/>
      <w:r>
        <w:rPr>
          <w:rFonts w:hint="eastAsia" w:ascii="仿宋" w:hAnsi="仿宋" w:eastAsia="仿宋" w:cs="仿宋"/>
          <w:color w:val="000000"/>
          <w:sz w:val="36"/>
          <w:szCs w:val="36"/>
          <w:highlight w:val="none"/>
        </w:rPr>
        <w:t>响应文件目录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widowControl/>
        <w:jc w:val="left"/>
        <w:rPr>
          <w:rFonts w:ascii="仿宋" w:hAnsi="仿宋" w:eastAsia="仿宋" w:cs="仿宋"/>
          <w:color w:val="000000"/>
          <w:sz w:val="24"/>
          <w:highlight w:val="none"/>
        </w:rPr>
      </w:pPr>
    </w:p>
    <w:p>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一、报价…………………………………………………………………………第（  ）页</w:t>
      </w:r>
    </w:p>
    <w:p>
      <w:pPr>
        <w:pStyle w:val="33"/>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（一）报价一览表………………………………………………………………第（  ）页</w:t>
      </w:r>
    </w:p>
    <w:p>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（二）分项报价明细表…………………………………………………………第（  ）页</w:t>
      </w:r>
    </w:p>
    <w:p>
      <w:pPr>
        <w:shd w:val="clear" w:color="auto" w:fill="FFFFFF"/>
        <w:spacing w:line="360" w:lineRule="auto"/>
        <w:rPr>
          <w:rFonts w:ascii="仿宋" w:hAnsi="仿宋" w:eastAsia="仿宋" w:cs="仿宋"/>
          <w:color w:val="000000"/>
          <w:sz w:val="24"/>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ascii="仿宋" w:hAnsi="仿宋" w:eastAsia="仿宋" w:cs="仿宋"/>
          <w:color w:val="000000"/>
          <w:sz w:val="24"/>
          <w:highlight w:val="none"/>
        </w:rPr>
        <w:t>二、</w:t>
      </w:r>
      <w:r>
        <w:rPr>
          <w:rFonts w:hint="eastAsia" w:ascii="仿宋" w:hAnsi="仿宋" w:eastAsia="仿宋" w:cs="仿宋"/>
          <w:color w:val="000000"/>
          <w:sz w:val="24"/>
          <w:highlight w:val="none"/>
        </w:rPr>
        <w:fldChar w:fldCharType="end"/>
      </w:r>
      <w:r>
        <w:rPr>
          <w:rFonts w:hint="eastAsia" w:ascii="仿宋" w:hAnsi="仿宋" w:eastAsia="仿宋" w:cs="仿宋"/>
          <w:color w:val="000000"/>
          <w:sz w:val="24"/>
          <w:highlight w:val="none"/>
        </w:rPr>
        <w:t>资格审查……………………………………………………………………第（  ）页</w:t>
      </w:r>
    </w:p>
    <w:p>
      <w:pPr>
        <w:pStyle w:val="33"/>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（一）资格自查表………………………………………………………………第（  ）页</w:t>
      </w:r>
    </w:p>
    <w:p>
      <w:pPr>
        <w:pStyle w:val="33"/>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（二）资格审查证明资料………………………………………………………第（  ）页</w:t>
      </w:r>
    </w:p>
    <w:p>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三、符合性审查…………………………………………………………………第（  ）页</w:t>
      </w:r>
    </w:p>
    <w:p>
      <w:pPr>
        <w:pStyle w:val="33"/>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（一）符合性自查表……………………………………………………………第（  ）页</w:t>
      </w:r>
    </w:p>
    <w:p>
      <w:pPr>
        <w:pStyle w:val="33"/>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（二）符合性审查证明资料……………………………………………………第（  ）页</w:t>
      </w:r>
    </w:p>
    <w:p>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四、商务评审……………………………………………………………………第（  ）页</w:t>
      </w:r>
    </w:p>
    <w:p>
      <w:pPr>
        <w:pStyle w:val="33"/>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（一）商务评审自查表…………………………………………………………第（  ）页</w:t>
      </w:r>
    </w:p>
    <w:p>
      <w:pPr>
        <w:pStyle w:val="33"/>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（二）商务评审证明资料………………………………………………………第（  ）页</w:t>
      </w:r>
    </w:p>
    <w:p>
      <w:pPr>
        <w:shd w:val="clear" w:color="auto" w:fill="FFFFFF"/>
        <w:spacing w:line="360" w:lineRule="auto"/>
        <w:rPr>
          <w:rFonts w:ascii="仿宋" w:hAnsi="仿宋" w:eastAsia="仿宋" w:cs="仿宋"/>
          <w:color w:val="000000"/>
          <w:sz w:val="24"/>
          <w:highlight w:val="none"/>
        </w:rPr>
      </w:pPr>
      <w:r>
        <w:rPr>
          <w:rFonts w:hint="eastAsia" w:ascii="仿宋" w:hAnsi="仿宋" w:eastAsia="仿宋" w:cs="仿宋"/>
          <w:color w:val="000000"/>
          <w:sz w:val="24"/>
          <w:highlight w:val="none"/>
        </w:rPr>
        <w:t>五、技术评审……………………………………………………………………第（  ）页</w:t>
      </w:r>
    </w:p>
    <w:p>
      <w:pPr>
        <w:pStyle w:val="33"/>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（一）技术评审自查表…………………………………………………………第（  ）页</w:t>
      </w:r>
    </w:p>
    <w:p>
      <w:pPr>
        <w:pStyle w:val="33"/>
        <w:spacing w:line="360" w:lineRule="auto"/>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（二）技术评审证明资料………………………………………………………第（  ）页</w:t>
      </w:r>
    </w:p>
    <w:p>
      <w:pPr>
        <w:shd w:val="clear" w:color="auto" w:fill="FFFFFF"/>
        <w:spacing w:line="360" w:lineRule="auto"/>
        <w:rPr>
          <w:rFonts w:ascii="仿宋" w:hAnsi="仿宋" w:eastAsia="仿宋" w:cs="仿宋"/>
          <w:color w:val="000000"/>
          <w:sz w:val="24"/>
          <w:szCs w:val="36"/>
          <w:highlight w:val="none"/>
        </w:rPr>
      </w:pPr>
    </w:p>
    <w:p>
      <w:pPr>
        <w:pStyle w:val="33"/>
        <w:ind w:firstLine="400"/>
        <w:rPr>
          <w:rFonts w:ascii="仿宋" w:hAnsi="仿宋" w:eastAsia="仿宋" w:cs="仿宋"/>
          <w:color w:val="000000"/>
          <w:highlight w:val="none"/>
        </w:rPr>
      </w:pPr>
    </w:p>
    <w:p>
      <w:pPr>
        <w:pStyle w:val="33"/>
        <w:ind w:firstLine="0" w:firstLineChars="0"/>
        <w:rPr>
          <w:rFonts w:ascii="仿宋" w:hAnsi="仿宋" w:eastAsia="仿宋" w:cs="仿宋"/>
          <w:color w:val="000000"/>
          <w:sz w:val="24"/>
          <w:highlight w:val="none"/>
        </w:rPr>
      </w:pPr>
    </w:p>
    <w:p>
      <w:pPr>
        <w:pStyle w:val="33"/>
        <w:ind w:firstLine="0" w:firstLineChars="0"/>
        <w:rPr>
          <w:rFonts w:ascii="仿宋" w:hAnsi="仿宋" w:eastAsia="仿宋" w:cs="仿宋"/>
          <w:color w:val="000000"/>
          <w:sz w:val="24"/>
          <w:highlight w:val="none"/>
        </w:rPr>
      </w:pPr>
    </w:p>
    <w:p>
      <w:pPr>
        <w:pStyle w:val="33"/>
        <w:ind w:firstLine="480"/>
        <w:rPr>
          <w:rFonts w:ascii="仿宋" w:hAnsi="仿宋" w:eastAsia="仿宋" w:cs="仿宋"/>
          <w:color w:val="000000"/>
          <w:sz w:val="24"/>
          <w:highlight w:val="none"/>
        </w:rPr>
      </w:pPr>
    </w:p>
    <w:p>
      <w:pPr>
        <w:pStyle w:val="33"/>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特别提示与要求：</w:t>
      </w:r>
    </w:p>
    <w:p>
      <w:pPr>
        <w:pStyle w:val="33"/>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1.请</w:t>
      </w:r>
      <w:r>
        <w:rPr>
          <w:rFonts w:hint="eastAsia" w:ascii="仿宋" w:hAnsi="仿宋" w:eastAsia="仿宋" w:cs="仿宋"/>
          <w:color w:val="000000"/>
          <w:sz w:val="24"/>
          <w:highlight w:val="none"/>
          <w:u w:val="single"/>
        </w:rPr>
        <w:t>响应人</w:t>
      </w:r>
      <w:r>
        <w:rPr>
          <w:rFonts w:hint="eastAsia" w:ascii="仿宋" w:hAnsi="仿宋" w:eastAsia="仿宋" w:cs="仿宋"/>
          <w:color w:val="000000"/>
          <w:sz w:val="24"/>
          <w:highlight w:val="none"/>
        </w:rPr>
        <w:t>按照以下要求的格式、内容、顺序制作</w:t>
      </w:r>
      <w:r>
        <w:rPr>
          <w:rFonts w:hint="eastAsia" w:ascii="仿宋" w:hAnsi="仿宋" w:eastAsia="仿宋" w:cs="仿宋"/>
          <w:color w:val="000000"/>
          <w:sz w:val="24"/>
          <w:highlight w:val="none"/>
          <w:u w:val="single"/>
        </w:rPr>
        <w:t>响应文件</w:t>
      </w:r>
      <w:r>
        <w:rPr>
          <w:rFonts w:hint="eastAsia" w:ascii="仿宋" w:hAnsi="仿宋" w:eastAsia="仿宋" w:cs="仿宋"/>
          <w:color w:val="000000"/>
          <w:sz w:val="24"/>
          <w:highlight w:val="none"/>
        </w:rPr>
        <w:t>，并请</w:t>
      </w:r>
      <w:r>
        <w:rPr>
          <w:rFonts w:hint="eastAsia" w:ascii="仿宋" w:hAnsi="仿宋" w:eastAsia="仿宋" w:cs="仿宋"/>
          <w:b/>
          <w:bCs/>
          <w:color w:val="000000"/>
          <w:sz w:val="24"/>
          <w:highlight w:val="none"/>
        </w:rPr>
        <w:t>编制目录及页码</w:t>
      </w:r>
      <w:r>
        <w:rPr>
          <w:rFonts w:hint="eastAsia" w:ascii="仿宋" w:hAnsi="仿宋" w:eastAsia="仿宋" w:cs="仿宋"/>
          <w:color w:val="000000"/>
          <w:sz w:val="24"/>
          <w:highlight w:val="none"/>
        </w:rPr>
        <w:t>，否则可能将影响对响应文件的评价。</w:t>
      </w:r>
    </w:p>
    <w:p>
      <w:pPr>
        <w:pStyle w:val="33"/>
        <w:ind w:firstLine="0" w:firstLineChars="0"/>
        <w:rPr>
          <w:rFonts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b/>
          <w:bCs/>
          <w:color w:val="000000"/>
          <w:sz w:val="24"/>
          <w:highlight w:val="none"/>
        </w:rPr>
        <w:t>响应人所递交的所有资料，要求加盖响应人公章。</w:t>
      </w:r>
    </w:p>
    <w:p>
      <w:pPr>
        <w:pStyle w:val="19"/>
        <w:spacing w:line="360" w:lineRule="auto"/>
        <w:rPr>
          <w:rFonts w:ascii="仿宋" w:hAnsi="仿宋" w:eastAsia="仿宋" w:cs="仿宋"/>
          <w:color w:val="000000"/>
          <w:sz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33"/>
        <w:adjustRightInd w:val="0"/>
        <w:snapToGrid w:val="0"/>
        <w:spacing w:line="360" w:lineRule="auto"/>
        <w:ind w:firstLine="0" w:firstLineChars="0"/>
        <w:rPr>
          <w:color w:val="000000"/>
          <w:sz w:val="21"/>
          <w:szCs w:val="28"/>
          <w:highlight w:val="none"/>
        </w:rPr>
      </w:pPr>
    </w:p>
    <w:bookmarkEnd w:id="21"/>
    <w:p>
      <w:pPr>
        <w:pStyle w:val="4"/>
        <w:pageBreakBefore/>
        <w:adjustRightInd w:val="0"/>
        <w:snapToGrid w:val="0"/>
        <w:spacing w:before="156" w:beforeLines="50" w:after="0" w:line="360" w:lineRule="auto"/>
        <w:ind w:firstLine="723" w:firstLineChars="200"/>
        <w:jc w:val="center"/>
        <w:rPr>
          <w:color w:val="000000"/>
          <w:highlight w:val="none"/>
        </w:rPr>
      </w:pPr>
      <w:r>
        <w:rPr>
          <w:rFonts w:hint="eastAsia" w:ascii="黑体" w:hAnsi="黑体" w:cs="黑体"/>
          <w:color w:val="000000"/>
          <w:sz w:val="36"/>
          <w:szCs w:val="36"/>
          <w:highlight w:val="none"/>
        </w:rPr>
        <w:t>一、</w:t>
      </w:r>
      <w:r>
        <w:rPr>
          <w:rFonts w:hint="eastAsia"/>
          <w:color w:val="000000"/>
          <w:sz w:val="36"/>
          <w:szCs w:val="36"/>
          <w:highlight w:val="none"/>
        </w:rPr>
        <w:t>报价表</w:t>
      </w:r>
    </w:p>
    <w:p>
      <w:pPr>
        <w:shd w:val="clear" w:color="auto" w:fill="FFFFFF"/>
        <w:tabs>
          <w:tab w:val="left" w:pos="360"/>
        </w:tabs>
        <w:adjustRightInd w:val="0"/>
        <w:snapToGrid w:val="0"/>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（一）报价一览表</w:t>
      </w:r>
    </w:p>
    <w:tbl>
      <w:tblPr>
        <w:tblStyle w:val="25"/>
        <w:tblW w:w="0" w:type="auto"/>
        <w:jc w:val="center"/>
        <w:tblLayout w:type="autofit"/>
        <w:tblCellMar>
          <w:top w:w="0" w:type="dxa"/>
          <w:left w:w="108" w:type="dxa"/>
          <w:bottom w:w="0" w:type="dxa"/>
          <w:right w:w="108" w:type="dxa"/>
        </w:tblCellMar>
      </w:tblPr>
      <w:tblGrid>
        <w:gridCol w:w="1560"/>
        <w:gridCol w:w="2593"/>
        <w:gridCol w:w="1517"/>
        <w:gridCol w:w="2799"/>
      </w:tblGrid>
      <w:tr>
        <w:trPr>
          <w:jc w:val="center"/>
        </w:trPr>
        <w:tc>
          <w:tcPr>
            <w:tcW w:w="1560" w:type="dxa"/>
            <w:vAlign w:val="bottom"/>
          </w:tcPr>
          <w:p>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909" w:type="dxa"/>
            <w:gridSpan w:val="3"/>
            <w:tcBorders>
              <w:top w:val="nil"/>
              <w:left w:val="nil"/>
              <w:bottom w:val="single" w:color="auto" w:sz="4" w:space="0"/>
              <w:right w:val="nil"/>
            </w:tcBorders>
            <w:vAlign w:val="bottom"/>
          </w:tcPr>
          <w:p>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中山大学孙逸仙纪念医院中山楼9楼会议室智能化改造</w:t>
            </w:r>
            <w:r>
              <w:rPr>
                <w:rFonts w:hint="eastAsia" w:ascii="仿宋" w:hAnsi="仿宋" w:eastAsia="仿宋" w:cs="仿宋"/>
                <w:color w:val="000000"/>
                <w:sz w:val="24"/>
                <w:szCs w:val="32"/>
                <w:highlight w:val="none"/>
                <w:lang w:eastAsia="zh-CN"/>
              </w:rPr>
              <w:t>采购</w:t>
            </w:r>
            <w:r>
              <w:rPr>
                <w:rFonts w:hint="eastAsia" w:ascii="仿宋" w:hAnsi="仿宋" w:eastAsia="仿宋" w:cs="仿宋"/>
                <w:color w:val="000000"/>
                <w:sz w:val="24"/>
                <w:szCs w:val="32"/>
                <w:highlight w:val="none"/>
              </w:rPr>
              <w:t>项目</w:t>
            </w:r>
          </w:p>
        </w:tc>
      </w:tr>
      <w:tr>
        <w:trPr>
          <w:jc w:val="center"/>
        </w:trPr>
        <w:tc>
          <w:tcPr>
            <w:tcW w:w="1560" w:type="dxa"/>
            <w:vAlign w:val="bottom"/>
          </w:tcPr>
          <w:p>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响应公司：</w:t>
            </w:r>
          </w:p>
        </w:tc>
        <w:tc>
          <w:tcPr>
            <w:tcW w:w="2593" w:type="dxa"/>
            <w:tcBorders>
              <w:top w:val="single" w:color="auto" w:sz="4" w:space="0"/>
              <w:left w:val="nil"/>
              <w:bottom w:val="single" w:color="auto" w:sz="4" w:space="0"/>
              <w:right w:val="nil"/>
            </w:tcBorders>
            <w:vAlign w:val="bottom"/>
          </w:tcPr>
          <w:p>
            <w:pPr>
              <w:spacing w:before="240"/>
              <w:rPr>
                <w:rFonts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响应日期：</w:t>
            </w:r>
          </w:p>
        </w:tc>
        <w:tc>
          <w:tcPr>
            <w:tcW w:w="2799" w:type="dxa"/>
            <w:tcBorders>
              <w:top w:val="single" w:color="auto" w:sz="4" w:space="0"/>
              <w:left w:val="nil"/>
              <w:bottom w:val="single" w:color="auto" w:sz="4" w:space="0"/>
              <w:right w:val="nil"/>
            </w:tcBorders>
          </w:tcPr>
          <w:p>
            <w:pPr>
              <w:spacing w:before="240"/>
              <w:rPr>
                <w:rFonts w:ascii="仿宋" w:hAnsi="仿宋" w:eastAsia="仿宋" w:cs="仿宋"/>
                <w:color w:val="000000"/>
                <w:sz w:val="24"/>
                <w:szCs w:val="32"/>
                <w:highlight w:val="none"/>
              </w:rPr>
            </w:pPr>
          </w:p>
        </w:tc>
      </w:tr>
      <w:tr>
        <w:trPr>
          <w:jc w:val="center"/>
        </w:trPr>
        <w:tc>
          <w:tcPr>
            <w:tcW w:w="1560" w:type="dxa"/>
            <w:vAlign w:val="bottom"/>
          </w:tcPr>
          <w:p>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spacing w:before="240"/>
              <w:rPr>
                <w:rFonts w:ascii="仿宋" w:hAnsi="仿宋" w:eastAsia="仿宋" w:cs="仿宋"/>
                <w:color w:val="000000"/>
                <w:sz w:val="24"/>
                <w:szCs w:val="32"/>
                <w:highlight w:val="none"/>
              </w:rPr>
            </w:pPr>
          </w:p>
        </w:tc>
        <w:tc>
          <w:tcPr>
            <w:tcW w:w="1517" w:type="dxa"/>
            <w:vAlign w:val="bottom"/>
          </w:tcPr>
          <w:p>
            <w:pPr>
              <w:spacing w:before="240"/>
              <w:rPr>
                <w:rFonts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799" w:type="dxa"/>
            <w:tcBorders>
              <w:top w:val="single" w:color="auto" w:sz="4" w:space="0"/>
              <w:left w:val="nil"/>
              <w:bottom w:val="single" w:color="auto" w:sz="4" w:space="0"/>
              <w:right w:val="nil"/>
            </w:tcBorders>
          </w:tcPr>
          <w:p>
            <w:pPr>
              <w:spacing w:before="240"/>
              <w:rPr>
                <w:rFonts w:ascii="仿宋" w:hAnsi="仿宋" w:eastAsia="仿宋" w:cs="仿宋"/>
                <w:color w:val="000000"/>
                <w:sz w:val="24"/>
                <w:szCs w:val="32"/>
                <w:highlight w:val="none"/>
              </w:rPr>
            </w:pPr>
          </w:p>
        </w:tc>
      </w:tr>
    </w:tbl>
    <w:p>
      <w:pPr>
        <w:spacing w:line="94" w:lineRule="auto"/>
        <w:rPr>
          <w:rFonts w:ascii="Arial"/>
          <w:sz w:val="2"/>
          <w:highlight w:val="none"/>
        </w:rPr>
      </w:pPr>
    </w:p>
    <w:tbl>
      <w:tblPr>
        <w:tblStyle w:val="25"/>
        <w:tblW w:w="7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PrEx>
        <w:trPr>
          <w:trHeight w:val="630" w:hRule="atLeast"/>
          <w:jc w:val="center"/>
        </w:trPr>
        <w:tc>
          <w:tcPr>
            <w:tcW w:w="3436" w:type="dxa"/>
            <w:shd w:val="clear" w:color="auto" w:fill="EEECE1"/>
            <w:vAlign w:val="center"/>
          </w:tcPr>
          <w:p>
            <w:pPr>
              <w:pStyle w:val="37"/>
              <w:spacing w:line="240" w:lineRule="auto"/>
              <w:ind w:firstLine="0" w:firstLineChars="0"/>
              <w:jc w:val="center"/>
              <w:rPr>
                <w:rFonts w:ascii="宋体" w:eastAsia="宋体"/>
                <w:b/>
                <w:bCs/>
                <w:sz w:val="22"/>
                <w:szCs w:val="22"/>
                <w:highlight w:val="none"/>
              </w:rPr>
            </w:pPr>
            <w:r>
              <w:rPr>
                <w:rFonts w:hint="eastAsia" w:ascii="宋体" w:eastAsia="宋体" w:cs="宋体"/>
                <w:b/>
                <w:bCs/>
                <w:kern w:val="0"/>
                <w:sz w:val="22"/>
                <w:szCs w:val="22"/>
                <w:highlight w:val="none"/>
              </w:rPr>
              <w:t>项目名称</w:t>
            </w:r>
          </w:p>
        </w:tc>
        <w:tc>
          <w:tcPr>
            <w:tcW w:w="3402" w:type="dxa"/>
            <w:shd w:val="clear" w:color="auto" w:fill="EEECE1"/>
            <w:vAlign w:val="center"/>
          </w:tcPr>
          <w:p>
            <w:pPr>
              <w:pStyle w:val="37"/>
              <w:spacing w:line="240" w:lineRule="auto"/>
              <w:ind w:firstLine="0" w:firstLineChars="0"/>
              <w:jc w:val="center"/>
              <w:rPr>
                <w:rFonts w:ascii="宋体" w:eastAsia="宋体" w:cs="宋体"/>
                <w:b/>
                <w:bCs/>
                <w:kern w:val="0"/>
                <w:sz w:val="22"/>
                <w:szCs w:val="22"/>
                <w:highlight w:val="none"/>
              </w:rPr>
            </w:pPr>
            <w:r>
              <w:rPr>
                <w:rFonts w:hint="eastAsia" w:ascii="宋体" w:eastAsia="宋体" w:cs="宋体"/>
                <w:b/>
                <w:bCs/>
                <w:kern w:val="0"/>
                <w:sz w:val="22"/>
                <w:szCs w:val="22"/>
                <w:highlight w:val="none"/>
              </w:rPr>
              <w:t>总报价（元）</w:t>
            </w:r>
          </w:p>
        </w:tc>
        <w:tc>
          <w:tcPr>
            <w:tcW w:w="1045" w:type="dxa"/>
            <w:shd w:val="clear" w:color="auto" w:fill="EEECE1"/>
            <w:vAlign w:val="center"/>
          </w:tcPr>
          <w:p>
            <w:pPr>
              <w:pStyle w:val="37"/>
              <w:spacing w:line="240" w:lineRule="auto"/>
              <w:ind w:firstLine="0" w:firstLineChars="0"/>
              <w:jc w:val="center"/>
              <w:rPr>
                <w:rFonts w:ascii="宋体" w:eastAsia="宋体" w:cs="宋体"/>
                <w:b/>
                <w:bCs/>
                <w:kern w:val="0"/>
                <w:sz w:val="22"/>
                <w:szCs w:val="22"/>
                <w:highlight w:val="none"/>
              </w:rPr>
            </w:pPr>
            <w:r>
              <w:rPr>
                <w:rFonts w:hint="eastAsia" w:ascii="宋体" w:eastAsia="宋体" w:cs="宋体"/>
                <w:b/>
                <w:bCs/>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37"/>
              <w:spacing w:line="240" w:lineRule="auto"/>
              <w:ind w:firstLine="0" w:firstLineChars="0"/>
              <w:jc w:val="center"/>
              <w:rPr>
                <w:rFonts w:ascii="宋体" w:eastAsia="宋体" w:cs="宋体"/>
                <w:bCs/>
                <w:kern w:val="0"/>
                <w:sz w:val="22"/>
                <w:szCs w:val="22"/>
                <w:highlight w:val="none"/>
              </w:rPr>
            </w:pPr>
            <w:r>
              <w:rPr>
                <w:rFonts w:hint="eastAsia" w:ascii="仿宋" w:hAnsi="仿宋" w:eastAsia="仿宋" w:cs="仿宋"/>
                <w:color w:val="000000"/>
                <w:sz w:val="24"/>
                <w:szCs w:val="32"/>
                <w:highlight w:val="none"/>
              </w:rPr>
              <w:t>中山大学孙逸仙纪念医院中山楼9楼会议室智能化改造</w:t>
            </w:r>
            <w:r>
              <w:rPr>
                <w:rFonts w:hint="eastAsia" w:ascii="仿宋" w:hAnsi="仿宋" w:eastAsia="仿宋" w:cs="仿宋"/>
                <w:color w:val="000000"/>
                <w:sz w:val="24"/>
                <w:szCs w:val="32"/>
                <w:highlight w:val="none"/>
                <w:lang w:eastAsia="zh-CN"/>
              </w:rPr>
              <w:t>采购</w:t>
            </w:r>
            <w:r>
              <w:rPr>
                <w:rFonts w:hint="eastAsia" w:ascii="仿宋" w:hAnsi="仿宋" w:eastAsia="仿宋" w:cs="仿宋"/>
                <w:color w:val="000000"/>
                <w:sz w:val="24"/>
                <w:szCs w:val="32"/>
                <w:highlight w:val="none"/>
              </w:rPr>
              <w:t>项目</w:t>
            </w:r>
          </w:p>
        </w:tc>
        <w:tc>
          <w:tcPr>
            <w:tcW w:w="3402" w:type="dxa"/>
            <w:shd w:val="clear" w:color="auto" w:fill="FFFFFF"/>
            <w:vAlign w:val="center"/>
          </w:tcPr>
          <w:p>
            <w:pPr>
              <w:overflowPunct w:val="0"/>
              <w:spacing w:line="460" w:lineRule="exact"/>
              <w:rPr>
                <w:rFonts w:ascii="宋体" w:hAnsi="宋体"/>
                <w:sz w:val="22"/>
                <w:highlight w:val="none"/>
              </w:rPr>
            </w:pPr>
            <w:r>
              <w:rPr>
                <w:rFonts w:hint="eastAsia" w:ascii="宋体" w:hAnsi="宋体"/>
                <w:sz w:val="22"/>
                <w:highlight w:val="none"/>
              </w:rPr>
              <w:t>大写：</w:t>
            </w:r>
            <w:r>
              <w:rPr>
                <w:rFonts w:hint="eastAsia" w:ascii="宋体" w:hAnsi="宋体"/>
                <w:sz w:val="22"/>
                <w:highlight w:val="none"/>
                <w:u w:val="single"/>
              </w:rPr>
              <w:t xml:space="preserve">                          </w:t>
            </w:r>
          </w:p>
          <w:p>
            <w:pPr>
              <w:overflowPunct w:val="0"/>
              <w:spacing w:line="460" w:lineRule="exact"/>
              <w:rPr>
                <w:rFonts w:ascii="宋体" w:hAnsi="宋体"/>
                <w:highlight w:val="none"/>
                <w:u w:val="single"/>
              </w:rPr>
            </w:pPr>
            <w:r>
              <w:rPr>
                <w:rFonts w:hint="eastAsia" w:ascii="宋体" w:hAnsi="宋体"/>
                <w:sz w:val="22"/>
                <w:highlight w:val="none"/>
              </w:rPr>
              <w:t>小写：</w:t>
            </w:r>
            <w:r>
              <w:rPr>
                <w:rFonts w:hint="eastAsia" w:ascii="宋体" w:hAnsi="宋体"/>
                <w:highlight w:val="none"/>
                <w:u w:val="single"/>
              </w:rPr>
              <w:t xml:space="preserve">                          </w:t>
            </w:r>
          </w:p>
        </w:tc>
        <w:tc>
          <w:tcPr>
            <w:tcW w:w="1045" w:type="dxa"/>
            <w:shd w:val="clear" w:color="auto" w:fill="FFFFFF"/>
            <w:vAlign w:val="center"/>
          </w:tcPr>
          <w:p>
            <w:pPr>
              <w:pStyle w:val="37"/>
              <w:spacing w:line="240" w:lineRule="auto"/>
              <w:ind w:firstLine="0" w:firstLineChars="0"/>
              <w:jc w:val="center"/>
              <w:rPr>
                <w:rFonts w:ascii="宋体" w:eastAsia="宋体"/>
                <w:sz w:val="22"/>
                <w:szCs w:val="22"/>
                <w:highlight w:val="none"/>
              </w:rPr>
            </w:pPr>
          </w:p>
        </w:tc>
      </w:tr>
    </w:tbl>
    <w:p>
      <w:pPr>
        <w:pStyle w:val="2"/>
        <w:spacing w:before="68" w:line="217" w:lineRule="auto"/>
        <w:ind w:left="64"/>
        <w:rPr>
          <w:spacing w:val="-5"/>
          <w:highlight w:val="none"/>
        </w:rPr>
      </w:pPr>
    </w:p>
    <w:p>
      <w:pPr>
        <w:rPr>
          <w:highlight w:val="none"/>
        </w:rPr>
      </w:pPr>
    </w:p>
    <w:p>
      <w:pPr>
        <w:pStyle w:val="33"/>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33"/>
        <w:rPr>
          <w:rFonts w:ascii="仿宋" w:hAnsi="仿宋" w:eastAsia="仿宋" w:cs="仿宋"/>
          <w:sz w:val="21"/>
          <w:szCs w:val="21"/>
          <w:highlight w:val="none"/>
        </w:rPr>
      </w:pPr>
      <w:r>
        <w:rPr>
          <w:rFonts w:hint="eastAsia" w:ascii="仿宋" w:hAnsi="仿宋" w:eastAsia="仿宋" w:cs="仿宋"/>
          <w:sz w:val="21"/>
          <w:szCs w:val="21"/>
          <w:highlight w:val="none"/>
        </w:rPr>
        <w:t>1、响应人须按要求填写所有信息，不得随意更改本表格式。</w:t>
      </w:r>
    </w:p>
    <w:p>
      <w:pPr>
        <w:pStyle w:val="33"/>
        <w:rPr>
          <w:rFonts w:ascii="仿宋" w:hAnsi="仿宋" w:eastAsia="仿宋" w:cs="仿宋"/>
          <w:sz w:val="21"/>
          <w:szCs w:val="21"/>
          <w:highlight w:val="none"/>
        </w:rPr>
      </w:pPr>
      <w:r>
        <w:rPr>
          <w:rFonts w:hint="eastAsia" w:ascii="仿宋" w:hAnsi="仿宋" w:eastAsia="仿宋" w:cs="仿宋"/>
          <w:sz w:val="21"/>
          <w:szCs w:val="21"/>
          <w:highlight w:val="none"/>
        </w:rPr>
        <w:t>2、报价应为响应人完成本项目全部内容所需费用的含税价（包括但不限于货物的设计、制作、运输、相关部门验收、相关仓储费用、售后、原材料价格市场波动等引起的费用、退换物品的费用及质保期内的各种税金、运输费、材料费、加工费等所有费用）。</w:t>
      </w:r>
    </w:p>
    <w:p>
      <w:pPr>
        <w:pStyle w:val="33"/>
        <w:rPr>
          <w:rFonts w:ascii="仿宋" w:hAnsi="仿宋" w:eastAsia="仿宋" w:cs="仿宋"/>
          <w:highlight w:val="none"/>
        </w:rPr>
      </w:pPr>
      <w:r>
        <w:rPr>
          <w:rFonts w:hint="eastAsia" w:ascii="仿宋" w:hAnsi="仿宋" w:eastAsia="仿宋" w:cs="仿宋"/>
          <w:sz w:val="21"/>
          <w:szCs w:val="21"/>
          <w:highlight w:val="none"/>
        </w:rPr>
        <w:t>3、此表是响应文件的必要组成文件。</w:t>
      </w:r>
    </w:p>
    <w:p>
      <w:pPr>
        <w:pStyle w:val="33"/>
        <w:ind w:firstLine="400"/>
        <w:rPr>
          <w:rFonts w:ascii="仿宋" w:hAnsi="仿宋" w:eastAsia="仿宋" w:cs="仿宋"/>
          <w:color w:val="000000"/>
          <w:highlight w:val="none"/>
        </w:rPr>
      </w:pPr>
    </w:p>
    <w:p>
      <w:pPr>
        <w:pStyle w:val="33"/>
        <w:ind w:firstLine="400"/>
        <w:rPr>
          <w:rFonts w:ascii="仿宋" w:hAnsi="仿宋" w:eastAsia="仿宋" w:cs="仿宋"/>
          <w:color w:val="000000"/>
          <w:highlight w:val="none"/>
        </w:rPr>
      </w:pPr>
    </w:p>
    <w:p>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
        <w:rPr>
          <w:rFonts w:ascii="仿宋" w:hAnsi="仿宋" w:eastAsia="仿宋" w:cs="仿宋"/>
          <w:color w:val="000000"/>
          <w:highlight w:val="none"/>
        </w:rPr>
      </w:pPr>
    </w:p>
    <w:p>
      <w:pPr>
        <w:spacing w:line="302" w:lineRule="auto"/>
        <w:rPr>
          <w:rFonts w:ascii="Arial"/>
          <w:highlight w:val="none"/>
        </w:rPr>
      </w:pPr>
    </w:p>
    <w:p>
      <w:pPr>
        <w:rPr>
          <w:highlight w:val="none"/>
        </w:rPr>
      </w:pPr>
    </w:p>
    <w:p>
      <w:pPr>
        <w:pStyle w:val="4"/>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（二）分项报价明细表（详细报价清单）</w:t>
      </w:r>
    </w:p>
    <w:p>
      <w:pPr>
        <w:numPr>
          <w:ilvl w:val="0"/>
          <w:numId w:val="0"/>
        </w:numPr>
        <w:rPr>
          <w:rFonts w:hint="eastAsia" w:ascii="仿宋" w:hAnsi="仿宋" w:eastAsia="仿宋" w:cs="仿宋"/>
          <w:color w:val="000000"/>
          <w:highlight w:val="none"/>
          <w:lang w:val="en-US" w:eastAsia="zh-CN"/>
        </w:rPr>
      </w:pPr>
    </w:p>
    <w:p>
      <w:pPr>
        <w:numPr>
          <w:ilvl w:val="0"/>
          <w:numId w:val="0"/>
        </w:numP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项目名称：中山大学孙逸仙纪念医院中山楼9楼会议室智能化改造采购项目</w:t>
      </w:r>
    </w:p>
    <w:p>
      <w:pPr>
        <w:pStyle w:val="15"/>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1.分项报价明细表另附，详见附件3：《中山大学孙逸仙纪念医院中山楼9楼会议室智能化改造采购项目分项报价明细表》</w:t>
      </w:r>
    </w:p>
    <w:p>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2.响应人须按照上述附件内的要求进行填写报价，报价区域须一一填写完整。不得修改分项报价明细表内任何公式。</w:t>
      </w:r>
    </w:p>
    <w:p>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3.分项报价明细表均需打印放入响应文件中作为响应明细报价表内容。</w:t>
      </w:r>
    </w:p>
    <w:p>
      <w:pPr>
        <w:rPr>
          <w:rFonts w:hint="eastAsia" w:ascii="仿宋" w:hAnsi="仿宋" w:eastAsia="仿宋" w:cs="仿宋"/>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注：1.此表为报价总表的报价明细表。</w:t>
      </w:r>
    </w:p>
    <w:p>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2.报价人应按分项报价明细表的各项内容要求进行填写，不得更改此表格式。</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3.必须将分项报价明细表内的报价区域一一填写完整。</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4.不得修改本表格内的计算公式。</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5.分项报价明细表中已有计算公式，响应人只需设备单价填写、合计大写，即可自动计算，计算公式不得修改。</w:t>
      </w:r>
    </w:p>
    <w:p>
      <w:pPr>
        <w:pStyle w:val="15"/>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6.未完全按第2-5点要求执行的，均按无效响应处理。</w:t>
      </w:r>
    </w:p>
    <w:p>
      <w:pPr>
        <w:rPr>
          <w:rFonts w:hint="eastAsia" w:ascii="仿宋" w:hAnsi="仿宋" w:eastAsia="仿宋" w:cs="仿宋"/>
          <w:highlight w:val="none"/>
          <w:lang w:val="en-US" w:eastAsia="zh-CN"/>
        </w:rPr>
      </w:pPr>
    </w:p>
    <w:p>
      <w:pPr>
        <w:pStyle w:val="15"/>
        <w:rPr>
          <w:rFonts w:hint="eastAsia" w:ascii="仿宋" w:hAnsi="仿宋" w:eastAsia="仿宋" w:cs="仿宋"/>
          <w:highlight w:val="none"/>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4"/>
        <w:pageBreakBefore/>
        <w:adjustRightInd w:val="0"/>
        <w:snapToGrid w:val="0"/>
        <w:spacing w:before="156" w:beforeLines="50" w:after="0" w:line="240" w:lineRule="auto"/>
        <w:ind w:firstLine="723" w:firstLineChars="200"/>
        <w:jc w:val="center"/>
        <w:rPr>
          <w:color w:val="000000"/>
          <w:szCs w:val="40"/>
          <w:highlight w:val="none"/>
        </w:rPr>
      </w:pPr>
      <w:r>
        <w:rPr>
          <w:rFonts w:hint="eastAsia" w:ascii="黑体" w:hAnsi="黑体" w:cs="黑体"/>
          <w:color w:val="000000"/>
          <w:sz w:val="36"/>
          <w:szCs w:val="36"/>
          <w:highlight w:val="none"/>
        </w:rPr>
        <w:t>二、资格审查</w:t>
      </w:r>
    </w:p>
    <w:p>
      <w:pPr>
        <w:jc w:val="center"/>
        <w:rPr>
          <w:rFonts w:ascii="仿宋" w:hAnsi="仿宋" w:eastAsia="仿宋" w:cs="仿宋"/>
          <w:b/>
          <w:bCs/>
          <w:color w:val="000000"/>
          <w:sz w:val="32"/>
          <w:szCs w:val="40"/>
          <w:highlight w:val="none"/>
        </w:rPr>
      </w:pPr>
      <w:r>
        <w:rPr>
          <w:rFonts w:hint="eastAsia" w:ascii="仿宋" w:hAnsi="仿宋" w:eastAsia="仿宋" w:cs="仿宋"/>
          <w:b/>
          <w:bCs/>
          <w:color w:val="000000"/>
          <w:sz w:val="32"/>
          <w:szCs w:val="40"/>
          <w:highlight w:val="none"/>
        </w:rPr>
        <w:t>（一）资格自查表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jc w:val="center"/>
              <w:rPr>
                <w:rFonts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5834" w:type="dxa"/>
            <w:vAlign w:val="center"/>
          </w:tcPr>
          <w:p>
            <w:pPr>
              <w:ind w:firstLine="18" w:firstLineChars="9"/>
              <w:jc w:val="center"/>
              <w:rPr>
                <w:rFonts w:ascii="仿宋" w:hAnsi="仿宋" w:eastAsia="仿宋" w:cs="仿宋"/>
                <w:bCs/>
                <w:sz w:val="22"/>
                <w:szCs w:val="22"/>
                <w:highlight w:val="none"/>
              </w:rPr>
            </w:pPr>
            <w:r>
              <w:rPr>
                <w:rFonts w:hint="eastAsia" w:ascii="仿宋" w:hAnsi="仿宋" w:eastAsia="仿宋" w:cs="仿宋"/>
                <w:bCs/>
                <w:szCs w:val="21"/>
                <w:highlight w:val="none"/>
              </w:rPr>
              <w:t>比选文件要求</w:t>
            </w:r>
          </w:p>
        </w:tc>
        <w:tc>
          <w:tcPr>
            <w:tcW w:w="1515" w:type="dxa"/>
            <w:vAlign w:val="center"/>
          </w:tcPr>
          <w:p>
            <w:pPr>
              <w:jc w:val="center"/>
              <w:rPr>
                <w:rFonts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2289" w:type="dxa"/>
            <w:vAlign w:val="center"/>
          </w:tcPr>
          <w:p>
            <w:pPr>
              <w:ind w:right="-178" w:rightChars="-85"/>
              <w:jc w:val="center"/>
              <w:rPr>
                <w:rFonts w:ascii="仿宋" w:hAnsi="仿宋" w:eastAsia="仿宋" w:cs="仿宋"/>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合格条件</w:t>
            </w:r>
          </w:p>
        </w:tc>
        <w:tc>
          <w:tcPr>
            <w:tcW w:w="5834" w:type="dxa"/>
            <w:vAlign w:val="center"/>
          </w:tcPr>
          <w:p>
            <w:pPr>
              <w:ind w:right="78" w:rightChars="37"/>
              <w:jc w:val="left"/>
              <w:rPr>
                <w:rFonts w:ascii="仿宋" w:hAnsi="仿宋" w:eastAsia="仿宋" w:cs="仿宋"/>
                <w:szCs w:val="21"/>
                <w:highlight w:val="none"/>
              </w:rPr>
            </w:pPr>
            <w:r>
              <w:rPr>
                <w:rFonts w:hint="eastAsia" w:ascii="仿宋" w:hAnsi="仿宋" w:eastAsia="仿宋" w:cs="仿宋"/>
                <w:szCs w:val="21"/>
                <w:highlight w:val="none"/>
              </w:rPr>
              <w:t>供应商应具备以下条件：</w:t>
            </w:r>
          </w:p>
          <w:p>
            <w:pPr>
              <w:ind w:right="78" w:rightChars="37"/>
              <w:jc w:val="left"/>
              <w:rPr>
                <w:rFonts w:ascii="仿宋" w:hAnsi="仿宋" w:eastAsia="仿宋" w:cs="仿宋"/>
                <w:szCs w:val="21"/>
                <w:highlight w:val="none"/>
              </w:rPr>
            </w:pPr>
            <w:r>
              <w:rPr>
                <w:rFonts w:hint="eastAsia" w:ascii="仿宋" w:hAnsi="仿宋" w:eastAsia="仿宋" w:cs="仿宋"/>
                <w:szCs w:val="21"/>
                <w:highlight w:val="none"/>
              </w:rPr>
              <w:t>①具有良好的商业信誉和健全的财务会计制度；</w:t>
            </w:r>
          </w:p>
          <w:p>
            <w:pPr>
              <w:ind w:right="78" w:rightChars="37"/>
              <w:jc w:val="left"/>
              <w:rPr>
                <w:rFonts w:ascii="仿宋" w:hAnsi="仿宋" w:eastAsia="仿宋" w:cs="仿宋"/>
                <w:szCs w:val="21"/>
                <w:highlight w:val="none"/>
              </w:rPr>
            </w:pPr>
            <w:r>
              <w:rPr>
                <w:rFonts w:hint="eastAsia" w:ascii="仿宋" w:hAnsi="仿宋" w:eastAsia="仿宋" w:cs="仿宋"/>
                <w:szCs w:val="21"/>
                <w:highlight w:val="none"/>
              </w:rPr>
              <w:t>②有依法缴纳税收和社会保障资金的良好记录；</w:t>
            </w:r>
          </w:p>
          <w:p>
            <w:pPr>
              <w:ind w:right="78" w:rightChars="37"/>
              <w:jc w:val="left"/>
              <w:rPr>
                <w:rFonts w:ascii="仿宋" w:hAnsi="仿宋" w:eastAsia="仿宋" w:cs="仿宋"/>
                <w:szCs w:val="21"/>
                <w:highlight w:val="none"/>
              </w:rPr>
            </w:pPr>
            <w:r>
              <w:rPr>
                <w:rFonts w:hint="eastAsia" w:ascii="仿宋" w:hAnsi="仿宋" w:eastAsia="仿宋" w:cs="仿宋"/>
                <w:szCs w:val="21"/>
                <w:highlight w:val="none"/>
              </w:rPr>
              <w:t>③具备履行合同所必需的设备和专业技术能力；</w:t>
            </w:r>
          </w:p>
          <w:p>
            <w:pPr>
              <w:ind w:right="78" w:rightChars="37"/>
              <w:jc w:val="left"/>
              <w:rPr>
                <w:rFonts w:ascii="仿宋" w:hAnsi="仿宋" w:eastAsia="仿宋" w:cs="仿宋"/>
                <w:szCs w:val="21"/>
                <w:highlight w:val="none"/>
              </w:rPr>
            </w:pPr>
            <w:r>
              <w:rPr>
                <w:rFonts w:hint="eastAsia" w:ascii="仿宋" w:hAnsi="仿宋" w:eastAsia="仿宋" w:cs="仿宋"/>
                <w:szCs w:val="21"/>
                <w:highlight w:val="none"/>
              </w:rPr>
              <w:t>④参加本次采购活动前三年内，在经营活动中没有重大违法记录。（出具有效的声明函加盖公章，格式详见“1、资格声明函”）</w:t>
            </w:r>
          </w:p>
        </w:tc>
        <w:tc>
          <w:tcPr>
            <w:tcW w:w="1515"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仿宋" w:hAnsi="仿宋" w:eastAsia="仿宋" w:cs="仿宋"/>
                <w:bCs/>
                <w:szCs w:val="21"/>
                <w:highlight w:val="none"/>
              </w:rPr>
            </w:pPr>
          </w:p>
        </w:tc>
        <w:tc>
          <w:tcPr>
            <w:tcW w:w="5834" w:type="dxa"/>
            <w:vAlign w:val="center"/>
          </w:tcPr>
          <w:p>
            <w:pPr>
              <w:adjustRightInd w:val="0"/>
              <w:snapToGrid w:val="0"/>
              <w:ind w:right="78" w:rightChars="37"/>
              <w:jc w:val="left"/>
              <w:rPr>
                <w:rFonts w:ascii="仿宋" w:hAnsi="仿宋" w:eastAsia="仿宋" w:cs="仿宋"/>
                <w:szCs w:val="21"/>
                <w:highlight w:val="none"/>
              </w:rPr>
            </w:pPr>
            <w:r>
              <w:rPr>
                <w:rFonts w:hint="eastAsia" w:ascii="仿宋" w:hAnsi="仿宋" w:eastAsia="仿宋" w:cs="仿宋"/>
                <w:szCs w:val="21"/>
                <w:highlight w:val="none"/>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仿宋" w:hAnsi="仿宋" w:eastAsia="仿宋" w:cs="仿宋"/>
                <w:bCs/>
                <w:szCs w:val="21"/>
                <w:highlight w:val="none"/>
              </w:rPr>
            </w:pPr>
          </w:p>
        </w:tc>
        <w:tc>
          <w:tcPr>
            <w:tcW w:w="5834" w:type="dxa"/>
            <w:vAlign w:val="center"/>
          </w:tcPr>
          <w:p>
            <w:pPr>
              <w:adjustRightInd w:val="0"/>
              <w:snapToGrid w:val="0"/>
              <w:ind w:right="78" w:rightChars="37"/>
              <w:jc w:val="left"/>
              <w:rPr>
                <w:rFonts w:ascii="仿宋" w:hAnsi="仿宋" w:eastAsia="仿宋" w:cs="仿宋"/>
                <w:kern w:val="28"/>
                <w:szCs w:val="21"/>
                <w:highlight w:val="none"/>
              </w:rPr>
            </w:pPr>
            <w:r>
              <w:rPr>
                <w:rFonts w:hint="eastAsia" w:ascii="仿宋" w:hAnsi="仿宋" w:eastAsia="仿宋" w:cs="仿宋"/>
                <w:kern w:val="28"/>
                <w:szCs w:val="21"/>
                <w:highlight w:val="none"/>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仿宋" w:hAnsi="仿宋" w:eastAsia="仿宋" w:cs="仿宋"/>
                <w:bCs/>
                <w:szCs w:val="21"/>
                <w:highlight w:val="none"/>
              </w:rPr>
            </w:pPr>
          </w:p>
        </w:tc>
        <w:tc>
          <w:tcPr>
            <w:tcW w:w="5834" w:type="dxa"/>
            <w:vAlign w:val="center"/>
          </w:tcPr>
          <w:p>
            <w:pPr>
              <w:adjustRightInd w:val="0"/>
              <w:snapToGrid w:val="0"/>
              <w:ind w:right="78" w:rightChars="37"/>
              <w:jc w:val="left"/>
              <w:rPr>
                <w:rFonts w:ascii="仿宋" w:hAnsi="仿宋" w:eastAsia="仿宋" w:cs="仿宋"/>
                <w:sz w:val="20"/>
                <w:szCs w:val="20"/>
                <w:highlight w:val="none"/>
              </w:rPr>
            </w:pPr>
            <w:r>
              <w:rPr>
                <w:rFonts w:hint="eastAsia" w:ascii="仿宋" w:hAnsi="仿宋" w:eastAsia="仿宋" w:cs="仿宋"/>
                <w:kern w:val="28"/>
                <w:szCs w:val="21"/>
                <w:highlight w:val="none"/>
              </w:rPr>
              <w:t>本项目不接受联合体报名，成交供应商不得以任何方式转包或分包本项目。</w:t>
            </w:r>
            <w:r>
              <w:rPr>
                <w:rFonts w:hint="eastAsia" w:ascii="仿宋" w:hAnsi="仿宋" w:eastAsia="仿宋" w:cs="仿宋"/>
                <w:szCs w:val="21"/>
                <w:highlight w:val="none"/>
              </w:rPr>
              <w:t>（出具有效的声明函加盖公章，格式详见“1、资格声明函”）</w:t>
            </w:r>
          </w:p>
        </w:tc>
        <w:tc>
          <w:tcPr>
            <w:tcW w:w="1515"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289"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仿宋" w:hAnsi="仿宋" w:eastAsia="仿宋" w:cs="仿宋"/>
                <w:bCs/>
                <w:szCs w:val="21"/>
                <w:highlight w:val="none"/>
              </w:rPr>
            </w:pPr>
          </w:p>
        </w:tc>
        <w:tc>
          <w:tcPr>
            <w:tcW w:w="5834" w:type="dxa"/>
            <w:vAlign w:val="center"/>
          </w:tcPr>
          <w:p>
            <w:pPr>
              <w:adjustRightInd w:val="0"/>
              <w:snapToGrid w:val="0"/>
              <w:ind w:right="78" w:rightChars="37"/>
              <w:jc w:val="left"/>
              <w:rPr>
                <w:rFonts w:ascii="仿宋" w:hAnsi="仿宋" w:eastAsia="仿宋" w:cs="仿宋"/>
                <w:kern w:val="28"/>
                <w:szCs w:val="21"/>
                <w:highlight w:val="none"/>
              </w:rPr>
            </w:pPr>
            <w:r>
              <w:rPr>
                <w:rFonts w:hint="eastAsia" w:ascii="仿宋" w:hAnsi="仿宋" w:eastAsia="仿宋" w:cs="仿宋"/>
                <w:highlight w:val="none"/>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jc w:val="center"/>
              <w:rPr>
                <w:rFonts w:ascii="仿宋" w:hAnsi="仿宋" w:eastAsia="仿宋" w:cs="仿宋"/>
                <w:szCs w:val="21"/>
                <w:highlight w:val="none"/>
              </w:rPr>
            </w:pPr>
          </w:p>
        </w:tc>
        <w:tc>
          <w:tcPr>
            <w:tcW w:w="5834" w:type="dxa"/>
            <w:vAlign w:val="center"/>
          </w:tcPr>
          <w:p>
            <w:pPr>
              <w:adjustRightInd w:val="0"/>
              <w:snapToGrid w:val="0"/>
              <w:ind w:right="78" w:rightChars="37"/>
              <w:jc w:val="left"/>
              <w:rPr>
                <w:rFonts w:ascii="仿宋" w:hAnsi="仿宋" w:eastAsia="仿宋" w:cs="仿宋"/>
                <w:szCs w:val="21"/>
                <w:highlight w:val="none"/>
              </w:rPr>
            </w:pPr>
            <w:r>
              <w:rPr>
                <w:rFonts w:hint="eastAsia" w:ascii="仿宋" w:hAnsi="仿宋" w:eastAsia="仿宋" w:cs="仿宋"/>
                <w:szCs w:val="21"/>
                <w:highlight w:val="none"/>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ind w:right="-178" w:rightChars="-85"/>
              <w:jc w:val="center"/>
              <w:rPr>
                <w:rFonts w:ascii="仿宋" w:hAnsi="仿宋" w:eastAsia="仿宋" w:cs="仿宋"/>
                <w:highlight w:val="none"/>
              </w:rPr>
            </w:pPr>
          </w:p>
        </w:tc>
        <w:tc>
          <w:tcPr>
            <w:tcW w:w="5834" w:type="dxa"/>
            <w:vAlign w:val="center"/>
          </w:tcPr>
          <w:p>
            <w:pPr>
              <w:adjustRightInd w:val="0"/>
              <w:snapToGrid w:val="0"/>
              <w:ind w:right="78" w:rightChars="37"/>
              <w:jc w:val="left"/>
              <w:rPr>
                <w:rFonts w:ascii="仿宋" w:hAnsi="仿宋" w:eastAsia="仿宋" w:cs="仿宋"/>
                <w:szCs w:val="21"/>
                <w:highlight w:val="none"/>
              </w:rPr>
            </w:pPr>
            <w:r>
              <w:rPr>
                <w:rFonts w:hint="eastAsia" w:ascii="仿宋" w:hAnsi="仿宋" w:eastAsia="仿宋" w:cs="仿宋"/>
                <w:kern w:val="28"/>
                <w:szCs w:val="21"/>
                <w:highlight w:val="none"/>
              </w:rPr>
              <w:t>出具加盖公章、有单位负责人（法定代表人）签名的《供应商廉洁守约承诺书》。（出具有效的加盖公章承诺书，格式详见“3、供应商廉洁守约承诺书”，不得擅自删改）</w:t>
            </w:r>
          </w:p>
        </w:tc>
        <w:tc>
          <w:tcPr>
            <w:tcW w:w="1515"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289" w:type="dxa"/>
            <w:vAlign w:val="center"/>
          </w:tcPr>
          <w:p>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tabs>
                <w:tab w:val="left" w:pos="0"/>
              </w:tabs>
              <w:spacing w:line="360" w:lineRule="auto"/>
              <w:jc w:val="center"/>
              <w:rPr>
                <w:rFonts w:ascii="仿宋" w:hAnsi="仿宋" w:eastAsia="仿宋" w:cs="仿宋"/>
                <w:szCs w:val="21"/>
                <w:highlight w:val="none"/>
              </w:rPr>
            </w:pPr>
          </w:p>
        </w:tc>
        <w:tc>
          <w:tcPr>
            <w:tcW w:w="5834" w:type="dxa"/>
            <w:vAlign w:val="center"/>
          </w:tcPr>
          <w:p>
            <w:pPr>
              <w:adjustRightInd w:val="0"/>
              <w:snapToGrid w:val="0"/>
              <w:ind w:right="78" w:rightChars="37"/>
              <w:jc w:val="left"/>
              <w:rPr>
                <w:rFonts w:ascii="仿宋" w:hAnsi="仿宋" w:eastAsia="仿宋" w:cs="仿宋"/>
                <w:bCs/>
                <w:sz w:val="20"/>
                <w:szCs w:val="20"/>
                <w:highlight w:val="none"/>
              </w:rPr>
            </w:pPr>
            <w:r>
              <w:rPr>
                <w:rFonts w:hint="eastAsia" w:ascii="仿宋" w:hAnsi="仿宋" w:eastAsia="仿宋" w:cs="仿宋"/>
                <w:szCs w:val="21"/>
                <w:highlight w:val="none"/>
              </w:rPr>
              <w:t>已成功报名本次项目。</w:t>
            </w:r>
          </w:p>
        </w:tc>
        <w:tc>
          <w:tcPr>
            <w:tcW w:w="1515"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289"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w:t>
            </w:r>
          </w:p>
        </w:tc>
      </w:tr>
    </w:tbl>
    <w:p>
      <w:pPr>
        <w:autoSpaceDE w:val="0"/>
        <w:autoSpaceDN w:val="0"/>
        <w:adjustRightInd w:val="0"/>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备注：</w:t>
      </w:r>
    </w:p>
    <w:p>
      <w:pPr>
        <w:autoSpaceDE w:val="0"/>
        <w:autoSpaceDN w:val="0"/>
        <w:adjustRightInd w:val="0"/>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1、以上材料将作为响应人资格审核的重要内容之一，响应人必须严格按照其内容及序列要求在响应文件中对应如实提供，</w:t>
      </w:r>
      <w:r>
        <w:rPr>
          <w:rFonts w:hint="eastAsia" w:ascii="仿宋" w:hAnsi="仿宋" w:eastAsia="仿宋" w:cs="仿宋"/>
          <w:kern w:val="0"/>
          <w:szCs w:val="22"/>
          <w:highlight w:val="none"/>
        </w:rPr>
        <w:t>对资格性证明文件的任何缺漏和不符合项</w:t>
      </w:r>
      <w:r>
        <w:rPr>
          <w:rFonts w:hint="eastAsia" w:ascii="仿宋" w:hAnsi="仿宋" w:eastAsia="仿宋" w:cs="仿宋"/>
          <w:szCs w:val="21"/>
          <w:highlight w:val="none"/>
        </w:rPr>
        <w:t>将会直接导致无效响应。</w:t>
      </w:r>
    </w:p>
    <w:p>
      <w:pPr>
        <w:autoSpaceDE w:val="0"/>
        <w:autoSpaceDN w:val="0"/>
        <w:adjustRightInd w:val="0"/>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2、响应人须在“自查结论”栏勾选通过或不通过，在“证明资料”栏填写页码。</w:t>
      </w:r>
    </w:p>
    <w:p>
      <w:pPr>
        <w:pStyle w:val="33"/>
        <w:rPr>
          <w:rFonts w:ascii="仿宋" w:hAnsi="仿宋" w:eastAsia="仿宋" w:cs="仿宋"/>
          <w:highlight w:val="none"/>
        </w:rPr>
      </w:pPr>
      <w:r>
        <w:rPr>
          <w:rFonts w:hint="eastAsia" w:ascii="仿宋" w:hAnsi="仿宋" w:eastAsia="仿宋" w:cs="仿宋"/>
          <w:kern w:val="0"/>
          <w:sz w:val="21"/>
          <w:szCs w:val="22"/>
          <w:highlight w:val="none"/>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33"/>
        <w:rPr>
          <w:rFonts w:ascii="仿宋" w:hAnsi="仿宋" w:eastAsia="仿宋" w:cs="仿宋"/>
          <w:kern w:val="0"/>
          <w:sz w:val="21"/>
          <w:szCs w:val="22"/>
          <w:highlight w:val="none"/>
        </w:rPr>
      </w:pPr>
      <w:r>
        <w:rPr>
          <w:rFonts w:hint="eastAsia" w:ascii="仿宋" w:hAnsi="仿宋" w:eastAsia="仿宋" w:cs="仿宋"/>
          <w:kern w:val="0"/>
          <w:sz w:val="21"/>
          <w:szCs w:val="22"/>
          <w:highlight w:val="none"/>
        </w:rPr>
        <w:t>4、本自查表不得擅自删改。</w:t>
      </w:r>
    </w:p>
    <w:p>
      <w:pPr>
        <w:autoSpaceDE w:val="0"/>
        <w:autoSpaceDN w:val="0"/>
        <w:adjustRightInd w:val="0"/>
        <w:ind w:firstLine="420" w:firstLineChars="200"/>
        <w:jc w:val="left"/>
        <w:rPr>
          <w:rFonts w:ascii="仿宋" w:hAnsi="仿宋" w:eastAsia="仿宋" w:cs="仿宋"/>
          <w:color w:val="000000"/>
          <w:szCs w:val="21"/>
          <w:highlight w:val="none"/>
        </w:rPr>
      </w:pPr>
    </w:p>
    <w:p>
      <w:pPr>
        <w:pStyle w:val="33"/>
        <w:ind w:firstLine="0" w:firstLineChars="0"/>
        <w:rPr>
          <w:rFonts w:ascii="仿宋" w:hAnsi="仿宋" w:eastAsia="仿宋" w:cs="仿宋"/>
          <w:color w:val="000000"/>
          <w:szCs w:val="21"/>
          <w:highlight w:val="none"/>
        </w:rPr>
      </w:pPr>
    </w:p>
    <w:p>
      <w:pPr>
        <w:pStyle w:val="33"/>
        <w:ind w:firstLine="400"/>
        <w:rPr>
          <w:rFonts w:ascii="仿宋" w:hAnsi="仿宋" w:eastAsia="仿宋" w:cs="仿宋"/>
          <w:color w:val="000000"/>
          <w:szCs w:val="21"/>
          <w:highlight w:val="none"/>
        </w:rPr>
      </w:pPr>
    </w:p>
    <w:p>
      <w:pPr>
        <w:autoSpaceDE w:val="0"/>
        <w:autoSpaceDN w:val="0"/>
        <w:adjustRightInd w:val="0"/>
        <w:ind w:firstLine="420" w:firstLineChars="200"/>
        <w:jc w:val="left"/>
        <w:rPr>
          <w:rFonts w:ascii="仿宋" w:hAnsi="仿宋" w:eastAsia="仿宋" w:cs="仿宋"/>
          <w:color w:val="000000"/>
          <w:szCs w:val="21"/>
          <w:highlight w:val="none"/>
        </w:rPr>
      </w:pPr>
    </w:p>
    <w:p>
      <w:pPr>
        <w:spacing w:line="360" w:lineRule="auto"/>
        <w:ind w:firstLine="420" w:firstLineChars="200"/>
        <w:rPr>
          <w:rFonts w:ascii="仿宋" w:hAnsi="仿宋" w:eastAsia="仿宋" w:cs="仿宋"/>
          <w:color w:val="000000"/>
          <w:sz w:val="24"/>
          <w:highlight w:val="none"/>
          <w:u w:val="single"/>
        </w:rPr>
      </w:pPr>
      <w:r>
        <w:rPr>
          <w:rFonts w:hint="eastAsia" w:ascii="仿宋" w:hAnsi="仿宋" w:eastAsia="仿宋" w:cs="仿宋"/>
          <w:color w:val="000000"/>
          <w:szCs w:val="21"/>
          <w:highlight w:val="none"/>
        </w:rPr>
        <w:t xml:space="preserve">                              </w:t>
      </w:r>
      <w:r>
        <w:rPr>
          <w:rFonts w:hint="eastAsia" w:ascii="仿宋" w:hAnsi="仿宋" w:eastAsia="仿宋" w:cs="仿宋"/>
          <w:color w:val="000000"/>
          <w:sz w:val="24"/>
          <w:highlight w:val="none"/>
        </w:rPr>
        <w:t>响应人名称（盖公章）：</w:t>
      </w:r>
      <w:r>
        <w:rPr>
          <w:rFonts w:hint="eastAsia" w:ascii="仿宋" w:hAnsi="仿宋" w:eastAsia="仿宋" w:cs="仿宋"/>
          <w:color w:val="000000"/>
          <w:sz w:val="24"/>
          <w:highlight w:val="none"/>
          <w:u w:val="single"/>
        </w:rPr>
        <w:t xml:space="preserve">                                </w:t>
      </w:r>
    </w:p>
    <w:p>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3"/>
        <w:ind w:firstLine="400"/>
        <w:rPr>
          <w:rFonts w:ascii="仿宋_GB2312" w:hAnsi="华文仿宋" w:eastAsia="仿宋_GB2312" w:cs="华文仿宋"/>
          <w:bCs/>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仿宋_GB2312" w:hAnsi="华文仿宋" w:eastAsia="仿宋_GB2312" w:cs="华文仿宋"/>
          <w:bCs/>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仿宋_GB2312" w:hAnsi="华文仿宋" w:eastAsia="仿宋_GB2312" w:cs="华文仿宋"/>
          <w:bCs/>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pStyle w:val="33"/>
        <w:ind w:firstLine="400"/>
        <w:rPr>
          <w:rFonts w:ascii="宋体" w:hAnsi="宋体" w:cs="宋体"/>
          <w:color w:val="000000"/>
          <w:szCs w:val="21"/>
          <w:highlight w:val="none"/>
        </w:rPr>
      </w:pPr>
    </w:p>
    <w:p>
      <w:pPr>
        <w:shd w:val="clear" w:color="auto" w:fill="FFFFFF"/>
        <w:adjustRightInd w:val="0"/>
        <w:snapToGrid w:val="0"/>
        <w:spacing w:line="360" w:lineRule="auto"/>
        <w:jc w:val="center"/>
        <w:rPr>
          <w:rFonts w:ascii="仿宋" w:hAnsi="仿宋" w:eastAsia="仿宋" w:cs="仿宋"/>
          <w:color w:val="000000"/>
          <w:szCs w:val="21"/>
          <w:highlight w:val="none"/>
        </w:rPr>
      </w:pPr>
      <w:r>
        <w:rPr>
          <w:rFonts w:hint="eastAsia" w:ascii="仿宋" w:hAnsi="仿宋" w:eastAsia="仿宋" w:cs="仿宋"/>
          <w:b/>
          <w:bCs/>
          <w:color w:val="000000"/>
          <w:sz w:val="36"/>
          <w:szCs w:val="44"/>
          <w:highlight w:val="none"/>
        </w:rPr>
        <w:t>（二）资格审查证明资料</w:t>
      </w:r>
    </w:p>
    <w:p>
      <w:pPr>
        <w:widowControl/>
        <w:jc w:val="center"/>
        <w:rPr>
          <w:rFonts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rPr>
        <w:t>1、资格声明函</w:t>
      </w:r>
    </w:p>
    <w:p>
      <w:pPr>
        <w:adjustRightInd w:val="0"/>
        <w:snapToGrid w:val="0"/>
        <w:spacing w:line="360" w:lineRule="auto"/>
        <w:ind w:firstLine="480" w:firstLineChars="200"/>
        <w:rPr>
          <w:rFonts w:ascii="仿宋" w:hAnsi="仿宋" w:eastAsia="仿宋" w:cs="仿宋"/>
          <w:color w:val="000000"/>
          <w:sz w:val="24"/>
          <w:highlight w:val="none"/>
        </w:rPr>
      </w:pPr>
    </w:p>
    <w:p>
      <w:pPr>
        <w:adjustRightInd w:val="0"/>
        <w:snapToGrid w:val="0"/>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致：中山大学孙逸仙纪念医院</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关于贵单位发布的</w:t>
      </w:r>
      <w:r>
        <w:rPr>
          <w:rFonts w:hint="eastAsia" w:ascii="仿宋" w:hAnsi="仿宋" w:eastAsia="仿宋" w:cs="仿宋"/>
          <w:sz w:val="24"/>
          <w:highlight w:val="none"/>
          <w:u w:val="single"/>
        </w:rPr>
        <w:t xml:space="preserve">中山大学孙逸仙纪念医院***采购 </w:t>
      </w:r>
      <w:r>
        <w:rPr>
          <w:rFonts w:hint="eastAsia" w:ascii="仿宋" w:hAnsi="仿宋" w:eastAsia="仿宋" w:cs="仿宋"/>
          <w:sz w:val="24"/>
          <w:highlight w:val="none"/>
        </w:rPr>
        <w:t>项目的比选邀请，本单位（企业）自愿参加报名响应，现声明如下：</w:t>
      </w:r>
    </w:p>
    <w:p>
      <w:pPr>
        <w:pStyle w:val="33"/>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(1)本单位（企业）已完全清楚本项目比选文件的内容和要求。</w:t>
      </w:r>
    </w:p>
    <w:p>
      <w:pPr>
        <w:pStyle w:val="33"/>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(2)本单位（企业）具有履行合同所必需的设备和专业技术能力，且参加本次采购活动前</w:t>
      </w:r>
      <w:r>
        <w:rPr>
          <w:rFonts w:hint="eastAsia" w:ascii="仿宋" w:hAnsi="仿宋" w:eastAsia="仿宋" w:cs="仿宋"/>
          <w:sz w:val="24"/>
          <w:highlight w:val="none"/>
          <w:u w:val="single"/>
        </w:rPr>
        <w:t>三</w:t>
      </w:r>
      <w:r>
        <w:rPr>
          <w:rFonts w:hint="eastAsia" w:ascii="仿宋" w:hAnsi="仿宋" w:eastAsia="仿宋" w:cs="仿宋"/>
          <w:sz w:val="24"/>
          <w:highlight w:val="none"/>
        </w:rPr>
        <w:t>年内在经营活动中没有重大违法记录。否则，由此所造成的损失、不良后果及法律责任，一律由我单位承担。</w:t>
      </w:r>
    </w:p>
    <w:p>
      <w:pPr>
        <w:pStyle w:val="33"/>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(3)本公司（企业）具有良好的商业信誉和健全的财务会计制度、具有依法缴纳税收和社会保障资金的良好记录。</w:t>
      </w:r>
    </w:p>
    <w:p>
      <w:pPr>
        <w:pStyle w:val="33"/>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(4)本公司（企业）承诺绝不存在“法定代表人或单位负责人为同一人或者存在直接控股、管理关系的不同响应单位，参加同一合同项下的采购活动”的情况。</w:t>
      </w:r>
    </w:p>
    <w:p>
      <w:pPr>
        <w:pStyle w:val="33"/>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(5)本公司（企业）参加本次采购活动，具备独立实施能力，属于非联合体响应。</w:t>
      </w:r>
    </w:p>
    <w:p>
      <w:pPr>
        <w:pStyle w:val="33"/>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(6)本公司（企业）承诺绝不存在“为本采购项目提供过整体设计、规范编制或者项目管理、监理、检测等服务”的情况。</w:t>
      </w:r>
    </w:p>
    <w:p>
      <w:pPr>
        <w:pStyle w:val="33"/>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(7)本公司（企业）承诺如若成交，绝不以任何方式转包或分包本项目。</w:t>
      </w:r>
    </w:p>
    <w:p>
      <w:pPr>
        <w:pStyle w:val="33"/>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33"/>
        <w:adjustRightInd w:val="0"/>
        <w:snapToGrid w:val="0"/>
        <w:spacing w:line="360" w:lineRule="auto"/>
        <w:ind w:firstLineChars="175"/>
        <w:rPr>
          <w:rFonts w:ascii="仿宋" w:hAnsi="仿宋" w:eastAsia="仿宋" w:cs="仿宋"/>
          <w:sz w:val="24"/>
          <w:highlight w:val="none"/>
        </w:rPr>
      </w:pPr>
      <w:r>
        <w:rPr>
          <w:rFonts w:hint="eastAsia" w:ascii="仿宋" w:hAnsi="仿宋" w:eastAsia="仿宋" w:cs="仿宋"/>
          <w:sz w:val="24"/>
          <w:highlight w:val="none"/>
        </w:rPr>
        <w:t xml:space="preserve">(9)本次采购活动中，如有违法、违规、弄虚作假行为，所造成的损失、不良后果及法律责任，一律由我单位承担。 </w:t>
      </w:r>
    </w:p>
    <w:p>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特此声明。</w:t>
      </w:r>
    </w:p>
    <w:p>
      <w:pPr>
        <w:adjustRightInd w:val="0"/>
        <w:snapToGrid w:val="0"/>
        <w:spacing w:line="360" w:lineRule="auto"/>
        <w:ind w:firstLine="482" w:firstLineChars="200"/>
        <w:rPr>
          <w:rFonts w:ascii="仿宋" w:hAnsi="仿宋" w:eastAsia="仿宋" w:cs="仿宋"/>
          <w:highlight w:val="none"/>
        </w:rPr>
      </w:pPr>
      <w:r>
        <w:rPr>
          <w:rFonts w:hint="eastAsia" w:ascii="仿宋" w:hAnsi="仿宋" w:eastAsia="仿宋" w:cs="仿宋"/>
          <w:b/>
          <w:sz w:val="24"/>
          <w:highlight w:val="none"/>
        </w:rPr>
        <w:t>（注：本资格声明函内容不得擅自删改）</w:t>
      </w:r>
    </w:p>
    <w:p>
      <w:pPr>
        <w:spacing w:line="360" w:lineRule="auto"/>
        <w:ind w:firstLine="480" w:firstLineChars="200"/>
        <w:rPr>
          <w:rFonts w:ascii="仿宋" w:hAnsi="仿宋" w:eastAsia="仿宋" w:cs="仿宋"/>
          <w:color w:val="000000"/>
          <w:sz w:val="24"/>
          <w:highlight w:val="none"/>
          <w:u w:val="single"/>
        </w:rPr>
      </w:pPr>
      <w:r>
        <w:rPr>
          <w:rFonts w:hint="eastAsia" w:ascii="仿宋" w:hAnsi="仿宋" w:eastAsia="仿宋" w:cs="仿宋"/>
          <w:color w:val="000000"/>
          <w:sz w:val="24"/>
          <w:highlight w:val="none"/>
        </w:rPr>
        <w:t xml:space="preserve">                          响应人名称（盖公章）：</w:t>
      </w:r>
      <w:r>
        <w:rPr>
          <w:rFonts w:hint="eastAsia" w:ascii="仿宋" w:hAnsi="仿宋" w:eastAsia="仿宋" w:cs="仿宋"/>
          <w:color w:val="000000"/>
          <w:sz w:val="24"/>
          <w:highlight w:val="none"/>
          <w:u w:val="single"/>
        </w:rPr>
        <w:t xml:space="preserve">                                </w:t>
      </w:r>
    </w:p>
    <w:p>
      <w:pPr>
        <w:spacing w:line="360" w:lineRule="auto"/>
        <w:ind w:firstLine="3600" w:firstLineChars="1500"/>
        <w:rPr>
          <w:rFonts w:ascii="仿宋" w:hAnsi="仿宋" w:eastAsia="仿宋" w:cs="仿宋"/>
          <w:color w:val="000000"/>
          <w:sz w:val="24"/>
          <w:highlight w:val="none"/>
          <w:u w:val="single"/>
        </w:rPr>
      </w:pPr>
      <w:r>
        <w:rPr>
          <w:rFonts w:hint="eastAsia" w:ascii="仿宋" w:hAnsi="仿宋" w:eastAsia="仿宋" w:cs="仿宋"/>
          <w:color w:val="000000"/>
          <w:sz w:val="24"/>
          <w:highlight w:val="none"/>
        </w:rPr>
        <w:t>响应人法定代表人或法定授权代表（签字）：</w:t>
      </w:r>
      <w:r>
        <w:rPr>
          <w:rFonts w:hint="eastAsia" w:ascii="仿宋" w:hAnsi="仿宋" w:eastAsia="仿宋" w:cs="仿宋"/>
          <w:color w:val="000000"/>
          <w:sz w:val="24"/>
          <w:highlight w:val="none"/>
          <w:u w:val="single"/>
        </w:rPr>
        <w:t xml:space="preserve">             </w:t>
      </w:r>
    </w:p>
    <w:p>
      <w:pPr>
        <w:spacing w:line="360" w:lineRule="auto"/>
        <w:jc w:val="center"/>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shd w:val="clear" w:color="auto" w:fill="FFFFFF"/>
        <w:adjustRightInd w:val="0"/>
        <w:snapToGrid w:val="0"/>
        <w:spacing w:line="360" w:lineRule="auto"/>
        <w:jc w:val="center"/>
        <w:rPr>
          <w:rFonts w:ascii="仿宋" w:hAnsi="仿宋" w:eastAsia="仿宋" w:cs="仿宋"/>
          <w:b/>
          <w:bCs/>
          <w:sz w:val="32"/>
          <w:szCs w:val="40"/>
          <w:highlight w:val="none"/>
        </w:rPr>
      </w:pPr>
      <w:r>
        <w:rPr>
          <w:rFonts w:hint="eastAsia" w:ascii="仿宋" w:hAnsi="仿宋" w:eastAsia="仿宋" w:cs="仿宋"/>
          <w:b/>
          <w:bCs/>
          <w:sz w:val="32"/>
          <w:szCs w:val="40"/>
          <w:highlight w:val="none"/>
        </w:rPr>
        <w:t>2、营业执照副本（复印件）</w:t>
      </w:r>
    </w:p>
    <w:p>
      <w:pPr>
        <w:shd w:val="clear" w:color="auto" w:fill="FFFFFF"/>
        <w:adjustRightInd w:val="0"/>
        <w:snapToGrid w:val="0"/>
        <w:spacing w:line="360" w:lineRule="auto"/>
        <w:jc w:val="center"/>
        <w:rPr>
          <w:rFonts w:ascii="仿宋" w:hAnsi="仿宋" w:eastAsia="仿宋" w:cs="仿宋"/>
          <w:b/>
          <w:bCs/>
          <w:sz w:val="28"/>
          <w:szCs w:val="36"/>
          <w:highlight w:val="none"/>
        </w:rPr>
      </w:pPr>
      <w:r>
        <w:rPr>
          <w:rFonts w:hint="eastAsia" w:ascii="仿宋" w:hAnsi="仿宋" w:eastAsia="仿宋" w:cs="仿宋"/>
          <w:color w:val="000000"/>
          <w:kern w:val="0"/>
          <w:sz w:val="24"/>
          <w:highlight w:val="none"/>
        </w:rPr>
        <w:t>（如为分公司报名，必须同时提供总公司的营业执照副本复印件及总公司针对本项目响应的授权书,加盖公章）</w:t>
      </w: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3"/>
        <w:ind w:firstLine="400"/>
        <w:rPr>
          <w:rFonts w:ascii="宋体" w:hAnsi="宋体" w:cs="宋体"/>
          <w:szCs w:val="21"/>
          <w:highlight w:val="none"/>
        </w:rPr>
      </w:pPr>
    </w:p>
    <w:p>
      <w:pPr>
        <w:pStyle w:val="34"/>
        <w:spacing w:before="156" w:beforeLines="50" w:after="156" w:afterLines="50" w:line="360" w:lineRule="auto"/>
        <w:ind w:firstLine="0"/>
        <w:jc w:val="center"/>
        <w:rPr>
          <w:rFonts w:ascii="宋体" w:hAnsi="宋体" w:cs="宋体"/>
          <w:b/>
          <w:bCs/>
          <w:sz w:val="32"/>
          <w:szCs w:val="32"/>
          <w:highlight w:val="none"/>
        </w:rPr>
      </w:pPr>
    </w:p>
    <w:p>
      <w:pPr>
        <w:pStyle w:val="34"/>
        <w:spacing w:before="156" w:beforeLines="50" w:after="156" w:afterLines="50" w:line="360" w:lineRule="auto"/>
        <w:ind w:firstLine="0"/>
        <w:jc w:val="center"/>
        <w:rPr>
          <w:rFonts w:ascii="宋体" w:hAnsi="宋体" w:cs="宋体"/>
          <w:b/>
          <w:bCs/>
          <w:sz w:val="32"/>
          <w:szCs w:val="32"/>
          <w:highlight w:val="none"/>
        </w:rPr>
      </w:pPr>
    </w:p>
    <w:p>
      <w:pPr>
        <w:pStyle w:val="34"/>
        <w:spacing w:before="156" w:beforeLines="50" w:after="156" w:afterLines="50" w:line="360" w:lineRule="auto"/>
        <w:ind w:firstLine="0"/>
        <w:jc w:val="center"/>
        <w:rPr>
          <w:rFonts w:ascii="宋体" w:hAnsi="宋体" w:cs="宋体"/>
          <w:b/>
          <w:bCs/>
          <w:sz w:val="32"/>
          <w:szCs w:val="32"/>
          <w:highlight w:val="none"/>
        </w:rPr>
      </w:pPr>
    </w:p>
    <w:p>
      <w:pPr>
        <w:pStyle w:val="34"/>
        <w:spacing w:before="156" w:beforeLines="50" w:after="156" w:afterLines="50" w:line="360" w:lineRule="auto"/>
        <w:ind w:firstLine="0"/>
        <w:jc w:val="center"/>
        <w:rPr>
          <w:rFonts w:ascii="宋体" w:hAnsi="宋体" w:cs="宋体"/>
          <w:b/>
          <w:bCs/>
          <w:sz w:val="32"/>
          <w:szCs w:val="32"/>
          <w:highlight w:val="none"/>
        </w:rPr>
      </w:pPr>
    </w:p>
    <w:p>
      <w:pPr>
        <w:pStyle w:val="34"/>
        <w:spacing w:before="156" w:beforeLines="50" w:after="156" w:afterLines="50" w:line="360" w:lineRule="auto"/>
        <w:ind w:firstLine="0"/>
        <w:jc w:val="center"/>
        <w:rPr>
          <w:rFonts w:ascii="宋体" w:hAnsi="宋体" w:cs="宋体"/>
          <w:b/>
          <w:bCs/>
          <w:sz w:val="32"/>
          <w:szCs w:val="32"/>
          <w:highlight w:val="none"/>
        </w:rPr>
      </w:pPr>
    </w:p>
    <w:p>
      <w:pPr>
        <w:pStyle w:val="34"/>
        <w:spacing w:before="156" w:beforeLines="50" w:after="156" w:afterLines="50" w:line="360" w:lineRule="auto"/>
        <w:ind w:firstLine="0"/>
        <w:jc w:val="both"/>
        <w:rPr>
          <w:rFonts w:ascii="宋体" w:hAnsi="宋体" w:cs="宋体"/>
          <w:b/>
          <w:bCs/>
          <w:sz w:val="32"/>
          <w:szCs w:val="32"/>
          <w:highlight w:val="none"/>
        </w:rPr>
      </w:pPr>
    </w:p>
    <w:p>
      <w:pPr>
        <w:pStyle w:val="34"/>
        <w:spacing w:before="156" w:beforeLines="50" w:after="156" w:afterLines="50" w:line="360" w:lineRule="auto"/>
        <w:ind w:firstLine="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3、供应商廉洁守约承诺书</w:t>
      </w:r>
    </w:p>
    <w:p>
      <w:pPr>
        <w:pStyle w:val="34"/>
        <w:spacing w:before="156" w:beforeLines="50" w:after="156" w:afterLines="50" w:line="360" w:lineRule="auto"/>
        <w:ind w:firstLine="0"/>
        <w:jc w:val="both"/>
        <w:rPr>
          <w:rFonts w:ascii="仿宋" w:hAnsi="仿宋" w:eastAsia="仿宋" w:cs="仿宋"/>
          <w:b/>
          <w:bCs/>
          <w:sz w:val="24"/>
          <w:szCs w:val="24"/>
          <w:highlight w:val="none"/>
        </w:rPr>
      </w:pPr>
      <w:r>
        <w:rPr>
          <w:rFonts w:hint="eastAsia" w:ascii="仿宋" w:hAnsi="仿宋" w:eastAsia="仿宋" w:cs="仿宋"/>
          <w:b/>
          <w:bCs/>
          <w:sz w:val="24"/>
          <w:szCs w:val="24"/>
          <w:highlight w:val="none"/>
          <w:u w:val="single"/>
        </w:rPr>
        <w:t>要求本承诺书除了在响应文件中装订成册，须在递交响应文件时另外提供一份盖章签字版的承诺书</w:t>
      </w:r>
      <w:r>
        <w:rPr>
          <w:rFonts w:hint="eastAsia" w:ascii="仿宋" w:hAnsi="仿宋" w:eastAsia="仿宋" w:cs="仿宋"/>
          <w:b/>
          <w:bCs/>
          <w:sz w:val="24"/>
          <w:szCs w:val="24"/>
          <w:highlight w:val="none"/>
        </w:rPr>
        <w:t>。若未单独提供，可能影响对响应文件的评价，但不作为一票否决的条款。（注：本承诺书内容不得擅自删改）</w:t>
      </w:r>
    </w:p>
    <w:p>
      <w:pPr>
        <w:snapToGrid w:val="0"/>
        <w:spacing w:before="156" w:beforeLines="50"/>
        <w:jc w:val="center"/>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adjustRightInd w:val="0"/>
        <w:snapToGrid w:val="0"/>
        <w:spacing w:before="156" w:beforeLines="50"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廉洁守约承诺书</w:t>
      </w:r>
    </w:p>
    <w:p>
      <w:pPr>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项目名称：中山大学孙逸仙纪念医院病房电视服务套餐采购项目</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前款所称“特殊关系人”，是指医院工作人员的近亲属、特殊利害关系人等 。</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三、我司承诺需要在医院进行货物宣传、推广工作时，一定向医院相关职能部门提出书面申请。经审批后，由医院有组织、有计划地予以安排。</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五、我司承诺</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不销售、不使用假冒伪劣以及无生产批准文号或无相关经营许可证、经营注册证的药品、试剂、医疗设备、医疗器械、医用耗材及其它货物。（药品、医疗设备、医用耗材及其他货物的生产和经营企业勾选此项）</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六、我司承诺遵守《中华人民共和国政府采购法》第四十六条、《中华人民共和国招标投标法》第四十六条及医院招标采购相关规章制度的规定，在医院中标、成交通知书发出之日起三十日内，按照招标比选文件和成交供应商的响应文件或其他响应文件签订书面合同。</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本承诺书一式两份，一份由医院相关职能部门保存，一份由经营单位保存。</w:t>
      </w:r>
    </w:p>
    <w:p>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w:t>
      </w:r>
    </w:p>
    <w:p>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供货商名称：</w:t>
      </w:r>
    </w:p>
    <w:p>
      <w:pPr>
        <w:adjustRightInd w:val="0"/>
        <w:snapToGrid w:val="0"/>
        <w:spacing w:line="336" w:lineRule="auto"/>
        <w:ind w:firstLine="435"/>
        <w:rPr>
          <w:rFonts w:ascii="仿宋" w:hAnsi="仿宋" w:eastAsia="仿宋" w:cs="仿宋"/>
          <w:sz w:val="24"/>
          <w:highlight w:val="none"/>
        </w:rPr>
      </w:pPr>
      <w:r>
        <w:rPr>
          <w:rFonts w:hint="eastAsia" w:ascii="仿宋" w:hAnsi="仿宋" w:eastAsia="仿宋" w:cs="仿宋"/>
          <w:sz w:val="24"/>
          <w:highlight w:val="none"/>
        </w:rPr>
        <w:t xml:space="preserve">                                      （盖章）</w:t>
      </w:r>
    </w:p>
    <w:p>
      <w:pPr>
        <w:adjustRightInd w:val="0"/>
        <w:snapToGrid w:val="0"/>
        <w:spacing w:line="336" w:lineRule="auto"/>
        <w:rPr>
          <w:rFonts w:ascii="仿宋" w:hAnsi="仿宋" w:eastAsia="仿宋" w:cs="仿宋"/>
          <w:sz w:val="24"/>
          <w:highlight w:val="none"/>
        </w:rPr>
      </w:pPr>
      <w:r>
        <w:rPr>
          <w:rFonts w:hint="eastAsia" w:ascii="仿宋" w:hAnsi="仿宋" w:eastAsia="仿宋" w:cs="仿宋"/>
          <w:sz w:val="24"/>
          <w:highlight w:val="none"/>
        </w:rPr>
        <w:t xml:space="preserve">                         单位负责人（法定代表人）：</w:t>
      </w:r>
    </w:p>
    <w:p>
      <w:pPr>
        <w:adjustRightInd w:val="0"/>
        <w:snapToGrid w:val="0"/>
        <w:spacing w:line="336" w:lineRule="auto"/>
        <w:ind w:firstLine="1560" w:firstLineChars="650"/>
        <w:rPr>
          <w:rFonts w:ascii="仿宋" w:hAnsi="仿宋" w:eastAsia="仿宋" w:cs="仿宋"/>
          <w:sz w:val="24"/>
          <w:highlight w:val="none"/>
        </w:rPr>
      </w:pPr>
      <w:r>
        <w:rPr>
          <w:rFonts w:hint="eastAsia" w:ascii="仿宋" w:hAnsi="仿宋" w:eastAsia="仿宋" w:cs="仿宋"/>
          <w:sz w:val="24"/>
          <w:highlight w:val="none"/>
        </w:rPr>
        <w:t xml:space="preserve">                            （签名）</w:t>
      </w:r>
    </w:p>
    <w:p>
      <w:pPr>
        <w:adjustRightInd w:val="0"/>
        <w:snapToGrid w:val="0"/>
        <w:spacing w:line="336" w:lineRule="auto"/>
        <w:ind w:firstLine="1320" w:firstLineChars="550"/>
        <w:rPr>
          <w:rFonts w:ascii="仿宋" w:hAnsi="仿宋" w:eastAsia="仿宋" w:cs="仿宋"/>
          <w:sz w:val="20"/>
          <w:szCs w:val="22"/>
          <w:highlight w:val="none"/>
        </w:rPr>
      </w:pPr>
      <w:r>
        <w:rPr>
          <w:rFonts w:hint="eastAsia" w:ascii="仿宋" w:hAnsi="仿宋" w:eastAsia="仿宋" w:cs="仿宋"/>
          <w:sz w:val="24"/>
          <w:highlight w:val="none"/>
        </w:rPr>
        <w:t xml:space="preserve">              日期：           年    月    日</w:t>
      </w:r>
    </w:p>
    <w:p>
      <w:pPr>
        <w:pStyle w:val="34"/>
        <w:spacing w:before="156" w:beforeLines="50" w:after="156" w:afterLines="50" w:line="360" w:lineRule="auto"/>
        <w:ind w:firstLine="0"/>
        <w:jc w:val="both"/>
        <w:rPr>
          <w:sz w:val="32"/>
          <w:szCs w:val="32"/>
          <w:highlight w:val="none"/>
        </w:rPr>
      </w:pPr>
    </w:p>
    <w:p>
      <w:pPr>
        <w:pStyle w:val="31"/>
        <w:rPr>
          <w:color w:val="000000"/>
          <w:highlight w:val="none"/>
        </w:rPr>
      </w:pPr>
    </w:p>
    <w:p>
      <w:pPr>
        <w:pStyle w:val="31"/>
        <w:rPr>
          <w:color w:val="000000"/>
          <w:highlight w:val="none"/>
        </w:rPr>
      </w:pPr>
    </w:p>
    <w:p>
      <w:pPr>
        <w:pStyle w:val="31"/>
        <w:rPr>
          <w:color w:val="000000"/>
          <w:highlight w:val="none"/>
        </w:rPr>
      </w:pPr>
    </w:p>
    <w:p>
      <w:pPr>
        <w:pStyle w:val="31"/>
        <w:rPr>
          <w:color w:val="000000"/>
          <w:highlight w:val="none"/>
        </w:rPr>
      </w:pPr>
    </w:p>
    <w:p>
      <w:pPr>
        <w:pStyle w:val="31"/>
        <w:rPr>
          <w:color w:val="000000"/>
          <w:highlight w:val="none"/>
        </w:rPr>
      </w:pPr>
    </w:p>
    <w:p>
      <w:pPr>
        <w:pStyle w:val="31"/>
        <w:rPr>
          <w:color w:val="000000"/>
          <w:highlight w:val="none"/>
        </w:rPr>
      </w:pPr>
    </w:p>
    <w:p>
      <w:pPr>
        <w:pStyle w:val="31"/>
        <w:rPr>
          <w:color w:val="000000"/>
          <w:highlight w:val="none"/>
        </w:rPr>
      </w:pPr>
    </w:p>
    <w:p>
      <w:pPr>
        <w:pStyle w:val="31"/>
        <w:rPr>
          <w:color w:val="000000"/>
          <w:highlight w:val="none"/>
        </w:rPr>
      </w:pPr>
    </w:p>
    <w:p>
      <w:pPr>
        <w:pStyle w:val="31"/>
        <w:rPr>
          <w:color w:val="000000"/>
          <w:highlight w:val="none"/>
        </w:rPr>
      </w:pPr>
    </w:p>
    <w:p>
      <w:pPr>
        <w:pStyle w:val="31"/>
        <w:rPr>
          <w:color w:val="000000"/>
          <w:highlight w:val="none"/>
        </w:rPr>
      </w:pPr>
    </w:p>
    <w:p>
      <w:pPr>
        <w:pStyle w:val="31"/>
        <w:rPr>
          <w:color w:val="000000"/>
          <w:highlight w:val="none"/>
        </w:rPr>
      </w:pPr>
    </w:p>
    <w:p>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rPr>
        <w:t>二、符合性审查</w:t>
      </w:r>
    </w:p>
    <w:p>
      <w:pPr>
        <w:shd w:val="clear" w:color="auto" w:fill="FFFFFF"/>
        <w:adjustRightInd w:val="0"/>
        <w:snapToGrid w:val="0"/>
        <w:spacing w:line="360" w:lineRule="auto"/>
        <w:jc w:val="center"/>
        <w:rPr>
          <w:rFonts w:ascii="仿宋" w:hAnsi="仿宋" w:eastAsia="仿宋" w:cs="仿宋"/>
          <w:b/>
          <w:bCs/>
          <w:sz w:val="24"/>
          <w:highlight w:val="none"/>
        </w:rPr>
      </w:pPr>
      <w:r>
        <w:rPr>
          <w:rFonts w:hint="eastAsia" w:ascii="仿宋" w:hAnsi="仿宋" w:eastAsia="仿宋" w:cs="仿宋"/>
          <w:b/>
          <w:bCs/>
          <w:sz w:val="32"/>
          <w:szCs w:val="32"/>
          <w:highlight w:val="none"/>
        </w:rPr>
        <w:t>（一）符合性自查表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仿宋" w:hAnsi="仿宋" w:eastAsia="仿宋" w:cs="仿宋"/>
                <w:bCs/>
                <w:sz w:val="22"/>
                <w:szCs w:val="22"/>
                <w:highlight w:val="none"/>
              </w:rPr>
            </w:pPr>
            <w:r>
              <w:rPr>
                <w:rFonts w:hint="eastAsia" w:ascii="仿宋" w:hAnsi="仿宋" w:eastAsia="仿宋" w:cs="仿宋"/>
                <w:bCs/>
                <w:szCs w:val="21"/>
                <w:highlight w:val="none"/>
              </w:rPr>
              <w:t>评审内容</w:t>
            </w:r>
          </w:p>
        </w:tc>
        <w:tc>
          <w:tcPr>
            <w:tcW w:w="4418" w:type="dxa"/>
            <w:vAlign w:val="center"/>
          </w:tcPr>
          <w:p>
            <w:pPr>
              <w:ind w:firstLine="18" w:firstLineChars="9"/>
              <w:jc w:val="center"/>
              <w:rPr>
                <w:rFonts w:ascii="仿宋" w:hAnsi="仿宋" w:eastAsia="仿宋" w:cs="仿宋"/>
                <w:bCs/>
                <w:sz w:val="22"/>
                <w:szCs w:val="22"/>
                <w:highlight w:val="none"/>
              </w:rPr>
            </w:pPr>
            <w:r>
              <w:rPr>
                <w:rFonts w:hint="eastAsia" w:ascii="仿宋" w:hAnsi="仿宋" w:eastAsia="仿宋" w:cs="仿宋"/>
                <w:bCs/>
                <w:szCs w:val="21"/>
                <w:highlight w:val="none"/>
              </w:rPr>
              <w:t>比选文件要求</w:t>
            </w:r>
          </w:p>
        </w:tc>
        <w:tc>
          <w:tcPr>
            <w:tcW w:w="1100" w:type="dxa"/>
            <w:vAlign w:val="center"/>
          </w:tcPr>
          <w:p>
            <w:pPr>
              <w:jc w:val="center"/>
              <w:rPr>
                <w:rFonts w:ascii="仿宋" w:hAnsi="仿宋" w:eastAsia="仿宋" w:cs="仿宋"/>
                <w:bCs/>
                <w:sz w:val="22"/>
                <w:szCs w:val="22"/>
                <w:highlight w:val="none"/>
              </w:rPr>
            </w:pPr>
            <w:r>
              <w:rPr>
                <w:rFonts w:hint="eastAsia" w:ascii="仿宋" w:hAnsi="仿宋" w:eastAsia="仿宋" w:cs="仿宋"/>
                <w:bCs/>
                <w:szCs w:val="21"/>
                <w:highlight w:val="none"/>
              </w:rPr>
              <w:t>自查结论</w:t>
            </w:r>
          </w:p>
        </w:tc>
        <w:tc>
          <w:tcPr>
            <w:tcW w:w="2193" w:type="dxa"/>
            <w:vAlign w:val="center"/>
          </w:tcPr>
          <w:p>
            <w:pPr>
              <w:ind w:right="-178" w:rightChars="-85"/>
              <w:jc w:val="center"/>
              <w:rPr>
                <w:rFonts w:ascii="仿宋" w:hAnsi="仿宋" w:eastAsia="仿宋" w:cs="仿宋"/>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jc w:val="center"/>
              <w:rPr>
                <w:rFonts w:ascii="仿宋" w:hAnsi="仿宋" w:eastAsia="仿宋" w:cs="仿宋"/>
                <w:szCs w:val="21"/>
                <w:highlight w:val="none"/>
              </w:rPr>
            </w:pPr>
            <w:r>
              <w:rPr>
                <w:rFonts w:hint="eastAsia" w:ascii="仿宋" w:hAnsi="仿宋" w:eastAsia="仿宋" w:cs="仿宋"/>
                <w:kern w:val="0"/>
                <w:szCs w:val="21"/>
                <w:highlight w:val="none"/>
              </w:rPr>
              <w:t>响应报价</w:t>
            </w:r>
          </w:p>
        </w:tc>
        <w:tc>
          <w:tcPr>
            <w:tcW w:w="4418" w:type="dxa"/>
          </w:tcPr>
          <w:p>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sz w:val="20"/>
                <w:szCs w:val="20"/>
                <w:highlight w:val="none"/>
              </w:rPr>
              <w:t>响应报价：</w:t>
            </w:r>
          </w:p>
          <w:p>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p>
          <w:p>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sz w:val="20"/>
                <w:szCs w:val="20"/>
                <w:highlight w:val="none"/>
              </w:rPr>
              <w:t>⑤响应报价均应包含国家规定的税费。</w:t>
            </w:r>
          </w:p>
        </w:tc>
        <w:tc>
          <w:tcPr>
            <w:tcW w:w="1100"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□不通过</w:t>
            </w:r>
          </w:p>
        </w:tc>
        <w:tc>
          <w:tcPr>
            <w:tcW w:w="2193" w:type="dxa"/>
            <w:vAlign w:val="center"/>
          </w:tcPr>
          <w:p>
            <w:pPr>
              <w:ind w:right="-178" w:rightChars="-85"/>
              <w:jc w:val="center"/>
              <w:rPr>
                <w:rFonts w:ascii="仿宋" w:hAnsi="仿宋" w:eastAsia="仿宋" w:cs="仿宋"/>
                <w:szCs w:val="21"/>
                <w:highlight w:val="none"/>
              </w:rPr>
            </w:pPr>
            <w:r>
              <w:rPr>
                <w:rFonts w:hint="eastAsia" w:ascii="仿宋" w:hAnsi="仿宋" w:eastAsia="仿宋" w:cs="仿宋"/>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响应有效期</w:t>
            </w:r>
          </w:p>
        </w:tc>
        <w:tc>
          <w:tcPr>
            <w:tcW w:w="4418" w:type="dxa"/>
          </w:tcPr>
          <w:p>
            <w:pPr>
              <w:widowControl/>
              <w:autoSpaceDE w:val="0"/>
              <w:autoSpaceDN w:val="0"/>
              <w:adjustRightInd w:val="0"/>
              <w:snapToGrid w:val="0"/>
              <w:rPr>
                <w:rFonts w:ascii="仿宋" w:hAnsi="仿宋" w:eastAsia="仿宋" w:cs="仿宋"/>
                <w:sz w:val="20"/>
                <w:szCs w:val="20"/>
                <w:highlight w:val="none"/>
              </w:rPr>
            </w:pPr>
            <w:r>
              <w:rPr>
                <w:rFonts w:hint="eastAsia" w:ascii="仿宋" w:hAnsi="仿宋" w:eastAsia="仿宋" w:cs="仿宋"/>
                <w:color w:val="000000"/>
                <w:sz w:val="20"/>
                <w:szCs w:val="20"/>
                <w:highlight w:val="none"/>
              </w:rPr>
              <w:t>提供《响应承诺函》，响应有效期为提交响应文件的截止之日起90天</w:t>
            </w:r>
          </w:p>
        </w:tc>
        <w:tc>
          <w:tcPr>
            <w:tcW w:w="1100"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jc w:val="center"/>
              <w:rPr>
                <w:rFonts w:ascii="仿宋" w:hAnsi="仿宋" w:eastAsia="仿宋" w:cs="仿宋"/>
                <w:highlight w:val="none"/>
              </w:rPr>
            </w:pPr>
            <w:r>
              <w:rPr>
                <w:rFonts w:hint="eastAsia" w:ascii="仿宋" w:hAnsi="仿宋" w:eastAsia="仿宋" w:cs="仿宋"/>
                <w:szCs w:val="21"/>
                <w:highlight w:val="none"/>
              </w:rPr>
              <w:t>□不通过</w:t>
            </w:r>
          </w:p>
        </w:tc>
        <w:tc>
          <w:tcPr>
            <w:tcW w:w="2193"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法定代表人证明书及授权委托书</w:t>
            </w:r>
          </w:p>
        </w:tc>
        <w:tc>
          <w:tcPr>
            <w:tcW w:w="4418" w:type="dxa"/>
          </w:tcPr>
          <w:p>
            <w:pPr>
              <w:widowControl/>
              <w:autoSpaceDE w:val="0"/>
              <w:autoSpaceDN w:val="0"/>
              <w:adjustRightInd w:val="0"/>
              <w:snapToGrid w:val="0"/>
              <w:rPr>
                <w:rFonts w:ascii="仿宋" w:hAnsi="仿宋" w:eastAsia="仿宋" w:cs="仿宋"/>
                <w:bCs/>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ind w:left="36" w:leftChars="17"/>
              <w:jc w:val="center"/>
              <w:rPr>
                <w:rFonts w:ascii="仿宋" w:hAnsi="仿宋" w:eastAsia="仿宋" w:cs="仿宋"/>
                <w:highlight w:val="none"/>
              </w:rPr>
            </w:pPr>
            <w:r>
              <w:rPr>
                <w:rFonts w:hint="eastAsia" w:ascii="仿宋" w:hAnsi="仿宋" w:eastAsia="仿宋" w:cs="仿宋"/>
                <w:highlight w:val="none"/>
              </w:rPr>
              <w:t>□通过</w:t>
            </w:r>
          </w:p>
          <w:p>
            <w:pPr>
              <w:pStyle w:val="33"/>
              <w:ind w:firstLine="0" w:firstLineChars="0"/>
              <w:jc w:val="center"/>
              <w:rPr>
                <w:rFonts w:ascii="仿宋" w:hAnsi="仿宋" w:eastAsia="仿宋" w:cs="仿宋"/>
                <w:szCs w:val="20"/>
                <w:highlight w:val="none"/>
              </w:rPr>
            </w:pPr>
            <w:r>
              <w:rPr>
                <w:rFonts w:hint="eastAsia" w:ascii="仿宋" w:hAnsi="仿宋" w:eastAsia="仿宋" w:cs="仿宋"/>
                <w:sz w:val="21"/>
                <w:szCs w:val="21"/>
                <w:highlight w:val="none"/>
              </w:rPr>
              <w:t>□不通过</w:t>
            </w:r>
          </w:p>
        </w:tc>
        <w:tc>
          <w:tcPr>
            <w:tcW w:w="2193"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响应文件签署、盖章</w:t>
            </w:r>
          </w:p>
        </w:tc>
        <w:tc>
          <w:tcPr>
            <w:tcW w:w="4418" w:type="dxa"/>
          </w:tcPr>
          <w:p>
            <w:pPr>
              <w:widowControl/>
              <w:autoSpaceDE w:val="0"/>
              <w:autoSpaceDN w:val="0"/>
              <w:adjustRightInd w:val="0"/>
              <w:snapToGrid w:val="0"/>
              <w:rPr>
                <w:rFonts w:ascii="仿宋" w:hAnsi="仿宋" w:eastAsia="仿宋" w:cs="仿宋"/>
                <w:kern w:val="28"/>
                <w:sz w:val="20"/>
                <w:szCs w:val="20"/>
                <w:highlight w:val="none"/>
              </w:rPr>
            </w:pPr>
            <w:r>
              <w:rPr>
                <w:rFonts w:hint="eastAsia" w:ascii="仿宋" w:hAnsi="仿宋" w:eastAsia="仿宋" w:cs="仿宋"/>
                <w:color w:val="000000"/>
                <w:sz w:val="20"/>
                <w:szCs w:val="20"/>
                <w:highlight w:val="none"/>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ind w:left="36" w:leftChars="17"/>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tabs>
                <w:tab w:val="left" w:pos="2880"/>
              </w:tabs>
              <w:jc w:val="center"/>
              <w:rPr>
                <w:rFonts w:ascii="仿宋" w:hAnsi="仿宋" w:eastAsia="仿宋" w:cs="仿宋"/>
                <w:szCs w:val="21"/>
                <w:highlight w:val="none"/>
              </w:rPr>
            </w:pPr>
            <w:r>
              <w:rPr>
                <w:rFonts w:hint="eastAsia" w:ascii="仿宋" w:hAnsi="仿宋" w:eastAsia="仿宋" w:cs="仿宋"/>
                <w:szCs w:val="21"/>
                <w:highlight w:val="none"/>
              </w:rPr>
              <w:t>本公开比选文件中的“★”号条款要求</w:t>
            </w:r>
          </w:p>
        </w:tc>
        <w:tc>
          <w:tcPr>
            <w:tcW w:w="4418" w:type="dxa"/>
          </w:tcPr>
          <w:p>
            <w:pPr>
              <w:widowControl/>
              <w:autoSpaceDE w:val="0"/>
              <w:autoSpaceDN w:val="0"/>
              <w:adjustRightInd w:val="0"/>
              <w:snapToGrid w:val="0"/>
              <w:rPr>
                <w:rFonts w:ascii="仿宋" w:hAnsi="仿宋" w:eastAsia="仿宋" w:cs="仿宋"/>
                <w:kern w:val="28"/>
                <w:sz w:val="20"/>
                <w:szCs w:val="20"/>
                <w:highlight w:val="none"/>
              </w:rPr>
            </w:pPr>
            <w:r>
              <w:rPr>
                <w:rFonts w:hint="eastAsia" w:ascii="仿宋" w:hAnsi="仿宋" w:eastAsia="仿宋" w:cs="仿宋"/>
                <w:color w:val="000000"/>
                <w:sz w:val="20"/>
                <w:szCs w:val="20"/>
                <w:highlight w:val="none"/>
              </w:rPr>
              <w:t>本公开比选文件中的“★”号条款要求：响应方案一一满足比选文件“★”号条款要求</w:t>
            </w:r>
          </w:p>
        </w:tc>
        <w:tc>
          <w:tcPr>
            <w:tcW w:w="1100"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见“3、响应承诺函”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tabs>
                <w:tab w:val="left" w:pos="2880"/>
              </w:tabs>
              <w:jc w:val="center"/>
              <w:rPr>
                <w:rFonts w:ascii="仿宋" w:hAnsi="仿宋" w:eastAsia="仿宋" w:cs="仿宋"/>
                <w:szCs w:val="21"/>
                <w:highlight w:val="none"/>
              </w:rPr>
            </w:pPr>
            <w:r>
              <w:rPr>
                <w:rFonts w:hint="eastAsia" w:ascii="仿宋" w:hAnsi="仿宋" w:eastAsia="仿宋" w:cs="仿宋"/>
                <w:szCs w:val="21"/>
                <w:highlight w:val="none"/>
              </w:rPr>
              <w:t>其他</w:t>
            </w:r>
          </w:p>
        </w:tc>
        <w:tc>
          <w:tcPr>
            <w:tcW w:w="4418" w:type="dxa"/>
          </w:tcPr>
          <w:p>
            <w:pPr>
              <w:widowControl/>
              <w:autoSpaceDE w:val="0"/>
              <w:autoSpaceDN w:val="0"/>
              <w:adjustRightInd w:val="0"/>
              <w:snapToGrid w:val="0"/>
              <w:spacing w:before="156" w:beforeLines="50"/>
              <w:rPr>
                <w:rFonts w:ascii="仿宋" w:hAnsi="仿宋" w:eastAsia="仿宋" w:cs="仿宋"/>
                <w:sz w:val="20"/>
                <w:szCs w:val="20"/>
                <w:highlight w:val="none"/>
              </w:rPr>
            </w:pPr>
            <w:r>
              <w:rPr>
                <w:rFonts w:hint="eastAsia" w:ascii="仿宋" w:hAnsi="仿宋" w:eastAsia="仿宋" w:cs="仿宋"/>
                <w:color w:val="000000"/>
                <w:sz w:val="20"/>
                <w:szCs w:val="20"/>
                <w:highlight w:val="none"/>
              </w:rPr>
              <w:t>响应文件未含有采购人不能接受的附加条件。</w:t>
            </w:r>
          </w:p>
        </w:tc>
        <w:tc>
          <w:tcPr>
            <w:tcW w:w="1100" w:type="dxa"/>
            <w:vAlign w:val="center"/>
          </w:tcPr>
          <w:p>
            <w:pPr>
              <w:ind w:left="36" w:leftChars="17"/>
              <w:jc w:val="center"/>
              <w:rPr>
                <w:rFonts w:ascii="仿宋" w:hAnsi="仿宋" w:eastAsia="仿宋" w:cs="仿宋"/>
                <w:szCs w:val="21"/>
                <w:highlight w:val="none"/>
              </w:rPr>
            </w:pPr>
            <w:r>
              <w:rPr>
                <w:rFonts w:hint="eastAsia" w:ascii="仿宋" w:hAnsi="仿宋" w:eastAsia="仿宋" w:cs="仿宋"/>
                <w:szCs w:val="21"/>
                <w:highlight w:val="none"/>
              </w:rPr>
              <w:t>□通过</w:t>
            </w:r>
          </w:p>
          <w:p>
            <w:pPr>
              <w:jc w:val="center"/>
              <w:rPr>
                <w:rFonts w:ascii="仿宋" w:hAnsi="仿宋" w:eastAsia="仿宋" w:cs="仿宋"/>
                <w:sz w:val="20"/>
                <w:szCs w:val="20"/>
                <w:highlight w:val="none"/>
              </w:rPr>
            </w:pPr>
            <w:r>
              <w:rPr>
                <w:rFonts w:hint="eastAsia" w:ascii="仿宋" w:hAnsi="仿宋" w:eastAsia="仿宋" w:cs="仿宋"/>
                <w:szCs w:val="21"/>
                <w:highlight w:val="none"/>
              </w:rPr>
              <w:t>□不通过</w:t>
            </w:r>
          </w:p>
        </w:tc>
        <w:tc>
          <w:tcPr>
            <w:tcW w:w="2193"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见“3、响应承诺函”</w:t>
            </w:r>
          </w:p>
        </w:tc>
      </w:tr>
    </w:tbl>
    <w:p>
      <w:pPr>
        <w:pStyle w:val="10"/>
        <w:shd w:val="clear" w:color="auto" w:fill="FFFFFF"/>
        <w:adjustRightInd w:val="0"/>
        <w:snapToGrid w:val="0"/>
        <w:spacing w:after="0"/>
        <w:rPr>
          <w:rFonts w:ascii="仿宋" w:hAnsi="仿宋" w:eastAsia="仿宋" w:cs="仿宋"/>
          <w:sz w:val="21"/>
          <w:szCs w:val="21"/>
          <w:highlight w:val="none"/>
        </w:rPr>
      </w:pPr>
    </w:p>
    <w:p>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备注：</w:t>
      </w:r>
    </w:p>
    <w:p>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shd w:val="clear" w:color="auto" w:fill="FFFFFF"/>
        <w:adjustRightInd w:val="0"/>
        <w:snapToGrid w:val="0"/>
        <w:spacing w:after="0"/>
        <w:rPr>
          <w:rFonts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ascii="仿宋" w:hAnsi="仿宋" w:eastAsia="仿宋" w:cs="仿宋"/>
          <w:sz w:val="21"/>
          <w:szCs w:val="21"/>
          <w:highlight w:val="none"/>
        </w:rPr>
      </w:pPr>
    </w:p>
    <w:p>
      <w:pPr>
        <w:pStyle w:val="10"/>
        <w:shd w:val="clear" w:color="auto" w:fill="FFFFFF"/>
        <w:rPr>
          <w:rFonts w:ascii="仿宋" w:hAnsi="仿宋" w:eastAsia="仿宋" w:cs="仿宋"/>
          <w:sz w:val="21"/>
          <w:szCs w:val="21"/>
          <w:highlight w:val="none"/>
        </w:rPr>
      </w:pPr>
    </w:p>
    <w:p>
      <w:pPr>
        <w:pStyle w:val="10"/>
        <w:shd w:val="clear" w:color="auto" w:fill="FFFFFF"/>
        <w:rPr>
          <w:rFonts w:ascii="仿宋" w:hAnsi="仿宋" w:eastAsia="仿宋" w:cs="仿宋"/>
          <w:sz w:val="21"/>
          <w:szCs w:val="21"/>
          <w:highlight w:val="none"/>
        </w:rPr>
      </w:pPr>
    </w:p>
    <w:p>
      <w:pPr>
        <w:spacing w:line="360" w:lineRule="auto"/>
        <w:ind w:firstLine="420" w:firstLineChars="200"/>
        <w:rPr>
          <w:rFonts w:ascii="仿宋" w:hAnsi="仿宋" w:eastAsia="仿宋" w:cs="仿宋"/>
          <w:sz w:val="24"/>
          <w:highlight w:val="none"/>
          <w:u w:val="single"/>
        </w:rPr>
      </w:pPr>
      <w:r>
        <w:rPr>
          <w:rFonts w:hint="eastAsia" w:ascii="仿宋" w:hAnsi="仿宋" w:eastAsia="仿宋" w:cs="仿宋"/>
          <w:szCs w:val="21"/>
          <w:highlight w:val="none"/>
        </w:rPr>
        <w:t xml:space="preserve">                              </w:t>
      </w: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360" w:lineRule="auto"/>
        <w:ind w:firstLine="5250" w:firstLineChars="2500"/>
        <w:rPr>
          <w:rFonts w:ascii="仿宋" w:hAnsi="仿宋" w:eastAsia="仿宋" w:cs="仿宋"/>
          <w:szCs w:val="21"/>
          <w:highlight w:val="none"/>
        </w:rPr>
      </w:pPr>
    </w:p>
    <w:p>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pPr>
        <w:shd w:val="clear" w:color="auto" w:fill="FFFFFF"/>
        <w:adjustRightInd w:val="0"/>
        <w:snapToGrid w:val="0"/>
        <w:spacing w:line="360" w:lineRule="auto"/>
        <w:jc w:val="center"/>
        <w:rPr>
          <w:rFonts w:ascii="仿宋" w:hAnsi="仿宋" w:eastAsia="仿宋" w:cs="仿宋"/>
          <w:bCs/>
          <w:color w:val="000000"/>
          <w:sz w:val="44"/>
          <w:szCs w:val="44"/>
          <w:highlight w:val="none"/>
        </w:rPr>
      </w:pPr>
      <w:r>
        <w:rPr>
          <w:rFonts w:hint="eastAsia" w:ascii="仿宋" w:hAnsi="仿宋" w:eastAsia="仿宋" w:cs="仿宋"/>
          <w:b/>
          <w:bCs/>
          <w:sz w:val="36"/>
          <w:szCs w:val="36"/>
          <w:highlight w:val="none"/>
        </w:rPr>
        <w:t>（二）符合性审查证明资料</w:t>
      </w:r>
    </w:p>
    <w:p>
      <w:pPr>
        <w:pStyle w:val="11"/>
        <w:tabs>
          <w:tab w:val="left" w:pos="900"/>
        </w:tabs>
        <w:spacing w:line="400" w:lineRule="exact"/>
        <w:ind w:firstLine="0"/>
        <w:jc w:val="center"/>
        <w:rPr>
          <w:rFonts w:ascii="仿宋" w:hAnsi="仿宋" w:eastAsia="仿宋" w:cs="仿宋"/>
          <w:b/>
          <w:color w:val="000000"/>
          <w:sz w:val="32"/>
          <w:szCs w:val="32"/>
          <w:highlight w:val="none"/>
        </w:rPr>
      </w:pPr>
      <w:r>
        <w:rPr>
          <w:rFonts w:hint="eastAsia" w:ascii="仿宋" w:hAnsi="仿宋" w:eastAsia="仿宋" w:cs="仿宋"/>
          <w:b/>
          <w:bCs/>
          <w:sz w:val="32"/>
          <w:szCs w:val="32"/>
          <w:highlight w:val="none"/>
        </w:rPr>
        <w:t>1、</w:t>
      </w:r>
      <w:r>
        <w:rPr>
          <w:rFonts w:hint="eastAsia" w:ascii="仿宋" w:hAnsi="仿宋" w:eastAsia="仿宋" w:cs="仿宋"/>
          <w:b/>
          <w:color w:val="000000"/>
          <w:sz w:val="32"/>
          <w:szCs w:val="32"/>
          <w:highlight w:val="none"/>
        </w:rPr>
        <w:t>法定代表人（负责人）证明书</w:t>
      </w:r>
    </w:p>
    <w:p>
      <w:pPr>
        <w:pStyle w:val="11"/>
        <w:tabs>
          <w:tab w:val="left" w:pos="900"/>
        </w:tabs>
        <w:spacing w:line="400" w:lineRule="exact"/>
        <w:ind w:firstLine="0"/>
        <w:jc w:val="center"/>
        <w:rPr>
          <w:rFonts w:ascii="仿宋" w:hAnsi="仿宋" w:eastAsia="仿宋" w:cs="仿宋"/>
          <w:bCs/>
          <w:color w:val="000000"/>
          <w:sz w:val="22"/>
          <w:szCs w:val="22"/>
          <w:highlight w:val="none"/>
        </w:rPr>
      </w:pPr>
    </w:p>
    <w:p>
      <w:pPr>
        <w:pStyle w:val="11"/>
        <w:tabs>
          <w:tab w:val="left" w:pos="900"/>
        </w:tabs>
        <w:spacing w:line="400" w:lineRule="exact"/>
        <w:ind w:firstLine="0"/>
        <w:rPr>
          <w:rFonts w:ascii="仿宋" w:hAnsi="仿宋" w:eastAsia="仿宋" w:cs="仿宋"/>
          <w:bCs/>
          <w:color w:val="000000"/>
          <w:highlight w:val="none"/>
        </w:rPr>
      </w:pPr>
    </w:p>
    <w:p>
      <w:pPr>
        <w:pStyle w:val="11"/>
        <w:tabs>
          <w:tab w:val="left" w:pos="900"/>
        </w:tabs>
        <w:adjustRightInd w:val="0"/>
        <w:snapToGrid w:val="0"/>
        <w:spacing w:line="360" w:lineRule="auto"/>
        <w:ind w:firstLine="0"/>
        <w:rPr>
          <w:rFonts w:ascii="仿宋" w:hAnsi="仿宋" w:eastAsia="仿宋" w:cs="仿宋"/>
          <w:bCs/>
          <w:color w:val="000000"/>
          <w:szCs w:val="28"/>
          <w:highlight w:val="none"/>
        </w:rPr>
      </w:pPr>
      <w:r>
        <w:rPr>
          <w:rFonts w:hint="eastAsia" w:ascii="仿宋" w:hAnsi="仿宋" w:eastAsia="仿宋" w:cs="仿宋"/>
          <w:bCs/>
          <w:color w:val="000000"/>
          <w:szCs w:val="28"/>
          <w:highlight w:val="none"/>
        </w:rPr>
        <w:t>中山大学孙逸仙纪念医院：</w:t>
      </w:r>
    </w:p>
    <w:p>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 xml:space="preserve"> ________现任我单位________职务，为法定代表人，特此证明。</w:t>
      </w:r>
    </w:p>
    <w:p>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u w:val="single"/>
        </w:rPr>
      </w:pPr>
      <w:r>
        <w:rPr>
          <w:rFonts w:hint="eastAsia" w:ascii="仿宋" w:hAnsi="仿宋" w:eastAsia="仿宋" w:cs="仿宋"/>
          <w:bCs/>
          <w:color w:val="000000"/>
          <w:szCs w:val="28"/>
          <w:highlight w:val="none"/>
        </w:rPr>
        <w:t>有效期限：</w:t>
      </w:r>
      <w:r>
        <w:rPr>
          <w:rFonts w:hint="eastAsia" w:ascii="仿宋" w:hAnsi="仿宋" w:eastAsia="仿宋" w:cs="仿宋"/>
          <w:bCs/>
          <w:color w:val="000000"/>
          <w:szCs w:val="28"/>
          <w:highlight w:val="none"/>
          <w:u w:val="single"/>
        </w:rPr>
        <w:t xml:space="preserve">                       </w:t>
      </w:r>
    </w:p>
    <w:p>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附：代表人性别：____   年龄：____  身份证号码：</w:t>
      </w:r>
      <w:r>
        <w:rPr>
          <w:rFonts w:hint="eastAsia" w:ascii="仿宋" w:hAnsi="仿宋" w:eastAsia="仿宋" w:cs="仿宋"/>
          <w:bCs/>
          <w:color w:val="000000"/>
          <w:szCs w:val="28"/>
          <w:highlight w:val="none"/>
          <w:u w:val="single"/>
        </w:rPr>
        <w:t xml:space="preserve">           </w:t>
      </w:r>
      <w:r>
        <w:rPr>
          <w:rFonts w:hint="eastAsia" w:ascii="仿宋" w:hAnsi="仿宋" w:eastAsia="仿宋" w:cs="仿宋"/>
          <w:bCs/>
          <w:color w:val="000000"/>
          <w:szCs w:val="28"/>
          <w:highlight w:val="none"/>
        </w:rPr>
        <w:t xml:space="preserve">  </w:t>
      </w:r>
    </w:p>
    <w:p>
      <w:pPr>
        <w:pStyle w:val="11"/>
        <w:tabs>
          <w:tab w:val="left" w:pos="900"/>
        </w:tabs>
        <w:adjustRightInd w:val="0"/>
        <w:snapToGrid w:val="0"/>
        <w:spacing w:line="360" w:lineRule="auto"/>
        <w:ind w:firstLine="560" w:firstLineChars="2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 xml:space="preserve">注册号码：______________ 企业类型：_______________________ </w:t>
      </w:r>
    </w:p>
    <w:p>
      <w:pPr>
        <w:pStyle w:val="11"/>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经营范围：_______________________</w:t>
      </w:r>
      <w:r>
        <w:rPr>
          <w:rFonts w:hint="eastAsia" w:ascii="仿宋" w:hAnsi="仿宋" w:eastAsia="仿宋" w:cs="仿宋"/>
          <w:bCs/>
          <w:color w:val="000000"/>
          <w:szCs w:val="28"/>
          <w:highlight w:val="none"/>
          <w:u w:val="single"/>
        </w:rPr>
        <w:t xml:space="preserve">                         </w:t>
      </w:r>
    </w:p>
    <w:p>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p>
    <w:p>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响应供应商(公章)：</w:t>
      </w:r>
    </w:p>
    <w:p>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地址：</w:t>
      </w:r>
    </w:p>
    <w:p>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法定代表/负责人（签名）：</w:t>
      </w:r>
    </w:p>
    <w:p>
      <w:pPr>
        <w:pStyle w:val="11"/>
        <w:tabs>
          <w:tab w:val="left" w:pos="900"/>
        </w:tabs>
        <w:adjustRightInd w:val="0"/>
        <w:snapToGrid w:val="0"/>
        <w:spacing w:line="360" w:lineRule="auto"/>
        <w:ind w:firstLine="3732" w:firstLineChars="1333"/>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日期：    年    月    日</w:t>
      </w:r>
    </w:p>
    <w:p>
      <w:pPr>
        <w:pStyle w:val="11"/>
        <w:tabs>
          <w:tab w:val="left" w:pos="900"/>
        </w:tabs>
        <w:adjustRightInd w:val="0"/>
        <w:snapToGrid w:val="0"/>
        <w:spacing w:line="360" w:lineRule="auto"/>
        <w:ind w:firstLine="3999" w:firstLineChars="1333"/>
        <w:jc w:val="left"/>
        <w:rPr>
          <w:rFonts w:ascii="仿宋" w:hAnsi="仿宋" w:eastAsia="仿宋" w:cs="仿宋"/>
          <w:bCs/>
          <w:color w:val="000000"/>
          <w:sz w:val="30"/>
          <w:szCs w:val="30"/>
          <w:highlight w:val="none"/>
        </w:rPr>
      </w:pPr>
    </w:p>
    <w:p>
      <w:pPr>
        <w:tabs>
          <w:tab w:val="left" w:pos="4602"/>
        </w:tabs>
        <w:ind w:left="391"/>
        <w:rPr>
          <w:rFonts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rPr>
                                  <w:sz w:val="20"/>
                                </w:rPr>
                              </w:pPr>
                            </w:p>
                            <w:p>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rPr>
                            <w:sz w:val="20"/>
                          </w:rPr>
                        </w:pPr>
                      </w:p>
                      <w:p>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pPr>
                          <w:spacing w:before="62" w:line="297"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pPr>
        <w:pStyle w:val="11"/>
        <w:tabs>
          <w:tab w:val="left" w:pos="900"/>
        </w:tabs>
        <w:adjustRightInd w:val="0"/>
        <w:snapToGrid w:val="0"/>
        <w:spacing w:line="360" w:lineRule="auto"/>
        <w:ind w:firstLine="0"/>
        <w:rPr>
          <w:rFonts w:ascii="仿宋" w:hAnsi="仿宋" w:eastAsia="仿宋" w:cs="仿宋"/>
          <w:bCs/>
          <w:color w:val="000000"/>
          <w:sz w:val="30"/>
          <w:szCs w:val="30"/>
          <w:highlight w:val="none"/>
        </w:rPr>
      </w:pPr>
    </w:p>
    <w:p>
      <w:pPr>
        <w:pStyle w:val="33"/>
        <w:ind w:firstLine="0" w:firstLineChars="0"/>
        <w:rPr>
          <w:rFonts w:ascii="仿宋" w:hAnsi="仿宋" w:eastAsia="仿宋" w:cs="仿宋"/>
          <w:highlight w:val="none"/>
        </w:rPr>
      </w:pPr>
    </w:p>
    <w:p>
      <w:pPr>
        <w:pStyle w:val="11"/>
        <w:tabs>
          <w:tab w:val="left" w:pos="900"/>
        </w:tabs>
        <w:spacing w:line="400" w:lineRule="exact"/>
        <w:ind w:firstLine="0"/>
        <w:jc w:val="center"/>
        <w:rPr>
          <w:rFonts w:ascii="仿宋" w:hAnsi="仿宋" w:eastAsia="仿宋" w:cs="仿宋"/>
          <w:b/>
          <w:color w:val="000000"/>
          <w:sz w:val="36"/>
          <w:szCs w:val="36"/>
          <w:highlight w:val="none"/>
        </w:rPr>
      </w:pPr>
    </w:p>
    <w:p>
      <w:pPr>
        <w:pStyle w:val="11"/>
        <w:tabs>
          <w:tab w:val="left" w:pos="900"/>
        </w:tabs>
        <w:spacing w:line="400" w:lineRule="exact"/>
        <w:ind w:firstLine="0"/>
        <w:jc w:val="center"/>
        <w:rPr>
          <w:rFonts w:ascii="仿宋" w:hAnsi="仿宋" w:eastAsia="仿宋" w:cs="仿宋"/>
          <w:b/>
          <w:color w:val="000000"/>
          <w:sz w:val="36"/>
          <w:szCs w:val="36"/>
          <w:highlight w:val="none"/>
        </w:rPr>
      </w:pPr>
    </w:p>
    <w:p>
      <w:pPr>
        <w:pStyle w:val="11"/>
        <w:tabs>
          <w:tab w:val="left" w:pos="900"/>
        </w:tabs>
        <w:spacing w:line="400" w:lineRule="exact"/>
        <w:ind w:firstLine="0"/>
        <w:jc w:val="center"/>
        <w:rPr>
          <w:rFonts w:ascii="仿宋" w:hAnsi="仿宋" w:eastAsia="仿宋" w:cs="仿宋"/>
          <w:b/>
          <w:color w:val="000000"/>
          <w:sz w:val="36"/>
          <w:szCs w:val="36"/>
          <w:highlight w:val="none"/>
        </w:rPr>
      </w:pPr>
    </w:p>
    <w:p>
      <w:pPr>
        <w:pStyle w:val="11"/>
        <w:tabs>
          <w:tab w:val="left" w:pos="900"/>
        </w:tabs>
        <w:spacing w:line="400" w:lineRule="exact"/>
        <w:ind w:firstLine="0"/>
        <w:jc w:val="center"/>
        <w:rPr>
          <w:rFonts w:ascii="仿宋" w:hAnsi="仿宋" w:eastAsia="仿宋" w:cs="仿宋"/>
          <w:b/>
          <w:color w:val="000000"/>
          <w:sz w:val="36"/>
          <w:szCs w:val="36"/>
          <w:highlight w:val="none"/>
        </w:rPr>
      </w:pPr>
    </w:p>
    <w:p>
      <w:pPr>
        <w:pStyle w:val="11"/>
        <w:tabs>
          <w:tab w:val="left" w:pos="900"/>
        </w:tabs>
        <w:spacing w:line="400" w:lineRule="exact"/>
        <w:ind w:left="420" w:leftChars="200" w:firstLine="0"/>
        <w:jc w:val="center"/>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2、法定代表人（负责人）授权委托书</w:t>
      </w:r>
    </w:p>
    <w:p>
      <w:pPr>
        <w:pStyle w:val="11"/>
        <w:tabs>
          <w:tab w:val="left" w:pos="900"/>
        </w:tabs>
        <w:spacing w:line="400" w:lineRule="exact"/>
        <w:ind w:left="420" w:leftChars="200" w:firstLine="0"/>
        <w:jc w:val="center"/>
        <w:rPr>
          <w:rFonts w:ascii="仿宋" w:hAnsi="仿宋" w:eastAsia="仿宋" w:cs="仿宋"/>
          <w:b/>
          <w:color w:val="000000"/>
          <w:sz w:val="24"/>
          <w:szCs w:val="24"/>
          <w:highlight w:val="none"/>
        </w:rPr>
      </w:pPr>
      <w:r>
        <w:rPr>
          <w:rFonts w:hint="eastAsia" w:ascii="仿宋" w:hAnsi="仿宋" w:eastAsia="仿宋" w:cs="仿宋"/>
          <w:b/>
          <w:bCs/>
          <w:sz w:val="24"/>
          <w:szCs w:val="24"/>
          <w:highlight w:val="none"/>
        </w:rPr>
        <w:t>（如适用)</w:t>
      </w:r>
    </w:p>
    <w:p>
      <w:pPr>
        <w:pStyle w:val="11"/>
        <w:tabs>
          <w:tab w:val="left" w:pos="900"/>
        </w:tabs>
        <w:spacing w:line="400" w:lineRule="exact"/>
        <w:ind w:firstLine="0"/>
        <w:rPr>
          <w:rFonts w:ascii="仿宋" w:hAnsi="仿宋" w:eastAsia="仿宋" w:cs="仿宋"/>
          <w:bCs/>
          <w:color w:val="000000"/>
          <w:sz w:val="24"/>
          <w:szCs w:val="24"/>
          <w:highlight w:val="none"/>
        </w:rPr>
      </w:pPr>
    </w:p>
    <w:p>
      <w:pPr>
        <w:pStyle w:val="11"/>
        <w:tabs>
          <w:tab w:val="left" w:pos="900"/>
        </w:tabs>
        <w:adjustRightInd w:val="0"/>
        <w:snapToGrid w:val="0"/>
        <w:spacing w:line="360" w:lineRule="auto"/>
        <w:ind w:firstLine="0"/>
        <w:rPr>
          <w:rFonts w:ascii="仿宋" w:hAnsi="仿宋" w:eastAsia="仿宋" w:cs="仿宋"/>
          <w:bCs/>
          <w:color w:val="000000"/>
          <w:szCs w:val="28"/>
          <w:highlight w:val="none"/>
        </w:rPr>
      </w:pPr>
      <w:r>
        <w:rPr>
          <w:rFonts w:hint="eastAsia" w:ascii="仿宋" w:hAnsi="仿宋" w:eastAsia="仿宋" w:cs="仿宋"/>
          <w:bCs/>
          <w:color w:val="000000"/>
          <w:szCs w:val="28"/>
          <w:highlight w:val="none"/>
        </w:rPr>
        <w:t>中山大学孙逸仙纪念医院：</w:t>
      </w:r>
    </w:p>
    <w:p>
      <w:pPr>
        <w:pStyle w:val="11"/>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本授权书声明：</w:t>
      </w:r>
      <w:r>
        <w:rPr>
          <w:rFonts w:hint="eastAsia" w:ascii="仿宋" w:hAnsi="仿宋" w:eastAsia="仿宋" w:cs="仿宋"/>
          <w:bCs/>
          <w:color w:val="000000"/>
          <w:szCs w:val="28"/>
          <w:highlight w:val="none"/>
          <w:u w:val="single"/>
        </w:rPr>
        <w:t xml:space="preserve">  （法定代表人姓名）  </w:t>
      </w:r>
      <w:r>
        <w:rPr>
          <w:rFonts w:hint="eastAsia" w:ascii="仿宋" w:hAnsi="仿宋" w:eastAsia="仿宋" w:cs="仿宋"/>
          <w:bCs/>
          <w:color w:val="000000"/>
          <w:szCs w:val="28"/>
          <w:highlight w:val="none"/>
        </w:rPr>
        <w:t>代表</w:t>
      </w:r>
      <w:r>
        <w:rPr>
          <w:rFonts w:hint="eastAsia" w:ascii="仿宋" w:hAnsi="仿宋" w:eastAsia="仿宋" w:cs="仿宋"/>
          <w:bCs/>
          <w:color w:val="000000"/>
          <w:szCs w:val="28"/>
          <w:highlight w:val="none"/>
          <w:u w:val="single"/>
        </w:rPr>
        <w:t xml:space="preserve">     （公司全称）     </w:t>
      </w:r>
      <w:r>
        <w:rPr>
          <w:rFonts w:hint="eastAsia" w:ascii="仿宋" w:hAnsi="仿宋" w:eastAsia="仿宋" w:cs="仿宋"/>
          <w:bCs/>
          <w:color w:val="000000"/>
          <w:szCs w:val="28"/>
          <w:highlight w:val="none"/>
        </w:rPr>
        <w:t>授权</w:t>
      </w:r>
      <w:r>
        <w:rPr>
          <w:rFonts w:hint="eastAsia" w:ascii="仿宋" w:hAnsi="仿宋" w:eastAsia="仿宋" w:cs="仿宋"/>
          <w:bCs/>
          <w:color w:val="000000"/>
          <w:szCs w:val="28"/>
          <w:highlight w:val="none"/>
          <w:u w:val="single"/>
        </w:rPr>
        <w:t xml:space="preserve">  （姓名、职务）  </w:t>
      </w:r>
      <w:r>
        <w:rPr>
          <w:rFonts w:hint="eastAsia" w:ascii="仿宋" w:hAnsi="仿宋" w:eastAsia="仿宋" w:cs="仿宋"/>
          <w:bCs/>
          <w:color w:val="000000"/>
          <w:szCs w:val="28"/>
          <w:highlight w:val="none"/>
        </w:rPr>
        <w:t>为我司的合法代理人，就</w:t>
      </w:r>
      <w:r>
        <w:rPr>
          <w:rFonts w:hint="eastAsia" w:ascii="仿宋" w:hAnsi="仿宋" w:eastAsia="仿宋" w:cs="仿宋"/>
          <w:bCs/>
          <w:color w:val="000000"/>
          <w:szCs w:val="28"/>
          <w:highlight w:val="none"/>
          <w:u w:val="single"/>
        </w:rPr>
        <w:t>中山大学孙逸仙纪念医院***项目</w:t>
      </w:r>
      <w:r>
        <w:rPr>
          <w:rFonts w:hint="eastAsia" w:ascii="仿宋" w:hAnsi="仿宋" w:eastAsia="仿宋" w:cs="仿宋"/>
          <w:bCs/>
          <w:color w:val="000000"/>
          <w:szCs w:val="28"/>
          <w:highlight w:val="none"/>
        </w:rPr>
        <w:t>采购活动，全权代表我司参与本项目报名响应和合同执行，以我方的名义处理一切与之有关的事宜。</w:t>
      </w:r>
    </w:p>
    <w:p>
      <w:pPr>
        <w:pStyle w:val="11"/>
        <w:tabs>
          <w:tab w:val="left" w:pos="900"/>
        </w:tabs>
        <w:adjustRightInd w:val="0"/>
        <w:snapToGrid w:val="0"/>
        <w:spacing w:line="360" w:lineRule="auto"/>
        <w:ind w:firstLine="560" w:firstLineChars="200"/>
        <w:rPr>
          <w:rFonts w:ascii="仿宋" w:hAnsi="仿宋" w:eastAsia="仿宋" w:cs="仿宋"/>
          <w:bCs/>
          <w:color w:val="000000"/>
          <w:szCs w:val="28"/>
          <w:highlight w:val="none"/>
        </w:rPr>
      </w:pPr>
      <w:r>
        <w:rPr>
          <w:rFonts w:hint="eastAsia" w:ascii="仿宋" w:hAnsi="仿宋" w:eastAsia="仿宋" w:cs="仿宋"/>
          <w:bCs/>
          <w:color w:val="000000"/>
          <w:szCs w:val="28"/>
          <w:highlight w:val="none"/>
        </w:rPr>
        <w:t>本授权书自签字之日起生效，特此声明。</w:t>
      </w:r>
    </w:p>
    <w:p>
      <w:pPr>
        <w:pStyle w:val="11"/>
        <w:tabs>
          <w:tab w:val="left" w:pos="900"/>
        </w:tabs>
        <w:adjustRightInd w:val="0"/>
        <w:snapToGrid w:val="0"/>
        <w:spacing w:line="360" w:lineRule="auto"/>
        <w:ind w:firstLine="560" w:firstLineChars="200"/>
        <w:rPr>
          <w:rFonts w:ascii="仿宋" w:hAnsi="仿宋" w:eastAsia="仿宋" w:cs="仿宋"/>
          <w:bCs/>
          <w:color w:val="000000"/>
          <w:szCs w:val="28"/>
          <w:highlight w:val="none"/>
        </w:rPr>
      </w:pPr>
    </w:p>
    <w:p>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响应供应商(公章)：</w:t>
      </w:r>
    </w:p>
    <w:p>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地址：</w:t>
      </w:r>
    </w:p>
    <w:p>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法定代表/负责人（签名）：</w:t>
      </w:r>
    </w:p>
    <w:p>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授权代理人（签名）：</w:t>
      </w:r>
    </w:p>
    <w:p>
      <w:pPr>
        <w:pStyle w:val="11"/>
        <w:tabs>
          <w:tab w:val="left" w:pos="900"/>
        </w:tabs>
        <w:adjustRightInd w:val="0"/>
        <w:snapToGrid w:val="0"/>
        <w:spacing w:line="360" w:lineRule="auto"/>
        <w:ind w:firstLine="4760" w:firstLineChars="1700"/>
        <w:jc w:val="left"/>
        <w:rPr>
          <w:rFonts w:ascii="仿宋" w:hAnsi="仿宋" w:eastAsia="仿宋" w:cs="仿宋"/>
          <w:bCs/>
          <w:color w:val="000000"/>
          <w:szCs w:val="28"/>
          <w:highlight w:val="none"/>
        </w:rPr>
      </w:pPr>
      <w:r>
        <w:rPr>
          <w:rFonts w:hint="eastAsia" w:ascii="仿宋" w:hAnsi="仿宋" w:eastAsia="仿宋" w:cs="仿宋"/>
          <w:bCs/>
          <w:color w:val="000000"/>
          <w:szCs w:val="28"/>
          <w:highlight w:val="none"/>
        </w:rPr>
        <w:t>日期：    年    月    日</w:t>
      </w:r>
    </w:p>
    <w:p>
      <w:pPr>
        <w:pStyle w:val="11"/>
        <w:tabs>
          <w:tab w:val="left" w:pos="900"/>
        </w:tabs>
        <w:adjustRightInd w:val="0"/>
        <w:snapToGrid w:val="0"/>
        <w:spacing w:line="360" w:lineRule="auto"/>
        <w:ind w:firstLine="5100" w:firstLineChars="1700"/>
        <w:jc w:val="left"/>
        <w:rPr>
          <w:rFonts w:ascii="仿宋" w:hAnsi="仿宋" w:eastAsia="仿宋" w:cs="仿宋"/>
          <w:bCs/>
          <w:color w:val="000000"/>
          <w:sz w:val="30"/>
          <w:szCs w:val="30"/>
          <w:highlight w:val="none"/>
        </w:rPr>
      </w:pPr>
    </w:p>
    <w:p>
      <w:pPr>
        <w:tabs>
          <w:tab w:val="left" w:pos="4842"/>
        </w:tabs>
        <w:ind w:left="631"/>
        <w:rPr>
          <w:sz w:val="20"/>
          <w:highlight w:val="none"/>
        </w:rPr>
      </w:pPr>
      <w:r>
        <w:rPr>
          <w:rFonts w:hint="eastAsia" w:ascii="仿宋" w:hAnsi="仿宋" w:eastAsia="仿宋" w:cs="仿宋"/>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highlight w:val="none"/>
        </w:rPr>
        <w:tab/>
      </w:r>
      <w:r>
        <w:rPr>
          <w:rFonts w:hint="eastAsia" w:ascii="仿宋" w:hAnsi="仿宋" w:eastAsia="仿宋" w:cs="仿宋"/>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rFonts w:ascii="华文中宋" w:hAnsi="华文中宋" w:eastAsia="华文中宋" w:cs="华文中宋"/>
                                <w:sz w:val="21"/>
                                <w:szCs w:val="21"/>
                              </w:rPr>
                            </w:pPr>
                          </w:p>
                          <w:p>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2"/>
                        <w:rPr>
                          <w:rFonts w:ascii="华文中宋" w:hAnsi="华文中宋" w:eastAsia="华文中宋" w:cs="华文中宋"/>
                          <w:sz w:val="21"/>
                          <w:szCs w:val="21"/>
                        </w:rPr>
                      </w:pPr>
                    </w:p>
                    <w:p>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pPr>
        <w:pStyle w:val="33"/>
        <w:ind w:firstLine="0" w:firstLineChars="0"/>
        <w:rPr>
          <w:rFonts w:ascii="宋体" w:hAnsi="宋体" w:cs="仿宋_GB2312"/>
          <w:bCs/>
          <w:color w:val="000000"/>
          <w:sz w:val="30"/>
          <w:szCs w:val="30"/>
          <w:highlight w:val="none"/>
        </w:rPr>
      </w:pPr>
    </w:p>
    <w:p>
      <w:pPr>
        <w:pStyle w:val="33"/>
        <w:ind w:firstLine="0" w:firstLineChars="0"/>
        <w:rPr>
          <w:rFonts w:ascii="宋体" w:hAnsi="宋体" w:cs="宋体"/>
          <w:b/>
          <w:bCs/>
          <w:sz w:val="28"/>
          <w:szCs w:val="36"/>
          <w:highlight w:val="none"/>
        </w:rPr>
      </w:pPr>
    </w:p>
    <w:p>
      <w:pPr>
        <w:pStyle w:val="2"/>
        <w:spacing w:line="360" w:lineRule="auto"/>
        <w:ind w:firstLine="562" w:firstLineChars="200"/>
        <w:jc w:val="center"/>
        <w:rPr>
          <w:rFonts w:ascii="宋体" w:hAnsi="宋体" w:cs="宋体"/>
          <w:b/>
          <w:bCs/>
          <w:sz w:val="28"/>
          <w:szCs w:val="28"/>
          <w:highlight w:val="none"/>
        </w:rPr>
      </w:pPr>
    </w:p>
    <w:p>
      <w:pPr>
        <w:pStyle w:val="33"/>
        <w:ind w:firstLine="0" w:firstLineChars="0"/>
        <w:rPr>
          <w:rFonts w:ascii="宋体" w:hAnsi="宋体" w:cs="仿宋_GB2312"/>
          <w:bCs/>
          <w:color w:val="000000"/>
          <w:sz w:val="30"/>
          <w:szCs w:val="30"/>
          <w:highlight w:val="none"/>
        </w:rPr>
      </w:pPr>
    </w:p>
    <w:p>
      <w:pPr>
        <w:pStyle w:val="2"/>
        <w:spacing w:line="360" w:lineRule="auto"/>
        <w:ind w:firstLine="643" w:firstLineChars="20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3、响应承诺函</w:t>
      </w:r>
    </w:p>
    <w:p>
      <w:pPr>
        <w:adjustRightInd w:val="0"/>
        <w:snapToGrid w:val="0"/>
        <w:spacing w:line="360" w:lineRule="exact"/>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致：中山大学孙逸仙纪念医院</w:t>
      </w:r>
    </w:p>
    <w:p>
      <w:pPr>
        <w:pStyle w:val="33"/>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依据贵方（项目名称/项目编号：</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)的响应邀请，我方代表</w:t>
      </w:r>
      <w:r>
        <w:rPr>
          <w:rFonts w:hint="eastAsia" w:ascii="仿宋" w:hAnsi="仿宋" w:eastAsia="仿宋" w:cs="仿宋"/>
          <w:sz w:val="22"/>
          <w:szCs w:val="22"/>
          <w:highlight w:val="none"/>
          <w:u w:val="single"/>
        </w:rPr>
        <w:t>（姓名、职务）</w:t>
      </w:r>
      <w:r>
        <w:rPr>
          <w:rFonts w:hint="eastAsia" w:ascii="仿宋" w:hAnsi="仿宋" w:eastAsia="仿宋" w:cs="仿宋"/>
          <w:sz w:val="22"/>
          <w:szCs w:val="22"/>
          <w:highlight w:val="none"/>
        </w:rPr>
        <w:t>经正式授权并代表</w:t>
      </w:r>
      <w:r>
        <w:rPr>
          <w:rFonts w:hint="eastAsia" w:ascii="仿宋" w:hAnsi="仿宋" w:eastAsia="仿宋" w:cs="仿宋"/>
          <w:sz w:val="22"/>
          <w:szCs w:val="22"/>
          <w:highlight w:val="none"/>
          <w:u w:val="single"/>
        </w:rPr>
        <w:t>（响应人名称、地址）</w:t>
      </w:r>
      <w:r>
        <w:rPr>
          <w:rFonts w:hint="eastAsia" w:ascii="仿宋" w:hAnsi="仿宋" w:eastAsia="仿宋" w:cs="仿宋"/>
          <w:sz w:val="22"/>
          <w:szCs w:val="22"/>
          <w:highlight w:val="none"/>
        </w:rPr>
        <w:t>提交响应文件正本</w:t>
      </w:r>
      <w:r>
        <w:rPr>
          <w:rFonts w:hint="eastAsia" w:ascii="仿宋" w:hAnsi="仿宋" w:eastAsia="仿宋" w:cs="仿宋"/>
          <w:sz w:val="22"/>
          <w:szCs w:val="22"/>
          <w:highlight w:val="none"/>
          <w:u w:val="single"/>
        </w:rPr>
        <w:t xml:space="preserve"> 1 </w:t>
      </w:r>
      <w:r>
        <w:rPr>
          <w:rFonts w:hint="eastAsia" w:ascii="仿宋" w:hAnsi="仿宋" w:eastAsia="仿宋" w:cs="仿宋"/>
          <w:sz w:val="22"/>
          <w:szCs w:val="22"/>
          <w:highlight w:val="none"/>
        </w:rPr>
        <w:t>份，副本</w:t>
      </w:r>
      <w:r>
        <w:rPr>
          <w:rFonts w:hint="eastAsia" w:ascii="仿宋" w:hAnsi="仿宋" w:eastAsia="仿宋" w:cs="仿宋"/>
          <w:sz w:val="22"/>
          <w:szCs w:val="22"/>
          <w:highlight w:val="none"/>
          <w:u w:val="single"/>
        </w:rPr>
        <w:t xml:space="preserve"> 2 </w:t>
      </w:r>
      <w:r>
        <w:rPr>
          <w:rFonts w:hint="eastAsia" w:ascii="仿宋" w:hAnsi="仿宋" w:eastAsia="仿宋" w:cs="仿宋"/>
          <w:sz w:val="22"/>
          <w:szCs w:val="22"/>
          <w:highlight w:val="none"/>
        </w:rPr>
        <w:t>份。</w:t>
      </w:r>
    </w:p>
    <w:p>
      <w:pPr>
        <w:pStyle w:val="33"/>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在此，我方承诺如下：</w:t>
      </w:r>
    </w:p>
    <w:p>
      <w:pPr>
        <w:pStyle w:val="33"/>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1、同意并接受比选文件的各项要求，遵守比选文件中的各项规定，按比选文件的要求提供报价。</w:t>
      </w:r>
    </w:p>
    <w:p>
      <w:pPr>
        <w:pStyle w:val="33"/>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2、响应有效期为递交响应文件之日起</w:t>
      </w:r>
      <w:r>
        <w:rPr>
          <w:rFonts w:hint="eastAsia" w:ascii="仿宋" w:hAnsi="仿宋" w:eastAsia="仿宋" w:cs="仿宋"/>
          <w:sz w:val="22"/>
          <w:szCs w:val="22"/>
          <w:highlight w:val="none"/>
          <w:u w:val="single"/>
        </w:rPr>
        <w:t>九十天</w:t>
      </w:r>
      <w:r>
        <w:rPr>
          <w:rFonts w:hint="eastAsia" w:ascii="仿宋" w:hAnsi="仿宋" w:eastAsia="仿宋" w:cs="仿宋"/>
          <w:sz w:val="22"/>
          <w:szCs w:val="22"/>
          <w:highlight w:val="none"/>
        </w:rPr>
        <w:t>，成交供应商响应有效期延至合同验收之日。</w:t>
      </w:r>
    </w:p>
    <w:p>
      <w:pPr>
        <w:pStyle w:val="33"/>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33"/>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4、如果我单位成交，我方将保证按照院方认可的条件，以本比选文件内写明的金额、方式和时间要求提交履约保证金（如有）。</w:t>
      </w:r>
    </w:p>
    <w:p>
      <w:pPr>
        <w:pStyle w:val="33"/>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5、我方已毫无保留地向贵方提供一切所需的证明材料。</w:t>
      </w:r>
    </w:p>
    <w:p>
      <w:pPr>
        <w:pStyle w:val="23"/>
        <w:adjustRightInd w:val="0"/>
        <w:snapToGrid w:val="0"/>
        <w:spacing w:after="0" w:line="360" w:lineRule="exact"/>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6、我方承诺能够完全对比选文件所有带“★”号条款作出响应，具体如下：</w:t>
      </w:r>
    </w:p>
    <w:p>
      <w:pPr>
        <w:pStyle w:val="23"/>
        <w:adjustRightInd w:val="0"/>
        <w:snapToGrid w:val="0"/>
        <w:spacing w:after="0" w:line="360" w:lineRule="exact"/>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（1）★会务系统支持与医院现有OA对接，可同步获取OA预约的会议信息，包括会议室名称、会议主题、会议开始和结束时间、预约人、预约部门信息并显示于会务屏上。</w:t>
      </w:r>
    </w:p>
    <w:p>
      <w:pPr>
        <w:pStyle w:val="23"/>
        <w:adjustRightInd w:val="0"/>
        <w:snapToGrid w:val="0"/>
        <w:spacing w:after="0" w:line="360" w:lineRule="exact"/>
        <w:ind w:firstLine="440" w:firstLineChars="200"/>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（2）★自货物验收完毕之日起，货物免费质保期</w:t>
      </w:r>
      <w:r>
        <w:rPr>
          <w:rFonts w:hint="eastAsia" w:ascii="仿宋" w:hAnsi="仿宋" w:eastAsia="仿宋" w:cs="仿宋"/>
          <w:sz w:val="22"/>
          <w:szCs w:val="22"/>
          <w:highlight w:val="none"/>
          <w:u w:val="single"/>
          <w:lang w:val="en-US" w:eastAsia="zh-CN"/>
        </w:rPr>
        <w:t xml:space="preserve"> 不低于三 </w:t>
      </w:r>
      <w:r>
        <w:rPr>
          <w:rFonts w:hint="eastAsia" w:ascii="仿宋" w:hAnsi="仿宋" w:eastAsia="仿宋" w:cs="仿宋"/>
          <w:sz w:val="22"/>
          <w:szCs w:val="22"/>
          <w:highlight w:val="none"/>
          <w:lang w:val="en-US" w:eastAsia="zh-CN"/>
        </w:rPr>
        <w:t>年。在免费质保期内，出现产品质量问题，采购人提出后，成交供应商应在</w:t>
      </w:r>
      <w:r>
        <w:rPr>
          <w:rFonts w:hint="eastAsia" w:ascii="仿宋" w:hAnsi="仿宋" w:eastAsia="仿宋" w:cs="仿宋"/>
          <w:sz w:val="22"/>
          <w:szCs w:val="22"/>
          <w:highlight w:val="none"/>
          <w:u w:val="single"/>
          <w:lang w:val="en-US" w:eastAsia="zh-CN"/>
        </w:rPr>
        <w:t xml:space="preserve"> 2 </w:t>
      </w:r>
      <w:r>
        <w:rPr>
          <w:rFonts w:hint="eastAsia" w:ascii="仿宋" w:hAnsi="仿宋" w:eastAsia="仿宋" w:cs="仿宋"/>
          <w:sz w:val="22"/>
          <w:szCs w:val="22"/>
          <w:highlight w:val="none"/>
          <w:lang w:val="en-US" w:eastAsia="zh-CN"/>
        </w:rPr>
        <w:t>小时内响应，</w:t>
      </w:r>
      <w:r>
        <w:rPr>
          <w:rFonts w:hint="eastAsia" w:ascii="仿宋" w:hAnsi="仿宋" w:eastAsia="仿宋" w:cs="仿宋"/>
          <w:sz w:val="22"/>
          <w:szCs w:val="22"/>
          <w:highlight w:val="none"/>
          <w:u w:val="single"/>
          <w:lang w:val="en-US" w:eastAsia="zh-CN"/>
        </w:rPr>
        <w:t xml:space="preserve"> 4 </w:t>
      </w:r>
      <w:r>
        <w:rPr>
          <w:rFonts w:hint="eastAsia" w:ascii="仿宋" w:hAnsi="仿宋" w:eastAsia="仿宋" w:cs="仿宋"/>
          <w:sz w:val="22"/>
          <w:szCs w:val="22"/>
          <w:highlight w:val="none"/>
          <w:lang w:val="en-US" w:eastAsia="zh-CN"/>
        </w:rPr>
        <w:t>小时内到达现场提供相关的维修、更换等服务。</w:t>
      </w:r>
    </w:p>
    <w:p>
      <w:pPr>
        <w:pStyle w:val="23"/>
        <w:adjustRightInd w:val="0"/>
        <w:snapToGrid w:val="0"/>
        <w:spacing w:after="0" w:line="360" w:lineRule="exact"/>
        <w:ind w:firstLine="440" w:firstLineChars="200"/>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货物数量清单。</w:t>
      </w:r>
    </w:p>
    <w:p>
      <w:pPr>
        <w:pStyle w:val="33"/>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7、我方承诺在本次采购活动中提供的一切文件，无论是原件还是复印件均为真实和准确的，绝无任何虚假、伪造和夸大的成份，否则，愿承担相应的后果和法律责任。</w:t>
      </w:r>
    </w:p>
    <w:p>
      <w:pPr>
        <w:pStyle w:val="33"/>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8、我方承诺响应文件未含有贵院不能接受的附加条件。</w:t>
      </w:r>
    </w:p>
    <w:p>
      <w:pPr>
        <w:pStyle w:val="33"/>
        <w:adjustRightInd w:val="0"/>
        <w:snapToGrid w:val="0"/>
        <w:spacing w:line="360" w:lineRule="exact"/>
        <w:ind w:firstLine="440"/>
        <w:rPr>
          <w:rFonts w:ascii="仿宋" w:hAnsi="仿宋" w:eastAsia="仿宋" w:cs="仿宋"/>
          <w:sz w:val="22"/>
          <w:szCs w:val="22"/>
          <w:highlight w:val="none"/>
        </w:rPr>
      </w:pPr>
      <w:r>
        <w:rPr>
          <w:rFonts w:hint="eastAsia" w:ascii="仿宋" w:hAnsi="仿宋" w:eastAsia="仿宋" w:cs="仿宋"/>
          <w:sz w:val="22"/>
          <w:szCs w:val="22"/>
          <w:highlight w:val="none"/>
        </w:rPr>
        <w:t>9、我方完全服从和尊重评审委员会所作的评定结果，同时清楚理解到报价最低并非意味着必定获得成交资格。</w:t>
      </w:r>
    </w:p>
    <w:p>
      <w:pPr>
        <w:adjustRightInd w:val="0"/>
        <w:snapToGrid w:val="0"/>
        <w:spacing w:line="360" w:lineRule="exact"/>
        <w:ind w:firstLine="442" w:firstLineChars="200"/>
        <w:rPr>
          <w:rFonts w:ascii="仿宋" w:hAnsi="仿宋" w:eastAsia="仿宋" w:cs="仿宋"/>
          <w:b/>
          <w:sz w:val="22"/>
          <w:szCs w:val="22"/>
          <w:highlight w:val="none"/>
        </w:rPr>
      </w:pPr>
      <w:r>
        <w:rPr>
          <w:rFonts w:hint="eastAsia" w:ascii="仿宋" w:hAnsi="仿宋" w:eastAsia="仿宋" w:cs="仿宋"/>
          <w:b/>
          <w:sz w:val="22"/>
          <w:szCs w:val="22"/>
          <w:highlight w:val="none"/>
        </w:rPr>
        <w:t>（注：本响应承诺函内容不得擅自删改）</w:t>
      </w:r>
    </w:p>
    <w:p>
      <w:pPr>
        <w:adjustRightInd w:val="0"/>
        <w:snapToGrid w:val="0"/>
        <w:spacing w:line="360" w:lineRule="exact"/>
        <w:ind w:firstLine="1760" w:firstLineChars="800"/>
        <w:rPr>
          <w:rFonts w:ascii="仿宋" w:hAnsi="仿宋" w:eastAsia="仿宋" w:cs="仿宋"/>
          <w:sz w:val="22"/>
          <w:szCs w:val="22"/>
          <w:highlight w:val="none"/>
        </w:rPr>
      </w:pPr>
      <w:r>
        <w:rPr>
          <w:rFonts w:hint="eastAsia" w:ascii="仿宋" w:hAnsi="仿宋" w:eastAsia="仿宋" w:cs="仿宋"/>
          <w:sz w:val="22"/>
          <w:szCs w:val="22"/>
          <w:highlight w:val="none"/>
        </w:rPr>
        <w:t xml:space="preserve">             </w:t>
      </w:r>
    </w:p>
    <w:p>
      <w:pPr>
        <w:adjustRightInd w:val="0"/>
        <w:snapToGrid w:val="0"/>
        <w:spacing w:line="360" w:lineRule="exact"/>
        <w:ind w:firstLine="1760" w:firstLineChars="800"/>
        <w:rPr>
          <w:rFonts w:ascii="仿宋" w:hAnsi="仿宋" w:eastAsia="仿宋" w:cs="仿宋"/>
          <w:sz w:val="22"/>
          <w:szCs w:val="22"/>
          <w:highlight w:val="none"/>
        </w:rPr>
      </w:pPr>
    </w:p>
    <w:p>
      <w:pPr>
        <w:adjustRightInd w:val="0"/>
        <w:snapToGrid w:val="0"/>
        <w:spacing w:line="360" w:lineRule="exact"/>
        <w:ind w:firstLine="3300" w:firstLineChars="1500"/>
        <w:rPr>
          <w:rFonts w:ascii="仿宋" w:hAnsi="仿宋" w:eastAsia="仿宋" w:cs="仿宋"/>
          <w:sz w:val="22"/>
          <w:szCs w:val="22"/>
          <w:highlight w:val="none"/>
          <w:u w:val="single"/>
        </w:rPr>
      </w:pPr>
      <w:r>
        <w:rPr>
          <w:rFonts w:hint="eastAsia" w:ascii="仿宋" w:hAnsi="仿宋" w:eastAsia="仿宋" w:cs="仿宋"/>
          <w:sz w:val="22"/>
          <w:szCs w:val="22"/>
          <w:highlight w:val="none"/>
        </w:rPr>
        <w:t>响应人名称（盖公章）：</w:t>
      </w:r>
      <w:r>
        <w:rPr>
          <w:rFonts w:hint="eastAsia" w:ascii="仿宋" w:hAnsi="仿宋" w:eastAsia="仿宋" w:cs="仿宋"/>
          <w:sz w:val="22"/>
          <w:szCs w:val="22"/>
          <w:highlight w:val="none"/>
          <w:u w:val="single"/>
        </w:rPr>
        <w:t xml:space="preserve">                                </w:t>
      </w:r>
    </w:p>
    <w:p>
      <w:pPr>
        <w:adjustRightInd w:val="0"/>
        <w:snapToGrid w:val="0"/>
        <w:spacing w:line="360" w:lineRule="exact"/>
        <w:ind w:firstLine="3300" w:firstLineChars="1500"/>
        <w:rPr>
          <w:rFonts w:ascii="仿宋" w:hAnsi="仿宋" w:eastAsia="仿宋" w:cs="仿宋"/>
          <w:sz w:val="22"/>
          <w:szCs w:val="22"/>
          <w:highlight w:val="none"/>
          <w:u w:val="single"/>
        </w:rPr>
      </w:pPr>
      <w:r>
        <w:rPr>
          <w:rFonts w:hint="eastAsia" w:ascii="仿宋" w:hAnsi="仿宋" w:eastAsia="仿宋" w:cs="仿宋"/>
          <w:sz w:val="22"/>
          <w:szCs w:val="22"/>
          <w:highlight w:val="none"/>
        </w:rPr>
        <w:t>响应人法定代表人或法定授权代表（签字）：</w:t>
      </w:r>
      <w:r>
        <w:rPr>
          <w:rFonts w:hint="eastAsia" w:ascii="仿宋" w:hAnsi="仿宋" w:eastAsia="仿宋" w:cs="仿宋"/>
          <w:sz w:val="22"/>
          <w:szCs w:val="22"/>
          <w:highlight w:val="none"/>
          <w:u w:val="single"/>
        </w:rPr>
        <w:t xml:space="preserve">             </w:t>
      </w:r>
    </w:p>
    <w:p>
      <w:pPr>
        <w:adjustRightInd w:val="0"/>
        <w:snapToGrid w:val="0"/>
        <w:spacing w:line="360" w:lineRule="exact"/>
        <w:jc w:val="center"/>
        <w:rPr>
          <w:rFonts w:ascii="仿宋" w:hAnsi="仿宋" w:eastAsia="仿宋" w:cs="仿宋"/>
          <w:sz w:val="22"/>
          <w:szCs w:val="22"/>
          <w:highlight w:val="none"/>
        </w:rPr>
      </w:pPr>
      <w:r>
        <w:rPr>
          <w:rFonts w:hint="eastAsia" w:ascii="仿宋" w:hAnsi="仿宋" w:eastAsia="仿宋" w:cs="仿宋"/>
          <w:sz w:val="22"/>
          <w:szCs w:val="22"/>
          <w:highlight w:val="none"/>
        </w:rPr>
        <w:t xml:space="preserve">                日期：</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年</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月</w:t>
      </w:r>
      <w:r>
        <w:rPr>
          <w:rFonts w:hint="eastAsia" w:ascii="仿宋" w:hAnsi="仿宋" w:eastAsia="仿宋" w:cs="仿宋"/>
          <w:sz w:val="22"/>
          <w:szCs w:val="22"/>
          <w:highlight w:val="none"/>
          <w:u w:val="single"/>
        </w:rPr>
        <w:t xml:space="preserve">     </w:t>
      </w:r>
      <w:r>
        <w:rPr>
          <w:rFonts w:hint="eastAsia" w:ascii="仿宋" w:hAnsi="仿宋" w:eastAsia="仿宋" w:cs="仿宋"/>
          <w:sz w:val="22"/>
          <w:szCs w:val="22"/>
          <w:highlight w:val="none"/>
        </w:rPr>
        <w:t>日</w:t>
      </w:r>
    </w:p>
    <w:p>
      <w:pPr>
        <w:shd w:val="clear" w:color="auto" w:fill="FFFFFF"/>
        <w:adjustRightInd w:val="0"/>
        <w:snapToGrid w:val="0"/>
        <w:jc w:val="center"/>
        <w:rPr>
          <w:rFonts w:ascii="黑体" w:hAnsi="黑体" w:eastAsia="黑体" w:cs="黑体"/>
          <w:b/>
          <w:bCs/>
          <w:sz w:val="40"/>
          <w:szCs w:val="40"/>
          <w:highlight w:val="none"/>
        </w:rPr>
      </w:pPr>
    </w:p>
    <w:p>
      <w:pPr>
        <w:shd w:val="clear" w:color="auto" w:fill="FFFFFF"/>
        <w:adjustRightInd w:val="0"/>
        <w:snapToGrid w:val="0"/>
        <w:jc w:val="center"/>
        <w:rPr>
          <w:rFonts w:ascii="黑体" w:hAnsi="黑体" w:eastAsia="黑体" w:cs="黑体"/>
          <w:b/>
          <w:bCs/>
          <w:sz w:val="40"/>
          <w:szCs w:val="40"/>
          <w:highlight w:val="none"/>
        </w:rPr>
      </w:pPr>
    </w:p>
    <w:p>
      <w:pPr>
        <w:shd w:val="clear" w:color="auto" w:fill="FFFFFF"/>
        <w:adjustRightInd w:val="0"/>
        <w:snapToGrid w:val="0"/>
        <w:jc w:val="center"/>
        <w:rPr>
          <w:rFonts w:ascii="黑体" w:hAnsi="黑体" w:eastAsia="黑体" w:cs="黑体"/>
          <w:b/>
          <w:bCs/>
          <w:sz w:val="40"/>
          <w:szCs w:val="40"/>
          <w:highlight w:val="none"/>
        </w:rPr>
      </w:pPr>
    </w:p>
    <w:p>
      <w:pPr>
        <w:shd w:val="clear" w:color="auto" w:fill="FFFFFF"/>
        <w:adjustRightInd w:val="0"/>
        <w:snapToGrid w:val="0"/>
        <w:jc w:val="center"/>
        <w:rPr>
          <w:rFonts w:hint="eastAsia" w:ascii="黑体" w:hAnsi="黑体" w:eastAsia="黑体" w:cs="黑体"/>
          <w:b/>
          <w:bCs/>
          <w:sz w:val="40"/>
          <w:szCs w:val="40"/>
          <w:highlight w:val="none"/>
        </w:rPr>
      </w:pPr>
    </w:p>
    <w:p>
      <w:pPr>
        <w:shd w:val="clear" w:color="auto" w:fill="FFFFFF"/>
        <w:adjustRightInd w:val="0"/>
        <w:snapToGrid w:val="0"/>
        <w:jc w:val="center"/>
        <w:rPr>
          <w:rFonts w:ascii="宋体" w:hAnsi="宋体" w:cs="华文仿宋"/>
          <w:b/>
          <w:bCs/>
          <w:sz w:val="36"/>
          <w:szCs w:val="36"/>
          <w:highlight w:val="none"/>
        </w:rPr>
      </w:pPr>
      <w:r>
        <w:rPr>
          <w:rFonts w:hint="eastAsia" w:ascii="黑体" w:hAnsi="黑体" w:eastAsia="黑体" w:cs="黑体"/>
          <w:b/>
          <w:bCs/>
          <w:sz w:val="40"/>
          <w:szCs w:val="40"/>
          <w:highlight w:val="none"/>
        </w:rPr>
        <w:t>三、商务评审</w:t>
      </w:r>
    </w:p>
    <w:p>
      <w:pPr>
        <w:shd w:val="clear" w:color="auto" w:fill="FFFFFF"/>
        <w:adjustRightInd w:val="0"/>
        <w:snapToGrid w:val="0"/>
        <w:jc w:val="center"/>
        <w:rPr>
          <w:rFonts w:ascii="仿宋" w:hAnsi="仿宋" w:eastAsia="仿宋" w:cs="仿宋"/>
          <w:sz w:val="20"/>
          <w:szCs w:val="22"/>
          <w:highlight w:val="none"/>
        </w:rPr>
      </w:pPr>
      <w:r>
        <w:rPr>
          <w:rFonts w:hint="eastAsia" w:ascii="仿宋" w:hAnsi="仿宋" w:eastAsia="仿宋" w:cs="仿宋"/>
          <w:b/>
          <w:bCs/>
          <w:sz w:val="32"/>
          <w:szCs w:val="32"/>
          <w:highlight w:val="none"/>
        </w:rPr>
        <w:t>（一）商务评审自查表</w:t>
      </w:r>
    </w:p>
    <w:p>
      <w:pPr>
        <w:adjustRightInd w:val="0"/>
        <w:snapToGrid w:val="0"/>
        <w:ind w:left="-617" w:leftChars="-294" w:right="-395" w:rightChars="-188" w:firstLine="420" w:firstLineChars="199"/>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响应人应根据《商务评审自查表》的各项内容填写此表，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tbl>
      <w:tblPr>
        <w:tblStyle w:val="25"/>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936"/>
        <w:gridCol w:w="2089"/>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序号</w:t>
            </w:r>
          </w:p>
        </w:tc>
        <w:tc>
          <w:tcPr>
            <w:tcW w:w="5025" w:type="dxa"/>
            <w:gridSpan w:val="2"/>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评审细则</w:t>
            </w:r>
          </w:p>
        </w:tc>
        <w:tc>
          <w:tcPr>
            <w:tcW w:w="1679"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提供情况</w:t>
            </w:r>
          </w:p>
        </w:tc>
        <w:tc>
          <w:tcPr>
            <w:tcW w:w="2098"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证明资料（如有）</w:t>
            </w:r>
          </w:p>
        </w:tc>
        <w:tc>
          <w:tcPr>
            <w:tcW w:w="1423"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2936" w:type="dxa"/>
            <w:vAlign w:val="center"/>
          </w:tcPr>
          <w:p>
            <w:pPr>
              <w:adjustRightInd w:val="0"/>
              <w:snapToGrid w:val="0"/>
              <w:jc w:val="left"/>
              <w:rPr>
                <w:rFonts w:ascii="仿宋" w:hAnsi="仿宋" w:eastAsia="仿宋" w:cs="仿宋"/>
                <w:sz w:val="20"/>
                <w:szCs w:val="20"/>
                <w:highlight w:val="none"/>
              </w:rPr>
            </w:pPr>
            <w:r>
              <w:rPr>
                <w:rFonts w:hint="eastAsia" w:ascii="仿宋" w:hAnsi="仿宋" w:eastAsia="仿宋" w:cs="仿宋"/>
                <w:sz w:val="20"/>
                <w:szCs w:val="20"/>
                <w:highlight w:val="none"/>
              </w:rPr>
              <w:t>具有有效的质量管理体系认证证书，得2分。</w:t>
            </w:r>
          </w:p>
        </w:tc>
        <w:tc>
          <w:tcPr>
            <w:tcW w:w="2089" w:type="dxa"/>
            <w:vMerge w:val="restart"/>
            <w:vAlign w:val="center"/>
          </w:tcPr>
          <w:p>
            <w:pPr>
              <w:adjustRightInd w:val="0"/>
              <w:snapToGrid w:val="0"/>
              <w:jc w:val="left"/>
              <w:rPr>
                <w:rFonts w:ascii="仿宋" w:hAnsi="仿宋" w:eastAsia="仿宋" w:cs="仿宋"/>
                <w:sz w:val="18"/>
                <w:szCs w:val="18"/>
                <w:highlight w:val="none"/>
              </w:rPr>
            </w:pPr>
            <w:r>
              <w:rPr>
                <w:rFonts w:hint="eastAsia" w:ascii="仿宋" w:hAnsi="仿宋" w:eastAsia="仿宋" w:cs="仿宋"/>
                <w:sz w:val="18"/>
                <w:szCs w:val="18"/>
                <w:highlight w:val="none"/>
              </w:rPr>
              <w:t>注：须提供有效期内的证书复印件，加盖供应商</w:t>
            </w:r>
            <w:r>
              <w:rPr>
                <w:rFonts w:hint="eastAsia" w:ascii="仿宋" w:hAnsi="仿宋" w:eastAsia="仿宋" w:cs="仿宋"/>
                <w:sz w:val="18"/>
                <w:szCs w:val="18"/>
                <w:highlight w:val="none"/>
                <w:lang w:eastAsia="zh-CN"/>
              </w:rPr>
              <w:t>鲜</w:t>
            </w:r>
            <w:r>
              <w:rPr>
                <w:rFonts w:hint="eastAsia" w:ascii="仿宋" w:hAnsi="仿宋" w:eastAsia="仿宋" w:cs="仿宋"/>
                <w:sz w:val="18"/>
                <w:szCs w:val="18"/>
                <w:highlight w:val="none"/>
              </w:rPr>
              <w:t>章，未提供不得分。</w:t>
            </w:r>
          </w:p>
        </w:tc>
        <w:tc>
          <w:tcPr>
            <w:tcW w:w="16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c>
          <w:tcPr>
            <w:tcW w:w="1423"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pPr>
              <w:jc w:val="center"/>
              <w:rPr>
                <w:rFonts w:ascii="仿宋" w:hAnsi="仿宋" w:eastAsia="仿宋" w:cs="仿宋"/>
                <w:szCs w:val="21"/>
                <w:highlight w:val="none"/>
              </w:rPr>
            </w:pPr>
          </w:p>
        </w:tc>
        <w:tc>
          <w:tcPr>
            <w:tcW w:w="2936" w:type="dxa"/>
            <w:vAlign w:val="center"/>
          </w:tcPr>
          <w:p>
            <w:pPr>
              <w:adjustRightInd w:val="0"/>
              <w:snapToGrid w:val="0"/>
              <w:jc w:val="left"/>
              <w:rPr>
                <w:rFonts w:ascii="仿宋" w:hAnsi="仿宋" w:eastAsia="仿宋" w:cs="仿宋"/>
                <w:sz w:val="20"/>
                <w:szCs w:val="20"/>
                <w:highlight w:val="none"/>
              </w:rPr>
            </w:pPr>
            <w:r>
              <w:rPr>
                <w:rFonts w:hint="eastAsia" w:ascii="仿宋" w:hAnsi="仿宋" w:eastAsia="仿宋" w:cs="仿宋"/>
                <w:sz w:val="20"/>
                <w:szCs w:val="20"/>
                <w:highlight w:val="none"/>
              </w:rPr>
              <w:t>具有有效的职业健康安全管理体系认证证书，得2分。</w:t>
            </w:r>
          </w:p>
        </w:tc>
        <w:tc>
          <w:tcPr>
            <w:tcW w:w="2089" w:type="dxa"/>
            <w:vMerge w:val="continue"/>
            <w:vAlign w:val="center"/>
          </w:tcPr>
          <w:p>
            <w:pPr>
              <w:adjustRightInd w:val="0"/>
              <w:snapToGrid w:val="0"/>
              <w:jc w:val="left"/>
              <w:rPr>
                <w:rFonts w:ascii="仿宋" w:hAnsi="仿宋" w:eastAsia="仿宋" w:cs="仿宋"/>
                <w:sz w:val="18"/>
                <w:szCs w:val="18"/>
                <w:highlight w:val="none"/>
              </w:rPr>
            </w:pPr>
          </w:p>
        </w:tc>
        <w:tc>
          <w:tcPr>
            <w:tcW w:w="16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c>
          <w:tcPr>
            <w:tcW w:w="1423"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pPr>
              <w:jc w:val="center"/>
              <w:rPr>
                <w:rFonts w:ascii="仿宋" w:hAnsi="仿宋" w:eastAsia="仿宋" w:cs="仿宋"/>
                <w:szCs w:val="21"/>
                <w:highlight w:val="none"/>
              </w:rPr>
            </w:pPr>
          </w:p>
        </w:tc>
        <w:tc>
          <w:tcPr>
            <w:tcW w:w="2936" w:type="dxa"/>
            <w:vAlign w:val="center"/>
          </w:tcPr>
          <w:p>
            <w:pPr>
              <w:adjustRightInd w:val="0"/>
              <w:snapToGrid w:val="0"/>
              <w:jc w:val="left"/>
              <w:rPr>
                <w:rFonts w:ascii="仿宋" w:hAnsi="仿宋" w:eastAsia="仿宋" w:cs="仿宋"/>
                <w:sz w:val="20"/>
                <w:szCs w:val="20"/>
                <w:highlight w:val="none"/>
              </w:rPr>
            </w:pPr>
            <w:r>
              <w:rPr>
                <w:rFonts w:hint="eastAsia" w:ascii="仿宋" w:hAnsi="仿宋" w:eastAsia="仿宋" w:cs="仿宋"/>
                <w:sz w:val="20"/>
                <w:szCs w:val="20"/>
                <w:highlight w:val="none"/>
              </w:rPr>
              <w:t>具有有效的环境管理体系认证证书，得2分。</w:t>
            </w:r>
          </w:p>
        </w:tc>
        <w:tc>
          <w:tcPr>
            <w:tcW w:w="2089" w:type="dxa"/>
            <w:vMerge w:val="continue"/>
            <w:vAlign w:val="center"/>
          </w:tcPr>
          <w:p>
            <w:pPr>
              <w:adjustRightInd w:val="0"/>
              <w:snapToGrid w:val="0"/>
              <w:jc w:val="left"/>
              <w:rPr>
                <w:rFonts w:ascii="仿宋" w:hAnsi="仿宋" w:eastAsia="仿宋" w:cs="仿宋"/>
                <w:sz w:val="18"/>
                <w:szCs w:val="18"/>
                <w:highlight w:val="none"/>
              </w:rPr>
            </w:pPr>
          </w:p>
        </w:tc>
        <w:tc>
          <w:tcPr>
            <w:tcW w:w="16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c>
          <w:tcPr>
            <w:tcW w:w="1423"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5" w:hRule="atLeast"/>
        </w:trPr>
        <w:tc>
          <w:tcPr>
            <w:tcW w:w="55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2936" w:type="dxa"/>
            <w:vAlign w:val="center"/>
          </w:tcPr>
          <w:p>
            <w:pPr>
              <w:adjustRightInd w:val="0"/>
              <w:snapToGrid w:val="0"/>
              <w:jc w:val="left"/>
              <w:rPr>
                <w:rFonts w:ascii="仿宋" w:hAnsi="仿宋" w:eastAsia="仿宋" w:cs="仿宋"/>
                <w:sz w:val="20"/>
                <w:szCs w:val="20"/>
                <w:highlight w:val="none"/>
              </w:rPr>
            </w:pPr>
            <w:r>
              <w:rPr>
                <w:rFonts w:hint="eastAsia" w:ascii="仿宋" w:hAnsi="仿宋" w:eastAsia="仿宋" w:cs="仿宋"/>
                <w:sz w:val="20"/>
                <w:szCs w:val="20"/>
                <w:highlight w:val="none"/>
              </w:rPr>
              <w:t>供应商自2020年1月1日以来承接过会议室智能化音视频系统建设的同类项目业绩(以合同签订时间为准），每提供一项得1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6</w:t>
            </w:r>
            <w:r>
              <w:rPr>
                <w:rFonts w:hint="eastAsia" w:ascii="仿宋" w:hAnsi="仿宋" w:eastAsia="仿宋" w:cs="仿宋"/>
                <w:sz w:val="20"/>
                <w:szCs w:val="20"/>
                <w:highlight w:val="none"/>
              </w:rPr>
              <w:t>分。</w:t>
            </w:r>
          </w:p>
        </w:tc>
        <w:tc>
          <w:tcPr>
            <w:tcW w:w="2089" w:type="dxa"/>
            <w:vAlign w:val="center"/>
          </w:tcPr>
          <w:p>
            <w:pPr>
              <w:adjustRightInd w:val="0"/>
              <w:snapToGrid w:val="0"/>
              <w:jc w:val="left"/>
              <w:rPr>
                <w:rFonts w:ascii="仿宋" w:hAnsi="仿宋" w:eastAsia="仿宋" w:cs="仿宋"/>
                <w:sz w:val="18"/>
                <w:szCs w:val="18"/>
                <w:highlight w:val="none"/>
              </w:rPr>
            </w:pPr>
            <w:r>
              <w:rPr>
                <w:rFonts w:hint="eastAsia" w:ascii="仿宋" w:hAnsi="仿宋" w:eastAsia="仿宋" w:cs="仿宋"/>
                <w:sz w:val="18"/>
                <w:szCs w:val="18"/>
                <w:highlight w:val="none"/>
              </w:rPr>
              <w:t>注：须提供合同关键页（含签订合同双方的单位名称、合同项目名称、项目金额与含签订合同双方的落款盖章、签订日期的关键页）</w:t>
            </w:r>
            <w:r>
              <w:rPr>
                <w:rFonts w:hint="eastAsia" w:ascii="仿宋" w:hAnsi="仿宋" w:eastAsia="仿宋" w:cs="仿宋"/>
                <w:sz w:val="18"/>
                <w:szCs w:val="18"/>
                <w:highlight w:val="none"/>
                <w:lang w:eastAsia="zh-CN"/>
              </w:rPr>
              <w:t>复印件</w:t>
            </w:r>
            <w:r>
              <w:rPr>
                <w:rFonts w:hint="eastAsia" w:ascii="仿宋" w:hAnsi="仿宋" w:eastAsia="仿宋" w:cs="仿宋"/>
                <w:sz w:val="18"/>
                <w:szCs w:val="18"/>
                <w:highlight w:val="none"/>
              </w:rPr>
              <w:t>，</w:t>
            </w:r>
            <w:r>
              <w:rPr>
                <w:rFonts w:hint="eastAsia" w:ascii="仿宋" w:hAnsi="仿宋" w:eastAsia="仿宋" w:cs="仿宋"/>
                <w:sz w:val="18"/>
                <w:szCs w:val="18"/>
                <w:highlight w:val="none"/>
                <w:lang w:eastAsia="zh-CN"/>
              </w:rPr>
              <w:t>并</w:t>
            </w:r>
            <w:r>
              <w:rPr>
                <w:rFonts w:hint="eastAsia" w:ascii="仿宋" w:hAnsi="仿宋" w:eastAsia="仿宋" w:cs="仿宋"/>
                <w:sz w:val="18"/>
                <w:szCs w:val="18"/>
                <w:highlight w:val="none"/>
              </w:rPr>
              <w:t>加盖供应商</w:t>
            </w:r>
            <w:r>
              <w:rPr>
                <w:rFonts w:hint="eastAsia" w:ascii="仿宋" w:hAnsi="仿宋" w:eastAsia="仿宋" w:cs="仿宋"/>
                <w:sz w:val="18"/>
                <w:szCs w:val="18"/>
                <w:highlight w:val="none"/>
                <w:lang w:eastAsia="zh-CN"/>
              </w:rPr>
              <w:t>鲜</w:t>
            </w:r>
            <w:r>
              <w:rPr>
                <w:rFonts w:hint="eastAsia" w:ascii="仿宋" w:hAnsi="仿宋" w:eastAsia="仿宋" w:cs="仿宋"/>
                <w:sz w:val="18"/>
                <w:szCs w:val="18"/>
                <w:highlight w:val="none"/>
              </w:rPr>
              <w:t>章，否则不得分。</w:t>
            </w:r>
          </w:p>
        </w:tc>
        <w:tc>
          <w:tcPr>
            <w:tcW w:w="16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209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c>
          <w:tcPr>
            <w:tcW w:w="1423"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6" w:hRule="atLeast"/>
        </w:trPr>
        <w:tc>
          <w:tcPr>
            <w:tcW w:w="55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2936" w:type="dxa"/>
            <w:vAlign w:val="center"/>
          </w:tcPr>
          <w:p>
            <w:pPr>
              <w:adjustRightInd w:val="0"/>
              <w:snapToGrid w:val="0"/>
              <w:jc w:val="left"/>
              <w:rPr>
                <w:rFonts w:ascii="仿宋" w:hAnsi="仿宋" w:eastAsia="仿宋" w:cs="仿宋"/>
                <w:sz w:val="20"/>
                <w:szCs w:val="20"/>
                <w:highlight w:val="none"/>
              </w:rPr>
            </w:pPr>
            <w:r>
              <w:rPr>
                <w:rFonts w:hint="eastAsia" w:ascii="仿宋" w:hAnsi="仿宋" w:eastAsia="仿宋" w:cs="仿宋"/>
                <w:sz w:val="20"/>
                <w:szCs w:val="20"/>
                <w:highlight w:val="none"/>
              </w:rPr>
              <w:t>提供上述有效同类项目业绩的用户评价证明材料。采购人评价为优或满意的，或评委认可的类似好评的用户评价（须提供用户单位的评价证明，格式自拟，并加盖用户单位公章），每提供一个得0.</w:t>
            </w:r>
            <w:r>
              <w:rPr>
                <w:rFonts w:hint="eastAsia" w:ascii="仿宋" w:hAnsi="仿宋" w:eastAsia="仿宋" w:cs="仿宋"/>
                <w:sz w:val="20"/>
                <w:szCs w:val="20"/>
                <w:highlight w:val="none"/>
                <w:lang w:val="en-US" w:eastAsia="zh-CN"/>
              </w:rPr>
              <w:t>7</w:t>
            </w:r>
            <w:r>
              <w:rPr>
                <w:rFonts w:hint="eastAsia" w:ascii="仿宋" w:hAnsi="仿宋" w:eastAsia="仿宋" w:cs="仿宋"/>
                <w:sz w:val="20"/>
                <w:szCs w:val="20"/>
                <w:highlight w:val="none"/>
              </w:rPr>
              <w:t>5分，最高得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分。不提供不得分。</w:t>
            </w:r>
          </w:p>
        </w:tc>
        <w:tc>
          <w:tcPr>
            <w:tcW w:w="2089" w:type="dxa"/>
            <w:vAlign w:val="center"/>
          </w:tcPr>
          <w:p>
            <w:pPr>
              <w:adjustRightInd w:val="0"/>
              <w:snapToGrid w:val="0"/>
              <w:jc w:val="left"/>
              <w:rPr>
                <w:rFonts w:ascii="仿宋" w:hAnsi="仿宋" w:eastAsia="仿宋" w:cs="仿宋"/>
                <w:sz w:val="18"/>
                <w:szCs w:val="18"/>
                <w:highlight w:val="none"/>
              </w:rPr>
            </w:pPr>
            <w:r>
              <w:rPr>
                <w:rFonts w:hint="eastAsia" w:ascii="仿宋" w:hAnsi="仿宋" w:eastAsia="仿宋" w:cs="仿宋"/>
                <w:sz w:val="18"/>
                <w:szCs w:val="18"/>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□有   □无</w:t>
            </w:r>
          </w:p>
        </w:tc>
        <w:tc>
          <w:tcPr>
            <w:tcW w:w="2098"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见响应文件（  ）页</w:t>
            </w:r>
          </w:p>
        </w:tc>
        <w:tc>
          <w:tcPr>
            <w:tcW w:w="1423"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  ）分</w:t>
            </w:r>
          </w:p>
        </w:tc>
      </w:tr>
    </w:tbl>
    <w:p>
      <w:pPr>
        <w:adjustRightInd w:val="0"/>
        <w:snapToGrid w:val="0"/>
        <w:ind w:left="-617" w:leftChars="-294" w:right="-395" w:rightChars="-188" w:firstLine="417" w:firstLineChars="199"/>
        <w:rPr>
          <w:rFonts w:ascii="仿宋" w:hAnsi="仿宋" w:eastAsia="仿宋" w:cs="仿宋"/>
          <w:szCs w:val="21"/>
          <w:highlight w:val="none"/>
        </w:rPr>
      </w:pPr>
    </w:p>
    <w:p>
      <w:pPr>
        <w:adjustRightInd w:val="0"/>
        <w:snapToGrid w:val="0"/>
        <w:ind w:left="-617" w:leftChars="-294" w:right="-395" w:rightChars="-188" w:firstLine="417" w:firstLineChars="199"/>
        <w:rPr>
          <w:rFonts w:ascii="仿宋" w:hAnsi="仿宋" w:eastAsia="仿宋" w:cs="仿宋"/>
          <w:szCs w:val="21"/>
          <w:highlight w:val="none"/>
        </w:rPr>
      </w:pPr>
      <w:r>
        <w:rPr>
          <w:rFonts w:hint="eastAsia" w:ascii="仿宋" w:hAnsi="仿宋" w:eastAsia="仿宋" w:cs="仿宋"/>
          <w:szCs w:val="21"/>
          <w:highlight w:val="none"/>
        </w:rPr>
        <w:t>注：</w:t>
      </w:r>
    </w:p>
    <w:p>
      <w:pPr>
        <w:pStyle w:val="33"/>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1、请在表格下方附上相关证明资料，提供所需证书（或证明文件）复印件且加盖公章方可得分，不提供不得分。</w:t>
      </w:r>
    </w:p>
    <w:p>
      <w:pPr>
        <w:pStyle w:val="33"/>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2、本表中所要求提交的与评分项目相关的各类证明文件或资料，需清晰反映相关的数据及印章等，如模糊不清无法辨别的，视为未按要求提交，该项评分不得分。</w:t>
      </w:r>
    </w:p>
    <w:p>
      <w:pPr>
        <w:pStyle w:val="33"/>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3、本表要求提供的证书等证明文件，如存在有效期的，须在有效期内，否则不予得分。</w:t>
      </w:r>
    </w:p>
    <w:p>
      <w:pPr>
        <w:pStyle w:val="33"/>
        <w:ind w:left="-617" w:leftChars="-294" w:right="-395" w:rightChars="-188" w:firstLine="417" w:firstLineChars="199"/>
        <w:rPr>
          <w:rFonts w:ascii="仿宋" w:hAnsi="仿宋" w:eastAsia="仿宋" w:cs="仿宋"/>
          <w:sz w:val="21"/>
          <w:szCs w:val="21"/>
          <w:highlight w:val="none"/>
        </w:rPr>
      </w:pPr>
      <w:r>
        <w:rPr>
          <w:rFonts w:hint="eastAsia" w:ascii="仿宋" w:hAnsi="仿宋" w:eastAsia="仿宋" w:cs="仿宋"/>
          <w:sz w:val="21"/>
          <w:szCs w:val="21"/>
          <w:highlight w:val="none"/>
        </w:rPr>
        <w:t>4、承诺以上响应情况属实，如有虚假响应，同意本项目一票否决，并列入采购人黑名单供应商。</w:t>
      </w:r>
    </w:p>
    <w:p>
      <w:pPr>
        <w:pStyle w:val="33"/>
        <w:ind w:left="-617" w:leftChars="-294" w:right="-395" w:rightChars="-188" w:firstLine="417" w:firstLineChars="199"/>
        <w:rPr>
          <w:rFonts w:ascii="仿宋" w:hAnsi="仿宋" w:eastAsia="仿宋" w:cs="仿宋"/>
          <w:highlight w:val="none"/>
        </w:rPr>
      </w:pPr>
      <w:r>
        <w:rPr>
          <w:rFonts w:hint="eastAsia" w:ascii="仿宋" w:hAnsi="仿宋" w:eastAsia="仿宋" w:cs="仿宋"/>
          <w:sz w:val="21"/>
          <w:szCs w:val="21"/>
          <w:highlight w:val="none"/>
        </w:rPr>
        <w:t>5、本自查表不得擅自删改。</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pPr>
        <w:pStyle w:val="31"/>
        <w:rPr>
          <w:rFonts w:ascii="仿宋" w:hAnsi="仿宋" w:eastAsia="仿宋" w:cs="仿宋"/>
          <w:highlight w:val="none"/>
        </w:rPr>
      </w:pPr>
      <w:r>
        <w:rPr>
          <w:rFonts w:hint="eastAsia" w:ascii="仿宋" w:hAnsi="仿宋" w:eastAsia="仿宋" w:cs="仿宋"/>
          <w:highlight w:val="none"/>
        </w:rPr>
        <w:t xml:space="preserve">                          日期：</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pPr>
        <w:shd w:val="clear" w:color="auto" w:fill="FFFFFF"/>
        <w:adjustRightInd w:val="0"/>
        <w:snapToGrid w:val="0"/>
        <w:spacing w:line="360" w:lineRule="auto"/>
        <w:jc w:val="center"/>
        <w:rPr>
          <w:rFonts w:ascii="仿宋" w:hAnsi="仿宋" w:eastAsia="仿宋" w:cs="仿宋"/>
          <w:b/>
          <w:bCs/>
          <w:sz w:val="36"/>
          <w:szCs w:val="36"/>
          <w:highlight w:val="none"/>
        </w:rPr>
      </w:pPr>
    </w:p>
    <w:p>
      <w:pPr>
        <w:pStyle w:val="2"/>
        <w:rPr>
          <w:rFonts w:ascii="仿宋" w:hAnsi="仿宋" w:eastAsia="仿宋" w:cs="仿宋"/>
          <w:b/>
          <w:bCs/>
          <w:sz w:val="36"/>
          <w:szCs w:val="36"/>
          <w:highlight w:val="none"/>
        </w:rPr>
      </w:pPr>
    </w:p>
    <w:p>
      <w:pPr>
        <w:shd w:val="clear" w:color="auto" w:fill="FFFFFF"/>
        <w:adjustRightInd w:val="0"/>
        <w:snapToGrid w:val="0"/>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（二）商务评审证明资料</w:t>
      </w:r>
      <w:r>
        <w:rPr>
          <w:rFonts w:hint="eastAsia" w:ascii="仿宋" w:hAnsi="仿宋" w:eastAsia="仿宋" w:cs="仿宋"/>
          <w:b/>
          <w:sz w:val="22"/>
          <w:szCs w:val="22"/>
          <w:highlight w:val="none"/>
        </w:rPr>
        <w:t>（如有）</w:t>
      </w:r>
    </w:p>
    <w:p>
      <w:pPr>
        <w:shd w:val="clear" w:color="auto" w:fill="FFFFFF"/>
        <w:tabs>
          <w:tab w:val="left" w:pos="180"/>
        </w:tabs>
        <w:ind w:left="-240"/>
        <w:jc w:val="center"/>
        <w:rPr>
          <w:rFonts w:ascii="仿宋" w:hAnsi="仿宋" w:eastAsia="仿宋" w:cs="仿宋"/>
          <w:b/>
          <w:sz w:val="32"/>
          <w:szCs w:val="32"/>
          <w:highlight w:val="none"/>
        </w:rPr>
      </w:pPr>
      <w:r>
        <w:rPr>
          <w:rFonts w:hint="eastAsia" w:ascii="仿宋" w:hAnsi="仿宋" w:eastAsia="仿宋" w:cs="仿宋"/>
          <w:b/>
          <w:sz w:val="32"/>
          <w:szCs w:val="32"/>
          <w:highlight w:val="none"/>
        </w:rPr>
        <w:t>1、响应人情况介绍表</w:t>
      </w:r>
    </w:p>
    <w:tbl>
      <w:tblPr>
        <w:tblStyle w:val="25"/>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单位简介及机构设置</w:t>
            </w:r>
          </w:p>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p>
          <w:p>
            <w:pPr>
              <w:tabs>
                <w:tab w:val="left" w:pos="540"/>
              </w:tabs>
              <w:ind w:left="-132" w:leftChars="-64" w:right="-105" w:rightChars="-50" w:hanging="2"/>
              <w:jc w:val="center"/>
              <w:rPr>
                <w:rFonts w:ascii="仿宋" w:hAnsi="仿宋" w:eastAsia="仿宋" w:cs="仿宋"/>
                <w:szCs w:val="21"/>
                <w:highlight w:val="none"/>
              </w:rPr>
            </w:pPr>
          </w:p>
          <w:p>
            <w:pPr>
              <w:tabs>
                <w:tab w:val="left" w:pos="540"/>
              </w:tabs>
              <w:ind w:left="-132" w:leftChars="-64" w:right="-105" w:rightChars="-50" w:hanging="2"/>
              <w:jc w:val="center"/>
              <w:rPr>
                <w:rFonts w:ascii="仿宋" w:hAnsi="仿宋" w:eastAsia="仿宋" w:cs="仿宋"/>
                <w:szCs w:val="21"/>
                <w:highlight w:val="none"/>
              </w:rPr>
            </w:pPr>
          </w:p>
          <w:p>
            <w:pPr>
              <w:tabs>
                <w:tab w:val="left" w:pos="540"/>
              </w:tabs>
              <w:ind w:left="-132" w:leftChars="-64" w:right="-105" w:rightChars="-50" w:hanging="2"/>
              <w:jc w:val="center"/>
              <w:rPr>
                <w:rFonts w:ascii="仿宋" w:hAnsi="仿宋" w:eastAsia="仿宋" w:cs="仿宋"/>
                <w:szCs w:val="21"/>
                <w:highlight w:val="none"/>
              </w:rPr>
            </w:pPr>
          </w:p>
          <w:p>
            <w:pPr>
              <w:tabs>
                <w:tab w:val="left" w:pos="540"/>
              </w:tabs>
              <w:ind w:left="-132" w:leftChars="-64" w:right="-105" w:rightChars="-50" w:hanging="2"/>
              <w:jc w:val="center"/>
              <w:rPr>
                <w:rFonts w:ascii="仿宋" w:hAnsi="仿宋" w:eastAsia="仿宋" w:cs="仿宋"/>
                <w:szCs w:val="21"/>
                <w:highlight w:val="none"/>
              </w:rPr>
            </w:pPr>
          </w:p>
          <w:p>
            <w:pPr>
              <w:tabs>
                <w:tab w:val="left" w:pos="540"/>
              </w:tabs>
              <w:ind w:left="-132" w:leftChars="-64" w:right="-105" w:rightChars="-50" w:hanging="2"/>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31"/>
        <w:shd w:val="clear" w:color="auto" w:fill="FFFFFF"/>
        <w:adjustRightInd w:val="0"/>
        <w:snapToGri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31"/>
        <w:shd w:val="clear" w:color="auto" w:fill="FFFFFF"/>
        <w:adjustRightInd w:val="0"/>
        <w:snapToGri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2、图片描述：经营场所、主要或关键货物介绍、生产场所及工艺流程等。</w:t>
      </w:r>
    </w:p>
    <w:p>
      <w:pPr>
        <w:pStyle w:val="31"/>
        <w:shd w:val="clear" w:color="auto" w:fill="FFFFFF"/>
        <w:adjustRightInd w:val="0"/>
        <w:snapToGrid w:val="0"/>
        <w:spacing w:before="0" w:after="0"/>
        <w:rPr>
          <w:rFonts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33"/>
        <w:ind w:firstLine="643"/>
        <w:jc w:val="center"/>
        <w:rPr>
          <w:rFonts w:ascii="宋体" w:hAnsi="宋体" w:cs="宋体"/>
          <w:b/>
          <w:sz w:val="32"/>
          <w:szCs w:val="32"/>
          <w:highlight w:val="none"/>
        </w:rPr>
      </w:pPr>
    </w:p>
    <w:p>
      <w:pPr>
        <w:pStyle w:val="33"/>
        <w:ind w:firstLine="643"/>
        <w:jc w:val="center"/>
        <w:rPr>
          <w:rFonts w:ascii="宋体" w:hAnsi="宋体" w:cs="宋体"/>
          <w:b/>
          <w:sz w:val="32"/>
          <w:szCs w:val="32"/>
          <w:highlight w:val="none"/>
        </w:rPr>
      </w:pP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33"/>
        <w:ind w:firstLine="643"/>
        <w:rPr>
          <w:rFonts w:ascii="宋体" w:hAnsi="宋体" w:cs="宋体"/>
          <w:b/>
          <w:sz w:val="32"/>
          <w:szCs w:val="32"/>
          <w:highlight w:val="none"/>
        </w:rPr>
      </w:pPr>
    </w:p>
    <w:p>
      <w:pPr>
        <w:pStyle w:val="33"/>
        <w:ind w:firstLine="643"/>
        <w:jc w:val="center"/>
        <w:rPr>
          <w:rFonts w:ascii="宋体" w:hAnsi="宋体" w:cs="宋体"/>
          <w:b/>
          <w:sz w:val="32"/>
          <w:szCs w:val="32"/>
          <w:highlight w:val="none"/>
        </w:rPr>
      </w:pPr>
    </w:p>
    <w:p>
      <w:pPr>
        <w:pStyle w:val="33"/>
        <w:ind w:firstLine="643"/>
        <w:jc w:val="center"/>
        <w:rPr>
          <w:rFonts w:ascii="宋体" w:hAnsi="宋体" w:cs="宋体"/>
          <w:b/>
          <w:sz w:val="32"/>
          <w:szCs w:val="32"/>
          <w:highlight w:val="none"/>
        </w:rPr>
      </w:pPr>
    </w:p>
    <w:p>
      <w:pPr>
        <w:pStyle w:val="33"/>
        <w:ind w:firstLine="643"/>
        <w:jc w:val="center"/>
        <w:rPr>
          <w:rFonts w:ascii="宋体" w:hAnsi="宋体" w:cs="宋体"/>
          <w:b/>
          <w:sz w:val="32"/>
          <w:szCs w:val="32"/>
          <w:highlight w:val="none"/>
        </w:rPr>
      </w:pPr>
    </w:p>
    <w:p>
      <w:pPr>
        <w:pStyle w:val="33"/>
        <w:ind w:firstLine="643"/>
        <w:jc w:val="center"/>
        <w:rPr>
          <w:rFonts w:ascii="宋体" w:hAnsi="宋体" w:cs="宋体"/>
          <w:b/>
          <w:sz w:val="32"/>
          <w:szCs w:val="32"/>
          <w:highlight w:val="none"/>
        </w:rPr>
      </w:pPr>
    </w:p>
    <w:p>
      <w:pPr>
        <w:pStyle w:val="33"/>
        <w:ind w:firstLine="643"/>
        <w:jc w:val="center"/>
        <w:rPr>
          <w:rFonts w:ascii="宋体" w:hAnsi="宋体" w:cs="宋体"/>
          <w:b/>
          <w:sz w:val="32"/>
          <w:szCs w:val="32"/>
          <w:highlight w:val="none"/>
        </w:rPr>
      </w:pPr>
    </w:p>
    <w:p>
      <w:pPr>
        <w:pStyle w:val="33"/>
        <w:ind w:firstLine="643"/>
        <w:jc w:val="center"/>
        <w:rPr>
          <w:rFonts w:ascii="宋体" w:hAnsi="宋体" w:cs="宋体"/>
          <w:b/>
          <w:sz w:val="32"/>
          <w:szCs w:val="32"/>
          <w:highlight w:val="none"/>
        </w:rPr>
      </w:pPr>
    </w:p>
    <w:p>
      <w:pPr>
        <w:pStyle w:val="33"/>
        <w:ind w:firstLine="643"/>
        <w:jc w:val="center"/>
        <w:rPr>
          <w:rFonts w:ascii="宋体" w:hAnsi="宋体" w:cs="宋体"/>
          <w:b/>
          <w:sz w:val="32"/>
          <w:szCs w:val="32"/>
          <w:highlight w:val="none"/>
        </w:rPr>
      </w:pPr>
    </w:p>
    <w:p>
      <w:pPr>
        <w:pStyle w:val="33"/>
        <w:ind w:firstLine="0" w:firstLineChars="0"/>
        <w:rPr>
          <w:rFonts w:ascii="宋体" w:hAnsi="宋体" w:cs="宋体"/>
          <w:b/>
          <w:sz w:val="32"/>
          <w:szCs w:val="32"/>
          <w:highlight w:val="none"/>
        </w:rPr>
      </w:pPr>
    </w:p>
    <w:p>
      <w:pPr>
        <w:shd w:val="clear" w:color="auto" w:fill="FFFFFF"/>
        <w:jc w:val="center"/>
        <w:rPr>
          <w:rFonts w:ascii="仿宋" w:hAnsi="仿宋" w:eastAsia="仿宋" w:cs="仿宋"/>
          <w:bCs/>
          <w:sz w:val="32"/>
          <w:szCs w:val="32"/>
          <w:highlight w:val="none"/>
        </w:rPr>
      </w:pPr>
      <w:r>
        <w:rPr>
          <w:rFonts w:hint="eastAsia" w:ascii="仿宋" w:hAnsi="仿宋" w:eastAsia="仿宋" w:cs="仿宋"/>
          <w:b/>
          <w:bCs/>
          <w:sz w:val="32"/>
          <w:szCs w:val="32"/>
          <w:highlight w:val="none"/>
        </w:rPr>
        <w:t>2、企业股东构成情况表</w:t>
      </w:r>
      <w:r>
        <w:rPr>
          <w:rFonts w:hint="eastAsia" w:ascii="仿宋" w:hAnsi="仿宋" w:eastAsia="仿宋" w:cs="仿宋"/>
          <w:b/>
          <w:sz w:val="22"/>
          <w:szCs w:val="22"/>
          <w:highlight w:val="none"/>
        </w:rPr>
        <w:t>（如有）</w:t>
      </w:r>
    </w:p>
    <w:tbl>
      <w:tblPr>
        <w:tblStyle w:val="25"/>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highlight w:val="none"/>
              </w:rPr>
            </w:pPr>
          </w:p>
        </w:tc>
      </w:tr>
    </w:tbl>
    <w:p>
      <w:pPr>
        <w:shd w:val="clear" w:color="auto" w:fill="FFFFFF"/>
        <w:jc w:val="left"/>
        <w:rPr>
          <w:rFonts w:ascii="仿宋" w:hAnsi="仿宋" w:eastAsia="仿宋" w:cs="仿宋"/>
          <w:szCs w:val="21"/>
          <w:highlight w:val="none"/>
        </w:rPr>
      </w:pPr>
    </w:p>
    <w:p>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备注：</w:t>
      </w:r>
    </w:p>
    <w:p>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ascii="仿宋" w:hAnsi="仿宋" w:eastAsia="仿宋" w:cs="仿宋"/>
          <w:szCs w:val="21"/>
          <w:highlight w:val="none"/>
        </w:rPr>
      </w:pPr>
      <w:r>
        <w:rPr>
          <w:rFonts w:hint="eastAsia" w:ascii="仿宋" w:hAnsi="仿宋" w:eastAsia="仿宋" w:cs="仿宋"/>
          <w:szCs w:val="21"/>
          <w:highlight w:val="none"/>
        </w:rPr>
        <w:t>2.响应人必须如实填写股东构成情况，具体信息情况须与“国家企业信用信息公示系统”网站查询的信息一致。</w:t>
      </w:r>
    </w:p>
    <w:p>
      <w:pPr>
        <w:pStyle w:val="33"/>
        <w:ind w:firstLine="400"/>
        <w:rPr>
          <w:rFonts w:ascii="仿宋" w:hAnsi="仿宋" w:eastAsia="仿宋" w:cs="仿宋"/>
          <w:highlight w:val="none"/>
        </w:rPr>
      </w:pPr>
    </w:p>
    <w:p>
      <w:pPr>
        <w:pStyle w:val="33"/>
        <w:ind w:left="420" w:leftChars="200" w:firstLine="0" w:firstLineChars="0"/>
        <w:jc w:val="center"/>
        <w:rPr>
          <w:rFonts w:ascii="仿宋" w:hAnsi="仿宋" w:eastAsia="仿宋" w:cs="仿宋"/>
          <w:b/>
          <w:sz w:val="32"/>
          <w:szCs w:val="32"/>
          <w:highlight w:val="none"/>
        </w:rPr>
      </w:pPr>
    </w:p>
    <w:p>
      <w:pPr>
        <w:pStyle w:val="33"/>
        <w:ind w:firstLine="643"/>
        <w:jc w:val="center"/>
        <w:rPr>
          <w:rFonts w:ascii="宋体" w:hAnsi="宋体" w:cs="宋体"/>
          <w:b/>
          <w:sz w:val="32"/>
          <w:szCs w:val="32"/>
          <w:highlight w:val="none"/>
        </w:rPr>
      </w:pP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33"/>
        <w:ind w:left="420" w:leftChars="200" w:firstLine="0" w:firstLineChars="0"/>
        <w:jc w:val="center"/>
        <w:rPr>
          <w:rFonts w:ascii="仿宋" w:hAnsi="仿宋" w:eastAsia="仿宋" w:cs="仿宋"/>
          <w:b/>
          <w:sz w:val="32"/>
          <w:szCs w:val="32"/>
          <w:highlight w:val="none"/>
        </w:rPr>
      </w:pPr>
    </w:p>
    <w:p>
      <w:pPr>
        <w:pStyle w:val="33"/>
        <w:ind w:left="420" w:leftChars="200" w:firstLine="0" w:firstLineChars="0"/>
        <w:jc w:val="center"/>
        <w:rPr>
          <w:rFonts w:ascii="仿宋" w:hAnsi="仿宋" w:eastAsia="仿宋" w:cs="仿宋"/>
          <w:b/>
          <w:sz w:val="32"/>
          <w:szCs w:val="32"/>
          <w:highlight w:val="none"/>
        </w:rPr>
      </w:pPr>
    </w:p>
    <w:p>
      <w:pPr>
        <w:pStyle w:val="33"/>
        <w:ind w:left="420" w:leftChars="200" w:firstLine="0" w:firstLineChars="0"/>
        <w:jc w:val="center"/>
        <w:rPr>
          <w:rFonts w:ascii="仿宋" w:hAnsi="仿宋" w:eastAsia="仿宋" w:cs="仿宋"/>
          <w:b/>
          <w:sz w:val="32"/>
          <w:szCs w:val="32"/>
          <w:highlight w:val="none"/>
        </w:rPr>
      </w:pPr>
      <w:r>
        <w:rPr>
          <w:rFonts w:hint="eastAsia" w:ascii="仿宋" w:hAnsi="仿宋" w:eastAsia="仿宋" w:cs="仿宋"/>
          <w:b/>
          <w:sz w:val="32"/>
          <w:szCs w:val="32"/>
          <w:highlight w:val="none"/>
        </w:rPr>
        <w:t>3、企业体系认证情况</w:t>
      </w:r>
      <w:r>
        <w:rPr>
          <w:rFonts w:hint="eastAsia" w:ascii="仿宋" w:hAnsi="仿宋" w:eastAsia="仿宋" w:cs="仿宋"/>
          <w:b/>
          <w:sz w:val="22"/>
          <w:szCs w:val="22"/>
          <w:highlight w:val="none"/>
        </w:rPr>
        <w:t>（如有）</w:t>
      </w:r>
    </w:p>
    <w:tbl>
      <w:tblPr>
        <w:tblStyle w:val="25"/>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8"/>
              <w:spacing w:before="81"/>
              <w:ind w:left="474" w:right="467"/>
              <w:jc w:val="center"/>
              <w:rPr>
                <w:rFonts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8"/>
              <w:spacing w:before="81"/>
              <w:ind w:left="1014" w:right="1007"/>
              <w:jc w:val="center"/>
              <w:rPr>
                <w:rFonts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8"/>
              <w:spacing w:before="81"/>
              <w:ind w:left="724"/>
              <w:rPr>
                <w:rFonts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8"/>
              <w:spacing w:before="81"/>
              <w:ind w:left="206" w:hanging="206" w:hangingChars="86"/>
              <w:jc w:val="center"/>
              <w:rPr>
                <w:rFonts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8"/>
              <w:spacing w:before="80"/>
              <w:ind w:left="474" w:right="467"/>
              <w:jc w:val="center"/>
              <w:rPr>
                <w:rFonts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8"/>
              <w:rPr>
                <w:rFonts w:ascii="仿宋" w:hAnsi="仿宋" w:eastAsia="仿宋" w:cs="仿宋"/>
                <w:sz w:val="22"/>
                <w:highlight w:val="none"/>
              </w:rPr>
            </w:pPr>
          </w:p>
        </w:tc>
        <w:tc>
          <w:tcPr>
            <w:tcW w:w="2409" w:type="dxa"/>
          </w:tcPr>
          <w:p>
            <w:pPr>
              <w:pStyle w:val="38"/>
              <w:rPr>
                <w:rFonts w:ascii="仿宋" w:hAnsi="仿宋" w:eastAsia="仿宋" w:cs="仿宋"/>
                <w:sz w:val="22"/>
                <w:highlight w:val="none"/>
              </w:rPr>
            </w:pPr>
          </w:p>
        </w:tc>
        <w:tc>
          <w:tcPr>
            <w:tcW w:w="1365" w:type="dxa"/>
          </w:tcPr>
          <w:p>
            <w:pPr>
              <w:pStyle w:val="38"/>
              <w:ind w:left="189" w:hanging="189" w:hangingChars="86"/>
              <w:jc w:val="center"/>
              <w:rPr>
                <w:rFonts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8"/>
              <w:spacing w:before="80"/>
              <w:ind w:left="474" w:right="467"/>
              <w:jc w:val="center"/>
              <w:rPr>
                <w:rFonts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8"/>
              <w:rPr>
                <w:rFonts w:ascii="仿宋" w:hAnsi="仿宋" w:eastAsia="仿宋" w:cs="仿宋"/>
                <w:sz w:val="22"/>
                <w:highlight w:val="none"/>
              </w:rPr>
            </w:pPr>
          </w:p>
        </w:tc>
        <w:tc>
          <w:tcPr>
            <w:tcW w:w="2409" w:type="dxa"/>
          </w:tcPr>
          <w:p>
            <w:pPr>
              <w:pStyle w:val="38"/>
              <w:rPr>
                <w:rFonts w:ascii="仿宋" w:hAnsi="仿宋" w:eastAsia="仿宋" w:cs="仿宋"/>
                <w:sz w:val="22"/>
                <w:highlight w:val="none"/>
              </w:rPr>
            </w:pPr>
          </w:p>
        </w:tc>
        <w:tc>
          <w:tcPr>
            <w:tcW w:w="1365" w:type="dxa"/>
          </w:tcPr>
          <w:p>
            <w:pPr>
              <w:pStyle w:val="38"/>
              <w:ind w:left="189" w:hanging="189" w:hangingChars="86"/>
              <w:jc w:val="center"/>
              <w:rPr>
                <w:rFonts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8"/>
              <w:spacing w:before="81"/>
              <w:ind w:left="474" w:right="467"/>
              <w:jc w:val="center"/>
              <w:rPr>
                <w:rFonts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8"/>
              <w:rPr>
                <w:rFonts w:ascii="仿宋" w:hAnsi="仿宋" w:eastAsia="仿宋" w:cs="仿宋"/>
                <w:sz w:val="22"/>
                <w:highlight w:val="none"/>
              </w:rPr>
            </w:pPr>
          </w:p>
        </w:tc>
        <w:tc>
          <w:tcPr>
            <w:tcW w:w="2409" w:type="dxa"/>
          </w:tcPr>
          <w:p>
            <w:pPr>
              <w:pStyle w:val="38"/>
              <w:rPr>
                <w:rFonts w:ascii="仿宋" w:hAnsi="仿宋" w:eastAsia="仿宋" w:cs="仿宋"/>
                <w:sz w:val="22"/>
                <w:highlight w:val="none"/>
              </w:rPr>
            </w:pPr>
          </w:p>
        </w:tc>
        <w:tc>
          <w:tcPr>
            <w:tcW w:w="1365" w:type="dxa"/>
          </w:tcPr>
          <w:p>
            <w:pPr>
              <w:pStyle w:val="38"/>
              <w:ind w:left="189" w:hanging="189" w:hangingChars="86"/>
              <w:jc w:val="center"/>
              <w:rPr>
                <w:rFonts w:ascii="仿宋" w:hAnsi="仿宋" w:eastAsia="仿宋" w:cs="仿宋"/>
                <w:sz w:val="22"/>
                <w:highlight w:val="none"/>
              </w:rPr>
            </w:pPr>
          </w:p>
        </w:tc>
      </w:tr>
    </w:tbl>
    <w:p>
      <w:pPr>
        <w:pStyle w:val="33"/>
        <w:ind w:firstLine="360"/>
        <w:rPr>
          <w:rFonts w:ascii="仿宋" w:hAnsi="仿宋" w:eastAsia="仿宋" w:cs="仿宋"/>
          <w:bCs/>
          <w:sz w:val="18"/>
          <w:szCs w:val="18"/>
          <w:highlight w:val="none"/>
        </w:rPr>
      </w:pPr>
      <w:r>
        <w:rPr>
          <w:rFonts w:hint="eastAsia" w:ascii="仿宋" w:hAnsi="仿宋" w:eastAsia="仿宋" w:cs="仿宋"/>
          <w:bCs/>
          <w:sz w:val="18"/>
          <w:szCs w:val="18"/>
          <w:highlight w:val="none"/>
        </w:rPr>
        <w:t>注：1.响应人应如实填写获得的认证情况，不得弄虚作假；</w:t>
      </w:r>
    </w:p>
    <w:p>
      <w:pPr>
        <w:pStyle w:val="33"/>
        <w:ind w:firstLine="360"/>
        <w:rPr>
          <w:rFonts w:ascii="仿宋" w:hAnsi="仿宋" w:eastAsia="仿宋" w:cs="仿宋"/>
          <w:bCs/>
          <w:sz w:val="18"/>
          <w:szCs w:val="18"/>
          <w:highlight w:val="none"/>
        </w:rPr>
      </w:pPr>
      <w:r>
        <w:rPr>
          <w:rFonts w:hint="eastAsia" w:ascii="仿宋" w:hAnsi="仿宋" w:eastAsia="仿宋" w:cs="仿宋"/>
          <w:bCs/>
          <w:sz w:val="18"/>
          <w:szCs w:val="18"/>
          <w:highlight w:val="none"/>
        </w:rPr>
        <w:t>2.如果响应人获得过认证证书，</w:t>
      </w:r>
      <w:r>
        <w:rPr>
          <w:rFonts w:hint="eastAsia" w:ascii="仿宋" w:hAnsi="仿宋" w:eastAsia="仿宋" w:cs="仿宋"/>
          <w:b/>
          <w:sz w:val="18"/>
          <w:szCs w:val="18"/>
          <w:highlight w:val="none"/>
        </w:rPr>
        <w:t>请在上表后附认证证书复印件并加盖公章</w:t>
      </w:r>
      <w:r>
        <w:rPr>
          <w:rFonts w:hint="eastAsia" w:ascii="仿宋" w:hAnsi="仿宋" w:eastAsia="仿宋" w:cs="仿宋"/>
          <w:bCs/>
          <w:sz w:val="18"/>
          <w:szCs w:val="18"/>
          <w:highlight w:val="none"/>
        </w:rPr>
        <w:t>；</w:t>
      </w:r>
    </w:p>
    <w:p>
      <w:pPr>
        <w:pStyle w:val="33"/>
        <w:ind w:firstLine="360"/>
        <w:rPr>
          <w:rFonts w:ascii="仿宋" w:hAnsi="仿宋" w:eastAsia="仿宋" w:cs="仿宋"/>
          <w:bCs/>
          <w:sz w:val="18"/>
          <w:szCs w:val="18"/>
          <w:highlight w:val="none"/>
        </w:rPr>
      </w:pPr>
      <w:r>
        <w:rPr>
          <w:rFonts w:hint="eastAsia" w:ascii="仿宋" w:hAnsi="仿宋" w:eastAsia="仿宋" w:cs="仿宋"/>
          <w:bCs/>
          <w:sz w:val="18"/>
          <w:szCs w:val="18"/>
          <w:highlight w:val="none"/>
        </w:rPr>
        <w:t>3.如果响应人未获得过任何认证，请在上表正文内容第一行填写“无”。</w:t>
      </w: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33"/>
        <w:ind w:firstLine="643"/>
        <w:jc w:val="center"/>
        <w:rPr>
          <w:rFonts w:ascii="宋体" w:hAnsi="宋体" w:cs="宋体"/>
          <w:b/>
          <w:sz w:val="32"/>
          <w:szCs w:val="32"/>
          <w:highlight w:val="none"/>
        </w:rPr>
      </w:pPr>
    </w:p>
    <w:p>
      <w:pPr>
        <w:pStyle w:val="33"/>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rPr>
        <w:t>4、同类项目业绩</w:t>
      </w:r>
      <w:r>
        <w:rPr>
          <w:rFonts w:hint="eastAsia" w:ascii="仿宋" w:hAnsi="仿宋" w:eastAsia="仿宋" w:cs="仿宋"/>
          <w:b/>
          <w:sz w:val="22"/>
          <w:szCs w:val="22"/>
          <w:highlight w:val="none"/>
        </w:rPr>
        <w:t>（如有）</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trPr>
        <w:tc>
          <w:tcPr>
            <w:tcW w:w="828" w:type="dxa"/>
            <w:tcBorders>
              <w:bottom w:val="single" w:color="000000" w:sz="6" w:space="0"/>
              <w:right w:val="single" w:color="000000" w:sz="6" w:space="0"/>
            </w:tcBorders>
          </w:tcPr>
          <w:p>
            <w:pPr>
              <w:pStyle w:val="38"/>
              <w:spacing w:before="105"/>
              <w:ind w:left="203"/>
              <w:rPr>
                <w:rFonts w:ascii="仿宋" w:hAnsi="仿宋" w:eastAsia="仿宋" w:cs="仿宋"/>
                <w:b/>
                <w:highlight w:val="none"/>
              </w:rPr>
            </w:pPr>
            <w:r>
              <w:rPr>
                <w:rFonts w:hint="eastAsia" w:ascii="仿宋" w:hAnsi="仿宋" w:eastAsia="仿宋" w:cs="仿宋"/>
                <w:b/>
                <w:highlight w:val="none"/>
              </w:rPr>
              <w:t>序号</w:t>
            </w:r>
          </w:p>
        </w:tc>
        <w:tc>
          <w:tcPr>
            <w:tcW w:w="1491" w:type="dxa"/>
            <w:tcBorders>
              <w:left w:val="single" w:color="000000" w:sz="6" w:space="0"/>
              <w:bottom w:val="single" w:color="000000" w:sz="6" w:space="0"/>
              <w:right w:val="single" w:color="000000" w:sz="6" w:space="0"/>
            </w:tcBorders>
          </w:tcPr>
          <w:p>
            <w:pPr>
              <w:pStyle w:val="38"/>
              <w:spacing w:before="105"/>
              <w:jc w:val="center"/>
              <w:rPr>
                <w:rFonts w:ascii="仿宋" w:hAnsi="仿宋" w:eastAsia="仿宋" w:cs="仿宋"/>
                <w:b/>
                <w:highlight w:val="none"/>
                <w:lang w:val="en-US"/>
              </w:rPr>
            </w:pPr>
            <w:r>
              <w:rPr>
                <w:rFonts w:hint="eastAsia" w:ascii="仿宋" w:hAnsi="仿宋" w:eastAsia="仿宋" w:cs="仿宋"/>
                <w:b/>
                <w:highlight w:val="none"/>
                <w:lang w:val="en-US"/>
              </w:rPr>
              <w:t>客户单位名称</w:t>
            </w:r>
          </w:p>
        </w:tc>
        <w:tc>
          <w:tcPr>
            <w:tcW w:w="1331" w:type="dxa"/>
            <w:tcBorders>
              <w:left w:val="single" w:color="000000" w:sz="6" w:space="0"/>
              <w:bottom w:val="single" w:color="000000" w:sz="6" w:space="0"/>
              <w:right w:val="single" w:color="000000" w:sz="6" w:space="0"/>
            </w:tcBorders>
          </w:tcPr>
          <w:p>
            <w:pPr>
              <w:pStyle w:val="38"/>
              <w:spacing w:before="105"/>
              <w:jc w:val="center"/>
              <w:rPr>
                <w:rFonts w:ascii="仿宋" w:hAnsi="仿宋" w:eastAsia="仿宋" w:cs="仿宋"/>
                <w:b/>
                <w:highlight w:val="none"/>
                <w:lang w:val="en-US"/>
              </w:rPr>
            </w:pPr>
            <w:r>
              <w:rPr>
                <w:rFonts w:hint="eastAsia" w:ascii="仿宋" w:hAnsi="仿宋" w:eastAsia="仿宋" w:cs="仿宋"/>
                <w:b/>
                <w:highlight w:val="none"/>
                <w:lang w:val="en-US"/>
              </w:rPr>
              <w:t>项目名称</w:t>
            </w:r>
          </w:p>
        </w:tc>
        <w:tc>
          <w:tcPr>
            <w:tcW w:w="2237" w:type="dxa"/>
            <w:tcBorders>
              <w:left w:val="single" w:color="000000" w:sz="6" w:space="0"/>
              <w:bottom w:val="single" w:color="000000" w:sz="6" w:space="0"/>
              <w:right w:val="single" w:color="000000" w:sz="6" w:space="0"/>
            </w:tcBorders>
          </w:tcPr>
          <w:p>
            <w:pPr>
              <w:pStyle w:val="38"/>
              <w:spacing w:before="105"/>
              <w:jc w:val="center"/>
              <w:rPr>
                <w:rFonts w:ascii="仿宋" w:hAnsi="仿宋" w:eastAsia="仿宋" w:cs="仿宋"/>
                <w:b/>
                <w:highlight w:val="none"/>
              </w:rPr>
            </w:pPr>
            <w:r>
              <w:rPr>
                <w:rFonts w:hint="eastAsia" w:ascii="仿宋" w:hAnsi="仿宋" w:eastAsia="仿宋" w:cs="仿宋"/>
                <w:b/>
                <w:highlight w:val="none"/>
              </w:rPr>
              <w:t>合同标的内容</w:t>
            </w:r>
          </w:p>
        </w:tc>
        <w:tc>
          <w:tcPr>
            <w:tcW w:w="1421" w:type="dxa"/>
            <w:tcBorders>
              <w:left w:val="single" w:color="000000" w:sz="6" w:space="0"/>
              <w:bottom w:val="single" w:color="000000" w:sz="6" w:space="0"/>
              <w:right w:val="single" w:color="000000" w:sz="6" w:space="0"/>
            </w:tcBorders>
          </w:tcPr>
          <w:p>
            <w:pPr>
              <w:pStyle w:val="38"/>
              <w:spacing w:before="105"/>
              <w:ind w:left="216"/>
              <w:rPr>
                <w:rFonts w:ascii="仿宋" w:hAnsi="仿宋" w:eastAsia="仿宋" w:cs="仿宋"/>
                <w:b/>
                <w:highlight w:val="none"/>
                <w:lang w:val="en-US"/>
              </w:rPr>
            </w:pPr>
            <w:r>
              <w:rPr>
                <w:rFonts w:hint="eastAsia" w:ascii="仿宋" w:hAnsi="仿宋" w:eastAsia="仿宋" w:cs="仿宋"/>
                <w:b/>
                <w:highlight w:val="none"/>
              </w:rPr>
              <w:t>签约日期</w:t>
            </w:r>
          </w:p>
        </w:tc>
        <w:tc>
          <w:tcPr>
            <w:tcW w:w="1260" w:type="dxa"/>
            <w:tcBorders>
              <w:left w:val="single" w:color="000000" w:sz="6" w:space="0"/>
              <w:bottom w:val="single" w:color="000000" w:sz="6" w:space="0"/>
              <w:right w:val="single" w:color="000000" w:sz="6" w:space="0"/>
            </w:tcBorders>
          </w:tcPr>
          <w:p>
            <w:pPr>
              <w:pStyle w:val="38"/>
              <w:spacing w:before="105"/>
              <w:ind w:left="216"/>
              <w:rPr>
                <w:rFonts w:ascii="仿宋" w:hAnsi="仿宋" w:eastAsia="仿宋" w:cs="仿宋"/>
                <w:b/>
                <w:highlight w:val="none"/>
              </w:rPr>
            </w:pPr>
            <w:r>
              <w:rPr>
                <w:rFonts w:hint="eastAsia" w:ascii="仿宋" w:hAnsi="仿宋" w:eastAsia="仿宋" w:cs="仿宋"/>
                <w:b/>
                <w:highlight w:val="none"/>
              </w:rPr>
              <w:t>合同总价</w:t>
            </w:r>
          </w:p>
        </w:tc>
        <w:tc>
          <w:tcPr>
            <w:tcW w:w="2052" w:type="dxa"/>
            <w:tcBorders>
              <w:left w:val="single" w:color="000000" w:sz="6" w:space="0"/>
              <w:bottom w:val="single" w:color="000000" w:sz="6" w:space="0"/>
            </w:tcBorders>
          </w:tcPr>
          <w:p>
            <w:pPr>
              <w:pStyle w:val="38"/>
              <w:spacing w:before="105"/>
              <w:ind w:left="192"/>
              <w:jc w:val="center"/>
              <w:rPr>
                <w:rFonts w:ascii="仿宋" w:hAnsi="仿宋" w:eastAsia="仿宋" w:cs="仿宋"/>
                <w:b/>
                <w:highlight w:val="none"/>
              </w:rPr>
            </w:pPr>
            <w:r>
              <w:rPr>
                <w:rFonts w:hint="eastAsia" w:ascii="仿宋" w:hAnsi="仿宋" w:eastAsia="仿宋" w:cs="仿宋"/>
                <w:b/>
                <w:highlight w:val="none"/>
                <w:lang w:val="en-US"/>
              </w:rPr>
              <w:t>联系人</w:t>
            </w:r>
            <w:r>
              <w:rPr>
                <w:rFonts w:hint="eastAsia" w:ascii="仿宋" w:hAnsi="仿宋" w:eastAsia="仿宋" w:cs="仿宋"/>
                <w:b/>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8"/>
              <w:rPr>
                <w:rFonts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8"/>
              <w:rPr>
                <w:rFonts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8"/>
              <w:rPr>
                <w:rFonts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828" w:type="dxa"/>
            <w:tcBorders>
              <w:top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8"/>
              <w:rPr>
                <w:rFonts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828" w:type="dxa"/>
            <w:tcBorders>
              <w:top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8"/>
              <w:rPr>
                <w:rFonts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8"/>
              <w:rPr>
                <w:rFonts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8"/>
              <w:rPr>
                <w:rFonts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8"/>
              <w:rPr>
                <w:rFonts w:ascii="仿宋" w:hAnsi="仿宋" w:eastAsia="仿宋" w:cs="仿宋"/>
                <w:sz w:val="20"/>
                <w:highlight w:val="none"/>
              </w:rPr>
            </w:pPr>
            <w:r>
              <w:rPr>
                <w:rFonts w:hint="eastAsia" w:ascii="仿宋" w:hAnsi="仿宋" w:eastAsia="仿宋" w:cs="仿宋"/>
                <w:szCs w:val="21"/>
                <w:highlight w:val="none"/>
                <w:lang w:val="en-US"/>
              </w:rPr>
              <w:t xml:space="preserve">   </w:t>
            </w:r>
          </w:p>
        </w:tc>
        <w:tc>
          <w:tcPr>
            <w:tcW w:w="2237" w:type="dxa"/>
            <w:tcBorders>
              <w:top w:val="single" w:color="000000" w:sz="6" w:space="0"/>
              <w:left w:val="single" w:color="000000" w:sz="6" w:space="0"/>
              <w:right w:val="single" w:color="000000" w:sz="6" w:space="0"/>
            </w:tcBorders>
          </w:tcPr>
          <w:p>
            <w:pPr>
              <w:pStyle w:val="38"/>
              <w:rPr>
                <w:rFonts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8"/>
              <w:rPr>
                <w:rFonts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8"/>
              <w:rPr>
                <w:rFonts w:ascii="仿宋" w:hAnsi="仿宋" w:eastAsia="仿宋" w:cs="仿宋"/>
                <w:sz w:val="20"/>
                <w:highlight w:val="none"/>
              </w:rPr>
            </w:pPr>
          </w:p>
        </w:tc>
        <w:tc>
          <w:tcPr>
            <w:tcW w:w="2052" w:type="dxa"/>
            <w:tcBorders>
              <w:top w:val="single" w:color="000000" w:sz="6" w:space="0"/>
              <w:left w:val="single" w:color="000000" w:sz="6" w:space="0"/>
            </w:tcBorders>
          </w:tcPr>
          <w:p>
            <w:pPr>
              <w:pStyle w:val="38"/>
              <w:rPr>
                <w:rFonts w:ascii="仿宋" w:hAnsi="仿宋" w:eastAsia="仿宋" w:cs="仿宋"/>
                <w:sz w:val="20"/>
                <w:highlight w:val="none"/>
              </w:rPr>
            </w:pPr>
          </w:p>
        </w:tc>
      </w:tr>
    </w:tbl>
    <w:p>
      <w:pPr>
        <w:pStyle w:val="39"/>
        <w:tabs>
          <w:tab w:val="left" w:pos="1110"/>
        </w:tabs>
        <w:adjustRightInd w:val="0"/>
        <w:snapToGrid w:val="0"/>
        <w:rPr>
          <w:rFonts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9"/>
        <w:tabs>
          <w:tab w:val="left" w:pos="1110"/>
        </w:tabs>
        <w:adjustRightInd w:val="0"/>
        <w:snapToGrid w:val="0"/>
        <w:rPr>
          <w:rFonts w:ascii="仿宋" w:hAnsi="仿宋" w:eastAsia="仿宋" w:cs="仿宋"/>
          <w:sz w:val="21"/>
          <w:szCs w:val="21"/>
          <w:highlight w:val="none"/>
        </w:rPr>
      </w:pPr>
      <w:r>
        <w:rPr>
          <w:rFonts w:hint="eastAsia" w:ascii="仿宋" w:hAnsi="仿宋" w:eastAsia="仿宋" w:cs="仿宋"/>
          <w:sz w:val="21"/>
          <w:szCs w:val="21"/>
          <w:highlight w:val="none"/>
        </w:rPr>
        <w:t>2.提供自2020年1月1日以来承接过会议室智能化音视频系统建设的同类项目业绩进行评分。</w:t>
      </w:r>
    </w:p>
    <w:p>
      <w:pPr>
        <w:pStyle w:val="39"/>
        <w:tabs>
          <w:tab w:val="left" w:pos="1110"/>
        </w:tabs>
        <w:adjustRightInd w:val="0"/>
        <w:snapToGrid w:val="0"/>
        <w:rPr>
          <w:rFonts w:ascii="仿宋" w:hAnsi="仿宋" w:eastAsia="仿宋" w:cs="仿宋"/>
          <w:sz w:val="21"/>
          <w:szCs w:val="21"/>
          <w:highlight w:val="none"/>
        </w:rPr>
      </w:pPr>
      <w:r>
        <w:rPr>
          <w:rFonts w:hint="eastAsia" w:ascii="仿宋" w:hAnsi="仿宋" w:eastAsia="仿宋" w:cs="仿宋"/>
          <w:sz w:val="21"/>
          <w:szCs w:val="21"/>
          <w:highlight w:val="none"/>
        </w:rPr>
        <w:t>3.每份业绩须提供合同关键页（含签订合同双方的单位名称、合同项目名称、项目金额与含签订合同双方的落款盖章、签订日期的关键页）</w:t>
      </w:r>
      <w:r>
        <w:rPr>
          <w:rFonts w:hint="eastAsia" w:ascii="仿宋" w:hAnsi="仿宋" w:eastAsia="仿宋" w:cs="仿宋"/>
          <w:sz w:val="21"/>
          <w:szCs w:val="21"/>
          <w:highlight w:val="none"/>
          <w:lang w:eastAsia="zh-CN"/>
        </w:rPr>
        <w:t>复印件，加盖供应商鲜章</w:t>
      </w:r>
      <w:r>
        <w:rPr>
          <w:rFonts w:hint="eastAsia" w:ascii="仿宋" w:hAnsi="仿宋" w:eastAsia="仿宋" w:cs="仿宋"/>
          <w:sz w:val="21"/>
          <w:szCs w:val="21"/>
          <w:highlight w:val="none"/>
        </w:rPr>
        <w:t>，否则不得分。同一客户单位不重复计分。证明文件不符合要求或未提供不得分。</w:t>
      </w:r>
      <w:r>
        <w:rPr>
          <w:rFonts w:hint="eastAsia" w:ascii="仿宋" w:hAnsi="仿宋" w:eastAsia="仿宋" w:cs="仿宋"/>
          <w:sz w:val="21"/>
          <w:szCs w:val="21"/>
          <w:highlight w:val="none"/>
          <w:lang w:eastAsia="zh-CN"/>
        </w:rPr>
        <w:t>鲜</w:t>
      </w:r>
      <w:r>
        <w:rPr>
          <w:rFonts w:hint="eastAsia" w:ascii="仿宋" w:hAnsi="仿宋" w:eastAsia="仿宋" w:cs="仿宋"/>
          <w:sz w:val="21"/>
          <w:szCs w:val="21"/>
          <w:highlight w:val="none"/>
        </w:rPr>
        <w:t>章或合同章上的供应商名称与响应人名称不一致的视为无效，如响应人变更过名称，需提供有关部门证明。</w:t>
      </w:r>
    </w:p>
    <w:p>
      <w:pPr>
        <w:pStyle w:val="39"/>
        <w:tabs>
          <w:tab w:val="left" w:pos="1110"/>
        </w:tabs>
        <w:adjustRightInd w:val="0"/>
        <w:snapToGrid w:val="0"/>
        <w:rPr>
          <w:rFonts w:ascii="仿宋" w:hAnsi="仿宋" w:eastAsia="仿宋" w:cs="仿宋"/>
          <w:spacing w:val="-15"/>
          <w:sz w:val="21"/>
          <w:szCs w:val="21"/>
          <w:highlight w:val="none"/>
        </w:rPr>
      </w:pPr>
      <w:r>
        <w:rPr>
          <w:rFonts w:hint="eastAsia" w:ascii="仿宋" w:hAnsi="仿宋" w:eastAsia="仿宋" w:cs="仿宋"/>
          <w:sz w:val="21"/>
          <w:szCs w:val="21"/>
          <w:highlight w:val="none"/>
        </w:rPr>
        <w:t>4.如果响应人没有同类经验业绩的，请在上表正文内容第一行填写“无”。</w:t>
      </w:r>
    </w:p>
    <w:p>
      <w:pPr>
        <w:spacing w:line="360" w:lineRule="auto"/>
        <w:ind w:firstLine="3600" w:firstLineChars="1500"/>
        <w:rPr>
          <w:rFonts w:ascii="仿宋" w:hAnsi="仿宋" w:eastAsia="仿宋" w:cs="仿宋"/>
          <w:sz w:val="24"/>
          <w:highlight w:val="none"/>
        </w:rPr>
      </w:pP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jc w:val="center"/>
        <w:rPr>
          <w:rFonts w:ascii="仿宋" w:hAnsi="仿宋" w:eastAsia="仿宋" w:cs="仿宋"/>
          <w:sz w:val="20"/>
          <w:szCs w:val="20"/>
          <w:highlight w:val="none"/>
        </w:rPr>
      </w:pPr>
      <w:r>
        <w:rPr>
          <w:rFonts w:hint="eastAsia" w:ascii="仿宋" w:hAnsi="仿宋" w:eastAsia="仿宋" w:cs="仿宋"/>
          <w:b/>
          <w:sz w:val="32"/>
          <w:szCs w:val="32"/>
          <w:highlight w:val="none"/>
        </w:rPr>
        <w:t>5、用户评价</w:t>
      </w:r>
      <w:r>
        <w:rPr>
          <w:rFonts w:hint="eastAsia" w:ascii="仿宋" w:hAnsi="仿宋" w:eastAsia="仿宋" w:cs="仿宋"/>
          <w:b/>
          <w:sz w:val="22"/>
          <w:szCs w:val="22"/>
          <w:highlight w:val="none"/>
        </w:rPr>
        <w:t>（如有）</w:t>
      </w:r>
    </w:p>
    <w:tbl>
      <w:tblPr>
        <w:tblStyle w:val="25"/>
        <w:tblpPr w:leftFromText="180" w:rightFromText="180" w:vertAnchor="text" w:horzAnchor="page" w:tblpXSpec="center" w:tblpY="19"/>
        <w:tblOverlap w:val="never"/>
        <w:tblW w:w="856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jc w:val="center"/>
        </w:trPr>
        <w:tc>
          <w:tcPr>
            <w:tcW w:w="828" w:type="dxa"/>
            <w:tcBorders>
              <w:bottom w:val="single" w:color="000000" w:sz="6" w:space="0"/>
              <w:right w:val="single" w:color="000000" w:sz="6" w:space="0"/>
            </w:tcBorders>
          </w:tcPr>
          <w:p>
            <w:pPr>
              <w:pStyle w:val="38"/>
              <w:spacing w:before="105"/>
              <w:ind w:left="203"/>
              <w:rPr>
                <w:rFonts w:ascii="仿宋" w:hAnsi="仿宋" w:eastAsia="仿宋" w:cs="仿宋"/>
                <w:b/>
                <w:highlight w:val="none"/>
              </w:rPr>
            </w:pPr>
            <w:r>
              <w:rPr>
                <w:rFonts w:hint="eastAsia" w:ascii="仿宋" w:hAnsi="仿宋" w:eastAsia="仿宋" w:cs="仿宋"/>
                <w:b/>
                <w:highlight w:val="none"/>
              </w:rPr>
              <w:t>序号</w:t>
            </w:r>
          </w:p>
        </w:tc>
        <w:tc>
          <w:tcPr>
            <w:tcW w:w="1491" w:type="dxa"/>
            <w:tcBorders>
              <w:left w:val="single" w:color="000000" w:sz="6" w:space="0"/>
              <w:bottom w:val="single" w:color="000000" w:sz="6" w:space="0"/>
              <w:right w:val="single" w:color="000000" w:sz="6" w:space="0"/>
            </w:tcBorders>
          </w:tcPr>
          <w:p>
            <w:pPr>
              <w:pStyle w:val="38"/>
              <w:spacing w:before="105"/>
              <w:jc w:val="center"/>
              <w:rPr>
                <w:rFonts w:ascii="仿宋" w:hAnsi="仿宋" w:eastAsia="仿宋" w:cs="仿宋"/>
                <w:b/>
                <w:highlight w:val="none"/>
                <w:lang w:val="en-US"/>
              </w:rPr>
            </w:pPr>
            <w:r>
              <w:rPr>
                <w:rFonts w:hint="eastAsia" w:ascii="仿宋" w:hAnsi="仿宋" w:eastAsia="仿宋" w:cs="仿宋"/>
                <w:b/>
                <w:highlight w:val="none"/>
                <w:lang w:val="en-US"/>
              </w:rPr>
              <w:t>客户单位名称</w:t>
            </w:r>
          </w:p>
        </w:tc>
        <w:tc>
          <w:tcPr>
            <w:tcW w:w="1331" w:type="dxa"/>
            <w:tcBorders>
              <w:left w:val="single" w:color="000000" w:sz="6" w:space="0"/>
              <w:bottom w:val="single" w:color="000000" w:sz="6" w:space="0"/>
              <w:right w:val="single" w:color="000000" w:sz="6" w:space="0"/>
            </w:tcBorders>
          </w:tcPr>
          <w:p>
            <w:pPr>
              <w:pStyle w:val="38"/>
              <w:spacing w:before="105"/>
              <w:jc w:val="center"/>
              <w:rPr>
                <w:rFonts w:ascii="仿宋" w:hAnsi="仿宋" w:eastAsia="仿宋" w:cs="仿宋"/>
                <w:b/>
                <w:highlight w:val="none"/>
                <w:lang w:val="en-US"/>
              </w:rPr>
            </w:pPr>
            <w:r>
              <w:rPr>
                <w:rFonts w:hint="eastAsia" w:ascii="仿宋" w:hAnsi="仿宋" w:eastAsia="仿宋" w:cs="仿宋"/>
                <w:b/>
                <w:highlight w:val="none"/>
                <w:lang w:val="en-US"/>
              </w:rPr>
              <w:t>项目名称</w:t>
            </w:r>
          </w:p>
        </w:tc>
        <w:tc>
          <w:tcPr>
            <w:tcW w:w="2237" w:type="dxa"/>
            <w:tcBorders>
              <w:left w:val="single" w:color="000000" w:sz="6" w:space="0"/>
              <w:bottom w:val="single" w:color="000000" w:sz="6" w:space="0"/>
              <w:right w:val="single" w:color="000000" w:sz="6" w:space="0"/>
            </w:tcBorders>
          </w:tcPr>
          <w:p>
            <w:pPr>
              <w:pStyle w:val="38"/>
              <w:spacing w:before="105"/>
              <w:jc w:val="center"/>
              <w:rPr>
                <w:rFonts w:ascii="仿宋" w:hAnsi="仿宋" w:eastAsia="仿宋" w:cs="仿宋"/>
                <w:b/>
                <w:highlight w:val="none"/>
              </w:rPr>
            </w:pPr>
            <w:r>
              <w:rPr>
                <w:rFonts w:hint="eastAsia" w:ascii="仿宋" w:hAnsi="仿宋" w:eastAsia="仿宋" w:cs="仿宋"/>
                <w:b/>
                <w:highlight w:val="none"/>
              </w:rPr>
              <w:t>合同标的内容</w:t>
            </w:r>
          </w:p>
        </w:tc>
        <w:tc>
          <w:tcPr>
            <w:tcW w:w="1421" w:type="dxa"/>
            <w:tcBorders>
              <w:left w:val="single" w:color="000000" w:sz="6" w:space="0"/>
              <w:bottom w:val="single" w:color="000000" w:sz="6" w:space="0"/>
              <w:right w:val="single" w:color="000000" w:sz="6" w:space="0"/>
            </w:tcBorders>
          </w:tcPr>
          <w:p>
            <w:pPr>
              <w:pStyle w:val="38"/>
              <w:spacing w:before="105"/>
              <w:ind w:left="216"/>
              <w:rPr>
                <w:rFonts w:ascii="仿宋" w:hAnsi="仿宋" w:eastAsia="仿宋" w:cs="仿宋"/>
                <w:b/>
                <w:highlight w:val="none"/>
                <w:lang w:val="en-US"/>
              </w:rPr>
            </w:pPr>
            <w:r>
              <w:rPr>
                <w:rFonts w:hint="eastAsia" w:ascii="仿宋" w:hAnsi="仿宋" w:eastAsia="仿宋" w:cs="仿宋"/>
                <w:b/>
                <w:highlight w:val="none"/>
              </w:rPr>
              <w:t>签约日期</w:t>
            </w:r>
          </w:p>
        </w:tc>
        <w:tc>
          <w:tcPr>
            <w:tcW w:w="1260" w:type="dxa"/>
            <w:tcBorders>
              <w:left w:val="single" w:color="000000" w:sz="6" w:space="0"/>
              <w:bottom w:val="single" w:color="000000" w:sz="6" w:space="0"/>
              <w:right w:val="single" w:color="000000" w:sz="6" w:space="0"/>
            </w:tcBorders>
          </w:tcPr>
          <w:p>
            <w:pPr>
              <w:pStyle w:val="38"/>
              <w:spacing w:before="105"/>
              <w:ind w:left="216"/>
              <w:rPr>
                <w:rFonts w:ascii="仿宋" w:hAnsi="仿宋" w:eastAsia="仿宋" w:cs="仿宋"/>
                <w:b/>
                <w:highlight w:val="none"/>
              </w:rPr>
            </w:pPr>
            <w:r>
              <w:rPr>
                <w:rFonts w:hint="eastAsia" w:ascii="仿宋" w:hAnsi="仿宋" w:eastAsia="仿宋" w:cs="仿宋"/>
                <w:b/>
                <w:highlight w:val="none"/>
              </w:rPr>
              <w:t>用户评价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828" w:type="dxa"/>
            <w:tcBorders>
              <w:top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828" w:type="dxa"/>
            <w:tcBorders>
              <w:top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28" w:type="dxa"/>
            <w:tcBorders>
              <w:top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jc w:val="center"/>
        </w:trPr>
        <w:tc>
          <w:tcPr>
            <w:tcW w:w="828" w:type="dxa"/>
            <w:tcBorders>
              <w:top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jc w:val="center"/>
        </w:trPr>
        <w:tc>
          <w:tcPr>
            <w:tcW w:w="828" w:type="dxa"/>
            <w:tcBorders>
              <w:top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rPr>
                <w:rFonts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8"/>
              <w:rPr>
                <w:rFonts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28" w:type="dxa"/>
            <w:tcBorders>
              <w:top w:val="single" w:color="000000" w:sz="6" w:space="0"/>
              <w:right w:val="single" w:color="000000" w:sz="6" w:space="0"/>
            </w:tcBorders>
          </w:tcPr>
          <w:p>
            <w:pPr>
              <w:pStyle w:val="38"/>
              <w:rPr>
                <w:rFonts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8"/>
              <w:rPr>
                <w:rFonts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8"/>
              <w:rPr>
                <w:rFonts w:ascii="仿宋" w:hAnsi="仿宋" w:eastAsia="仿宋" w:cs="仿宋"/>
                <w:sz w:val="20"/>
                <w:highlight w:val="none"/>
              </w:rPr>
            </w:pPr>
            <w:r>
              <w:rPr>
                <w:rFonts w:hint="eastAsia" w:ascii="仿宋" w:hAnsi="仿宋" w:eastAsia="仿宋" w:cs="仿宋"/>
                <w:szCs w:val="21"/>
                <w:highlight w:val="none"/>
                <w:lang w:val="en-US"/>
              </w:rPr>
              <w:t xml:space="preserve">   </w:t>
            </w:r>
          </w:p>
        </w:tc>
        <w:tc>
          <w:tcPr>
            <w:tcW w:w="2237" w:type="dxa"/>
            <w:tcBorders>
              <w:top w:val="single" w:color="000000" w:sz="6" w:space="0"/>
              <w:left w:val="single" w:color="000000" w:sz="6" w:space="0"/>
              <w:right w:val="single" w:color="000000" w:sz="6" w:space="0"/>
            </w:tcBorders>
          </w:tcPr>
          <w:p>
            <w:pPr>
              <w:pStyle w:val="38"/>
              <w:rPr>
                <w:rFonts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8"/>
              <w:rPr>
                <w:rFonts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8"/>
              <w:rPr>
                <w:rFonts w:ascii="仿宋" w:hAnsi="仿宋" w:eastAsia="仿宋" w:cs="仿宋"/>
                <w:sz w:val="20"/>
                <w:highlight w:val="none"/>
              </w:rPr>
            </w:pPr>
          </w:p>
        </w:tc>
      </w:tr>
    </w:tbl>
    <w:p>
      <w:pPr>
        <w:pStyle w:val="33"/>
        <w:rPr>
          <w:rFonts w:ascii="仿宋" w:hAnsi="仿宋" w:eastAsia="仿宋" w:cs="仿宋"/>
          <w:bCs/>
          <w:sz w:val="21"/>
          <w:szCs w:val="21"/>
          <w:highlight w:val="none"/>
        </w:rPr>
      </w:pPr>
    </w:p>
    <w:p>
      <w:pPr>
        <w:pStyle w:val="33"/>
        <w:rPr>
          <w:rFonts w:ascii="仿宋" w:hAnsi="仿宋" w:eastAsia="仿宋" w:cs="仿宋"/>
          <w:bCs/>
          <w:sz w:val="21"/>
          <w:szCs w:val="21"/>
          <w:highlight w:val="none"/>
        </w:rPr>
      </w:pPr>
    </w:p>
    <w:p>
      <w:pPr>
        <w:pStyle w:val="33"/>
        <w:rPr>
          <w:rFonts w:ascii="仿宋" w:hAnsi="仿宋" w:eastAsia="仿宋" w:cs="仿宋"/>
          <w:bCs/>
          <w:sz w:val="21"/>
          <w:szCs w:val="21"/>
          <w:highlight w:val="none"/>
        </w:rPr>
      </w:pPr>
    </w:p>
    <w:p>
      <w:pPr>
        <w:pStyle w:val="33"/>
        <w:rPr>
          <w:rFonts w:ascii="仿宋" w:hAnsi="仿宋" w:eastAsia="仿宋" w:cs="仿宋"/>
          <w:bCs/>
          <w:sz w:val="21"/>
          <w:szCs w:val="21"/>
          <w:highlight w:val="none"/>
        </w:rPr>
      </w:pPr>
    </w:p>
    <w:p>
      <w:pPr>
        <w:pStyle w:val="33"/>
        <w:rPr>
          <w:rFonts w:ascii="仿宋" w:hAnsi="仿宋" w:eastAsia="仿宋" w:cs="仿宋"/>
          <w:bCs/>
          <w:sz w:val="21"/>
          <w:szCs w:val="21"/>
          <w:highlight w:val="none"/>
        </w:rPr>
      </w:pPr>
    </w:p>
    <w:p>
      <w:pPr>
        <w:pStyle w:val="33"/>
        <w:rPr>
          <w:rFonts w:ascii="仿宋" w:hAnsi="仿宋" w:eastAsia="仿宋" w:cs="仿宋"/>
          <w:bCs/>
          <w:sz w:val="21"/>
          <w:szCs w:val="21"/>
          <w:highlight w:val="none"/>
        </w:rPr>
      </w:pPr>
    </w:p>
    <w:p>
      <w:pPr>
        <w:pStyle w:val="33"/>
        <w:rPr>
          <w:rFonts w:ascii="仿宋" w:hAnsi="仿宋" w:eastAsia="仿宋" w:cs="仿宋"/>
          <w:bCs/>
          <w:sz w:val="21"/>
          <w:szCs w:val="21"/>
          <w:highlight w:val="none"/>
        </w:rPr>
      </w:pPr>
    </w:p>
    <w:p>
      <w:pPr>
        <w:pStyle w:val="33"/>
        <w:rPr>
          <w:rFonts w:ascii="仿宋" w:hAnsi="仿宋" w:eastAsia="仿宋" w:cs="仿宋"/>
          <w:bCs/>
          <w:sz w:val="21"/>
          <w:szCs w:val="21"/>
          <w:highlight w:val="none"/>
        </w:rPr>
      </w:pPr>
    </w:p>
    <w:p>
      <w:pPr>
        <w:pStyle w:val="33"/>
        <w:rPr>
          <w:rFonts w:ascii="仿宋" w:hAnsi="仿宋" w:eastAsia="仿宋" w:cs="仿宋"/>
          <w:bCs/>
          <w:sz w:val="21"/>
          <w:szCs w:val="21"/>
          <w:highlight w:val="none"/>
        </w:rPr>
      </w:pPr>
    </w:p>
    <w:p>
      <w:pPr>
        <w:pStyle w:val="33"/>
        <w:rPr>
          <w:rFonts w:ascii="仿宋" w:hAnsi="仿宋" w:eastAsia="仿宋" w:cs="仿宋"/>
          <w:bCs/>
          <w:sz w:val="21"/>
          <w:szCs w:val="21"/>
          <w:highlight w:val="none"/>
        </w:rPr>
      </w:pPr>
    </w:p>
    <w:p>
      <w:pPr>
        <w:pStyle w:val="33"/>
        <w:rPr>
          <w:rFonts w:ascii="仿宋" w:hAnsi="仿宋" w:eastAsia="仿宋" w:cs="仿宋"/>
          <w:bCs/>
          <w:sz w:val="21"/>
          <w:szCs w:val="21"/>
          <w:highlight w:val="none"/>
        </w:rPr>
      </w:pPr>
    </w:p>
    <w:p>
      <w:pPr>
        <w:pStyle w:val="33"/>
        <w:rPr>
          <w:rFonts w:ascii="仿宋" w:hAnsi="仿宋" w:eastAsia="仿宋" w:cs="仿宋"/>
          <w:bCs/>
          <w:sz w:val="21"/>
          <w:szCs w:val="21"/>
          <w:highlight w:val="none"/>
        </w:rPr>
      </w:pPr>
      <w:r>
        <w:rPr>
          <w:rFonts w:hint="eastAsia" w:ascii="仿宋" w:hAnsi="仿宋" w:eastAsia="仿宋" w:cs="仿宋"/>
          <w:bCs/>
          <w:sz w:val="21"/>
          <w:szCs w:val="21"/>
          <w:highlight w:val="none"/>
        </w:rPr>
        <w:t>注：1.响应人应如实填写获得的用户评价情况，不得弄虚作假；</w:t>
      </w:r>
    </w:p>
    <w:p>
      <w:pPr>
        <w:spacing w:line="360" w:lineRule="auto"/>
        <w:ind w:firstLine="3600" w:firstLineChars="1500"/>
        <w:rPr>
          <w:rFonts w:ascii="仿宋" w:hAnsi="仿宋" w:eastAsia="仿宋" w:cs="仿宋"/>
          <w:sz w:val="24"/>
          <w:highlight w:val="none"/>
        </w:rPr>
      </w:pP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33"/>
        <w:ind w:left="420" w:leftChars="200" w:firstLine="0" w:firstLineChars="0"/>
        <w:jc w:val="center"/>
        <w:rPr>
          <w:rFonts w:ascii="仿宋" w:hAnsi="仿宋" w:eastAsia="仿宋" w:cs="仿宋"/>
          <w:b/>
          <w:sz w:val="32"/>
          <w:szCs w:val="32"/>
          <w:highlight w:val="none"/>
        </w:rPr>
      </w:pPr>
    </w:p>
    <w:p>
      <w:pPr>
        <w:shd w:val="clear" w:color="auto" w:fill="FFFFFF"/>
        <w:adjustRightInd w:val="0"/>
        <w:snapToGrid w:val="0"/>
        <w:spacing w:line="360" w:lineRule="auto"/>
        <w:jc w:val="center"/>
        <w:rPr>
          <w:rFonts w:ascii="黑体" w:hAnsi="黑体" w:eastAsia="黑体" w:cs="黑体"/>
          <w:b/>
          <w:bCs/>
          <w:sz w:val="40"/>
          <w:szCs w:val="40"/>
          <w:highlight w:val="none"/>
        </w:rPr>
      </w:pPr>
    </w:p>
    <w:p>
      <w:pPr>
        <w:shd w:val="clear" w:color="auto" w:fill="FFFFFF"/>
        <w:adjustRightInd w:val="0"/>
        <w:snapToGrid w:val="0"/>
        <w:spacing w:line="360" w:lineRule="auto"/>
        <w:jc w:val="center"/>
        <w:rPr>
          <w:rFonts w:ascii="黑体" w:hAnsi="黑体" w:eastAsia="黑体" w:cs="黑体"/>
          <w:b/>
          <w:bCs/>
          <w:sz w:val="40"/>
          <w:szCs w:val="40"/>
          <w:highlight w:val="none"/>
        </w:rPr>
      </w:pPr>
    </w:p>
    <w:p>
      <w:pPr>
        <w:shd w:val="clear" w:color="auto" w:fill="FFFFFF"/>
        <w:adjustRightInd w:val="0"/>
        <w:snapToGrid w:val="0"/>
        <w:spacing w:line="360" w:lineRule="auto"/>
        <w:jc w:val="center"/>
        <w:rPr>
          <w:rFonts w:ascii="黑体" w:hAnsi="黑体" w:eastAsia="黑体" w:cs="黑体"/>
          <w:b/>
          <w:bCs/>
          <w:sz w:val="40"/>
          <w:szCs w:val="40"/>
          <w:highlight w:val="none"/>
        </w:rPr>
      </w:pPr>
    </w:p>
    <w:p>
      <w:pPr>
        <w:shd w:val="clear" w:color="auto" w:fill="FFFFFF"/>
        <w:adjustRightInd w:val="0"/>
        <w:snapToGrid w:val="0"/>
        <w:spacing w:line="360" w:lineRule="auto"/>
        <w:jc w:val="center"/>
        <w:rPr>
          <w:rFonts w:ascii="黑体" w:hAnsi="黑体" w:eastAsia="黑体" w:cs="黑体"/>
          <w:b/>
          <w:bCs/>
          <w:sz w:val="40"/>
          <w:szCs w:val="40"/>
          <w:highlight w:val="none"/>
        </w:rPr>
      </w:pPr>
    </w:p>
    <w:p>
      <w:pPr>
        <w:shd w:val="clear" w:color="auto" w:fill="FFFFFF"/>
        <w:adjustRightInd w:val="0"/>
        <w:snapToGrid w:val="0"/>
        <w:spacing w:line="360" w:lineRule="auto"/>
        <w:jc w:val="center"/>
        <w:rPr>
          <w:rFonts w:ascii="黑体" w:hAnsi="黑体" w:eastAsia="黑体" w:cs="黑体"/>
          <w:b/>
          <w:bCs/>
          <w:sz w:val="40"/>
          <w:szCs w:val="40"/>
          <w:highlight w:val="none"/>
        </w:rPr>
      </w:pPr>
    </w:p>
    <w:p>
      <w:pPr>
        <w:shd w:val="clear" w:color="auto" w:fill="FFFFFF"/>
        <w:adjustRightInd w:val="0"/>
        <w:snapToGrid w:val="0"/>
        <w:spacing w:line="360" w:lineRule="auto"/>
        <w:jc w:val="center"/>
        <w:rPr>
          <w:rFonts w:ascii="黑体" w:hAnsi="黑体" w:eastAsia="黑体" w:cs="黑体"/>
          <w:b/>
          <w:bCs/>
          <w:sz w:val="40"/>
          <w:szCs w:val="40"/>
          <w:highlight w:val="none"/>
        </w:rPr>
      </w:pPr>
    </w:p>
    <w:p>
      <w:pPr>
        <w:shd w:val="clear" w:color="auto" w:fill="FFFFFF"/>
        <w:adjustRightInd w:val="0"/>
        <w:snapToGrid w:val="0"/>
        <w:spacing w:line="360" w:lineRule="auto"/>
        <w:jc w:val="center"/>
        <w:rPr>
          <w:rFonts w:ascii="黑体" w:hAnsi="黑体" w:eastAsia="黑体" w:cs="黑体"/>
          <w:b/>
          <w:bCs/>
          <w:sz w:val="40"/>
          <w:szCs w:val="40"/>
          <w:highlight w:val="none"/>
        </w:rPr>
      </w:pPr>
    </w:p>
    <w:p>
      <w:pPr>
        <w:shd w:val="clear" w:color="auto" w:fill="FFFFFF"/>
        <w:adjustRightInd w:val="0"/>
        <w:snapToGrid w:val="0"/>
        <w:spacing w:line="360" w:lineRule="auto"/>
        <w:jc w:val="center"/>
        <w:rPr>
          <w:rFonts w:ascii="黑体" w:hAnsi="黑体" w:eastAsia="黑体" w:cs="黑体"/>
          <w:b/>
          <w:bCs/>
          <w:sz w:val="40"/>
          <w:szCs w:val="40"/>
          <w:highlight w:val="none"/>
        </w:rPr>
      </w:pPr>
    </w:p>
    <w:p>
      <w:pPr>
        <w:shd w:val="clear" w:color="auto" w:fill="FFFFFF"/>
        <w:adjustRightInd w:val="0"/>
        <w:snapToGrid w:val="0"/>
        <w:spacing w:line="360" w:lineRule="auto"/>
        <w:jc w:val="center"/>
        <w:rPr>
          <w:rFonts w:ascii="黑体" w:hAnsi="黑体" w:eastAsia="黑体" w:cs="黑体"/>
          <w:b/>
          <w:bCs/>
          <w:sz w:val="40"/>
          <w:szCs w:val="40"/>
          <w:highlight w:val="none"/>
        </w:rPr>
      </w:pPr>
    </w:p>
    <w:p>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四、技术评审</w:t>
      </w:r>
    </w:p>
    <w:p>
      <w:pPr>
        <w:shd w:val="clear" w:color="auto" w:fill="FFFFFF"/>
        <w:adjustRightInd w:val="0"/>
        <w:snapToGrid w:val="0"/>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（一）技术评审自查表</w:t>
      </w:r>
    </w:p>
    <w:tbl>
      <w:tblPr>
        <w:tblStyle w:val="25"/>
        <w:tblW w:w="1122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4831"/>
        <w:gridCol w:w="1379"/>
        <w:gridCol w:w="1719"/>
        <w:gridCol w:w="13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仿宋" w:hAnsi="仿宋" w:eastAsia="仿宋" w:cs="仿宋"/>
                <w:bCs/>
                <w:szCs w:val="21"/>
                <w:highlight w:val="none"/>
              </w:rPr>
            </w:pPr>
            <w:r>
              <w:rPr>
                <w:rFonts w:hint="eastAsia" w:ascii="仿宋" w:hAnsi="仿宋" w:eastAsia="仿宋" w:cs="仿宋"/>
                <w:bCs/>
                <w:sz w:val="20"/>
                <w:szCs w:val="20"/>
                <w:highlight w:val="none"/>
              </w:rPr>
              <w:t>序号</w:t>
            </w:r>
          </w:p>
        </w:tc>
        <w:tc>
          <w:tcPr>
            <w:tcW w:w="1304"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评审指标</w:t>
            </w:r>
          </w:p>
        </w:tc>
        <w:tc>
          <w:tcPr>
            <w:tcW w:w="4831"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评审细则</w:t>
            </w:r>
          </w:p>
        </w:tc>
        <w:tc>
          <w:tcPr>
            <w:tcW w:w="1379"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提供情况</w:t>
            </w:r>
          </w:p>
        </w:tc>
        <w:tc>
          <w:tcPr>
            <w:tcW w:w="1719"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证明资料（如有）</w:t>
            </w:r>
          </w:p>
        </w:tc>
        <w:tc>
          <w:tcPr>
            <w:tcW w:w="1350"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304" w:type="dxa"/>
            <w:vAlign w:val="center"/>
          </w:tcPr>
          <w:p>
            <w:pPr>
              <w:widowControl/>
              <w:jc w:val="center"/>
              <w:textAlignment w:val="center"/>
              <w:rPr>
                <w:rFonts w:ascii="仿宋" w:hAnsi="仿宋" w:eastAsia="仿宋" w:cs="仿宋"/>
                <w:sz w:val="20"/>
                <w:szCs w:val="20"/>
                <w:highlight w:val="none"/>
              </w:rPr>
            </w:pPr>
            <w:r>
              <w:rPr>
                <w:rFonts w:hint="eastAsia" w:ascii="仿宋" w:hAnsi="仿宋" w:eastAsia="仿宋" w:cs="仿宋"/>
                <w:sz w:val="20"/>
                <w:szCs w:val="20"/>
                <w:highlight w:val="none"/>
              </w:rPr>
              <w:t>项目实施</w:t>
            </w:r>
          </w:p>
          <w:p>
            <w:pPr>
              <w:widowControl/>
              <w:jc w:val="center"/>
              <w:textAlignment w:val="center"/>
              <w:rPr>
                <w:rFonts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sz w:val="20"/>
                <w:szCs w:val="20"/>
                <w:highlight w:val="none"/>
              </w:rPr>
              <w:t>方案</w:t>
            </w:r>
          </w:p>
        </w:tc>
        <w:tc>
          <w:tcPr>
            <w:tcW w:w="4831" w:type="dxa"/>
            <w:vAlign w:val="center"/>
          </w:tcPr>
          <w:p>
            <w:pPr>
              <w:pStyle w:val="31"/>
              <w:adjustRightInd w:val="0"/>
              <w:snapToGrid w:val="0"/>
              <w:spacing w:before="0" w:after="0"/>
              <w:rPr>
                <w:rFonts w:ascii="仿宋" w:hAnsi="仿宋" w:eastAsia="仿宋" w:cs="仿宋"/>
                <w:sz w:val="20"/>
                <w:highlight w:val="none"/>
              </w:rPr>
            </w:pPr>
            <w:r>
              <w:rPr>
                <w:rFonts w:hint="eastAsia" w:ascii="仿宋" w:hAnsi="仿宋" w:eastAsia="仿宋" w:cs="仿宋"/>
                <w:sz w:val="20"/>
                <w:highlight w:val="none"/>
              </w:rPr>
              <w:t>根据供应商针对本项目提供的实施方案作为评审依据，包括以下内容：</w:t>
            </w:r>
          </w:p>
          <w:p>
            <w:pPr>
              <w:pStyle w:val="31"/>
              <w:adjustRightInd w:val="0"/>
              <w:snapToGrid w:val="0"/>
              <w:spacing w:before="0" w:after="0"/>
              <w:rPr>
                <w:rFonts w:ascii="仿宋" w:hAnsi="仿宋" w:eastAsia="仿宋" w:cs="仿宋"/>
                <w:sz w:val="20"/>
                <w:highlight w:val="none"/>
              </w:rPr>
            </w:pPr>
            <w:r>
              <w:rPr>
                <w:rFonts w:hint="eastAsia" w:ascii="仿宋" w:hAnsi="仿宋" w:eastAsia="仿宋" w:cs="仿宋"/>
                <w:sz w:val="20"/>
                <w:highlight w:val="none"/>
              </w:rPr>
              <w:t>①总体实施方案；②实施团队；③安装（施工）方案及进度安排；④质量控制措施和服务承诺；⑤安全保障措施；⑥测试及验收方案；⑦售后服务计划；</w:t>
            </w:r>
          </w:p>
          <w:p>
            <w:pPr>
              <w:pStyle w:val="31"/>
              <w:adjustRightInd w:val="0"/>
              <w:snapToGrid w:val="0"/>
              <w:spacing w:before="0" w:after="0"/>
              <w:rPr>
                <w:rFonts w:ascii="仿宋" w:hAnsi="仿宋" w:eastAsia="仿宋" w:cs="仿宋"/>
                <w:highlight w:val="none"/>
              </w:rPr>
            </w:pPr>
            <w:r>
              <w:rPr>
                <w:rFonts w:hint="eastAsia" w:ascii="仿宋" w:hAnsi="仿宋" w:eastAsia="仿宋" w:cs="仿宋"/>
                <w:sz w:val="20"/>
                <w:highlight w:val="none"/>
              </w:rPr>
              <w:t>注：每提供1项内容且表述完整、科学、可行的得</w:t>
            </w:r>
            <w:r>
              <w:rPr>
                <w:rFonts w:hint="eastAsia" w:ascii="仿宋" w:hAnsi="仿宋" w:eastAsia="仿宋" w:cs="仿宋"/>
                <w:sz w:val="20"/>
                <w:highlight w:val="none"/>
                <w:lang w:val="en-US" w:eastAsia="zh-CN"/>
              </w:rPr>
              <w:t>3</w:t>
            </w:r>
            <w:r>
              <w:rPr>
                <w:rFonts w:hint="eastAsia" w:ascii="仿宋" w:hAnsi="仿宋" w:eastAsia="仿宋" w:cs="仿宋"/>
                <w:sz w:val="20"/>
                <w:highlight w:val="none"/>
              </w:rPr>
              <w:t>分，若提供的内容不合理或有瑕疵的每项得1.5分。不提供方案的不得分。</w:t>
            </w:r>
          </w:p>
        </w:tc>
        <w:tc>
          <w:tcPr>
            <w:tcW w:w="13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□有   □无</w:t>
            </w:r>
          </w:p>
        </w:tc>
        <w:tc>
          <w:tcPr>
            <w:tcW w:w="171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c>
          <w:tcPr>
            <w:tcW w:w="135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1304" w:type="dxa"/>
            <w:vAlign w:val="center"/>
          </w:tcPr>
          <w:p>
            <w:pPr>
              <w:pStyle w:val="31"/>
              <w:adjustRightInd w:val="0"/>
              <w:snapToGrid w:val="0"/>
              <w:spacing w:before="0" w:after="0"/>
              <w:jc w:val="center"/>
              <w:rPr>
                <w:rFonts w:ascii="仿宋" w:hAnsi="仿宋" w:eastAsia="仿宋" w:cs="仿宋"/>
                <w:highlight w:val="none"/>
              </w:rPr>
            </w:pPr>
            <w:r>
              <w:rPr>
                <w:rFonts w:hint="eastAsia" w:ascii="仿宋" w:hAnsi="仿宋" w:eastAsia="仿宋" w:cs="仿宋"/>
                <w:sz w:val="20"/>
                <w:highlight w:val="none"/>
              </w:rPr>
              <w:t>所响应产品对用户需求书中带▲号的重要技术参数的符合性</w:t>
            </w:r>
          </w:p>
        </w:tc>
        <w:tc>
          <w:tcPr>
            <w:tcW w:w="4831" w:type="dxa"/>
            <w:vAlign w:val="center"/>
          </w:tcPr>
          <w:p>
            <w:pPr>
              <w:jc w:val="left"/>
              <w:rPr>
                <w:rFonts w:ascii="仿宋" w:hAnsi="仿宋" w:eastAsia="仿宋" w:cs="仿宋"/>
                <w:sz w:val="20"/>
                <w:szCs w:val="20"/>
                <w:highlight w:val="none"/>
              </w:rPr>
            </w:pPr>
            <w:r>
              <w:rPr>
                <w:rFonts w:hint="eastAsia" w:ascii="仿宋" w:hAnsi="仿宋" w:eastAsia="仿宋" w:cs="仿宋"/>
                <w:sz w:val="20"/>
                <w:szCs w:val="20"/>
                <w:highlight w:val="none"/>
              </w:rPr>
              <w:t>供应商所响应产品每满足一项用户需求书中带“▲”号的重要技术要求（共</w:t>
            </w:r>
            <w:r>
              <w:rPr>
                <w:rFonts w:hint="eastAsia" w:ascii="仿宋" w:hAnsi="仿宋" w:eastAsia="仿宋" w:cs="仿宋"/>
                <w:sz w:val="20"/>
                <w:szCs w:val="20"/>
                <w:highlight w:val="none"/>
                <w:lang w:val="en-US" w:eastAsia="zh-CN"/>
              </w:rPr>
              <w:t>17</w:t>
            </w:r>
            <w:r>
              <w:rPr>
                <w:rFonts w:hint="eastAsia" w:ascii="仿宋" w:hAnsi="仿宋" w:eastAsia="仿宋" w:cs="仿宋"/>
                <w:sz w:val="20"/>
                <w:szCs w:val="20"/>
                <w:highlight w:val="none"/>
              </w:rPr>
              <w:t>项），得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分，合计</w:t>
            </w:r>
            <w:r>
              <w:rPr>
                <w:rFonts w:hint="eastAsia" w:ascii="仿宋" w:hAnsi="仿宋" w:eastAsia="仿宋" w:cs="仿宋"/>
                <w:sz w:val="20"/>
                <w:szCs w:val="20"/>
                <w:highlight w:val="none"/>
                <w:lang w:val="en-US" w:eastAsia="zh-CN"/>
              </w:rPr>
              <w:t>34</w:t>
            </w:r>
            <w:r>
              <w:rPr>
                <w:rFonts w:hint="eastAsia" w:ascii="仿宋" w:hAnsi="仿宋" w:eastAsia="仿宋" w:cs="仿宋"/>
                <w:sz w:val="20"/>
                <w:szCs w:val="20"/>
                <w:highlight w:val="none"/>
              </w:rPr>
              <w:t>分；</w:t>
            </w:r>
          </w:p>
          <w:p>
            <w:pPr>
              <w:jc w:val="left"/>
              <w:rPr>
                <w:rFonts w:ascii="仿宋" w:hAnsi="仿宋" w:eastAsia="仿宋" w:cs="仿宋"/>
                <w:sz w:val="20"/>
                <w:szCs w:val="20"/>
                <w:highlight w:val="none"/>
              </w:rPr>
            </w:pPr>
            <w:r>
              <w:rPr>
                <w:rFonts w:hint="eastAsia" w:ascii="仿宋" w:hAnsi="仿宋" w:eastAsia="仿宋" w:cs="仿宋"/>
                <w:sz w:val="20"/>
                <w:szCs w:val="20"/>
                <w:highlight w:val="none"/>
                <w:lang w:eastAsia="zh-CN"/>
              </w:rPr>
              <w:t>注：</w:t>
            </w:r>
            <w:r>
              <w:rPr>
                <w:rFonts w:hint="eastAsia" w:ascii="仿宋" w:hAnsi="仿宋" w:eastAsia="仿宋" w:cs="仿宋"/>
                <w:sz w:val="20"/>
                <w:szCs w:val="20"/>
                <w:highlight w:val="none"/>
              </w:rPr>
              <w:t>本项评审证明文件，如果采购需求有要求的，按照采购需求的要求提供；若没有要求，须提供响应产品彩页及相应技术参数的厂家使用说明书作为技术证明文件，否则评审委员会有权视相应技术参数响应不符合比选要求（如厂家的产品使用说明书为英文版，请同时提供中文版）。所有证明材料均需加盖响应人鲜章，并加盖本项目名称的水印。</w:t>
            </w:r>
          </w:p>
        </w:tc>
        <w:tc>
          <w:tcPr>
            <w:tcW w:w="1379"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□有   □无</w:t>
            </w:r>
          </w:p>
        </w:tc>
        <w:tc>
          <w:tcPr>
            <w:tcW w:w="1719"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见响应文件（  ）页</w:t>
            </w:r>
          </w:p>
        </w:tc>
        <w:tc>
          <w:tcPr>
            <w:tcW w:w="135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  ）分</w:t>
            </w:r>
          </w:p>
        </w:tc>
      </w:tr>
    </w:tbl>
    <w:p>
      <w:pPr>
        <w:adjustRightInd w:val="0"/>
        <w:snapToGrid w:val="0"/>
        <w:ind w:firstLine="422" w:firstLineChars="200"/>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w:t>
      </w:r>
      <w:r>
        <w:rPr>
          <w:rFonts w:hint="eastAsia" w:ascii="仿宋" w:hAnsi="仿宋" w:eastAsia="仿宋" w:cs="仿宋"/>
          <w:b/>
          <w:bCs/>
          <w:szCs w:val="21"/>
          <w:highlight w:val="none"/>
        </w:rPr>
        <w:t>技术</w:t>
      </w:r>
      <w:r>
        <w:rPr>
          <w:rFonts w:hint="eastAsia" w:ascii="仿宋" w:hAnsi="仿宋" w:eastAsia="仿宋" w:cs="仿宋"/>
          <w:b/>
          <w:bCs/>
          <w:szCs w:val="21"/>
          <w:highlight w:val="none"/>
          <w:lang w:val="en-GB"/>
        </w:rPr>
        <w:t>评审自查表》的各项内容填写此表，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p>
      <w:pPr>
        <w:adjustRightInd w:val="0"/>
        <w:snapToGrid w:val="0"/>
        <w:ind w:left="420" w:leftChars="200"/>
        <w:rPr>
          <w:rFonts w:ascii="仿宋" w:hAnsi="仿宋" w:eastAsia="仿宋" w:cs="仿宋"/>
          <w:szCs w:val="21"/>
          <w:highlight w:val="none"/>
        </w:rPr>
      </w:pPr>
      <w:r>
        <w:rPr>
          <w:rFonts w:hint="eastAsia" w:ascii="仿宋" w:hAnsi="仿宋" w:eastAsia="仿宋" w:cs="仿宋"/>
          <w:szCs w:val="21"/>
          <w:highlight w:val="none"/>
        </w:rPr>
        <w:t>备注：</w:t>
      </w:r>
    </w:p>
    <w:p>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1、请在表格下方附上相关证明资料，提供所需证书（或证明文件）复印件且加盖</w:t>
      </w:r>
      <w:r>
        <w:rPr>
          <w:rFonts w:hint="eastAsia" w:ascii="仿宋" w:hAnsi="仿宋" w:eastAsia="仿宋" w:cs="仿宋"/>
          <w:szCs w:val="21"/>
          <w:highlight w:val="none"/>
          <w:lang w:eastAsia="zh-CN"/>
        </w:rPr>
        <w:t>鲜</w:t>
      </w:r>
      <w:r>
        <w:rPr>
          <w:rFonts w:hint="eastAsia" w:ascii="仿宋" w:hAnsi="仿宋" w:eastAsia="仿宋" w:cs="仿宋"/>
          <w:szCs w:val="21"/>
          <w:highlight w:val="none"/>
        </w:rPr>
        <w:t>章</w:t>
      </w:r>
      <w:r>
        <w:rPr>
          <w:rFonts w:hint="eastAsia" w:ascii="仿宋" w:hAnsi="仿宋" w:eastAsia="仿宋" w:cs="仿宋"/>
          <w:sz w:val="20"/>
          <w:szCs w:val="20"/>
          <w:highlight w:val="none"/>
        </w:rPr>
        <w:t>并加盖本项目名称的水印</w:t>
      </w:r>
      <w:r>
        <w:rPr>
          <w:rFonts w:hint="eastAsia" w:ascii="仿宋" w:hAnsi="仿宋" w:eastAsia="仿宋" w:cs="仿宋"/>
          <w:szCs w:val="21"/>
          <w:highlight w:val="none"/>
        </w:rPr>
        <w:t>方可得分，不提供不得分。</w:t>
      </w:r>
    </w:p>
    <w:p>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3、承诺以上响应情况属实，如有虚假响应，同意本项目一票否决，并列入采购人黑名单供应商。</w:t>
      </w:r>
    </w:p>
    <w:p>
      <w:pPr>
        <w:pStyle w:val="33"/>
        <w:rPr>
          <w:rFonts w:ascii="仿宋" w:hAnsi="仿宋" w:eastAsia="仿宋" w:cs="仿宋"/>
          <w:sz w:val="21"/>
          <w:szCs w:val="21"/>
          <w:highlight w:val="none"/>
        </w:rPr>
      </w:pPr>
      <w:r>
        <w:rPr>
          <w:rFonts w:hint="eastAsia" w:ascii="仿宋" w:hAnsi="仿宋" w:eastAsia="仿宋" w:cs="仿宋"/>
          <w:sz w:val="21"/>
          <w:szCs w:val="21"/>
          <w:highlight w:val="none"/>
        </w:rPr>
        <w:t>4、本自查表不得擅自删改。</w:t>
      </w:r>
    </w:p>
    <w:p>
      <w:pPr>
        <w:pStyle w:val="33"/>
        <w:ind w:firstLine="0" w:firstLineChars="0"/>
        <w:rPr>
          <w:rFonts w:ascii="仿宋" w:hAnsi="仿宋" w:eastAsia="仿宋" w:cs="仿宋"/>
          <w:highlight w:val="none"/>
        </w:rPr>
      </w:pPr>
    </w:p>
    <w:p>
      <w:pPr>
        <w:pStyle w:val="33"/>
        <w:ind w:firstLine="0" w:firstLineChars="0"/>
        <w:rPr>
          <w:rFonts w:ascii="仿宋" w:hAnsi="仿宋" w:eastAsia="仿宋" w:cs="仿宋"/>
          <w:highlight w:val="none"/>
        </w:rPr>
      </w:pPr>
    </w:p>
    <w:p>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 xml:space="preserve">                          响应人名称（盖公章）：</w:t>
      </w:r>
      <w:r>
        <w:rPr>
          <w:rFonts w:hint="eastAsia" w:ascii="仿宋" w:hAnsi="仿宋" w:eastAsia="仿宋" w:cs="仿宋"/>
          <w:sz w:val="24"/>
          <w:highlight w:val="none"/>
          <w:u w:val="single"/>
        </w:rPr>
        <w:t xml:space="preserve">                                </w:t>
      </w: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hd w:val="clear" w:color="auto" w:fill="FFFFFF"/>
        <w:adjustRightInd w:val="0"/>
        <w:snapToGrid w:val="0"/>
        <w:spacing w:line="360" w:lineRule="auto"/>
        <w:jc w:val="center"/>
        <w:rPr>
          <w:rFonts w:ascii="宋体" w:hAnsi="宋体" w:cs="华文仿宋"/>
          <w:b/>
          <w:bCs/>
          <w:sz w:val="36"/>
          <w:szCs w:val="36"/>
          <w:highlight w:val="none"/>
        </w:rPr>
      </w:pPr>
    </w:p>
    <w:p>
      <w:pPr>
        <w:shd w:val="clear" w:color="auto" w:fill="FFFFFF"/>
        <w:adjustRightInd w:val="0"/>
        <w:snapToGrid w:val="0"/>
        <w:spacing w:line="360" w:lineRule="auto"/>
        <w:jc w:val="center"/>
        <w:rPr>
          <w:rFonts w:ascii="宋体" w:hAnsi="宋体" w:cs="华文仿宋"/>
          <w:b/>
          <w:bCs/>
          <w:sz w:val="36"/>
          <w:szCs w:val="36"/>
          <w:highlight w:val="none"/>
        </w:rPr>
      </w:pPr>
    </w:p>
    <w:p>
      <w:pPr>
        <w:pStyle w:val="2"/>
        <w:rPr>
          <w:rFonts w:ascii="宋体" w:hAnsi="宋体" w:cs="华文仿宋"/>
          <w:b/>
          <w:bCs/>
          <w:sz w:val="36"/>
          <w:szCs w:val="36"/>
          <w:highlight w:val="none"/>
        </w:rPr>
      </w:pPr>
    </w:p>
    <w:p>
      <w:pPr>
        <w:shd w:val="clear" w:color="auto" w:fill="FFFFFF"/>
        <w:adjustRightInd w:val="0"/>
        <w:snapToGrid w:val="0"/>
        <w:spacing w:line="360" w:lineRule="auto"/>
        <w:jc w:val="center"/>
        <w:rPr>
          <w:rFonts w:ascii="仿宋" w:hAnsi="仿宋" w:eastAsia="仿宋" w:cs="仿宋"/>
          <w:b/>
          <w:sz w:val="32"/>
          <w:szCs w:val="28"/>
          <w:highlight w:val="none"/>
        </w:rPr>
      </w:pPr>
      <w:r>
        <w:rPr>
          <w:rFonts w:hint="eastAsia" w:ascii="仿宋" w:hAnsi="仿宋" w:eastAsia="仿宋" w:cs="仿宋"/>
          <w:b/>
          <w:bCs/>
          <w:sz w:val="36"/>
          <w:szCs w:val="36"/>
          <w:highlight w:val="none"/>
        </w:rPr>
        <w:t>（二）技术评审证明资料</w:t>
      </w:r>
      <w:r>
        <w:rPr>
          <w:rFonts w:hint="eastAsia" w:ascii="仿宋" w:hAnsi="仿宋" w:eastAsia="仿宋" w:cs="仿宋"/>
          <w:b/>
          <w:sz w:val="22"/>
          <w:szCs w:val="22"/>
          <w:highlight w:val="none"/>
        </w:rPr>
        <w:t>（如有）</w:t>
      </w: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1、项目实施方案</w:t>
      </w:r>
      <w:r>
        <w:rPr>
          <w:rFonts w:hint="eastAsia" w:ascii="仿宋" w:hAnsi="仿宋" w:eastAsia="仿宋" w:cs="仿宋"/>
          <w:b/>
          <w:highlight w:val="none"/>
          <w:lang w:val="en-US" w:eastAsia="zh-CN"/>
        </w:rPr>
        <w:t>（如有）</w:t>
      </w:r>
    </w:p>
    <w:p>
      <w:pPr>
        <w:pStyle w:val="33"/>
        <w:ind w:firstLine="400"/>
        <w:jc w:val="center"/>
        <w:rPr>
          <w:rFonts w:ascii="仿宋" w:hAnsi="仿宋" w:eastAsia="仿宋" w:cs="仿宋"/>
          <w:szCs w:val="21"/>
          <w:highlight w:val="none"/>
          <w:lang w:val="en-GB"/>
        </w:rPr>
      </w:pPr>
      <w:r>
        <w:rPr>
          <w:rFonts w:hint="eastAsia" w:ascii="仿宋" w:hAnsi="仿宋" w:eastAsia="仿宋" w:cs="仿宋"/>
          <w:szCs w:val="21"/>
          <w:highlight w:val="none"/>
          <w:lang w:val="en-GB"/>
        </w:rPr>
        <w:t>（</w:t>
      </w:r>
      <w:r>
        <w:rPr>
          <w:rFonts w:hint="eastAsia" w:ascii="仿宋" w:hAnsi="仿宋" w:eastAsia="仿宋" w:cs="仿宋"/>
          <w:szCs w:val="21"/>
          <w:highlight w:val="none"/>
        </w:rPr>
        <w:t>按照实际情况自行拟写</w:t>
      </w:r>
      <w:r>
        <w:rPr>
          <w:rFonts w:hint="eastAsia" w:ascii="仿宋" w:hAnsi="仿宋" w:eastAsia="仿宋" w:cs="仿宋"/>
          <w:szCs w:val="21"/>
          <w:highlight w:val="none"/>
          <w:lang w:val="en-GB"/>
        </w:rPr>
        <w:t>）</w:t>
      </w:r>
    </w:p>
    <w:p>
      <w:pPr>
        <w:pStyle w:val="34"/>
        <w:rPr>
          <w:rFonts w:ascii="仿宋" w:hAnsi="仿宋" w:eastAsia="仿宋" w:cs="仿宋"/>
          <w:bCs/>
          <w:sz w:val="24"/>
          <w:szCs w:val="24"/>
          <w:highlight w:val="none"/>
        </w:rPr>
      </w:pPr>
    </w:p>
    <w:p>
      <w:pPr>
        <w:widowControl/>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①总体实施方案：</w:t>
      </w:r>
    </w:p>
    <w:p>
      <w:pPr>
        <w:widowControl/>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②实施团队：</w:t>
      </w:r>
    </w:p>
    <w:p>
      <w:pPr>
        <w:widowControl/>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③安装（施工）方案及进度安排：</w:t>
      </w:r>
    </w:p>
    <w:p>
      <w:pPr>
        <w:widowControl/>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④质量控制措施和服务承诺：</w:t>
      </w:r>
    </w:p>
    <w:p>
      <w:pPr>
        <w:widowControl/>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⑤安全保障措施：</w:t>
      </w:r>
    </w:p>
    <w:p>
      <w:pPr>
        <w:widowControl/>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⑥测试及验收方案：</w:t>
      </w:r>
    </w:p>
    <w:p>
      <w:pPr>
        <w:widowControl/>
        <w:ind w:firstLine="560" w:firstLineChars="200"/>
        <w:jc w:val="left"/>
        <w:rPr>
          <w:rFonts w:ascii="仿宋" w:hAnsi="仿宋" w:eastAsia="仿宋" w:cs="仿宋"/>
          <w:color w:val="000000"/>
          <w:kern w:val="0"/>
          <w:sz w:val="24"/>
          <w:highlight w:val="none"/>
          <w:lang w:bidi="ar"/>
        </w:rPr>
      </w:pPr>
      <w:r>
        <w:rPr>
          <w:rFonts w:hint="eastAsia" w:ascii="仿宋" w:hAnsi="仿宋" w:eastAsia="仿宋" w:cs="仿宋"/>
          <w:bCs/>
          <w:sz w:val="28"/>
          <w:szCs w:val="28"/>
          <w:highlight w:val="none"/>
        </w:rPr>
        <w:t>⑦售后服务计划：</w:t>
      </w: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spacing w:line="360" w:lineRule="auto"/>
        <w:ind w:firstLine="3150" w:firstLineChars="1500"/>
        <w:rPr>
          <w:rFonts w:ascii="仿宋" w:hAnsi="仿宋" w:eastAsia="仿宋" w:cs="仿宋"/>
          <w:sz w:val="24"/>
          <w:highlight w:val="none"/>
          <w:u w:val="single"/>
        </w:rPr>
      </w:pPr>
      <w:r>
        <w:rPr>
          <w:rFonts w:hint="eastAsia" w:ascii="仿宋" w:hAnsi="仿宋" w:eastAsia="仿宋" w:cs="仿宋"/>
          <w:color w:val="000000"/>
          <w:szCs w:val="21"/>
          <w:highlight w:val="none"/>
        </w:rPr>
        <w:t xml:space="preserve">    </w:t>
      </w: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45"/>
        <w:adjustRightInd w:val="0"/>
        <w:snapToGrid w:val="0"/>
        <w:spacing w:after="0" w:line="360" w:lineRule="exact"/>
        <w:ind w:firstLine="0"/>
        <w:jc w:val="center"/>
        <w:rPr>
          <w:rFonts w:ascii="仿宋" w:hAnsi="仿宋" w:eastAsia="仿宋" w:cs="仿宋"/>
          <w:b/>
          <w:sz w:val="32"/>
          <w:szCs w:val="32"/>
          <w:highlight w:val="none"/>
          <w:lang w:val="en-US" w:eastAsia="zh-CN"/>
        </w:rPr>
      </w:pPr>
    </w:p>
    <w:p>
      <w:pPr>
        <w:pStyle w:val="33"/>
        <w:ind w:firstLine="643"/>
        <w:jc w:val="center"/>
        <w:rPr>
          <w:rFonts w:ascii="仿宋" w:hAnsi="仿宋" w:eastAsia="仿宋" w:cs="仿宋"/>
          <w:b/>
          <w:sz w:val="32"/>
          <w:szCs w:val="32"/>
          <w:highlight w:val="none"/>
        </w:rPr>
      </w:pPr>
      <w:r>
        <w:rPr>
          <w:rFonts w:hint="eastAsia" w:ascii="仿宋" w:hAnsi="仿宋" w:eastAsia="仿宋" w:cs="仿宋"/>
          <w:b/>
          <w:sz w:val="32"/>
          <w:szCs w:val="32"/>
          <w:highlight w:val="none"/>
        </w:rPr>
        <w:t>2、所响应产品对用户需求书中带▲号的重要技术参数的符合性</w:t>
      </w:r>
    </w:p>
    <w:p>
      <w:pPr>
        <w:pStyle w:val="45"/>
        <w:adjustRightInd w:val="0"/>
        <w:snapToGrid w:val="0"/>
        <w:spacing w:after="0" w:line="360" w:lineRule="exact"/>
        <w:ind w:firstLine="0"/>
        <w:jc w:val="center"/>
        <w:rPr>
          <w:rFonts w:ascii="仿宋" w:hAnsi="仿宋" w:eastAsia="仿宋" w:cs="仿宋"/>
          <w:b/>
          <w:highlight w:val="none"/>
          <w:lang w:val="en-US" w:eastAsia="zh-CN"/>
        </w:rPr>
      </w:pPr>
    </w:p>
    <w:tbl>
      <w:tblPr>
        <w:tblStyle w:val="25"/>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6358"/>
        <w:gridCol w:w="1379"/>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仿宋" w:hAnsi="仿宋" w:eastAsia="仿宋" w:cs="仿宋"/>
                <w:bCs/>
                <w:szCs w:val="21"/>
                <w:highlight w:val="none"/>
              </w:rPr>
            </w:pPr>
            <w:r>
              <w:rPr>
                <w:rFonts w:hint="eastAsia" w:ascii="仿宋" w:hAnsi="仿宋" w:eastAsia="仿宋" w:cs="仿宋"/>
                <w:bCs/>
                <w:sz w:val="20"/>
                <w:szCs w:val="20"/>
                <w:highlight w:val="none"/>
              </w:rPr>
              <w:t>序号</w:t>
            </w:r>
          </w:p>
        </w:tc>
        <w:tc>
          <w:tcPr>
            <w:tcW w:w="6358"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评审细则</w:t>
            </w:r>
          </w:p>
        </w:tc>
        <w:tc>
          <w:tcPr>
            <w:tcW w:w="1379"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提供情况</w:t>
            </w:r>
          </w:p>
        </w:tc>
        <w:tc>
          <w:tcPr>
            <w:tcW w:w="2007" w:type="dxa"/>
            <w:vAlign w:val="center"/>
          </w:tcPr>
          <w:p>
            <w:pPr>
              <w:jc w:val="center"/>
              <w:rPr>
                <w:rFonts w:ascii="仿宋" w:hAnsi="仿宋" w:eastAsia="仿宋" w:cs="仿宋"/>
                <w:bCs/>
                <w:szCs w:val="21"/>
                <w:highlight w:val="none"/>
              </w:rPr>
            </w:pPr>
            <w:r>
              <w:rPr>
                <w:rFonts w:hint="eastAsia" w:ascii="仿宋" w:hAnsi="仿宋" w:eastAsia="仿宋" w:cs="仿宋"/>
                <w:bCs/>
                <w:szCs w:val="21"/>
                <w:highlight w:val="none"/>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6358" w:type="dxa"/>
            <w:vAlign w:val="center"/>
          </w:tcPr>
          <w:p>
            <w:pPr>
              <w:widowControl/>
              <w:jc w:val="left"/>
              <w:textAlignment w:val="center"/>
              <w:rPr>
                <w:rFonts w:ascii="仿宋" w:hAnsi="仿宋" w:eastAsia="仿宋" w:cs="仿宋"/>
                <w:highlight w:val="none"/>
              </w:rPr>
            </w:pPr>
            <w:r>
              <w:rPr>
                <w:rFonts w:hint="eastAsia" w:ascii="仿宋" w:hAnsi="仿宋" w:eastAsia="仿宋" w:cs="仿宋"/>
                <w:highlight w:val="none"/>
                <w:lang w:bidi="ar"/>
              </w:rPr>
              <w:t>▲</w:t>
            </w:r>
            <w:r>
              <w:rPr>
                <w:rFonts w:hint="eastAsia" w:ascii="仿宋" w:hAnsi="仿宋" w:eastAsia="仿宋" w:cs="仿宋"/>
                <w:highlight w:val="none"/>
              </w:rPr>
              <w:t>设备采用一体化设计，同时内置多路全高清编解码器、视频混合矩阵、数字音频处理器、数字功放、智能中控、</w:t>
            </w:r>
            <w:r>
              <w:rPr>
                <w:rFonts w:ascii="仿宋" w:hAnsi="仿宋" w:eastAsia="仿宋" w:cs="仿宋"/>
                <w:highlight w:val="none"/>
              </w:rPr>
              <w:t>POE</w:t>
            </w:r>
            <w:r>
              <w:rPr>
                <w:rFonts w:hint="eastAsia" w:ascii="仿宋" w:hAnsi="仿宋" w:eastAsia="仿宋" w:cs="仿宋"/>
                <w:highlight w:val="none"/>
              </w:rPr>
              <w:t>千兆网络交换机等模块</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highlight w:val="none"/>
              </w:rPr>
              <w:t>。</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6358" w:type="dxa"/>
            <w:vAlign w:val="center"/>
          </w:tcPr>
          <w:p>
            <w:pPr>
              <w:widowControl/>
              <w:numPr>
                <w:ilvl w:val="255"/>
                <w:numId w:val="0"/>
              </w:numPr>
              <w:jc w:val="left"/>
              <w:textAlignment w:val="center"/>
              <w:rPr>
                <w:rFonts w:ascii="仿宋" w:hAnsi="仿宋" w:eastAsia="仿宋" w:cs="仿宋"/>
                <w:sz w:val="20"/>
                <w:szCs w:val="20"/>
                <w:highlight w:val="none"/>
              </w:rPr>
            </w:pPr>
            <w:r>
              <w:rPr>
                <w:rFonts w:hint="eastAsia" w:ascii="仿宋" w:hAnsi="仿宋" w:eastAsia="仿宋" w:cs="仿宋"/>
                <w:highlight w:val="none"/>
                <w:lang w:bidi="ar"/>
              </w:rPr>
              <w:t>▲</w:t>
            </w:r>
            <w:r>
              <w:rPr>
                <w:rFonts w:hint="eastAsia" w:ascii="仿宋" w:hAnsi="仿宋" w:eastAsia="仿宋" w:cs="仿宋"/>
                <w:highlight w:val="none"/>
              </w:rPr>
              <w:t>支持对每路视频独立编解码，最高可支持</w:t>
            </w:r>
            <w:r>
              <w:rPr>
                <w:rFonts w:ascii="仿宋" w:hAnsi="仿宋" w:eastAsia="仿宋" w:cs="仿宋"/>
                <w:highlight w:val="none"/>
              </w:rPr>
              <w:t>4K60</w:t>
            </w:r>
            <w:r>
              <w:rPr>
                <w:rFonts w:hint="eastAsia" w:ascii="仿宋" w:hAnsi="仿宋" w:eastAsia="仿宋" w:cs="仿宋"/>
                <w:highlight w:val="none"/>
              </w:rPr>
              <w:t>视频编解码，最大</w:t>
            </w:r>
            <w:r>
              <w:rPr>
                <w:rFonts w:ascii="仿宋" w:hAnsi="仿宋" w:eastAsia="仿宋" w:cs="仿宋"/>
                <w:highlight w:val="none"/>
              </w:rPr>
              <w:t>4</w:t>
            </w:r>
            <w:r>
              <w:rPr>
                <w:rFonts w:hint="eastAsia" w:ascii="仿宋" w:hAnsi="仿宋" w:eastAsia="仿宋" w:cs="仿宋"/>
                <w:highlight w:val="none"/>
              </w:rPr>
              <w:t>路</w:t>
            </w:r>
            <w:r>
              <w:rPr>
                <w:rFonts w:ascii="仿宋" w:hAnsi="仿宋" w:eastAsia="仿宋" w:cs="仿宋"/>
                <w:highlight w:val="none"/>
              </w:rPr>
              <w:t>1080P60</w:t>
            </w:r>
            <w:r>
              <w:rPr>
                <w:rFonts w:hint="eastAsia" w:ascii="仿宋" w:hAnsi="仿宋" w:eastAsia="仿宋" w:cs="仿宋"/>
                <w:highlight w:val="none"/>
              </w:rPr>
              <w:t>编码，同时最大</w:t>
            </w:r>
            <w:r>
              <w:rPr>
                <w:rFonts w:ascii="仿宋" w:hAnsi="仿宋" w:eastAsia="仿宋" w:cs="仿宋"/>
                <w:highlight w:val="none"/>
              </w:rPr>
              <w:t>4</w:t>
            </w:r>
            <w:r>
              <w:rPr>
                <w:rFonts w:hint="eastAsia" w:ascii="仿宋" w:hAnsi="仿宋" w:eastAsia="仿宋" w:cs="仿宋"/>
                <w:highlight w:val="none"/>
              </w:rPr>
              <w:t>路</w:t>
            </w:r>
            <w:r>
              <w:rPr>
                <w:rFonts w:ascii="仿宋" w:hAnsi="仿宋" w:eastAsia="仿宋" w:cs="仿宋"/>
                <w:highlight w:val="none"/>
              </w:rPr>
              <w:t>1080P@60</w:t>
            </w:r>
            <w:r>
              <w:rPr>
                <w:rFonts w:hint="eastAsia" w:ascii="仿宋" w:hAnsi="仿宋" w:eastAsia="仿宋" w:cs="仿宋"/>
                <w:highlight w:val="none"/>
              </w:rPr>
              <w:t>解码，或者</w:t>
            </w:r>
            <w:r>
              <w:rPr>
                <w:rFonts w:ascii="仿宋" w:hAnsi="仿宋" w:eastAsia="仿宋" w:cs="仿宋"/>
                <w:highlight w:val="none"/>
              </w:rPr>
              <w:t>8</w:t>
            </w:r>
            <w:r>
              <w:rPr>
                <w:rFonts w:hint="eastAsia" w:ascii="仿宋" w:hAnsi="仿宋" w:eastAsia="仿宋" w:cs="仿宋"/>
                <w:highlight w:val="none"/>
              </w:rPr>
              <w:t>路</w:t>
            </w:r>
            <w:r>
              <w:rPr>
                <w:rFonts w:ascii="仿宋" w:hAnsi="仿宋" w:eastAsia="仿宋" w:cs="仿宋"/>
                <w:highlight w:val="none"/>
              </w:rPr>
              <w:t>1080P@30</w:t>
            </w:r>
            <w:r>
              <w:rPr>
                <w:rFonts w:hint="eastAsia" w:ascii="仿宋" w:hAnsi="仿宋" w:eastAsia="仿宋" w:cs="仿宋"/>
                <w:highlight w:val="none"/>
              </w:rPr>
              <w:t>编码和</w:t>
            </w:r>
            <w:r>
              <w:rPr>
                <w:rFonts w:ascii="仿宋" w:hAnsi="仿宋" w:eastAsia="仿宋" w:cs="仿宋"/>
                <w:highlight w:val="none"/>
              </w:rPr>
              <w:t>8</w:t>
            </w:r>
            <w:r>
              <w:rPr>
                <w:rFonts w:hint="eastAsia" w:ascii="仿宋" w:hAnsi="仿宋" w:eastAsia="仿宋" w:cs="仿宋"/>
                <w:highlight w:val="none"/>
              </w:rPr>
              <w:t>路</w:t>
            </w:r>
            <w:r>
              <w:rPr>
                <w:rFonts w:ascii="仿宋" w:hAnsi="仿宋" w:eastAsia="仿宋" w:cs="仿宋"/>
                <w:highlight w:val="none"/>
              </w:rPr>
              <w:t>1080P@30</w:t>
            </w:r>
            <w:r>
              <w:rPr>
                <w:rFonts w:hint="eastAsia" w:ascii="仿宋" w:hAnsi="仿宋" w:eastAsia="仿宋" w:cs="仿宋"/>
                <w:highlight w:val="none"/>
              </w:rPr>
              <w:t>解码；支持</w:t>
            </w:r>
            <w:r>
              <w:rPr>
                <w:rFonts w:ascii="仿宋" w:hAnsi="仿宋" w:eastAsia="仿宋" w:cs="仿宋"/>
                <w:highlight w:val="none"/>
              </w:rPr>
              <w:t>H.265</w:t>
            </w:r>
            <w:r>
              <w:rPr>
                <w:rFonts w:hint="eastAsia" w:ascii="仿宋" w:hAnsi="仿宋" w:eastAsia="仿宋" w:cs="仿宋"/>
                <w:highlight w:val="none"/>
              </w:rPr>
              <w:t>、</w:t>
            </w:r>
            <w:r>
              <w:rPr>
                <w:rFonts w:ascii="仿宋" w:hAnsi="仿宋" w:eastAsia="仿宋" w:cs="仿宋"/>
                <w:highlight w:val="none"/>
              </w:rPr>
              <w:t>H.264 HP Level 4.2</w:t>
            </w:r>
            <w:r>
              <w:rPr>
                <w:rFonts w:hint="eastAsia" w:ascii="仿宋" w:hAnsi="仿宋" w:eastAsia="仿宋" w:cs="仿宋"/>
                <w:highlight w:val="none"/>
              </w:rPr>
              <w:t>，向下兼容</w:t>
            </w:r>
            <w:r>
              <w:rPr>
                <w:rFonts w:ascii="仿宋" w:hAnsi="仿宋" w:eastAsia="仿宋" w:cs="仿宋"/>
                <w:highlight w:val="none"/>
              </w:rPr>
              <w:t>H.264 BP</w:t>
            </w:r>
            <w:r>
              <w:rPr>
                <w:rFonts w:hint="eastAsia" w:ascii="仿宋" w:hAnsi="仿宋" w:eastAsia="仿宋" w:cs="仿宋"/>
                <w:highlight w:val="none"/>
              </w:rPr>
              <w:t>和</w:t>
            </w:r>
            <w:r>
              <w:rPr>
                <w:rFonts w:ascii="仿宋" w:hAnsi="仿宋" w:eastAsia="仿宋" w:cs="仿宋"/>
                <w:highlight w:val="none"/>
              </w:rPr>
              <w:t>MP</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b/>
                <w:bCs/>
                <w:highlight w:val="none"/>
              </w:rPr>
              <w:t>。</w:t>
            </w:r>
          </w:p>
        </w:tc>
        <w:tc>
          <w:tcPr>
            <w:tcW w:w="1379" w:type="dxa"/>
            <w:vAlign w:val="center"/>
          </w:tcPr>
          <w:p>
            <w:pPr>
              <w:rPr>
                <w:rFonts w:ascii="仿宋" w:hAnsi="仿宋" w:eastAsia="仿宋" w:cs="仿宋"/>
                <w:sz w:val="20"/>
                <w:szCs w:val="20"/>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 w:val="20"/>
                <w:szCs w:val="20"/>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ascii="仿宋" w:hAnsi="仿宋" w:eastAsia="仿宋" w:cs="仿宋"/>
                <w:sz w:val="21"/>
                <w:szCs w:val="21"/>
                <w:highlight w:val="none"/>
              </w:rPr>
            </w:pPr>
            <w:r>
              <w:rPr>
                <w:rFonts w:hint="eastAsia" w:ascii="仿宋" w:hAnsi="仿宋" w:eastAsia="仿宋" w:cs="仿宋"/>
                <w:sz w:val="21"/>
                <w:szCs w:val="21"/>
                <w:highlight w:val="none"/>
              </w:rPr>
              <w:t>3</w:t>
            </w:r>
          </w:p>
        </w:tc>
        <w:tc>
          <w:tcPr>
            <w:tcW w:w="6358" w:type="dxa"/>
            <w:vAlign w:val="center"/>
          </w:tcPr>
          <w:p>
            <w:pPr>
              <w:jc w:val="left"/>
              <w:rPr>
                <w:rFonts w:ascii="仿宋" w:hAnsi="仿宋" w:eastAsia="仿宋" w:cs="仿宋"/>
                <w:sz w:val="20"/>
                <w:szCs w:val="20"/>
                <w:highlight w:val="none"/>
              </w:rPr>
            </w:pPr>
            <w:r>
              <w:rPr>
                <w:rFonts w:hint="eastAsia" w:ascii="仿宋" w:hAnsi="仿宋" w:eastAsia="仿宋" w:cs="仿宋"/>
                <w:highlight w:val="none"/>
                <w:lang w:bidi="ar"/>
              </w:rPr>
              <w:t>▲</w:t>
            </w:r>
            <w:r>
              <w:rPr>
                <w:rFonts w:hint="eastAsia" w:ascii="仿宋" w:hAnsi="仿宋" w:eastAsia="仿宋" w:cs="仿宋"/>
                <w:highlight w:val="none"/>
              </w:rPr>
              <w:t>综合使用超强纠错</w:t>
            </w:r>
            <w:r>
              <w:rPr>
                <w:rFonts w:ascii="仿宋" w:hAnsi="仿宋" w:eastAsia="仿宋" w:cs="仿宋"/>
                <w:highlight w:val="none"/>
              </w:rPr>
              <w:t>(SEC)</w:t>
            </w:r>
            <w:r>
              <w:rPr>
                <w:rFonts w:hint="eastAsia" w:ascii="仿宋" w:hAnsi="仿宋" w:eastAsia="仿宋" w:cs="仿宋"/>
                <w:highlight w:val="none"/>
              </w:rPr>
              <w:t>、丢包重传</w:t>
            </w:r>
            <w:r>
              <w:rPr>
                <w:rFonts w:ascii="仿宋" w:hAnsi="仿宋" w:eastAsia="仿宋" w:cs="仿宋"/>
                <w:highlight w:val="none"/>
              </w:rPr>
              <w:t>(ARQ)</w:t>
            </w:r>
            <w:r>
              <w:rPr>
                <w:rFonts w:hint="eastAsia" w:ascii="仿宋" w:hAnsi="仿宋" w:eastAsia="仿宋" w:cs="仿宋"/>
                <w:highlight w:val="none"/>
              </w:rPr>
              <w:t>、视频</w:t>
            </w:r>
            <w:r>
              <w:rPr>
                <w:rFonts w:ascii="仿宋" w:hAnsi="仿宋" w:eastAsia="仿宋" w:cs="仿宋"/>
                <w:highlight w:val="none"/>
              </w:rPr>
              <w:t>FEC</w:t>
            </w:r>
            <w:r>
              <w:rPr>
                <w:rFonts w:hint="eastAsia" w:ascii="仿宋" w:hAnsi="仿宋" w:eastAsia="仿宋" w:cs="仿宋"/>
                <w:highlight w:val="none"/>
              </w:rPr>
              <w:t>（前向纠错）</w:t>
            </w:r>
            <w:r>
              <w:rPr>
                <w:rFonts w:ascii="仿宋" w:hAnsi="仿宋" w:eastAsia="仿宋" w:cs="仿宋"/>
                <w:highlight w:val="none"/>
              </w:rPr>
              <w:t>3</w:t>
            </w:r>
            <w:r>
              <w:rPr>
                <w:rFonts w:hint="eastAsia" w:ascii="仿宋" w:hAnsi="仿宋" w:eastAsia="仿宋" w:cs="仿宋"/>
                <w:highlight w:val="none"/>
              </w:rPr>
              <w:t>种抗丢包处理技术</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b/>
                <w:bCs/>
                <w:highlight w:val="none"/>
              </w:rPr>
              <w:t>。</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ascii="仿宋" w:hAnsi="仿宋" w:eastAsia="仿宋" w:cs="仿宋"/>
                <w:sz w:val="21"/>
                <w:szCs w:val="21"/>
                <w:highlight w:val="none"/>
              </w:rPr>
            </w:pPr>
            <w:r>
              <w:rPr>
                <w:rFonts w:hint="eastAsia" w:ascii="仿宋" w:hAnsi="仿宋" w:eastAsia="仿宋" w:cs="仿宋"/>
                <w:sz w:val="21"/>
                <w:szCs w:val="21"/>
                <w:highlight w:val="none"/>
              </w:rPr>
              <w:t>4</w:t>
            </w:r>
          </w:p>
        </w:tc>
        <w:tc>
          <w:tcPr>
            <w:tcW w:w="6358" w:type="dxa"/>
            <w:vAlign w:val="center"/>
          </w:tcPr>
          <w:p>
            <w:pPr>
              <w:jc w:val="left"/>
              <w:rPr>
                <w:rFonts w:ascii="仿宋" w:hAnsi="仿宋" w:eastAsia="仿宋" w:cs="仿宋"/>
                <w:sz w:val="20"/>
                <w:szCs w:val="20"/>
                <w:highlight w:val="none"/>
              </w:rPr>
            </w:pPr>
            <w:r>
              <w:rPr>
                <w:rFonts w:hint="eastAsia" w:ascii="仿宋" w:hAnsi="仿宋" w:eastAsia="仿宋" w:cs="仿宋"/>
                <w:highlight w:val="none"/>
                <w:lang w:bidi="ar"/>
              </w:rPr>
              <w:t>▲</w:t>
            </w:r>
            <w:r>
              <w:rPr>
                <w:rFonts w:hint="eastAsia" w:ascii="仿宋" w:hAnsi="仿宋" w:eastAsia="仿宋" w:cs="仿宋"/>
                <w:highlight w:val="none"/>
              </w:rPr>
              <w:t>内置混合视频矩阵、多画面拼接和录播，支持各种视频切换、分配、拼接、字幕叠加、图像参数调节，内置本地录播及存储功能，支持网络直播、点播和推送功能</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highlight w:val="none"/>
              </w:rPr>
              <w:t>。</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ascii="仿宋" w:hAnsi="仿宋" w:eastAsia="仿宋" w:cs="仿宋"/>
                <w:sz w:val="21"/>
                <w:szCs w:val="21"/>
                <w:highlight w:val="none"/>
              </w:rPr>
            </w:pPr>
            <w:r>
              <w:rPr>
                <w:rFonts w:hint="eastAsia" w:ascii="仿宋" w:hAnsi="仿宋" w:eastAsia="仿宋" w:cs="仿宋"/>
                <w:sz w:val="21"/>
                <w:szCs w:val="21"/>
                <w:highlight w:val="none"/>
              </w:rPr>
              <w:t>5</w:t>
            </w:r>
          </w:p>
        </w:tc>
        <w:tc>
          <w:tcPr>
            <w:tcW w:w="6358" w:type="dxa"/>
            <w:vAlign w:val="center"/>
          </w:tcPr>
          <w:p>
            <w:pPr>
              <w:jc w:val="left"/>
              <w:rPr>
                <w:rFonts w:ascii="仿宋" w:hAnsi="仿宋" w:eastAsia="仿宋" w:cs="仿宋"/>
                <w:sz w:val="20"/>
                <w:szCs w:val="20"/>
                <w:highlight w:val="none"/>
              </w:rPr>
            </w:pPr>
            <w:r>
              <w:rPr>
                <w:rFonts w:hint="eastAsia" w:ascii="仿宋" w:hAnsi="仿宋" w:eastAsia="仿宋" w:cs="仿宋"/>
                <w:highlight w:val="none"/>
                <w:lang w:bidi="ar"/>
              </w:rPr>
              <w:t>▲</w:t>
            </w:r>
            <w:r>
              <w:rPr>
                <w:rFonts w:hint="eastAsia" w:ascii="仿宋" w:hAnsi="仿宋" w:eastAsia="仿宋" w:cs="仿宋"/>
                <w:highlight w:val="none"/>
              </w:rPr>
              <w:t>数字音频处理器算法流程图用户界面设计，音频处理器模块混音功能，同时支持本地音频、</w:t>
            </w:r>
            <w:r>
              <w:rPr>
                <w:rFonts w:ascii="仿宋" w:hAnsi="仿宋" w:eastAsia="仿宋" w:cs="仿宋"/>
                <w:highlight w:val="none"/>
              </w:rPr>
              <w:t>HDMI</w:t>
            </w:r>
            <w:r>
              <w:rPr>
                <w:rFonts w:hint="eastAsia" w:ascii="仿宋" w:hAnsi="仿宋" w:eastAsia="仿宋" w:cs="仿宋"/>
                <w:highlight w:val="none"/>
              </w:rPr>
              <w:t>内嵌音频、远端音频</w:t>
            </w:r>
            <w:r>
              <w:rPr>
                <w:rFonts w:ascii="仿宋" w:hAnsi="仿宋" w:eastAsia="仿宋" w:cs="仿宋"/>
                <w:highlight w:val="none"/>
              </w:rPr>
              <w:t>RTSP</w:t>
            </w:r>
            <w:r>
              <w:rPr>
                <w:rFonts w:hint="eastAsia" w:ascii="仿宋" w:hAnsi="仿宋" w:eastAsia="仿宋" w:cs="仿宋"/>
                <w:highlight w:val="none"/>
              </w:rPr>
              <w:t>网络接入流进入混音器，可动态选择混音</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highlight w:val="none"/>
              </w:rPr>
              <w:t>。</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ascii="仿宋" w:hAnsi="仿宋" w:eastAsia="仿宋" w:cs="仿宋"/>
                <w:sz w:val="21"/>
                <w:szCs w:val="21"/>
                <w:highlight w:val="none"/>
              </w:rPr>
            </w:pPr>
            <w:r>
              <w:rPr>
                <w:rFonts w:hint="eastAsia" w:ascii="仿宋" w:hAnsi="仿宋" w:eastAsia="仿宋" w:cs="仿宋"/>
                <w:sz w:val="21"/>
                <w:szCs w:val="21"/>
                <w:highlight w:val="none"/>
              </w:rPr>
              <w:t>6</w:t>
            </w:r>
          </w:p>
        </w:tc>
        <w:tc>
          <w:tcPr>
            <w:tcW w:w="6358" w:type="dxa"/>
            <w:vAlign w:val="center"/>
          </w:tcPr>
          <w:p>
            <w:pPr>
              <w:jc w:val="left"/>
              <w:rPr>
                <w:rFonts w:ascii="仿宋" w:hAnsi="仿宋" w:eastAsia="仿宋" w:cs="仿宋"/>
                <w:sz w:val="20"/>
                <w:szCs w:val="20"/>
                <w:highlight w:val="none"/>
              </w:rPr>
            </w:pPr>
            <w:r>
              <w:rPr>
                <w:rFonts w:hint="eastAsia" w:ascii="仿宋" w:hAnsi="仿宋" w:eastAsia="仿宋" w:cs="仿宋"/>
                <w:highlight w:val="none"/>
                <w:lang w:bidi="ar"/>
              </w:rPr>
              <w:t>▲</w:t>
            </w:r>
            <w:r>
              <w:rPr>
                <w:rFonts w:hint="eastAsia" w:ascii="仿宋" w:hAnsi="仿宋" w:eastAsia="仿宋" w:cs="仿宋"/>
                <w:highlight w:val="none"/>
              </w:rPr>
              <w:t>音频处理模块支持自动回声消除（</w:t>
            </w:r>
            <w:r>
              <w:rPr>
                <w:rFonts w:ascii="仿宋" w:hAnsi="仿宋" w:eastAsia="仿宋" w:cs="仿宋"/>
                <w:highlight w:val="none"/>
              </w:rPr>
              <w:t>AEC</w:t>
            </w:r>
            <w:r>
              <w:rPr>
                <w:rFonts w:hint="eastAsia" w:ascii="仿宋" w:hAnsi="仿宋" w:eastAsia="仿宋" w:cs="仿宋"/>
                <w:highlight w:val="none"/>
              </w:rPr>
              <w:t>）、自动增益控制（</w:t>
            </w:r>
            <w:r>
              <w:rPr>
                <w:rFonts w:ascii="仿宋" w:hAnsi="仿宋" w:eastAsia="仿宋" w:cs="仿宋"/>
                <w:highlight w:val="none"/>
              </w:rPr>
              <w:t>AGC</w:t>
            </w:r>
            <w:r>
              <w:rPr>
                <w:rFonts w:hint="eastAsia" w:ascii="仿宋" w:hAnsi="仿宋" w:eastAsia="仿宋" w:cs="仿宋"/>
                <w:highlight w:val="none"/>
              </w:rPr>
              <w:t>）、自动噪声消除（</w:t>
            </w:r>
            <w:r>
              <w:rPr>
                <w:rFonts w:ascii="仿宋" w:hAnsi="仿宋" w:eastAsia="仿宋" w:cs="仿宋"/>
                <w:highlight w:val="none"/>
              </w:rPr>
              <w:t>ANC</w:t>
            </w:r>
            <w:r>
              <w:rPr>
                <w:rFonts w:hint="eastAsia" w:ascii="仿宋" w:hAnsi="仿宋" w:eastAsia="仿宋" w:cs="仿宋"/>
                <w:highlight w:val="none"/>
              </w:rPr>
              <w:t>）、自动反馈消除（</w:t>
            </w:r>
            <w:r>
              <w:rPr>
                <w:rFonts w:ascii="仿宋" w:hAnsi="仿宋" w:eastAsia="仿宋" w:cs="仿宋"/>
                <w:highlight w:val="none"/>
              </w:rPr>
              <w:t>AFC</w:t>
            </w:r>
            <w:r>
              <w:rPr>
                <w:rFonts w:hint="eastAsia" w:ascii="仿宋" w:hAnsi="仿宋" w:eastAsia="仿宋" w:cs="仿宋"/>
                <w:highlight w:val="none"/>
              </w:rPr>
              <w:t>）、混音矩阵（</w:t>
            </w:r>
            <w:r>
              <w:rPr>
                <w:rFonts w:ascii="仿宋" w:hAnsi="仿宋" w:eastAsia="仿宋" w:cs="仿宋"/>
                <w:highlight w:val="none"/>
              </w:rPr>
              <w:t>AM</w:t>
            </w:r>
            <w:r>
              <w:rPr>
                <w:rFonts w:hint="eastAsia" w:ascii="仿宋" w:hAnsi="仿宋" w:eastAsia="仿宋" w:cs="仿宋"/>
                <w:highlight w:val="none"/>
              </w:rPr>
              <w:t>）、丢包补偿（</w:t>
            </w:r>
            <w:r>
              <w:rPr>
                <w:rFonts w:ascii="仿宋" w:hAnsi="仿宋" w:eastAsia="仿宋" w:cs="仿宋"/>
                <w:highlight w:val="none"/>
              </w:rPr>
              <w:t>PLC</w:t>
            </w:r>
            <w:r>
              <w:rPr>
                <w:rFonts w:hint="eastAsia" w:ascii="仿宋" w:hAnsi="仿宋" w:eastAsia="仿宋" w:cs="仿宋"/>
                <w:highlight w:val="none"/>
              </w:rPr>
              <w:t>）</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highlight w:val="none"/>
              </w:rPr>
              <w:t>。</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ascii="仿宋" w:hAnsi="仿宋" w:eastAsia="仿宋" w:cs="仿宋"/>
                <w:sz w:val="21"/>
                <w:szCs w:val="21"/>
                <w:highlight w:val="none"/>
              </w:rPr>
            </w:pPr>
            <w:r>
              <w:rPr>
                <w:rFonts w:hint="eastAsia" w:ascii="仿宋" w:hAnsi="仿宋" w:eastAsia="仿宋" w:cs="仿宋"/>
                <w:sz w:val="21"/>
                <w:szCs w:val="21"/>
                <w:highlight w:val="none"/>
              </w:rPr>
              <w:t>7</w:t>
            </w:r>
          </w:p>
        </w:tc>
        <w:tc>
          <w:tcPr>
            <w:tcW w:w="6358" w:type="dxa"/>
            <w:vAlign w:val="center"/>
          </w:tcPr>
          <w:p>
            <w:pPr>
              <w:jc w:val="left"/>
              <w:rPr>
                <w:rFonts w:ascii="仿宋" w:hAnsi="仿宋" w:eastAsia="仿宋" w:cs="仿宋"/>
                <w:sz w:val="20"/>
                <w:szCs w:val="20"/>
                <w:highlight w:val="none"/>
              </w:rPr>
            </w:pPr>
            <w:r>
              <w:rPr>
                <w:rFonts w:hint="eastAsia" w:ascii="仿宋" w:hAnsi="仿宋" w:eastAsia="仿宋" w:cs="仿宋"/>
                <w:highlight w:val="none"/>
                <w:lang w:bidi="ar"/>
              </w:rPr>
              <w:t>▲</w:t>
            </w:r>
            <w:r>
              <w:rPr>
                <w:rFonts w:hint="eastAsia" w:ascii="仿宋" w:hAnsi="仿宋" w:eastAsia="仿宋" w:cs="仿宋"/>
                <w:highlight w:val="none"/>
              </w:rPr>
              <w:t>支持</w:t>
            </w:r>
            <w:r>
              <w:rPr>
                <w:rFonts w:ascii="仿宋" w:hAnsi="仿宋" w:eastAsia="仿宋" w:cs="仿宋"/>
                <w:highlight w:val="none"/>
              </w:rPr>
              <w:t xml:space="preserve"> SIP</w:t>
            </w:r>
            <w:r>
              <w:rPr>
                <w:rFonts w:hint="eastAsia" w:ascii="仿宋" w:hAnsi="仿宋" w:eastAsia="仿宋" w:cs="仿宋"/>
                <w:highlight w:val="none"/>
              </w:rPr>
              <w:t>双流视频会议呼叫，在该模式下可支持不少于</w:t>
            </w:r>
            <w:r>
              <w:rPr>
                <w:rFonts w:ascii="仿宋" w:hAnsi="仿宋" w:eastAsia="仿宋" w:cs="仿宋"/>
                <w:highlight w:val="none"/>
              </w:rPr>
              <w:t>5</w:t>
            </w:r>
            <w:r>
              <w:rPr>
                <w:rFonts w:hint="eastAsia" w:ascii="仿宋" w:hAnsi="仿宋" w:eastAsia="仿宋" w:cs="仿宋"/>
                <w:highlight w:val="none"/>
              </w:rPr>
              <w:t>方的远程视频会议互动，支持与第三方主流厂家双流互通，支持</w:t>
            </w:r>
            <w:r>
              <w:rPr>
                <w:rFonts w:ascii="仿宋" w:hAnsi="仿宋" w:eastAsia="仿宋" w:cs="仿宋"/>
                <w:highlight w:val="none"/>
              </w:rPr>
              <w:t xml:space="preserve">RTMP </w:t>
            </w:r>
            <w:r>
              <w:rPr>
                <w:rFonts w:hint="eastAsia" w:ascii="仿宋" w:hAnsi="仿宋" w:eastAsia="仿宋" w:cs="仿宋"/>
                <w:highlight w:val="none"/>
              </w:rPr>
              <w:t>推流到云平台，支持同时推流到不少于</w:t>
            </w:r>
            <w:r>
              <w:rPr>
                <w:rFonts w:ascii="仿宋" w:hAnsi="仿宋" w:eastAsia="仿宋" w:cs="仿宋"/>
                <w:highlight w:val="none"/>
              </w:rPr>
              <w:t>8</w:t>
            </w:r>
            <w:r>
              <w:rPr>
                <w:rFonts w:hint="eastAsia" w:ascii="仿宋" w:hAnsi="仿宋" w:eastAsia="仿宋" w:cs="仿宋"/>
                <w:highlight w:val="none"/>
              </w:rPr>
              <w:t>个不同的直播平台</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highlight w:val="none"/>
              </w:rPr>
              <w:t>。</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ascii="仿宋" w:hAnsi="仿宋" w:eastAsia="仿宋" w:cs="仿宋"/>
                <w:sz w:val="21"/>
                <w:szCs w:val="21"/>
                <w:highlight w:val="none"/>
              </w:rPr>
            </w:pPr>
            <w:r>
              <w:rPr>
                <w:rFonts w:hint="eastAsia" w:ascii="仿宋" w:hAnsi="仿宋" w:eastAsia="仿宋" w:cs="仿宋"/>
                <w:sz w:val="21"/>
                <w:szCs w:val="21"/>
                <w:highlight w:val="none"/>
              </w:rPr>
              <w:t>8</w:t>
            </w:r>
          </w:p>
        </w:tc>
        <w:tc>
          <w:tcPr>
            <w:tcW w:w="6358" w:type="dxa"/>
            <w:vAlign w:val="center"/>
          </w:tcPr>
          <w:p>
            <w:pPr>
              <w:jc w:val="left"/>
              <w:rPr>
                <w:rFonts w:hint="eastAsia" w:ascii="仿宋" w:hAnsi="仿宋" w:eastAsia="仿宋" w:cs="仿宋"/>
                <w:sz w:val="20"/>
                <w:szCs w:val="20"/>
                <w:highlight w:val="none"/>
                <w:lang w:eastAsia="zh-CN"/>
              </w:rPr>
            </w:pPr>
            <w:r>
              <w:rPr>
                <w:rFonts w:hint="eastAsia" w:ascii="仿宋" w:hAnsi="仿宋" w:eastAsia="仿宋" w:cs="仿宋"/>
                <w:highlight w:val="none"/>
                <w:lang w:bidi="ar"/>
              </w:rPr>
              <w:t>▲提供</w:t>
            </w:r>
            <w:r>
              <w:rPr>
                <w:rFonts w:hint="eastAsia" w:ascii="仿宋" w:hAnsi="仿宋" w:eastAsia="仿宋" w:cs="仿宋"/>
                <w:highlight w:val="none"/>
              </w:rPr>
              <w:t>“</w:t>
            </w:r>
            <w:r>
              <w:rPr>
                <w:rFonts w:hint="eastAsia" w:ascii="仿宋" w:hAnsi="仿宋" w:eastAsia="仿宋" w:cs="仿宋"/>
                <w:color w:val="000000"/>
                <w:kern w:val="0"/>
                <w:sz w:val="20"/>
                <w:szCs w:val="20"/>
                <w:highlight w:val="none"/>
                <w:lang w:bidi="ar"/>
              </w:rPr>
              <w:t>多媒体云节点软件</w:t>
            </w:r>
            <w:r>
              <w:rPr>
                <w:rFonts w:hint="eastAsia" w:ascii="仿宋" w:hAnsi="仿宋" w:eastAsia="仿宋" w:cs="仿宋"/>
                <w:highlight w:val="none"/>
              </w:rPr>
              <w:t>”著作权登记证书复印件。</w:t>
            </w:r>
            <w:r>
              <w:rPr>
                <w:rFonts w:hint="eastAsia" w:ascii="仿宋" w:hAnsi="仿宋" w:eastAsia="仿宋" w:cs="仿宋"/>
                <w:highlight w:val="none"/>
                <w:lang w:eastAsia="zh-CN"/>
              </w:rPr>
              <w:t>（如响应人为软件著作权所有人，加盖响应人公章；如响应人非软件著作权所有人，还须出具有效的著作权授权函并加盖响应人公章）</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w:t>
            </w:r>
          </w:p>
        </w:tc>
        <w:tc>
          <w:tcPr>
            <w:tcW w:w="6358" w:type="dxa"/>
            <w:vAlign w:val="center"/>
          </w:tcPr>
          <w:p>
            <w:pPr>
              <w:widowControl/>
              <w:jc w:val="left"/>
              <w:textAlignment w:val="center"/>
              <w:rPr>
                <w:rFonts w:ascii="仿宋" w:hAnsi="仿宋" w:eastAsia="仿宋" w:cs="仿宋"/>
                <w:sz w:val="20"/>
                <w:szCs w:val="20"/>
                <w:highlight w:val="none"/>
              </w:rPr>
            </w:pPr>
            <w:r>
              <w:rPr>
                <w:rFonts w:hint="eastAsia" w:ascii="仿宋" w:hAnsi="仿宋" w:eastAsia="仿宋" w:cs="仿宋"/>
                <w:highlight w:val="none"/>
                <w:lang w:bidi="ar"/>
              </w:rPr>
              <w:t>▲</w:t>
            </w:r>
            <w:r>
              <w:rPr>
                <w:rFonts w:hint="eastAsia" w:ascii="仿宋" w:hAnsi="仿宋" w:eastAsia="仿宋" w:cs="仿宋"/>
                <w:color w:val="000000"/>
                <w:kern w:val="0"/>
                <w:szCs w:val="21"/>
                <w:highlight w:val="none"/>
                <w:lang w:bidi="ar"/>
              </w:rPr>
              <w:t>应具有</w:t>
            </w:r>
            <w:r>
              <w:rPr>
                <w:rFonts w:ascii="仿宋" w:hAnsi="仿宋" w:eastAsia="仿宋" w:cs="仿宋"/>
                <w:color w:val="000000"/>
                <w:kern w:val="0"/>
                <w:szCs w:val="21"/>
                <w:highlight w:val="none"/>
                <w:lang w:bidi="ar"/>
              </w:rPr>
              <w:t xml:space="preserve"> 8 个单元输出主线接口，并采</w:t>
            </w:r>
            <w:r>
              <w:rPr>
                <w:rFonts w:hint="eastAsia" w:ascii="仿宋" w:hAnsi="仿宋" w:eastAsia="仿宋" w:cs="仿宋"/>
                <w:color w:val="000000"/>
                <w:kern w:val="0"/>
                <w:szCs w:val="21"/>
                <w:highlight w:val="none"/>
                <w:lang w:bidi="ar"/>
              </w:rPr>
              <w:t>用</w:t>
            </w:r>
            <w:r>
              <w:rPr>
                <w:rFonts w:ascii="仿宋" w:hAnsi="仿宋" w:eastAsia="仿宋" w:cs="仿宋"/>
                <w:color w:val="000000"/>
                <w:kern w:val="0"/>
                <w:szCs w:val="21"/>
                <w:highlight w:val="none"/>
                <w:lang w:bidi="ar"/>
              </w:rPr>
              <w:t xml:space="preserve"> RJ45 </w:t>
            </w:r>
            <w:r>
              <w:rPr>
                <w:rFonts w:hint="eastAsia" w:ascii="仿宋" w:hAnsi="仿宋" w:eastAsia="仿宋" w:cs="仿宋"/>
                <w:color w:val="000000"/>
                <w:kern w:val="0"/>
                <w:szCs w:val="21"/>
                <w:highlight w:val="none"/>
                <w:lang w:bidi="ar"/>
              </w:rPr>
              <w:t>标准网络接口设计，提供</w:t>
            </w:r>
            <w:r>
              <w:rPr>
                <w:rFonts w:ascii="仿宋" w:hAnsi="仿宋" w:eastAsia="仿宋" w:cs="仿宋"/>
                <w:color w:val="000000"/>
                <w:kern w:val="0"/>
                <w:szCs w:val="21"/>
                <w:highlight w:val="none"/>
                <w:lang w:bidi="ar"/>
              </w:rPr>
              <w:t xml:space="preserve"> 4 </w:t>
            </w:r>
            <w:r>
              <w:rPr>
                <w:rFonts w:hint="eastAsia" w:ascii="仿宋" w:hAnsi="仿宋" w:eastAsia="仿宋" w:cs="仿宋"/>
                <w:color w:val="000000"/>
                <w:kern w:val="0"/>
                <w:szCs w:val="21"/>
                <w:highlight w:val="none"/>
                <w:lang w:bidi="ar"/>
              </w:rPr>
              <w:t>路主线回环接口，最大支持连接</w:t>
            </w:r>
            <w:r>
              <w:rPr>
                <w:rFonts w:ascii="仿宋" w:hAnsi="仿宋" w:eastAsia="仿宋" w:cs="仿宋"/>
                <w:color w:val="000000"/>
                <w:kern w:val="0"/>
                <w:szCs w:val="21"/>
                <w:highlight w:val="none"/>
                <w:lang w:bidi="ar"/>
              </w:rPr>
              <w:t xml:space="preserve"> 100 </w:t>
            </w:r>
            <w:r>
              <w:rPr>
                <w:rFonts w:hint="eastAsia" w:ascii="仿宋" w:hAnsi="仿宋" w:eastAsia="仿宋" w:cs="仿宋"/>
                <w:color w:val="000000"/>
                <w:kern w:val="0"/>
                <w:szCs w:val="21"/>
                <w:highlight w:val="none"/>
                <w:lang w:bidi="ar"/>
              </w:rPr>
              <w:t>只发言单元</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b/>
                <w:bCs/>
                <w:highlight w:val="none"/>
              </w:rPr>
              <w:t>。</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0</w:t>
            </w:r>
          </w:p>
        </w:tc>
        <w:tc>
          <w:tcPr>
            <w:tcW w:w="6358" w:type="dxa"/>
            <w:vAlign w:val="center"/>
          </w:tcPr>
          <w:p>
            <w:pPr>
              <w:widowControl/>
              <w:jc w:val="left"/>
              <w:textAlignment w:val="center"/>
              <w:rPr>
                <w:rFonts w:ascii="仿宋" w:hAnsi="仿宋" w:eastAsia="仿宋" w:cs="仿宋"/>
                <w:sz w:val="20"/>
                <w:szCs w:val="20"/>
                <w:highlight w:val="none"/>
              </w:rPr>
            </w:pPr>
            <w:r>
              <w:rPr>
                <w:rFonts w:hint="eastAsia" w:ascii="仿宋" w:hAnsi="仿宋" w:eastAsia="仿宋" w:cs="仿宋"/>
                <w:highlight w:val="none"/>
                <w:lang w:bidi="ar"/>
              </w:rPr>
              <w:t>▲</w:t>
            </w:r>
            <w:r>
              <w:rPr>
                <w:rFonts w:hint="eastAsia" w:ascii="仿宋" w:hAnsi="仿宋" w:eastAsia="仿宋" w:cs="仿宋"/>
                <w:color w:val="000000"/>
                <w:kern w:val="0"/>
                <w:szCs w:val="21"/>
                <w:highlight w:val="none"/>
                <w:lang w:bidi="ar"/>
              </w:rPr>
              <w:t>应可以设置话筒定时关闭或不发言时自动关闭</w:t>
            </w:r>
            <w:r>
              <w:rPr>
                <w:rFonts w:ascii="仿宋" w:hAnsi="仿宋" w:eastAsia="仿宋" w:cs="仿宋"/>
                <w:color w:val="000000"/>
                <w:kern w:val="0"/>
                <w:szCs w:val="21"/>
                <w:highlight w:val="none"/>
                <w:lang w:bidi="ar"/>
              </w:rPr>
              <w:t xml:space="preserve">,1-999 </w:t>
            </w:r>
            <w:r>
              <w:rPr>
                <w:rFonts w:hint="eastAsia" w:ascii="仿宋" w:hAnsi="仿宋" w:eastAsia="仿宋" w:cs="仿宋"/>
                <w:color w:val="000000"/>
                <w:kern w:val="0"/>
                <w:szCs w:val="21"/>
                <w:highlight w:val="none"/>
                <w:lang w:bidi="ar"/>
              </w:rPr>
              <w:t>秒可任意调节</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b/>
                <w:bCs/>
                <w:highlight w:val="none"/>
              </w:rPr>
              <w:t>。</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1</w:t>
            </w:r>
          </w:p>
        </w:tc>
        <w:tc>
          <w:tcPr>
            <w:tcW w:w="6358" w:type="dxa"/>
            <w:vAlign w:val="center"/>
          </w:tcPr>
          <w:p>
            <w:pPr>
              <w:jc w:val="left"/>
              <w:rPr>
                <w:rFonts w:hint="eastAsia" w:ascii="仿宋" w:hAnsi="仿宋" w:eastAsia="仿宋" w:cs="仿宋"/>
                <w:sz w:val="20"/>
                <w:szCs w:val="20"/>
                <w:highlight w:val="none"/>
                <w:lang w:eastAsia="zh-CN"/>
              </w:rPr>
            </w:pPr>
            <w:r>
              <w:rPr>
                <w:rFonts w:hint="eastAsia" w:ascii="仿宋" w:hAnsi="仿宋" w:eastAsia="仿宋" w:cs="仿宋"/>
                <w:highlight w:val="none"/>
                <w:lang w:bidi="ar"/>
              </w:rPr>
              <w:t>▲</w:t>
            </w:r>
            <w:r>
              <w:rPr>
                <w:rFonts w:hint="eastAsia" w:ascii="仿宋" w:hAnsi="仿宋" w:eastAsia="仿宋" w:cs="仿宋"/>
                <w:highlight w:val="none"/>
              </w:rPr>
              <w:t>提供“</w:t>
            </w:r>
            <w:r>
              <w:rPr>
                <w:rFonts w:hint="eastAsia" w:ascii="仿宋" w:hAnsi="仿宋" w:eastAsia="仿宋" w:cs="仿宋"/>
                <w:color w:val="000000"/>
                <w:kern w:val="0"/>
                <w:sz w:val="20"/>
                <w:szCs w:val="20"/>
                <w:highlight w:val="none"/>
                <w:lang w:bidi="ar"/>
              </w:rPr>
              <w:t>网络型多功能会议系统软件</w:t>
            </w:r>
            <w:r>
              <w:rPr>
                <w:rFonts w:hint="eastAsia" w:ascii="仿宋" w:hAnsi="仿宋" w:eastAsia="仿宋" w:cs="仿宋"/>
                <w:highlight w:val="none"/>
              </w:rPr>
              <w:t>”著作权登记证书复印件。</w:t>
            </w:r>
            <w:r>
              <w:rPr>
                <w:rFonts w:hint="eastAsia" w:ascii="仿宋" w:hAnsi="仿宋" w:eastAsia="仿宋" w:cs="仿宋"/>
                <w:highlight w:val="none"/>
                <w:lang w:eastAsia="zh-CN"/>
              </w:rPr>
              <w:t>（如响应人为软件著作权所有人，加盖响应人公章；如响应人非软件著作权所有人，还须出具有效的著作权授权函并加盖响应人公章）</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2</w:t>
            </w:r>
          </w:p>
        </w:tc>
        <w:tc>
          <w:tcPr>
            <w:tcW w:w="6358" w:type="dxa"/>
            <w:vAlign w:val="center"/>
          </w:tcPr>
          <w:p>
            <w:pPr>
              <w:widowControl/>
              <w:jc w:val="left"/>
              <w:textAlignment w:val="center"/>
              <w:rPr>
                <w:rFonts w:ascii="仿宋" w:hAnsi="仿宋" w:eastAsia="仿宋" w:cs="仿宋"/>
                <w:sz w:val="20"/>
                <w:szCs w:val="20"/>
                <w:highlight w:val="none"/>
              </w:rPr>
            </w:pPr>
            <w:r>
              <w:rPr>
                <w:rFonts w:hint="eastAsia" w:ascii="仿宋" w:hAnsi="仿宋" w:eastAsia="仿宋" w:cs="仿宋"/>
                <w:highlight w:val="none"/>
                <w:lang w:bidi="ar"/>
              </w:rPr>
              <w:t>▲</w:t>
            </w:r>
            <w:r>
              <w:rPr>
                <w:rFonts w:ascii="仿宋" w:hAnsi="仿宋" w:eastAsia="仿宋" w:cs="仿宋"/>
                <w:color w:val="000000"/>
                <w:kern w:val="0"/>
                <w:sz w:val="20"/>
                <w:szCs w:val="20"/>
                <w:highlight w:val="none"/>
                <w:lang w:bidi="ar"/>
              </w:rPr>
              <w:t>系统基础功能：两个 1000M 以太网接口，支持网络音频传输不间断冗余备份</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b/>
                <w:bCs/>
                <w:highlight w:val="none"/>
              </w:rPr>
              <w:t>。</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3</w:t>
            </w:r>
          </w:p>
        </w:tc>
        <w:tc>
          <w:tcPr>
            <w:tcW w:w="6358" w:type="dxa"/>
            <w:vAlign w:val="center"/>
          </w:tcPr>
          <w:p>
            <w:pPr>
              <w:widowControl/>
              <w:jc w:val="left"/>
              <w:textAlignment w:val="center"/>
              <w:rPr>
                <w:rFonts w:ascii="仿宋" w:hAnsi="仿宋" w:eastAsia="仿宋" w:cs="仿宋"/>
                <w:sz w:val="20"/>
                <w:szCs w:val="20"/>
                <w:highlight w:val="none"/>
              </w:rPr>
            </w:pPr>
            <w:r>
              <w:rPr>
                <w:rFonts w:hint="eastAsia" w:ascii="仿宋" w:hAnsi="仿宋" w:eastAsia="仿宋" w:cs="仿宋"/>
                <w:highlight w:val="none"/>
                <w:lang w:bidi="ar"/>
              </w:rPr>
              <w:t>▲</w:t>
            </w:r>
            <w:r>
              <w:rPr>
                <w:rFonts w:ascii="仿宋" w:hAnsi="仿宋" w:eastAsia="仿宋" w:cs="仿宋"/>
                <w:color w:val="000000"/>
                <w:kern w:val="0"/>
                <w:sz w:val="20"/>
                <w:szCs w:val="20"/>
                <w:highlight w:val="none"/>
                <w:lang w:bidi="ar"/>
              </w:rPr>
              <w:t>LCD 显示屏，显示 IP 地址、版本号等信息</w:t>
            </w:r>
            <w:r>
              <w:rPr>
                <w:rFonts w:hint="eastAsia" w:ascii="仿宋" w:hAnsi="仿宋" w:eastAsia="仿宋" w:cs="仿宋"/>
                <w:b/>
                <w:bCs/>
                <w:highlight w:val="none"/>
                <w:lang w:eastAsia="zh-CN"/>
              </w:rPr>
              <w:t>(提供CNAS认可机构的检验报告复印件加盖响应人公章)</w:t>
            </w:r>
            <w:r>
              <w:rPr>
                <w:rFonts w:hint="eastAsia" w:ascii="仿宋" w:hAnsi="仿宋" w:eastAsia="仿宋" w:cs="仿宋"/>
                <w:b/>
                <w:bCs/>
                <w:highlight w:val="none"/>
              </w:rPr>
              <w:t>。</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4</w:t>
            </w:r>
          </w:p>
        </w:tc>
        <w:tc>
          <w:tcPr>
            <w:tcW w:w="6358" w:type="dxa"/>
            <w:vAlign w:val="center"/>
          </w:tcPr>
          <w:p>
            <w:pPr>
              <w:jc w:val="left"/>
              <w:rPr>
                <w:rFonts w:hint="eastAsia" w:ascii="仿宋" w:hAnsi="仿宋" w:eastAsia="仿宋" w:cs="仿宋"/>
                <w:sz w:val="20"/>
                <w:szCs w:val="20"/>
                <w:highlight w:val="none"/>
                <w:lang w:eastAsia="zh-CN"/>
              </w:rPr>
            </w:pPr>
            <w:r>
              <w:rPr>
                <w:rFonts w:hint="eastAsia" w:ascii="仿宋" w:hAnsi="仿宋" w:eastAsia="仿宋" w:cs="仿宋"/>
                <w:highlight w:val="none"/>
                <w:lang w:bidi="ar"/>
              </w:rPr>
              <w:t>▲</w:t>
            </w:r>
            <w:r>
              <w:rPr>
                <w:rFonts w:hint="eastAsia" w:ascii="仿宋" w:hAnsi="仿宋" w:eastAsia="仿宋" w:cs="仿宋"/>
                <w:highlight w:val="none"/>
              </w:rPr>
              <w:t>提供“</w:t>
            </w:r>
            <w:r>
              <w:rPr>
                <w:rFonts w:hint="eastAsia" w:ascii="仿宋" w:hAnsi="仿宋" w:eastAsia="仿宋" w:cs="仿宋"/>
                <w:color w:val="000000"/>
                <w:kern w:val="0"/>
                <w:sz w:val="20"/>
                <w:szCs w:val="20"/>
                <w:highlight w:val="none"/>
                <w:lang w:bidi="ar"/>
              </w:rPr>
              <w:t>网络音频云节点软件</w:t>
            </w:r>
            <w:r>
              <w:rPr>
                <w:rFonts w:hint="eastAsia" w:ascii="仿宋" w:hAnsi="仿宋" w:eastAsia="仿宋" w:cs="仿宋"/>
                <w:highlight w:val="none"/>
              </w:rPr>
              <w:t>”著作权登记证书复印件。</w:t>
            </w:r>
            <w:r>
              <w:rPr>
                <w:rFonts w:hint="eastAsia" w:ascii="仿宋" w:hAnsi="仿宋" w:eastAsia="仿宋" w:cs="仿宋"/>
                <w:highlight w:val="none"/>
                <w:lang w:eastAsia="zh-CN"/>
              </w:rPr>
              <w:t>（如响应人为软件著作权所有人，加盖响应人公章；如响应人非软件著作权所有人，还须出具有效的著作权授权函并加盖响应人公章）</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15</w:t>
            </w:r>
          </w:p>
        </w:tc>
        <w:tc>
          <w:tcPr>
            <w:tcW w:w="6358" w:type="dxa"/>
            <w:vAlign w:val="center"/>
          </w:tcPr>
          <w:p>
            <w:pPr>
              <w:widowControl/>
              <w:jc w:val="left"/>
              <w:textAlignment w:val="top"/>
              <w:rPr>
                <w:rFonts w:ascii="仿宋" w:hAnsi="仿宋" w:eastAsia="仿宋" w:cs="仿宋"/>
                <w:sz w:val="20"/>
                <w:szCs w:val="20"/>
                <w:highlight w:val="none"/>
              </w:rPr>
            </w:pPr>
            <w:r>
              <w:rPr>
                <w:rFonts w:hint="eastAsia" w:ascii="仿宋" w:hAnsi="仿宋" w:eastAsia="仿宋" w:cs="仿宋"/>
                <w:color w:val="000000"/>
                <w:kern w:val="0"/>
                <w:sz w:val="20"/>
                <w:szCs w:val="20"/>
                <w:highlight w:val="none"/>
                <w:lang w:bidi="ar"/>
              </w:rPr>
              <w:t>▲会议投票支持匿名投票、实名投票，支持会议投票信息实施显示</w:t>
            </w:r>
            <w:r>
              <w:rPr>
                <w:rFonts w:ascii="仿宋" w:hAnsi="仿宋" w:eastAsia="仿宋" w:cs="仿宋"/>
                <w:color w:val="000000"/>
                <w:kern w:val="0"/>
                <w:sz w:val="20"/>
                <w:szCs w:val="20"/>
                <w:highlight w:val="none"/>
                <w:lang w:bidi="ar"/>
              </w:rPr>
              <w:t>(以列表形式、柱状图、实时票数形式)</w:t>
            </w:r>
            <w:r>
              <w:rPr>
                <w:rFonts w:hint="eastAsia" w:ascii="仿宋" w:hAnsi="仿宋" w:eastAsia="仿宋" w:cs="仿宋"/>
                <w:b/>
                <w:bCs/>
                <w:color w:val="000000"/>
                <w:kern w:val="0"/>
                <w:sz w:val="20"/>
                <w:szCs w:val="20"/>
                <w:highlight w:val="none"/>
                <w:lang w:eastAsia="zh-CN" w:bidi="ar"/>
              </w:rPr>
              <w:t>(提供CNAS认可机构的检验报告复印件加盖响应人公章)</w:t>
            </w:r>
            <w:r>
              <w:rPr>
                <w:rFonts w:hint="eastAsia" w:ascii="仿宋" w:hAnsi="仿宋" w:eastAsia="仿宋" w:cs="仿宋"/>
                <w:b/>
                <w:bCs/>
                <w:color w:val="000000"/>
                <w:kern w:val="0"/>
                <w:sz w:val="20"/>
                <w:szCs w:val="20"/>
                <w:highlight w:val="none"/>
                <w:lang w:bidi="ar"/>
              </w:rPr>
              <w:t>。</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16</w:t>
            </w:r>
          </w:p>
        </w:tc>
        <w:tc>
          <w:tcPr>
            <w:tcW w:w="6358" w:type="dxa"/>
            <w:vAlign w:val="center"/>
          </w:tcPr>
          <w:p>
            <w:pPr>
              <w:jc w:val="left"/>
              <w:rPr>
                <w:rFonts w:hint="eastAsia" w:ascii="仿宋" w:hAnsi="仿宋" w:eastAsia="仿宋" w:cs="仿宋"/>
                <w:sz w:val="20"/>
                <w:szCs w:val="20"/>
                <w:highlight w:val="none"/>
                <w:lang w:eastAsia="zh-CN"/>
              </w:rPr>
            </w:pPr>
            <w:r>
              <w:rPr>
                <w:rFonts w:hint="eastAsia" w:ascii="仿宋" w:hAnsi="仿宋" w:eastAsia="仿宋" w:cs="仿宋"/>
                <w:highlight w:val="none"/>
                <w:lang w:bidi="ar"/>
              </w:rPr>
              <w:t>▲</w:t>
            </w:r>
            <w:r>
              <w:rPr>
                <w:rFonts w:hint="eastAsia" w:ascii="仿宋" w:hAnsi="仿宋" w:eastAsia="仿宋" w:cs="仿宋"/>
                <w:color w:val="000000"/>
                <w:kern w:val="0"/>
                <w:sz w:val="20"/>
                <w:szCs w:val="20"/>
                <w:highlight w:val="none"/>
                <w:lang w:bidi="ar"/>
              </w:rPr>
              <w:t>提供“智能会议系统管理服务软件”</w:t>
            </w:r>
            <w:r>
              <w:rPr>
                <w:rFonts w:ascii="仿宋" w:hAnsi="仿宋" w:eastAsia="仿宋" w:cs="仿宋"/>
                <w:color w:val="000000"/>
                <w:kern w:val="0"/>
                <w:sz w:val="20"/>
                <w:szCs w:val="20"/>
                <w:highlight w:val="none"/>
                <w:lang w:bidi="ar"/>
              </w:rPr>
              <w:t>著作权登记证书复印件</w:t>
            </w:r>
            <w:r>
              <w:rPr>
                <w:rFonts w:hint="eastAsia" w:ascii="仿宋" w:hAnsi="仿宋" w:eastAsia="仿宋" w:cs="仿宋"/>
                <w:highlight w:val="none"/>
              </w:rPr>
              <w:t>。</w:t>
            </w:r>
            <w:r>
              <w:rPr>
                <w:rFonts w:hint="eastAsia" w:ascii="仿宋" w:hAnsi="仿宋" w:eastAsia="仿宋" w:cs="仿宋"/>
                <w:highlight w:val="none"/>
                <w:lang w:eastAsia="zh-CN"/>
              </w:rPr>
              <w:t>（如响应人为软件著作权所有人，加盖响应人公章；如响应人非软件著作权所有人，还须出具有效的著作权授权函并加盖响应人公章）</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31"/>
              <w:adjustRightInd w:val="0"/>
              <w:snapToGrid w:val="0"/>
              <w:spacing w:before="0" w:after="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17</w:t>
            </w:r>
          </w:p>
        </w:tc>
        <w:tc>
          <w:tcPr>
            <w:tcW w:w="6358" w:type="dxa"/>
            <w:vAlign w:val="center"/>
          </w:tcPr>
          <w:p>
            <w:pPr>
              <w:jc w:val="left"/>
              <w:rPr>
                <w:rFonts w:hint="eastAsia" w:ascii="仿宋" w:hAnsi="仿宋" w:eastAsia="仿宋" w:cs="仿宋"/>
                <w:sz w:val="20"/>
                <w:szCs w:val="20"/>
                <w:highlight w:val="none"/>
                <w:lang w:eastAsia="zh-CN"/>
              </w:rPr>
            </w:pPr>
            <w:r>
              <w:rPr>
                <w:rFonts w:hint="eastAsia" w:ascii="仿宋" w:hAnsi="仿宋" w:eastAsia="仿宋" w:cs="仿宋"/>
                <w:kern w:val="0"/>
                <w:sz w:val="20"/>
                <w:szCs w:val="20"/>
                <w:highlight w:val="none"/>
                <w:lang w:bidi="ar"/>
              </w:rPr>
              <w:t>▲</w:t>
            </w:r>
            <w:r>
              <w:rPr>
                <w:rFonts w:hint="eastAsia" w:ascii="仿宋" w:hAnsi="仿宋" w:eastAsia="仿宋" w:cs="仿宋"/>
                <w:color w:val="000000"/>
                <w:kern w:val="0"/>
                <w:sz w:val="20"/>
                <w:szCs w:val="20"/>
                <w:highlight w:val="none"/>
                <w:lang w:bidi="ar"/>
              </w:rPr>
              <w:t>提供“智能会议系统终端软件”</w:t>
            </w:r>
            <w:r>
              <w:rPr>
                <w:rFonts w:ascii="仿宋" w:hAnsi="仿宋" w:eastAsia="仿宋" w:cs="仿宋"/>
                <w:color w:val="000000"/>
                <w:kern w:val="0"/>
                <w:sz w:val="20"/>
                <w:szCs w:val="20"/>
                <w:highlight w:val="none"/>
                <w:lang w:bidi="ar"/>
              </w:rPr>
              <w:t>著作权登记证书复印件</w:t>
            </w:r>
            <w:r>
              <w:rPr>
                <w:rFonts w:hint="eastAsia" w:ascii="仿宋" w:hAnsi="仿宋" w:eastAsia="仿宋" w:cs="仿宋"/>
                <w:highlight w:val="none"/>
              </w:rPr>
              <w:t>。</w:t>
            </w:r>
            <w:r>
              <w:rPr>
                <w:rFonts w:hint="eastAsia" w:ascii="仿宋" w:hAnsi="仿宋" w:eastAsia="仿宋" w:cs="仿宋"/>
                <w:highlight w:val="none"/>
                <w:lang w:eastAsia="zh-CN"/>
              </w:rPr>
              <w:t>（如响应人为软件著作权所有人，加盖响应人公章；如响应人非软件著作权所有人，还须出具有效的著作权授权函并加盖响应人公章）</w:t>
            </w:r>
          </w:p>
        </w:tc>
        <w:tc>
          <w:tcPr>
            <w:tcW w:w="1379" w:type="dxa"/>
            <w:vAlign w:val="center"/>
          </w:tcPr>
          <w:p>
            <w:pPr>
              <w:rPr>
                <w:rFonts w:ascii="仿宋" w:hAnsi="仿宋" w:eastAsia="仿宋" w:cs="仿宋"/>
                <w:szCs w:val="21"/>
                <w:highlight w:val="none"/>
              </w:rPr>
            </w:pPr>
            <w:r>
              <w:rPr>
                <w:rFonts w:hint="eastAsia" w:ascii="仿宋" w:hAnsi="仿宋" w:eastAsia="仿宋" w:cs="仿宋"/>
                <w:szCs w:val="21"/>
                <w:highlight w:val="none"/>
              </w:rPr>
              <w:t>□有   □无</w:t>
            </w:r>
          </w:p>
        </w:tc>
        <w:tc>
          <w:tcPr>
            <w:tcW w:w="2007"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见响应文件（  ）页</w:t>
            </w:r>
          </w:p>
        </w:tc>
      </w:tr>
    </w:tbl>
    <w:p>
      <w:pPr>
        <w:pStyle w:val="45"/>
        <w:adjustRightInd w:val="0"/>
        <w:snapToGrid w:val="0"/>
        <w:spacing w:after="0" w:line="360" w:lineRule="exact"/>
        <w:ind w:firstLine="420" w:firstLineChars="200"/>
        <w:jc w:val="center"/>
        <w:rPr>
          <w:rFonts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                       </w:t>
      </w:r>
    </w:p>
    <w:p>
      <w:pPr>
        <w:adjustRightInd w:val="0"/>
        <w:snapToGrid w:val="0"/>
        <w:ind w:firstLine="422" w:firstLineChars="200"/>
        <w:rPr>
          <w:rFonts w:ascii="仿宋" w:hAnsi="仿宋" w:eastAsia="仿宋" w:cs="仿宋"/>
          <w:b/>
          <w:bCs/>
          <w:szCs w:val="21"/>
          <w:highlight w:val="none"/>
        </w:rPr>
      </w:pPr>
      <w:r>
        <w:rPr>
          <w:rFonts w:hint="eastAsia" w:ascii="仿宋" w:hAnsi="仿宋" w:eastAsia="仿宋" w:cs="仿宋"/>
          <w:b/>
          <w:bCs/>
          <w:szCs w:val="21"/>
          <w:highlight w:val="none"/>
          <w:lang w:val="en-GB"/>
        </w:rPr>
        <w:t>响应人应根据《</w:t>
      </w:r>
      <w:r>
        <w:rPr>
          <w:rFonts w:hint="eastAsia" w:ascii="仿宋" w:hAnsi="仿宋" w:eastAsia="仿宋" w:cs="仿宋"/>
          <w:b/>
          <w:bCs/>
          <w:szCs w:val="21"/>
          <w:highlight w:val="none"/>
        </w:rPr>
        <w:t>所响应产品对用户需求书中带▲号的重要技术参数的符合性</w:t>
      </w:r>
      <w:r>
        <w:rPr>
          <w:rFonts w:hint="eastAsia" w:ascii="仿宋" w:hAnsi="仿宋" w:eastAsia="仿宋" w:cs="仿宋"/>
          <w:b/>
          <w:bCs/>
          <w:szCs w:val="21"/>
          <w:highlight w:val="none"/>
          <w:lang w:val="en-GB"/>
        </w:rPr>
        <w:t>》的各项内容填写此表，</w:t>
      </w:r>
      <w:r>
        <w:rPr>
          <w:rFonts w:hint="eastAsia" w:ascii="仿宋" w:hAnsi="仿宋" w:eastAsia="仿宋" w:cs="仿宋"/>
          <w:b/>
          <w:bCs/>
          <w:szCs w:val="21"/>
          <w:highlight w:val="none"/>
        </w:rPr>
        <w:t>并提供相应的证明资料及填写页码，如未提供，评审委员会有权认为不具备或不符合，并影响响应人的得分。</w:t>
      </w:r>
    </w:p>
    <w:p>
      <w:pPr>
        <w:adjustRightInd w:val="0"/>
        <w:snapToGrid w:val="0"/>
        <w:ind w:left="420" w:leftChars="200"/>
        <w:rPr>
          <w:rFonts w:ascii="仿宋" w:hAnsi="仿宋" w:eastAsia="仿宋" w:cs="仿宋"/>
          <w:szCs w:val="21"/>
          <w:highlight w:val="none"/>
        </w:rPr>
      </w:pPr>
      <w:r>
        <w:rPr>
          <w:rFonts w:hint="eastAsia" w:ascii="仿宋" w:hAnsi="仿宋" w:eastAsia="仿宋" w:cs="仿宋"/>
          <w:szCs w:val="21"/>
          <w:highlight w:val="none"/>
        </w:rPr>
        <w:t>备注：</w:t>
      </w:r>
    </w:p>
    <w:p>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1、请在表格下方附上相关证明资料，提供所需证书（或证明文件）复印件且加盖</w:t>
      </w:r>
      <w:r>
        <w:rPr>
          <w:rFonts w:hint="eastAsia" w:ascii="仿宋" w:hAnsi="仿宋" w:eastAsia="仿宋" w:cs="仿宋"/>
          <w:szCs w:val="21"/>
          <w:highlight w:val="none"/>
          <w:lang w:eastAsia="zh-CN"/>
        </w:rPr>
        <w:t>鲜</w:t>
      </w:r>
      <w:r>
        <w:rPr>
          <w:rFonts w:hint="eastAsia" w:ascii="仿宋" w:hAnsi="仿宋" w:eastAsia="仿宋" w:cs="仿宋"/>
          <w:szCs w:val="21"/>
          <w:highlight w:val="none"/>
        </w:rPr>
        <w:t>章</w:t>
      </w:r>
      <w:r>
        <w:rPr>
          <w:rFonts w:hint="eastAsia" w:ascii="仿宋" w:hAnsi="仿宋" w:eastAsia="仿宋" w:cs="仿宋"/>
          <w:sz w:val="20"/>
          <w:szCs w:val="20"/>
          <w:highlight w:val="none"/>
        </w:rPr>
        <w:t>并加盖本项目名称的水印</w:t>
      </w:r>
      <w:r>
        <w:rPr>
          <w:rFonts w:hint="eastAsia" w:ascii="仿宋" w:hAnsi="仿宋" w:eastAsia="仿宋" w:cs="仿宋"/>
          <w:szCs w:val="21"/>
          <w:highlight w:val="none"/>
        </w:rPr>
        <w:t>方可得分，不提供不得分。</w:t>
      </w:r>
    </w:p>
    <w:p>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仿宋" w:hAnsi="仿宋" w:eastAsia="仿宋" w:cs="仿宋"/>
          <w:szCs w:val="21"/>
          <w:highlight w:val="none"/>
        </w:rPr>
      </w:pPr>
      <w:r>
        <w:rPr>
          <w:rFonts w:hint="eastAsia" w:ascii="仿宋" w:hAnsi="仿宋" w:eastAsia="仿宋" w:cs="仿宋"/>
          <w:szCs w:val="21"/>
          <w:highlight w:val="none"/>
        </w:rPr>
        <w:t>3、承诺以上响应情况属实，如有虚假响应，同意本项目一票否决，并列入采购人黑名单供应商。</w:t>
      </w:r>
    </w:p>
    <w:p>
      <w:pPr>
        <w:pStyle w:val="33"/>
        <w:rPr>
          <w:rFonts w:ascii="仿宋" w:hAnsi="仿宋" w:eastAsia="仿宋" w:cs="仿宋"/>
          <w:sz w:val="21"/>
          <w:szCs w:val="21"/>
          <w:highlight w:val="none"/>
        </w:rPr>
      </w:pPr>
      <w:r>
        <w:rPr>
          <w:rFonts w:hint="eastAsia" w:ascii="仿宋" w:hAnsi="仿宋" w:eastAsia="仿宋" w:cs="仿宋"/>
          <w:sz w:val="21"/>
          <w:szCs w:val="21"/>
          <w:highlight w:val="none"/>
        </w:rPr>
        <w:t>4、本自查表不得擅自删改。</w:t>
      </w:r>
    </w:p>
    <w:p>
      <w:pPr>
        <w:spacing w:line="360" w:lineRule="auto"/>
        <w:ind w:firstLine="3150" w:firstLineChars="1500"/>
        <w:rPr>
          <w:rFonts w:ascii="仿宋" w:hAnsi="仿宋" w:eastAsia="仿宋" w:cs="仿宋"/>
          <w:color w:val="000000"/>
          <w:szCs w:val="21"/>
          <w:highlight w:val="none"/>
        </w:rPr>
      </w:pPr>
      <w:r>
        <w:rPr>
          <w:rFonts w:hint="eastAsia" w:ascii="仿宋" w:hAnsi="仿宋" w:eastAsia="仿宋" w:cs="仿宋"/>
          <w:color w:val="000000"/>
          <w:szCs w:val="21"/>
          <w:highlight w:val="none"/>
        </w:rPr>
        <w:t xml:space="preserve">    </w:t>
      </w:r>
    </w:p>
    <w:p>
      <w:pPr>
        <w:pStyle w:val="31"/>
        <w:rPr>
          <w:highlight w:val="none"/>
        </w:rPr>
      </w:pPr>
    </w:p>
    <w:p>
      <w:pPr>
        <w:pStyle w:val="31"/>
        <w:rPr>
          <w:highlight w:val="none"/>
        </w:rPr>
      </w:pPr>
    </w:p>
    <w:p>
      <w:pPr>
        <w:spacing w:line="360" w:lineRule="auto"/>
        <w:ind w:firstLine="3570" w:firstLineChars="1700"/>
        <w:rPr>
          <w:rFonts w:ascii="仿宋" w:hAnsi="仿宋" w:eastAsia="仿宋" w:cs="仿宋"/>
          <w:sz w:val="24"/>
          <w:highlight w:val="none"/>
          <w:u w:val="single"/>
        </w:rPr>
      </w:pPr>
      <w:r>
        <w:rPr>
          <w:rFonts w:hint="eastAsia" w:ascii="仿宋" w:hAnsi="仿宋" w:eastAsia="仿宋" w:cs="仿宋"/>
          <w:color w:val="000000"/>
          <w:szCs w:val="21"/>
          <w:highlight w:val="none"/>
        </w:rPr>
        <w:t xml:space="preserve"> </w:t>
      </w: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pPr>
        <w:spacing w:line="360" w:lineRule="auto"/>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34"/>
        <w:tabs>
          <w:tab w:val="left" w:pos="4200"/>
        </w:tabs>
        <w:jc w:val="center"/>
        <w:rPr>
          <w:rFonts w:ascii="仿宋" w:hAnsi="仿宋" w:eastAsia="仿宋" w:cs="仿宋"/>
          <w:b/>
          <w:sz w:val="28"/>
          <w:szCs w:val="28"/>
          <w:highlight w:val="none"/>
        </w:rPr>
      </w:pPr>
    </w:p>
    <w:p>
      <w:pPr>
        <w:pStyle w:val="32"/>
        <w:rPr>
          <w:rFonts w:ascii="仿宋" w:hAnsi="仿宋" w:eastAsia="仿宋" w:cs="仿宋"/>
          <w:b/>
          <w:sz w:val="28"/>
          <w:szCs w:val="28"/>
          <w:highlight w:val="none"/>
        </w:rPr>
      </w:pPr>
    </w:p>
    <w:p>
      <w:pPr>
        <w:pStyle w:val="31"/>
        <w:rPr>
          <w:rFonts w:ascii="宋体" w:hAnsi="宋体" w:cs="宋体"/>
          <w:highlight w:val="none"/>
        </w:rPr>
      </w:pPr>
    </w:p>
    <w:sectPr>
      <w:headerReference r:id="rId4" w:type="default"/>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CEDD21A-4724-4A72-8891-0EFE145F9128}"/>
  </w:font>
  <w:font w:name="黑体">
    <w:panose1 w:val="02010609060101010101"/>
    <w:charset w:val="86"/>
    <w:family w:val="auto"/>
    <w:pitch w:val="default"/>
    <w:sig w:usb0="800002BF" w:usb1="38CF7CFA" w:usb2="00000016" w:usb3="00000000" w:csb0="00040001" w:csb1="00000000"/>
    <w:embedRegular r:id="rId2" w:fontKey="{0081858B-4CBB-4BBA-907F-0A44725F602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3" w:fontKey="{920FBE87-56F2-4905-9664-47AC962FF4F5}"/>
  </w:font>
  <w:font w:name="仿宋">
    <w:panose1 w:val="02010609060101010101"/>
    <w:charset w:val="86"/>
    <w:family w:val="modern"/>
    <w:pitch w:val="default"/>
    <w:sig w:usb0="800002BF" w:usb1="38CF7CFA" w:usb2="00000016" w:usb3="00000000" w:csb0="00040001" w:csb1="00000000"/>
    <w:embedRegular r:id="rId4" w:fontKey="{40277EF7-D967-4628-A6FB-B01597CB00F4}"/>
  </w:font>
  <w:font w:name="微软雅黑">
    <w:panose1 w:val="020B0503020204020204"/>
    <w:charset w:val="86"/>
    <w:family w:val="swiss"/>
    <w:pitch w:val="default"/>
    <w:sig w:usb0="80000287" w:usb1="280F3C52" w:usb2="00000016" w:usb3="00000000" w:csb0="0004001F" w:csb1="00000000"/>
    <w:embedRegular r:id="rId5" w:fontKey="{51DCF729-AD97-4EA7-B16E-0D8C0FEB6BF9}"/>
  </w:font>
  <w:font w:name="方正仿宋简体">
    <w:altName w:val="Arial Unicode MS"/>
    <w:panose1 w:val="00000000000000000000"/>
    <w:charset w:val="86"/>
    <w:family w:val="auto"/>
    <w:pitch w:val="default"/>
    <w:sig w:usb0="00000000" w:usb1="00000000" w:usb2="00000012" w:usb3="00000000" w:csb0="00040001" w:csb1="00000000"/>
    <w:embedRegular r:id="rId6" w:fontKey="{8A9FA4B3-8D7D-4F8A-B47B-215F75132C24}"/>
  </w:font>
  <w:font w:name="华文中宋">
    <w:panose1 w:val="02010600040101010101"/>
    <w:charset w:val="86"/>
    <w:family w:val="auto"/>
    <w:pitch w:val="default"/>
    <w:sig w:usb0="00000287" w:usb1="080F0000" w:usb2="00000000" w:usb3="00000000" w:csb0="0004009F" w:csb1="DFD70000"/>
    <w:embedRegular r:id="rId7" w:fontKey="{831ACF04-28F8-4D88-9D60-AF5AE7568C70}"/>
  </w:font>
  <w:font w:name="华文仿宋">
    <w:panose1 w:val="02010600040101010101"/>
    <w:charset w:val="86"/>
    <w:family w:val="auto"/>
    <w:pitch w:val="default"/>
    <w:sig w:usb0="00000287" w:usb1="080F0000" w:usb2="00000000" w:usb3="00000000" w:csb0="0004009F" w:csb1="DFD70000"/>
    <w:embedRegular r:id="rId8" w:fontKey="{731E9DF3-13F9-4B39-B14B-261579ACD72A}"/>
  </w:font>
  <w:font w:name="Tahoma">
    <w:panose1 w:val="020B0604030504040204"/>
    <w:charset w:val="00"/>
    <w:family w:val="swiss"/>
    <w:pitch w:val="default"/>
    <w:sig w:usb0="E1002EFF" w:usb1="C000605B" w:usb2="00000029" w:usb3="00000000" w:csb0="200101FF" w:csb1="20280000"/>
    <w:embedRegular r:id="rId9" w:fontKey="{C808A75F-36CA-4AED-97F1-15F0B61949B3}"/>
  </w:font>
  <w:font w:name="Calibri Light">
    <w:panose1 w:val="020F0302020204030204"/>
    <w:charset w:val="00"/>
    <w:family w:val="swiss"/>
    <w:pitch w:val="default"/>
    <w:sig w:usb0="A00002EF" w:usb1="4000207B" w:usb2="00000000" w:usb3="00000000" w:csb0="2000019F" w:csb1="00000000"/>
    <w:embedRegular r:id="rId10" w:fontKey="{EA5D8284-C02B-4E39-9B23-7F674EC005AC}"/>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51</w:t>
                          </w:r>
                          <w:r>
                            <w:rPr>
                              <w:rFonts w:hint="eastAsia"/>
                            </w:rPr>
                            <w:fldChar w:fldCharType="end"/>
                          </w:r>
                          <w:r>
                            <w:rPr>
                              <w:rFonts w:hint="eastAsia"/>
                            </w:rPr>
                            <w:t xml:space="preserve"> 页 共 45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51</w:t>
                    </w:r>
                    <w:r>
                      <w:rPr>
                        <w:rFonts w:hint="eastAsia"/>
                      </w:rPr>
                      <w:fldChar w:fldCharType="end"/>
                    </w:r>
                    <w:r>
                      <w:rPr>
                        <w:rFonts w:hint="eastAsia"/>
                      </w:rPr>
                      <w:t xml:space="preserve"> 页 共 45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6C2A"/>
    <w:multiLevelType w:val="singleLevel"/>
    <w:tmpl w:val="87D06C2A"/>
    <w:lvl w:ilvl="0" w:tentative="0">
      <w:start w:val="1"/>
      <w:numFmt w:val="chineseCounting"/>
      <w:suff w:val="nothing"/>
      <w:lvlText w:val="%1、"/>
      <w:lvlJc w:val="left"/>
      <w:rPr>
        <w:rFonts w:hint="eastAsia"/>
      </w:rPr>
    </w:lvl>
  </w:abstractNum>
  <w:abstractNum w:abstractNumId="1">
    <w:nsid w:val="9A726A7D"/>
    <w:multiLevelType w:val="singleLevel"/>
    <w:tmpl w:val="9A726A7D"/>
    <w:lvl w:ilvl="0" w:tentative="0">
      <w:start w:val="2"/>
      <w:numFmt w:val="decimal"/>
      <w:lvlText w:val="%1."/>
      <w:lvlJc w:val="left"/>
      <w:pPr>
        <w:tabs>
          <w:tab w:val="left" w:pos="312"/>
        </w:tabs>
      </w:pPr>
    </w:lvl>
  </w:abstractNum>
  <w:abstractNum w:abstractNumId="2">
    <w:nsid w:val="AE649B1E"/>
    <w:multiLevelType w:val="singleLevel"/>
    <w:tmpl w:val="AE649B1E"/>
    <w:lvl w:ilvl="0" w:tentative="0">
      <w:start w:val="1"/>
      <w:numFmt w:val="bullet"/>
      <w:lvlText w:val=""/>
      <w:lvlJc w:val="left"/>
      <w:pPr>
        <w:ind w:left="420" w:hanging="420"/>
      </w:pPr>
      <w:rPr>
        <w:rFonts w:hint="default" w:ascii="Wingdings" w:hAnsi="Wingdings"/>
      </w:rPr>
    </w:lvl>
  </w:abstractNum>
  <w:abstractNum w:abstractNumId="3">
    <w:nsid w:val="FBD67D98"/>
    <w:multiLevelType w:val="singleLevel"/>
    <w:tmpl w:val="FBD67D98"/>
    <w:lvl w:ilvl="0" w:tentative="0">
      <w:start w:val="3"/>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6">
    <w:nsid w:val="00000004"/>
    <w:multiLevelType w:val="singleLevel"/>
    <w:tmpl w:val="00000004"/>
    <w:lvl w:ilvl="0" w:tentative="0">
      <w:start w:val="5"/>
      <w:numFmt w:val="chineseCounting"/>
      <w:suff w:val="nothing"/>
      <w:lvlText w:val="（%1）"/>
      <w:lvlJc w:val="left"/>
      <w:rPr>
        <w:rFonts w:hint="eastAsia"/>
      </w:rPr>
    </w:lvl>
  </w:abstractNum>
  <w:abstractNum w:abstractNumId="7">
    <w:nsid w:val="00000005"/>
    <w:multiLevelType w:val="singleLevel"/>
    <w:tmpl w:val="00000005"/>
    <w:lvl w:ilvl="0" w:tentative="0">
      <w:start w:val="1"/>
      <w:numFmt w:val="decimal"/>
      <w:lvlText w:val="(%1)"/>
      <w:lvlJc w:val="left"/>
      <w:pPr>
        <w:ind w:left="425" w:hanging="425"/>
      </w:pPr>
      <w:rPr>
        <w:rFonts w:hint="default"/>
      </w:rPr>
    </w:lvl>
  </w:abstractNum>
  <w:abstractNum w:abstractNumId="8">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8"/>
    <w:multiLevelType w:val="singleLevel"/>
    <w:tmpl w:val="00000008"/>
    <w:lvl w:ilvl="0" w:tentative="0">
      <w:start w:val="1"/>
      <w:numFmt w:val="decimal"/>
      <w:suff w:val="nothing"/>
      <w:lvlText w:val="%1、"/>
      <w:lvlJc w:val="left"/>
    </w:lvl>
  </w:abstractNum>
  <w:abstractNum w:abstractNumId="10">
    <w:nsid w:val="00000009"/>
    <w:multiLevelType w:val="singleLevel"/>
    <w:tmpl w:val="00000009"/>
    <w:lvl w:ilvl="0" w:tentative="0">
      <w:start w:val="1"/>
      <w:numFmt w:val="chineseCounting"/>
      <w:suff w:val="nothing"/>
      <w:lvlText w:val="%1、"/>
      <w:lvlJc w:val="left"/>
      <w:rPr>
        <w:rFonts w:hint="eastAsia"/>
      </w:rPr>
    </w:lvl>
  </w:abstractNum>
  <w:abstractNum w:abstractNumId="11">
    <w:nsid w:val="0F16552A"/>
    <w:multiLevelType w:val="singleLevel"/>
    <w:tmpl w:val="0F16552A"/>
    <w:lvl w:ilvl="0" w:tentative="0">
      <w:start w:val="24"/>
      <w:numFmt w:val="decimal"/>
      <w:suff w:val="nothing"/>
      <w:lvlText w:val="%1、"/>
      <w:lvlJc w:val="left"/>
    </w:lvl>
  </w:abstractNum>
  <w:abstractNum w:abstractNumId="12">
    <w:nsid w:val="14937147"/>
    <w:multiLevelType w:val="multilevel"/>
    <w:tmpl w:val="14937147"/>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1C11E12E"/>
    <w:multiLevelType w:val="singleLevel"/>
    <w:tmpl w:val="1C11E12E"/>
    <w:lvl w:ilvl="0" w:tentative="0">
      <w:start w:val="1"/>
      <w:numFmt w:val="decimal"/>
      <w:suff w:val="nothing"/>
      <w:lvlText w:val="（%1）"/>
      <w:lvlJc w:val="left"/>
    </w:lvl>
  </w:abstractNum>
  <w:abstractNum w:abstractNumId="14">
    <w:nsid w:val="1C2BD426"/>
    <w:multiLevelType w:val="singleLevel"/>
    <w:tmpl w:val="1C2BD426"/>
    <w:lvl w:ilvl="0" w:tentative="0">
      <w:start w:val="1"/>
      <w:numFmt w:val="decimal"/>
      <w:suff w:val="nothing"/>
      <w:lvlText w:val="（%1）"/>
      <w:lvlJc w:val="left"/>
    </w:lvl>
  </w:abstractNum>
  <w:abstractNum w:abstractNumId="15">
    <w:nsid w:val="32B34C4C"/>
    <w:multiLevelType w:val="multilevel"/>
    <w:tmpl w:val="32B34C4C"/>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decimal"/>
      <w:lvlText w:val="%3）"/>
      <w:lvlJc w:val="left"/>
      <w:pPr>
        <w:tabs>
          <w:tab w:val="left" w:pos="2340"/>
        </w:tabs>
        <w:ind w:left="2340" w:hanging="1020"/>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3AD21DB0"/>
    <w:multiLevelType w:val="singleLevel"/>
    <w:tmpl w:val="3AD21DB0"/>
    <w:lvl w:ilvl="0" w:tentative="0">
      <w:start w:val="1"/>
      <w:numFmt w:val="decimal"/>
      <w:suff w:val="nothing"/>
      <w:lvlText w:val="%1、"/>
      <w:lvlJc w:val="left"/>
    </w:lvl>
  </w:abstractNum>
  <w:abstractNum w:abstractNumId="17">
    <w:nsid w:val="3F747CEA"/>
    <w:multiLevelType w:val="singleLevel"/>
    <w:tmpl w:val="3F747CEA"/>
    <w:lvl w:ilvl="0" w:tentative="0">
      <w:start w:val="1"/>
      <w:numFmt w:val="decimal"/>
      <w:suff w:val="nothing"/>
      <w:lvlText w:val="%1、"/>
      <w:lvlJc w:val="left"/>
    </w:lvl>
  </w:abstractNum>
  <w:abstractNum w:abstractNumId="18">
    <w:nsid w:val="5D26580D"/>
    <w:multiLevelType w:val="multilevel"/>
    <w:tmpl w:val="5D26580D"/>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9">
    <w:nsid w:val="60574045"/>
    <w:multiLevelType w:val="multilevel"/>
    <w:tmpl w:val="60574045"/>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78DD18DC"/>
    <w:multiLevelType w:val="multilevel"/>
    <w:tmpl w:val="78DD18DC"/>
    <w:lvl w:ilvl="0" w:tentative="0">
      <w:start w:val="1"/>
      <w:numFmt w:val="decimal"/>
      <w:lvlText w:val="%1）"/>
      <w:lvlJc w:val="left"/>
      <w:pPr>
        <w:tabs>
          <w:tab w:val="left" w:pos="1080"/>
        </w:tabs>
        <w:ind w:left="1080" w:hanging="600"/>
      </w:pPr>
      <w:rPr>
        <w:rFonts w:hint="eastAsia"/>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0"/>
  </w:num>
  <w:num w:numId="2">
    <w:abstractNumId w:val="9"/>
  </w:num>
  <w:num w:numId="3">
    <w:abstractNumId w:val="0"/>
  </w:num>
  <w:num w:numId="4">
    <w:abstractNumId w:val="17"/>
  </w:num>
  <w:num w:numId="5">
    <w:abstractNumId w:val="11"/>
  </w:num>
  <w:num w:numId="6">
    <w:abstractNumId w:val="14"/>
  </w:num>
  <w:num w:numId="7">
    <w:abstractNumId w:val="16"/>
  </w:num>
  <w:num w:numId="8">
    <w:abstractNumId w:val="1"/>
  </w:num>
  <w:num w:numId="9">
    <w:abstractNumId w:val="5"/>
  </w:num>
  <w:num w:numId="10">
    <w:abstractNumId w:val="8"/>
  </w:num>
  <w:num w:numId="11">
    <w:abstractNumId w:val="6"/>
  </w:num>
  <w:num w:numId="12">
    <w:abstractNumId w:val="3"/>
  </w:num>
  <w:num w:numId="13">
    <w:abstractNumId w:val="2"/>
  </w:num>
  <w:num w:numId="14">
    <w:abstractNumId w:val="7"/>
  </w:num>
  <w:num w:numId="15">
    <w:abstractNumId w:val="15"/>
  </w:num>
  <w:num w:numId="16">
    <w:abstractNumId w:val="20"/>
  </w:num>
  <w:num w:numId="17">
    <w:abstractNumId w:val="12"/>
  </w:num>
  <w:num w:numId="18">
    <w:abstractNumId w:val="19"/>
  </w:num>
  <w:num w:numId="19">
    <w:abstractNumId w:val="1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NGM4MTQyNmJkNDI3YTEwOWRlZmIwNTE0NWEzMTIifQ=="/>
  </w:docVars>
  <w:rsids>
    <w:rsidRoot w:val="0011087D"/>
    <w:rsid w:val="0011087D"/>
    <w:rsid w:val="001350EC"/>
    <w:rsid w:val="0092467E"/>
    <w:rsid w:val="00977A34"/>
    <w:rsid w:val="009C15CF"/>
    <w:rsid w:val="01611717"/>
    <w:rsid w:val="01DE2FBB"/>
    <w:rsid w:val="02DC6E15"/>
    <w:rsid w:val="041D47D5"/>
    <w:rsid w:val="042D1D81"/>
    <w:rsid w:val="046B78CB"/>
    <w:rsid w:val="04FA68C4"/>
    <w:rsid w:val="051062C7"/>
    <w:rsid w:val="05692E49"/>
    <w:rsid w:val="05BE1A48"/>
    <w:rsid w:val="05D87BB4"/>
    <w:rsid w:val="067526A6"/>
    <w:rsid w:val="06886F63"/>
    <w:rsid w:val="06C904FB"/>
    <w:rsid w:val="07B5030E"/>
    <w:rsid w:val="09597C82"/>
    <w:rsid w:val="0A1D552E"/>
    <w:rsid w:val="0A60541B"/>
    <w:rsid w:val="0B197AB4"/>
    <w:rsid w:val="0B380146"/>
    <w:rsid w:val="0B460AB5"/>
    <w:rsid w:val="0B514187"/>
    <w:rsid w:val="0B763970"/>
    <w:rsid w:val="0B7D1118"/>
    <w:rsid w:val="0BB73761"/>
    <w:rsid w:val="0DF86735"/>
    <w:rsid w:val="0E296711"/>
    <w:rsid w:val="0E7019A5"/>
    <w:rsid w:val="0EDA2E2B"/>
    <w:rsid w:val="0F427A7F"/>
    <w:rsid w:val="0FBF2A5C"/>
    <w:rsid w:val="0FE7192B"/>
    <w:rsid w:val="103233B6"/>
    <w:rsid w:val="10537596"/>
    <w:rsid w:val="10E60034"/>
    <w:rsid w:val="11BF17D1"/>
    <w:rsid w:val="12334289"/>
    <w:rsid w:val="123416E2"/>
    <w:rsid w:val="12B44685"/>
    <w:rsid w:val="13301717"/>
    <w:rsid w:val="13B81064"/>
    <w:rsid w:val="14BA1BCC"/>
    <w:rsid w:val="14C8602B"/>
    <w:rsid w:val="14EA4F37"/>
    <w:rsid w:val="151A27E3"/>
    <w:rsid w:val="154F0566"/>
    <w:rsid w:val="159A53A0"/>
    <w:rsid w:val="15A80E34"/>
    <w:rsid w:val="15C03212"/>
    <w:rsid w:val="16833141"/>
    <w:rsid w:val="1776627E"/>
    <w:rsid w:val="1820021C"/>
    <w:rsid w:val="18663662"/>
    <w:rsid w:val="18673E19"/>
    <w:rsid w:val="187664E8"/>
    <w:rsid w:val="18FD2E5C"/>
    <w:rsid w:val="19146F3A"/>
    <w:rsid w:val="19F255D8"/>
    <w:rsid w:val="1A0B4997"/>
    <w:rsid w:val="1A22449B"/>
    <w:rsid w:val="1A4E0334"/>
    <w:rsid w:val="1AF1038D"/>
    <w:rsid w:val="1B5A7FC3"/>
    <w:rsid w:val="1C774065"/>
    <w:rsid w:val="1C9E1527"/>
    <w:rsid w:val="1CC745D4"/>
    <w:rsid w:val="1D091942"/>
    <w:rsid w:val="1D762D4C"/>
    <w:rsid w:val="1DC76601"/>
    <w:rsid w:val="1DD85E24"/>
    <w:rsid w:val="1DF0665E"/>
    <w:rsid w:val="1DF35B43"/>
    <w:rsid w:val="1E0A3BC4"/>
    <w:rsid w:val="1E2125FB"/>
    <w:rsid w:val="1E707ECB"/>
    <w:rsid w:val="1E9F430C"/>
    <w:rsid w:val="1F027799"/>
    <w:rsid w:val="1F221C9B"/>
    <w:rsid w:val="204167C0"/>
    <w:rsid w:val="207E203C"/>
    <w:rsid w:val="20E56222"/>
    <w:rsid w:val="210A0486"/>
    <w:rsid w:val="213D70D5"/>
    <w:rsid w:val="220B1CB9"/>
    <w:rsid w:val="230D0F20"/>
    <w:rsid w:val="238D0040"/>
    <w:rsid w:val="24BB79C6"/>
    <w:rsid w:val="24CA5E5B"/>
    <w:rsid w:val="253A6330"/>
    <w:rsid w:val="25907C1F"/>
    <w:rsid w:val="26C225C6"/>
    <w:rsid w:val="2744582B"/>
    <w:rsid w:val="27AE55C0"/>
    <w:rsid w:val="28081174"/>
    <w:rsid w:val="288F44CF"/>
    <w:rsid w:val="28A276C8"/>
    <w:rsid w:val="28EE072F"/>
    <w:rsid w:val="29257B04"/>
    <w:rsid w:val="2986052E"/>
    <w:rsid w:val="29E259F5"/>
    <w:rsid w:val="2B6A3EF4"/>
    <w:rsid w:val="2BF43526"/>
    <w:rsid w:val="2CE702B5"/>
    <w:rsid w:val="2E937D8A"/>
    <w:rsid w:val="2ED753FC"/>
    <w:rsid w:val="2F75117C"/>
    <w:rsid w:val="30A260FF"/>
    <w:rsid w:val="31882033"/>
    <w:rsid w:val="31E542D4"/>
    <w:rsid w:val="31E85B72"/>
    <w:rsid w:val="32056724"/>
    <w:rsid w:val="333B6EC9"/>
    <w:rsid w:val="335B187F"/>
    <w:rsid w:val="33AB50A9"/>
    <w:rsid w:val="33B43F5E"/>
    <w:rsid w:val="34367069"/>
    <w:rsid w:val="34D83C7C"/>
    <w:rsid w:val="357A5104"/>
    <w:rsid w:val="37632AB5"/>
    <w:rsid w:val="37C413FA"/>
    <w:rsid w:val="382C3180"/>
    <w:rsid w:val="38433B03"/>
    <w:rsid w:val="390019F4"/>
    <w:rsid w:val="3A125BCC"/>
    <w:rsid w:val="3A54457F"/>
    <w:rsid w:val="3AD4558E"/>
    <w:rsid w:val="3B491430"/>
    <w:rsid w:val="3BB24DE0"/>
    <w:rsid w:val="3BDE40A0"/>
    <w:rsid w:val="3CAF1767"/>
    <w:rsid w:val="3CBB45AF"/>
    <w:rsid w:val="3D4A7029"/>
    <w:rsid w:val="3D567A39"/>
    <w:rsid w:val="3D631F35"/>
    <w:rsid w:val="3DD07BE6"/>
    <w:rsid w:val="3E096165"/>
    <w:rsid w:val="3E1F291C"/>
    <w:rsid w:val="3E622552"/>
    <w:rsid w:val="3F6525B0"/>
    <w:rsid w:val="41115F4D"/>
    <w:rsid w:val="41917DB7"/>
    <w:rsid w:val="41A53138"/>
    <w:rsid w:val="41E90244"/>
    <w:rsid w:val="4235537D"/>
    <w:rsid w:val="43DD1DB6"/>
    <w:rsid w:val="44AF6CF8"/>
    <w:rsid w:val="44DA79C6"/>
    <w:rsid w:val="457B0D80"/>
    <w:rsid w:val="45912351"/>
    <w:rsid w:val="45941E41"/>
    <w:rsid w:val="466C6EEB"/>
    <w:rsid w:val="4676292B"/>
    <w:rsid w:val="483A0449"/>
    <w:rsid w:val="48484514"/>
    <w:rsid w:val="48BD578B"/>
    <w:rsid w:val="48FF5824"/>
    <w:rsid w:val="49582CA3"/>
    <w:rsid w:val="49A81A17"/>
    <w:rsid w:val="49AF0FF8"/>
    <w:rsid w:val="4A2D3A43"/>
    <w:rsid w:val="4B1E24FB"/>
    <w:rsid w:val="4B523EF2"/>
    <w:rsid w:val="4BEB7011"/>
    <w:rsid w:val="4C0D4240"/>
    <w:rsid w:val="4D202D92"/>
    <w:rsid w:val="4D8920E9"/>
    <w:rsid w:val="4E781E20"/>
    <w:rsid w:val="4E9866E8"/>
    <w:rsid w:val="4EDD6607"/>
    <w:rsid w:val="4F0E57EE"/>
    <w:rsid w:val="4F263818"/>
    <w:rsid w:val="4F2A5CF9"/>
    <w:rsid w:val="4F867008"/>
    <w:rsid w:val="4FE61D11"/>
    <w:rsid w:val="50935E3B"/>
    <w:rsid w:val="51623782"/>
    <w:rsid w:val="51981FF4"/>
    <w:rsid w:val="521053E7"/>
    <w:rsid w:val="52D56514"/>
    <w:rsid w:val="52FC4B82"/>
    <w:rsid w:val="53EB1733"/>
    <w:rsid w:val="546E1AAF"/>
    <w:rsid w:val="54745318"/>
    <w:rsid w:val="55622F8F"/>
    <w:rsid w:val="55846C2C"/>
    <w:rsid w:val="55F54236"/>
    <w:rsid w:val="564B654C"/>
    <w:rsid w:val="57647A08"/>
    <w:rsid w:val="57D30DE8"/>
    <w:rsid w:val="57F3456B"/>
    <w:rsid w:val="58240E03"/>
    <w:rsid w:val="582634BF"/>
    <w:rsid w:val="5AE359FA"/>
    <w:rsid w:val="5C277114"/>
    <w:rsid w:val="5C91106B"/>
    <w:rsid w:val="5CCE5BB9"/>
    <w:rsid w:val="5DD72473"/>
    <w:rsid w:val="5E18680E"/>
    <w:rsid w:val="5E7E0E2B"/>
    <w:rsid w:val="5EAF3C89"/>
    <w:rsid w:val="5FE315A4"/>
    <w:rsid w:val="60627DEA"/>
    <w:rsid w:val="610051C7"/>
    <w:rsid w:val="61540FB6"/>
    <w:rsid w:val="61747643"/>
    <w:rsid w:val="61E6537B"/>
    <w:rsid w:val="6223378D"/>
    <w:rsid w:val="626A5428"/>
    <w:rsid w:val="63BF500D"/>
    <w:rsid w:val="640F6E0B"/>
    <w:rsid w:val="6428698B"/>
    <w:rsid w:val="647A512C"/>
    <w:rsid w:val="648D5F82"/>
    <w:rsid w:val="65040E2E"/>
    <w:rsid w:val="650D3FAB"/>
    <w:rsid w:val="65E21749"/>
    <w:rsid w:val="671D498D"/>
    <w:rsid w:val="673426E5"/>
    <w:rsid w:val="677668F5"/>
    <w:rsid w:val="677A6D7C"/>
    <w:rsid w:val="681E0341"/>
    <w:rsid w:val="6947798A"/>
    <w:rsid w:val="6A011020"/>
    <w:rsid w:val="6A467F43"/>
    <w:rsid w:val="6B941EC3"/>
    <w:rsid w:val="6C181BE1"/>
    <w:rsid w:val="6C5E3AB4"/>
    <w:rsid w:val="6CF748E0"/>
    <w:rsid w:val="6D3671B7"/>
    <w:rsid w:val="6D5D0BE7"/>
    <w:rsid w:val="6DB61D55"/>
    <w:rsid w:val="6DD30EA9"/>
    <w:rsid w:val="6DFC1B3A"/>
    <w:rsid w:val="6E53384B"/>
    <w:rsid w:val="6F4A519B"/>
    <w:rsid w:val="6FB46AB9"/>
    <w:rsid w:val="700F4D66"/>
    <w:rsid w:val="70141305"/>
    <w:rsid w:val="704E1772"/>
    <w:rsid w:val="7082005F"/>
    <w:rsid w:val="711357CA"/>
    <w:rsid w:val="717C3606"/>
    <w:rsid w:val="71F118FE"/>
    <w:rsid w:val="721A550E"/>
    <w:rsid w:val="72301D3E"/>
    <w:rsid w:val="72CC0426"/>
    <w:rsid w:val="73A62BBC"/>
    <w:rsid w:val="73B07597"/>
    <w:rsid w:val="73D2750D"/>
    <w:rsid w:val="73EA2E5D"/>
    <w:rsid w:val="75265D63"/>
    <w:rsid w:val="753041DB"/>
    <w:rsid w:val="7532267E"/>
    <w:rsid w:val="756C079A"/>
    <w:rsid w:val="75D02172"/>
    <w:rsid w:val="76740D50"/>
    <w:rsid w:val="76D01188"/>
    <w:rsid w:val="77703DAA"/>
    <w:rsid w:val="77C27899"/>
    <w:rsid w:val="784A7FBA"/>
    <w:rsid w:val="78882890"/>
    <w:rsid w:val="79654980"/>
    <w:rsid w:val="7A10330A"/>
    <w:rsid w:val="7A155EB8"/>
    <w:rsid w:val="7A2D2C4D"/>
    <w:rsid w:val="7A4F4C35"/>
    <w:rsid w:val="7B5D59C2"/>
    <w:rsid w:val="7B99523F"/>
    <w:rsid w:val="7C3945CD"/>
    <w:rsid w:val="7D081E3D"/>
    <w:rsid w:val="7D155DAF"/>
    <w:rsid w:val="7D2204EA"/>
    <w:rsid w:val="7D4960AF"/>
    <w:rsid w:val="7D985324"/>
    <w:rsid w:val="7F037AE9"/>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2"/>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rPr>
      <w:rFonts w:ascii="Calibri" w:hAnsi="Calibri"/>
      <w:sz w:val="20"/>
      <w:szCs w:val="20"/>
    </w:rPr>
  </w:style>
  <w:style w:type="paragraph" w:styleId="10">
    <w:name w:val="Body Text 3"/>
    <w:basedOn w:val="1"/>
    <w:qFormat/>
    <w:uiPriority w:val="99"/>
    <w:pPr>
      <w:spacing w:after="120"/>
    </w:pPr>
    <w:rPr>
      <w:sz w:val="16"/>
      <w:szCs w:val="16"/>
    </w:rPr>
  </w:style>
  <w:style w:type="paragraph" w:styleId="11">
    <w:name w:val="Body Text Indent"/>
    <w:basedOn w:val="1"/>
    <w:next w:val="12"/>
    <w:qFormat/>
    <w:uiPriority w:val="0"/>
    <w:pPr>
      <w:ind w:firstLine="570"/>
    </w:pPr>
    <w:rPr>
      <w:rFonts w:ascii="宋体" w:hAnsi="宋体"/>
      <w:sz w:val="28"/>
      <w:szCs w:val="20"/>
    </w:rPr>
  </w:style>
  <w:style w:type="paragraph" w:styleId="12">
    <w:name w:val="envelope return"/>
    <w:basedOn w:val="1"/>
    <w:semiHidden/>
    <w:qFormat/>
    <w:uiPriority w:val="0"/>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List"/>
    <w:basedOn w:val="1"/>
    <w:qFormat/>
    <w:uiPriority w:val="0"/>
    <w:pPr>
      <w:ind w:left="420" w:hanging="420"/>
    </w:pPr>
  </w:style>
  <w:style w:type="paragraph" w:styleId="19">
    <w:name w:val="toc 2"/>
    <w:basedOn w:val="1"/>
    <w:next w:val="1"/>
    <w:qFormat/>
    <w:uiPriority w:val="39"/>
    <w:pPr>
      <w:tabs>
        <w:tab w:val="right" w:leader="dot" w:pos="8296"/>
      </w:tabs>
      <w:ind w:left="420" w:leftChars="200"/>
    </w:pPr>
  </w:style>
  <w:style w:type="paragraph" w:styleId="20">
    <w:name w:val="Body Text 2"/>
    <w:basedOn w:val="1"/>
    <w:qFormat/>
    <w:uiPriority w:val="0"/>
    <w:pPr>
      <w:spacing w:line="360" w:lineRule="auto"/>
    </w:pPr>
    <w:rPr>
      <w:rFonts w:ascii="宋体" w:hAnsi="宋体"/>
      <w:color w:val="000000"/>
      <w:sz w:val="24"/>
      <w:szCs w:val="20"/>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3">
    <w:name w:val="Body Text First Indent"/>
    <w:basedOn w:val="2"/>
    <w:qFormat/>
    <w:uiPriority w:val="99"/>
    <w:pPr>
      <w:spacing w:after="120"/>
      <w:ind w:firstLine="420" w:firstLineChars="100"/>
    </w:pPr>
    <w:rPr>
      <w:sz w:val="21"/>
    </w:rPr>
  </w:style>
  <w:style w:type="paragraph" w:styleId="24">
    <w:name w:val="Body Text First Indent 2"/>
    <w:basedOn w:val="11"/>
    <w:next w:val="18"/>
    <w:semiHidden/>
    <w:qFormat/>
    <w:uiPriority w:val="0"/>
    <w:pPr>
      <w:spacing w:after="120"/>
      <w:ind w:left="420" w:leftChars="200" w:firstLine="420" w:firstLineChars="200"/>
    </w:pPr>
    <w:rPr>
      <w:rFonts w:ascii="Times New Roman" w:hAnsi="Times New Roman"/>
      <w:sz w:val="21"/>
      <w:szCs w:val="24"/>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yperlink"/>
    <w:qFormat/>
    <w:uiPriority w:val="99"/>
    <w:rPr>
      <w:color w:val="0000FF"/>
      <w:u w:val="single"/>
    </w:rPr>
  </w:style>
  <w:style w:type="character" w:styleId="30">
    <w:name w:val="annotation reference"/>
    <w:basedOn w:val="27"/>
    <w:qFormat/>
    <w:uiPriority w:val="0"/>
    <w:rPr>
      <w:sz w:val="21"/>
      <w:szCs w:val="21"/>
    </w:rPr>
  </w:style>
  <w:style w:type="paragraph" w:customStyle="1" w:styleId="31">
    <w:name w:val="表格文字"/>
    <w:basedOn w:val="1"/>
    <w:qFormat/>
    <w:uiPriority w:val="0"/>
    <w:pPr>
      <w:spacing w:before="25" w:after="25"/>
      <w:jc w:val="left"/>
    </w:pPr>
    <w:rPr>
      <w:bCs/>
      <w:spacing w:val="10"/>
      <w:kern w:val="0"/>
      <w:sz w:val="24"/>
      <w:szCs w:val="20"/>
    </w:rPr>
  </w:style>
  <w:style w:type="paragraph" w:customStyle="1" w:styleId="3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3">
    <w:name w:val="_Style 3"/>
    <w:basedOn w:val="1"/>
    <w:qFormat/>
    <w:uiPriority w:val="0"/>
    <w:pPr>
      <w:ind w:firstLine="420" w:firstLineChars="200"/>
    </w:pPr>
    <w:rPr>
      <w:sz w:val="20"/>
    </w:rPr>
  </w:style>
  <w:style w:type="paragraph" w:customStyle="1" w:styleId="34">
    <w:name w:val="正文缩进1"/>
    <w:basedOn w:val="35"/>
    <w:next w:val="32"/>
    <w:qFormat/>
    <w:uiPriority w:val="0"/>
    <w:pPr>
      <w:widowControl/>
      <w:ind w:firstLine="420"/>
      <w:jc w:val="left"/>
    </w:pPr>
    <w:rPr>
      <w:rFonts w:ascii="Calibri" w:hAnsi="Calibri"/>
      <w:kern w:val="0"/>
    </w:rPr>
  </w:style>
  <w:style w:type="paragraph" w:customStyle="1" w:styleId="35">
    <w:name w:val="正文_2"/>
    <w:next w:val="34"/>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6">
    <w:name w:val="font01"/>
    <w:qFormat/>
    <w:uiPriority w:val="0"/>
    <w:rPr>
      <w:rFonts w:hint="eastAsia" w:ascii="宋体" w:hAnsi="宋体" w:eastAsia="宋体" w:cs="宋体"/>
      <w:color w:val="0000FF"/>
      <w:sz w:val="22"/>
      <w:szCs w:val="22"/>
      <w:u w:val="none"/>
    </w:rPr>
  </w:style>
  <w:style w:type="paragraph" w:customStyle="1" w:styleId="3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8">
    <w:name w:val="Table Paragraph"/>
    <w:basedOn w:val="1"/>
    <w:qFormat/>
    <w:uiPriority w:val="1"/>
    <w:rPr>
      <w:rFonts w:ascii="宋体" w:hAnsi="宋体" w:cs="宋体"/>
      <w:lang w:val="zh-CN" w:bidi="zh-CN"/>
    </w:rPr>
  </w:style>
  <w:style w:type="paragraph" w:styleId="39">
    <w:name w:val="List Paragraph"/>
    <w:basedOn w:val="1"/>
    <w:qFormat/>
    <w:uiPriority w:val="34"/>
    <w:pPr>
      <w:widowControl/>
      <w:ind w:firstLine="420" w:firstLineChars="200"/>
      <w:jc w:val="left"/>
    </w:pPr>
    <w:rPr>
      <w:kern w:val="0"/>
      <w:sz w:val="20"/>
      <w:szCs w:val="20"/>
    </w:rPr>
  </w:style>
  <w:style w:type="paragraph" w:customStyle="1" w:styleId="40">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41">
    <w:name w:val="font11"/>
    <w:basedOn w:val="27"/>
    <w:qFormat/>
    <w:uiPriority w:val="0"/>
    <w:rPr>
      <w:rFonts w:hint="eastAsia" w:ascii="宋体" w:hAnsi="宋体" w:eastAsia="宋体" w:cs="宋体"/>
      <w:color w:val="000000"/>
      <w:sz w:val="21"/>
      <w:szCs w:val="21"/>
      <w:u w:val="none"/>
    </w:rPr>
  </w:style>
  <w:style w:type="character" w:customStyle="1" w:styleId="42">
    <w:name w:val="font21"/>
    <w:basedOn w:val="27"/>
    <w:qFormat/>
    <w:uiPriority w:val="0"/>
    <w:rPr>
      <w:rFonts w:hint="eastAsia" w:ascii="宋体" w:hAnsi="宋体" w:eastAsia="宋体" w:cs="宋体"/>
      <w:b/>
      <w:bCs/>
      <w:color w:val="000000"/>
      <w:sz w:val="18"/>
      <w:szCs w:val="18"/>
      <w:u w:val="none"/>
    </w:rPr>
  </w:style>
  <w:style w:type="character" w:customStyle="1" w:styleId="43">
    <w:name w:val="font31"/>
    <w:basedOn w:val="27"/>
    <w:qFormat/>
    <w:uiPriority w:val="0"/>
    <w:rPr>
      <w:rFonts w:hint="eastAsia" w:ascii="宋体" w:hAnsi="宋体" w:eastAsia="宋体" w:cs="宋体"/>
      <w:color w:val="000000"/>
      <w:sz w:val="21"/>
      <w:szCs w:val="21"/>
      <w:u w:val="none"/>
    </w:rPr>
  </w:style>
  <w:style w:type="paragraph" w:customStyle="1" w:styleId="44">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5">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6">
    <w:name w:val="题注5"/>
    <w:basedOn w:val="1"/>
    <w:next w:val="8"/>
    <w:qFormat/>
    <w:uiPriority w:val="0"/>
    <w:pPr>
      <w:jc w:val="center"/>
    </w:pPr>
    <w:rPr>
      <w:b/>
      <w:color w:val="000000"/>
      <w:sz w:val="24"/>
      <w:szCs w:val="21"/>
    </w:rPr>
  </w:style>
  <w:style w:type="paragraph" w:customStyle="1" w:styleId="47">
    <w:name w:val="列出段落1"/>
    <w:basedOn w:val="1"/>
    <w:qFormat/>
    <w:uiPriority w:val="34"/>
    <w:pPr>
      <w:ind w:firstLine="420" w:firstLineChars="200"/>
    </w:pPr>
  </w:style>
  <w:style w:type="table" w:customStyle="1" w:styleId="48">
    <w:name w:val="Table Normal"/>
    <w:qFormat/>
    <w:uiPriority w:val="0"/>
    <w:tblPr>
      <w:tblCellMar>
        <w:top w:w="0" w:type="dxa"/>
        <w:left w:w="0" w:type="dxa"/>
        <w:bottom w:w="0" w:type="dxa"/>
        <w:right w:w="0" w:type="dxa"/>
      </w:tblCellMar>
    </w:tblPr>
  </w:style>
  <w:style w:type="character" w:customStyle="1" w:styleId="49">
    <w:name w:val="font41"/>
    <w:basedOn w:val="27"/>
    <w:qFormat/>
    <w:uiPriority w:val="0"/>
    <w:rPr>
      <w:rFonts w:hint="eastAsia" w:ascii="宋体" w:hAnsi="宋体" w:eastAsia="宋体" w:cs="宋体"/>
      <w:color w:val="000000"/>
      <w:sz w:val="21"/>
      <w:szCs w:val="21"/>
      <w:u w:val="none"/>
    </w:rPr>
  </w:style>
  <w:style w:type="character" w:customStyle="1" w:styleId="50">
    <w:name w:val="font131"/>
    <w:basedOn w:val="27"/>
    <w:qFormat/>
    <w:uiPriority w:val="0"/>
    <w:rPr>
      <w:rFonts w:hint="eastAsia" w:ascii="宋体" w:hAnsi="宋体" w:eastAsia="宋体" w:cs="宋体"/>
      <w:b/>
      <w:bCs/>
      <w:i/>
      <w:iCs/>
      <w:color w:val="000000"/>
      <w:sz w:val="21"/>
      <w:szCs w:val="21"/>
      <w:u w:val="none"/>
    </w:rPr>
  </w:style>
  <w:style w:type="character" w:customStyle="1" w:styleId="51">
    <w:name w:val="font101"/>
    <w:basedOn w:val="27"/>
    <w:qFormat/>
    <w:uiPriority w:val="0"/>
    <w:rPr>
      <w:rFonts w:hint="default" w:ascii="Times New Roman" w:hAnsi="Times New Roman" w:cs="Times New Roman"/>
      <w:b/>
      <w:bCs/>
      <w:i/>
      <w:iCs/>
      <w:color w:val="000000"/>
      <w:sz w:val="21"/>
      <w:szCs w:val="21"/>
      <w:u w:val="none"/>
    </w:rPr>
  </w:style>
  <w:style w:type="character" w:customStyle="1" w:styleId="52">
    <w:name w:val="font71"/>
    <w:basedOn w:val="27"/>
    <w:qFormat/>
    <w:uiPriority w:val="0"/>
    <w:rPr>
      <w:rFonts w:hint="eastAsia" w:ascii="宋体" w:hAnsi="宋体" w:eastAsia="宋体" w:cs="宋体"/>
      <w:b/>
      <w:bCs/>
      <w:color w:val="000000"/>
      <w:sz w:val="21"/>
      <w:szCs w:val="21"/>
      <w:u w:val="none"/>
    </w:rPr>
  </w:style>
  <w:style w:type="paragraph" w:customStyle="1" w:styleId="53">
    <w:name w:val="正文_0_0"/>
    <w:qFormat/>
    <w:uiPriority w:val="0"/>
    <w:pPr>
      <w:widowControl w:val="0"/>
      <w:jc w:val="both"/>
    </w:pPr>
    <w:rPr>
      <w:rFonts w:ascii="Calibri" w:hAnsi="Calibri" w:eastAsia="宋体" w:cs="Times New Roman"/>
      <w:szCs w:val="24"/>
      <w:lang w:val="en-US" w:eastAsia="zh-CN" w:bidi="ar-SA"/>
    </w:rPr>
  </w:style>
  <w:style w:type="paragraph" w:customStyle="1" w:styleId="54">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7">
    <w:name w:val="NormalCharacter"/>
    <w:qFormat/>
    <w:uiPriority w:val="0"/>
  </w:style>
  <w:style w:type="paragraph" w:customStyle="1" w:styleId="58">
    <w:name w:val="Table Text"/>
    <w:basedOn w:val="1"/>
    <w:semiHidden/>
    <w:qFormat/>
    <w:uiPriority w:val="0"/>
    <w:rPr>
      <w:rFonts w:ascii="仿宋" w:hAnsi="仿宋" w:eastAsia="仿宋" w:cs="仿宋"/>
      <w:szCs w:val="21"/>
      <w:lang w:eastAsia="en-US"/>
    </w:rPr>
  </w:style>
  <w:style w:type="paragraph" w:customStyle="1" w:styleId="59">
    <w:name w:val="_Style 2"/>
    <w:basedOn w:val="1"/>
    <w:qFormat/>
    <w:uiPriority w:val="0"/>
    <w:pPr>
      <w:ind w:firstLine="420" w:firstLineChars="200"/>
    </w:pPr>
    <w:rPr>
      <w:sz w:val="18"/>
      <w:szCs w:val="18"/>
    </w:rPr>
  </w:style>
  <w:style w:type="character" w:customStyle="1" w:styleId="60">
    <w:name w:val="font61"/>
    <w:basedOn w:val="27"/>
    <w:qFormat/>
    <w:uiPriority w:val="0"/>
    <w:rPr>
      <w:rFonts w:hint="eastAsia" w:ascii="宋体" w:hAnsi="宋体" w:eastAsia="宋体" w:cs="宋体"/>
      <w:color w:val="000000"/>
      <w:sz w:val="20"/>
      <w:szCs w:val="20"/>
      <w:u w:val="none"/>
    </w:rPr>
  </w:style>
  <w:style w:type="character" w:customStyle="1" w:styleId="61">
    <w:name w:val="font112"/>
    <w:basedOn w:val="27"/>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39035</Words>
  <Characters>41795</Characters>
  <Lines>342</Lines>
  <Paragraphs>96</Paragraphs>
  <TotalTime>5</TotalTime>
  <ScaleCrop>false</ScaleCrop>
  <LinksUpToDate>false</LinksUpToDate>
  <CharactersWithSpaces>44920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2023-06-06T09:16:00Z</dcterms:created>
  <dc:creator>小奀</dc:creator>
  <cp:lastModifiedBy>gillrenc</cp:lastModifiedBy>
  <dcterms:modified xsi:type="dcterms:W3CDTF">2023-06-21T00:29:14Z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68094396E0EA45A29BC27E821596658A_13</vt:lpwstr>
  </property>
  <property fmtid="{D5CDD505-2E9C-101B-9397-08002B2CF9AE}" pid="4" name="commondata">
    <vt:lpwstr>eyJoZGlkIjoiZGNiZjhiYWJkMzQ2ODliZDg0M2NkY2U3ZDYyYTQ3YzEifQ==</vt:lpwstr>
  </property>
</Properties>
</file>