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30" w:afterAutospacing="0" w:line="540" w:lineRule="exact"/>
        <w:ind w:left="0" w:right="0" w:firstLine="0"/>
        <w:jc w:val="both"/>
        <w:textAlignment w:val="auto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附件一：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30" w:afterAutospacing="0" w:line="540" w:lineRule="exac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中山大学孙逸仙纪念医院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  <w:u w:val="single"/>
          <w:lang w:val="en-US" w:eastAsia="zh-CN"/>
        </w:rPr>
        <w:t>监控系统维保服务项目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30" w:afterAutospacing="0" w:line="540" w:lineRule="exact"/>
        <w:ind w:left="0" w:right="0" w:firstLine="0"/>
        <w:jc w:val="center"/>
        <w:textAlignment w:val="auto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项目需求书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一、项目名称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u w:val="single"/>
          <w:lang w:val="en-US" w:eastAsia="zh-CN"/>
        </w:rPr>
        <w:t>中山大学孙逸仙纪念医院视监控系统维保服务项目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u w:val="single"/>
          <w:lang w:val="en-US" w:eastAsia="zh-CN" w:bidi="ar-SA"/>
        </w:rPr>
        <w:t xml:space="preserve">                  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二、项目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内容及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需求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详细见附件一。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default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（一）项目概况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default"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sz w:val="28"/>
          <w:szCs w:val="28"/>
        </w:rPr>
        <w:t>中山大学孙逸仙纪念医院是国家卫健委属（管）医院，创建于1835年，是我国</w:t>
      </w:r>
      <w:r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  <w:t>第一家西医医院，中国西医学和西医教育的发源地，至今已有188年历史，百年传承，医院现已发展成为一所集医疗、教学、科研和预防保健为一体的大型综合性三级甲等医院。目前，医院共有三个院区，一个门诊部，包括：北院区、南院区、深汕院区（深汕中心医院）及南校园门诊部。花都院区正在建设中，海珠湾院区正在筹建中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仿宋" w:hAnsi="仿宋" w:eastAsia="仿宋" w:cs="仿宋"/>
          <w:sz w:val="28"/>
          <w:szCs w:val="28"/>
        </w:rPr>
        <w:t>医院属于特殊的社会性行业，具有开放性和复杂性的环境，内部机构繁多。出入人员构成情况复杂，是比较易发矛盾和冲突的场所之一，甚至会有不法行为的发生，严重危害了医院和病人及家属的生命财产安全，影响了医院的正常工作秩序。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经过多年安防系统的建设，医院已经建设比较完善的监控系统。为了更好地保障监控系统的应用以及将系统的效益发挥到最大，对已建成的视频监控系统维护维修保养服务，项目维保范围包括以下：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1、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广州市越秀区沿江西路107号中山大学孙逸仙纪念医院北院区</w:t>
      </w:r>
      <w:r>
        <w:rPr>
          <w:rFonts w:ascii="仿宋" w:hAnsi="仿宋" w:eastAsia="仿宋" w:cs="仿宋"/>
          <w:sz w:val="28"/>
          <w:szCs w:val="28"/>
        </w:rPr>
        <w:t>视频监控大系统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ascii="仿宋" w:hAnsi="仿宋" w:eastAsia="仿宋" w:cs="仿宋"/>
          <w:sz w:val="28"/>
          <w:szCs w:val="28"/>
        </w:rPr>
        <w:t>独立视频监控系统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pStyle w:val="12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2、广州市海珠区盈丰区33号中山大学孙逸仙纪念医院</w:t>
      </w:r>
      <w:r>
        <w:rPr>
          <w:rFonts w:ascii="仿宋" w:hAnsi="仿宋" w:eastAsia="仿宋" w:cs="仿宋"/>
          <w:sz w:val="28"/>
          <w:szCs w:val="28"/>
        </w:rPr>
        <w:t>南院区独立视频监控系统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pStyle w:val="12"/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sz w:val="28"/>
          <w:szCs w:val="28"/>
        </w:rPr>
        <w:t>广州市海珠区新港西路135号中山大学南校园门诊部视频监控系统</w:t>
      </w:r>
      <w:r>
        <w:rPr>
          <w:rFonts w:ascii="仿宋" w:hAnsi="仿宋" w:eastAsia="仿宋" w:cs="仿宋"/>
          <w:sz w:val="28"/>
          <w:szCs w:val="28"/>
        </w:rPr>
        <w:t>；</w:t>
      </w:r>
    </w:p>
    <w:p>
      <w:pPr>
        <w:pStyle w:val="12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sz w:val="28"/>
          <w:szCs w:val="28"/>
        </w:rPr>
        <w:t>广州市黄埔区螺旋四路7号国际生物岛二期三栋301生物岛医学研究中心实验室视频监控系统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pStyle w:val="12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广州市越秀区中山二路74号中山大学北校园乳腺肿瘤中心工作室视频监控系统；</w:t>
      </w:r>
    </w:p>
    <w:p>
      <w:pPr>
        <w:pStyle w:val="12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佛山市南海区基础与转化医学研究中心视频监控系统。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firstLine="562" w:firstLineChars="200"/>
        <w:jc w:val="left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二）项目需求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采购标的的功能标准、性能标准、材质标准、安全标准、服务标准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运维服务标准：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需安排2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人驻场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南、北院各1人）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其他地方报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故障应急维修响应；定期对硬件设备进行巡检、保养，以保障设备运行正常、定期升级配套软件的版本；定期检查、排除风险，保障设备及网络环境安全、及时发现故障、排除故障等。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备品备件：高清网络化（采用先进技术产品）、稳定可靠（采用成熟的技术，具备较高的可靠性、较强的容错能力、良好的恢复能力及防雷抗强电干扰能力。）、高兼容性（设备采用国内主流厂商、符合信息安全的要求）、管理方便和维护简单（界面清晰、简洁、友好，操控简便、灵活，便于监控和配置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项目范围清单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555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1.广州市越秀区沿江西路107号</w:t>
      </w:r>
      <w:r>
        <w:rPr>
          <w:rFonts w:ascii="仿宋" w:hAnsi="仿宋" w:eastAsia="仿宋" w:cs="仿宋"/>
          <w:sz w:val="28"/>
          <w:szCs w:val="28"/>
        </w:rPr>
        <w:t>视频监控大系统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设备维保清单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887"/>
        <w:gridCol w:w="1464"/>
        <w:gridCol w:w="2436"/>
        <w:gridCol w:w="1213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31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887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464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品牌</w:t>
            </w:r>
          </w:p>
        </w:tc>
        <w:tc>
          <w:tcPr>
            <w:tcW w:w="2436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型号</w:t>
            </w:r>
          </w:p>
        </w:tc>
        <w:tc>
          <w:tcPr>
            <w:tcW w:w="1213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数量</w:t>
            </w:r>
          </w:p>
        </w:tc>
        <w:tc>
          <w:tcPr>
            <w:tcW w:w="1226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31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887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管理用电脑</w:t>
            </w:r>
          </w:p>
        </w:tc>
        <w:tc>
          <w:tcPr>
            <w:tcW w:w="1464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戴尔</w:t>
            </w:r>
          </w:p>
        </w:tc>
        <w:tc>
          <w:tcPr>
            <w:tcW w:w="243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OptiPlex 7090MT</w:t>
            </w:r>
          </w:p>
        </w:tc>
        <w:tc>
          <w:tcPr>
            <w:tcW w:w="1213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226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887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平台服务器</w:t>
            </w:r>
          </w:p>
        </w:tc>
        <w:tc>
          <w:tcPr>
            <w:tcW w:w="146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海康威视</w:t>
            </w:r>
          </w:p>
        </w:tc>
        <w:tc>
          <w:tcPr>
            <w:tcW w:w="2436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DS-VE22S-B</w:t>
            </w:r>
          </w:p>
        </w:tc>
        <w:tc>
          <w:tcPr>
            <w:tcW w:w="1213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26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887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存储服务器</w:t>
            </w:r>
          </w:p>
        </w:tc>
        <w:tc>
          <w:tcPr>
            <w:tcW w:w="1464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海康威视</w:t>
            </w:r>
          </w:p>
        </w:tc>
        <w:tc>
          <w:tcPr>
            <w:tcW w:w="2436" w:type="dxa"/>
            <w:vAlign w:val="center"/>
          </w:tcPr>
          <w:p>
            <w:pPr>
              <w:spacing w:line="360" w:lineRule="auto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DS-A81016S</w:t>
            </w:r>
          </w:p>
        </w:tc>
        <w:tc>
          <w:tcPr>
            <w:tcW w:w="1213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1226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87" w:type="dxa"/>
            <w:vAlign w:val="center"/>
          </w:tcPr>
          <w:p>
            <w:pPr>
              <w:spacing w:line="36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8路视频解码器</w:t>
            </w:r>
          </w:p>
        </w:tc>
        <w:tc>
          <w:tcPr>
            <w:tcW w:w="1464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海康威视</w:t>
            </w:r>
          </w:p>
        </w:tc>
        <w:tc>
          <w:tcPr>
            <w:tcW w:w="2436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DS-6A08UD</w:t>
            </w:r>
          </w:p>
        </w:tc>
        <w:tc>
          <w:tcPr>
            <w:tcW w:w="1213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226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87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视频解码器</w:t>
            </w:r>
          </w:p>
        </w:tc>
        <w:tc>
          <w:tcPr>
            <w:tcW w:w="1464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海康威视</w:t>
            </w:r>
          </w:p>
        </w:tc>
        <w:tc>
          <w:tcPr>
            <w:tcW w:w="2436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DS-6A10UD</w:t>
            </w:r>
          </w:p>
        </w:tc>
        <w:tc>
          <w:tcPr>
            <w:tcW w:w="1213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26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87" w:type="dxa"/>
            <w:vAlign w:val="center"/>
          </w:tcPr>
          <w:p>
            <w:pPr>
              <w:spacing w:line="36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拼接屏</w:t>
            </w:r>
          </w:p>
        </w:tc>
        <w:tc>
          <w:tcPr>
            <w:tcW w:w="146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奇美</w:t>
            </w:r>
          </w:p>
        </w:tc>
        <w:tc>
          <w:tcPr>
            <w:tcW w:w="2436" w:type="dxa"/>
            <w:vAlign w:val="center"/>
          </w:tcPr>
          <w:p>
            <w:pPr>
              <w:spacing w:line="360" w:lineRule="auto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40寸</w:t>
            </w:r>
          </w:p>
        </w:tc>
        <w:tc>
          <w:tcPr>
            <w:tcW w:w="1213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1226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3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87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拼接屏</w:t>
            </w:r>
          </w:p>
        </w:tc>
        <w:tc>
          <w:tcPr>
            <w:tcW w:w="146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海康威视</w:t>
            </w:r>
          </w:p>
        </w:tc>
        <w:tc>
          <w:tcPr>
            <w:tcW w:w="2436" w:type="dxa"/>
            <w:vAlign w:val="center"/>
          </w:tcPr>
          <w:p>
            <w:pPr>
              <w:spacing w:line="360" w:lineRule="auto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22寸</w:t>
            </w:r>
          </w:p>
        </w:tc>
        <w:tc>
          <w:tcPr>
            <w:tcW w:w="1213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16</w:t>
            </w:r>
          </w:p>
        </w:tc>
        <w:tc>
          <w:tcPr>
            <w:tcW w:w="1226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8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87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摄像机</w:t>
            </w:r>
          </w:p>
        </w:tc>
        <w:tc>
          <w:tcPr>
            <w:tcW w:w="1464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海康威视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DS-2CD3346WD-I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DS-2CD3346WDV3-I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DS-2CD33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D-I</w:t>
            </w:r>
          </w:p>
        </w:tc>
        <w:tc>
          <w:tcPr>
            <w:tcW w:w="1213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551</w:t>
            </w:r>
          </w:p>
        </w:tc>
        <w:tc>
          <w:tcPr>
            <w:tcW w:w="1226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1887" w:type="dxa"/>
            <w:vAlign w:val="center"/>
          </w:tcPr>
          <w:p>
            <w:pPr>
              <w:spacing w:line="360" w:lineRule="auto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核心交换机</w:t>
            </w:r>
          </w:p>
        </w:tc>
        <w:tc>
          <w:tcPr>
            <w:tcW w:w="146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华为</w:t>
            </w:r>
          </w:p>
        </w:tc>
        <w:tc>
          <w:tcPr>
            <w:tcW w:w="2436" w:type="dxa"/>
            <w:vAlign w:val="center"/>
          </w:tcPr>
          <w:p>
            <w:pPr>
              <w:spacing w:line="360" w:lineRule="auto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S7703</w:t>
            </w:r>
          </w:p>
        </w:tc>
        <w:tc>
          <w:tcPr>
            <w:tcW w:w="1213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26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3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1887" w:type="dxa"/>
            <w:vAlign w:val="center"/>
          </w:tcPr>
          <w:p>
            <w:pPr>
              <w:spacing w:line="360" w:lineRule="auto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汇聚交换机</w:t>
            </w:r>
          </w:p>
        </w:tc>
        <w:tc>
          <w:tcPr>
            <w:tcW w:w="146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华为</w:t>
            </w:r>
          </w:p>
        </w:tc>
        <w:tc>
          <w:tcPr>
            <w:tcW w:w="2436" w:type="dxa"/>
            <w:vAlign w:val="center"/>
          </w:tcPr>
          <w:p>
            <w:pPr>
              <w:spacing w:line="360" w:lineRule="auto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S5700-28C-SI</w:t>
            </w:r>
          </w:p>
        </w:tc>
        <w:tc>
          <w:tcPr>
            <w:tcW w:w="1213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26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3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1887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汇聚交换机</w:t>
            </w:r>
          </w:p>
        </w:tc>
        <w:tc>
          <w:tcPr>
            <w:tcW w:w="1464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华为</w:t>
            </w:r>
          </w:p>
        </w:tc>
        <w:tc>
          <w:tcPr>
            <w:tcW w:w="2436" w:type="dxa"/>
            <w:vAlign w:val="center"/>
          </w:tcPr>
          <w:p>
            <w:pPr>
              <w:spacing w:line="360" w:lineRule="auto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S5700-24TP-SI-AC</w:t>
            </w:r>
          </w:p>
        </w:tc>
        <w:tc>
          <w:tcPr>
            <w:tcW w:w="1213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26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3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1887" w:type="dxa"/>
            <w:vAlign w:val="center"/>
          </w:tcPr>
          <w:p>
            <w:pPr>
              <w:spacing w:line="360" w:lineRule="auto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交换机</w:t>
            </w:r>
          </w:p>
        </w:tc>
        <w:tc>
          <w:tcPr>
            <w:tcW w:w="1464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华为</w:t>
            </w:r>
          </w:p>
        </w:tc>
        <w:tc>
          <w:tcPr>
            <w:tcW w:w="2436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S2700-26TP-SI-AC</w:t>
            </w:r>
          </w:p>
        </w:tc>
        <w:tc>
          <w:tcPr>
            <w:tcW w:w="1213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226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3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1887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交换机</w:t>
            </w:r>
          </w:p>
        </w:tc>
        <w:tc>
          <w:tcPr>
            <w:tcW w:w="1464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华为</w:t>
            </w:r>
          </w:p>
        </w:tc>
        <w:tc>
          <w:tcPr>
            <w:tcW w:w="2436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S2700-52P-EI-AC</w:t>
            </w:r>
          </w:p>
        </w:tc>
        <w:tc>
          <w:tcPr>
            <w:tcW w:w="1213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1226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3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14</w:t>
            </w:r>
          </w:p>
        </w:tc>
        <w:tc>
          <w:tcPr>
            <w:tcW w:w="188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交换机</w:t>
            </w:r>
          </w:p>
        </w:tc>
        <w:tc>
          <w:tcPr>
            <w:tcW w:w="146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华为</w:t>
            </w:r>
          </w:p>
        </w:tc>
        <w:tc>
          <w:tcPr>
            <w:tcW w:w="243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S5700-24P</w:t>
            </w:r>
          </w:p>
        </w:tc>
        <w:tc>
          <w:tcPr>
            <w:tcW w:w="1213" w:type="dxa"/>
            <w:tcBorders>
              <w:bottom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226" w:type="dxa"/>
            <w:tcBorders>
              <w:bottom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台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2.广州市越秀区沿江西路107号独立</w:t>
      </w:r>
      <w:r>
        <w:rPr>
          <w:rFonts w:ascii="仿宋" w:hAnsi="仿宋" w:eastAsia="仿宋" w:cs="仿宋"/>
          <w:sz w:val="28"/>
          <w:szCs w:val="28"/>
        </w:rPr>
        <w:t>视频监控系统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设备维保清单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848"/>
        <w:gridCol w:w="1464"/>
        <w:gridCol w:w="2436"/>
        <w:gridCol w:w="1236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70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848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464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品牌</w:t>
            </w:r>
          </w:p>
        </w:tc>
        <w:tc>
          <w:tcPr>
            <w:tcW w:w="2436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型号</w:t>
            </w:r>
          </w:p>
        </w:tc>
        <w:tc>
          <w:tcPr>
            <w:tcW w:w="1236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数量</w:t>
            </w:r>
          </w:p>
        </w:tc>
        <w:tc>
          <w:tcPr>
            <w:tcW w:w="1230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8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848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硬盘录像机</w:t>
            </w:r>
          </w:p>
        </w:tc>
        <w:tc>
          <w:tcPr>
            <w:tcW w:w="1464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海康威视</w:t>
            </w:r>
          </w:p>
        </w:tc>
        <w:tc>
          <w:tcPr>
            <w:tcW w:w="24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DS-8632N-I8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DS-9664N-M16</w:t>
            </w:r>
          </w:p>
        </w:tc>
        <w:tc>
          <w:tcPr>
            <w:tcW w:w="1236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42</w:t>
            </w:r>
          </w:p>
        </w:tc>
        <w:tc>
          <w:tcPr>
            <w:tcW w:w="1230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8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848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摄像机</w:t>
            </w:r>
          </w:p>
        </w:tc>
        <w:tc>
          <w:tcPr>
            <w:tcW w:w="1464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海康威视</w:t>
            </w:r>
          </w:p>
        </w:tc>
        <w:tc>
          <w:tcPr>
            <w:tcW w:w="2436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DS-2CD3346WD-I</w:t>
            </w:r>
          </w:p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DS-2CD3346WDV3-I</w:t>
            </w:r>
          </w:p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DS-2CD33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D-I</w:t>
            </w:r>
          </w:p>
        </w:tc>
        <w:tc>
          <w:tcPr>
            <w:tcW w:w="1236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617</w:t>
            </w:r>
          </w:p>
        </w:tc>
        <w:tc>
          <w:tcPr>
            <w:tcW w:w="1230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848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液晶监视器</w:t>
            </w:r>
          </w:p>
        </w:tc>
        <w:tc>
          <w:tcPr>
            <w:tcW w:w="1464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海康威视</w:t>
            </w:r>
          </w:p>
        </w:tc>
        <w:tc>
          <w:tcPr>
            <w:tcW w:w="243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22～24寸</w:t>
            </w:r>
          </w:p>
        </w:tc>
        <w:tc>
          <w:tcPr>
            <w:tcW w:w="1236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42</w:t>
            </w:r>
          </w:p>
        </w:tc>
        <w:tc>
          <w:tcPr>
            <w:tcW w:w="1230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台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广州市海珠区盈丰区33号</w:t>
      </w:r>
      <w:r>
        <w:rPr>
          <w:rFonts w:ascii="仿宋" w:hAnsi="仿宋" w:eastAsia="仿宋" w:cs="仿宋"/>
          <w:sz w:val="28"/>
          <w:szCs w:val="28"/>
        </w:rPr>
        <w:t>独立视频监控系统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设备维保清单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872"/>
        <w:gridCol w:w="1464"/>
        <w:gridCol w:w="2448"/>
        <w:gridCol w:w="1236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46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872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464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品牌</w:t>
            </w:r>
          </w:p>
        </w:tc>
        <w:tc>
          <w:tcPr>
            <w:tcW w:w="2448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型号</w:t>
            </w:r>
          </w:p>
        </w:tc>
        <w:tc>
          <w:tcPr>
            <w:tcW w:w="1236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数量</w:t>
            </w:r>
          </w:p>
        </w:tc>
        <w:tc>
          <w:tcPr>
            <w:tcW w:w="1218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硬盘录像机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海康威视</w:t>
            </w:r>
          </w:p>
        </w:tc>
        <w:tc>
          <w:tcPr>
            <w:tcW w:w="244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DS-8632N-I8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DS-9664N-M16</w:t>
            </w:r>
          </w:p>
        </w:tc>
        <w:tc>
          <w:tcPr>
            <w:tcW w:w="1236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54</w:t>
            </w:r>
          </w:p>
        </w:tc>
        <w:tc>
          <w:tcPr>
            <w:tcW w:w="1218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摄像机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海康威视</w:t>
            </w:r>
          </w:p>
        </w:tc>
        <w:tc>
          <w:tcPr>
            <w:tcW w:w="244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DS-2CD3346WD-I</w:t>
            </w:r>
          </w:p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DS-2CD3346WDV3-I</w:t>
            </w:r>
          </w:p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DS-2CD33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D-I</w:t>
            </w:r>
          </w:p>
        </w:tc>
        <w:tc>
          <w:tcPr>
            <w:tcW w:w="1236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778</w:t>
            </w:r>
          </w:p>
        </w:tc>
        <w:tc>
          <w:tcPr>
            <w:tcW w:w="1218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监视器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海康威视</w:t>
            </w:r>
          </w:p>
        </w:tc>
        <w:tc>
          <w:tcPr>
            <w:tcW w:w="2448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22～24寸</w:t>
            </w:r>
          </w:p>
        </w:tc>
        <w:tc>
          <w:tcPr>
            <w:tcW w:w="1236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54</w:t>
            </w:r>
          </w:p>
        </w:tc>
        <w:tc>
          <w:tcPr>
            <w:tcW w:w="1218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台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广州市海珠区新港西路135号中山大学南校园门诊部视频监控系统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设备维保清单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871"/>
        <w:gridCol w:w="1463"/>
        <w:gridCol w:w="2470"/>
        <w:gridCol w:w="1211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33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871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463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品牌</w:t>
            </w:r>
          </w:p>
        </w:tc>
        <w:tc>
          <w:tcPr>
            <w:tcW w:w="2470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型号</w:t>
            </w:r>
          </w:p>
        </w:tc>
        <w:tc>
          <w:tcPr>
            <w:tcW w:w="1211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数量</w:t>
            </w:r>
          </w:p>
        </w:tc>
        <w:tc>
          <w:tcPr>
            <w:tcW w:w="1229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3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871" w:type="dxa"/>
            <w:vAlign w:val="bottom"/>
          </w:tcPr>
          <w:p>
            <w:pPr>
              <w:spacing w:line="360" w:lineRule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硬盘录像机</w:t>
            </w:r>
          </w:p>
        </w:tc>
        <w:tc>
          <w:tcPr>
            <w:tcW w:w="1463" w:type="dxa"/>
            <w:vAlign w:val="bottom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海康威视</w:t>
            </w:r>
          </w:p>
        </w:tc>
        <w:tc>
          <w:tcPr>
            <w:tcW w:w="2470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DS-9664N-I16</w:t>
            </w:r>
          </w:p>
        </w:tc>
        <w:tc>
          <w:tcPr>
            <w:tcW w:w="1211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2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3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871" w:type="dxa"/>
            <w:vAlign w:val="bottom"/>
          </w:tcPr>
          <w:p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硬盘录像机</w:t>
            </w:r>
          </w:p>
        </w:tc>
        <w:tc>
          <w:tcPr>
            <w:tcW w:w="1463" w:type="dxa"/>
            <w:vAlign w:val="bottom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大华</w:t>
            </w:r>
          </w:p>
        </w:tc>
        <w:tc>
          <w:tcPr>
            <w:tcW w:w="2470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DH-NVR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6000-E</w:t>
            </w:r>
          </w:p>
        </w:tc>
        <w:tc>
          <w:tcPr>
            <w:tcW w:w="1211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2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3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871" w:type="dxa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摄像机</w:t>
            </w:r>
          </w:p>
        </w:tc>
        <w:tc>
          <w:tcPr>
            <w:tcW w:w="1463" w:type="dxa"/>
            <w:vAlign w:val="bottom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海康威视</w:t>
            </w:r>
          </w:p>
        </w:tc>
        <w:tc>
          <w:tcPr>
            <w:tcW w:w="2470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DS-2CD3346WD-I</w:t>
            </w:r>
          </w:p>
        </w:tc>
        <w:tc>
          <w:tcPr>
            <w:tcW w:w="1211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122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83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摄像机</w:t>
            </w:r>
          </w:p>
        </w:tc>
        <w:tc>
          <w:tcPr>
            <w:tcW w:w="1463" w:type="dxa"/>
            <w:vAlign w:val="center"/>
          </w:tcPr>
          <w:p>
            <w:pPr>
              <w:spacing w:line="360" w:lineRule="auto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大华</w:t>
            </w:r>
          </w:p>
        </w:tc>
        <w:tc>
          <w:tcPr>
            <w:tcW w:w="2470" w:type="dxa"/>
            <w:vAlign w:val="center"/>
          </w:tcPr>
          <w:p>
            <w:pPr>
              <w:spacing w:line="240" w:lineRule="auto"/>
              <w:jc w:val="both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DH-IPC-HFW2100BP</w:t>
            </w:r>
          </w:p>
          <w:p>
            <w:pPr>
              <w:spacing w:line="240" w:lineRule="auto"/>
              <w:jc w:val="both"/>
              <w:rPr>
                <w:rFonts w:hint="eastAsia" w:ascii="仿宋" w:hAnsi="仿宋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DH-IPC-HFW1225M-I1</w:t>
            </w:r>
          </w:p>
        </w:tc>
        <w:tc>
          <w:tcPr>
            <w:tcW w:w="1211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32</w:t>
            </w:r>
          </w:p>
        </w:tc>
        <w:tc>
          <w:tcPr>
            <w:tcW w:w="122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3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监视器</w:t>
            </w:r>
          </w:p>
        </w:tc>
        <w:tc>
          <w:tcPr>
            <w:tcW w:w="146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三星</w:t>
            </w:r>
          </w:p>
        </w:tc>
        <w:tc>
          <w:tcPr>
            <w:tcW w:w="2470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1920NWQ</w:t>
            </w:r>
          </w:p>
        </w:tc>
        <w:tc>
          <w:tcPr>
            <w:tcW w:w="1211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2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3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交换机</w:t>
            </w:r>
          </w:p>
        </w:tc>
        <w:tc>
          <w:tcPr>
            <w:tcW w:w="146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海康威视</w:t>
            </w:r>
          </w:p>
        </w:tc>
        <w:tc>
          <w:tcPr>
            <w:tcW w:w="2470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DS-3E0109P-E/M</w:t>
            </w:r>
          </w:p>
        </w:tc>
        <w:tc>
          <w:tcPr>
            <w:tcW w:w="1211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2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3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交换机</w:t>
            </w:r>
          </w:p>
        </w:tc>
        <w:tc>
          <w:tcPr>
            <w:tcW w:w="146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TP-LINK</w:t>
            </w:r>
          </w:p>
        </w:tc>
        <w:tc>
          <w:tcPr>
            <w:tcW w:w="2470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TL-SF1008S</w:t>
            </w:r>
          </w:p>
        </w:tc>
        <w:tc>
          <w:tcPr>
            <w:tcW w:w="1211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22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交换机</w:t>
            </w:r>
          </w:p>
        </w:tc>
        <w:tc>
          <w:tcPr>
            <w:tcW w:w="146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TP-LINK</w:t>
            </w:r>
          </w:p>
        </w:tc>
        <w:tc>
          <w:tcPr>
            <w:tcW w:w="247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TL-SF1005+</w:t>
            </w:r>
          </w:p>
        </w:tc>
        <w:tc>
          <w:tcPr>
            <w:tcW w:w="1211" w:type="dxa"/>
            <w:tcBorders>
              <w:bottom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229" w:type="dxa"/>
            <w:tcBorders>
              <w:bottom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台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556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广州市黄埔区螺旋四路7号国际生物岛二期三栋301生物岛医学研究中心实验室视频监控系统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设备维保清单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871"/>
        <w:gridCol w:w="1463"/>
        <w:gridCol w:w="2470"/>
        <w:gridCol w:w="1211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33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871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463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品牌</w:t>
            </w:r>
          </w:p>
        </w:tc>
        <w:tc>
          <w:tcPr>
            <w:tcW w:w="2470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型号</w:t>
            </w:r>
          </w:p>
        </w:tc>
        <w:tc>
          <w:tcPr>
            <w:tcW w:w="1211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数量</w:t>
            </w:r>
          </w:p>
        </w:tc>
        <w:tc>
          <w:tcPr>
            <w:tcW w:w="122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3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管理用电脑</w:t>
            </w:r>
          </w:p>
        </w:tc>
        <w:tc>
          <w:tcPr>
            <w:tcW w:w="146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AOC</w:t>
            </w:r>
          </w:p>
        </w:tc>
        <w:tc>
          <w:tcPr>
            <w:tcW w:w="247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23.8英寸一体台式电脑</w:t>
            </w:r>
          </w:p>
        </w:tc>
        <w:tc>
          <w:tcPr>
            <w:tcW w:w="1211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2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3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871" w:type="dxa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同轴录像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机</w:t>
            </w:r>
          </w:p>
        </w:tc>
        <w:tc>
          <w:tcPr>
            <w:tcW w:w="1463" w:type="dxa"/>
            <w:vAlign w:val="bottom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海康威视</w:t>
            </w:r>
          </w:p>
        </w:tc>
        <w:tc>
          <w:tcPr>
            <w:tcW w:w="2470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DS-8832HGH-SH</w:t>
            </w:r>
          </w:p>
        </w:tc>
        <w:tc>
          <w:tcPr>
            <w:tcW w:w="1211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2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3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871" w:type="dxa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硬盘录像机</w:t>
            </w:r>
          </w:p>
        </w:tc>
        <w:tc>
          <w:tcPr>
            <w:tcW w:w="1463" w:type="dxa"/>
            <w:vAlign w:val="bottom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海康威视</w:t>
            </w:r>
          </w:p>
        </w:tc>
        <w:tc>
          <w:tcPr>
            <w:tcW w:w="2470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DS-9632N-I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8</w:t>
            </w:r>
          </w:p>
        </w:tc>
        <w:tc>
          <w:tcPr>
            <w:tcW w:w="1211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2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3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871" w:type="dxa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硬盘录像机</w:t>
            </w:r>
          </w:p>
        </w:tc>
        <w:tc>
          <w:tcPr>
            <w:tcW w:w="1463" w:type="dxa"/>
            <w:vAlign w:val="bottom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海康威视</w:t>
            </w:r>
          </w:p>
        </w:tc>
        <w:tc>
          <w:tcPr>
            <w:tcW w:w="2470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DS-9664N-I16</w:t>
            </w:r>
          </w:p>
        </w:tc>
        <w:tc>
          <w:tcPr>
            <w:tcW w:w="1211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2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3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871" w:type="dxa"/>
            <w:vAlign w:val="bottom"/>
          </w:tcPr>
          <w:p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同轴摄像机</w:t>
            </w:r>
          </w:p>
        </w:tc>
        <w:tc>
          <w:tcPr>
            <w:tcW w:w="1463" w:type="dxa"/>
            <w:vAlign w:val="bottom"/>
          </w:tcPr>
          <w:p>
            <w:pPr>
              <w:spacing w:line="360" w:lineRule="auto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海康威视</w:t>
            </w:r>
          </w:p>
        </w:tc>
        <w:tc>
          <w:tcPr>
            <w:tcW w:w="2470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29</w:t>
            </w:r>
          </w:p>
        </w:tc>
        <w:tc>
          <w:tcPr>
            <w:tcW w:w="122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3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871" w:type="dxa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摄像机</w:t>
            </w:r>
          </w:p>
        </w:tc>
        <w:tc>
          <w:tcPr>
            <w:tcW w:w="1463" w:type="dxa"/>
            <w:vAlign w:val="bottom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海康威视</w:t>
            </w:r>
          </w:p>
        </w:tc>
        <w:tc>
          <w:tcPr>
            <w:tcW w:w="2470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DS-2CD3132F-IWS</w:t>
            </w:r>
          </w:p>
        </w:tc>
        <w:tc>
          <w:tcPr>
            <w:tcW w:w="1211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25</w:t>
            </w:r>
          </w:p>
        </w:tc>
        <w:tc>
          <w:tcPr>
            <w:tcW w:w="122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3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1871" w:type="dxa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摄像机</w:t>
            </w:r>
          </w:p>
        </w:tc>
        <w:tc>
          <w:tcPr>
            <w:tcW w:w="1463" w:type="dxa"/>
            <w:vAlign w:val="bottom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海康威视</w:t>
            </w:r>
          </w:p>
        </w:tc>
        <w:tc>
          <w:tcPr>
            <w:tcW w:w="2470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DS-2CD3346WD-I</w:t>
            </w:r>
          </w:p>
        </w:tc>
        <w:tc>
          <w:tcPr>
            <w:tcW w:w="1211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55</w:t>
            </w:r>
          </w:p>
        </w:tc>
        <w:tc>
          <w:tcPr>
            <w:tcW w:w="122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3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1871" w:type="dxa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监视器</w:t>
            </w:r>
          </w:p>
        </w:tc>
        <w:tc>
          <w:tcPr>
            <w:tcW w:w="1463" w:type="dxa"/>
            <w:vAlign w:val="bottom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海康威视</w:t>
            </w:r>
          </w:p>
        </w:tc>
        <w:tc>
          <w:tcPr>
            <w:tcW w:w="2470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22寸监视器</w:t>
            </w:r>
          </w:p>
        </w:tc>
        <w:tc>
          <w:tcPr>
            <w:tcW w:w="1211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22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3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1871" w:type="dxa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交换机</w:t>
            </w:r>
          </w:p>
        </w:tc>
        <w:tc>
          <w:tcPr>
            <w:tcW w:w="1463" w:type="dxa"/>
            <w:vAlign w:val="bottom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华三</w:t>
            </w:r>
          </w:p>
        </w:tc>
        <w:tc>
          <w:tcPr>
            <w:tcW w:w="2470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SOHO-S1026T-CN</w:t>
            </w:r>
          </w:p>
        </w:tc>
        <w:tc>
          <w:tcPr>
            <w:tcW w:w="1211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22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3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1871" w:type="dxa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汇聚交换机</w:t>
            </w:r>
          </w:p>
        </w:tc>
        <w:tc>
          <w:tcPr>
            <w:tcW w:w="1463" w:type="dxa"/>
            <w:vAlign w:val="bottom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华为</w:t>
            </w:r>
          </w:p>
        </w:tc>
        <w:tc>
          <w:tcPr>
            <w:tcW w:w="2470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S5720S-28P-LI-AC </w:t>
            </w:r>
          </w:p>
        </w:tc>
        <w:tc>
          <w:tcPr>
            <w:tcW w:w="1211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2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3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1871" w:type="dxa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接入交换机</w:t>
            </w:r>
          </w:p>
        </w:tc>
        <w:tc>
          <w:tcPr>
            <w:tcW w:w="1463" w:type="dxa"/>
            <w:vAlign w:val="bottom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海康威视</w:t>
            </w:r>
          </w:p>
        </w:tc>
        <w:tc>
          <w:tcPr>
            <w:tcW w:w="2470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DS-3E0326P-E/M</w:t>
            </w:r>
          </w:p>
        </w:tc>
        <w:tc>
          <w:tcPr>
            <w:tcW w:w="1211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22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3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1871" w:type="dxa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网络机柜</w:t>
            </w:r>
          </w:p>
        </w:tc>
        <w:tc>
          <w:tcPr>
            <w:tcW w:w="1463" w:type="dxa"/>
            <w:vAlign w:val="bottom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定做</w:t>
            </w:r>
          </w:p>
        </w:tc>
        <w:tc>
          <w:tcPr>
            <w:tcW w:w="2470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6U机柜 </w:t>
            </w:r>
          </w:p>
        </w:tc>
        <w:tc>
          <w:tcPr>
            <w:tcW w:w="1211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2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个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556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广州市越秀区中山二路74号中山大学北校园乳腺肿瘤中心工作室视频监控系统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设备维保清单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871"/>
        <w:gridCol w:w="1463"/>
        <w:gridCol w:w="2470"/>
        <w:gridCol w:w="1211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833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871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463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品牌</w:t>
            </w:r>
          </w:p>
        </w:tc>
        <w:tc>
          <w:tcPr>
            <w:tcW w:w="2470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型号</w:t>
            </w:r>
          </w:p>
        </w:tc>
        <w:tc>
          <w:tcPr>
            <w:tcW w:w="1211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数量</w:t>
            </w:r>
          </w:p>
        </w:tc>
        <w:tc>
          <w:tcPr>
            <w:tcW w:w="122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3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871" w:type="dxa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硬盘录像机</w:t>
            </w:r>
          </w:p>
        </w:tc>
        <w:tc>
          <w:tcPr>
            <w:tcW w:w="1463" w:type="dxa"/>
            <w:vAlign w:val="bottom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海康威视</w:t>
            </w:r>
          </w:p>
        </w:tc>
        <w:tc>
          <w:tcPr>
            <w:tcW w:w="2470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  <w:t>DS-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bidi="en-US"/>
              </w:rPr>
              <w:t>9616</w:t>
            </w:r>
            <w:r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  <w:t>N-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bidi="en-US"/>
              </w:rPr>
              <w:t>I8</w:t>
            </w:r>
          </w:p>
        </w:tc>
        <w:tc>
          <w:tcPr>
            <w:tcW w:w="1211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22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3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871" w:type="dxa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摄像机</w:t>
            </w:r>
          </w:p>
        </w:tc>
        <w:tc>
          <w:tcPr>
            <w:tcW w:w="1463" w:type="dxa"/>
            <w:vAlign w:val="bottom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海康威视</w:t>
            </w:r>
          </w:p>
        </w:tc>
        <w:tc>
          <w:tcPr>
            <w:tcW w:w="2470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  <w:t>DS-2CD3346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bidi="en-US"/>
              </w:rPr>
              <w:t>F</w:t>
            </w:r>
            <w:r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  <w:t>WD-I</w:t>
            </w:r>
          </w:p>
        </w:tc>
        <w:tc>
          <w:tcPr>
            <w:tcW w:w="1211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23</w:t>
            </w:r>
          </w:p>
        </w:tc>
        <w:tc>
          <w:tcPr>
            <w:tcW w:w="122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3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监视器</w:t>
            </w:r>
          </w:p>
        </w:tc>
        <w:tc>
          <w:tcPr>
            <w:tcW w:w="146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海康威视</w:t>
            </w:r>
          </w:p>
        </w:tc>
        <w:tc>
          <w:tcPr>
            <w:tcW w:w="2470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bidi="en-US"/>
              </w:rPr>
              <w:t>22寸监视器</w:t>
            </w:r>
          </w:p>
        </w:tc>
        <w:tc>
          <w:tcPr>
            <w:tcW w:w="1211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2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3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交换机</w:t>
            </w:r>
          </w:p>
        </w:tc>
        <w:tc>
          <w:tcPr>
            <w:tcW w:w="146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海康威视</w:t>
            </w:r>
          </w:p>
        </w:tc>
        <w:tc>
          <w:tcPr>
            <w:tcW w:w="2470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en-US"/>
              </w:rPr>
              <w:t>DS-3E0318P-E/M</w:t>
            </w:r>
          </w:p>
        </w:tc>
        <w:tc>
          <w:tcPr>
            <w:tcW w:w="1211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22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3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切换器</w:t>
            </w:r>
          </w:p>
        </w:tc>
        <w:tc>
          <w:tcPr>
            <w:tcW w:w="146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绿联</w:t>
            </w:r>
          </w:p>
        </w:tc>
        <w:tc>
          <w:tcPr>
            <w:tcW w:w="2470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HDMI一进二出</w:t>
            </w:r>
          </w:p>
        </w:tc>
        <w:tc>
          <w:tcPr>
            <w:tcW w:w="1211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2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3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接线箱</w:t>
            </w:r>
          </w:p>
        </w:tc>
        <w:tc>
          <w:tcPr>
            <w:tcW w:w="146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定做</w:t>
            </w:r>
          </w:p>
        </w:tc>
        <w:tc>
          <w:tcPr>
            <w:tcW w:w="2470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PVC</w:t>
            </w:r>
          </w:p>
        </w:tc>
        <w:tc>
          <w:tcPr>
            <w:tcW w:w="1211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22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个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佛山市南海区基础与转化医学研究中心视频监控系统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设备维保清单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867"/>
        <w:gridCol w:w="1460"/>
        <w:gridCol w:w="2465"/>
        <w:gridCol w:w="1208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31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867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460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品牌</w:t>
            </w:r>
          </w:p>
        </w:tc>
        <w:tc>
          <w:tcPr>
            <w:tcW w:w="2465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型号</w:t>
            </w:r>
          </w:p>
        </w:tc>
        <w:tc>
          <w:tcPr>
            <w:tcW w:w="1208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数量</w:t>
            </w:r>
          </w:p>
        </w:tc>
        <w:tc>
          <w:tcPr>
            <w:tcW w:w="1226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867" w:type="dxa"/>
            <w:vAlign w:val="bottom"/>
          </w:tcPr>
          <w:p>
            <w:pPr>
              <w:spacing w:line="360" w:lineRule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管理用电脑</w:t>
            </w:r>
          </w:p>
        </w:tc>
        <w:tc>
          <w:tcPr>
            <w:tcW w:w="1460" w:type="dxa"/>
            <w:vAlign w:val="bottom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海康威视</w:t>
            </w:r>
          </w:p>
        </w:tc>
        <w:tc>
          <w:tcPr>
            <w:tcW w:w="246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iVMS-4200H</w:t>
            </w:r>
          </w:p>
        </w:tc>
        <w:tc>
          <w:tcPr>
            <w:tcW w:w="1208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26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867" w:type="dxa"/>
            <w:vAlign w:val="bottom"/>
          </w:tcPr>
          <w:p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硬盘录像机</w:t>
            </w:r>
          </w:p>
        </w:tc>
        <w:tc>
          <w:tcPr>
            <w:tcW w:w="1460" w:type="dxa"/>
            <w:vAlign w:val="bottom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海康威视</w:t>
            </w:r>
          </w:p>
        </w:tc>
        <w:tc>
          <w:tcPr>
            <w:tcW w:w="2465" w:type="dxa"/>
            <w:vAlign w:val="center"/>
          </w:tcPr>
          <w:p>
            <w:pPr>
              <w:spacing w:line="360" w:lineRule="auto"/>
              <w:jc w:val="both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en-US" w:bidi="en-US"/>
              </w:rPr>
              <w:t>DS-9664N-M16</w:t>
            </w:r>
          </w:p>
        </w:tc>
        <w:tc>
          <w:tcPr>
            <w:tcW w:w="1208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226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867" w:type="dxa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硬盘录像机</w:t>
            </w:r>
          </w:p>
        </w:tc>
        <w:tc>
          <w:tcPr>
            <w:tcW w:w="1460" w:type="dxa"/>
            <w:vAlign w:val="bottom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海康威视</w:t>
            </w:r>
          </w:p>
        </w:tc>
        <w:tc>
          <w:tcPr>
            <w:tcW w:w="246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en-US" w:bidi="en-US"/>
              </w:rPr>
              <w:t>DS-9664N-I16</w:t>
            </w:r>
          </w:p>
        </w:tc>
        <w:tc>
          <w:tcPr>
            <w:tcW w:w="1208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26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867" w:type="dxa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硬盘录像机</w:t>
            </w:r>
          </w:p>
        </w:tc>
        <w:tc>
          <w:tcPr>
            <w:tcW w:w="1460" w:type="dxa"/>
            <w:vAlign w:val="bottom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海康威视</w:t>
            </w:r>
          </w:p>
        </w:tc>
        <w:tc>
          <w:tcPr>
            <w:tcW w:w="246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en-US" w:bidi="en-US"/>
              </w:rPr>
              <w:t>DS-8632N-I8</w:t>
            </w:r>
          </w:p>
        </w:tc>
        <w:tc>
          <w:tcPr>
            <w:tcW w:w="1208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26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867" w:type="dxa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摄像机</w:t>
            </w:r>
          </w:p>
        </w:tc>
        <w:tc>
          <w:tcPr>
            <w:tcW w:w="1460" w:type="dxa"/>
            <w:vAlign w:val="bottom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海康威视</w:t>
            </w:r>
          </w:p>
        </w:tc>
        <w:tc>
          <w:tcPr>
            <w:tcW w:w="246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en-US" w:bidi="en-US"/>
              </w:rPr>
              <w:t>DS-2CD3347（D)WDV</w:t>
            </w:r>
          </w:p>
        </w:tc>
        <w:tc>
          <w:tcPr>
            <w:tcW w:w="1208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124</w:t>
            </w:r>
          </w:p>
        </w:tc>
        <w:tc>
          <w:tcPr>
            <w:tcW w:w="1226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867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监视器</w:t>
            </w:r>
          </w:p>
        </w:tc>
        <w:tc>
          <w:tcPr>
            <w:tcW w:w="1460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海康威视</w:t>
            </w:r>
          </w:p>
        </w:tc>
        <w:tc>
          <w:tcPr>
            <w:tcW w:w="246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bidi="en-US"/>
              </w:rPr>
              <w:t>D5024FQ-N</w:t>
            </w:r>
          </w:p>
        </w:tc>
        <w:tc>
          <w:tcPr>
            <w:tcW w:w="1208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226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3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1867" w:type="dxa"/>
            <w:vAlign w:val="center"/>
          </w:tcPr>
          <w:p>
            <w:pPr>
              <w:spacing w:line="360" w:lineRule="auto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汇聚交换机</w:t>
            </w:r>
          </w:p>
        </w:tc>
        <w:tc>
          <w:tcPr>
            <w:tcW w:w="1460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海康威视</w:t>
            </w:r>
          </w:p>
        </w:tc>
        <w:tc>
          <w:tcPr>
            <w:tcW w:w="246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bidi="en-US"/>
              </w:rPr>
              <w:t>DS-3E0524</w:t>
            </w:r>
          </w:p>
        </w:tc>
        <w:tc>
          <w:tcPr>
            <w:tcW w:w="1208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26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3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1867" w:type="dxa"/>
            <w:vAlign w:val="center"/>
          </w:tcPr>
          <w:p>
            <w:pPr>
              <w:spacing w:line="360" w:lineRule="auto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接入交换机</w:t>
            </w:r>
          </w:p>
        </w:tc>
        <w:tc>
          <w:tcPr>
            <w:tcW w:w="1460" w:type="dxa"/>
            <w:vAlign w:val="center"/>
          </w:tcPr>
          <w:p>
            <w:pPr>
              <w:spacing w:line="360" w:lineRule="auto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海康威视</w:t>
            </w:r>
          </w:p>
        </w:tc>
        <w:tc>
          <w:tcPr>
            <w:tcW w:w="246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DS-3E0526P-E</w:t>
            </w:r>
          </w:p>
        </w:tc>
        <w:tc>
          <w:tcPr>
            <w:tcW w:w="1208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1226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83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1867" w:type="dxa"/>
            <w:vAlign w:val="center"/>
          </w:tcPr>
          <w:p>
            <w:pPr>
              <w:spacing w:line="360" w:lineRule="auto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录像机机柜</w:t>
            </w:r>
          </w:p>
        </w:tc>
        <w:tc>
          <w:tcPr>
            <w:tcW w:w="1460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定做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1.2米加厚款600*600/800深1000深</w:t>
            </w:r>
          </w:p>
        </w:tc>
        <w:tc>
          <w:tcPr>
            <w:tcW w:w="1208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26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1867" w:type="dxa"/>
            <w:vAlign w:val="center"/>
          </w:tcPr>
          <w:p>
            <w:pPr>
              <w:spacing w:line="360" w:lineRule="auto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网络机箱</w:t>
            </w:r>
          </w:p>
        </w:tc>
        <w:tc>
          <w:tcPr>
            <w:tcW w:w="1460" w:type="dxa"/>
            <w:vAlign w:val="center"/>
          </w:tcPr>
          <w:p>
            <w:pPr>
              <w:spacing w:line="360" w:lineRule="auto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定做</w:t>
            </w:r>
          </w:p>
        </w:tc>
        <w:tc>
          <w:tcPr>
            <w:tcW w:w="246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6U网络交换机接线箱</w:t>
            </w:r>
          </w:p>
        </w:tc>
        <w:tc>
          <w:tcPr>
            <w:tcW w:w="1208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226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个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（三）商务要求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政府采购项目履约时间和方式、验收方式和标准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(1)运维服务期为 2年，由维保单位更换采购的设备免费质保 1 年，上门服务，维保期间必须安排两名维保人员进行驻场（北院区、南院区各 1 人），维保人员每天分为白班一班，采用白天8小时驻场进行，其他时间段（非驻场时间）处于待值状态，值班期限为整个运维服务期包括节假日，其他地方视频监控系统每月巡查不少于一次。全天 24 小时响应，在重大活动或突发应急事件时增派维保人员。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(2)监控设备发生故障或异常紧急情况时，维保单位在接到院方口头或书面通知后，南、北院区驻场人员应在30分钟内到场，其他地方就在3小时内赶到现场，并立即采取适当措施，一般故障应在 2 小时内解决，重大故障和更换设备应在 48 小时内解决，如遇确实困难，难于在 48 小时解决的，应提出书面报告给院方，并做好善后处理措施。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(3)在保养期内，维保机构须储备有主要常用易耗备件。如需要更换设备、器材、配件，合同应附有报价书，报价总费用包括配件和耗材，主要材料价格按施工同期《广州地区建设工程材料（设备）厂商价格信息》相应主材品牌的价格计价，以上都没有的按双方结合市场价格协商确认的材料单价结算。更换时在得到采购单位相关人员认可后，方能进行更换，费用由采购单位承担，如果更换价值超200元以上的监控视频系统等主要设备，所有费用由采购单位承担。如单次中辅材总价不超过200元时，辅材费用也由响应人支付。在维保过程中，必须坚持以修为主的原则。响应人因按附件一表格格式提供常用零配件免费清单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(4)保养期内，供应商对系统进行维护保养，按照安防主管部门的要求，建立安防系统维护保养日志，组建维护保养档案。每月编写保养报告。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(5)因装修拆、装设备、人为损坏（非维保单位）或不可抗力（天灾，雷击等）造成设备损坏或强弱电线路损毁，必须更换新设备或重新敷设线路的，由此产生的设备费用或主辅材费用由院方支付（包括设备或主辅材采购、运输等），维保单位免费安装调试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(6)供应商应按月、年的不同时段制定巡检设施设备计划，并在检测结束后向院方提供检测报告。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(7)安防系统的保养、检查、测试调试及维修的结果必须达到国家有关部门制定的国家标准。如国家有新的标准颁发出台，以最新的标准为准。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(8)磋商前必须至项目现场实地勘踏，应根据采购人现场实际情况制定相应的维保方案，报价包含服务期内的维保、检测、维修、应急处置服务所需的人工费用。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(9)验收方式和标准：为确保维保期内的服务质量达标，对维保单位进行每月考核评价，如出现如下情况，进行罚款：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①　维保工作人员要保证服务效率和质量，每收到一次投诉扣200元。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②　每月进行整体服务考评，总体考核分数低于85分时，每少一分扣100元。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③　每月进行整体服务考评，总体考核分数低于75分时，在85分到75分区间内按每少一分扣100元款，低于75分部分每少一分再加扣200元.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④　同一台设备在同一个月内反复出现3次同样问题视为维修质量不过关，扣300元。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⑤　维保期内，维保工作人员接到报修不及时进行维修及工作态度不良好，每次扣300元。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当考核不达标时，由保卫科出具扣罚通知单到财务科进行缴付，以财务科收据为准。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     </w:t>
      </w:r>
    </w:p>
    <w:p/>
    <w:p/>
    <w:p/>
    <w:p/>
    <w:p/>
    <w:p/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NmYxODNiZjdiMTJhYzcyYjU2ZmQwN2YzYTA0YzIifQ=="/>
  </w:docVars>
  <w:rsids>
    <w:rsidRoot w:val="04142388"/>
    <w:rsid w:val="02EF5745"/>
    <w:rsid w:val="03273CA9"/>
    <w:rsid w:val="04142388"/>
    <w:rsid w:val="042221B7"/>
    <w:rsid w:val="0935289C"/>
    <w:rsid w:val="096E03F4"/>
    <w:rsid w:val="0C81712A"/>
    <w:rsid w:val="0EFF4124"/>
    <w:rsid w:val="0F160180"/>
    <w:rsid w:val="16722BFD"/>
    <w:rsid w:val="19BE1A63"/>
    <w:rsid w:val="1A69031C"/>
    <w:rsid w:val="1AE31E7C"/>
    <w:rsid w:val="1C9E0EBC"/>
    <w:rsid w:val="2AD6555A"/>
    <w:rsid w:val="2EBD19D6"/>
    <w:rsid w:val="33760BD7"/>
    <w:rsid w:val="33B071CE"/>
    <w:rsid w:val="34105B8E"/>
    <w:rsid w:val="36EF5F2F"/>
    <w:rsid w:val="3A6F27A8"/>
    <w:rsid w:val="46763175"/>
    <w:rsid w:val="47723ABC"/>
    <w:rsid w:val="47C14E64"/>
    <w:rsid w:val="49D83174"/>
    <w:rsid w:val="53821A4B"/>
    <w:rsid w:val="53A96AB8"/>
    <w:rsid w:val="5C8771CB"/>
    <w:rsid w:val="60B27A9F"/>
    <w:rsid w:val="62572235"/>
    <w:rsid w:val="65F84A33"/>
    <w:rsid w:val="660948B5"/>
    <w:rsid w:val="6B493159"/>
    <w:rsid w:val="6F0C72CE"/>
    <w:rsid w:val="6F1A7D4F"/>
    <w:rsid w:val="6FAF24AA"/>
    <w:rsid w:val="6FF9096F"/>
    <w:rsid w:val="70B0464F"/>
    <w:rsid w:val="70E47206"/>
    <w:rsid w:val="73633620"/>
    <w:rsid w:val="740C06D2"/>
    <w:rsid w:val="74312486"/>
    <w:rsid w:val="76FF2D0F"/>
    <w:rsid w:val="778F6397"/>
    <w:rsid w:val="7F6D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rPr>
      <w:sz w:val="24"/>
    </w:rPr>
  </w:style>
  <w:style w:type="paragraph" w:styleId="4">
    <w:name w:val="Body Text Indent"/>
    <w:basedOn w:val="1"/>
    <w:autoRedefine/>
    <w:qFormat/>
    <w:uiPriority w:val="0"/>
    <w:pPr>
      <w:ind w:firstLine="570"/>
    </w:pPr>
    <w:rPr>
      <w:rFonts w:ascii="宋体" w:hAnsi="宋体"/>
      <w:sz w:val="28"/>
      <w:szCs w:val="20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1">
    <w:name w:val="_Style 3"/>
    <w:basedOn w:val="1"/>
    <w:autoRedefine/>
    <w:qFormat/>
    <w:uiPriority w:val="0"/>
    <w:pPr>
      <w:ind w:firstLine="420" w:firstLineChars="200"/>
    </w:pPr>
    <w:rPr>
      <w:sz w:val="20"/>
    </w:rPr>
  </w:style>
  <w:style w:type="paragraph" w:customStyle="1" w:styleId="12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table" w:customStyle="1" w:styleId="13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网格型2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1015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2023-09-07T07:46:00Z</dcterms:created>
  <dc:creator>Fish愉</dc:creator>
  <cp:lastModifiedBy>DELL</cp:lastModifiedBy>
  <dcterms:modified xsi:type="dcterms:W3CDTF">2024-04-17T01:53:33Z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F1BC869AF3854E1C8CB042191440E728_13</vt:lpwstr>
  </property>
</Properties>
</file>