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 w:bidi="ar-SA"/>
        </w:rPr>
        <w:t>合作导师与研究领域</w:t>
      </w:r>
      <w:bookmarkEnd w:id="0"/>
    </w:p>
    <w:p>
      <w:pPr>
        <w:numPr>
          <w:ilvl w:val="0"/>
          <w:numId w:val="0"/>
        </w:numPr>
        <w:spacing w:line="360" w:lineRule="auto"/>
        <w:ind w:firstLine="723" w:firstLineChars="200"/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一、许可慰教授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888490" cy="2630170"/>
            <wp:effectExtent l="0" t="0" r="16510" b="17780"/>
            <wp:docPr id="2" name="图片 2" descr="许可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许可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基本信息：许可慰，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泌尿外科教授、主任医师，博士生导师，博士后导师。现任中山大学医学院院长、中山大学孙逸仙纪念医院党委副书记兼副院长，国务院特殊津贴专家，入选国家重大人才工程项目。学术任职有中华医学会泌尿外科学分会尿路结石学组副组长、广东省健康管理学会副会长兼泌尿及男科学专业委员会副主任委员、广东省医学会泌尿外科学分会常委兼结石学组副组长、广东省医师协会理事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研究方向：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 1. 泌尿系结石形成的机制； 2. 前列腺癌进展的分子机制（肿瘤微环境及代谢重构）；3. 新型腔内泌尿外科微创器械的研发；4. 医学信息学与人工智能。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研究成果：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团队在国内首先开展斜跨位下经皮肾镜联合软镜术、可视经皮肾镜术，国际上最早提出并开展硕通镜联合软镜治疗复杂上尿路结石，针对尿路结石易复发的特点，率先提出泌尿系结石的全程管理策略。团队长期关注人工智能在医学领域的运用，致力于构建泌尿生殖系统危重症识别及预警的智能诊疗系统。在基础研究方面，团队着重于代谢性疾病促进尿路结石、前列腺癌微环境及代谢重构的研究，阐明了高尿酸血症促进结石形成的分子机制、circRNA及CAF促进前列腺癌进展的分子机制。团队还致力于新型腔内治疗器械的研发，先后研发了经皮肾镜可视扩张套管、双通道输尿管肾镜、压力反馈型灌注平台等新型设备，获得国家发明专利1项，实用新型专利4项，另有3项发明专利审批中。已发表SCI论文20余篇，获多项省部级科技进步奖项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二、郑亿庆教授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30095" cy="2631440"/>
            <wp:effectExtent l="0" t="0" r="8255" b="16510"/>
            <wp:docPr id="1" name="图片 1" descr="38c068d5e907445182a5b97986abd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c068d5e907445182a5b97986abd5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基本信息：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郑亿庆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二级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教授、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一级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主任医师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中山大学孙逸仙纪念医院深汕中心院区执行院长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广州新华学院听力与言语科学系主任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广东省医师协会耳鼻咽喉科医师分会主任委员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广东省医学会耳鼻咽喉学分会前主任委员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中国医促会听力学会副主任委员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中国医师学会耳鼻咽喉科学分会常务理事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汕尾市医师协会会长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从事耳鼻喉科临床、科学及教学工作38年，曾到美国明尼苏达大学医学院进修学习，有丰富的临床经验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。曾获 2018 年首届“广东省医师奖”、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  <w:t>2019 年中国防聋事业杰出贡献奖。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研究方向：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  <w:t>擅长耳鼻咽喉科疑难疾病的诊断和治疗，尤其对耳聋、人工耳蜗植入、耳鸣、眩晕、中耳炎、上鼓室内陷袋、面瘫及面神经疾病、喉部疾病、头颈肿瘤、声嘶、男声女调等疾病的诊断和治疗有深入的研究。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研究成果：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 w:bidi="ar-SA"/>
        </w:rPr>
        <w:t>近10年先后主持包括国家自然科学基金、国家及省级科技计划、省科委、市重大项目在内的各类基金11项，以第一作者或通讯作者发表论文100余篇，其中SCI 70篇。参编专著6部，其中主编4部。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三、姚燕丹教授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865630" cy="2631440"/>
            <wp:effectExtent l="0" t="0" r="1270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基本信息：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姚燕丹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，教授、主任医师、研究员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现任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中山大学孙逸仙纪念医院深汕中心院区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院长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，擅长乳腺癌的早期诊断、早期治疗、术中放疗及靶向治疗；长期从事乳腺肿瘤早期诊断、早期治疗及个性化治疗研究，尤其擅长腔镜乳腺癌切除重建术和腔镜微创保乳术。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研究方向：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乳腺癌基因调控和靶向治疗、肿瘤微环境对乳腺癌的调控、乳腺癌免疫治疗。</w:t>
      </w:r>
    </w:p>
    <w:p>
      <w:pPr>
        <w:spacing w:line="240" w:lineRule="auto"/>
        <w:ind w:firstLine="562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研究成果：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先后在Nature等国际著名杂志上发表SCI论文四十余篇，并参编乳腺癌保乳治疗专著。第一发明人申请国家和国际发明专利16项，7项获得授权。研究成果获得教育部自然科学一等奖、广东省科技进步一等奖和广东省自然科学二等奖等奖项。</w:t>
      </w:r>
    </w:p>
    <w:p>
      <w:pPr>
        <w:spacing w:line="240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四、马丽萍主任医师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631440" cy="2631440"/>
            <wp:effectExtent l="0" t="0" r="16510" b="16510"/>
            <wp:docPr id="5" name="图片 5" descr="ac39ddeb18414aa988be39e6dbfe3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39ddeb18414aa988be39e6dbfe3b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基本信息：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马丽萍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中山大学孙逸仙纪念医院深汕中心医院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内科主任，血液内科学科带头人，主任医师，博士生导师，博士后合作导师，中山大学教学名师、医科教学督导。2005-2007年赴美国阿拉巴马大学医学院研修。从事血液内科医疗、教学、科研工作30余年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研究方向：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擅长血液内科疾病的诊疗，对各种血液肿瘤的诊治有丰富的临床经验，在血小板减少症及其他出凝血疾病的临床和研究方面有较深的造诣。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WRkZjk2ODJkOTNhNWJmMWM3YTQ2NDcyYjM5MmMifQ=="/>
    <w:docVar w:name="KY_MEDREF_DOCUID" w:val="{8B7D95C5-EF52-4A65-BA73-F2D3B6E9E047}"/>
    <w:docVar w:name="KY_MEDREF_VERSION" w:val="3"/>
  </w:docVars>
  <w:rsids>
    <w:rsidRoot w:val="00C678E8"/>
    <w:rsid w:val="000302DE"/>
    <w:rsid w:val="00032061"/>
    <w:rsid w:val="00036A33"/>
    <w:rsid w:val="00042C1A"/>
    <w:rsid w:val="000601C6"/>
    <w:rsid w:val="00064087"/>
    <w:rsid w:val="000653FB"/>
    <w:rsid w:val="00071EE3"/>
    <w:rsid w:val="000727BE"/>
    <w:rsid w:val="00073F85"/>
    <w:rsid w:val="00083CEA"/>
    <w:rsid w:val="00083DB0"/>
    <w:rsid w:val="00096BDF"/>
    <w:rsid w:val="000A6A07"/>
    <w:rsid w:val="000B0313"/>
    <w:rsid w:val="000B424A"/>
    <w:rsid w:val="000B7EFD"/>
    <w:rsid w:val="000C29F2"/>
    <w:rsid w:val="000C55C3"/>
    <w:rsid w:val="000F3BF5"/>
    <w:rsid w:val="00107796"/>
    <w:rsid w:val="00110CFB"/>
    <w:rsid w:val="00111D63"/>
    <w:rsid w:val="001146F4"/>
    <w:rsid w:val="001178BE"/>
    <w:rsid w:val="0013115C"/>
    <w:rsid w:val="001315F4"/>
    <w:rsid w:val="00142943"/>
    <w:rsid w:val="00146D0E"/>
    <w:rsid w:val="001541F2"/>
    <w:rsid w:val="001A3C3E"/>
    <w:rsid w:val="001C04CE"/>
    <w:rsid w:val="001C47F9"/>
    <w:rsid w:val="001C6964"/>
    <w:rsid w:val="001E4D96"/>
    <w:rsid w:val="001E6744"/>
    <w:rsid w:val="00201305"/>
    <w:rsid w:val="0020537D"/>
    <w:rsid w:val="00211186"/>
    <w:rsid w:val="00211439"/>
    <w:rsid w:val="00211FD8"/>
    <w:rsid w:val="00222568"/>
    <w:rsid w:val="00222D08"/>
    <w:rsid w:val="00222F2D"/>
    <w:rsid w:val="00234A8F"/>
    <w:rsid w:val="00252DE0"/>
    <w:rsid w:val="002553D9"/>
    <w:rsid w:val="002624FA"/>
    <w:rsid w:val="00273D88"/>
    <w:rsid w:val="00277931"/>
    <w:rsid w:val="0028410E"/>
    <w:rsid w:val="002841D4"/>
    <w:rsid w:val="00285A83"/>
    <w:rsid w:val="002865C0"/>
    <w:rsid w:val="002A14F7"/>
    <w:rsid w:val="002A3A7C"/>
    <w:rsid w:val="002A49EE"/>
    <w:rsid w:val="002B5447"/>
    <w:rsid w:val="002C5068"/>
    <w:rsid w:val="002D0276"/>
    <w:rsid w:val="002D168A"/>
    <w:rsid w:val="002E2886"/>
    <w:rsid w:val="00302426"/>
    <w:rsid w:val="00303129"/>
    <w:rsid w:val="003070BC"/>
    <w:rsid w:val="00310399"/>
    <w:rsid w:val="00320091"/>
    <w:rsid w:val="003242DA"/>
    <w:rsid w:val="003328FE"/>
    <w:rsid w:val="003440C7"/>
    <w:rsid w:val="00362B2F"/>
    <w:rsid w:val="00362EE3"/>
    <w:rsid w:val="00382B7D"/>
    <w:rsid w:val="003967BC"/>
    <w:rsid w:val="003A05FE"/>
    <w:rsid w:val="003A31B3"/>
    <w:rsid w:val="003B5FB3"/>
    <w:rsid w:val="003D4D8B"/>
    <w:rsid w:val="003E000E"/>
    <w:rsid w:val="003E0CCA"/>
    <w:rsid w:val="003F09F0"/>
    <w:rsid w:val="00412724"/>
    <w:rsid w:val="0041778C"/>
    <w:rsid w:val="00426E1C"/>
    <w:rsid w:val="0043580C"/>
    <w:rsid w:val="004542AF"/>
    <w:rsid w:val="004647BB"/>
    <w:rsid w:val="0046745F"/>
    <w:rsid w:val="00475B81"/>
    <w:rsid w:val="0048789B"/>
    <w:rsid w:val="004A092F"/>
    <w:rsid w:val="004A4286"/>
    <w:rsid w:val="004A4751"/>
    <w:rsid w:val="004C13D2"/>
    <w:rsid w:val="004D3407"/>
    <w:rsid w:val="00505DAC"/>
    <w:rsid w:val="00513427"/>
    <w:rsid w:val="0051538C"/>
    <w:rsid w:val="00517B05"/>
    <w:rsid w:val="00527D58"/>
    <w:rsid w:val="00552CBE"/>
    <w:rsid w:val="0056117C"/>
    <w:rsid w:val="005810B5"/>
    <w:rsid w:val="00590997"/>
    <w:rsid w:val="005A44F8"/>
    <w:rsid w:val="005B00AF"/>
    <w:rsid w:val="005D09B1"/>
    <w:rsid w:val="005D3E75"/>
    <w:rsid w:val="005D6340"/>
    <w:rsid w:val="005E15C9"/>
    <w:rsid w:val="005E3A86"/>
    <w:rsid w:val="005E4ED8"/>
    <w:rsid w:val="00600261"/>
    <w:rsid w:val="00607D06"/>
    <w:rsid w:val="00633136"/>
    <w:rsid w:val="00685D01"/>
    <w:rsid w:val="00685EA3"/>
    <w:rsid w:val="006912AD"/>
    <w:rsid w:val="006A194F"/>
    <w:rsid w:val="006A6BB2"/>
    <w:rsid w:val="006C6AFE"/>
    <w:rsid w:val="006E2F1F"/>
    <w:rsid w:val="006E79BB"/>
    <w:rsid w:val="00707536"/>
    <w:rsid w:val="00726642"/>
    <w:rsid w:val="00737A40"/>
    <w:rsid w:val="00740C1A"/>
    <w:rsid w:val="0074308E"/>
    <w:rsid w:val="00760177"/>
    <w:rsid w:val="0076472C"/>
    <w:rsid w:val="007728A2"/>
    <w:rsid w:val="0079110F"/>
    <w:rsid w:val="007B1F22"/>
    <w:rsid w:val="007B6DFA"/>
    <w:rsid w:val="007C54D5"/>
    <w:rsid w:val="007E2235"/>
    <w:rsid w:val="007E7070"/>
    <w:rsid w:val="00804B82"/>
    <w:rsid w:val="0082474E"/>
    <w:rsid w:val="0083684D"/>
    <w:rsid w:val="008461A2"/>
    <w:rsid w:val="00847796"/>
    <w:rsid w:val="0089700B"/>
    <w:rsid w:val="008A6C09"/>
    <w:rsid w:val="008B1412"/>
    <w:rsid w:val="008B3B50"/>
    <w:rsid w:val="008B6E1A"/>
    <w:rsid w:val="008C4D93"/>
    <w:rsid w:val="008D52B0"/>
    <w:rsid w:val="008D7773"/>
    <w:rsid w:val="008F01A2"/>
    <w:rsid w:val="008F7CC7"/>
    <w:rsid w:val="00902E03"/>
    <w:rsid w:val="00905DF8"/>
    <w:rsid w:val="00910525"/>
    <w:rsid w:val="00911C00"/>
    <w:rsid w:val="00911D6D"/>
    <w:rsid w:val="00945A37"/>
    <w:rsid w:val="009476F0"/>
    <w:rsid w:val="00955471"/>
    <w:rsid w:val="00955BE8"/>
    <w:rsid w:val="00961EFC"/>
    <w:rsid w:val="00972015"/>
    <w:rsid w:val="009839F9"/>
    <w:rsid w:val="00993C14"/>
    <w:rsid w:val="009A03C5"/>
    <w:rsid w:val="009C04F1"/>
    <w:rsid w:val="009C24EA"/>
    <w:rsid w:val="009D326C"/>
    <w:rsid w:val="009D580A"/>
    <w:rsid w:val="009E106B"/>
    <w:rsid w:val="00A050E6"/>
    <w:rsid w:val="00A121AC"/>
    <w:rsid w:val="00A241BE"/>
    <w:rsid w:val="00A32E03"/>
    <w:rsid w:val="00A34CA7"/>
    <w:rsid w:val="00A451D4"/>
    <w:rsid w:val="00A62B4C"/>
    <w:rsid w:val="00A7747F"/>
    <w:rsid w:val="00A809D1"/>
    <w:rsid w:val="00AA05C7"/>
    <w:rsid w:val="00AC1FB1"/>
    <w:rsid w:val="00AC35F8"/>
    <w:rsid w:val="00AD0AFD"/>
    <w:rsid w:val="00AD3D5B"/>
    <w:rsid w:val="00AE3E7A"/>
    <w:rsid w:val="00AE4303"/>
    <w:rsid w:val="00AF1B2C"/>
    <w:rsid w:val="00B14A8E"/>
    <w:rsid w:val="00B310D2"/>
    <w:rsid w:val="00B364AC"/>
    <w:rsid w:val="00B60489"/>
    <w:rsid w:val="00B6661A"/>
    <w:rsid w:val="00B66BA1"/>
    <w:rsid w:val="00B75494"/>
    <w:rsid w:val="00B769D3"/>
    <w:rsid w:val="00B82346"/>
    <w:rsid w:val="00B834D7"/>
    <w:rsid w:val="00B86A09"/>
    <w:rsid w:val="00BB36DB"/>
    <w:rsid w:val="00BB39AB"/>
    <w:rsid w:val="00BC1D74"/>
    <w:rsid w:val="00C237BB"/>
    <w:rsid w:val="00C31A49"/>
    <w:rsid w:val="00C3345F"/>
    <w:rsid w:val="00C42CA5"/>
    <w:rsid w:val="00C43060"/>
    <w:rsid w:val="00C4657F"/>
    <w:rsid w:val="00C51CD8"/>
    <w:rsid w:val="00C61A9F"/>
    <w:rsid w:val="00C66939"/>
    <w:rsid w:val="00C678E8"/>
    <w:rsid w:val="00C771B5"/>
    <w:rsid w:val="00C92230"/>
    <w:rsid w:val="00C93F94"/>
    <w:rsid w:val="00CB5882"/>
    <w:rsid w:val="00CC5AA8"/>
    <w:rsid w:val="00CD3945"/>
    <w:rsid w:val="00CE153F"/>
    <w:rsid w:val="00CE640A"/>
    <w:rsid w:val="00CF29A2"/>
    <w:rsid w:val="00CF38A3"/>
    <w:rsid w:val="00D145D5"/>
    <w:rsid w:val="00D14960"/>
    <w:rsid w:val="00D22E68"/>
    <w:rsid w:val="00D263FF"/>
    <w:rsid w:val="00D427EF"/>
    <w:rsid w:val="00D44C26"/>
    <w:rsid w:val="00D522DB"/>
    <w:rsid w:val="00D54ADF"/>
    <w:rsid w:val="00D605D0"/>
    <w:rsid w:val="00D627A3"/>
    <w:rsid w:val="00D81BF7"/>
    <w:rsid w:val="00D91244"/>
    <w:rsid w:val="00D92FB4"/>
    <w:rsid w:val="00DA052B"/>
    <w:rsid w:val="00DA1C7A"/>
    <w:rsid w:val="00DA3EFD"/>
    <w:rsid w:val="00DA45F6"/>
    <w:rsid w:val="00DB682D"/>
    <w:rsid w:val="00DC10AC"/>
    <w:rsid w:val="00DC1BD7"/>
    <w:rsid w:val="00DC38B6"/>
    <w:rsid w:val="00DE0599"/>
    <w:rsid w:val="00DF3C3B"/>
    <w:rsid w:val="00DF4021"/>
    <w:rsid w:val="00E126F0"/>
    <w:rsid w:val="00E376EB"/>
    <w:rsid w:val="00E514EA"/>
    <w:rsid w:val="00E63A96"/>
    <w:rsid w:val="00E7357B"/>
    <w:rsid w:val="00E75437"/>
    <w:rsid w:val="00EB2F4D"/>
    <w:rsid w:val="00ED172F"/>
    <w:rsid w:val="00EE5AD6"/>
    <w:rsid w:val="00F02B9B"/>
    <w:rsid w:val="00F062EC"/>
    <w:rsid w:val="00F13063"/>
    <w:rsid w:val="00F15629"/>
    <w:rsid w:val="00F34FD2"/>
    <w:rsid w:val="00F4793A"/>
    <w:rsid w:val="00F66DFB"/>
    <w:rsid w:val="00F7662D"/>
    <w:rsid w:val="00F83524"/>
    <w:rsid w:val="00F85D6A"/>
    <w:rsid w:val="00FB13ED"/>
    <w:rsid w:val="00FB6BFC"/>
    <w:rsid w:val="00FD13A9"/>
    <w:rsid w:val="00FD18A9"/>
    <w:rsid w:val="00FD7044"/>
    <w:rsid w:val="00FE548B"/>
    <w:rsid w:val="00FF64FC"/>
    <w:rsid w:val="014D2F49"/>
    <w:rsid w:val="016644C2"/>
    <w:rsid w:val="0191360D"/>
    <w:rsid w:val="03C5573C"/>
    <w:rsid w:val="04D80AA4"/>
    <w:rsid w:val="07417025"/>
    <w:rsid w:val="07FA20F5"/>
    <w:rsid w:val="080B260F"/>
    <w:rsid w:val="0C2C1D15"/>
    <w:rsid w:val="0CEC5158"/>
    <w:rsid w:val="0F35031F"/>
    <w:rsid w:val="0FE3016A"/>
    <w:rsid w:val="13CE45D0"/>
    <w:rsid w:val="1C230320"/>
    <w:rsid w:val="1C953DE2"/>
    <w:rsid w:val="1D3E0982"/>
    <w:rsid w:val="24A57CB8"/>
    <w:rsid w:val="24D75866"/>
    <w:rsid w:val="24FD6EB7"/>
    <w:rsid w:val="2687240F"/>
    <w:rsid w:val="28631134"/>
    <w:rsid w:val="2DA060D0"/>
    <w:rsid w:val="2EAF66AC"/>
    <w:rsid w:val="2FAE2AAD"/>
    <w:rsid w:val="337351B7"/>
    <w:rsid w:val="343E3181"/>
    <w:rsid w:val="35073C52"/>
    <w:rsid w:val="36580CC3"/>
    <w:rsid w:val="384C6E5B"/>
    <w:rsid w:val="3B7F4801"/>
    <w:rsid w:val="3F094D12"/>
    <w:rsid w:val="3F586737"/>
    <w:rsid w:val="43860F8F"/>
    <w:rsid w:val="4C0F50B5"/>
    <w:rsid w:val="4E152160"/>
    <w:rsid w:val="4EBD1AD6"/>
    <w:rsid w:val="50382152"/>
    <w:rsid w:val="57671CE6"/>
    <w:rsid w:val="59006527"/>
    <w:rsid w:val="59EA633D"/>
    <w:rsid w:val="5A463D28"/>
    <w:rsid w:val="5B31538D"/>
    <w:rsid w:val="5C705B02"/>
    <w:rsid w:val="5FC54990"/>
    <w:rsid w:val="60A178AE"/>
    <w:rsid w:val="63EC6046"/>
    <w:rsid w:val="63EC6292"/>
    <w:rsid w:val="654D349A"/>
    <w:rsid w:val="6820312D"/>
    <w:rsid w:val="6A085D5D"/>
    <w:rsid w:val="6A392F6D"/>
    <w:rsid w:val="721D0C35"/>
    <w:rsid w:val="72B27F40"/>
    <w:rsid w:val="740B0E2A"/>
    <w:rsid w:val="74CA7173"/>
    <w:rsid w:val="774022EE"/>
    <w:rsid w:val="77A64BE1"/>
    <w:rsid w:val="7F453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semiHidden/>
    <w:unhideWhenUsed/>
    <w:qFormat/>
    <w:uiPriority w:val="99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15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416</Words>
  <Characters>2374</Characters>
  <Lines>19</Lines>
  <Paragraphs>5</Paragraphs>
  <TotalTime>12</TotalTime>
  <ScaleCrop>false</ScaleCrop>
  <LinksUpToDate>false</LinksUpToDate>
  <CharactersWithSpaces>2785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2019-03-13T01:39:00Z</dcterms:created>
  <dc:creator>微软用户</dc:creator>
  <cp:lastModifiedBy>Administrator</cp:lastModifiedBy>
  <dcterms:modified xsi:type="dcterms:W3CDTF">2024-05-20T09:13:47Z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A24A38DFE64B458BB4D886816059DEF3_13</vt:lpwstr>
  </property>
</Properties>
</file>