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7258" w14:textId="77777777" w:rsidR="009B4A54" w:rsidRDefault="009B3CF2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中山大学孙逸仙纪念医院货物类</w:t>
      </w:r>
    </w:p>
    <w:tbl>
      <w:tblPr>
        <w:tblStyle w:val="a4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2490"/>
        <w:gridCol w:w="912"/>
        <w:gridCol w:w="1578"/>
        <w:gridCol w:w="381"/>
        <w:gridCol w:w="2109"/>
      </w:tblGrid>
      <w:tr w:rsidR="009B4A54" w14:paraId="734DB29B" w14:textId="77777777">
        <w:trPr>
          <w:trHeight w:val="665"/>
        </w:trPr>
        <w:tc>
          <w:tcPr>
            <w:tcW w:w="2130" w:type="dxa"/>
          </w:tcPr>
          <w:p w14:paraId="0A877C94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5"/>
          </w:tcPr>
          <w:p w14:paraId="0AC2EEBE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3CF2" w14:paraId="723FA390" w14:textId="77777777" w:rsidTr="00BE01F3">
        <w:trPr>
          <w:trHeight w:val="737"/>
        </w:trPr>
        <w:tc>
          <w:tcPr>
            <w:tcW w:w="2130" w:type="dxa"/>
            <w:vAlign w:val="center"/>
          </w:tcPr>
          <w:p w14:paraId="06C9DE5F" w14:textId="1E08303C" w:rsidR="009B3CF2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2490" w:type="dxa"/>
          </w:tcPr>
          <w:p w14:paraId="3A8BD38F" w14:textId="77777777" w:rsidR="009B3CF2" w:rsidRDefault="009B3CF2">
            <w:pPr>
              <w:spacing w:beforeLines="50" w:before="156"/>
              <w:jc w:val="center"/>
            </w:pPr>
          </w:p>
        </w:tc>
        <w:tc>
          <w:tcPr>
            <w:tcW w:w="2490" w:type="dxa"/>
            <w:gridSpan w:val="2"/>
          </w:tcPr>
          <w:p w14:paraId="213FEB69" w14:textId="2AB18219" w:rsidR="009B3CF2" w:rsidRPr="00495C88" w:rsidRDefault="009B3CF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495C8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2490" w:type="dxa"/>
            <w:gridSpan w:val="2"/>
          </w:tcPr>
          <w:p w14:paraId="096491F2" w14:textId="04012241" w:rsidR="009B3CF2" w:rsidRDefault="009B3CF2">
            <w:pPr>
              <w:spacing w:beforeLines="50" w:before="156"/>
              <w:jc w:val="center"/>
            </w:pPr>
          </w:p>
        </w:tc>
      </w:tr>
      <w:tr w:rsidR="009B4A54" w14:paraId="65E005D0" w14:textId="77777777">
        <w:trPr>
          <w:trHeight w:val="737"/>
        </w:trPr>
        <w:tc>
          <w:tcPr>
            <w:tcW w:w="2130" w:type="dxa"/>
            <w:vAlign w:val="center"/>
          </w:tcPr>
          <w:p w14:paraId="0E72C36D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  <w:gridSpan w:val="2"/>
          </w:tcPr>
          <w:p w14:paraId="63BFE6AA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5400FF31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制造商是否属于中小企业</w:t>
            </w:r>
          </w:p>
        </w:tc>
        <w:tc>
          <w:tcPr>
            <w:tcW w:w="2109" w:type="dxa"/>
          </w:tcPr>
          <w:p w14:paraId="454AE92C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9B4A54" w14:paraId="2250B696" w14:textId="77777777">
        <w:trPr>
          <w:trHeight w:val="737"/>
        </w:trPr>
        <w:tc>
          <w:tcPr>
            <w:tcW w:w="2130" w:type="dxa"/>
            <w:vAlign w:val="center"/>
          </w:tcPr>
          <w:p w14:paraId="5E4BEBA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  <w:gridSpan w:val="2"/>
          </w:tcPr>
          <w:p w14:paraId="219D5A5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2CA067B2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0B6DD33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AF71AFC" w14:textId="77777777">
        <w:trPr>
          <w:trHeight w:val="737"/>
        </w:trPr>
        <w:tc>
          <w:tcPr>
            <w:tcW w:w="2130" w:type="dxa"/>
            <w:vAlign w:val="center"/>
          </w:tcPr>
          <w:p w14:paraId="0D794FCB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  <w:gridSpan w:val="2"/>
          </w:tcPr>
          <w:p w14:paraId="01F6D42D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75366303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28171CA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677793C9" w14:textId="77777777">
        <w:trPr>
          <w:trHeight w:val="737"/>
        </w:trPr>
        <w:tc>
          <w:tcPr>
            <w:tcW w:w="2130" w:type="dxa"/>
            <w:vMerge w:val="restart"/>
          </w:tcPr>
          <w:p w14:paraId="74D3361F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5D037C6" w14:textId="77777777" w:rsidR="009B4A54" w:rsidRDefault="009B4A54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FF89226" w14:textId="77777777" w:rsidR="009B4A54" w:rsidRDefault="009B3CF2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近三年产品销售业绩</w:t>
            </w:r>
          </w:p>
        </w:tc>
        <w:tc>
          <w:tcPr>
            <w:tcW w:w="3402" w:type="dxa"/>
            <w:gridSpan w:val="2"/>
            <w:vAlign w:val="center"/>
          </w:tcPr>
          <w:p w14:paraId="7E0BB93B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22CE0F56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562F164E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9B4A54" w14:paraId="4086952A" w14:textId="77777777">
        <w:trPr>
          <w:trHeight w:val="737"/>
        </w:trPr>
        <w:tc>
          <w:tcPr>
            <w:tcW w:w="2130" w:type="dxa"/>
            <w:vMerge/>
          </w:tcPr>
          <w:p w14:paraId="716D83F9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116CCE43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16319BE9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836FCA2" w14:textId="77777777" w:rsidR="009B4A54" w:rsidRDefault="009B4A54">
            <w:pPr>
              <w:jc w:val="center"/>
            </w:pPr>
          </w:p>
        </w:tc>
      </w:tr>
      <w:tr w:rsidR="009B4A54" w14:paraId="04C17FFE" w14:textId="77777777">
        <w:trPr>
          <w:trHeight w:val="737"/>
        </w:trPr>
        <w:tc>
          <w:tcPr>
            <w:tcW w:w="2130" w:type="dxa"/>
            <w:vMerge/>
          </w:tcPr>
          <w:p w14:paraId="06153C96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77C1EF2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66018363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31A587C" w14:textId="77777777" w:rsidR="009B4A54" w:rsidRDefault="009B4A54">
            <w:pPr>
              <w:jc w:val="center"/>
            </w:pPr>
          </w:p>
        </w:tc>
      </w:tr>
      <w:tr w:rsidR="009B4A54" w14:paraId="1B1276D1" w14:textId="77777777">
        <w:trPr>
          <w:trHeight w:val="737"/>
        </w:trPr>
        <w:tc>
          <w:tcPr>
            <w:tcW w:w="2130" w:type="dxa"/>
            <w:vMerge/>
          </w:tcPr>
          <w:p w14:paraId="0E57D8D1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14:paraId="5B257D7A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484B89F6" w14:textId="77777777" w:rsidR="009B4A54" w:rsidRDefault="009B4A5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4F877A3" w14:textId="77777777" w:rsidR="009B4A54" w:rsidRDefault="009B4A54">
            <w:pPr>
              <w:jc w:val="center"/>
            </w:pPr>
          </w:p>
        </w:tc>
      </w:tr>
      <w:tr w:rsidR="009B4A54" w14:paraId="6345ECED" w14:textId="77777777">
        <w:trPr>
          <w:trHeight w:val="1704"/>
        </w:trPr>
        <w:tc>
          <w:tcPr>
            <w:tcW w:w="2130" w:type="dxa"/>
            <w:vAlign w:val="center"/>
          </w:tcPr>
          <w:p w14:paraId="2E64F828" w14:textId="77777777" w:rsidR="009B4A54" w:rsidRDefault="009B3C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7290F444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5"/>
          </w:tcPr>
          <w:p w14:paraId="3DF7B77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411145F7" w14:textId="77777777">
        <w:trPr>
          <w:trHeight w:val="737"/>
        </w:trPr>
        <w:tc>
          <w:tcPr>
            <w:tcW w:w="2130" w:type="dxa"/>
            <w:vAlign w:val="center"/>
          </w:tcPr>
          <w:p w14:paraId="0C9F2FBF" w14:textId="77777777" w:rsidR="009B4A54" w:rsidRDefault="009B3CF2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1F7583A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3402" w:type="dxa"/>
            <w:gridSpan w:val="2"/>
          </w:tcPr>
          <w:p w14:paraId="1900787F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421B684B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保修期（年）</w:t>
            </w:r>
          </w:p>
        </w:tc>
        <w:tc>
          <w:tcPr>
            <w:tcW w:w="2109" w:type="dxa"/>
          </w:tcPr>
          <w:p w14:paraId="307CDC04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1561EB10" w14:textId="77777777">
        <w:trPr>
          <w:trHeight w:val="737"/>
        </w:trPr>
        <w:tc>
          <w:tcPr>
            <w:tcW w:w="2130" w:type="dxa"/>
            <w:vAlign w:val="center"/>
          </w:tcPr>
          <w:p w14:paraId="4EB5FDA1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  <w:gridSpan w:val="2"/>
          </w:tcPr>
          <w:p w14:paraId="36CFEEB8" w14:textId="77777777" w:rsidR="009B4A54" w:rsidRDefault="009B4A54">
            <w:pPr>
              <w:spacing w:beforeLines="50" w:before="156"/>
              <w:jc w:val="center"/>
            </w:pPr>
          </w:p>
        </w:tc>
        <w:tc>
          <w:tcPr>
            <w:tcW w:w="1959" w:type="dxa"/>
            <w:gridSpan w:val="2"/>
            <w:vAlign w:val="center"/>
          </w:tcPr>
          <w:p w14:paraId="6205CB87" w14:textId="77777777" w:rsidR="009B4A54" w:rsidRDefault="009B3CF2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135DED36" w14:textId="77777777" w:rsidR="009B4A54" w:rsidRDefault="009B4A54">
            <w:pPr>
              <w:spacing w:beforeLines="50" w:before="156"/>
              <w:jc w:val="center"/>
            </w:pPr>
          </w:p>
        </w:tc>
      </w:tr>
      <w:tr w:rsidR="009B4A54" w14:paraId="790D1D5F" w14:textId="77777777">
        <w:trPr>
          <w:trHeight w:val="737"/>
        </w:trPr>
        <w:tc>
          <w:tcPr>
            <w:tcW w:w="2130" w:type="dxa"/>
            <w:vAlign w:val="center"/>
          </w:tcPr>
          <w:p w14:paraId="6883925C" w14:textId="77777777" w:rsidR="009B4A54" w:rsidRDefault="009B3CF2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5"/>
            <w:vAlign w:val="center"/>
          </w:tcPr>
          <w:p w14:paraId="1A92D38D" w14:textId="77777777" w:rsidR="009B4A54" w:rsidRDefault="009B3CF2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DCA92EE" w14:textId="77777777" w:rsidR="009B4A54" w:rsidRDefault="009B4A54">
            <w:pPr>
              <w:widowControl/>
              <w:jc w:val="left"/>
              <w:textAlignment w:val="center"/>
            </w:pPr>
          </w:p>
          <w:p w14:paraId="2F736B9C" w14:textId="77777777" w:rsidR="009B4A54" w:rsidRDefault="009B4A54">
            <w:pPr>
              <w:widowControl/>
              <w:jc w:val="left"/>
              <w:textAlignment w:val="center"/>
            </w:pPr>
          </w:p>
          <w:p w14:paraId="79F40D85" w14:textId="77777777" w:rsidR="009B4A54" w:rsidRDefault="009B4A54">
            <w:pPr>
              <w:widowControl/>
              <w:jc w:val="left"/>
              <w:textAlignment w:val="center"/>
            </w:pPr>
          </w:p>
          <w:p w14:paraId="22B79CF5" w14:textId="77777777" w:rsidR="009B4A54" w:rsidRDefault="009B3CF2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072CB276" w14:textId="77777777" w:rsidR="009B4A54" w:rsidRDefault="009B3CF2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58C7108A" w14:textId="77777777" w:rsidR="009B4A54" w:rsidRDefault="009B3CF2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7D25665" w14:textId="77777777" w:rsidR="009B4A54" w:rsidRDefault="009B4A5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0B495FD9" w14:textId="77777777" w:rsidR="009B4A54" w:rsidRDefault="009B4A54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9B4A54" w14:paraId="1AFBE735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EC4AD" w14:textId="77777777" w:rsidR="009B4A54" w:rsidRDefault="009B3CF2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9B4A54" w14:paraId="078CC57E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1A53C" w14:textId="77777777" w:rsidR="009B4A54" w:rsidRDefault="009B4A5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B4A54" w14:paraId="419666E0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2C52" w14:textId="77777777" w:rsidR="009B4A54" w:rsidRDefault="009B3CF2">
            <w:pPr>
              <w:snapToGrid w:val="0"/>
              <w:spacing w:line="360" w:lineRule="auto"/>
              <w:ind w:firstLineChars="200" w:firstLine="600"/>
              <w:rPr>
                <w:rFonts w:ascii="宋体" w:hAnsi="宋体"/>
                <w:sz w:val="24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 w14:paraId="7C8E0C71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70805644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；制造商为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          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； </w:t>
            </w:r>
          </w:p>
          <w:p w14:paraId="067A5B6E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1F122DA8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176E3D55" w14:textId="77777777" w:rsidR="009B4A54" w:rsidRDefault="009B3CF2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B339B4D" w14:textId="77777777" w:rsidR="009B4A54" w:rsidRDefault="009B4A54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05D9C65F" w14:textId="77777777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DBF77A7" w14:textId="76D8C1E9" w:rsidR="009B4A54" w:rsidRDefault="009B3CF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055DFE97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01FC8DD3" w14:textId="77777777" w:rsidR="009B4A54" w:rsidRDefault="009B3CF2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50D97626" w14:textId="77777777" w:rsidR="009B4A54" w:rsidRDefault="009B3CF2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9B4A54" w14:paraId="7F4C7AC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56C67" w14:textId="77777777" w:rsidR="009B4A54" w:rsidRDefault="009B4A54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5315B9BC" w14:textId="77777777" w:rsidR="00215942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  <w:sectPr w:rsidR="00215942">
          <w:pgSz w:w="11906" w:h="16838"/>
          <w:pgMar w:top="1020" w:right="1800" w:bottom="1440" w:left="1800" w:header="851" w:footer="992" w:gutter="0"/>
          <w:cols w:space="425"/>
          <w:docGrid w:type="lines" w:linePitch="312"/>
        </w:sectPr>
      </w:pPr>
    </w:p>
    <w:p w14:paraId="16832EF9" w14:textId="2ACE9ACF" w:rsidR="00215942" w:rsidRPr="00F12C9A" w:rsidRDefault="00215942" w:rsidP="0021594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设备信息表</w:t>
      </w:r>
    </w:p>
    <w:tbl>
      <w:tblPr>
        <w:tblStyle w:val="a4"/>
        <w:tblW w:w="13922" w:type="dxa"/>
        <w:jc w:val="center"/>
        <w:tblLook w:val="04A0" w:firstRow="1" w:lastRow="0" w:firstColumn="1" w:lastColumn="0" w:noHBand="0" w:noVBand="1"/>
      </w:tblPr>
      <w:tblGrid>
        <w:gridCol w:w="1524"/>
        <w:gridCol w:w="30"/>
        <w:gridCol w:w="872"/>
        <w:gridCol w:w="744"/>
        <w:gridCol w:w="349"/>
        <w:gridCol w:w="1095"/>
        <w:gridCol w:w="1434"/>
        <w:gridCol w:w="244"/>
        <w:gridCol w:w="955"/>
        <w:gridCol w:w="628"/>
        <w:gridCol w:w="1372"/>
        <w:gridCol w:w="1059"/>
        <w:gridCol w:w="1193"/>
        <w:gridCol w:w="2423"/>
      </w:tblGrid>
      <w:tr w:rsidR="00215942" w14:paraId="08F001F8" w14:textId="77777777" w:rsidTr="00215942">
        <w:trPr>
          <w:trHeight w:val="567"/>
          <w:jc w:val="center"/>
        </w:trPr>
        <w:tc>
          <w:tcPr>
            <w:tcW w:w="2426" w:type="dxa"/>
            <w:gridSpan w:val="3"/>
            <w:vAlign w:val="center"/>
          </w:tcPr>
          <w:p w14:paraId="41ADCD57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1093" w:type="dxa"/>
            <w:gridSpan w:val="2"/>
          </w:tcPr>
          <w:p w14:paraId="43AB5600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1F0F1E36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2206B9C9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431" w:type="dxa"/>
            <w:gridSpan w:val="2"/>
            <w:vAlign w:val="center"/>
          </w:tcPr>
          <w:p w14:paraId="77122863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44C0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23" w:type="dxa"/>
            <w:vAlign w:val="center"/>
          </w:tcPr>
          <w:p w14:paraId="5005C8A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3016EA47" w14:textId="77777777" w:rsidTr="00215942">
        <w:trPr>
          <w:trHeight w:val="716"/>
          <w:jc w:val="center"/>
        </w:trPr>
        <w:tc>
          <w:tcPr>
            <w:tcW w:w="2426" w:type="dxa"/>
            <w:gridSpan w:val="3"/>
            <w:vAlign w:val="center"/>
          </w:tcPr>
          <w:p w14:paraId="7A884342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价格</w:t>
            </w:r>
          </w:p>
        </w:tc>
        <w:tc>
          <w:tcPr>
            <w:tcW w:w="1093" w:type="dxa"/>
            <w:gridSpan w:val="2"/>
          </w:tcPr>
          <w:p w14:paraId="588935B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vAlign w:val="center"/>
          </w:tcPr>
          <w:p w14:paraId="22DE4EFA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58887B7" w14:textId="77777777" w:rsidR="00215942" w:rsidRPr="00B55E38" w:rsidRDefault="00215942" w:rsidP="007651F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B55E38">
              <w:rPr>
                <w:rFonts w:ascii="黑体" w:eastAsia="黑体" w:hAnsi="黑体" w:hint="eastAsia"/>
                <w:b/>
                <w:sz w:val="24"/>
              </w:rPr>
              <w:t>质保</w:t>
            </w:r>
            <w:r w:rsidRPr="00B55E38">
              <w:rPr>
                <w:rFonts w:ascii="黑体" w:eastAsia="黑体" w:hAnsi="黑体"/>
                <w:b/>
                <w:sz w:val="24"/>
              </w:rPr>
              <w:t>年限</w:t>
            </w:r>
            <w:r w:rsidRPr="00B55E38">
              <w:rPr>
                <w:rFonts w:ascii="黑体" w:eastAsia="黑体" w:hAnsi="黑体" w:hint="eastAsia"/>
                <w:b/>
                <w:sz w:val="24"/>
              </w:rPr>
              <w:t>（整机+配件）</w:t>
            </w:r>
          </w:p>
        </w:tc>
        <w:tc>
          <w:tcPr>
            <w:tcW w:w="2431" w:type="dxa"/>
            <w:gridSpan w:val="2"/>
            <w:vAlign w:val="center"/>
          </w:tcPr>
          <w:p w14:paraId="21CB487B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0EA857BA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年保</w:t>
            </w:r>
            <w:r w:rsidRPr="00215942">
              <w:rPr>
                <w:rFonts w:ascii="黑体" w:eastAsia="黑体" w:hAnsi="黑体"/>
                <w:b/>
                <w:sz w:val="24"/>
              </w:rPr>
              <w:t>价格</w:t>
            </w:r>
          </w:p>
        </w:tc>
        <w:tc>
          <w:tcPr>
            <w:tcW w:w="2423" w:type="dxa"/>
            <w:vAlign w:val="center"/>
          </w:tcPr>
          <w:p w14:paraId="6B3A2128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161AD25B" w14:textId="77777777" w:rsidTr="00215942">
        <w:trPr>
          <w:trHeight w:val="988"/>
          <w:jc w:val="center"/>
        </w:trPr>
        <w:tc>
          <w:tcPr>
            <w:tcW w:w="1554" w:type="dxa"/>
            <w:gridSpan w:val="2"/>
          </w:tcPr>
          <w:p w14:paraId="7A266B40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4738" w:type="dxa"/>
            <w:gridSpan w:val="6"/>
            <w:vAlign w:val="center"/>
          </w:tcPr>
          <w:p w14:paraId="2EED5EB4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收费项目名称+价格</w:t>
            </w:r>
            <w:r w:rsidRPr="00215942">
              <w:rPr>
                <w:rFonts w:ascii="黑体" w:eastAsia="黑体" w:hAnsi="黑体"/>
                <w:b/>
                <w:sz w:val="24"/>
              </w:rPr>
              <w:t>（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同步提供</w:t>
            </w:r>
            <w:r w:rsidRPr="00215942">
              <w:rPr>
                <w:rFonts w:ascii="黑体" w:eastAsia="黑体" w:hAnsi="黑体"/>
                <w:b/>
                <w:sz w:val="24"/>
              </w:rPr>
              <w:t>依据文件）</w:t>
            </w:r>
          </w:p>
        </w:tc>
        <w:tc>
          <w:tcPr>
            <w:tcW w:w="7630" w:type="dxa"/>
            <w:gridSpan w:val="6"/>
            <w:vAlign w:val="center"/>
          </w:tcPr>
          <w:p w14:paraId="6356DAF5" w14:textId="77777777" w:rsidR="00215942" w:rsidRPr="001577B3" w:rsidRDefault="00215942" w:rsidP="007651F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15942" w14:paraId="0FA8A3CB" w14:textId="77777777" w:rsidTr="00215942">
        <w:trPr>
          <w:trHeight w:val="409"/>
          <w:jc w:val="center"/>
        </w:trPr>
        <w:tc>
          <w:tcPr>
            <w:tcW w:w="1554" w:type="dxa"/>
            <w:gridSpan w:val="2"/>
          </w:tcPr>
          <w:p w14:paraId="1E04AF5F" w14:textId="77777777" w:rsidR="00215942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2368" w:type="dxa"/>
            <w:gridSpan w:val="12"/>
            <w:vAlign w:val="center"/>
          </w:tcPr>
          <w:p w14:paraId="34C89FD6" w14:textId="77777777" w:rsidR="00215942" w:rsidRPr="00BD672E" w:rsidRDefault="00215942" w:rsidP="007651F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215942">
              <w:rPr>
                <w:rFonts w:ascii="黑体" w:eastAsia="黑体" w:hAnsi="黑体" w:hint="eastAsia"/>
                <w:b/>
                <w:sz w:val="24"/>
              </w:rPr>
              <w:t>易损易耗</w:t>
            </w:r>
            <w:r w:rsidRPr="00215942">
              <w:rPr>
                <w:rFonts w:ascii="黑体" w:eastAsia="黑体" w:hAnsi="黑体"/>
                <w:b/>
                <w:sz w:val="24"/>
              </w:rPr>
              <w:t>配件、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耗材、试剂（</w:t>
            </w:r>
            <w:r w:rsidRPr="00215942">
              <w:rPr>
                <w:rFonts w:ascii="黑体" w:eastAsia="黑体" w:hAnsi="黑体" w:hint="eastAsia"/>
                <w:i/>
                <w:sz w:val="24"/>
                <w:u w:val="single"/>
              </w:rPr>
              <w:t>如项目多，请另附页</w:t>
            </w:r>
            <w:r w:rsidRPr="00215942">
              <w:rPr>
                <w:rFonts w:ascii="黑体" w:eastAsia="黑体" w:hAnsi="黑体" w:hint="eastAsia"/>
                <w:b/>
                <w:sz w:val="24"/>
              </w:rPr>
              <w:t>）</w:t>
            </w:r>
          </w:p>
        </w:tc>
      </w:tr>
      <w:tr w:rsidR="00215942" w14:paraId="75066A4B" w14:textId="77777777" w:rsidTr="00215942">
        <w:trPr>
          <w:trHeight w:val="712"/>
          <w:jc w:val="center"/>
        </w:trPr>
        <w:tc>
          <w:tcPr>
            <w:tcW w:w="1524" w:type="dxa"/>
            <w:vAlign w:val="center"/>
          </w:tcPr>
          <w:p w14:paraId="53A06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1646" w:type="dxa"/>
            <w:gridSpan w:val="3"/>
            <w:vAlign w:val="center"/>
          </w:tcPr>
          <w:p w14:paraId="4CB9109B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耗材、试剂名称</w:t>
            </w:r>
          </w:p>
        </w:tc>
        <w:tc>
          <w:tcPr>
            <w:tcW w:w="1444" w:type="dxa"/>
            <w:gridSpan w:val="2"/>
            <w:vAlign w:val="center"/>
          </w:tcPr>
          <w:p w14:paraId="72BEEF4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规格</w:t>
            </w:r>
          </w:p>
        </w:tc>
        <w:tc>
          <w:tcPr>
            <w:tcW w:w="1434" w:type="dxa"/>
            <w:vAlign w:val="center"/>
          </w:tcPr>
          <w:p w14:paraId="21EFA436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更换频率</w:t>
            </w:r>
          </w:p>
        </w:tc>
        <w:tc>
          <w:tcPr>
            <w:tcW w:w="1199" w:type="dxa"/>
            <w:gridSpan w:val="2"/>
            <w:vAlign w:val="center"/>
          </w:tcPr>
          <w:p w14:paraId="017B5E7F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优惠单价</w:t>
            </w:r>
          </w:p>
        </w:tc>
        <w:tc>
          <w:tcPr>
            <w:tcW w:w="2000" w:type="dxa"/>
            <w:gridSpan w:val="2"/>
            <w:vAlign w:val="center"/>
          </w:tcPr>
          <w:p w14:paraId="74E4EE6C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类别</w:t>
            </w:r>
          </w:p>
        </w:tc>
        <w:tc>
          <w:tcPr>
            <w:tcW w:w="1059" w:type="dxa"/>
            <w:vAlign w:val="center"/>
          </w:tcPr>
          <w:p w14:paraId="0D9B9F99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准入医院</w:t>
            </w:r>
          </w:p>
        </w:tc>
        <w:tc>
          <w:tcPr>
            <w:tcW w:w="3616" w:type="dxa"/>
            <w:gridSpan w:val="2"/>
          </w:tcPr>
          <w:p w14:paraId="26466110" w14:textId="77777777" w:rsidR="00215942" w:rsidRPr="00215942" w:rsidRDefault="00215942" w:rsidP="007651F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5942">
              <w:rPr>
                <w:rFonts w:asciiTheme="majorEastAsia" w:eastAsiaTheme="majorEastAsia" w:hAnsiTheme="majorEastAsia" w:hint="eastAsia"/>
                <w:b/>
                <w:sz w:val="24"/>
              </w:rPr>
              <w:t>收费情况</w:t>
            </w:r>
          </w:p>
        </w:tc>
      </w:tr>
      <w:tr w:rsidR="00215942" w14:paraId="15366E3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1228A407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3C295FD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A4F410F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6D7F9086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1D847B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144D63A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DB7497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1614B91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340CB6E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66D10A04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7C7A1656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72B7EE1B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14:paraId="5E533BF5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642FA0F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123F84F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9DCD205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1771DEF0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6825DD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25744A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78F2311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7E52C29B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4800A06E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5B1779FF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2EB003E7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31928DB6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4FD1570C" w14:textId="77777777" w:rsidTr="00215942">
        <w:trPr>
          <w:trHeight w:val="711"/>
          <w:jc w:val="center"/>
        </w:trPr>
        <w:tc>
          <w:tcPr>
            <w:tcW w:w="1524" w:type="dxa"/>
            <w:vAlign w:val="center"/>
          </w:tcPr>
          <w:p w14:paraId="3A3012BA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614B328C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CDF21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</w:tcPr>
          <w:p w14:paraId="3724EDEB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EC81708" w14:textId="77777777" w:rsidR="00215942" w:rsidRPr="00183F07" w:rsidRDefault="00215942" w:rsidP="007651F7"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D284C65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专机专用（耗材、试剂）</w:t>
            </w:r>
          </w:p>
          <w:p w14:paraId="0E07AB44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开放型耗材、试剂</w:t>
            </w:r>
          </w:p>
          <w:p w14:paraId="57420AD2" w14:textId="77777777" w:rsidR="00215942" w:rsidRPr="004057F6" w:rsidRDefault="00215942" w:rsidP="007651F7">
            <w:pPr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F23669">
              <w:rPr>
                <w:rFonts w:hint="eastAsia"/>
                <w:b/>
                <w:sz w:val="24"/>
              </w:rPr>
              <w:t>易损易耗部件</w:t>
            </w:r>
          </w:p>
        </w:tc>
        <w:tc>
          <w:tcPr>
            <w:tcW w:w="1059" w:type="dxa"/>
            <w:vAlign w:val="center"/>
          </w:tcPr>
          <w:p w14:paraId="1BA60032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已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  <w:p w14:paraId="4A6232D7" w14:textId="77777777" w:rsidR="00215942" w:rsidRPr="004057F6" w:rsidRDefault="00215942" w:rsidP="007651F7">
            <w:pPr>
              <w:jc w:val="center"/>
              <w:rPr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 w:rsidRPr="004057F6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准</w:t>
            </w:r>
            <w:r w:rsidRPr="004057F6">
              <w:rPr>
                <w:rFonts w:hint="eastAsia"/>
                <w:sz w:val="24"/>
              </w:rPr>
              <w:t>入</w:t>
            </w:r>
          </w:p>
        </w:tc>
        <w:tc>
          <w:tcPr>
            <w:tcW w:w="3616" w:type="dxa"/>
            <w:gridSpan w:val="2"/>
            <w:vAlign w:val="center"/>
          </w:tcPr>
          <w:p w14:paraId="3445302F" w14:textId="77777777" w:rsidR="00215942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耗材可</w:t>
            </w:r>
            <w:r>
              <w:rPr>
                <w:rFonts w:asciiTheme="minorEastAsia" w:hAnsiTheme="minorEastAsia"/>
                <w:sz w:val="24"/>
              </w:rPr>
              <w:t>单独收费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（请</w:t>
            </w:r>
            <w:r w:rsidRPr="00B55E38">
              <w:rPr>
                <w:rFonts w:asciiTheme="minorEastAsia" w:hAnsiTheme="minorEastAsia"/>
                <w:b/>
                <w:sz w:val="24"/>
              </w:rPr>
              <w:t>提供依据</w:t>
            </w:r>
            <w:r w:rsidRPr="00B55E38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5D5638E3" w14:textId="77777777" w:rsidR="00215942" w:rsidRPr="00F81F20" w:rsidRDefault="00215942" w:rsidP="007651F7">
            <w:pPr>
              <w:rPr>
                <w:rFonts w:asciiTheme="minorEastAsia" w:hAnsiTheme="minorEastAsia"/>
                <w:sz w:val="24"/>
              </w:rPr>
            </w:pPr>
            <w:r w:rsidRPr="004057F6">
              <w:rPr>
                <w:rFonts w:asciiTheme="minorEastAsia" w:hAnsiTheme="minorEastAsia" w:hint="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耗材不可</w:t>
            </w:r>
            <w:r>
              <w:rPr>
                <w:rFonts w:asciiTheme="minorEastAsia" w:hAnsiTheme="minorEastAsia"/>
                <w:sz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</w:rPr>
              <w:t>与</w:t>
            </w:r>
            <w:r>
              <w:rPr>
                <w:rFonts w:asciiTheme="minorEastAsia" w:hAnsiTheme="minorEastAsia"/>
                <w:sz w:val="24"/>
              </w:rPr>
              <w:t>项目打包收费</w:t>
            </w:r>
          </w:p>
        </w:tc>
      </w:tr>
      <w:tr w:rsidR="00215942" w:rsidRPr="001C13AA" w14:paraId="633F23BB" w14:textId="77777777" w:rsidTr="00215942">
        <w:trPr>
          <w:trHeight w:val="711"/>
          <w:jc w:val="center"/>
        </w:trPr>
        <w:tc>
          <w:tcPr>
            <w:tcW w:w="1554" w:type="dxa"/>
            <w:gridSpan w:val="2"/>
          </w:tcPr>
          <w:p w14:paraId="2D05477E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68" w:type="dxa"/>
            <w:gridSpan w:val="12"/>
          </w:tcPr>
          <w:p w14:paraId="3E948856" w14:textId="77777777" w:rsidR="00215942" w:rsidRDefault="00215942" w:rsidP="007651F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内容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1）用户需求内的所有硬件以及软件费用；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2）相关技术服务费用：安装、调试、培训、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至少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1年免费全保修等，如为放射诊疗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、压力容器，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4057F6">
              <w:rPr>
                <w:rFonts w:ascii="宋体" w:hAnsi="宋体" w:cs="宋体" w:hint="eastAsia"/>
                <w:color w:val="000000"/>
                <w:kern w:val="0"/>
                <w:sz w:val="24"/>
              </w:rPr>
              <w:t>要包括有资质第三方验收检测的费用。</w:t>
            </w:r>
          </w:p>
        </w:tc>
      </w:tr>
    </w:tbl>
    <w:p w14:paraId="5E356BBA" w14:textId="77777777" w:rsidR="00215942" w:rsidRDefault="0021594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  <w:sectPr w:rsidR="00215942" w:rsidSect="00215942">
          <w:pgSz w:w="16840" w:h="11907" w:code="9"/>
          <w:pgMar w:top="567" w:right="2466" w:bottom="567" w:left="2472" w:header="851" w:footer="992" w:gutter="0"/>
          <w:cols w:space="425"/>
          <w:docGrid w:type="linesAndChars" w:linePitch="312"/>
        </w:sectPr>
      </w:pPr>
    </w:p>
    <w:p w14:paraId="28E1D410" w14:textId="7AA62C0B" w:rsidR="004A7031" w:rsidRPr="004A7031" w:rsidRDefault="00495C88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并</w:t>
      </w:r>
      <w:r w:rsidR="004A7031" w:rsidRPr="004A7031">
        <w:rPr>
          <w:rFonts w:asciiTheme="minorEastAsia" w:hAnsiTheme="minorEastAsia" w:hint="eastAsia"/>
          <w:bCs/>
          <w:sz w:val="28"/>
          <w:szCs w:val="28"/>
        </w:rPr>
        <w:t>提供</w:t>
      </w:r>
      <w:r>
        <w:rPr>
          <w:rFonts w:asciiTheme="minorEastAsia" w:hAnsiTheme="minorEastAsia" w:hint="eastAsia"/>
          <w:bCs/>
          <w:sz w:val="28"/>
          <w:szCs w:val="28"/>
        </w:rPr>
        <w:t>以下资料</w:t>
      </w:r>
      <w:r w:rsidR="004A7031" w:rsidRPr="004A7031">
        <w:rPr>
          <w:rFonts w:asciiTheme="minorEastAsia" w:hAnsiTheme="minorEastAsia" w:hint="eastAsia"/>
          <w:bCs/>
          <w:sz w:val="28"/>
          <w:szCs w:val="28"/>
        </w:rPr>
        <w:t>：</w:t>
      </w:r>
    </w:p>
    <w:p w14:paraId="3702B0CE" w14:textId="2D3A191A" w:rsidR="004A7031" w:rsidRPr="004A7031" w:rsidRDefault="004A7031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 w:hint="eastAsia"/>
          <w:bCs/>
          <w:sz w:val="28"/>
          <w:szCs w:val="28"/>
        </w:rPr>
        <w:t>1、推荐参数、配置清单；</w:t>
      </w:r>
    </w:p>
    <w:p w14:paraId="340E98C1" w14:textId="572B2512" w:rsidR="009B4A54" w:rsidRPr="004A7031" w:rsidRDefault="004A7031">
      <w:pPr>
        <w:widowControl/>
        <w:ind w:rightChars="-349" w:right="-733"/>
        <w:textAlignment w:val="center"/>
        <w:rPr>
          <w:rFonts w:asciiTheme="minorEastAsia" w:hAnsiTheme="minorEastAsia"/>
          <w:bCs/>
          <w:sz w:val="28"/>
          <w:szCs w:val="28"/>
        </w:rPr>
      </w:pPr>
      <w:r w:rsidRPr="004A7031">
        <w:rPr>
          <w:rFonts w:asciiTheme="minorEastAsia" w:hAnsiTheme="minorEastAsia"/>
          <w:bCs/>
          <w:sz w:val="28"/>
          <w:szCs w:val="28"/>
        </w:rPr>
        <w:t>2</w:t>
      </w:r>
      <w:r w:rsidRPr="004A7031">
        <w:rPr>
          <w:rFonts w:asciiTheme="minorEastAsia" w:hAnsiTheme="minorEastAsia" w:hint="eastAsia"/>
          <w:bCs/>
          <w:sz w:val="28"/>
          <w:szCs w:val="28"/>
        </w:rPr>
        <w:t>、产品医疗注册证（非医疗器械不用提供）</w:t>
      </w:r>
    </w:p>
    <w:sectPr w:rsidR="009B4A54" w:rsidRPr="004A7031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3D103CAE"/>
    <w:rsid w:val="00215942"/>
    <w:rsid w:val="00495C88"/>
    <w:rsid w:val="004A7031"/>
    <w:rsid w:val="009177A2"/>
    <w:rsid w:val="009B3CF2"/>
    <w:rsid w:val="009B4A54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7493E"/>
  <w15:docId w15:val="{476961AF-8D64-4FF1-BEDA-41BF79C4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1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1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2C24-0142-4011-83D4-45EACA41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林吟</cp:lastModifiedBy>
  <cp:revision>7</cp:revision>
  <dcterms:created xsi:type="dcterms:W3CDTF">2023-09-13T07:22:00Z</dcterms:created>
  <dcterms:modified xsi:type="dcterms:W3CDTF">2024-06-21T03:58:00Z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