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2315AC" w14:textId="2CD50405" w:rsidR="00771276" w:rsidRDefault="0083085E" w:rsidP="0083085E">
      <w:pPr>
        <w:jc w:val="center"/>
        <w:rPr>
          <w:rFonts w:ascii="宋体" w:eastAsia="宋体" w:hAnsi="宋体" w:hint="eastAsia"/>
          <w:b/>
          <w:sz w:val="32"/>
          <w:szCs w:val="32"/>
        </w:rPr>
      </w:pPr>
      <w:r>
        <w:rPr>
          <w:rFonts w:ascii="宋体" w:eastAsia="宋体" w:hAnsi="宋体" w:hint="eastAsia"/>
          <w:b/>
          <w:sz w:val="32"/>
          <w:szCs w:val="32"/>
        </w:rPr>
        <w:t>2024年度领带预算表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656"/>
        <w:gridCol w:w="738"/>
        <w:gridCol w:w="1772"/>
        <w:gridCol w:w="1342"/>
        <w:gridCol w:w="3649"/>
        <w:gridCol w:w="839"/>
        <w:gridCol w:w="740"/>
      </w:tblGrid>
      <w:tr w:rsidR="0083085E" w14:paraId="7B010090" w14:textId="77777777" w:rsidTr="0083085E">
        <w:trPr>
          <w:trHeight w:val="90"/>
        </w:trPr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0B7C62" w14:textId="77777777" w:rsidR="0083085E" w:rsidRDefault="0083085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  <w:t>序号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AFBF66" w14:textId="77777777" w:rsidR="0083085E" w:rsidRDefault="0083085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  <w:t>产品名称</w:t>
            </w:r>
          </w:p>
        </w:tc>
        <w:tc>
          <w:tcPr>
            <w:tcW w:w="9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4E9960" w14:textId="77777777" w:rsidR="0083085E" w:rsidRDefault="0083085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  <w:t>产品图片</w:t>
            </w:r>
          </w:p>
        </w:tc>
        <w:tc>
          <w:tcPr>
            <w:tcW w:w="6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5ED251" w14:textId="77777777" w:rsidR="0083085E" w:rsidRDefault="0083085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  <w:t>材料名称</w:t>
            </w:r>
          </w:p>
        </w:tc>
        <w:tc>
          <w:tcPr>
            <w:tcW w:w="18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B72A1D" w14:textId="77777777" w:rsidR="0083085E" w:rsidRDefault="0083085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  <w:t>技术要求</w:t>
            </w:r>
          </w:p>
        </w:tc>
        <w:tc>
          <w:tcPr>
            <w:tcW w:w="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D79FAF" w14:textId="77777777" w:rsidR="0083085E" w:rsidRDefault="0083085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  <w:t>数量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15CDDF" w14:textId="77777777" w:rsidR="0083085E" w:rsidRDefault="0083085E">
            <w:pPr>
              <w:widowControl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  <w:t>单价</w:t>
            </w:r>
          </w:p>
        </w:tc>
      </w:tr>
      <w:tr w:rsidR="0083085E" w14:paraId="23EC0E98" w14:textId="77777777" w:rsidTr="0083085E">
        <w:trPr>
          <w:trHeight w:val="2698"/>
        </w:trPr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7F848D" w14:textId="77777777" w:rsidR="0083085E" w:rsidRDefault="0083085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0D1952" w14:textId="77777777" w:rsidR="0083085E" w:rsidRDefault="0083085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 w:val="22"/>
              </w:rPr>
              <w:t>领带</w:t>
            </w:r>
          </w:p>
        </w:tc>
        <w:tc>
          <w:tcPr>
            <w:tcW w:w="9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91419E" w14:textId="17AFF62A" w:rsidR="0083085E" w:rsidRDefault="0083085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2"/>
              </w:rPr>
            </w:pPr>
          </w:p>
        </w:tc>
        <w:tc>
          <w:tcPr>
            <w:tcW w:w="6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8F3AA4" w14:textId="77777777" w:rsidR="0083085E" w:rsidRDefault="0083085E">
            <w:pPr>
              <w:widowControl/>
              <w:jc w:val="left"/>
              <w:textAlignment w:val="center"/>
              <w:rPr>
                <w:rFonts w:hint="eastAsia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领带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：外部成分真丝纱线，内衬成分聚酯纤维</w:t>
            </w:r>
          </w:p>
          <w:p w14:paraId="70C98350" w14:textId="77777777" w:rsidR="0083085E" w:rsidRDefault="0083085E">
            <w:pPr>
              <w:widowControl/>
              <w:jc w:val="left"/>
              <w:textAlignment w:val="center"/>
              <w:rPr>
                <w:rFonts w:eastAsia="宋体" w:hint="eastAsia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礼袋袋子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：300克单铜，印黑过膜，压触感纹，穿三股绳、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盒子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：200克黑色触感纹纸，裱1200克精黑卡+内托400克黑卡，100克牛油纸印白+印黄</w:t>
            </w:r>
          </w:p>
        </w:tc>
        <w:tc>
          <w:tcPr>
            <w:tcW w:w="18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BF76E4" w14:textId="77777777" w:rsidR="0083085E" w:rsidRDefault="0083085E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真丝色织领带制作技术涉及使用高质量的真丝丝绸，并结合特定的色织技术来创造出不同的图案和效果。这种技术通常包括以下步骤：</w:t>
            </w:r>
          </w:p>
          <w:p w14:paraId="3540F926" w14:textId="77777777" w:rsidR="0083085E" w:rsidRDefault="0083085E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 xml:space="preserve">   选择丝绸： 需要选择高档的真丝丝绸作为原材料。真丝丝绸由蚕蛹的丝织成，具有光泽和柔软的特性，适合用来制作领带。</w:t>
            </w:r>
          </w:p>
          <w:p w14:paraId="18A2E513" w14:textId="77777777" w:rsidR="0083085E" w:rsidRDefault="0083085E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 xml:space="preserve">    设计图案： 设计师根据市场趋势和品牌风格设计领带的图案和色彩。色织技术允许将不同颜色的丝线交织在一起，创造出丰富的图案效果，如斜纹、格子、花纹等。</w:t>
            </w:r>
          </w:p>
          <w:p w14:paraId="3C3ABB35" w14:textId="77777777" w:rsidR="0083085E" w:rsidRDefault="0083085E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 xml:space="preserve">    编织过程： 在编织过程中，使用多个色彩的丝线进行交织。这可以通过传统的织布机或者现代的计算机控制的织布机来完成。</w:t>
            </w:r>
          </w:p>
          <w:p w14:paraId="342CA7A9" w14:textId="77777777" w:rsidR="0083085E" w:rsidRDefault="0083085E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 xml:space="preserve">    染色和后处理： 完成编织后，领带通常需要进行染色和后处理工艺，以确保颜色鲜艳持久、手感柔软，并具备抗皱和易打结的特性。</w:t>
            </w:r>
          </w:p>
          <w:p w14:paraId="3028DC35" w14:textId="77777777" w:rsidR="0083085E" w:rsidRDefault="0083085E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 xml:space="preserve">    剪裁和缝制： 完成面料后，根据设计尺寸进行剪裁，并通过精确的缝纫工艺制成成品领带。缝制过程中需要考虑到领带的结构和弹性，确保领带外观优雅、易于佩戴。</w:t>
            </w:r>
          </w:p>
          <w:p w14:paraId="2A94A09E" w14:textId="77777777" w:rsidR="0083085E" w:rsidRDefault="0083085E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 xml:space="preserve">    质量检验： 最后，进行严格的质量检验，确保每条领带都符合设计标准和客户期望的质量要求。</w:t>
            </w:r>
          </w:p>
        </w:tc>
        <w:tc>
          <w:tcPr>
            <w:tcW w:w="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E28C31" w14:textId="77777777" w:rsidR="0083085E" w:rsidRPr="0083085E" w:rsidRDefault="0083085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szCs w:val="24"/>
              </w:rPr>
            </w:pPr>
            <w:r w:rsidRPr="0083085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1500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28EF84" w14:textId="32949D31" w:rsidR="0083085E" w:rsidRPr="0083085E" w:rsidRDefault="0083085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83085E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100</w:t>
            </w:r>
          </w:p>
        </w:tc>
      </w:tr>
      <w:tr w:rsidR="0083085E" w14:paraId="25134874" w14:textId="77777777" w:rsidTr="0083085E">
        <w:trPr>
          <w:trHeight w:val="732"/>
        </w:trPr>
        <w:tc>
          <w:tcPr>
            <w:tcW w:w="4189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48CA24" w14:textId="686C5A03" w:rsidR="0083085E" w:rsidRDefault="0083085E" w:rsidP="0083085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合计</w:t>
            </w:r>
          </w:p>
        </w:tc>
        <w:tc>
          <w:tcPr>
            <w:tcW w:w="81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B4A463" w14:textId="732686F5" w:rsidR="0083085E" w:rsidRPr="0083085E" w:rsidRDefault="0083085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83085E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150000</w:t>
            </w:r>
          </w:p>
        </w:tc>
      </w:tr>
    </w:tbl>
    <w:p w14:paraId="3288DF2C" w14:textId="77777777" w:rsidR="00771276" w:rsidRDefault="00771276">
      <w:pPr>
        <w:rPr>
          <w:rFonts w:hint="eastAsia"/>
        </w:rPr>
      </w:pPr>
    </w:p>
    <w:sectPr w:rsidR="00771276">
      <w:pgSz w:w="11906" w:h="16838"/>
      <w:pgMar w:top="1440" w:right="1080" w:bottom="1440" w:left="1080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31A330" w14:textId="77777777" w:rsidR="008E0CA4" w:rsidRDefault="008E0CA4" w:rsidP="00375187">
      <w:pPr>
        <w:rPr>
          <w:rFonts w:hint="eastAsia"/>
        </w:rPr>
      </w:pPr>
      <w:r>
        <w:separator/>
      </w:r>
    </w:p>
  </w:endnote>
  <w:endnote w:type="continuationSeparator" w:id="0">
    <w:p w14:paraId="4840DE48" w14:textId="77777777" w:rsidR="008E0CA4" w:rsidRDefault="008E0CA4" w:rsidP="00375187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B6135C" w14:textId="77777777" w:rsidR="008E0CA4" w:rsidRDefault="008E0CA4" w:rsidP="00375187">
      <w:pPr>
        <w:rPr>
          <w:rFonts w:hint="eastAsia"/>
        </w:rPr>
      </w:pPr>
      <w:r>
        <w:separator/>
      </w:r>
    </w:p>
  </w:footnote>
  <w:footnote w:type="continuationSeparator" w:id="0">
    <w:p w14:paraId="0A31E936" w14:textId="77777777" w:rsidR="008E0CA4" w:rsidRDefault="008E0CA4" w:rsidP="00375187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TBjMWNjYzhmNTQ0MjA5YTAwNmM1M2Q5MGRiMTViYzMifQ=="/>
  </w:docVars>
  <w:rsids>
    <w:rsidRoot w:val="00E85678"/>
    <w:rsid w:val="00375187"/>
    <w:rsid w:val="00555198"/>
    <w:rsid w:val="006113D5"/>
    <w:rsid w:val="00771276"/>
    <w:rsid w:val="0083085E"/>
    <w:rsid w:val="008C31AC"/>
    <w:rsid w:val="008E0CA4"/>
    <w:rsid w:val="009A2C6F"/>
    <w:rsid w:val="009C22F9"/>
    <w:rsid w:val="00D61E2A"/>
    <w:rsid w:val="00E235F2"/>
    <w:rsid w:val="00E85678"/>
    <w:rsid w:val="02117DF2"/>
    <w:rsid w:val="33AA5B95"/>
    <w:rsid w:val="710236AD"/>
    <w:rsid w:val="7A065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AC8697"/>
  <w15:docId w15:val="{C56B3ED4-C364-4E90-8643-51C50C32D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1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表格文字"/>
    <w:basedOn w:val="a"/>
    <w:qFormat/>
    <w:pPr>
      <w:spacing w:before="25" w:after="25"/>
      <w:jc w:val="left"/>
    </w:pPr>
    <w:rPr>
      <w:bCs/>
      <w:spacing w:val="10"/>
      <w:kern w:val="0"/>
      <w:sz w:val="24"/>
      <w:szCs w:val="20"/>
    </w:rPr>
  </w:style>
  <w:style w:type="paragraph" w:styleId="a4">
    <w:name w:val="header"/>
    <w:basedOn w:val="a"/>
    <w:link w:val="a5"/>
    <w:uiPriority w:val="99"/>
    <w:unhideWhenUsed/>
    <w:rsid w:val="00375187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1"/>
    <w:link w:val="a4"/>
    <w:uiPriority w:val="99"/>
    <w:rsid w:val="00375187"/>
    <w:rPr>
      <w:kern w:val="2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3751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1"/>
    <w:link w:val="a6"/>
    <w:uiPriority w:val="99"/>
    <w:rsid w:val="00375187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91</Words>
  <Characters>522</Characters>
  <Application>Microsoft Office Word</Application>
  <DocSecurity>0</DocSecurity>
  <Lines>4</Lines>
  <Paragraphs>1</Paragraphs>
  <ScaleCrop>false</ScaleCrop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段小圆</dc:creator>
  <cp:lastModifiedBy>段小圆</cp:lastModifiedBy>
  <cp:revision>3</cp:revision>
  <dcterms:created xsi:type="dcterms:W3CDTF">2024-07-24T07:17:00Z</dcterms:created>
  <dcterms:modified xsi:type="dcterms:W3CDTF">2024-08-14T01:10:00Z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2E79801761BA4E5FBC46760BFD81A50D_13</vt:lpwstr>
  </property>
</Properties>
</file>