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A87A2">
      <w:pPr>
        <w:rPr>
          <w:color w:val="000000"/>
        </w:rPr>
      </w:pPr>
    </w:p>
    <w:p w14:paraId="2A8B65B3">
      <w:pPr>
        <w:spacing w:line="360" w:lineRule="auto"/>
        <w:jc w:val="center"/>
        <w:rPr>
          <w:rFonts w:hint="eastAsia" w:ascii="微软雅黑" w:hAnsi="微软雅黑" w:eastAsia="微软雅黑" w:cs="微软雅黑"/>
          <w:b/>
          <w:bCs/>
          <w:color w:val="000000"/>
          <w:spacing w:val="-30"/>
          <w:sz w:val="72"/>
          <w:szCs w:val="72"/>
        </w:rPr>
      </w:pPr>
    </w:p>
    <w:p w14:paraId="3B0D895F">
      <w:pPr>
        <w:pStyle w:val="32"/>
      </w:pPr>
    </w:p>
    <w:p w14:paraId="0C3723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cs="宋体"/>
          <w:color w:val="000000"/>
        </w:rPr>
      </w:pPr>
      <w:r>
        <w:rPr>
          <w:rFonts w:hint="eastAsia" w:ascii="微软雅黑" w:hAnsi="微软雅黑" w:eastAsia="微软雅黑" w:cs="微软雅黑"/>
          <w:b/>
          <w:bCs/>
          <w:color w:val="000000"/>
          <w:spacing w:val="-30"/>
          <w:sz w:val="72"/>
          <w:szCs w:val="72"/>
          <w:lang w:eastAsia="zh-CN"/>
        </w:rPr>
        <w:t>院内</w:t>
      </w:r>
      <w:r>
        <w:rPr>
          <w:rFonts w:hint="eastAsia" w:ascii="微软雅黑" w:hAnsi="微软雅黑" w:eastAsia="微软雅黑" w:cs="微软雅黑"/>
          <w:b/>
          <w:bCs/>
          <w:color w:val="000000"/>
          <w:spacing w:val="-30"/>
          <w:sz w:val="72"/>
          <w:szCs w:val="72"/>
        </w:rPr>
        <w:t>谈判文件</w:t>
      </w:r>
    </w:p>
    <w:p w14:paraId="276E26EA">
      <w:pPr>
        <w:spacing w:line="360" w:lineRule="auto"/>
        <w:ind w:firstLine="422" w:firstLineChars="200"/>
        <w:rPr>
          <w:rFonts w:hint="eastAsia" w:ascii="宋体" w:hAnsi="宋体" w:cs="宋体"/>
          <w:b/>
          <w:bCs/>
          <w:color w:val="000000"/>
        </w:rPr>
      </w:pPr>
    </w:p>
    <w:p w14:paraId="597EBCBF">
      <w:pPr>
        <w:adjustRightInd w:val="0"/>
        <w:snapToGrid w:val="0"/>
        <w:spacing w:line="408" w:lineRule="auto"/>
        <w:ind w:right="-691" w:rightChars="-329"/>
        <w:jc w:val="center"/>
        <w:rPr>
          <w:rFonts w:hint="eastAsia" w:ascii="宋体" w:hAnsi="宋体" w:cs="宋体"/>
          <w:b/>
          <w:color w:val="000000"/>
          <w:sz w:val="36"/>
          <w:szCs w:val="36"/>
        </w:rPr>
      </w:pPr>
    </w:p>
    <w:p w14:paraId="35F760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项目编号：ZCB-2024179</w:t>
      </w:r>
    </w:p>
    <w:p w14:paraId="3BD4E557">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中山大学附属仁济医院</w:t>
      </w:r>
    </w:p>
    <w:p w14:paraId="6BFF1E7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 w:hAnsi="仿宋" w:eastAsia="仿宋" w:cs="仿宋"/>
          <w:b/>
          <w:bCs/>
          <w:sz w:val="28"/>
          <w:szCs w:val="28"/>
          <w:u w:val="single"/>
        </w:rPr>
      </w:pPr>
      <w:r>
        <w:rPr>
          <w:rFonts w:hint="eastAsia" w:ascii="仿宋" w:hAnsi="仿宋" w:eastAsia="仿宋" w:cs="仿宋"/>
          <w:b/>
          <w:bCs/>
          <w:sz w:val="28"/>
          <w:szCs w:val="28"/>
          <w:u w:val="single"/>
          <w:lang w:eastAsia="zh-CN"/>
        </w:rPr>
        <w:t>固定电话运营服务</w:t>
      </w:r>
      <w:r>
        <w:rPr>
          <w:rFonts w:hint="eastAsia" w:ascii="仿宋" w:hAnsi="仿宋" w:eastAsia="仿宋" w:cs="仿宋"/>
          <w:b/>
          <w:bCs/>
          <w:sz w:val="28"/>
          <w:szCs w:val="28"/>
          <w:u w:val="single"/>
        </w:rPr>
        <w:t>采购项目</w:t>
      </w:r>
    </w:p>
    <w:p w14:paraId="20841B30">
      <w:pPr>
        <w:spacing w:line="360" w:lineRule="auto"/>
        <w:ind w:firstLine="422" w:firstLineChars="200"/>
        <w:jc w:val="center"/>
        <w:rPr>
          <w:rFonts w:hint="eastAsia" w:ascii="宋体" w:hAnsi="宋体" w:cs="宋体"/>
          <w:b/>
          <w:bCs/>
          <w:color w:val="000000"/>
        </w:rPr>
      </w:pPr>
    </w:p>
    <w:p w14:paraId="42C225DE">
      <w:pPr>
        <w:pStyle w:val="32"/>
      </w:pPr>
    </w:p>
    <w:p w14:paraId="695E3319">
      <w:pPr>
        <w:spacing w:line="360" w:lineRule="auto"/>
        <w:ind w:firstLine="422" w:firstLineChars="200"/>
        <w:jc w:val="center"/>
        <w:rPr>
          <w:rFonts w:hint="eastAsia" w:ascii="宋体" w:hAnsi="宋体" w:cs="宋体"/>
          <w:b/>
          <w:bCs/>
          <w:color w:val="000000"/>
        </w:rPr>
      </w:pPr>
    </w:p>
    <w:p w14:paraId="57B031AE">
      <w:pPr>
        <w:spacing w:line="360" w:lineRule="auto"/>
        <w:ind w:firstLine="422" w:firstLineChars="200"/>
        <w:jc w:val="center"/>
        <w:rPr>
          <w:rFonts w:hint="eastAsia" w:ascii="宋体" w:hAnsi="宋体" w:cs="宋体"/>
          <w:b/>
          <w:bCs/>
          <w:color w:val="000000"/>
        </w:rPr>
      </w:pPr>
    </w:p>
    <w:p w14:paraId="62AD3AE5">
      <w:pPr>
        <w:spacing w:line="360" w:lineRule="auto"/>
        <w:ind w:firstLine="562" w:firstLineChars="200"/>
        <w:jc w:val="center"/>
        <w:rPr>
          <w:rFonts w:hint="eastAsia" w:ascii="宋体" w:hAnsi="宋体" w:cs="宋体"/>
          <w:b/>
          <w:bCs/>
          <w:color w:val="000000"/>
          <w:sz w:val="28"/>
          <w:szCs w:val="28"/>
        </w:rPr>
      </w:pPr>
    </w:p>
    <w:p w14:paraId="5FDCD936">
      <w:pPr>
        <w:spacing w:line="360" w:lineRule="auto"/>
        <w:jc w:val="center"/>
        <w:rPr>
          <w:rFonts w:hint="eastAsia" w:ascii="宋体" w:hAnsi="宋体" w:cs="宋体"/>
          <w:b/>
          <w:bCs/>
          <w:color w:val="000000"/>
          <w:sz w:val="28"/>
          <w:szCs w:val="28"/>
        </w:rPr>
      </w:pPr>
      <w:r>
        <w:rPr>
          <w:rFonts w:hint="eastAsia" w:ascii="微软雅黑" w:hAnsi="微软雅黑" w:eastAsia="微软雅黑" w:cs="微软雅黑"/>
          <w:b/>
          <w:bCs/>
          <w:color w:val="000000"/>
          <w:sz w:val="28"/>
          <w:szCs w:val="28"/>
        </w:rPr>
        <w:t>中山大学孙逸仙纪念医院</w:t>
      </w:r>
    </w:p>
    <w:p w14:paraId="1A8BD030">
      <w:pPr>
        <w:spacing w:line="36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2024年</w:t>
      </w:r>
      <w:r>
        <w:rPr>
          <w:rFonts w:hint="eastAsia" w:ascii="仿宋" w:hAnsi="仿宋" w:eastAsia="仿宋" w:cs="仿宋"/>
          <w:b/>
          <w:bCs/>
          <w:color w:val="000000"/>
          <w:sz w:val="28"/>
          <w:szCs w:val="28"/>
          <w:lang w:val="en-US" w:eastAsia="zh-CN"/>
        </w:rPr>
        <w:t>11</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lang w:val="en-US" w:eastAsia="zh-CN"/>
        </w:rPr>
        <w:t>8</w:t>
      </w:r>
      <w:r>
        <w:rPr>
          <w:rFonts w:hint="eastAsia" w:ascii="仿宋" w:hAnsi="仿宋" w:eastAsia="仿宋" w:cs="仿宋"/>
          <w:b/>
          <w:bCs/>
          <w:color w:val="000000"/>
          <w:sz w:val="28"/>
          <w:szCs w:val="28"/>
        </w:rPr>
        <w:t>日</w:t>
      </w:r>
    </w:p>
    <w:p w14:paraId="050B6D25">
      <w:pPr>
        <w:pStyle w:val="35"/>
        <w:ind w:firstLine="562"/>
        <w:rPr>
          <w:rFonts w:hint="eastAsia" w:ascii="宋体" w:hAnsi="宋体" w:cs="宋体"/>
          <w:b/>
          <w:bCs/>
          <w:color w:val="000000"/>
          <w:sz w:val="28"/>
          <w:szCs w:val="28"/>
        </w:rPr>
      </w:pPr>
    </w:p>
    <w:p w14:paraId="3F78A2F8">
      <w:pPr>
        <w:pStyle w:val="35"/>
        <w:ind w:firstLine="562"/>
        <w:rPr>
          <w:rFonts w:hint="eastAsia" w:ascii="宋体" w:hAnsi="宋体" w:cs="宋体"/>
          <w:b/>
          <w:bCs/>
          <w:color w:val="000000"/>
          <w:sz w:val="28"/>
          <w:szCs w:val="28"/>
        </w:rPr>
      </w:pPr>
    </w:p>
    <w:p w14:paraId="46E5B204">
      <w:pPr>
        <w:pStyle w:val="35"/>
        <w:ind w:firstLine="562"/>
        <w:rPr>
          <w:rFonts w:hint="eastAsia" w:ascii="宋体" w:hAnsi="宋体" w:cs="宋体"/>
          <w:b/>
          <w:bCs/>
          <w:color w:val="000000"/>
          <w:sz w:val="28"/>
          <w:szCs w:val="28"/>
        </w:rPr>
      </w:pPr>
    </w:p>
    <w:p w14:paraId="4F4ECB4D">
      <w:pPr>
        <w:pStyle w:val="35"/>
        <w:ind w:firstLine="562"/>
        <w:rPr>
          <w:rFonts w:hint="eastAsia" w:ascii="宋体" w:hAnsi="宋体" w:cs="宋体"/>
          <w:b/>
          <w:bCs/>
          <w:color w:val="000000"/>
          <w:sz w:val="28"/>
          <w:szCs w:val="28"/>
        </w:rPr>
      </w:pPr>
    </w:p>
    <w:p w14:paraId="2BEC3AA4">
      <w:pPr>
        <w:pStyle w:val="35"/>
        <w:ind w:firstLine="562"/>
        <w:rPr>
          <w:rFonts w:hint="eastAsia" w:ascii="宋体" w:hAnsi="宋体" w:cs="宋体"/>
          <w:b/>
          <w:bCs/>
          <w:color w:val="000000"/>
          <w:sz w:val="28"/>
          <w:szCs w:val="28"/>
        </w:rPr>
      </w:pPr>
    </w:p>
    <w:p w14:paraId="1D69FECC">
      <w:pPr>
        <w:pStyle w:val="35"/>
        <w:ind w:firstLine="562"/>
        <w:rPr>
          <w:rFonts w:hint="eastAsia" w:ascii="宋体" w:hAnsi="宋体" w:cs="宋体"/>
          <w:b/>
          <w:bCs/>
          <w:color w:val="000000"/>
          <w:sz w:val="28"/>
          <w:szCs w:val="28"/>
        </w:rPr>
      </w:pPr>
    </w:p>
    <w:p w14:paraId="6787E4E8">
      <w:pPr>
        <w:pStyle w:val="35"/>
        <w:ind w:firstLine="562"/>
        <w:rPr>
          <w:rFonts w:hint="eastAsia" w:ascii="宋体" w:hAnsi="宋体" w:cs="宋体"/>
          <w:b/>
          <w:bCs/>
          <w:color w:val="000000"/>
          <w:sz w:val="28"/>
          <w:szCs w:val="28"/>
        </w:rPr>
      </w:pPr>
    </w:p>
    <w:p w14:paraId="34D0C34E">
      <w:pPr>
        <w:pStyle w:val="35"/>
        <w:ind w:firstLine="562"/>
        <w:rPr>
          <w:rFonts w:hint="eastAsia" w:ascii="宋体" w:hAnsi="宋体" w:cs="宋体"/>
          <w:b/>
          <w:bCs/>
          <w:color w:val="000000"/>
          <w:sz w:val="28"/>
          <w:szCs w:val="28"/>
        </w:rPr>
      </w:pPr>
    </w:p>
    <w:p w14:paraId="482780A3">
      <w:pPr>
        <w:pStyle w:val="35"/>
        <w:ind w:firstLine="562"/>
        <w:rPr>
          <w:rFonts w:hint="eastAsia" w:ascii="宋体" w:hAnsi="宋体" w:cs="宋体"/>
          <w:b/>
          <w:bCs/>
          <w:color w:val="000000"/>
          <w:sz w:val="28"/>
          <w:szCs w:val="28"/>
        </w:rPr>
      </w:pPr>
    </w:p>
    <w:p w14:paraId="13585AD8">
      <w:pPr>
        <w:ind w:firstLine="0" w:firstLineChars="0"/>
        <w:jc w:val="both"/>
        <w:rPr>
          <w:rFonts w:hint="eastAsia" w:ascii="华文中宋" w:hAnsi="华文中宋" w:eastAsia="华文中宋" w:cs="华文中宋"/>
          <w:b/>
          <w:bCs/>
          <w:color w:val="000000"/>
          <w:sz w:val="48"/>
          <w:szCs w:val="48"/>
        </w:rPr>
      </w:pPr>
    </w:p>
    <w:p w14:paraId="5101F54B">
      <w:pPr>
        <w:ind w:firstLine="961" w:firstLineChars="200"/>
        <w:jc w:val="center"/>
        <w:rPr>
          <w:rFonts w:hint="eastAsia" w:ascii="华文中宋" w:hAnsi="华文中宋" w:eastAsia="华文中宋" w:cs="华文中宋"/>
          <w:b/>
          <w:bCs/>
          <w:color w:val="000000"/>
          <w:sz w:val="48"/>
          <w:szCs w:val="48"/>
        </w:rPr>
      </w:pPr>
    </w:p>
    <w:p w14:paraId="69ADAE40">
      <w:pPr>
        <w:jc w:val="center"/>
        <w:rPr>
          <w:rFonts w:hint="eastAsia" w:ascii="华文中宋" w:hAnsi="华文中宋" w:eastAsia="华文中宋" w:cs="华文中宋"/>
          <w:b/>
          <w:bCs/>
          <w:color w:val="000000"/>
          <w:sz w:val="48"/>
          <w:szCs w:val="48"/>
        </w:rPr>
      </w:pPr>
      <w:r>
        <w:rPr>
          <w:rFonts w:hint="eastAsia" w:ascii="华文中宋" w:hAnsi="华文中宋" w:eastAsia="华文中宋" w:cs="华文中宋"/>
          <w:b/>
          <w:bCs/>
          <w:color w:val="000000"/>
          <w:sz w:val="48"/>
          <w:szCs w:val="48"/>
        </w:rPr>
        <w:t>目  录</w:t>
      </w:r>
    </w:p>
    <w:p w14:paraId="3B0CFC19">
      <w:pPr>
        <w:pStyle w:val="18"/>
        <w:adjustRightInd w:val="0"/>
        <w:snapToGrid w:val="0"/>
        <w:spacing w:before="0" w:after="0" w:line="480" w:lineRule="auto"/>
        <w:rPr>
          <w:rFonts w:hint="eastAsia" w:ascii="华文仿宋" w:hAnsi="华文仿宋" w:eastAsia="华文仿宋" w:cs="华文仿宋"/>
          <w:b w:val="0"/>
          <w:bCs/>
          <w:color w:val="000000"/>
          <w:sz w:val="30"/>
          <w:szCs w:val="30"/>
        </w:rPr>
      </w:pPr>
    </w:p>
    <w:p w14:paraId="0488CF9F">
      <w:pPr>
        <w:keepNext w:val="0"/>
        <w:keepLines w:val="0"/>
        <w:pageBreakBefore w:val="0"/>
        <w:widowControl w:val="0"/>
        <w:kinsoku/>
        <w:wordWrap/>
        <w:overflowPunct/>
        <w:topLinePunct w:val="0"/>
        <w:autoSpaceDE/>
        <w:autoSpaceDN/>
        <w:bidi w:val="0"/>
        <w:adjustRightInd/>
        <w:snapToGrid/>
        <w:spacing w:line="360" w:lineRule="auto"/>
        <w:ind w:firstLine="2880" w:firstLineChars="900"/>
        <w:jc w:val="left"/>
        <w:textAlignment w:val="auto"/>
        <w:rPr>
          <w:rFonts w:hint="eastAsia" w:ascii="华文中宋" w:hAnsi="华文中宋" w:eastAsia="华文中宋" w:cs="华文中宋"/>
          <w:b w:val="0"/>
          <w:bCs/>
          <w:sz w:val="32"/>
          <w:szCs w:val="32"/>
          <w:lang w:eastAsia="zh-CN"/>
        </w:rPr>
      </w:pPr>
      <w:r>
        <w:rPr>
          <w:rFonts w:hint="eastAsia" w:ascii="华文中宋" w:hAnsi="华文中宋" w:eastAsia="华文中宋" w:cs="华文中宋"/>
          <w:b w:val="0"/>
          <w:bCs/>
          <w:sz w:val="32"/>
          <w:szCs w:val="32"/>
        </w:rPr>
        <w:fldChar w:fldCharType="begin"/>
      </w:r>
      <w:r>
        <w:rPr>
          <w:rFonts w:hint="eastAsia" w:ascii="华文中宋" w:hAnsi="华文中宋" w:eastAsia="华文中宋" w:cs="华文中宋"/>
          <w:b w:val="0"/>
          <w:bCs/>
          <w:sz w:val="32"/>
          <w:szCs w:val="32"/>
        </w:rPr>
        <w:instrText xml:space="preserve"> TOC \o "1-1" \h \z \u </w:instrText>
      </w:r>
      <w:r>
        <w:rPr>
          <w:rFonts w:hint="eastAsia" w:ascii="华文中宋" w:hAnsi="华文中宋" w:eastAsia="华文中宋" w:cs="华文中宋"/>
          <w:b w:val="0"/>
          <w:bCs/>
          <w:sz w:val="32"/>
          <w:szCs w:val="32"/>
        </w:rPr>
        <w:fldChar w:fldCharType="separate"/>
      </w:r>
      <w:r>
        <w:rPr>
          <w:rFonts w:hint="eastAsia" w:ascii="华文中宋" w:hAnsi="华文中宋" w:eastAsia="华文中宋" w:cs="华文中宋"/>
          <w:b w:val="0"/>
          <w:bCs/>
          <w:sz w:val="32"/>
          <w:szCs w:val="32"/>
        </w:rPr>
        <w:fldChar w:fldCharType="begin"/>
      </w:r>
      <w:r>
        <w:rPr>
          <w:rFonts w:hint="eastAsia" w:ascii="华文中宋" w:hAnsi="华文中宋" w:eastAsia="华文中宋" w:cs="华文中宋"/>
          <w:b w:val="0"/>
          <w:bCs/>
          <w:sz w:val="32"/>
          <w:szCs w:val="32"/>
        </w:rPr>
        <w:instrText xml:space="preserve"> HYPERLINK \l "_Toc417914517" </w:instrText>
      </w:r>
      <w:r>
        <w:rPr>
          <w:rFonts w:hint="eastAsia" w:ascii="华文中宋" w:hAnsi="华文中宋" w:eastAsia="华文中宋" w:cs="华文中宋"/>
          <w:b w:val="0"/>
          <w:bCs/>
          <w:sz w:val="32"/>
          <w:szCs w:val="32"/>
        </w:rPr>
        <w:fldChar w:fldCharType="separate"/>
      </w:r>
      <w:r>
        <w:rPr>
          <w:rFonts w:hint="eastAsia" w:ascii="华文中宋" w:hAnsi="华文中宋" w:eastAsia="华文中宋" w:cs="华文中宋"/>
          <w:b w:val="0"/>
          <w:bCs/>
          <w:sz w:val="32"/>
          <w:szCs w:val="32"/>
        </w:rPr>
        <w:t xml:space="preserve">第一章  </w:t>
      </w:r>
      <w:r>
        <w:rPr>
          <w:rFonts w:hint="eastAsia" w:ascii="华文中宋" w:hAnsi="华文中宋" w:eastAsia="华文中宋" w:cs="华文中宋"/>
          <w:b w:val="0"/>
          <w:bCs/>
          <w:sz w:val="32"/>
          <w:szCs w:val="32"/>
          <w:lang w:eastAsia="zh-CN"/>
        </w:rPr>
        <w:t>谈判邀请</w:t>
      </w:r>
      <w:r>
        <w:rPr>
          <w:rFonts w:hint="eastAsia" w:ascii="华文中宋" w:hAnsi="华文中宋" w:eastAsia="华文中宋" w:cs="华文中宋"/>
          <w:b w:val="0"/>
          <w:bCs/>
          <w:sz w:val="32"/>
          <w:szCs w:val="32"/>
        </w:rPr>
        <w:fldChar w:fldCharType="end"/>
      </w:r>
      <w:r>
        <w:rPr>
          <w:rFonts w:hint="eastAsia" w:ascii="华文中宋" w:hAnsi="华文中宋" w:eastAsia="华文中宋" w:cs="华文中宋"/>
          <w:b w:val="0"/>
          <w:bCs/>
          <w:sz w:val="32"/>
          <w:szCs w:val="32"/>
          <w:lang w:eastAsia="zh-CN"/>
        </w:rPr>
        <w:t>函</w:t>
      </w:r>
    </w:p>
    <w:p w14:paraId="55100B06">
      <w:pPr>
        <w:keepNext w:val="0"/>
        <w:keepLines w:val="0"/>
        <w:pageBreakBefore w:val="0"/>
        <w:widowControl w:val="0"/>
        <w:kinsoku/>
        <w:wordWrap/>
        <w:overflowPunct/>
        <w:topLinePunct w:val="0"/>
        <w:autoSpaceDE/>
        <w:autoSpaceDN/>
        <w:bidi w:val="0"/>
        <w:adjustRightInd/>
        <w:snapToGrid/>
        <w:spacing w:line="360" w:lineRule="auto"/>
        <w:ind w:firstLine="2880" w:firstLineChars="900"/>
        <w:jc w:val="left"/>
        <w:textAlignment w:val="auto"/>
        <w:rPr>
          <w:rFonts w:hint="eastAsia" w:ascii="华文中宋" w:hAnsi="华文中宋" w:eastAsia="华文中宋" w:cs="华文中宋"/>
          <w:b w:val="0"/>
          <w:bCs/>
          <w:sz w:val="32"/>
          <w:szCs w:val="32"/>
          <w:lang w:eastAsia="zh-CN"/>
        </w:rPr>
      </w:pPr>
      <w:r>
        <w:rPr>
          <w:rFonts w:hint="eastAsia" w:ascii="华文中宋" w:hAnsi="华文中宋" w:eastAsia="华文中宋" w:cs="华文中宋"/>
          <w:b w:val="0"/>
          <w:bCs/>
          <w:sz w:val="32"/>
          <w:szCs w:val="32"/>
        </w:rPr>
        <w:fldChar w:fldCharType="begin"/>
      </w:r>
      <w:r>
        <w:rPr>
          <w:rFonts w:hint="eastAsia" w:ascii="华文中宋" w:hAnsi="华文中宋" w:eastAsia="华文中宋" w:cs="华文中宋"/>
          <w:b w:val="0"/>
          <w:bCs/>
          <w:sz w:val="32"/>
          <w:szCs w:val="32"/>
        </w:rPr>
        <w:instrText xml:space="preserve"> HYPERLINK \l "_Toc417914518" </w:instrText>
      </w:r>
      <w:r>
        <w:rPr>
          <w:rFonts w:hint="eastAsia" w:ascii="华文中宋" w:hAnsi="华文中宋" w:eastAsia="华文中宋" w:cs="华文中宋"/>
          <w:b w:val="0"/>
          <w:bCs/>
          <w:sz w:val="32"/>
          <w:szCs w:val="32"/>
        </w:rPr>
        <w:fldChar w:fldCharType="separate"/>
      </w:r>
      <w:r>
        <w:rPr>
          <w:rFonts w:hint="eastAsia" w:ascii="华文中宋" w:hAnsi="华文中宋" w:eastAsia="华文中宋" w:cs="华文中宋"/>
          <w:b w:val="0"/>
          <w:bCs/>
          <w:sz w:val="32"/>
          <w:szCs w:val="32"/>
        </w:rPr>
        <w:t xml:space="preserve">第二章  </w:t>
      </w:r>
      <w:r>
        <w:rPr>
          <w:rFonts w:hint="eastAsia" w:ascii="华文中宋" w:hAnsi="华文中宋" w:eastAsia="华文中宋" w:cs="华文中宋"/>
          <w:b w:val="0"/>
          <w:bCs/>
          <w:sz w:val="32"/>
          <w:szCs w:val="32"/>
          <w:lang w:eastAsia="zh-CN"/>
        </w:rPr>
        <w:t>用</w:t>
      </w:r>
      <w:r>
        <w:rPr>
          <w:rFonts w:hint="eastAsia" w:ascii="华文中宋" w:hAnsi="华文中宋" w:eastAsia="华文中宋" w:cs="华文中宋"/>
          <w:b w:val="0"/>
          <w:bCs/>
          <w:sz w:val="32"/>
          <w:szCs w:val="32"/>
        </w:rPr>
        <w:fldChar w:fldCharType="end"/>
      </w:r>
      <w:r>
        <w:rPr>
          <w:rFonts w:hint="eastAsia" w:ascii="华文中宋" w:hAnsi="华文中宋" w:eastAsia="华文中宋" w:cs="华文中宋"/>
          <w:b w:val="0"/>
          <w:bCs/>
          <w:sz w:val="32"/>
          <w:szCs w:val="32"/>
          <w:lang w:eastAsia="zh-CN"/>
        </w:rPr>
        <w:t>户需求书</w:t>
      </w:r>
    </w:p>
    <w:p w14:paraId="43E2176E">
      <w:pPr>
        <w:keepNext w:val="0"/>
        <w:keepLines w:val="0"/>
        <w:pageBreakBefore w:val="0"/>
        <w:widowControl w:val="0"/>
        <w:kinsoku/>
        <w:wordWrap/>
        <w:overflowPunct/>
        <w:topLinePunct w:val="0"/>
        <w:autoSpaceDE/>
        <w:autoSpaceDN/>
        <w:bidi w:val="0"/>
        <w:adjustRightInd/>
        <w:snapToGrid/>
        <w:spacing w:line="360" w:lineRule="auto"/>
        <w:ind w:firstLine="2880" w:firstLineChars="900"/>
        <w:jc w:val="left"/>
        <w:textAlignment w:val="auto"/>
        <w:rPr>
          <w:rFonts w:hint="eastAsia" w:ascii="华文中宋" w:hAnsi="华文中宋" w:eastAsia="华文中宋" w:cs="华文中宋"/>
          <w:b w:val="0"/>
          <w:bCs/>
          <w:sz w:val="32"/>
          <w:szCs w:val="32"/>
          <w:lang w:eastAsia="zh-CN"/>
        </w:rPr>
      </w:pPr>
      <w:r>
        <w:rPr>
          <w:rFonts w:hint="eastAsia" w:ascii="华文中宋" w:hAnsi="华文中宋" w:eastAsia="华文中宋" w:cs="华文中宋"/>
          <w:b w:val="0"/>
          <w:bCs/>
          <w:sz w:val="32"/>
          <w:szCs w:val="32"/>
        </w:rPr>
        <w:fldChar w:fldCharType="begin"/>
      </w:r>
      <w:r>
        <w:rPr>
          <w:rFonts w:hint="eastAsia" w:ascii="华文中宋" w:hAnsi="华文中宋" w:eastAsia="华文中宋" w:cs="华文中宋"/>
          <w:b w:val="0"/>
          <w:bCs/>
          <w:sz w:val="32"/>
          <w:szCs w:val="32"/>
        </w:rPr>
        <w:instrText xml:space="preserve"> HYPERLINK \l "_Toc417914519" </w:instrText>
      </w:r>
      <w:r>
        <w:rPr>
          <w:rFonts w:hint="eastAsia" w:ascii="华文中宋" w:hAnsi="华文中宋" w:eastAsia="华文中宋" w:cs="华文中宋"/>
          <w:b w:val="0"/>
          <w:bCs/>
          <w:sz w:val="32"/>
          <w:szCs w:val="32"/>
        </w:rPr>
        <w:fldChar w:fldCharType="separate"/>
      </w:r>
      <w:r>
        <w:rPr>
          <w:rFonts w:hint="eastAsia" w:ascii="华文中宋" w:hAnsi="华文中宋" w:eastAsia="华文中宋" w:cs="华文中宋"/>
          <w:b w:val="0"/>
          <w:bCs/>
          <w:sz w:val="32"/>
          <w:szCs w:val="32"/>
        </w:rPr>
        <w:t xml:space="preserve">第三章  </w:t>
      </w:r>
      <w:r>
        <w:rPr>
          <w:rFonts w:hint="eastAsia" w:ascii="华文中宋" w:hAnsi="华文中宋" w:eastAsia="华文中宋" w:cs="华文中宋"/>
          <w:b w:val="0"/>
          <w:bCs/>
          <w:sz w:val="32"/>
          <w:szCs w:val="32"/>
          <w:lang w:eastAsia="zh-CN"/>
        </w:rPr>
        <w:t>响</w:t>
      </w:r>
      <w:r>
        <w:rPr>
          <w:rFonts w:hint="eastAsia" w:ascii="华文中宋" w:hAnsi="华文中宋" w:eastAsia="华文中宋" w:cs="华文中宋"/>
          <w:b w:val="0"/>
          <w:bCs/>
          <w:sz w:val="32"/>
          <w:szCs w:val="32"/>
        </w:rPr>
        <w:fldChar w:fldCharType="end"/>
      </w:r>
      <w:r>
        <w:rPr>
          <w:rFonts w:hint="eastAsia" w:ascii="华文中宋" w:hAnsi="华文中宋" w:eastAsia="华文中宋" w:cs="华文中宋"/>
          <w:b w:val="0"/>
          <w:bCs/>
          <w:sz w:val="32"/>
          <w:szCs w:val="32"/>
          <w:lang w:eastAsia="zh-CN"/>
        </w:rPr>
        <w:t>应须知</w:t>
      </w:r>
    </w:p>
    <w:p w14:paraId="3ACCE31A">
      <w:pPr>
        <w:keepNext w:val="0"/>
        <w:keepLines w:val="0"/>
        <w:pageBreakBefore w:val="0"/>
        <w:widowControl w:val="0"/>
        <w:kinsoku/>
        <w:wordWrap/>
        <w:overflowPunct/>
        <w:topLinePunct w:val="0"/>
        <w:autoSpaceDE/>
        <w:autoSpaceDN/>
        <w:bidi w:val="0"/>
        <w:adjustRightInd/>
        <w:snapToGrid/>
        <w:spacing w:line="360" w:lineRule="auto"/>
        <w:ind w:firstLine="2880" w:firstLineChars="900"/>
        <w:jc w:val="left"/>
        <w:textAlignment w:val="auto"/>
        <w:rPr>
          <w:rFonts w:hint="eastAsia" w:ascii="华文中宋" w:hAnsi="华文中宋" w:eastAsia="华文中宋" w:cs="华文中宋"/>
          <w:b w:val="0"/>
          <w:bCs/>
          <w:sz w:val="32"/>
          <w:szCs w:val="32"/>
          <w:lang w:eastAsia="zh-CN"/>
        </w:rPr>
      </w:pPr>
      <w:r>
        <w:rPr>
          <w:rFonts w:hint="eastAsia" w:ascii="华文中宋" w:hAnsi="华文中宋" w:eastAsia="华文中宋" w:cs="华文中宋"/>
          <w:b w:val="0"/>
          <w:bCs/>
          <w:sz w:val="32"/>
          <w:szCs w:val="32"/>
        </w:rPr>
        <w:t xml:space="preserve">第四章  </w:t>
      </w:r>
      <w:r>
        <w:rPr>
          <w:rFonts w:hint="eastAsia" w:ascii="华文中宋" w:hAnsi="华文中宋" w:eastAsia="华文中宋" w:cs="华文中宋"/>
          <w:b w:val="0"/>
          <w:bCs/>
          <w:sz w:val="32"/>
          <w:szCs w:val="32"/>
          <w:lang w:eastAsia="zh-CN"/>
        </w:rPr>
        <w:t>合同参考文本</w:t>
      </w:r>
    </w:p>
    <w:p w14:paraId="7F09D808">
      <w:pPr>
        <w:keepNext w:val="0"/>
        <w:keepLines w:val="0"/>
        <w:pageBreakBefore w:val="0"/>
        <w:widowControl w:val="0"/>
        <w:kinsoku/>
        <w:wordWrap/>
        <w:overflowPunct/>
        <w:topLinePunct w:val="0"/>
        <w:autoSpaceDE/>
        <w:autoSpaceDN/>
        <w:bidi w:val="0"/>
        <w:adjustRightInd/>
        <w:snapToGrid/>
        <w:spacing w:line="360" w:lineRule="auto"/>
        <w:ind w:firstLine="2880" w:firstLineChars="900"/>
        <w:jc w:val="left"/>
        <w:textAlignment w:val="auto"/>
        <w:rPr>
          <w:rFonts w:hint="eastAsia" w:eastAsia="华文中宋"/>
          <w:lang w:eastAsia="zh-CN"/>
        </w:rPr>
      </w:pPr>
      <w:r>
        <w:rPr>
          <w:rFonts w:hint="eastAsia" w:ascii="华文中宋" w:hAnsi="华文中宋" w:eastAsia="华文中宋" w:cs="华文中宋"/>
          <w:b w:val="0"/>
          <w:bCs/>
          <w:sz w:val="32"/>
          <w:szCs w:val="32"/>
        </w:rPr>
        <w:t>第</w:t>
      </w:r>
      <w:r>
        <w:rPr>
          <w:rFonts w:hint="eastAsia" w:ascii="华文中宋" w:hAnsi="华文中宋" w:eastAsia="华文中宋" w:cs="华文中宋"/>
          <w:b w:val="0"/>
          <w:bCs/>
          <w:sz w:val="32"/>
          <w:szCs w:val="32"/>
          <w:lang w:eastAsia="zh-CN"/>
        </w:rPr>
        <w:t>五</w:t>
      </w:r>
      <w:r>
        <w:rPr>
          <w:rFonts w:hint="eastAsia" w:ascii="华文中宋" w:hAnsi="华文中宋" w:eastAsia="华文中宋" w:cs="华文中宋"/>
          <w:b w:val="0"/>
          <w:bCs/>
          <w:sz w:val="32"/>
          <w:szCs w:val="32"/>
        </w:rPr>
        <w:t xml:space="preserve">章  </w:t>
      </w:r>
      <w:r>
        <w:rPr>
          <w:rFonts w:hint="eastAsia" w:ascii="华文中宋" w:hAnsi="华文中宋" w:eastAsia="华文中宋" w:cs="华文中宋"/>
          <w:b w:val="0"/>
          <w:bCs/>
          <w:sz w:val="32"/>
          <w:szCs w:val="32"/>
          <w:lang w:eastAsia="zh-CN"/>
        </w:rPr>
        <w:t>响应文件编制要求</w:t>
      </w:r>
    </w:p>
    <w:p w14:paraId="4E5E8AD6">
      <w:pPr>
        <w:keepNext w:val="0"/>
        <w:keepLines w:val="0"/>
        <w:pageBreakBefore w:val="0"/>
        <w:widowControl w:val="0"/>
        <w:kinsoku/>
        <w:wordWrap/>
        <w:overflowPunct/>
        <w:topLinePunct w:val="0"/>
        <w:autoSpaceDE/>
        <w:autoSpaceDN/>
        <w:bidi w:val="0"/>
        <w:adjustRightInd/>
        <w:snapToGrid/>
        <w:spacing w:line="360" w:lineRule="auto"/>
        <w:ind w:firstLine="2880" w:firstLineChars="900"/>
        <w:jc w:val="left"/>
        <w:textAlignment w:val="auto"/>
      </w:pPr>
      <w:r>
        <w:rPr>
          <w:rFonts w:hint="eastAsia" w:ascii="华文中宋" w:hAnsi="华文中宋" w:eastAsia="华文中宋" w:cs="华文中宋"/>
          <w:b w:val="0"/>
          <w:bCs/>
          <w:sz w:val="32"/>
          <w:szCs w:val="32"/>
        </w:rPr>
        <w:fldChar w:fldCharType="end"/>
      </w:r>
    </w:p>
    <w:p w14:paraId="41CBC5F7">
      <w:pPr>
        <w:spacing w:line="360" w:lineRule="auto"/>
        <w:ind w:firstLine="723" w:firstLineChars="200"/>
        <w:jc w:val="center"/>
        <w:rPr>
          <w:rFonts w:hint="eastAsia" w:ascii="宋体" w:hAnsi="宋体" w:cs="宋体"/>
          <w:b/>
          <w:color w:val="000000"/>
          <w:sz w:val="36"/>
          <w:szCs w:val="36"/>
        </w:rPr>
      </w:pPr>
    </w:p>
    <w:p w14:paraId="3F4283B7">
      <w:pPr>
        <w:spacing w:line="360" w:lineRule="auto"/>
        <w:ind w:firstLine="723" w:firstLineChars="200"/>
        <w:jc w:val="center"/>
        <w:rPr>
          <w:rFonts w:hint="eastAsia" w:ascii="宋体" w:hAnsi="宋体" w:cs="宋体"/>
          <w:b/>
          <w:color w:val="000000"/>
          <w:sz w:val="36"/>
          <w:szCs w:val="36"/>
        </w:rPr>
      </w:pPr>
    </w:p>
    <w:p w14:paraId="700FE818">
      <w:pPr>
        <w:spacing w:line="360" w:lineRule="auto"/>
        <w:ind w:firstLine="723" w:firstLineChars="200"/>
        <w:jc w:val="center"/>
        <w:rPr>
          <w:rFonts w:hint="eastAsia" w:ascii="宋体" w:hAnsi="宋体" w:cs="宋体"/>
          <w:b/>
          <w:color w:val="000000"/>
          <w:sz w:val="36"/>
          <w:szCs w:val="36"/>
        </w:rPr>
      </w:pPr>
    </w:p>
    <w:p w14:paraId="2DE54EDA">
      <w:pPr>
        <w:spacing w:line="360" w:lineRule="auto"/>
        <w:ind w:firstLine="723" w:firstLineChars="200"/>
        <w:jc w:val="center"/>
        <w:rPr>
          <w:rFonts w:hint="eastAsia" w:ascii="宋体" w:hAnsi="宋体" w:cs="宋体"/>
          <w:b/>
          <w:color w:val="000000"/>
          <w:sz w:val="36"/>
          <w:szCs w:val="36"/>
        </w:rPr>
      </w:pPr>
    </w:p>
    <w:p w14:paraId="65BEF308">
      <w:pPr>
        <w:spacing w:line="360" w:lineRule="auto"/>
        <w:ind w:firstLine="723" w:firstLineChars="200"/>
        <w:jc w:val="center"/>
        <w:rPr>
          <w:rFonts w:hint="eastAsia" w:ascii="宋体" w:hAnsi="宋体" w:cs="宋体"/>
          <w:b/>
          <w:color w:val="000000"/>
          <w:sz w:val="36"/>
          <w:szCs w:val="36"/>
        </w:rPr>
      </w:pPr>
    </w:p>
    <w:p w14:paraId="41B3E405">
      <w:pPr>
        <w:spacing w:line="360" w:lineRule="auto"/>
        <w:ind w:firstLine="723" w:firstLineChars="200"/>
        <w:jc w:val="center"/>
        <w:rPr>
          <w:rFonts w:hint="eastAsia" w:ascii="宋体" w:hAnsi="宋体" w:cs="宋体"/>
          <w:b/>
          <w:color w:val="000000"/>
          <w:sz w:val="36"/>
          <w:szCs w:val="36"/>
        </w:rPr>
      </w:pPr>
    </w:p>
    <w:p w14:paraId="1035A0CA">
      <w:pPr>
        <w:spacing w:line="360" w:lineRule="auto"/>
        <w:ind w:firstLine="723" w:firstLineChars="200"/>
        <w:jc w:val="center"/>
        <w:rPr>
          <w:rFonts w:hint="eastAsia" w:ascii="宋体" w:hAnsi="宋体" w:cs="宋体"/>
          <w:b/>
          <w:color w:val="000000"/>
          <w:sz w:val="36"/>
          <w:szCs w:val="36"/>
        </w:rPr>
      </w:pPr>
    </w:p>
    <w:p w14:paraId="238A8876">
      <w:pPr>
        <w:spacing w:line="360" w:lineRule="auto"/>
        <w:ind w:firstLine="723" w:firstLineChars="200"/>
        <w:rPr>
          <w:rFonts w:hint="eastAsia" w:ascii="宋体" w:hAnsi="宋体" w:cs="宋体"/>
          <w:b/>
          <w:color w:val="000000"/>
          <w:sz w:val="36"/>
          <w:szCs w:val="36"/>
        </w:rPr>
        <w:sectPr>
          <w:footerReference r:id="rId3" w:type="default"/>
          <w:pgSz w:w="11910" w:h="16840"/>
          <w:pgMar w:top="1060" w:right="1280" w:bottom="860" w:left="1300" w:header="720" w:footer="720" w:gutter="0"/>
          <w:cols w:space="720" w:num="1"/>
        </w:sectPr>
      </w:pPr>
    </w:p>
    <w:p w14:paraId="4514EB83">
      <w:pPr>
        <w:pStyle w:val="32"/>
      </w:pPr>
    </w:p>
    <w:p w14:paraId="330CE100">
      <w:pPr>
        <w:rPr>
          <w:color w:val="000000"/>
        </w:rPr>
      </w:pPr>
    </w:p>
    <w:p w14:paraId="0223468C">
      <w:pPr>
        <w:pStyle w:val="35"/>
        <w:ind w:firstLine="400"/>
        <w:rPr>
          <w:color w:val="000000"/>
        </w:rPr>
      </w:pPr>
    </w:p>
    <w:p w14:paraId="14F4CDE9">
      <w:pPr>
        <w:pStyle w:val="35"/>
        <w:ind w:firstLine="400"/>
        <w:rPr>
          <w:color w:val="000000"/>
        </w:rPr>
      </w:pPr>
    </w:p>
    <w:p w14:paraId="14A39706">
      <w:pPr>
        <w:pStyle w:val="35"/>
        <w:ind w:firstLine="400"/>
        <w:rPr>
          <w:color w:val="000000"/>
        </w:rPr>
      </w:pPr>
    </w:p>
    <w:p w14:paraId="32CA9031">
      <w:pPr>
        <w:pStyle w:val="35"/>
        <w:ind w:firstLine="400"/>
        <w:rPr>
          <w:color w:val="000000"/>
        </w:rPr>
      </w:pPr>
    </w:p>
    <w:p w14:paraId="1F3063A3">
      <w:pPr>
        <w:pStyle w:val="35"/>
        <w:ind w:firstLine="400"/>
        <w:rPr>
          <w:color w:val="000000"/>
        </w:rPr>
      </w:pPr>
    </w:p>
    <w:p w14:paraId="2165D98E">
      <w:pPr>
        <w:pStyle w:val="35"/>
        <w:ind w:firstLine="400"/>
        <w:rPr>
          <w:color w:val="000000"/>
        </w:rPr>
      </w:pPr>
    </w:p>
    <w:p w14:paraId="46A89E19">
      <w:pPr>
        <w:pStyle w:val="35"/>
        <w:ind w:firstLine="400"/>
        <w:rPr>
          <w:color w:val="000000"/>
        </w:rPr>
      </w:pPr>
    </w:p>
    <w:p w14:paraId="534AA4EA">
      <w:pPr>
        <w:pStyle w:val="35"/>
        <w:ind w:firstLine="400"/>
        <w:rPr>
          <w:color w:val="000000"/>
        </w:rPr>
      </w:pPr>
    </w:p>
    <w:p w14:paraId="5A17C56D">
      <w:pPr>
        <w:pStyle w:val="35"/>
        <w:ind w:firstLine="400"/>
        <w:rPr>
          <w:color w:val="000000"/>
        </w:rPr>
      </w:pPr>
    </w:p>
    <w:p w14:paraId="6A652C9B">
      <w:pPr>
        <w:pStyle w:val="35"/>
        <w:ind w:firstLine="400"/>
        <w:rPr>
          <w:color w:val="000000"/>
        </w:rPr>
      </w:pPr>
    </w:p>
    <w:p w14:paraId="78D68910">
      <w:pPr>
        <w:pStyle w:val="35"/>
        <w:ind w:firstLine="400"/>
        <w:rPr>
          <w:color w:val="000000"/>
        </w:rPr>
      </w:pPr>
    </w:p>
    <w:p w14:paraId="154B6B59">
      <w:pPr>
        <w:pStyle w:val="35"/>
        <w:ind w:firstLine="400"/>
        <w:rPr>
          <w:color w:val="000000"/>
        </w:rPr>
      </w:pPr>
    </w:p>
    <w:p w14:paraId="4A63BA3D">
      <w:pPr>
        <w:pStyle w:val="35"/>
        <w:ind w:firstLine="0" w:firstLineChars="0"/>
        <w:rPr>
          <w:color w:val="000000"/>
        </w:rPr>
      </w:pPr>
    </w:p>
    <w:p w14:paraId="12B46B7C">
      <w:pPr>
        <w:pStyle w:val="35"/>
        <w:ind w:firstLine="400"/>
        <w:rPr>
          <w:color w:val="000000"/>
        </w:rPr>
      </w:pPr>
    </w:p>
    <w:p w14:paraId="443D4B8F">
      <w:pPr>
        <w:pStyle w:val="35"/>
        <w:ind w:firstLine="400"/>
        <w:rPr>
          <w:color w:val="000000"/>
        </w:rPr>
      </w:pPr>
    </w:p>
    <w:p w14:paraId="4F8740FB">
      <w:pPr>
        <w:pStyle w:val="35"/>
        <w:ind w:firstLine="400"/>
        <w:rPr>
          <w:color w:val="000000"/>
        </w:rPr>
      </w:pPr>
    </w:p>
    <w:p w14:paraId="15845BF6">
      <w:pPr>
        <w:pStyle w:val="35"/>
        <w:ind w:firstLine="400"/>
        <w:rPr>
          <w:color w:val="000000"/>
        </w:rPr>
      </w:pPr>
    </w:p>
    <w:p w14:paraId="49A280D3">
      <w:pPr>
        <w:pStyle w:val="3"/>
        <w:spacing w:line="360" w:lineRule="auto"/>
        <w:rPr>
          <w:rFonts w:hint="eastAsia" w:ascii="微软雅黑" w:hAnsi="微软雅黑" w:eastAsia="微软雅黑" w:cs="微软雅黑"/>
          <w:lang w:eastAsia="zh-CN"/>
        </w:rPr>
      </w:pPr>
      <w:bookmarkStart w:id="0" w:name="_Toc50736465"/>
      <w:bookmarkStart w:id="1" w:name="_Toc417914517"/>
      <w:bookmarkStart w:id="2" w:name="_Toc50691018"/>
      <w:bookmarkStart w:id="3" w:name="_Toc50737285"/>
      <w:bookmarkStart w:id="4" w:name="_Toc76354913"/>
      <w:bookmarkStart w:id="5" w:name="_Toc385940868"/>
      <w:bookmarkStart w:id="6" w:name="_Toc50737317"/>
      <w:bookmarkStart w:id="7" w:name="_Toc385939527"/>
      <w:r>
        <w:rPr>
          <w:rFonts w:hint="eastAsia" w:ascii="微软雅黑" w:hAnsi="微软雅黑" w:eastAsia="微软雅黑" w:cs="微软雅黑"/>
        </w:rPr>
        <w:t xml:space="preserve">第一章  </w:t>
      </w:r>
      <w:bookmarkEnd w:id="0"/>
      <w:bookmarkEnd w:id="1"/>
      <w:bookmarkEnd w:id="2"/>
      <w:bookmarkEnd w:id="3"/>
      <w:bookmarkEnd w:id="4"/>
      <w:bookmarkEnd w:id="5"/>
      <w:bookmarkEnd w:id="6"/>
      <w:bookmarkEnd w:id="7"/>
      <w:r>
        <w:rPr>
          <w:rFonts w:hint="eastAsia" w:ascii="微软雅黑" w:hAnsi="微软雅黑" w:eastAsia="微软雅黑" w:cs="微软雅黑"/>
          <w:lang w:eastAsia="zh-CN"/>
        </w:rPr>
        <w:t>谈判邀请函</w:t>
      </w:r>
    </w:p>
    <w:p w14:paraId="25DA25E5">
      <w:pPr>
        <w:pStyle w:val="35"/>
        <w:ind w:firstLine="400"/>
        <w:rPr>
          <w:color w:val="000000"/>
        </w:rPr>
      </w:pPr>
    </w:p>
    <w:p w14:paraId="62039F3A">
      <w:pPr>
        <w:pStyle w:val="35"/>
        <w:ind w:firstLine="400"/>
        <w:rPr>
          <w:color w:val="000000"/>
        </w:rPr>
      </w:pPr>
    </w:p>
    <w:p w14:paraId="28999834">
      <w:pPr>
        <w:pStyle w:val="35"/>
        <w:ind w:firstLine="400"/>
        <w:rPr>
          <w:color w:val="000000"/>
        </w:rPr>
      </w:pPr>
    </w:p>
    <w:p w14:paraId="119FA552">
      <w:pPr>
        <w:pStyle w:val="35"/>
        <w:ind w:firstLine="400"/>
        <w:rPr>
          <w:color w:val="000000"/>
        </w:rPr>
      </w:pPr>
    </w:p>
    <w:p w14:paraId="18876EAD">
      <w:pPr>
        <w:pStyle w:val="35"/>
        <w:ind w:firstLine="400"/>
        <w:rPr>
          <w:color w:val="000000"/>
        </w:rPr>
      </w:pPr>
    </w:p>
    <w:p w14:paraId="4B1CBDEA">
      <w:pPr>
        <w:pStyle w:val="35"/>
        <w:ind w:firstLine="400"/>
        <w:rPr>
          <w:color w:val="000000"/>
        </w:rPr>
      </w:pPr>
    </w:p>
    <w:p w14:paraId="2E7634F0">
      <w:pPr>
        <w:pStyle w:val="35"/>
        <w:ind w:firstLine="400"/>
        <w:rPr>
          <w:color w:val="000000"/>
        </w:rPr>
      </w:pPr>
    </w:p>
    <w:p w14:paraId="012A5A8C">
      <w:pPr>
        <w:pStyle w:val="35"/>
        <w:ind w:firstLine="400"/>
        <w:rPr>
          <w:color w:val="000000"/>
        </w:rPr>
      </w:pPr>
    </w:p>
    <w:p w14:paraId="08684908">
      <w:pPr>
        <w:pStyle w:val="35"/>
        <w:ind w:firstLine="400"/>
        <w:rPr>
          <w:color w:val="000000"/>
        </w:rPr>
      </w:pPr>
    </w:p>
    <w:p w14:paraId="44998473">
      <w:pPr>
        <w:pStyle w:val="35"/>
        <w:ind w:firstLine="400"/>
        <w:rPr>
          <w:color w:val="000000"/>
        </w:rPr>
      </w:pPr>
    </w:p>
    <w:p w14:paraId="436020AC">
      <w:pPr>
        <w:pStyle w:val="35"/>
        <w:ind w:firstLine="400"/>
        <w:rPr>
          <w:color w:val="000000"/>
        </w:rPr>
      </w:pPr>
    </w:p>
    <w:p w14:paraId="665089E3">
      <w:pPr>
        <w:pStyle w:val="35"/>
        <w:ind w:firstLine="400"/>
        <w:rPr>
          <w:color w:val="000000"/>
        </w:rPr>
      </w:pPr>
    </w:p>
    <w:p w14:paraId="42309160">
      <w:pPr>
        <w:pStyle w:val="35"/>
        <w:ind w:firstLine="400"/>
        <w:rPr>
          <w:color w:val="000000"/>
        </w:rPr>
      </w:pPr>
    </w:p>
    <w:p w14:paraId="7F0AA8A9">
      <w:pPr>
        <w:pStyle w:val="35"/>
        <w:ind w:firstLine="400"/>
        <w:rPr>
          <w:color w:val="000000"/>
        </w:rPr>
      </w:pPr>
    </w:p>
    <w:p w14:paraId="62F0720E">
      <w:pPr>
        <w:pStyle w:val="35"/>
        <w:ind w:firstLine="400"/>
        <w:rPr>
          <w:color w:val="000000"/>
        </w:rPr>
      </w:pPr>
    </w:p>
    <w:p w14:paraId="06A8CD64">
      <w:pPr>
        <w:pStyle w:val="35"/>
        <w:ind w:firstLine="400"/>
        <w:rPr>
          <w:color w:val="000000"/>
        </w:rPr>
      </w:pPr>
    </w:p>
    <w:p w14:paraId="03EBDADD">
      <w:pPr>
        <w:pStyle w:val="35"/>
        <w:ind w:firstLine="400"/>
        <w:rPr>
          <w:color w:val="000000"/>
        </w:rPr>
      </w:pPr>
    </w:p>
    <w:p w14:paraId="6455E9C5">
      <w:pPr>
        <w:pStyle w:val="35"/>
        <w:ind w:firstLine="400"/>
        <w:rPr>
          <w:color w:val="000000"/>
        </w:rPr>
      </w:pPr>
    </w:p>
    <w:p w14:paraId="5385A153">
      <w:pPr>
        <w:pStyle w:val="35"/>
        <w:ind w:firstLine="400"/>
        <w:rPr>
          <w:color w:val="000000"/>
        </w:rPr>
      </w:pPr>
    </w:p>
    <w:p w14:paraId="1839C334">
      <w:pPr>
        <w:pStyle w:val="35"/>
        <w:ind w:firstLine="400"/>
        <w:rPr>
          <w:color w:val="000000"/>
        </w:rPr>
      </w:pPr>
    </w:p>
    <w:p w14:paraId="48FBBCBE">
      <w:pPr>
        <w:pStyle w:val="35"/>
        <w:ind w:firstLine="400"/>
        <w:rPr>
          <w:color w:val="000000"/>
        </w:rPr>
      </w:pPr>
    </w:p>
    <w:p w14:paraId="3BF61E47">
      <w:pPr>
        <w:rPr>
          <w:rFonts w:hint="eastAsia" w:ascii="宋体" w:hAnsi="宋体" w:cs="宋体"/>
          <w:b/>
          <w:bCs/>
          <w:color w:val="000000"/>
          <w:kern w:val="44"/>
          <w:sz w:val="36"/>
          <w:szCs w:val="36"/>
        </w:rPr>
      </w:pPr>
      <w:r>
        <w:rPr>
          <w:rFonts w:hint="eastAsia" w:ascii="宋体" w:hAnsi="宋体" w:cs="宋体"/>
          <w:b/>
          <w:bCs/>
          <w:color w:val="000000"/>
          <w:kern w:val="44"/>
          <w:sz w:val="36"/>
          <w:szCs w:val="36"/>
        </w:rPr>
        <w:br w:type="page"/>
      </w:r>
    </w:p>
    <w:p w14:paraId="3563C333">
      <w:pPr>
        <w:widowControl/>
        <w:adjustRightInd w:val="0"/>
        <w:snapToGrid w:val="0"/>
        <w:spacing w:line="408" w:lineRule="auto"/>
        <w:ind w:firstLine="0" w:firstLineChars="0"/>
        <w:jc w:val="center"/>
        <w:rPr>
          <w:rFonts w:hint="eastAsia" w:ascii="华文中宋" w:hAnsi="华文中宋" w:eastAsia="华文中宋" w:cs="华文中宋"/>
          <w:b/>
          <w:bCs/>
          <w:color w:val="000000"/>
          <w:kern w:val="44"/>
          <w:sz w:val="36"/>
          <w:szCs w:val="36"/>
        </w:rPr>
      </w:pPr>
      <w:r>
        <w:rPr>
          <w:rFonts w:hint="eastAsia" w:ascii="华文中宋" w:hAnsi="华文中宋" w:eastAsia="华文中宋" w:cs="华文中宋"/>
          <w:b/>
          <w:bCs/>
          <w:color w:val="000000"/>
          <w:kern w:val="44"/>
          <w:sz w:val="36"/>
          <w:szCs w:val="36"/>
          <w:lang w:eastAsia="zh-CN"/>
        </w:rPr>
        <w:t>谈判</w:t>
      </w:r>
      <w:r>
        <w:rPr>
          <w:rFonts w:hint="eastAsia" w:ascii="华文中宋" w:hAnsi="华文中宋" w:eastAsia="华文中宋" w:cs="华文中宋"/>
          <w:b/>
          <w:bCs/>
          <w:color w:val="000000"/>
          <w:kern w:val="44"/>
          <w:sz w:val="36"/>
          <w:szCs w:val="36"/>
        </w:rPr>
        <w:t>邀请函</w:t>
      </w:r>
    </w:p>
    <w:p w14:paraId="1995A809">
      <w:pPr>
        <w:adjustRightInd w:val="0"/>
        <w:snapToGrid w:val="0"/>
        <w:spacing w:line="360" w:lineRule="exact"/>
        <w:ind w:firstLine="480" w:firstLineChars="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lang w:eastAsia="zh-CN"/>
        </w:rPr>
        <w:t>各供应商</w:t>
      </w:r>
      <w:r>
        <w:rPr>
          <w:rFonts w:hint="eastAsia" w:ascii="仿宋" w:hAnsi="仿宋" w:eastAsia="仿宋" w:cs="仿宋"/>
          <w:b/>
          <w:color w:val="000000"/>
          <w:sz w:val="24"/>
          <w:highlight w:val="none"/>
        </w:rPr>
        <w:t>：</w:t>
      </w:r>
    </w:p>
    <w:p w14:paraId="2D929A12">
      <w:pPr>
        <w:widowControl/>
        <w:adjustRightInd w:val="0"/>
        <w:snapToGrid w:val="0"/>
        <w:spacing w:line="360" w:lineRule="exact"/>
        <w:ind w:firstLine="480" w:firstLineChars="200"/>
        <w:jc w:val="left"/>
        <w:rPr>
          <w:rFonts w:hint="eastAsia" w:ascii="仿宋" w:hAnsi="仿宋" w:eastAsia="仿宋" w:cs="仿宋"/>
          <w:b/>
          <w:color w:val="000000"/>
          <w:sz w:val="24"/>
          <w:lang w:eastAsia="zh-CN"/>
        </w:rPr>
      </w:pPr>
      <w:r>
        <w:rPr>
          <w:rFonts w:hint="eastAsia" w:ascii="仿宋" w:hAnsi="仿宋" w:eastAsia="仿宋" w:cs="仿宋"/>
          <w:bCs/>
          <w:color w:val="000000"/>
          <w:sz w:val="24"/>
        </w:rPr>
        <w:t>中山大学孙逸仙纪念医院（以下简称“我院”）受广州市花都区卫生健康局的委托，依据中山大学附属仁济医院（以下简称“仁济医院”）的需求，现对中山大学附属仁济医院</w:t>
      </w:r>
      <w:r>
        <w:rPr>
          <w:rFonts w:hint="eastAsia" w:ascii="仿宋" w:hAnsi="仿宋" w:eastAsia="仿宋" w:cs="仿宋"/>
          <w:bCs/>
          <w:color w:val="000000"/>
          <w:sz w:val="24"/>
          <w:lang w:eastAsia="zh-CN"/>
        </w:rPr>
        <w:t>固定电话运营服务竞争性项目进行院内谈判采购，欢迎符合条件的供应商参加响应</w:t>
      </w:r>
      <w:r>
        <w:rPr>
          <w:rFonts w:hint="eastAsia" w:ascii="仿宋" w:hAnsi="仿宋" w:eastAsia="仿宋" w:cs="仿宋"/>
          <w:bCs/>
          <w:color w:val="000000"/>
          <w:sz w:val="24"/>
        </w:rPr>
        <w:t>。</w:t>
      </w:r>
    </w:p>
    <w:p w14:paraId="216EB03F">
      <w:pPr>
        <w:numPr>
          <w:ilvl w:val="0"/>
          <w:numId w:val="0"/>
        </w:numPr>
        <w:adjustRightInd w:val="0"/>
        <w:snapToGrid w:val="0"/>
        <w:spacing w:line="360" w:lineRule="exact"/>
        <w:ind w:firstLine="480" w:firstLineChars="200"/>
        <w:jc w:val="left"/>
        <w:rPr>
          <w:rFonts w:hint="default" w:ascii="仿宋" w:hAnsi="仿宋" w:eastAsia="仿宋" w:cs="仿宋"/>
          <w:b/>
          <w:color w:val="000000"/>
          <w:sz w:val="24"/>
          <w:lang w:val="en-US" w:eastAsia="zh-CN"/>
        </w:rPr>
      </w:pPr>
      <w:r>
        <w:rPr>
          <w:rFonts w:hint="eastAsia" w:ascii="仿宋" w:hAnsi="仿宋" w:eastAsia="仿宋" w:cs="仿宋"/>
          <w:b/>
          <w:color w:val="000000"/>
          <w:sz w:val="24"/>
          <w:lang w:eastAsia="zh-CN"/>
        </w:rPr>
        <w:t>一、</w:t>
      </w:r>
      <w:r>
        <w:rPr>
          <w:rFonts w:hint="eastAsia" w:ascii="仿宋" w:hAnsi="仿宋" w:eastAsia="仿宋" w:cs="仿宋"/>
          <w:b/>
          <w:color w:val="000000"/>
          <w:sz w:val="24"/>
        </w:rPr>
        <w:t>项目编号：</w:t>
      </w:r>
      <w:r>
        <w:rPr>
          <w:rFonts w:hint="eastAsia" w:ascii="仿宋" w:hAnsi="仿宋" w:eastAsia="仿宋" w:cs="仿宋"/>
          <w:b/>
          <w:bCs/>
          <w:color w:val="000000"/>
          <w:sz w:val="24"/>
        </w:rPr>
        <w:t>ZCB-2024179</w:t>
      </w:r>
    </w:p>
    <w:p w14:paraId="16069102">
      <w:pPr>
        <w:numPr>
          <w:ilvl w:val="0"/>
          <w:numId w:val="0"/>
        </w:numPr>
        <w:adjustRightInd w:val="0"/>
        <w:snapToGrid w:val="0"/>
        <w:spacing w:line="360" w:lineRule="exact"/>
        <w:ind w:firstLine="480" w:firstLineChars="200"/>
        <w:jc w:val="left"/>
        <w:rPr>
          <w:rFonts w:hint="eastAsia" w:ascii="仿宋" w:hAnsi="仿宋" w:eastAsia="仿宋" w:cs="仿宋"/>
          <w:b/>
          <w:color w:val="000000"/>
          <w:sz w:val="24"/>
        </w:rPr>
      </w:pPr>
      <w:r>
        <w:rPr>
          <w:rFonts w:hint="eastAsia" w:ascii="仿宋" w:hAnsi="仿宋" w:eastAsia="仿宋" w:cs="仿宋"/>
          <w:b/>
          <w:color w:val="000000"/>
          <w:sz w:val="24"/>
          <w:lang w:eastAsia="zh-CN"/>
        </w:rPr>
        <w:t>二、</w:t>
      </w:r>
      <w:r>
        <w:rPr>
          <w:rFonts w:hint="eastAsia" w:ascii="仿宋" w:hAnsi="仿宋" w:eastAsia="仿宋" w:cs="仿宋"/>
          <w:b/>
          <w:color w:val="000000"/>
          <w:sz w:val="24"/>
        </w:rPr>
        <w:t>项目名称：</w:t>
      </w:r>
      <w:r>
        <w:rPr>
          <w:rFonts w:hint="eastAsia" w:ascii="仿宋" w:hAnsi="仿宋" w:eastAsia="仿宋" w:cs="仿宋"/>
          <w:b/>
          <w:color w:val="000000"/>
          <w:sz w:val="24"/>
          <w:lang w:eastAsia="zh-CN"/>
        </w:rPr>
        <w:t>中山大学附属仁济医院固定电话运营服务采购项目</w:t>
      </w:r>
      <w:r>
        <w:rPr>
          <w:rFonts w:hint="eastAsia" w:ascii="仿宋" w:hAnsi="仿宋" w:eastAsia="仿宋" w:cs="仿宋"/>
          <w:b/>
          <w:color w:val="000000"/>
          <w:sz w:val="24"/>
        </w:rPr>
        <w:fldChar w:fldCharType="begin"/>
      </w:r>
      <w:r>
        <w:rPr>
          <w:rFonts w:hint="eastAsia" w:ascii="仿宋" w:hAnsi="仿宋" w:eastAsia="仿宋" w:cs="仿宋"/>
          <w:b/>
          <w:color w:val="000000"/>
          <w:sz w:val="24"/>
        </w:rPr>
        <w:instrText xml:space="preserve"> DOCVARIABLE  项目名称  \* MERGEFORMAT </w:instrText>
      </w:r>
      <w:r>
        <w:rPr>
          <w:rFonts w:hint="eastAsia" w:ascii="仿宋" w:hAnsi="仿宋" w:eastAsia="仿宋" w:cs="仿宋"/>
          <w:b/>
          <w:color w:val="000000"/>
          <w:sz w:val="24"/>
        </w:rPr>
        <w:fldChar w:fldCharType="end"/>
      </w:r>
    </w:p>
    <w:p w14:paraId="4F2BB718">
      <w:pPr>
        <w:numPr>
          <w:ilvl w:val="0"/>
          <w:numId w:val="0"/>
        </w:numPr>
        <w:adjustRightInd w:val="0"/>
        <w:snapToGrid w:val="0"/>
        <w:spacing w:line="360" w:lineRule="exact"/>
        <w:ind w:firstLine="480" w:firstLineChars="200"/>
        <w:jc w:val="left"/>
        <w:rPr>
          <w:rFonts w:hint="default" w:ascii="仿宋" w:hAnsi="仿宋" w:eastAsia="仿宋" w:cs="仿宋"/>
          <w:lang w:val="en-US" w:eastAsia="zh-CN"/>
        </w:rPr>
      </w:pPr>
      <w:r>
        <w:rPr>
          <w:rFonts w:hint="eastAsia" w:ascii="仿宋" w:hAnsi="仿宋" w:eastAsia="仿宋" w:cs="仿宋"/>
          <w:b/>
          <w:color w:val="000000"/>
          <w:sz w:val="24"/>
          <w:lang w:eastAsia="zh-CN"/>
        </w:rPr>
        <w:t>三、</w:t>
      </w:r>
      <w:r>
        <w:rPr>
          <w:rFonts w:hint="eastAsia" w:ascii="仿宋" w:hAnsi="仿宋" w:eastAsia="仿宋" w:cs="仿宋"/>
          <w:b/>
          <w:color w:val="000000"/>
          <w:sz w:val="24"/>
        </w:rPr>
        <w:t>项目</w:t>
      </w:r>
      <w:r>
        <w:rPr>
          <w:rFonts w:hint="eastAsia" w:ascii="仿宋" w:hAnsi="仿宋" w:eastAsia="仿宋" w:cs="仿宋"/>
          <w:b/>
          <w:color w:val="000000"/>
          <w:sz w:val="24"/>
          <w:lang w:eastAsia="zh-CN"/>
        </w:rPr>
        <w:t>预算</w:t>
      </w:r>
      <w:r>
        <w:rPr>
          <w:rFonts w:hint="eastAsia" w:ascii="仿宋" w:hAnsi="仿宋" w:eastAsia="仿宋" w:cs="仿宋"/>
          <w:b/>
          <w:color w:val="000000"/>
          <w:sz w:val="24"/>
        </w:rPr>
        <w:t>：</w:t>
      </w:r>
      <w:r>
        <w:rPr>
          <w:rFonts w:hint="eastAsia" w:ascii="仿宋" w:hAnsi="仿宋" w:eastAsia="仿宋" w:cs="仿宋"/>
          <w:b/>
          <w:color w:val="000000"/>
          <w:sz w:val="24"/>
          <w:lang w:eastAsia="zh-CN"/>
        </w:rPr>
        <w:t>人民币</w:t>
      </w:r>
      <w:r>
        <w:rPr>
          <w:rFonts w:hint="eastAsia" w:ascii="仿宋" w:hAnsi="仿宋" w:eastAsia="仿宋" w:cs="仿宋"/>
          <w:b/>
          <w:color w:val="000000"/>
          <w:sz w:val="24"/>
          <w:lang w:val="en-US" w:eastAsia="zh-CN"/>
        </w:rPr>
        <w:t>99万元</w:t>
      </w:r>
    </w:p>
    <w:p w14:paraId="507B3BEA">
      <w:pPr>
        <w:pStyle w:val="2"/>
        <w:spacing w:line="360" w:lineRule="exact"/>
        <w:ind w:firstLine="480" w:firstLineChars="200"/>
        <w:rPr>
          <w:rFonts w:hint="eastAsia" w:ascii="仿宋" w:hAnsi="仿宋" w:eastAsia="仿宋" w:cs="仿宋"/>
          <w:b/>
          <w:bCs w:val="0"/>
          <w:color w:val="000000"/>
          <w:lang w:eastAsia="zh-CN"/>
        </w:rPr>
      </w:pPr>
      <w:r>
        <w:rPr>
          <w:rFonts w:hint="eastAsia" w:ascii="仿宋" w:hAnsi="仿宋" w:eastAsia="仿宋" w:cs="仿宋"/>
          <w:b/>
          <w:bCs w:val="0"/>
          <w:color w:val="000000"/>
          <w:lang w:eastAsia="zh-CN"/>
        </w:rPr>
        <w:t>四、采购内容</w:t>
      </w:r>
    </w:p>
    <w:tbl>
      <w:tblPr>
        <w:tblStyle w:val="50"/>
        <w:tblW w:w="9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1173"/>
        <w:gridCol w:w="1824"/>
        <w:gridCol w:w="1304"/>
        <w:gridCol w:w="1433"/>
        <w:gridCol w:w="1433"/>
        <w:gridCol w:w="1295"/>
      </w:tblGrid>
      <w:tr w14:paraId="1952F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782" w:type="dxa"/>
            <w:shd w:val="clear" w:color="auto" w:fill="F5F5F5"/>
            <w:vAlign w:val="center"/>
          </w:tcPr>
          <w:p w14:paraId="29CF7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品目号</w:t>
            </w:r>
          </w:p>
        </w:tc>
        <w:tc>
          <w:tcPr>
            <w:tcW w:w="1173" w:type="dxa"/>
            <w:shd w:val="clear" w:color="auto" w:fill="F5F5F5"/>
            <w:vAlign w:val="center"/>
          </w:tcPr>
          <w:p w14:paraId="1811A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品目名称</w:t>
            </w:r>
          </w:p>
        </w:tc>
        <w:tc>
          <w:tcPr>
            <w:tcW w:w="1824" w:type="dxa"/>
            <w:shd w:val="clear" w:color="auto" w:fill="F5F5F5"/>
            <w:vAlign w:val="center"/>
          </w:tcPr>
          <w:p w14:paraId="77F5E1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采购标的</w:t>
            </w:r>
          </w:p>
        </w:tc>
        <w:tc>
          <w:tcPr>
            <w:tcW w:w="1304" w:type="dxa"/>
            <w:shd w:val="clear" w:color="auto" w:fill="F5F5F5"/>
            <w:vAlign w:val="center"/>
          </w:tcPr>
          <w:p w14:paraId="2ED6F1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数量</w:t>
            </w:r>
          </w:p>
          <w:p w14:paraId="06E9D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（单位）</w:t>
            </w:r>
          </w:p>
        </w:tc>
        <w:tc>
          <w:tcPr>
            <w:tcW w:w="1433" w:type="dxa"/>
            <w:shd w:val="clear" w:color="auto" w:fill="F5F5F5"/>
            <w:vAlign w:val="center"/>
          </w:tcPr>
          <w:p w14:paraId="538F60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技术规格、参数及要求</w:t>
            </w:r>
          </w:p>
        </w:tc>
        <w:tc>
          <w:tcPr>
            <w:tcW w:w="1433" w:type="dxa"/>
            <w:shd w:val="clear" w:color="auto" w:fill="F5F5F5"/>
            <w:vAlign w:val="center"/>
          </w:tcPr>
          <w:p w14:paraId="3E7264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品目预算</w:t>
            </w:r>
          </w:p>
          <w:p w14:paraId="4595B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(元)</w:t>
            </w:r>
          </w:p>
        </w:tc>
        <w:tc>
          <w:tcPr>
            <w:tcW w:w="1295" w:type="dxa"/>
            <w:shd w:val="clear" w:color="auto" w:fill="F5F5F5"/>
            <w:vAlign w:val="center"/>
          </w:tcPr>
          <w:p w14:paraId="1B1BE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是否允许进口产品</w:t>
            </w:r>
          </w:p>
        </w:tc>
      </w:tr>
      <w:tr w14:paraId="1FEB3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88" w:hRule="atLeast"/>
          <w:jc w:val="center"/>
        </w:trPr>
        <w:tc>
          <w:tcPr>
            <w:tcW w:w="782" w:type="dxa"/>
            <w:vAlign w:val="center"/>
          </w:tcPr>
          <w:p w14:paraId="1F7F35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173" w:type="dxa"/>
            <w:vAlign w:val="center"/>
          </w:tcPr>
          <w:p w14:paraId="6E2CA8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基础电信服务</w:t>
            </w:r>
          </w:p>
        </w:tc>
        <w:tc>
          <w:tcPr>
            <w:tcW w:w="1824" w:type="dxa"/>
            <w:vAlign w:val="center"/>
          </w:tcPr>
          <w:p w14:paraId="424E2A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中山大学附属仁济医院固定电话运营服务</w:t>
            </w:r>
          </w:p>
        </w:tc>
        <w:tc>
          <w:tcPr>
            <w:tcW w:w="1304" w:type="dxa"/>
            <w:vAlign w:val="center"/>
          </w:tcPr>
          <w:p w14:paraId="4BC69C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1(项)</w:t>
            </w:r>
          </w:p>
        </w:tc>
        <w:tc>
          <w:tcPr>
            <w:tcW w:w="1433" w:type="dxa"/>
            <w:vAlign w:val="center"/>
          </w:tcPr>
          <w:p w14:paraId="1D75CD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详见第二章</w:t>
            </w:r>
          </w:p>
        </w:tc>
        <w:tc>
          <w:tcPr>
            <w:tcW w:w="1433" w:type="dxa"/>
            <w:vAlign w:val="center"/>
          </w:tcPr>
          <w:p w14:paraId="4B67DE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color w:val="auto"/>
                <w:spacing w:val="-3"/>
                <w:sz w:val="24"/>
                <w:szCs w:val="24"/>
                <w:lang w:val="en-US" w:eastAsia="zh-CN"/>
              </w:rPr>
              <w:t>990</w:t>
            </w:r>
            <w:r>
              <w:rPr>
                <w:rFonts w:hint="eastAsia" w:ascii="仿宋" w:hAnsi="仿宋" w:eastAsia="仿宋" w:cs="仿宋"/>
                <w:color w:val="auto"/>
                <w:spacing w:val="-3"/>
                <w:sz w:val="24"/>
                <w:szCs w:val="24"/>
              </w:rPr>
              <w:t>,</w:t>
            </w:r>
            <w:r>
              <w:rPr>
                <w:rFonts w:hint="eastAsia" w:ascii="仿宋" w:hAnsi="仿宋" w:eastAsia="仿宋" w:cs="仿宋"/>
                <w:color w:val="auto"/>
                <w:spacing w:val="-3"/>
                <w:sz w:val="24"/>
                <w:szCs w:val="24"/>
                <w:lang w:val="en-US" w:eastAsia="zh-CN"/>
              </w:rPr>
              <w:t>000</w:t>
            </w:r>
            <w:r>
              <w:rPr>
                <w:rFonts w:hint="eastAsia" w:ascii="仿宋" w:hAnsi="仿宋" w:eastAsia="仿宋" w:cs="仿宋"/>
                <w:color w:val="auto"/>
                <w:spacing w:val="-3"/>
                <w:sz w:val="24"/>
                <w:szCs w:val="24"/>
              </w:rPr>
              <w:t>.00</w:t>
            </w:r>
          </w:p>
        </w:tc>
        <w:tc>
          <w:tcPr>
            <w:tcW w:w="1295" w:type="dxa"/>
            <w:vAlign w:val="center"/>
          </w:tcPr>
          <w:p w14:paraId="6AC4ED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rPr>
            </w:pPr>
            <w:r>
              <w:rPr>
                <w:rFonts w:hint="eastAsia" w:ascii="仿宋" w:hAnsi="仿宋" w:eastAsia="仿宋" w:cs="仿宋"/>
                <w:color w:val="auto"/>
                <w:sz w:val="24"/>
                <w:szCs w:val="24"/>
              </w:rPr>
              <w:t>否</w:t>
            </w:r>
          </w:p>
        </w:tc>
      </w:tr>
    </w:tbl>
    <w:p w14:paraId="1EFB9888">
      <w:pPr>
        <w:keepNext w:val="0"/>
        <w:keepLines w:val="0"/>
        <w:pageBreakBefore w:val="0"/>
        <w:widowControl w:val="0"/>
        <w:kinsoku/>
        <w:wordWrap/>
        <w:overflowPunct/>
        <w:topLinePunct w:val="0"/>
        <w:autoSpaceDE/>
        <w:autoSpaceDN/>
        <w:bidi w:val="0"/>
        <w:adjustRightInd/>
        <w:snapToGrid/>
        <w:spacing w:line="360" w:lineRule="exact"/>
        <w:ind w:firstLine="392"/>
        <w:textAlignment w:val="auto"/>
        <w:rPr>
          <w:rFonts w:hint="eastAsia" w:ascii="仿宋" w:hAnsi="仿宋" w:eastAsia="仿宋" w:cs="仿宋"/>
          <w:spacing w:val="1"/>
          <w:sz w:val="24"/>
          <w:szCs w:val="24"/>
        </w:rPr>
      </w:pPr>
      <w:r>
        <w:rPr>
          <w:rFonts w:hint="eastAsia" w:ascii="仿宋" w:hAnsi="仿宋" w:eastAsia="仿宋" w:cs="仿宋"/>
          <w:spacing w:val="1"/>
          <w:sz w:val="24"/>
          <w:szCs w:val="24"/>
        </w:rPr>
        <w:t>本采购</w:t>
      </w:r>
      <w:r>
        <w:rPr>
          <w:rFonts w:hint="eastAsia" w:ascii="仿宋" w:hAnsi="仿宋" w:eastAsia="仿宋" w:cs="仿宋"/>
          <w:color w:val="auto"/>
          <w:spacing w:val="1"/>
          <w:sz w:val="24"/>
          <w:szCs w:val="24"/>
        </w:rPr>
        <w:t>包</w:t>
      </w:r>
      <w:r>
        <w:rPr>
          <w:rFonts w:hint="eastAsia" w:ascii="仿宋" w:hAnsi="仿宋" w:eastAsia="仿宋" w:cs="仿宋"/>
          <w:color w:val="auto"/>
          <w:sz w:val="24"/>
        </w:rPr>
        <w:t>不接受</w:t>
      </w:r>
      <w:r>
        <w:rPr>
          <w:rFonts w:hint="eastAsia" w:ascii="仿宋" w:hAnsi="仿宋" w:eastAsia="仿宋" w:cs="仿宋"/>
          <w:color w:val="auto"/>
          <w:spacing w:val="1"/>
          <w:sz w:val="24"/>
          <w:szCs w:val="24"/>
        </w:rPr>
        <w:t>联合</w:t>
      </w:r>
      <w:r>
        <w:rPr>
          <w:rFonts w:hint="eastAsia" w:ascii="仿宋" w:hAnsi="仿宋" w:eastAsia="仿宋" w:cs="仿宋"/>
          <w:spacing w:val="1"/>
          <w:sz w:val="24"/>
          <w:szCs w:val="24"/>
        </w:rPr>
        <w:t>体投标。</w:t>
      </w:r>
    </w:p>
    <w:p w14:paraId="351752F4">
      <w:pPr>
        <w:keepNext w:val="0"/>
        <w:keepLines w:val="0"/>
        <w:pageBreakBefore w:val="0"/>
        <w:widowControl w:val="0"/>
        <w:kinsoku/>
        <w:wordWrap/>
        <w:overflowPunct/>
        <w:topLinePunct w:val="0"/>
        <w:autoSpaceDE/>
        <w:autoSpaceDN/>
        <w:bidi w:val="0"/>
        <w:adjustRightInd/>
        <w:snapToGrid/>
        <w:spacing w:line="360" w:lineRule="exact"/>
        <w:ind w:firstLine="391"/>
        <w:textAlignment w:val="auto"/>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合同分包：不允许合同分包</w:t>
      </w:r>
    </w:p>
    <w:p w14:paraId="25C4EAFF">
      <w:pPr>
        <w:keepNext w:val="0"/>
        <w:keepLines w:val="0"/>
        <w:pageBreakBefore w:val="0"/>
        <w:widowControl w:val="0"/>
        <w:kinsoku/>
        <w:wordWrap/>
        <w:overflowPunct/>
        <w:topLinePunct w:val="0"/>
        <w:autoSpaceDE/>
        <w:autoSpaceDN/>
        <w:bidi w:val="0"/>
        <w:adjustRightInd/>
        <w:snapToGrid/>
        <w:spacing w:line="360" w:lineRule="exact"/>
        <w:ind w:firstLine="391"/>
        <w:textAlignment w:val="auto"/>
        <w:rPr>
          <w:rStyle w:val="28"/>
          <w:rFonts w:hint="eastAsia" w:ascii="仿宋" w:hAnsi="仿宋" w:eastAsia="仿宋" w:cs="仿宋"/>
          <w:bCs/>
          <w:color w:val="000000"/>
        </w:rPr>
      </w:pPr>
      <w:r>
        <w:rPr>
          <w:rFonts w:hint="eastAsia" w:ascii="仿宋" w:hAnsi="仿宋" w:eastAsia="仿宋" w:cs="仿宋"/>
          <w:color w:val="auto"/>
          <w:spacing w:val="-2"/>
          <w:sz w:val="24"/>
          <w:szCs w:val="24"/>
        </w:rPr>
        <w:t>合同履行期限：</w:t>
      </w:r>
      <w:r>
        <w:rPr>
          <w:rFonts w:hint="eastAsia" w:ascii="仿宋" w:hAnsi="仿宋" w:eastAsia="仿宋" w:cs="仿宋"/>
          <w:color w:val="auto"/>
          <w:spacing w:val="-2"/>
          <w:sz w:val="24"/>
          <w:szCs w:val="24"/>
          <w:u w:val="single"/>
        </w:rPr>
        <w:t xml:space="preserve"> 本项目服务期</w:t>
      </w:r>
      <w:r>
        <w:rPr>
          <w:rFonts w:hint="eastAsia" w:ascii="仿宋" w:hAnsi="仿宋" w:eastAsia="仿宋" w:cs="仿宋"/>
          <w:color w:val="auto"/>
          <w:spacing w:val="-2"/>
          <w:sz w:val="24"/>
          <w:szCs w:val="24"/>
          <w:u w:val="single"/>
          <w:lang w:val="en-US" w:eastAsia="zh-CN"/>
        </w:rPr>
        <w:t>10个月</w:t>
      </w:r>
      <w:r>
        <w:rPr>
          <w:rFonts w:hint="eastAsia" w:ascii="仿宋" w:hAnsi="仿宋" w:eastAsia="仿宋" w:cs="仿宋"/>
          <w:color w:val="auto"/>
          <w:spacing w:val="-2"/>
          <w:sz w:val="24"/>
          <w:szCs w:val="24"/>
          <w:u w:val="single"/>
        </w:rPr>
        <w:t>，按照合同签署</w:t>
      </w:r>
      <w:r>
        <w:rPr>
          <w:rFonts w:hint="eastAsia" w:ascii="仿宋" w:hAnsi="仿宋" w:eastAsia="仿宋" w:cs="仿宋"/>
          <w:color w:val="auto"/>
          <w:spacing w:val="-2"/>
          <w:sz w:val="24"/>
          <w:szCs w:val="24"/>
          <w:u w:val="single"/>
          <w:lang w:val="en-US" w:eastAsia="zh-CN"/>
        </w:rPr>
        <w:t>10个月</w:t>
      </w:r>
      <w:r>
        <w:rPr>
          <w:rFonts w:hint="eastAsia" w:ascii="仿宋" w:hAnsi="仿宋" w:eastAsia="仿宋" w:cs="仿宋"/>
          <w:color w:val="auto"/>
          <w:spacing w:val="-2"/>
          <w:sz w:val="24"/>
          <w:szCs w:val="24"/>
          <w:u w:val="single"/>
        </w:rPr>
        <w:t>。</w:t>
      </w:r>
      <w:r>
        <w:rPr>
          <w:rFonts w:hint="eastAsia" w:ascii="仿宋" w:hAnsi="仿宋" w:eastAsia="仿宋" w:cs="仿宋"/>
          <w:color w:val="auto"/>
          <w:spacing w:val="-2"/>
          <w:sz w:val="24"/>
          <w:szCs w:val="24"/>
        </w:rPr>
        <w:t>合同期满或累计结算金额达到本项目合同总金额止，以先到者为准。</w:t>
      </w:r>
    </w:p>
    <w:p w14:paraId="6594E2FD">
      <w:pPr>
        <w:pStyle w:val="13"/>
        <w:adjustRightInd w:val="0"/>
        <w:snapToGrid w:val="0"/>
        <w:spacing w:line="360" w:lineRule="exact"/>
        <w:ind w:firstLine="480" w:firstLineChars="200"/>
        <w:jc w:val="left"/>
        <w:rPr>
          <w:rFonts w:hint="eastAsia"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w:t>
      </w:r>
      <w:r>
        <w:rPr>
          <w:rFonts w:hint="eastAsia" w:ascii="仿宋" w:hAnsi="仿宋" w:eastAsia="仿宋" w:cs="仿宋"/>
          <w:b/>
          <w:bCs/>
          <w:color w:val="000000"/>
          <w:sz w:val="24"/>
          <w:szCs w:val="24"/>
          <w:lang w:eastAsia="zh-CN"/>
        </w:rPr>
        <w:t>声明函模板详见《竞争性谈判文件》第六章</w:t>
      </w:r>
      <w:r>
        <w:rPr>
          <w:rFonts w:hint="eastAsia" w:ascii="仿宋" w:hAnsi="仿宋" w:eastAsia="仿宋" w:cs="仿宋"/>
          <w:b/>
          <w:bCs/>
          <w:color w:val="000000"/>
          <w:sz w:val="24"/>
          <w:szCs w:val="24"/>
        </w:rPr>
        <w:t>）</w:t>
      </w:r>
    </w:p>
    <w:p w14:paraId="1BC05B2C">
      <w:pPr>
        <w:pStyle w:val="35"/>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1、供应商应具备以下条件：</w:t>
      </w:r>
    </w:p>
    <w:p w14:paraId="3FDE99D8">
      <w:pPr>
        <w:pStyle w:val="35"/>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6A205784">
      <w:pPr>
        <w:pStyle w:val="35"/>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749D8EA8">
      <w:pPr>
        <w:pStyle w:val="35"/>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71BBFB73">
      <w:pPr>
        <w:pStyle w:val="35"/>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2AB611A8">
      <w:pPr>
        <w:pStyle w:val="35"/>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2F7165FA">
      <w:pPr>
        <w:pStyle w:val="35"/>
        <w:adjustRightInd w:val="0"/>
        <w:snapToGrid w:val="0"/>
        <w:spacing w:line="360" w:lineRule="exact"/>
        <w:ind w:firstLine="480"/>
        <w:jc w:val="left"/>
        <w:rPr>
          <w:rFonts w:hint="eastAsia"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4250DBFE">
      <w:pPr>
        <w:pStyle w:val="35"/>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50C97646">
      <w:pPr>
        <w:pStyle w:val="35"/>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p w14:paraId="18725B9D">
      <w:pPr>
        <w:pStyle w:val="35"/>
        <w:adjustRightInd w:val="0"/>
        <w:snapToGrid w:val="0"/>
        <w:spacing w:line="360" w:lineRule="exact"/>
        <w:ind w:firstLine="480"/>
        <w:jc w:val="left"/>
        <w:rPr>
          <w:rFonts w:hint="eastAsia" w:ascii="仿宋" w:hAnsi="仿宋" w:eastAsia="仿宋" w:cs="仿宋"/>
          <w:sz w:val="24"/>
        </w:rPr>
      </w:pPr>
      <w:r>
        <w:rPr>
          <w:rFonts w:hint="eastAsia" w:ascii="仿宋" w:hAnsi="仿宋" w:eastAsia="仿宋" w:cs="仿宋"/>
          <w:sz w:val="24"/>
        </w:rPr>
        <w:t>6、本项目不接受联合体响应，成交供应商不得以任何方式转包或分包本项目。</w:t>
      </w:r>
    </w:p>
    <w:p w14:paraId="2A1620C2">
      <w:pPr>
        <w:pStyle w:val="35"/>
        <w:adjustRightInd w:val="0"/>
        <w:snapToGrid w:val="0"/>
        <w:spacing w:line="360" w:lineRule="exact"/>
        <w:ind w:firstLine="480"/>
        <w:jc w:val="left"/>
        <w:rPr>
          <w:rFonts w:hint="eastAsia" w:ascii="仿宋" w:hAnsi="仿宋" w:eastAsia="仿宋" w:cs="仿宋"/>
          <w:sz w:val="24"/>
          <w:lang w:val="en-US" w:eastAsia="zh-CN"/>
        </w:rPr>
      </w:pPr>
      <w:r>
        <w:rPr>
          <w:rFonts w:hint="eastAsia" w:ascii="仿宋" w:hAnsi="仿宋" w:eastAsia="仿宋" w:cs="仿宋"/>
          <w:sz w:val="24"/>
          <w:lang w:val="en-US" w:eastAsia="zh-CN"/>
        </w:rPr>
        <w:t>7、供应商必须具有中华人民共和国工业和信息化部颁发的《中华人民共和国基础电信业务经营许可证》，提供证书复印件（如国家另有规定，则适用其规定）。（分支机构投标，须取得具有法人资格的总公司（总所）出具给分支机构的授权书。已由总公司（总所）授权的，总公司（总所）取得的相关资质证书对分支机构有效，法律法规或者行业另有规定的除外。）</w:t>
      </w:r>
    </w:p>
    <w:p w14:paraId="7CD164BD">
      <w:pPr>
        <w:pStyle w:val="35"/>
        <w:adjustRightInd w:val="0"/>
        <w:snapToGrid w:val="0"/>
        <w:spacing w:line="360" w:lineRule="exact"/>
        <w:ind w:firstLine="480"/>
        <w:jc w:val="left"/>
        <w:rPr>
          <w:rFonts w:hint="default" w:ascii="仿宋" w:hAnsi="仿宋" w:eastAsia="仿宋" w:cs="仿宋"/>
          <w:sz w:val="24"/>
          <w:lang w:val="en-US" w:eastAsia="zh-CN"/>
        </w:rPr>
      </w:pPr>
      <w:r>
        <w:rPr>
          <w:rFonts w:hint="eastAsia" w:ascii="仿宋" w:hAnsi="仿宋" w:eastAsia="仿宋" w:cs="仿宋"/>
          <w:sz w:val="24"/>
          <w:lang w:val="en-US" w:eastAsia="zh-CN"/>
        </w:rPr>
        <w:t>9、出具加盖公章、有单位负责人（法定代表人）签名的《供应商廉洁守约承诺书》。</w:t>
      </w:r>
    </w:p>
    <w:p w14:paraId="01CC6B7D">
      <w:pPr>
        <w:pStyle w:val="13"/>
        <w:adjustRightInd w:val="0"/>
        <w:snapToGrid w:val="0"/>
        <w:spacing w:line="360" w:lineRule="exact"/>
        <w:ind w:firstLine="480" w:firstLineChars="200"/>
        <w:jc w:val="left"/>
        <w:rPr>
          <w:rStyle w:val="28"/>
          <w:rFonts w:hint="eastAsia" w:ascii="仿宋" w:hAnsi="仿宋" w:eastAsia="仿宋" w:cs="仿宋"/>
          <w:bCs/>
          <w:color w:val="000000"/>
        </w:rPr>
      </w:pPr>
      <w:r>
        <w:rPr>
          <w:rFonts w:hint="eastAsia" w:ascii="仿宋" w:hAnsi="仿宋" w:eastAsia="仿宋" w:cs="仿宋"/>
          <w:b/>
          <w:bCs/>
          <w:color w:val="000000"/>
          <w:sz w:val="24"/>
          <w:szCs w:val="24"/>
        </w:rPr>
        <w:t>注：供应商若不能同时满足以上条件则视为响应参与无效。（如发现提供虚假材料者，取消其参加比选资格，并列入采购人失信供应商名单。）</w:t>
      </w:r>
    </w:p>
    <w:p w14:paraId="188F5737">
      <w:pPr>
        <w:pStyle w:val="13"/>
        <w:adjustRightInd w:val="0"/>
        <w:snapToGrid w:val="0"/>
        <w:spacing w:line="360" w:lineRule="exact"/>
        <w:ind w:firstLine="480"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六</w:t>
      </w:r>
      <w:r>
        <w:rPr>
          <w:rFonts w:hint="eastAsia" w:ascii="仿宋" w:hAnsi="仿宋" w:eastAsia="仿宋" w:cs="仿宋"/>
          <w:b/>
          <w:bCs/>
          <w:color w:val="000000"/>
          <w:sz w:val="24"/>
          <w:szCs w:val="24"/>
        </w:rPr>
        <w:t>、采购人联系方式</w:t>
      </w:r>
    </w:p>
    <w:p w14:paraId="1B345BD7">
      <w:pPr>
        <w:pStyle w:val="13"/>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联系人：康老师</w:t>
      </w:r>
    </w:p>
    <w:p w14:paraId="09885D4A">
      <w:pPr>
        <w:pStyle w:val="13"/>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电话：020-81332091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020-81338019</w:t>
      </w:r>
      <w:r>
        <w:rPr>
          <w:rFonts w:hint="eastAsia" w:ascii="仿宋" w:hAnsi="仿宋" w:eastAsia="仿宋" w:cs="仿宋"/>
          <w:color w:val="000000"/>
          <w:sz w:val="24"/>
          <w:szCs w:val="24"/>
        </w:rPr>
        <w:t xml:space="preserve"> 工作日8:30-12:00、15:00-17:00，其余时间请勿电联。</w:t>
      </w:r>
    </w:p>
    <w:p w14:paraId="7F612777">
      <w:pPr>
        <w:pStyle w:val="13"/>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电子邮箱：sysmhzcb@mail.sysu.edu.cn</w:t>
      </w:r>
    </w:p>
    <w:p w14:paraId="1C0707B9">
      <w:pPr>
        <w:pStyle w:val="13"/>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联系地址：广州市越秀区长堤大马路171号一方长堤健康产业中心（原威力斯大楼）906室 中山大学孙逸仙纪念医院招投标与采购管理办公室</w:t>
      </w:r>
    </w:p>
    <w:p w14:paraId="0B20CDCB">
      <w:pPr>
        <w:pStyle w:val="13"/>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邮编：510120</w:t>
      </w:r>
    </w:p>
    <w:p w14:paraId="4222A8E0">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0B160977">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bCs/>
          <w:sz w:val="24"/>
          <w:szCs w:val="24"/>
          <w:highlight w:val="yellow"/>
          <w:lang w:val="en-US" w:eastAsia="zh-CN"/>
        </w:rPr>
      </w:pPr>
      <w:r>
        <w:rPr>
          <w:rFonts w:hint="eastAsia" w:ascii="仿宋" w:hAnsi="仿宋" w:eastAsia="仿宋" w:cs="仿宋"/>
          <w:sz w:val="24"/>
          <w:szCs w:val="24"/>
          <w:highlight w:val="none"/>
          <w:lang w:val="en-US" w:eastAsia="zh-CN"/>
        </w:rPr>
        <w:t>自本公告发布之日起5个工作日。</w:t>
      </w:r>
    </w:p>
    <w:p w14:paraId="53169A69">
      <w:pPr>
        <w:pStyle w:val="2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sz w:val="24"/>
          <w:szCs w:val="24"/>
          <w:highlight w:val="yellow"/>
          <w:lang w:val="en-US" w:eastAsia="zh-CN"/>
        </w:rPr>
      </w:pPr>
      <w:r>
        <w:rPr>
          <w:rFonts w:hint="eastAsia" w:ascii="仿宋" w:hAnsi="仿宋" w:eastAsia="仿宋" w:cs="仿宋"/>
          <w:b/>
          <w:bCs/>
          <w:sz w:val="24"/>
          <w:szCs w:val="24"/>
          <w:highlight w:val="yellow"/>
          <w:lang w:val="en-US" w:eastAsia="zh-CN"/>
        </w:rPr>
        <w:t>八、</w:t>
      </w:r>
      <w:r>
        <w:rPr>
          <w:rStyle w:val="28"/>
          <w:rFonts w:hint="eastAsia" w:ascii="仿宋" w:hAnsi="仿宋" w:eastAsia="仿宋" w:cs="仿宋"/>
          <w:b/>
          <w:bCs/>
          <w:i w:val="0"/>
          <w:iCs w:val="0"/>
          <w:caps w:val="0"/>
          <w:color w:val="000000"/>
          <w:spacing w:val="0"/>
          <w:sz w:val="24"/>
          <w:szCs w:val="24"/>
          <w:highlight w:val="yellow"/>
          <w:u w:val="none"/>
          <w:vertAlign w:val="baseline"/>
        </w:rPr>
        <w:t>提供资料相关事项</w:t>
      </w:r>
    </w:p>
    <w:p w14:paraId="74417DD1">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1.报名方式：电子邮件报名。</w:t>
      </w:r>
    </w:p>
    <w:p w14:paraId="1A845BD6">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2.邮件主题：中山大学附属仁济医院固定电话运营服务采购项目-某某公司</w:t>
      </w:r>
    </w:p>
    <w:p w14:paraId="6E21AECC">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3.邮件正文：公司名称全称、项目联系人、联系电话（手机号码）</w:t>
      </w:r>
    </w:p>
    <w:p w14:paraId="6048750D">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4.报名截止时间：2024年11月14日下午17:00，以邮件接收时间为准，超时视为无效报名。</w:t>
      </w:r>
    </w:p>
    <w:p w14:paraId="7EE17CA0">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yellow"/>
          <w:lang w:val="en-US" w:eastAsia="zh-CN"/>
        </w:rPr>
      </w:pPr>
      <w:r>
        <w:rPr>
          <w:rFonts w:hint="eastAsia" w:ascii="仿宋" w:hAnsi="仿宋" w:eastAsia="仿宋" w:cs="仿宋"/>
          <w:sz w:val="24"/>
          <w:szCs w:val="24"/>
          <w:highlight w:val="yellow"/>
          <w:lang w:val="en-US" w:eastAsia="zh-CN"/>
        </w:rPr>
        <w:t>5.报名所需提供资料及要求：详见附件2报名资料。</w:t>
      </w:r>
    </w:p>
    <w:p w14:paraId="18992D86">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bCs/>
          <w:sz w:val="24"/>
          <w:szCs w:val="24"/>
          <w:highlight w:val="yellow"/>
          <w:lang w:val="en-US" w:eastAsia="zh-CN"/>
        </w:rPr>
      </w:pPr>
      <w:r>
        <w:rPr>
          <w:rFonts w:hint="eastAsia" w:ascii="仿宋" w:hAnsi="仿宋" w:eastAsia="仿宋" w:cs="仿宋"/>
          <w:color w:val="FF0000"/>
          <w:sz w:val="24"/>
          <w:szCs w:val="24"/>
          <w:highlight w:val="yellow"/>
          <w:lang w:val="en-US" w:eastAsia="zh-CN"/>
        </w:rPr>
        <w:t>*温馨告知：报名资料打印出来盖章后，扫描成PDF版，各报名供应商应确保所提供报名资料一定要真实、完整、清晰可辨，报名资料模糊不清、难以辨认，视为未提供处理，由此造成报名不成功、不能进入比选环节等严重后果由供应商自行负责。</w:t>
      </w:r>
    </w:p>
    <w:p w14:paraId="5FCC8DAD">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九、响应文件提交的截止时间、地点：</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2024年11月19日中午12:00，广州市越秀区长堤大马路171号一方长堤健康产业中心（原威力斯大楼）906室</w:t>
      </w:r>
      <w:r>
        <w:rPr>
          <w:rFonts w:hint="eastAsia" w:ascii="仿宋" w:hAnsi="仿宋" w:eastAsia="仿宋" w:cs="仿宋"/>
          <w:b w:val="0"/>
          <w:bCs w:val="0"/>
          <w:color w:val="000000" w:themeColor="text1"/>
          <w:sz w:val="24"/>
          <w:szCs w:val="24"/>
          <w:highlight w:val="none"/>
          <w14:textFill>
            <w14:solidFill>
              <w14:schemeClr w14:val="tx1"/>
            </w14:solidFill>
          </w14:textFill>
        </w:rPr>
        <w:t>。</w:t>
      </w:r>
    </w:p>
    <w:p w14:paraId="6B17FDA5">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u w:val="single"/>
          <w:lang w:val="en-US" w:eastAsia="zh-CN"/>
        </w:rPr>
        <w:t>响应文件仅受理纸质，纸质材料一式叁份（正本1份/副本2份），具体要求详见格式《院内谈判文件》的第五章响应文件编制要求</w:t>
      </w:r>
      <w:r>
        <w:rPr>
          <w:rFonts w:hint="eastAsia" w:ascii="仿宋" w:hAnsi="仿宋" w:eastAsia="仿宋" w:cs="仿宋"/>
          <w:sz w:val="24"/>
          <w:szCs w:val="24"/>
          <w:highlight w:val="none"/>
          <w:u w:val="single"/>
          <w:lang w:eastAsia="zh-CN"/>
        </w:rPr>
        <w:t>；</w:t>
      </w:r>
    </w:p>
    <w:p w14:paraId="0C9DB188">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none"/>
          <w:lang w:val="en-US" w:eastAsia="zh-CN"/>
        </w:rPr>
        <w:t>2、</w:t>
      </w:r>
      <w:r>
        <w:rPr>
          <w:rFonts w:hint="eastAsia" w:ascii="仿宋" w:hAnsi="仿宋" w:eastAsia="仿宋" w:cs="仿宋"/>
          <w:sz w:val="24"/>
          <w:szCs w:val="24"/>
          <w:highlight w:val="none"/>
          <w:u w:val="single"/>
          <w:lang w:val="en-US" w:eastAsia="zh-CN"/>
        </w:rPr>
        <w:t>纸质响应文件原则上应由响应人或其授权代表亲自送达。</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14:paraId="5B213539">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十、谈判会议时间、地点：待定</w:t>
      </w:r>
      <w:bookmarkStart w:id="26" w:name="_GoBack"/>
      <w:bookmarkEnd w:id="26"/>
    </w:p>
    <w:p w14:paraId="03F839C7">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1、本项目设有现场谈判报价环节。</w:t>
      </w:r>
    </w:p>
    <w:p w14:paraId="5985869E">
      <w:pPr>
        <w:pStyle w:val="3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仿宋" w:hAnsi="仿宋" w:eastAsia="仿宋" w:cs="仿宋"/>
          <w:b w:val="0"/>
          <w:bCs w:val="0"/>
          <w:color w:val="000000" w:themeColor="text1"/>
          <w:sz w:val="24"/>
          <w:szCs w:val="24"/>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u w:val="none"/>
          <w:lang w:val="en-US" w:eastAsia="zh-CN"/>
          <w14:textFill>
            <w14:solidFill>
              <w14:schemeClr w14:val="tx1"/>
            </w14:solidFill>
          </w14:textFill>
        </w:rPr>
        <w:t>2、请报名成功的供应商安排1-2名人员准时出席谈判会议。</w:t>
      </w:r>
    </w:p>
    <w:p w14:paraId="7782028D">
      <w:pPr>
        <w:pStyle w:val="35"/>
        <w:adjustRightInd w:val="0"/>
        <w:snapToGrid w:val="0"/>
        <w:spacing w:line="360" w:lineRule="exact"/>
        <w:ind w:firstLine="480"/>
        <w:jc w:val="left"/>
        <w:rPr>
          <w:rFonts w:hint="eastAsia" w:ascii="仿宋" w:hAnsi="仿宋" w:eastAsia="仿宋" w:cs="仿宋"/>
          <w:sz w:val="24"/>
        </w:rPr>
      </w:pPr>
    </w:p>
    <w:p w14:paraId="1FC0F6E6">
      <w:pPr>
        <w:pStyle w:val="2"/>
        <w:jc w:val="right"/>
        <w:rPr>
          <w:rFonts w:hint="eastAsia" w:ascii="仿宋" w:hAnsi="仿宋" w:eastAsia="仿宋" w:cs="仿宋"/>
          <w:bCs/>
          <w:color w:val="000000"/>
        </w:rPr>
      </w:pPr>
      <w:r>
        <w:rPr>
          <w:rFonts w:hint="eastAsia" w:ascii="仿宋" w:hAnsi="仿宋" w:eastAsia="仿宋" w:cs="仿宋"/>
          <w:color w:val="000000"/>
          <w:sz w:val="24"/>
        </w:rPr>
        <w:t>中山大学孙逸仙纪念医院                                                           2024年</w:t>
      </w:r>
      <w:r>
        <w:rPr>
          <w:rFonts w:hint="eastAsia" w:ascii="仿宋" w:hAnsi="仿宋" w:eastAsia="仿宋" w:cs="仿宋"/>
          <w:color w:val="000000"/>
          <w:sz w:val="24"/>
          <w:lang w:val="en-US" w:eastAsia="zh-CN"/>
        </w:rPr>
        <w:t>11</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8</w:t>
      </w:r>
      <w:r>
        <w:rPr>
          <w:rFonts w:hint="eastAsia" w:ascii="仿宋" w:hAnsi="仿宋" w:eastAsia="仿宋" w:cs="仿宋"/>
          <w:color w:val="000000"/>
          <w:sz w:val="24"/>
        </w:rPr>
        <w:t>日</w:t>
      </w:r>
    </w:p>
    <w:p w14:paraId="3012EED0">
      <w:pPr>
        <w:rPr>
          <w:rFonts w:hint="eastAsia"/>
        </w:rPr>
      </w:pPr>
    </w:p>
    <w:p w14:paraId="42DD39D8">
      <w:pPr>
        <w:pStyle w:val="35"/>
        <w:adjustRightInd w:val="0"/>
        <w:snapToGrid w:val="0"/>
        <w:spacing w:line="360" w:lineRule="exact"/>
        <w:ind w:firstLine="480"/>
        <w:jc w:val="left"/>
        <w:rPr>
          <w:rFonts w:hint="eastAsia" w:ascii="宋体" w:hAnsi="宋体" w:cs="宋体"/>
          <w:color w:val="000000"/>
          <w:sz w:val="24"/>
        </w:rPr>
      </w:pPr>
    </w:p>
    <w:p w14:paraId="0A9F7098">
      <w:pPr>
        <w:pStyle w:val="35"/>
        <w:ind w:firstLine="400"/>
        <w:rPr>
          <w:color w:val="000000"/>
        </w:rPr>
      </w:pPr>
    </w:p>
    <w:p w14:paraId="7CA98236">
      <w:pPr>
        <w:pStyle w:val="35"/>
        <w:ind w:firstLine="400"/>
        <w:rPr>
          <w:color w:val="000000"/>
        </w:rPr>
      </w:pPr>
    </w:p>
    <w:p w14:paraId="0709D45A">
      <w:pPr>
        <w:pStyle w:val="35"/>
        <w:ind w:firstLine="400"/>
        <w:rPr>
          <w:color w:val="000000"/>
        </w:rPr>
      </w:pPr>
    </w:p>
    <w:p w14:paraId="5D73EB0F">
      <w:pPr>
        <w:pStyle w:val="35"/>
        <w:ind w:firstLine="400"/>
        <w:rPr>
          <w:color w:val="000000"/>
        </w:rPr>
      </w:pPr>
    </w:p>
    <w:p w14:paraId="7D230628">
      <w:pPr>
        <w:pStyle w:val="35"/>
        <w:ind w:firstLine="400"/>
        <w:rPr>
          <w:color w:val="000000"/>
        </w:rPr>
      </w:pPr>
    </w:p>
    <w:p w14:paraId="43EDEE8D">
      <w:pPr>
        <w:pStyle w:val="35"/>
        <w:ind w:firstLine="400"/>
        <w:rPr>
          <w:color w:val="000000"/>
        </w:rPr>
      </w:pPr>
    </w:p>
    <w:p w14:paraId="1329CD5B">
      <w:pPr>
        <w:pStyle w:val="35"/>
        <w:ind w:firstLine="400"/>
        <w:rPr>
          <w:color w:val="000000"/>
        </w:rPr>
      </w:pPr>
    </w:p>
    <w:p w14:paraId="78AE7309">
      <w:pPr>
        <w:pStyle w:val="35"/>
        <w:ind w:firstLine="400"/>
        <w:rPr>
          <w:color w:val="000000"/>
        </w:rPr>
      </w:pPr>
    </w:p>
    <w:p w14:paraId="14DEAAD4">
      <w:pPr>
        <w:pStyle w:val="35"/>
        <w:ind w:firstLine="400"/>
        <w:rPr>
          <w:color w:val="000000"/>
        </w:rPr>
      </w:pPr>
    </w:p>
    <w:p w14:paraId="07C1C11F">
      <w:pPr>
        <w:pStyle w:val="35"/>
        <w:ind w:firstLine="400"/>
        <w:rPr>
          <w:color w:val="000000"/>
        </w:rPr>
      </w:pPr>
    </w:p>
    <w:p w14:paraId="2DB9F57D">
      <w:pPr>
        <w:pStyle w:val="35"/>
        <w:ind w:firstLine="400"/>
        <w:rPr>
          <w:color w:val="000000"/>
        </w:rPr>
      </w:pPr>
    </w:p>
    <w:p w14:paraId="3ABE43C8">
      <w:pPr>
        <w:pStyle w:val="35"/>
        <w:ind w:firstLine="400"/>
        <w:rPr>
          <w:color w:val="000000"/>
        </w:rPr>
      </w:pPr>
    </w:p>
    <w:p w14:paraId="1FB9A9FD">
      <w:pPr>
        <w:pStyle w:val="35"/>
        <w:ind w:firstLine="400"/>
        <w:rPr>
          <w:color w:val="000000"/>
        </w:rPr>
      </w:pPr>
    </w:p>
    <w:p w14:paraId="32B99351">
      <w:pPr>
        <w:pStyle w:val="35"/>
        <w:ind w:firstLine="400"/>
        <w:rPr>
          <w:color w:val="000000"/>
        </w:rPr>
      </w:pPr>
    </w:p>
    <w:p w14:paraId="34E9B887">
      <w:pPr>
        <w:pStyle w:val="35"/>
        <w:ind w:firstLine="400"/>
        <w:rPr>
          <w:color w:val="000000"/>
        </w:rPr>
      </w:pPr>
    </w:p>
    <w:p w14:paraId="6C66066C">
      <w:pPr>
        <w:pStyle w:val="3"/>
        <w:spacing w:line="360" w:lineRule="auto"/>
        <w:rPr>
          <w:rFonts w:hint="eastAsia" w:ascii="微软雅黑" w:hAnsi="微软雅黑" w:eastAsia="微软雅黑" w:cs="微软雅黑"/>
        </w:rPr>
      </w:pPr>
      <w:bookmarkStart w:id="8" w:name="_Toc50691021"/>
      <w:bookmarkStart w:id="9" w:name="_Toc50736468"/>
      <w:bookmarkStart w:id="10" w:name="_Toc76354916"/>
      <w:bookmarkStart w:id="11" w:name="_Toc50737320"/>
      <w:bookmarkStart w:id="12" w:name="_Toc50737288"/>
      <w:bookmarkStart w:id="13" w:name="_Toc385939528"/>
      <w:bookmarkStart w:id="14" w:name="_Toc385940869"/>
      <w:bookmarkStart w:id="15" w:name="_Toc417914518"/>
    </w:p>
    <w:p w14:paraId="0E6CAF90">
      <w:pPr>
        <w:pStyle w:val="2"/>
        <w:rPr>
          <w:rFonts w:hint="eastAsia" w:ascii="微软雅黑" w:hAnsi="微软雅黑" w:eastAsia="微软雅黑" w:cs="微软雅黑"/>
          <w:color w:val="000000"/>
        </w:rPr>
      </w:pPr>
    </w:p>
    <w:p w14:paraId="7DC831E6">
      <w:pPr>
        <w:rPr>
          <w:rFonts w:hint="eastAsia" w:ascii="微软雅黑" w:hAnsi="微软雅黑" w:eastAsia="微软雅黑" w:cs="微软雅黑"/>
          <w:color w:val="000000"/>
        </w:rPr>
      </w:pPr>
    </w:p>
    <w:p w14:paraId="21FE1AD5">
      <w:pPr>
        <w:rPr>
          <w:rFonts w:hint="eastAsia" w:ascii="微软雅黑" w:hAnsi="微软雅黑" w:eastAsia="微软雅黑" w:cs="微软雅黑"/>
          <w:color w:val="000000"/>
        </w:rPr>
      </w:pPr>
    </w:p>
    <w:p w14:paraId="38B3D967">
      <w:pPr>
        <w:pStyle w:val="2"/>
      </w:pPr>
    </w:p>
    <w:p w14:paraId="6187CC8C">
      <w:pPr>
        <w:pStyle w:val="3"/>
        <w:spacing w:line="360" w:lineRule="auto"/>
        <w:rPr>
          <w:rFonts w:hint="eastAsia" w:ascii="微软雅黑" w:hAnsi="微软雅黑" w:eastAsia="微软雅黑" w:cs="微软雅黑"/>
        </w:rPr>
      </w:pPr>
      <w:r>
        <w:rPr>
          <w:rFonts w:hint="eastAsia" w:ascii="微软雅黑" w:hAnsi="微软雅黑" w:eastAsia="微软雅黑" w:cs="微软雅黑"/>
        </w:rPr>
        <w:t xml:space="preserve">第二章  </w:t>
      </w:r>
      <w:bookmarkEnd w:id="8"/>
      <w:bookmarkEnd w:id="9"/>
      <w:bookmarkEnd w:id="10"/>
      <w:bookmarkEnd w:id="11"/>
      <w:bookmarkEnd w:id="12"/>
      <w:r>
        <w:rPr>
          <w:rFonts w:hint="eastAsia" w:ascii="微软雅黑" w:hAnsi="微软雅黑" w:eastAsia="微软雅黑" w:cs="微软雅黑"/>
        </w:rPr>
        <w:t>用户需求</w:t>
      </w:r>
      <w:bookmarkEnd w:id="13"/>
      <w:bookmarkEnd w:id="14"/>
      <w:r>
        <w:rPr>
          <w:rFonts w:hint="eastAsia" w:ascii="微软雅黑" w:hAnsi="微软雅黑" w:eastAsia="微软雅黑" w:cs="微软雅黑"/>
        </w:rPr>
        <w:t>书</w:t>
      </w:r>
      <w:bookmarkEnd w:id="15"/>
    </w:p>
    <w:p w14:paraId="723365B1">
      <w:pPr>
        <w:pStyle w:val="35"/>
        <w:ind w:firstLine="400"/>
        <w:rPr>
          <w:color w:val="000000"/>
        </w:rPr>
      </w:pPr>
    </w:p>
    <w:p w14:paraId="04D0414B">
      <w:pPr>
        <w:pStyle w:val="35"/>
        <w:ind w:firstLine="400"/>
        <w:rPr>
          <w:color w:val="000000"/>
        </w:rPr>
      </w:pPr>
    </w:p>
    <w:p w14:paraId="515DBB9C">
      <w:pPr>
        <w:pStyle w:val="35"/>
        <w:ind w:firstLine="400"/>
        <w:rPr>
          <w:color w:val="000000"/>
        </w:rPr>
      </w:pPr>
    </w:p>
    <w:p w14:paraId="3A812644">
      <w:pPr>
        <w:pStyle w:val="35"/>
        <w:ind w:firstLine="400"/>
        <w:rPr>
          <w:color w:val="000000"/>
        </w:rPr>
      </w:pPr>
    </w:p>
    <w:p w14:paraId="2E8832E4">
      <w:pPr>
        <w:pStyle w:val="35"/>
        <w:ind w:firstLine="400"/>
        <w:rPr>
          <w:color w:val="000000"/>
        </w:rPr>
      </w:pPr>
    </w:p>
    <w:p w14:paraId="429D4AC4">
      <w:pPr>
        <w:pStyle w:val="35"/>
        <w:ind w:firstLine="400"/>
        <w:rPr>
          <w:color w:val="000000"/>
        </w:rPr>
      </w:pPr>
    </w:p>
    <w:p w14:paraId="7897BB56">
      <w:pPr>
        <w:pStyle w:val="35"/>
        <w:ind w:firstLine="400"/>
        <w:rPr>
          <w:color w:val="000000"/>
        </w:rPr>
      </w:pPr>
    </w:p>
    <w:p w14:paraId="30909F70">
      <w:pPr>
        <w:pStyle w:val="35"/>
        <w:ind w:firstLine="400"/>
        <w:rPr>
          <w:color w:val="000000"/>
        </w:rPr>
      </w:pPr>
    </w:p>
    <w:p w14:paraId="0384B7B6">
      <w:pPr>
        <w:pStyle w:val="35"/>
        <w:ind w:firstLine="400"/>
        <w:rPr>
          <w:color w:val="000000"/>
        </w:rPr>
      </w:pPr>
    </w:p>
    <w:p w14:paraId="724BA296">
      <w:pPr>
        <w:pStyle w:val="35"/>
        <w:ind w:firstLine="400"/>
        <w:rPr>
          <w:color w:val="000000"/>
        </w:rPr>
      </w:pPr>
    </w:p>
    <w:p w14:paraId="44438BD7">
      <w:pPr>
        <w:pStyle w:val="35"/>
        <w:ind w:firstLine="400"/>
        <w:rPr>
          <w:color w:val="000000"/>
        </w:rPr>
      </w:pPr>
    </w:p>
    <w:p w14:paraId="58C78841">
      <w:pPr>
        <w:pStyle w:val="35"/>
        <w:ind w:firstLine="400"/>
        <w:rPr>
          <w:color w:val="000000"/>
        </w:rPr>
      </w:pPr>
    </w:p>
    <w:p w14:paraId="1E939686">
      <w:pPr>
        <w:pStyle w:val="35"/>
        <w:ind w:firstLine="400"/>
        <w:rPr>
          <w:color w:val="000000"/>
        </w:rPr>
      </w:pPr>
    </w:p>
    <w:p w14:paraId="77CC7655">
      <w:pPr>
        <w:pStyle w:val="35"/>
        <w:ind w:firstLine="400"/>
        <w:rPr>
          <w:color w:val="000000"/>
        </w:rPr>
      </w:pPr>
    </w:p>
    <w:p w14:paraId="420B1F47">
      <w:pPr>
        <w:pStyle w:val="35"/>
        <w:ind w:firstLine="400"/>
        <w:rPr>
          <w:color w:val="000000"/>
        </w:rPr>
      </w:pPr>
    </w:p>
    <w:p w14:paraId="04E42CFA">
      <w:pPr>
        <w:rPr>
          <w:rFonts w:hint="eastAsia" w:ascii="华文中宋" w:hAnsi="华文中宋" w:eastAsia="华文中宋" w:cs="华文中宋"/>
          <w:b/>
          <w:bCs/>
          <w:color w:val="000000"/>
          <w:kern w:val="44"/>
          <w:sz w:val="36"/>
          <w:szCs w:val="36"/>
        </w:rPr>
      </w:pPr>
      <w:r>
        <w:rPr>
          <w:rFonts w:hint="eastAsia" w:ascii="华文中宋" w:hAnsi="华文中宋" w:eastAsia="华文中宋" w:cs="华文中宋"/>
          <w:b/>
          <w:bCs/>
          <w:color w:val="000000"/>
          <w:kern w:val="44"/>
          <w:sz w:val="36"/>
          <w:szCs w:val="36"/>
        </w:rPr>
        <w:br w:type="page"/>
      </w:r>
    </w:p>
    <w:p w14:paraId="379EAA3E">
      <w:pPr>
        <w:adjustRightInd w:val="0"/>
        <w:snapToGrid w:val="0"/>
        <w:spacing w:before="156" w:beforeLines="50" w:after="156" w:afterLines="50" w:line="360" w:lineRule="auto"/>
        <w:jc w:val="center"/>
        <w:rPr>
          <w:rFonts w:hint="eastAsia" w:ascii="宋体" w:hAnsi="宋体" w:cs="宋体"/>
          <w:b/>
          <w:bCs/>
          <w:color w:val="000000"/>
          <w:sz w:val="36"/>
          <w:szCs w:val="36"/>
        </w:rPr>
      </w:pPr>
      <w:r>
        <w:rPr>
          <w:rFonts w:hint="eastAsia" w:ascii="华文中宋" w:hAnsi="华文中宋" w:eastAsia="华文中宋" w:cs="华文中宋"/>
          <w:b/>
          <w:bCs/>
          <w:color w:val="000000"/>
          <w:kern w:val="44"/>
          <w:sz w:val="36"/>
          <w:szCs w:val="36"/>
        </w:rPr>
        <w:t>用户需求书</w:t>
      </w:r>
    </w:p>
    <w:p w14:paraId="72813132">
      <w:pPr>
        <w:widowControl/>
        <w:jc w:val="left"/>
        <w:rPr>
          <w:rFonts w:hint="eastAsia" w:ascii="仿宋" w:hAnsi="仿宋" w:eastAsia="仿宋" w:cs="仿宋"/>
          <w:color w:val="000000"/>
          <w:szCs w:val="21"/>
        </w:rPr>
      </w:pPr>
      <w:r>
        <w:rPr>
          <w:rFonts w:hint="eastAsia" w:ascii="仿宋" w:hAnsi="仿宋" w:eastAsia="仿宋" w:cs="仿宋"/>
          <w:b/>
          <w:bCs/>
          <w:color w:val="000000"/>
          <w:kern w:val="0"/>
          <w:szCs w:val="21"/>
        </w:rPr>
        <w:t xml:space="preserve">说明： </w:t>
      </w:r>
    </w:p>
    <w:p w14:paraId="6242F754">
      <w:pPr>
        <w:widowControl/>
        <w:jc w:val="left"/>
        <w:rPr>
          <w:rFonts w:hint="eastAsia" w:ascii="仿宋" w:hAnsi="仿宋" w:eastAsia="仿宋" w:cs="仿宋"/>
          <w:color w:val="000000"/>
          <w:szCs w:val="21"/>
        </w:rPr>
      </w:pPr>
      <w:r>
        <w:rPr>
          <w:rFonts w:hint="eastAsia" w:ascii="仿宋" w:hAnsi="仿宋" w:eastAsia="仿宋" w:cs="仿宋"/>
          <w:b/>
          <w:bCs/>
          <w:color w:val="000000"/>
          <w:kern w:val="0"/>
          <w:szCs w:val="21"/>
        </w:rPr>
        <w:t xml:space="preserve">1.响应人须对本项目所有标的物进行整体响应，任何只对其中一部分内容进行的响应都被视为无效响应。 </w:t>
      </w:r>
    </w:p>
    <w:p w14:paraId="06A075E7">
      <w:pPr>
        <w:widowControl/>
        <w:jc w:val="lef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 xml:space="preserve">2.《用户需求书》中标注有“★”号的条款为不可负偏离条款，响应人要特别加以注意，必须对此作出一一响应。任一项未响应或不满足要求的，将导致响应无效。 </w:t>
      </w:r>
    </w:p>
    <w:p w14:paraId="6E6DE6C8">
      <w:pPr>
        <w:widowControl/>
        <w:jc w:val="left"/>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3.《用户需求书》中标注有“▲”号的条款为重要条款要求，如不满足将导致严重扣分，但不作为无效响应处理。</w:t>
      </w:r>
    </w:p>
    <w:p w14:paraId="1B418EA7">
      <w:pPr>
        <w:widowControl/>
        <w:jc w:val="left"/>
        <w:rPr>
          <w:rFonts w:hint="eastAsia" w:ascii="仿宋" w:hAnsi="仿宋" w:eastAsia="仿宋" w:cs="仿宋"/>
          <w:b/>
          <w:bCs/>
          <w:color w:val="000000"/>
          <w:szCs w:val="21"/>
        </w:rPr>
      </w:pPr>
      <w:r>
        <w:rPr>
          <w:rFonts w:hint="eastAsia" w:ascii="仿宋" w:hAnsi="仿宋" w:eastAsia="仿宋" w:cs="仿宋"/>
          <w:b/>
          <w:bCs/>
          <w:color w:val="000000"/>
          <w:kern w:val="0"/>
          <w:szCs w:val="21"/>
        </w:rPr>
        <w:t>4.响应人在响应详细内容中必须列出具体数值或作出具体承诺。如果响应人只注明“正偏离”或“无偏离”，将可能被视为“负偏离”，从而可能导致严重影响评分结果。</w:t>
      </w:r>
    </w:p>
    <w:p w14:paraId="2DE7D16C">
      <w:pPr>
        <w:adjustRightInd w:val="0"/>
        <w:snapToGrid w:val="0"/>
        <w:spacing w:line="360" w:lineRule="exact"/>
        <w:ind w:firstLine="480" w:firstLineChars="200"/>
        <w:jc w:val="left"/>
        <w:rPr>
          <w:rFonts w:hint="eastAsia" w:ascii="仿宋" w:hAnsi="仿宋" w:eastAsia="仿宋" w:cs="仿宋"/>
          <w:color w:val="000000" w:themeColor="text1"/>
          <w:sz w:val="24"/>
          <w14:textFill>
            <w14:solidFill>
              <w14:schemeClr w14:val="tx1"/>
            </w14:solidFill>
          </w14:textFill>
        </w:rPr>
      </w:pPr>
    </w:p>
    <w:p w14:paraId="25FD3C1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lang w:eastAsia="zh-CN"/>
          <w14:textFill>
            <w14:solidFill>
              <w14:schemeClr w14:val="tx1"/>
            </w14:solidFill>
          </w14:textFill>
        </w:rPr>
        <w:t>一、项目基本概况</w:t>
      </w:r>
    </w:p>
    <w:p w14:paraId="169220FF">
      <w:pPr>
        <w:pStyle w:val="35"/>
        <w:keepNext w:val="0"/>
        <w:keepLines w:val="0"/>
        <w:pageBreakBefore w:val="0"/>
        <w:widowControl w:val="0"/>
        <w:kinsoku/>
        <w:wordWrap/>
        <w:overflowPunct/>
        <w:topLinePunct w:val="0"/>
        <w:autoSpaceDE/>
        <w:autoSpaceDN/>
        <w:bidi w:val="0"/>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中山大学附属仁济医院项目是广州市、花都区两级重点建设的普惠民生工程，项目位于广东省广州市花都区镜湖大道11号，在广州空港经济区范围内，建设用地批准面积80612平方米。按三级甲等综合医院标准建设，规划设置学科门类齐全的临床综合门诊、急诊、住院服务及配套完善的医疗技术学科，同时突出专科特色，重点发展和建设肿瘤学科、小儿血液肿瘤学科、代谢免疫学科等三大优势学科群。总建筑面积约17万平方米，设置床位1000张。为加强医院内外部信息沟通，提升医院服务和应急响应效率，确保医院高效运营和为患者提供优质的医疗服务，计划建设一套电话通信服务系统，采购固定电话号码服务1000个，根据采购人的实际需求进行开通启用，支持所有号码加入同一集群网，具有良好扩展性，能兼容医院其他院区系统和满足医院后续扩容需求。</w:t>
      </w:r>
    </w:p>
    <w:p w14:paraId="378D981A">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w:t>
      </w:r>
      <w:r>
        <w:rPr>
          <w:rFonts w:hint="eastAsia" w:ascii="仿宋" w:hAnsi="仿宋" w:eastAsia="仿宋" w:cs="仿宋"/>
          <w:b/>
          <w:bCs/>
          <w:color w:val="000000"/>
          <w:kern w:val="2"/>
          <w:sz w:val="24"/>
          <w:szCs w:val="24"/>
          <w:lang w:val="en-US" w:eastAsia="zh-CN" w:bidi="ar-SA"/>
        </w:rPr>
        <w:t>二、固话通信服务需求</w:t>
      </w:r>
    </w:p>
    <w:p w14:paraId="3EC7470E">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1、为采购人提供固定电话号码总共1000个。本项目服务期10个月，按照合同签署10个月，合同期满或累计结算金额达到本项目合同总金额止，以先到者为准。</w:t>
      </w:r>
    </w:p>
    <w:p w14:paraId="0A8274E9">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2、须实现固定电话院区通信保持畅通，固定电话进行统一管理，群内号码实现短号互打。</w:t>
      </w:r>
    </w:p>
    <w:p w14:paraId="08E0B05E">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3、群内短号互拨享受网内互打包月优惠。</w:t>
      </w:r>
    </w:p>
    <w:p w14:paraId="0128FC46">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4、电话系统应支持外线拨打功能。</w:t>
      </w:r>
    </w:p>
    <w:p w14:paraId="3E9E1FD9">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5、系统应具备良好的扩展性，可支持医院不同院区分组和分科室统一管理，以适应未来可能的扩容需求。</w:t>
      </w:r>
    </w:p>
    <w:p w14:paraId="3A38A13A">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供应商需确保实现中山大学孙逸仙纪念医院与中山大学附属仁济医院之间的固话互拨功能，并且两家医院间群内短号互打的服务费用，以及实现此功能所涉及的一切其他费用，均包含在投标报价中，采购人不另行支付。中山大学孙逸仙纪念医院（院本部）固定电话号码清单如下：</w:t>
      </w:r>
    </w:p>
    <w:tbl>
      <w:tblPr>
        <w:tblStyle w:val="25"/>
        <w:tblW w:w="9073" w:type="dxa"/>
        <w:jc w:val="center"/>
        <w:tblLayout w:type="fixed"/>
        <w:tblCellMar>
          <w:top w:w="0" w:type="dxa"/>
          <w:left w:w="108" w:type="dxa"/>
          <w:bottom w:w="0" w:type="dxa"/>
          <w:right w:w="108" w:type="dxa"/>
        </w:tblCellMar>
      </w:tblPr>
      <w:tblGrid>
        <w:gridCol w:w="1464"/>
        <w:gridCol w:w="1560"/>
        <w:gridCol w:w="1512"/>
        <w:gridCol w:w="1512"/>
        <w:gridCol w:w="1512"/>
        <w:gridCol w:w="1513"/>
      </w:tblGrid>
      <w:tr w14:paraId="12A4168C">
        <w:tblPrEx>
          <w:tblCellMar>
            <w:top w:w="0" w:type="dxa"/>
            <w:left w:w="108" w:type="dxa"/>
            <w:bottom w:w="0" w:type="dxa"/>
            <w:right w:w="108" w:type="dxa"/>
          </w:tblCellMar>
        </w:tblPrEx>
        <w:trPr>
          <w:trHeight w:val="285" w:hRule="atLeast"/>
          <w:jc w:val="center"/>
        </w:trPr>
        <w:tc>
          <w:tcPr>
            <w:tcW w:w="875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E1578D3">
            <w:pPr>
              <w:jc w:val="center"/>
              <w:rPr>
                <w:rFonts w:hint="eastAsia" w:ascii="宋体" w:hAnsi="宋体" w:eastAsia="宋体" w:cs="宋体"/>
                <w:sz w:val="24"/>
                <w:szCs w:val="24"/>
              </w:rPr>
            </w:pPr>
            <w:r>
              <w:rPr>
                <w:rFonts w:hint="eastAsia" w:ascii="宋体" w:hAnsi="宋体" w:eastAsia="宋体" w:cs="宋体"/>
                <w:sz w:val="24"/>
                <w:szCs w:val="24"/>
              </w:rPr>
              <w:t>固定电话</w:t>
            </w:r>
          </w:p>
        </w:tc>
      </w:tr>
      <w:tr w14:paraId="2EEF02E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3980549">
            <w:pPr>
              <w:jc w:val="center"/>
              <w:rPr>
                <w:rFonts w:hint="eastAsia" w:ascii="宋体" w:hAnsi="宋体" w:eastAsia="宋体" w:cs="宋体"/>
                <w:sz w:val="24"/>
                <w:szCs w:val="24"/>
              </w:rPr>
            </w:pPr>
            <w:r>
              <w:rPr>
                <w:rFonts w:hint="eastAsia" w:ascii="宋体" w:hAnsi="宋体" w:eastAsia="宋体" w:cs="宋体"/>
                <w:sz w:val="24"/>
                <w:szCs w:val="24"/>
              </w:rPr>
              <w:t>813***48</w:t>
            </w:r>
          </w:p>
        </w:tc>
        <w:tc>
          <w:tcPr>
            <w:tcW w:w="1505" w:type="dxa"/>
            <w:tcBorders>
              <w:top w:val="nil"/>
              <w:left w:val="nil"/>
              <w:bottom w:val="single" w:color="auto" w:sz="4" w:space="0"/>
              <w:right w:val="single" w:color="auto" w:sz="4" w:space="0"/>
            </w:tcBorders>
            <w:shd w:val="clear" w:color="auto" w:fill="auto"/>
            <w:noWrap/>
            <w:vAlign w:val="center"/>
          </w:tcPr>
          <w:p w14:paraId="373726E5">
            <w:pPr>
              <w:jc w:val="center"/>
              <w:rPr>
                <w:rFonts w:hint="eastAsia" w:ascii="宋体" w:hAnsi="宋体" w:eastAsia="宋体" w:cs="宋体"/>
                <w:sz w:val="24"/>
                <w:szCs w:val="24"/>
              </w:rPr>
            </w:pPr>
            <w:r>
              <w:rPr>
                <w:rFonts w:hint="eastAsia" w:ascii="宋体" w:hAnsi="宋体" w:eastAsia="宋体" w:cs="宋体"/>
                <w:sz w:val="24"/>
                <w:szCs w:val="24"/>
              </w:rPr>
              <w:t>813***78</w:t>
            </w:r>
          </w:p>
        </w:tc>
        <w:tc>
          <w:tcPr>
            <w:tcW w:w="1459" w:type="dxa"/>
            <w:tcBorders>
              <w:top w:val="nil"/>
              <w:left w:val="nil"/>
              <w:bottom w:val="single" w:color="auto" w:sz="4" w:space="0"/>
              <w:right w:val="single" w:color="auto" w:sz="4" w:space="0"/>
            </w:tcBorders>
            <w:shd w:val="clear" w:color="auto" w:fill="auto"/>
            <w:noWrap/>
            <w:vAlign w:val="center"/>
          </w:tcPr>
          <w:p w14:paraId="749D77A1">
            <w:pPr>
              <w:jc w:val="center"/>
              <w:rPr>
                <w:rFonts w:hint="eastAsia" w:ascii="宋体" w:hAnsi="宋体" w:eastAsia="宋体" w:cs="宋体"/>
                <w:sz w:val="24"/>
                <w:szCs w:val="24"/>
              </w:rPr>
            </w:pPr>
            <w:r>
              <w:rPr>
                <w:rFonts w:hint="eastAsia" w:ascii="宋体" w:hAnsi="宋体" w:eastAsia="宋体" w:cs="宋体"/>
                <w:sz w:val="24"/>
                <w:szCs w:val="24"/>
              </w:rPr>
              <w:t>813***31</w:t>
            </w:r>
          </w:p>
        </w:tc>
        <w:tc>
          <w:tcPr>
            <w:tcW w:w="1459" w:type="dxa"/>
            <w:tcBorders>
              <w:top w:val="nil"/>
              <w:left w:val="nil"/>
              <w:bottom w:val="single" w:color="auto" w:sz="4" w:space="0"/>
              <w:right w:val="single" w:color="auto" w:sz="4" w:space="0"/>
            </w:tcBorders>
            <w:shd w:val="clear" w:color="auto" w:fill="auto"/>
            <w:noWrap/>
            <w:vAlign w:val="center"/>
          </w:tcPr>
          <w:p w14:paraId="7859C12D">
            <w:pPr>
              <w:jc w:val="center"/>
              <w:rPr>
                <w:rFonts w:hint="eastAsia" w:ascii="宋体" w:hAnsi="宋体" w:eastAsia="宋体" w:cs="宋体"/>
                <w:sz w:val="24"/>
                <w:szCs w:val="24"/>
              </w:rPr>
            </w:pPr>
            <w:r>
              <w:rPr>
                <w:rFonts w:hint="eastAsia" w:ascii="宋体" w:hAnsi="宋体" w:eastAsia="宋体" w:cs="宋体"/>
                <w:sz w:val="24"/>
                <w:szCs w:val="24"/>
              </w:rPr>
              <w:t>813***51</w:t>
            </w:r>
          </w:p>
        </w:tc>
        <w:tc>
          <w:tcPr>
            <w:tcW w:w="1459" w:type="dxa"/>
            <w:tcBorders>
              <w:top w:val="nil"/>
              <w:left w:val="nil"/>
              <w:bottom w:val="single" w:color="auto" w:sz="4" w:space="0"/>
              <w:right w:val="single" w:color="auto" w:sz="4" w:space="0"/>
            </w:tcBorders>
            <w:shd w:val="clear" w:color="auto" w:fill="auto"/>
            <w:noWrap/>
            <w:vAlign w:val="center"/>
          </w:tcPr>
          <w:p w14:paraId="7513C12F">
            <w:pPr>
              <w:jc w:val="center"/>
              <w:rPr>
                <w:rFonts w:hint="eastAsia" w:ascii="宋体" w:hAnsi="宋体" w:eastAsia="宋体" w:cs="宋体"/>
                <w:sz w:val="24"/>
                <w:szCs w:val="24"/>
              </w:rPr>
            </w:pPr>
            <w:r>
              <w:rPr>
                <w:rFonts w:hint="eastAsia" w:ascii="宋体" w:hAnsi="宋体" w:eastAsia="宋体" w:cs="宋体"/>
                <w:sz w:val="24"/>
                <w:szCs w:val="24"/>
              </w:rPr>
              <w:t>340***99</w:t>
            </w:r>
          </w:p>
        </w:tc>
        <w:tc>
          <w:tcPr>
            <w:tcW w:w="1460" w:type="dxa"/>
            <w:tcBorders>
              <w:top w:val="nil"/>
              <w:left w:val="nil"/>
              <w:bottom w:val="single" w:color="auto" w:sz="4" w:space="0"/>
              <w:right w:val="single" w:color="auto" w:sz="4" w:space="0"/>
            </w:tcBorders>
            <w:shd w:val="clear" w:color="auto" w:fill="auto"/>
            <w:noWrap/>
            <w:vAlign w:val="center"/>
          </w:tcPr>
          <w:p w14:paraId="195943A9">
            <w:pPr>
              <w:jc w:val="center"/>
              <w:rPr>
                <w:rFonts w:hint="eastAsia" w:ascii="宋体" w:hAnsi="宋体" w:eastAsia="宋体" w:cs="宋体"/>
                <w:sz w:val="24"/>
                <w:szCs w:val="24"/>
              </w:rPr>
            </w:pPr>
            <w:r>
              <w:rPr>
                <w:rFonts w:hint="eastAsia" w:ascii="宋体" w:hAnsi="宋体" w:eastAsia="宋体" w:cs="宋体"/>
                <w:sz w:val="24"/>
                <w:szCs w:val="24"/>
              </w:rPr>
              <w:t>340***65</w:t>
            </w:r>
          </w:p>
        </w:tc>
      </w:tr>
      <w:tr w14:paraId="156FF89D">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5FAA598">
            <w:pPr>
              <w:jc w:val="center"/>
              <w:rPr>
                <w:rFonts w:hint="eastAsia" w:ascii="宋体" w:hAnsi="宋体" w:eastAsia="宋体" w:cs="宋体"/>
                <w:sz w:val="24"/>
                <w:szCs w:val="24"/>
              </w:rPr>
            </w:pPr>
            <w:r>
              <w:rPr>
                <w:rFonts w:hint="eastAsia" w:ascii="宋体" w:hAnsi="宋体" w:eastAsia="宋体" w:cs="宋体"/>
                <w:sz w:val="24"/>
                <w:szCs w:val="24"/>
              </w:rPr>
              <w:t>812***36</w:t>
            </w:r>
          </w:p>
        </w:tc>
        <w:tc>
          <w:tcPr>
            <w:tcW w:w="1505" w:type="dxa"/>
            <w:tcBorders>
              <w:top w:val="nil"/>
              <w:left w:val="nil"/>
              <w:bottom w:val="single" w:color="auto" w:sz="4" w:space="0"/>
              <w:right w:val="single" w:color="auto" w:sz="4" w:space="0"/>
            </w:tcBorders>
            <w:shd w:val="clear" w:color="auto" w:fill="auto"/>
            <w:noWrap/>
            <w:vAlign w:val="center"/>
          </w:tcPr>
          <w:p w14:paraId="76041175">
            <w:pPr>
              <w:jc w:val="center"/>
              <w:rPr>
                <w:rFonts w:hint="eastAsia" w:ascii="宋体" w:hAnsi="宋体" w:eastAsia="宋体" w:cs="宋体"/>
                <w:sz w:val="24"/>
                <w:szCs w:val="24"/>
              </w:rPr>
            </w:pPr>
            <w:r>
              <w:rPr>
                <w:rFonts w:hint="eastAsia" w:ascii="宋体" w:hAnsi="宋体" w:eastAsia="宋体" w:cs="宋体"/>
                <w:sz w:val="24"/>
                <w:szCs w:val="24"/>
              </w:rPr>
              <w:t>813***86</w:t>
            </w:r>
          </w:p>
        </w:tc>
        <w:tc>
          <w:tcPr>
            <w:tcW w:w="1459" w:type="dxa"/>
            <w:tcBorders>
              <w:top w:val="nil"/>
              <w:left w:val="nil"/>
              <w:bottom w:val="single" w:color="auto" w:sz="4" w:space="0"/>
              <w:right w:val="single" w:color="auto" w:sz="4" w:space="0"/>
            </w:tcBorders>
            <w:shd w:val="clear" w:color="auto" w:fill="auto"/>
            <w:noWrap/>
            <w:vAlign w:val="center"/>
          </w:tcPr>
          <w:p w14:paraId="624BCE16">
            <w:pPr>
              <w:jc w:val="center"/>
              <w:rPr>
                <w:rFonts w:hint="eastAsia" w:ascii="宋体" w:hAnsi="宋体" w:eastAsia="宋体" w:cs="宋体"/>
                <w:sz w:val="24"/>
                <w:szCs w:val="24"/>
              </w:rPr>
            </w:pPr>
            <w:r>
              <w:rPr>
                <w:rFonts w:hint="eastAsia" w:ascii="宋体" w:hAnsi="宋体" w:eastAsia="宋体" w:cs="宋体"/>
                <w:sz w:val="24"/>
                <w:szCs w:val="24"/>
              </w:rPr>
              <w:t>813***79</w:t>
            </w:r>
          </w:p>
        </w:tc>
        <w:tc>
          <w:tcPr>
            <w:tcW w:w="1459" w:type="dxa"/>
            <w:tcBorders>
              <w:top w:val="nil"/>
              <w:left w:val="nil"/>
              <w:bottom w:val="single" w:color="auto" w:sz="4" w:space="0"/>
              <w:right w:val="single" w:color="auto" w:sz="4" w:space="0"/>
            </w:tcBorders>
            <w:shd w:val="clear" w:color="auto" w:fill="auto"/>
            <w:noWrap/>
            <w:vAlign w:val="center"/>
          </w:tcPr>
          <w:p w14:paraId="0FCFD055">
            <w:pPr>
              <w:jc w:val="center"/>
              <w:rPr>
                <w:rFonts w:hint="eastAsia" w:ascii="宋体" w:hAnsi="宋体" w:eastAsia="宋体" w:cs="宋体"/>
                <w:sz w:val="24"/>
                <w:szCs w:val="24"/>
              </w:rPr>
            </w:pPr>
            <w:r>
              <w:rPr>
                <w:rFonts w:hint="eastAsia" w:ascii="宋体" w:hAnsi="宋体" w:eastAsia="宋体" w:cs="宋体"/>
                <w:sz w:val="24"/>
                <w:szCs w:val="24"/>
              </w:rPr>
              <w:t>813***79</w:t>
            </w:r>
          </w:p>
        </w:tc>
        <w:tc>
          <w:tcPr>
            <w:tcW w:w="1459" w:type="dxa"/>
            <w:tcBorders>
              <w:top w:val="nil"/>
              <w:left w:val="nil"/>
              <w:bottom w:val="single" w:color="auto" w:sz="4" w:space="0"/>
              <w:right w:val="single" w:color="auto" w:sz="4" w:space="0"/>
            </w:tcBorders>
            <w:shd w:val="clear" w:color="auto" w:fill="auto"/>
            <w:noWrap/>
            <w:vAlign w:val="center"/>
          </w:tcPr>
          <w:p w14:paraId="1BF26680">
            <w:pPr>
              <w:jc w:val="center"/>
              <w:rPr>
                <w:rFonts w:hint="eastAsia" w:ascii="宋体" w:hAnsi="宋体" w:eastAsia="宋体" w:cs="宋体"/>
                <w:sz w:val="24"/>
                <w:szCs w:val="24"/>
              </w:rPr>
            </w:pPr>
            <w:r>
              <w:rPr>
                <w:rFonts w:hint="eastAsia" w:ascii="宋体" w:hAnsi="宋体" w:eastAsia="宋体" w:cs="宋体"/>
                <w:sz w:val="24"/>
                <w:szCs w:val="24"/>
              </w:rPr>
              <w:t>340***52</w:t>
            </w:r>
          </w:p>
        </w:tc>
        <w:tc>
          <w:tcPr>
            <w:tcW w:w="1460" w:type="dxa"/>
            <w:tcBorders>
              <w:top w:val="nil"/>
              <w:left w:val="nil"/>
              <w:bottom w:val="single" w:color="auto" w:sz="4" w:space="0"/>
              <w:right w:val="single" w:color="auto" w:sz="4" w:space="0"/>
            </w:tcBorders>
            <w:shd w:val="clear" w:color="auto" w:fill="auto"/>
            <w:noWrap/>
            <w:vAlign w:val="center"/>
          </w:tcPr>
          <w:p w14:paraId="758FC65F">
            <w:pPr>
              <w:jc w:val="center"/>
              <w:rPr>
                <w:rFonts w:hint="eastAsia" w:ascii="宋体" w:hAnsi="宋体" w:eastAsia="宋体" w:cs="宋体"/>
                <w:sz w:val="24"/>
                <w:szCs w:val="24"/>
              </w:rPr>
            </w:pPr>
            <w:r>
              <w:rPr>
                <w:rFonts w:hint="eastAsia" w:ascii="宋体" w:hAnsi="宋体" w:eastAsia="宋体" w:cs="宋体"/>
                <w:sz w:val="24"/>
                <w:szCs w:val="24"/>
              </w:rPr>
              <w:t>340***09</w:t>
            </w:r>
          </w:p>
        </w:tc>
      </w:tr>
      <w:tr w14:paraId="4F983A7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8595D8A">
            <w:pPr>
              <w:jc w:val="center"/>
              <w:rPr>
                <w:rFonts w:hint="eastAsia" w:ascii="宋体" w:hAnsi="宋体" w:eastAsia="宋体" w:cs="宋体"/>
                <w:sz w:val="24"/>
                <w:szCs w:val="24"/>
              </w:rPr>
            </w:pPr>
            <w:r>
              <w:rPr>
                <w:rFonts w:hint="eastAsia" w:ascii="宋体" w:hAnsi="宋体" w:eastAsia="宋体" w:cs="宋体"/>
                <w:sz w:val="24"/>
                <w:szCs w:val="24"/>
              </w:rPr>
              <w:t>813***84</w:t>
            </w:r>
          </w:p>
        </w:tc>
        <w:tc>
          <w:tcPr>
            <w:tcW w:w="1505" w:type="dxa"/>
            <w:tcBorders>
              <w:top w:val="nil"/>
              <w:left w:val="nil"/>
              <w:bottom w:val="single" w:color="auto" w:sz="4" w:space="0"/>
              <w:right w:val="single" w:color="auto" w:sz="4" w:space="0"/>
            </w:tcBorders>
            <w:shd w:val="clear" w:color="auto" w:fill="auto"/>
            <w:noWrap/>
            <w:vAlign w:val="center"/>
          </w:tcPr>
          <w:p w14:paraId="6ADE548C">
            <w:pPr>
              <w:jc w:val="center"/>
              <w:rPr>
                <w:rFonts w:hint="eastAsia" w:ascii="宋体" w:hAnsi="宋体" w:eastAsia="宋体" w:cs="宋体"/>
                <w:sz w:val="24"/>
                <w:szCs w:val="24"/>
              </w:rPr>
            </w:pPr>
            <w:r>
              <w:rPr>
                <w:rFonts w:hint="eastAsia" w:ascii="宋体" w:hAnsi="宋体" w:eastAsia="宋体" w:cs="宋体"/>
                <w:sz w:val="24"/>
                <w:szCs w:val="24"/>
              </w:rPr>
              <w:t>813***47</w:t>
            </w:r>
          </w:p>
        </w:tc>
        <w:tc>
          <w:tcPr>
            <w:tcW w:w="1459" w:type="dxa"/>
            <w:tcBorders>
              <w:top w:val="nil"/>
              <w:left w:val="nil"/>
              <w:bottom w:val="single" w:color="auto" w:sz="4" w:space="0"/>
              <w:right w:val="single" w:color="auto" w:sz="4" w:space="0"/>
            </w:tcBorders>
            <w:shd w:val="clear" w:color="auto" w:fill="auto"/>
            <w:noWrap/>
            <w:vAlign w:val="center"/>
          </w:tcPr>
          <w:p w14:paraId="1518D300">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459" w:type="dxa"/>
            <w:tcBorders>
              <w:top w:val="nil"/>
              <w:left w:val="nil"/>
              <w:bottom w:val="single" w:color="auto" w:sz="4" w:space="0"/>
              <w:right w:val="single" w:color="auto" w:sz="4" w:space="0"/>
            </w:tcBorders>
            <w:shd w:val="clear" w:color="auto" w:fill="auto"/>
            <w:noWrap/>
            <w:vAlign w:val="center"/>
          </w:tcPr>
          <w:p w14:paraId="3C326534">
            <w:pPr>
              <w:jc w:val="center"/>
              <w:rPr>
                <w:rFonts w:hint="eastAsia" w:ascii="宋体" w:hAnsi="宋体" w:eastAsia="宋体" w:cs="宋体"/>
                <w:sz w:val="24"/>
                <w:szCs w:val="24"/>
              </w:rPr>
            </w:pPr>
            <w:r>
              <w:rPr>
                <w:rFonts w:hint="eastAsia" w:ascii="宋体" w:hAnsi="宋体" w:eastAsia="宋体" w:cs="宋体"/>
                <w:sz w:val="24"/>
                <w:szCs w:val="24"/>
              </w:rPr>
              <w:t>813***31</w:t>
            </w:r>
          </w:p>
        </w:tc>
        <w:tc>
          <w:tcPr>
            <w:tcW w:w="1459" w:type="dxa"/>
            <w:tcBorders>
              <w:top w:val="nil"/>
              <w:left w:val="nil"/>
              <w:bottom w:val="single" w:color="auto" w:sz="4" w:space="0"/>
              <w:right w:val="single" w:color="auto" w:sz="4" w:space="0"/>
            </w:tcBorders>
            <w:shd w:val="clear" w:color="auto" w:fill="auto"/>
            <w:noWrap/>
            <w:vAlign w:val="center"/>
          </w:tcPr>
          <w:p w14:paraId="5DBF7ABB">
            <w:pPr>
              <w:jc w:val="center"/>
              <w:rPr>
                <w:rFonts w:hint="eastAsia" w:ascii="宋体" w:hAnsi="宋体" w:eastAsia="宋体" w:cs="宋体"/>
                <w:sz w:val="24"/>
                <w:szCs w:val="24"/>
              </w:rPr>
            </w:pPr>
            <w:r>
              <w:rPr>
                <w:rFonts w:hint="eastAsia" w:ascii="宋体" w:hAnsi="宋体" w:eastAsia="宋体" w:cs="宋体"/>
                <w:sz w:val="24"/>
                <w:szCs w:val="24"/>
              </w:rPr>
              <w:t>340***91</w:t>
            </w:r>
          </w:p>
        </w:tc>
        <w:tc>
          <w:tcPr>
            <w:tcW w:w="1460" w:type="dxa"/>
            <w:tcBorders>
              <w:top w:val="nil"/>
              <w:left w:val="nil"/>
              <w:bottom w:val="single" w:color="auto" w:sz="4" w:space="0"/>
              <w:right w:val="single" w:color="auto" w:sz="4" w:space="0"/>
            </w:tcBorders>
            <w:shd w:val="clear" w:color="auto" w:fill="auto"/>
            <w:noWrap/>
            <w:vAlign w:val="center"/>
          </w:tcPr>
          <w:p w14:paraId="235684EF">
            <w:pPr>
              <w:jc w:val="center"/>
              <w:rPr>
                <w:rFonts w:hint="eastAsia" w:ascii="宋体" w:hAnsi="宋体" w:eastAsia="宋体" w:cs="宋体"/>
                <w:sz w:val="24"/>
                <w:szCs w:val="24"/>
              </w:rPr>
            </w:pPr>
            <w:r>
              <w:rPr>
                <w:rFonts w:hint="eastAsia" w:ascii="宋体" w:hAnsi="宋体" w:eastAsia="宋体" w:cs="宋体"/>
                <w:sz w:val="24"/>
                <w:szCs w:val="24"/>
              </w:rPr>
              <w:t>340***26</w:t>
            </w:r>
          </w:p>
        </w:tc>
      </w:tr>
      <w:tr w14:paraId="386382EC">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74990C6">
            <w:pPr>
              <w:jc w:val="center"/>
              <w:rPr>
                <w:rFonts w:hint="eastAsia" w:ascii="宋体" w:hAnsi="宋体" w:eastAsia="宋体" w:cs="宋体"/>
                <w:sz w:val="24"/>
                <w:szCs w:val="24"/>
              </w:rPr>
            </w:pPr>
            <w:r>
              <w:rPr>
                <w:rFonts w:hint="eastAsia" w:ascii="宋体" w:hAnsi="宋体" w:eastAsia="宋体" w:cs="宋体"/>
                <w:sz w:val="24"/>
                <w:szCs w:val="24"/>
              </w:rPr>
              <w:t>813***73</w:t>
            </w:r>
          </w:p>
        </w:tc>
        <w:tc>
          <w:tcPr>
            <w:tcW w:w="1505" w:type="dxa"/>
            <w:tcBorders>
              <w:top w:val="nil"/>
              <w:left w:val="nil"/>
              <w:bottom w:val="single" w:color="auto" w:sz="4" w:space="0"/>
              <w:right w:val="single" w:color="auto" w:sz="4" w:space="0"/>
            </w:tcBorders>
            <w:shd w:val="clear" w:color="auto" w:fill="auto"/>
            <w:noWrap/>
            <w:vAlign w:val="center"/>
          </w:tcPr>
          <w:p w14:paraId="10AE11D7">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459" w:type="dxa"/>
            <w:tcBorders>
              <w:top w:val="nil"/>
              <w:left w:val="nil"/>
              <w:bottom w:val="single" w:color="auto" w:sz="4" w:space="0"/>
              <w:right w:val="single" w:color="auto" w:sz="4" w:space="0"/>
            </w:tcBorders>
            <w:shd w:val="clear" w:color="auto" w:fill="auto"/>
            <w:noWrap/>
            <w:vAlign w:val="center"/>
          </w:tcPr>
          <w:p w14:paraId="610A8477">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459" w:type="dxa"/>
            <w:tcBorders>
              <w:top w:val="nil"/>
              <w:left w:val="nil"/>
              <w:bottom w:val="single" w:color="auto" w:sz="4" w:space="0"/>
              <w:right w:val="single" w:color="auto" w:sz="4" w:space="0"/>
            </w:tcBorders>
            <w:shd w:val="clear" w:color="auto" w:fill="auto"/>
            <w:noWrap/>
            <w:vAlign w:val="center"/>
          </w:tcPr>
          <w:p w14:paraId="337193ED">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459" w:type="dxa"/>
            <w:tcBorders>
              <w:top w:val="nil"/>
              <w:left w:val="nil"/>
              <w:bottom w:val="single" w:color="auto" w:sz="4" w:space="0"/>
              <w:right w:val="single" w:color="auto" w:sz="4" w:space="0"/>
            </w:tcBorders>
            <w:shd w:val="clear" w:color="auto" w:fill="auto"/>
            <w:noWrap/>
            <w:vAlign w:val="center"/>
          </w:tcPr>
          <w:p w14:paraId="1F7BD8D3">
            <w:pPr>
              <w:jc w:val="center"/>
              <w:rPr>
                <w:rFonts w:hint="eastAsia" w:ascii="宋体" w:hAnsi="宋体" w:eastAsia="宋体" w:cs="宋体"/>
                <w:sz w:val="24"/>
                <w:szCs w:val="24"/>
              </w:rPr>
            </w:pPr>
            <w:r>
              <w:rPr>
                <w:rFonts w:hint="eastAsia" w:ascii="宋体" w:hAnsi="宋体" w:eastAsia="宋体" w:cs="宋体"/>
                <w:sz w:val="24"/>
                <w:szCs w:val="24"/>
              </w:rPr>
              <w:t>340***03</w:t>
            </w:r>
          </w:p>
        </w:tc>
        <w:tc>
          <w:tcPr>
            <w:tcW w:w="1460" w:type="dxa"/>
            <w:tcBorders>
              <w:top w:val="nil"/>
              <w:left w:val="nil"/>
              <w:bottom w:val="single" w:color="auto" w:sz="4" w:space="0"/>
              <w:right w:val="single" w:color="auto" w:sz="4" w:space="0"/>
            </w:tcBorders>
            <w:shd w:val="clear" w:color="auto" w:fill="auto"/>
            <w:noWrap/>
            <w:vAlign w:val="center"/>
          </w:tcPr>
          <w:p w14:paraId="049BD591">
            <w:pPr>
              <w:jc w:val="center"/>
              <w:rPr>
                <w:rFonts w:hint="eastAsia" w:ascii="宋体" w:hAnsi="宋体" w:eastAsia="宋体" w:cs="宋体"/>
                <w:sz w:val="24"/>
                <w:szCs w:val="24"/>
              </w:rPr>
            </w:pPr>
            <w:r>
              <w:rPr>
                <w:rFonts w:hint="eastAsia" w:ascii="宋体" w:hAnsi="宋体" w:eastAsia="宋体" w:cs="宋体"/>
                <w:sz w:val="24"/>
                <w:szCs w:val="24"/>
              </w:rPr>
              <w:t>340***82</w:t>
            </w:r>
          </w:p>
        </w:tc>
      </w:tr>
      <w:tr w14:paraId="45788F6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433CFAE">
            <w:pPr>
              <w:jc w:val="center"/>
              <w:rPr>
                <w:rFonts w:hint="eastAsia" w:ascii="宋体" w:hAnsi="宋体" w:eastAsia="宋体" w:cs="宋体"/>
                <w:sz w:val="24"/>
                <w:szCs w:val="24"/>
              </w:rPr>
            </w:pPr>
            <w:r>
              <w:rPr>
                <w:rFonts w:hint="eastAsia" w:ascii="宋体" w:hAnsi="宋体" w:eastAsia="宋体" w:cs="宋体"/>
                <w:sz w:val="24"/>
                <w:szCs w:val="24"/>
              </w:rPr>
              <w:t>813***43</w:t>
            </w:r>
          </w:p>
        </w:tc>
        <w:tc>
          <w:tcPr>
            <w:tcW w:w="1505" w:type="dxa"/>
            <w:tcBorders>
              <w:top w:val="nil"/>
              <w:left w:val="nil"/>
              <w:bottom w:val="single" w:color="auto" w:sz="4" w:space="0"/>
              <w:right w:val="single" w:color="auto" w:sz="4" w:space="0"/>
            </w:tcBorders>
            <w:shd w:val="clear" w:color="auto" w:fill="auto"/>
            <w:noWrap/>
            <w:vAlign w:val="center"/>
          </w:tcPr>
          <w:p w14:paraId="78CDD86D">
            <w:pPr>
              <w:jc w:val="center"/>
              <w:rPr>
                <w:rFonts w:hint="eastAsia" w:ascii="宋体" w:hAnsi="宋体" w:eastAsia="宋体" w:cs="宋体"/>
                <w:sz w:val="24"/>
                <w:szCs w:val="24"/>
              </w:rPr>
            </w:pPr>
            <w:r>
              <w:rPr>
                <w:rFonts w:hint="eastAsia" w:ascii="宋体" w:hAnsi="宋体" w:eastAsia="宋体" w:cs="宋体"/>
                <w:sz w:val="24"/>
                <w:szCs w:val="24"/>
              </w:rPr>
              <w:t>813***98</w:t>
            </w:r>
          </w:p>
        </w:tc>
        <w:tc>
          <w:tcPr>
            <w:tcW w:w="1459" w:type="dxa"/>
            <w:tcBorders>
              <w:top w:val="nil"/>
              <w:left w:val="nil"/>
              <w:bottom w:val="single" w:color="auto" w:sz="4" w:space="0"/>
              <w:right w:val="single" w:color="auto" w:sz="4" w:space="0"/>
            </w:tcBorders>
            <w:shd w:val="clear" w:color="auto" w:fill="auto"/>
            <w:noWrap/>
            <w:vAlign w:val="center"/>
          </w:tcPr>
          <w:p w14:paraId="2508733D">
            <w:pPr>
              <w:jc w:val="center"/>
              <w:rPr>
                <w:rFonts w:hint="eastAsia" w:ascii="宋体" w:hAnsi="宋体" w:eastAsia="宋体" w:cs="宋体"/>
                <w:sz w:val="24"/>
                <w:szCs w:val="24"/>
              </w:rPr>
            </w:pPr>
            <w:r>
              <w:rPr>
                <w:rFonts w:hint="eastAsia" w:ascii="宋体" w:hAnsi="宋体" w:eastAsia="宋体" w:cs="宋体"/>
                <w:sz w:val="24"/>
                <w:szCs w:val="24"/>
              </w:rPr>
              <w:t>813***93</w:t>
            </w:r>
          </w:p>
        </w:tc>
        <w:tc>
          <w:tcPr>
            <w:tcW w:w="1459" w:type="dxa"/>
            <w:tcBorders>
              <w:top w:val="nil"/>
              <w:left w:val="nil"/>
              <w:bottom w:val="single" w:color="auto" w:sz="4" w:space="0"/>
              <w:right w:val="single" w:color="auto" w:sz="4" w:space="0"/>
            </w:tcBorders>
            <w:shd w:val="clear" w:color="auto" w:fill="auto"/>
            <w:noWrap/>
            <w:vAlign w:val="center"/>
          </w:tcPr>
          <w:p w14:paraId="591B435C">
            <w:pPr>
              <w:jc w:val="center"/>
              <w:rPr>
                <w:rFonts w:hint="eastAsia" w:ascii="宋体" w:hAnsi="宋体" w:eastAsia="宋体" w:cs="宋体"/>
                <w:sz w:val="24"/>
                <w:szCs w:val="24"/>
              </w:rPr>
            </w:pPr>
            <w:r>
              <w:rPr>
                <w:rFonts w:hint="eastAsia" w:ascii="宋体" w:hAnsi="宋体" w:eastAsia="宋体" w:cs="宋体"/>
                <w:sz w:val="24"/>
                <w:szCs w:val="24"/>
              </w:rPr>
              <w:t>813***81</w:t>
            </w:r>
          </w:p>
        </w:tc>
        <w:tc>
          <w:tcPr>
            <w:tcW w:w="1459" w:type="dxa"/>
            <w:tcBorders>
              <w:top w:val="nil"/>
              <w:left w:val="nil"/>
              <w:bottom w:val="single" w:color="auto" w:sz="4" w:space="0"/>
              <w:right w:val="single" w:color="auto" w:sz="4" w:space="0"/>
            </w:tcBorders>
            <w:shd w:val="clear" w:color="auto" w:fill="auto"/>
            <w:noWrap/>
            <w:vAlign w:val="center"/>
          </w:tcPr>
          <w:p w14:paraId="3B970AB3">
            <w:pPr>
              <w:jc w:val="center"/>
              <w:rPr>
                <w:rFonts w:hint="eastAsia" w:ascii="宋体" w:hAnsi="宋体" w:eastAsia="宋体" w:cs="宋体"/>
                <w:sz w:val="24"/>
                <w:szCs w:val="24"/>
              </w:rPr>
            </w:pPr>
            <w:r>
              <w:rPr>
                <w:rFonts w:hint="eastAsia" w:ascii="宋体" w:hAnsi="宋体" w:eastAsia="宋体" w:cs="宋体"/>
                <w:sz w:val="24"/>
                <w:szCs w:val="24"/>
              </w:rPr>
              <w:t>340***15</w:t>
            </w:r>
          </w:p>
        </w:tc>
        <w:tc>
          <w:tcPr>
            <w:tcW w:w="1460" w:type="dxa"/>
            <w:tcBorders>
              <w:top w:val="nil"/>
              <w:left w:val="nil"/>
              <w:bottom w:val="single" w:color="auto" w:sz="4" w:space="0"/>
              <w:right w:val="single" w:color="auto" w:sz="4" w:space="0"/>
            </w:tcBorders>
            <w:shd w:val="clear" w:color="auto" w:fill="auto"/>
            <w:noWrap/>
            <w:vAlign w:val="center"/>
          </w:tcPr>
          <w:p w14:paraId="38B65B8B">
            <w:pPr>
              <w:jc w:val="center"/>
              <w:rPr>
                <w:rFonts w:hint="eastAsia" w:ascii="宋体" w:hAnsi="宋体" w:eastAsia="宋体" w:cs="宋体"/>
                <w:sz w:val="24"/>
                <w:szCs w:val="24"/>
              </w:rPr>
            </w:pPr>
            <w:r>
              <w:rPr>
                <w:rFonts w:hint="eastAsia" w:ascii="宋体" w:hAnsi="宋体" w:eastAsia="宋体" w:cs="宋体"/>
                <w:sz w:val="24"/>
                <w:szCs w:val="24"/>
              </w:rPr>
              <w:t>340***13</w:t>
            </w:r>
          </w:p>
        </w:tc>
      </w:tr>
      <w:tr w14:paraId="4F40E32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B2D4C27">
            <w:pPr>
              <w:jc w:val="center"/>
              <w:rPr>
                <w:rFonts w:hint="eastAsia" w:ascii="宋体" w:hAnsi="宋体" w:eastAsia="宋体" w:cs="宋体"/>
                <w:sz w:val="24"/>
                <w:szCs w:val="24"/>
              </w:rPr>
            </w:pPr>
            <w:r>
              <w:rPr>
                <w:rFonts w:hint="eastAsia" w:ascii="宋体" w:hAnsi="宋体" w:eastAsia="宋体" w:cs="宋体"/>
                <w:sz w:val="24"/>
                <w:szCs w:val="24"/>
              </w:rPr>
              <w:t>813***05</w:t>
            </w:r>
          </w:p>
        </w:tc>
        <w:tc>
          <w:tcPr>
            <w:tcW w:w="1505" w:type="dxa"/>
            <w:tcBorders>
              <w:top w:val="nil"/>
              <w:left w:val="nil"/>
              <w:bottom w:val="single" w:color="auto" w:sz="4" w:space="0"/>
              <w:right w:val="single" w:color="auto" w:sz="4" w:space="0"/>
            </w:tcBorders>
            <w:shd w:val="clear" w:color="auto" w:fill="auto"/>
            <w:noWrap/>
            <w:vAlign w:val="center"/>
          </w:tcPr>
          <w:p w14:paraId="10A83103">
            <w:pPr>
              <w:jc w:val="center"/>
              <w:rPr>
                <w:rFonts w:hint="eastAsia" w:ascii="宋体" w:hAnsi="宋体" w:eastAsia="宋体" w:cs="宋体"/>
                <w:sz w:val="24"/>
                <w:szCs w:val="24"/>
              </w:rPr>
            </w:pPr>
            <w:r>
              <w:rPr>
                <w:rFonts w:hint="eastAsia" w:ascii="宋体" w:hAnsi="宋体" w:eastAsia="宋体" w:cs="宋体"/>
                <w:sz w:val="24"/>
                <w:szCs w:val="24"/>
              </w:rPr>
              <w:t>813***30</w:t>
            </w:r>
          </w:p>
        </w:tc>
        <w:tc>
          <w:tcPr>
            <w:tcW w:w="1459" w:type="dxa"/>
            <w:tcBorders>
              <w:top w:val="nil"/>
              <w:left w:val="nil"/>
              <w:bottom w:val="single" w:color="auto" w:sz="4" w:space="0"/>
              <w:right w:val="single" w:color="auto" w:sz="4" w:space="0"/>
            </w:tcBorders>
            <w:shd w:val="clear" w:color="auto" w:fill="auto"/>
            <w:noWrap/>
            <w:vAlign w:val="center"/>
          </w:tcPr>
          <w:p w14:paraId="6A343992">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459" w:type="dxa"/>
            <w:tcBorders>
              <w:top w:val="nil"/>
              <w:left w:val="nil"/>
              <w:bottom w:val="single" w:color="auto" w:sz="4" w:space="0"/>
              <w:right w:val="single" w:color="auto" w:sz="4" w:space="0"/>
            </w:tcBorders>
            <w:shd w:val="clear" w:color="auto" w:fill="auto"/>
            <w:noWrap/>
            <w:vAlign w:val="center"/>
          </w:tcPr>
          <w:p w14:paraId="6BB8A987">
            <w:pPr>
              <w:jc w:val="center"/>
              <w:rPr>
                <w:rFonts w:hint="eastAsia" w:ascii="宋体" w:hAnsi="宋体" w:eastAsia="宋体" w:cs="宋体"/>
                <w:sz w:val="24"/>
                <w:szCs w:val="24"/>
              </w:rPr>
            </w:pPr>
            <w:r>
              <w:rPr>
                <w:rFonts w:hint="eastAsia" w:ascii="宋体" w:hAnsi="宋体" w:eastAsia="宋体" w:cs="宋体"/>
                <w:sz w:val="24"/>
                <w:szCs w:val="24"/>
              </w:rPr>
              <w:t>813***85</w:t>
            </w:r>
          </w:p>
        </w:tc>
        <w:tc>
          <w:tcPr>
            <w:tcW w:w="1459" w:type="dxa"/>
            <w:tcBorders>
              <w:top w:val="nil"/>
              <w:left w:val="nil"/>
              <w:bottom w:val="single" w:color="auto" w:sz="4" w:space="0"/>
              <w:right w:val="single" w:color="auto" w:sz="4" w:space="0"/>
            </w:tcBorders>
            <w:shd w:val="clear" w:color="auto" w:fill="auto"/>
            <w:noWrap/>
            <w:vAlign w:val="center"/>
          </w:tcPr>
          <w:p w14:paraId="47541887">
            <w:pPr>
              <w:jc w:val="center"/>
              <w:rPr>
                <w:rFonts w:hint="eastAsia" w:ascii="宋体" w:hAnsi="宋体" w:eastAsia="宋体" w:cs="宋体"/>
                <w:sz w:val="24"/>
                <w:szCs w:val="24"/>
              </w:rPr>
            </w:pPr>
            <w:r>
              <w:rPr>
                <w:rFonts w:hint="eastAsia" w:ascii="宋体" w:hAnsi="宋体" w:eastAsia="宋体" w:cs="宋体"/>
                <w:sz w:val="24"/>
                <w:szCs w:val="24"/>
              </w:rPr>
              <w:t>340***66</w:t>
            </w:r>
          </w:p>
        </w:tc>
        <w:tc>
          <w:tcPr>
            <w:tcW w:w="1460" w:type="dxa"/>
            <w:tcBorders>
              <w:top w:val="nil"/>
              <w:left w:val="nil"/>
              <w:bottom w:val="single" w:color="auto" w:sz="4" w:space="0"/>
              <w:right w:val="single" w:color="auto" w:sz="4" w:space="0"/>
            </w:tcBorders>
            <w:shd w:val="clear" w:color="auto" w:fill="auto"/>
            <w:noWrap/>
            <w:vAlign w:val="center"/>
          </w:tcPr>
          <w:p w14:paraId="1BC0438C">
            <w:pPr>
              <w:jc w:val="center"/>
              <w:rPr>
                <w:rFonts w:hint="eastAsia" w:ascii="宋体" w:hAnsi="宋体" w:eastAsia="宋体" w:cs="宋体"/>
                <w:sz w:val="24"/>
                <w:szCs w:val="24"/>
              </w:rPr>
            </w:pPr>
            <w:r>
              <w:rPr>
                <w:rFonts w:hint="eastAsia" w:ascii="宋体" w:hAnsi="宋体" w:eastAsia="宋体" w:cs="宋体"/>
                <w:sz w:val="24"/>
                <w:szCs w:val="24"/>
              </w:rPr>
              <w:t>340***70</w:t>
            </w:r>
          </w:p>
        </w:tc>
      </w:tr>
      <w:tr w14:paraId="1E5ECC1D">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1B05AB1">
            <w:pPr>
              <w:jc w:val="center"/>
              <w:rPr>
                <w:rFonts w:hint="eastAsia" w:ascii="宋体" w:hAnsi="宋体" w:eastAsia="宋体" w:cs="宋体"/>
                <w:sz w:val="24"/>
                <w:szCs w:val="24"/>
              </w:rPr>
            </w:pPr>
            <w:r>
              <w:rPr>
                <w:rFonts w:hint="eastAsia" w:ascii="宋体" w:hAnsi="宋体" w:eastAsia="宋体" w:cs="宋体"/>
                <w:sz w:val="24"/>
                <w:szCs w:val="24"/>
              </w:rPr>
              <w:t>813***57</w:t>
            </w:r>
          </w:p>
        </w:tc>
        <w:tc>
          <w:tcPr>
            <w:tcW w:w="1505" w:type="dxa"/>
            <w:tcBorders>
              <w:top w:val="nil"/>
              <w:left w:val="nil"/>
              <w:bottom w:val="single" w:color="auto" w:sz="4" w:space="0"/>
              <w:right w:val="single" w:color="auto" w:sz="4" w:space="0"/>
            </w:tcBorders>
            <w:shd w:val="clear" w:color="auto" w:fill="auto"/>
            <w:noWrap/>
            <w:vAlign w:val="center"/>
          </w:tcPr>
          <w:p w14:paraId="407F1981">
            <w:pPr>
              <w:jc w:val="center"/>
              <w:rPr>
                <w:rFonts w:hint="eastAsia" w:ascii="宋体" w:hAnsi="宋体" w:eastAsia="宋体" w:cs="宋体"/>
                <w:sz w:val="24"/>
                <w:szCs w:val="24"/>
              </w:rPr>
            </w:pPr>
            <w:r>
              <w:rPr>
                <w:rFonts w:hint="eastAsia" w:ascii="宋体" w:hAnsi="宋体" w:eastAsia="宋体" w:cs="宋体"/>
                <w:sz w:val="24"/>
                <w:szCs w:val="24"/>
              </w:rPr>
              <w:t>813***76</w:t>
            </w:r>
          </w:p>
        </w:tc>
        <w:tc>
          <w:tcPr>
            <w:tcW w:w="1459" w:type="dxa"/>
            <w:tcBorders>
              <w:top w:val="nil"/>
              <w:left w:val="nil"/>
              <w:bottom w:val="single" w:color="auto" w:sz="4" w:space="0"/>
              <w:right w:val="single" w:color="auto" w:sz="4" w:space="0"/>
            </w:tcBorders>
            <w:shd w:val="clear" w:color="auto" w:fill="auto"/>
            <w:noWrap/>
            <w:vAlign w:val="center"/>
          </w:tcPr>
          <w:p w14:paraId="190DD6CF">
            <w:pPr>
              <w:jc w:val="center"/>
              <w:rPr>
                <w:rFonts w:hint="eastAsia" w:ascii="宋体" w:hAnsi="宋体" w:eastAsia="宋体" w:cs="宋体"/>
                <w:sz w:val="24"/>
                <w:szCs w:val="24"/>
              </w:rPr>
            </w:pPr>
            <w:r>
              <w:rPr>
                <w:rFonts w:hint="eastAsia" w:ascii="宋体" w:hAnsi="宋体" w:eastAsia="宋体" w:cs="宋体"/>
                <w:sz w:val="24"/>
                <w:szCs w:val="24"/>
              </w:rPr>
              <w:t>813***52</w:t>
            </w:r>
          </w:p>
        </w:tc>
        <w:tc>
          <w:tcPr>
            <w:tcW w:w="1459" w:type="dxa"/>
            <w:tcBorders>
              <w:top w:val="nil"/>
              <w:left w:val="nil"/>
              <w:bottom w:val="single" w:color="auto" w:sz="4" w:space="0"/>
              <w:right w:val="single" w:color="auto" w:sz="4" w:space="0"/>
            </w:tcBorders>
            <w:shd w:val="clear" w:color="auto" w:fill="auto"/>
            <w:noWrap/>
            <w:vAlign w:val="center"/>
          </w:tcPr>
          <w:p w14:paraId="728B10C7">
            <w:pPr>
              <w:jc w:val="center"/>
              <w:rPr>
                <w:rFonts w:hint="eastAsia" w:ascii="宋体" w:hAnsi="宋体" w:eastAsia="宋体" w:cs="宋体"/>
                <w:sz w:val="24"/>
                <w:szCs w:val="24"/>
              </w:rPr>
            </w:pPr>
            <w:r>
              <w:rPr>
                <w:rFonts w:hint="eastAsia" w:ascii="宋体" w:hAnsi="宋体" w:eastAsia="宋体" w:cs="宋体"/>
                <w:sz w:val="24"/>
                <w:szCs w:val="24"/>
              </w:rPr>
              <w:t>813***05</w:t>
            </w:r>
          </w:p>
        </w:tc>
        <w:tc>
          <w:tcPr>
            <w:tcW w:w="1459" w:type="dxa"/>
            <w:tcBorders>
              <w:top w:val="nil"/>
              <w:left w:val="nil"/>
              <w:bottom w:val="single" w:color="auto" w:sz="4" w:space="0"/>
              <w:right w:val="single" w:color="auto" w:sz="4" w:space="0"/>
            </w:tcBorders>
            <w:shd w:val="clear" w:color="auto" w:fill="auto"/>
            <w:noWrap/>
            <w:vAlign w:val="center"/>
          </w:tcPr>
          <w:p w14:paraId="7D3378F7">
            <w:pPr>
              <w:jc w:val="center"/>
              <w:rPr>
                <w:rFonts w:hint="eastAsia" w:ascii="宋体" w:hAnsi="宋体" w:eastAsia="宋体" w:cs="宋体"/>
                <w:sz w:val="24"/>
                <w:szCs w:val="24"/>
              </w:rPr>
            </w:pPr>
            <w:r>
              <w:rPr>
                <w:rFonts w:hint="eastAsia" w:ascii="宋体" w:hAnsi="宋体" w:eastAsia="宋体" w:cs="宋体"/>
                <w:sz w:val="24"/>
                <w:szCs w:val="24"/>
              </w:rPr>
              <w:t>340***17</w:t>
            </w:r>
          </w:p>
        </w:tc>
        <w:tc>
          <w:tcPr>
            <w:tcW w:w="1460" w:type="dxa"/>
            <w:tcBorders>
              <w:top w:val="nil"/>
              <w:left w:val="nil"/>
              <w:bottom w:val="single" w:color="auto" w:sz="4" w:space="0"/>
              <w:right w:val="single" w:color="auto" w:sz="4" w:space="0"/>
            </w:tcBorders>
            <w:shd w:val="clear" w:color="auto" w:fill="auto"/>
            <w:noWrap/>
            <w:vAlign w:val="center"/>
          </w:tcPr>
          <w:p w14:paraId="3F2F66F5">
            <w:pPr>
              <w:jc w:val="center"/>
              <w:rPr>
                <w:rFonts w:hint="eastAsia" w:ascii="宋体" w:hAnsi="宋体" w:eastAsia="宋体" w:cs="宋体"/>
                <w:sz w:val="24"/>
                <w:szCs w:val="24"/>
              </w:rPr>
            </w:pPr>
            <w:r>
              <w:rPr>
                <w:rFonts w:hint="eastAsia" w:ascii="宋体" w:hAnsi="宋体" w:eastAsia="宋体" w:cs="宋体"/>
                <w:sz w:val="24"/>
                <w:szCs w:val="24"/>
              </w:rPr>
              <w:t>340***86</w:t>
            </w:r>
          </w:p>
        </w:tc>
      </w:tr>
      <w:tr w14:paraId="006A027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170D833">
            <w:pPr>
              <w:jc w:val="center"/>
              <w:rPr>
                <w:rFonts w:hint="eastAsia" w:ascii="宋体" w:hAnsi="宋体" w:eastAsia="宋体" w:cs="宋体"/>
                <w:sz w:val="24"/>
                <w:szCs w:val="24"/>
              </w:rPr>
            </w:pPr>
            <w:r>
              <w:rPr>
                <w:rFonts w:hint="eastAsia" w:ascii="宋体" w:hAnsi="宋体" w:eastAsia="宋体" w:cs="宋体"/>
                <w:sz w:val="24"/>
                <w:szCs w:val="24"/>
              </w:rPr>
              <w:t>813***93</w:t>
            </w:r>
          </w:p>
        </w:tc>
        <w:tc>
          <w:tcPr>
            <w:tcW w:w="1505" w:type="dxa"/>
            <w:tcBorders>
              <w:top w:val="nil"/>
              <w:left w:val="nil"/>
              <w:bottom w:val="single" w:color="auto" w:sz="4" w:space="0"/>
              <w:right w:val="single" w:color="auto" w:sz="4" w:space="0"/>
            </w:tcBorders>
            <w:shd w:val="clear" w:color="auto" w:fill="auto"/>
            <w:noWrap/>
            <w:vAlign w:val="center"/>
          </w:tcPr>
          <w:p w14:paraId="43D6F948">
            <w:pPr>
              <w:jc w:val="center"/>
              <w:rPr>
                <w:rFonts w:hint="eastAsia" w:ascii="宋体" w:hAnsi="宋体" w:eastAsia="宋体" w:cs="宋体"/>
                <w:sz w:val="24"/>
                <w:szCs w:val="24"/>
              </w:rPr>
            </w:pPr>
            <w:r>
              <w:rPr>
                <w:rFonts w:hint="eastAsia" w:ascii="宋体" w:hAnsi="宋体" w:eastAsia="宋体" w:cs="宋体"/>
                <w:sz w:val="24"/>
                <w:szCs w:val="24"/>
              </w:rPr>
              <w:t>813***99</w:t>
            </w:r>
          </w:p>
        </w:tc>
        <w:tc>
          <w:tcPr>
            <w:tcW w:w="1459" w:type="dxa"/>
            <w:tcBorders>
              <w:top w:val="nil"/>
              <w:left w:val="nil"/>
              <w:bottom w:val="single" w:color="auto" w:sz="4" w:space="0"/>
              <w:right w:val="single" w:color="auto" w:sz="4" w:space="0"/>
            </w:tcBorders>
            <w:shd w:val="clear" w:color="auto" w:fill="auto"/>
            <w:noWrap/>
            <w:vAlign w:val="center"/>
          </w:tcPr>
          <w:p w14:paraId="4AB4A720">
            <w:pPr>
              <w:jc w:val="center"/>
              <w:rPr>
                <w:rFonts w:hint="eastAsia" w:ascii="宋体" w:hAnsi="宋体" w:eastAsia="宋体" w:cs="宋体"/>
                <w:sz w:val="24"/>
                <w:szCs w:val="24"/>
              </w:rPr>
            </w:pPr>
            <w:r>
              <w:rPr>
                <w:rFonts w:hint="eastAsia" w:ascii="宋体" w:hAnsi="宋体" w:eastAsia="宋体" w:cs="宋体"/>
                <w:sz w:val="24"/>
                <w:szCs w:val="24"/>
              </w:rPr>
              <w:t>813***53</w:t>
            </w:r>
          </w:p>
        </w:tc>
        <w:tc>
          <w:tcPr>
            <w:tcW w:w="1459" w:type="dxa"/>
            <w:tcBorders>
              <w:top w:val="nil"/>
              <w:left w:val="nil"/>
              <w:bottom w:val="single" w:color="auto" w:sz="4" w:space="0"/>
              <w:right w:val="single" w:color="auto" w:sz="4" w:space="0"/>
            </w:tcBorders>
            <w:shd w:val="clear" w:color="auto" w:fill="auto"/>
            <w:noWrap/>
            <w:vAlign w:val="center"/>
          </w:tcPr>
          <w:p w14:paraId="0499D913">
            <w:pPr>
              <w:jc w:val="center"/>
              <w:rPr>
                <w:rFonts w:hint="eastAsia" w:ascii="宋体" w:hAnsi="宋体" w:eastAsia="宋体" w:cs="宋体"/>
                <w:sz w:val="24"/>
                <w:szCs w:val="24"/>
              </w:rPr>
            </w:pPr>
            <w:r>
              <w:rPr>
                <w:rFonts w:hint="eastAsia" w:ascii="宋体" w:hAnsi="宋体" w:eastAsia="宋体" w:cs="宋体"/>
                <w:sz w:val="24"/>
                <w:szCs w:val="24"/>
              </w:rPr>
              <w:t>813***83</w:t>
            </w:r>
          </w:p>
        </w:tc>
        <w:tc>
          <w:tcPr>
            <w:tcW w:w="1459" w:type="dxa"/>
            <w:tcBorders>
              <w:top w:val="nil"/>
              <w:left w:val="nil"/>
              <w:bottom w:val="single" w:color="auto" w:sz="4" w:space="0"/>
              <w:right w:val="single" w:color="auto" w:sz="4" w:space="0"/>
            </w:tcBorders>
            <w:shd w:val="clear" w:color="auto" w:fill="auto"/>
            <w:noWrap/>
            <w:vAlign w:val="center"/>
          </w:tcPr>
          <w:p w14:paraId="76ACE4BA">
            <w:pPr>
              <w:jc w:val="center"/>
              <w:rPr>
                <w:rFonts w:hint="eastAsia" w:ascii="宋体" w:hAnsi="宋体" w:eastAsia="宋体" w:cs="宋体"/>
                <w:sz w:val="24"/>
                <w:szCs w:val="24"/>
              </w:rPr>
            </w:pPr>
            <w:r>
              <w:rPr>
                <w:rFonts w:hint="eastAsia" w:ascii="宋体" w:hAnsi="宋体" w:eastAsia="宋体" w:cs="宋体"/>
                <w:sz w:val="24"/>
                <w:szCs w:val="24"/>
              </w:rPr>
              <w:t>340***90</w:t>
            </w:r>
          </w:p>
        </w:tc>
        <w:tc>
          <w:tcPr>
            <w:tcW w:w="1460" w:type="dxa"/>
            <w:tcBorders>
              <w:top w:val="nil"/>
              <w:left w:val="nil"/>
              <w:bottom w:val="single" w:color="auto" w:sz="4" w:space="0"/>
              <w:right w:val="single" w:color="auto" w:sz="4" w:space="0"/>
            </w:tcBorders>
            <w:shd w:val="clear" w:color="auto" w:fill="auto"/>
            <w:noWrap/>
            <w:vAlign w:val="center"/>
          </w:tcPr>
          <w:p w14:paraId="02CA5291">
            <w:pPr>
              <w:jc w:val="center"/>
              <w:rPr>
                <w:rFonts w:hint="eastAsia" w:ascii="宋体" w:hAnsi="宋体" w:eastAsia="宋体" w:cs="宋体"/>
                <w:sz w:val="24"/>
                <w:szCs w:val="24"/>
              </w:rPr>
            </w:pPr>
            <w:r>
              <w:rPr>
                <w:rFonts w:hint="eastAsia" w:ascii="宋体" w:hAnsi="宋体" w:eastAsia="宋体" w:cs="宋体"/>
                <w:sz w:val="24"/>
                <w:szCs w:val="24"/>
              </w:rPr>
              <w:t>340***29</w:t>
            </w:r>
          </w:p>
        </w:tc>
      </w:tr>
      <w:tr w14:paraId="5FCFAED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D2B0C18">
            <w:pPr>
              <w:jc w:val="center"/>
              <w:rPr>
                <w:rFonts w:hint="eastAsia" w:ascii="宋体" w:hAnsi="宋体" w:eastAsia="宋体" w:cs="宋体"/>
                <w:sz w:val="24"/>
                <w:szCs w:val="24"/>
              </w:rPr>
            </w:pPr>
            <w:r>
              <w:rPr>
                <w:rFonts w:hint="eastAsia" w:ascii="宋体" w:hAnsi="宋体" w:eastAsia="宋体" w:cs="宋体"/>
                <w:sz w:val="24"/>
                <w:szCs w:val="24"/>
              </w:rPr>
              <w:t>813***90</w:t>
            </w:r>
          </w:p>
        </w:tc>
        <w:tc>
          <w:tcPr>
            <w:tcW w:w="1505" w:type="dxa"/>
            <w:tcBorders>
              <w:top w:val="nil"/>
              <w:left w:val="nil"/>
              <w:bottom w:val="single" w:color="auto" w:sz="4" w:space="0"/>
              <w:right w:val="single" w:color="auto" w:sz="4" w:space="0"/>
            </w:tcBorders>
            <w:shd w:val="clear" w:color="auto" w:fill="auto"/>
            <w:noWrap/>
            <w:vAlign w:val="center"/>
          </w:tcPr>
          <w:p w14:paraId="01BC3A72">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459" w:type="dxa"/>
            <w:tcBorders>
              <w:top w:val="nil"/>
              <w:left w:val="nil"/>
              <w:bottom w:val="single" w:color="auto" w:sz="4" w:space="0"/>
              <w:right w:val="single" w:color="auto" w:sz="4" w:space="0"/>
            </w:tcBorders>
            <w:shd w:val="clear" w:color="auto" w:fill="auto"/>
            <w:noWrap/>
            <w:vAlign w:val="center"/>
          </w:tcPr>
          <w:p w14:paraId="4ABE3393">
            <w:pPr>
              <w:jc w:val="center"/>
              <w:rPr>
                <w:rFonts w:hint="eastAsia" w:ascii="宋体" w:hAnsi="宋体" w:eastAsia="宋体" w:cs="宋体"/>
                <w:sz w:val="24"/>
                <w:szCs w:val="24"/>
              </w:rPr>
            </w:pPr>
            <w:r>
              <w:rPr>
                <w:rFonts w:hint="eastAsia" w:ascii="宋体" w:hAnsi="宋体" w:eastAsia="宋体" w:cs="宋体"/>
                <w:sz w:val="24"/>
                <w:szCs w:val="24"/>
              </w:rPr>
              <w:t>813***17</w:t>
            </w:r>
          </w:p>
        </w:tc>
        <w:tc>
          <w:tcPr>
            <w:tcW w:w="1459" w:type="dxa"/>
            <w:tcBorders>
              <w:top w:val="nil"/>
              <w:left w:val="nil"/>
              <w:bottom w:val="single" w:color="auto" w:sz="4" w:space="0"/>
              <w:right w:val="single" w:color="auto" w:sz="4" w:space="0"/>
            </w:tcBorders>
            <w:shd w:val="clear" w:color="auto" w:fill="auto"/>
            <w:noWrap/>
            <w:vAlign w:val="center"/>
          </w:tcPr>
          <w:p w14:paraId="79C63D36">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459" w:type="dxa"/>
            <w:tcBorders>
              <w:top w:val="nil"/>
              <w:left w:val="nil"/>
              <w:bottom w:val="single" w:color="auto" w:sz="4" w:space="0"/>
              <w:right w:val="single" w:color="auto" w:sz="4" w:space="0"/>
            </w:tcBorders>
            <w:shd w:val="clear" w:color="auto" w:fill="auto"/>
            <w:noWrap/>
            <w:vAlign w:val="center"/>
          </w:tcPr>
          <w:p w14:paraId="3366B366">
            <w:pPr>
              <w:jc w:val="center"/>
              <w:rPr>
                <w:rFonts w:hint="eastAsia" w:ascii="宋体" w:hAnsi="宋体" w:eastAsia="宋体" w:cs="宋体"/>
                <w:sz w:val="24"/>
                <w:szCs w:val="24"/>
              </w:rPr>
            </w:pPr>
            <w:r>
              <w:rPr>
                <w:rFonts w:hint="eastAsia" w:ascii="宋体" w:hAnsi="宋体" w:eastAsia="宋体" w:cs="宋体"/>
                <w:sz w:val="24"/>
                <w:szCs w:val="24"/>
              </w:rPr>
              <w:t>340***35</w:t>
            </w:r>
          </w:p>
        </w:tc>
        <w:tc>
          <w:tcPr>
            <w:tcW w:w="1460" w:type="dxa"/>
            <w:tcBorders>
              <w:top w:val="nil"/>
              <w:left w:val="nil"/>
              <w:bottom w:val="single" w:color="auto" w:sz="4" w:space="0"/>
              <w:right w:val="single" w:color="auto" w:sz="4" w:space="0"/>
            </w:tcBorders>
            <w:shd w:val="clear" w:color="auto" w:fill="auto"/>
            <w:noWrap/>
            <w:vAlign w:val="center"/>
          </w:tcPr>
          <w:p w14:paraId="6C5CFF7D">
            <w:pPr>
              <w:jc w:val="center"/>
              <w:rPr>
                <w:rFonts w:hint="eastAsia" w:ascii="宋体" w:hAnsi="宋体" w:eastAsia="宋体" w:cs="宋体"/>
                <w:sz w:val="24"/>
                <w:szCs w:val="24"/>
              </w:rPr>
            </w:pPr>
            <w:r>
              <w:rPr>
                <w:rFonts w:hint="eastAsia" w:ascii="宋体" w:hAnsi="宋体" w:eastAsia="宋体" w:cs="宋体"/>
                <w:sz w:val="24"/>
                <w:szCs w:val="24"/>
              </w:rPr>
              <w:t>340***07</w:t>
            </w:r>
          </w:p>
        </w:tc>
      </w:tr>
      <w:tr w14:paraId="4734530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91F8A28">
            <w:pPr>
              <w:jc w:val="center"/>
              <w:rPr>
                <w:rFonts w:hint="eastAsia" w:ascii="宋体" w:hAnsi="宋体" w:eastAsia="宋体" w:cs="宋体"/>
                <w:sz w:val="24"/>
                <w:szCs w:val="24"/>
              </w:rPr>
            </w:pPr>
            <w:r>
              <w:rPr>
                <w:rFonts w:hint="eastAsia" w:ascii="宋体" w:hAnsi="宋体" w:eastAsia="宋体" w:cs="宋体"/>
                <w:sz w:val="24"/>
                <w:szCs w:val="24"/>
              </w:rPr>
              <w:t>813***80</w:t>
            </w:r>
          </w:p>
        </w:tc>
        <w:tc>
          <w:tcPr>
            <w:tcW w:w="1505" w:type="dxa"/>
            <w:tcBorders>
              <w:top w:val="nil"/>
              <w:left w:val="nil"/>
              <w:bottom w:val="single" w:color="auto" w:sz="4" w:space="0"/>
              <w:right w:val="single" w:color="auto" w:sz="4" w:space="0"/>
            </w:tcBorders>
            <w:shd w:val="clear" w:color="auto" w:fill="auto"/>
            <w:noWrap/>
            <w:vAlign w:val="center"/>
          </w:tcPr>
          <w:p w14:paraId="740C49A3">
            <w:pPr>
              <w:jc w:val="center"/>
              <w:rPr>
                <w:rFonts w:hint="eastAsia" w:ascii="宋体" w:hAnsi="宋体" w:eastAsia="宋体" w:cs="宋体"/>
                <w:sz w:val="24"/>
                <w:szCs w:val="24"/>
              </w:rPr>
            </w:pPr>
            <w:r>
              <w:rPr>
                <w:rFonts w:hint="eastAsia" w:ascii="宋体" w:hAnsi="宋体" w:eastAsia="宋体" w:cs="宋体"/>
                <w:sz w:val="24"/>
                <w:szCs w:val="24"/>
              </w:rPr>
              <w:t>813***65</w:t>
            </w:r>
          </w:p>
        </w:tc>
        <w:tc>
          <w:tcPr>
            <w:tcW w:w="1459" w:type="dxa"/>
            <w:tcBorders>
              <w:top w:val="nil"/>
              <w:left w:val="nil"/>
              <w:bottom w:val="single" w:color="auto" w:sz="4" w:space="0"/>
              <w:right w:val="single" w:color="auto" w:sz="4" w:space="0"/>
            </w:tcBorders>
            <w:shd w:val="clear" w:color="auto" w:fill="auto"/>
            <w:noWrap/>
            <w:vAlign w:val="center"/>
          </w:tcPr>
          <w:p w14:paraId="322F6A31">
            <w:pPr>
              <w:jc w:val="center"/>
              <w:rPr>
                <w:rFonts w:hint="eastAsia" w:ascii="宋体" w:hAnsi="宋体" w:eastAsia="宋体" w:cs="宋体"/>
                <w:sz w:val="24"/>
                <w:szCs w:val="24"/>
              </w:rPr>
            </w:pPr>
            <w:r>
              <w:rPr>
                <w:rFonts w:hint="eastAsia" w:ascii="宋体" w:hAnsi="宋体" w:eastAsia="宋体" w:cs="宋体"/>
                <w:sz w:val="24"/>
                <w:szCs w:val="24"/>
              </w:rPr>
              <w:t>813***35</w:t>
            </w:r>
          </w:p>
        </w:tc>
        <w:tc>
          <w:tcPr>
            <w:tcW w:w="1459" w:type="dxa"/>
            <w:tcBorders>
              <w:top w:val="nil"/>
              <w:left w:val="nil"/>
              <w:bottom w:val="single" w:color="auto" w:sz="4" w:space="0"/>
              <w:right w:val="single" w:color="auto" w:sz="4" w:space="0"/>
            </w:tcBorders>
            <w:shd w:val="clear" w:color="auto" w:fill="auto"/>
            <w:noWrap/>
            <w:vAlign w:val="center"/>
          </w:tcPr>
          <w:p w14:paraId="72092ECE">
            <w:pPr>
              <w:jc w:val="center"/>
              <w:rPr>
                <w:rFonts w:hint="eastAsia" w:ascii="宋体" w:hAnsi="宋体" w:eastAsia="宋体" w:cs="宋体"/>
                <w:sz w:val="24"/>
                <w:szCs w:val="24"/>
              </w:rPr>
            </w:pPr>
            <w:r>
              <w:rPr>
                <w:rFonts w:hint="eastAsia" w:ascii="宋体" w:hAnsi="宋体" w:eastAsia="宋体" w:cs="宋体"/>
                <w:sz w:val="24"/>
                <w:szCs w:val="24"/>
              </w:rPr>
              <w:t>813***29</w:t>
            </w:r>
          </w:p>
        </w:tc>
        <w:tc>
          <w:tcPr>
            <w:tcW w:w="1459" w:type="dxa"/>
            <w:tcBorders>
              <w:top w:val="nil"/>
              <w:left w:val="nil"/>
              <w:bottom w:val="single" w:color="auto" w:sz="4" w:space="0"/>
              <w:right w:val="single" w:color="auto" w:sz="4" w:space="0"/>
            </w:tcBorders>
            <w:shd w:val="clear" w:color="auto" w:fill="auto"/>
            <w:noWrap/>
            <w:vAlign w:val="center"/>
          </w:tcPr>
          <w:p w14:paraId="18A7D86C">
            <w:pPr>
              <w:jc w:val="center"/>
              <w:rPr>
                <w:rFonts w:hint="eastAsia" w:ascii="宋体" w:hAnsi="宋体" w:eastAsia="宋体" w:cs="宋体"/>
                <w:sz w:val="24"/>
                <w:szCs w:val="24"/>
              </w:rPr>
            </w:pPr>
            <w:r>
              <w:rPr>
                <w:rFonts w:hint="eastAsia" w:ascii="宋体" w:hAnsi="宋体" w:eastAsia="宋体" w:cs="宋体"/>
                <w:sz w:val="24"/>
                <w:szCs w:val="24"/>
              </w:rPr>
              <w:t>340***59</w:t>
            </w:r>
          </w:p>
        </w:tc>
        <w:tc>
          <w:tcPr>
            <w:tcW w:w="1460" w:type="dxa"/>
            <w:tcBorders>
              <w:top w:val="nil"/>
              <w:left w:val="nil"/>
              <w:bottom w:val="single" w:color="auto" w:sz="4" w:space="0"/>
              <w:right w:val="single" w:color="auto" w:sz="4" w:space="0"/>
            </w:tcBorders>
            <w:shd w:val="clear" w:color="auto" w:fill="auto"/>
            <w:noWrap/>
            <w:vAlign w:val="center"/>
          </w:tcPr>
          <w:p w14:paraId="13BD4DA6">
            <w:pPr>
              <w:jc w:val="center"/>
              <w:rPr>
                <w:rFonts w:hint="eastAsia" w:ascii="宋体" w:hAnsi="宋体" w:eastAsia="宋体" w:cs="宋体"/>
                <w:sz w:val="24"/>
                <w:szCs w:val="24"/>
              </w:rPr>
            </w:pPr>
            <w:r>
              <w:rPr>
                <w:rFonts w:hint="eastAsia" w:ascii="宋体" w:hAnsi="宋体" w:eastAsia="宋体" w:cs="宋体"/>
                <w:sz w:val="24"/>
                <w:szCs w:val="24"/>
              </w:rPr>
              <w:t>340***10</w:t>
            </w:r>
          </w:p>
        </w:tc>
      </w:tr>
      <w:tr w14:paraId="572F5D3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E241BC0">
            <w:pPr>
              <w:jc w:val="center"/>
              <w:rPr>
                <w:rFonts w:hint="eastAsia" w:ascii="宋体" w:hAnsi="宋体" w:eastAsia="宋体" w:cs="宋体"/>
                <w:sz w:val="24"/>
                <w:szCs w:val="24"/>
              </w:rPr>
            </w:pPr>
            <w:r>
              <w:rPr>
                <w:rFonts w:hint="eastAsia" w:ascii="宋体" w:hAnsi="宋体" w:eastAsia="宋体" w:cs="宋体"/>
                <w:sz w:val="24"/>
                <w:szCs w:val="24"/>
              </w:rPr>
              <w:t>813***48</w:t>
            </w:r>
          </w:p>
        </w:tc>
        <w:tc>
          <w:tcPr>
            <w:tcW w:w="1505" w:type="dxa"/>
            <w:tcBorders>
              <w:top w:val="nil"/>
              <w:left w:val="nil"/>
              <w:bottom w:val="single" w:color="auto" w:sz="4" w:space="0"/>
              <w:right w:val="single" w:color="auto" w:sz="4" w:space="0"/>
            </w:tcBorders>
            <w:shd w:val="clear" w:color="auto" w:fill="auto"/>
            <w:noWrap/>
            <w:vAlign w:val="center"/>
          </w:tcPr>
          <w:p w14:paraId="07A1B461">
            <w:pPr>
              <w:jc w:val="center"/>
              <w:rPr>
                <w:rFonts w:hint="eastAsia" w:ascii="宋体" w:hAnsi="宋体" w:eastAsia="宋体" w:cs="宋体"/>
                <w:sz w:val="24"/>
                <w:szCs w:val="24"/>
              </w:rPr>
            </w:pPr>
            <w:r>
              <w:rPr>
                <w:rFonts w:hint="eastAsia" w:ascii="宋体" w:hAnsi="宋体" w:eastAsia="宋体" w:cs="宋体"/>
                <w:sz w:val="24"/>
                <w:szCs w:val="24"/>
              </w:rPr>
              <w:t>813***87</w:t>
            </w:r>
          </w:p>
        </w:tc>
        <w:tc>
          <w:tcPr>
            <w:tcW w:w="1459" w:type="dxa"/>
            <w:tcBorders>
              <w:top w:val="nil"/>
              <w:left w:val="nil"/>
              <w:bottom w:val="single" w:color="auto" w:sz="4" w:space="0"/>
              <w:right w:val="single" w:color="auto" w:sz="4" w:space="0"/>
            </w:tcBorders>
            <w:shd w:val="clear" w:color="auto" w:fill="auto"/>
            <w:noWrap/>
            <w:vAlign w:val="center"/>
          </w:tcPr>
          <w:p w14:paraId="36D564CF">
            <w:pPr>
              <w:jc w:val="center"/>
              <w:rPr>
                <w:rFonts w:hint="eastAsia" w:ascii="宋体" w:hAnsi="宋体" w:eastAsia="宋体" w:cs="宋体"/>
                <w:sz w:val="24"/>
                <w:szCs w:val="24"/>
              </w:rPr>
            </w:pPr>
            <w:r>
              <w:rPr>
                <w:rFonts w:hint="eastAsia" w:ascii="宋体" w:hAnsi="宋体" w:eastAsia="宋体" w:cs="宋体"/>
                <w:sz w:val="24"/>
                <w:szCs w:val="24"/>
              </w:rPr>
              <w:t>813***60</w:t>
            </w:r>
          </w:p>
        </w:tc>
        <w:tc>
          <w:tcPr>
            <w:tcW w:w="1459" w:type="dxa"/>
            <w:tcBorders>
              <w:top w:val="nil"/>
              <w:left w:val="nil"/>
              <w:bottom w:val="single" w:color="auto" w:sz="4" w:space="0"/>
              <w:right w:val="single" w:color="auto" w:sz="4" w:space="0"/>
            </w:tcBorders>
            <w:shd w:val="clear" w:color="auto" w:fill="auto"/>
            <w:noWrap/>
            <w:vAlign w:val="center"/>
          </w:tcPr>
          <w:p w14:paraId="21E4FD5D">
            <w:pPr>
              <w:jc w:val="center"/>
              <w:rPr>
                <w:rFonts w:hint="eastAsia" w:ascii="宋体" w:hAnsi="宋体" w:eastAsia="宋体" w:cs="宋体"/>
                <w:sz w:val="24"/>
                <w:szCs w:val="24"/>
              </w:rPr>
            </w:pPr>
            <w:r>
              <w:rPr>
                <w:rFonts w:hint="eastAsia" w:ascii="宋体" w:hAnsi="宋体" w:eastAsia="宋体" w:cs="宋体"/>
                <w:sz w:val="24"/>
                <w:szCs w:val="24"/>
              </w:rPr>
              <w:t>813***80</w:t>
            </w:r>
          </w:p>
        </w:tc>
        <w:tc>
          <w:tcPr>
            <w:tcW w:w="1459" w:type="dxa"/>
            <w:tcBorders>
              <w:top w:val="nil"/>
              <w:left w:val="nil"/>
              <w:bottom w:val="single" w:color="auto" w:sz="4" w:space="0"/>
              <w:right w:val="single" w:color="auto" w:sz="4" w:space="0"/>
            </w:tcBorders>
            <w:shd w:val="clear" w:color="auto" w:fill="auto"/>
            <w:noWrap/>
            <w:vAlign w:val="center"/>
          </w:tcPr>
          <w:p w14:paraId="3042EF3F">
            <w:pPr>
              <w:jc w:val="center"/>
              <w:rPr>
                <w:rFonts w:hint="eastAsia" w:ascii="宋体" w:hAnsi="宋体" w:eastAsia="宋体" w:cs="宋体"/>
                <w:sz w:val="24"/>
                <w:szCs w:val="24"/>
              </w:rPr>
            </w:pPr>
            <w:r>
              <w:rPr>
                <w:rFonts w:hint="eastAsia" w:ascii="宋体" w:hAnsi="宋体" w:eastAsia="宋体" w:cs="宋体"/>
                <w:sz w:val="24"/>
                <w:szCs w:val="24"/>
              </w:rPr>
              <w:t>340***80</w:t>
            </w:r>
          </w:p>
        </w:tc>
        <w:tc>
          <w:tcPr>
            <w:tcW w:w="1460" w:type="dxa"/>
            <w:tcBorders>
              <w:top w:val="nil"/>
              <w:left w:val="nil"/>
              <w:bottom w:val="single" w:color="auto" w:sz="4" w:space="0"/>
              <w:right w:val="single" w:color="auto" w:sz="4" w:space="0"/>
            </w:tcBorders>
            <w:shd w:val="clear" w:color="auto" w:fill="auto"/>
            <w:noWrap/>
            <w:vAlign w:val="center"/>
          </w:tcPr>
          <w:p w14:paraId="3002B6D3">
            <w:pPr>
              <w:jc w:val="center"/>
              <w:rPr>
                <w:rFonts w:hint="eastAsia" w:ascii="宋体" w:hAnsi="宋体" w:eastAsia="宋体" w:cs="宋体"/>
                <w:sz w:val="24"/>
                <w:szCs w:val="24"/>
              </w:rPr>
            </w:pPr>
            <w:r>
              <w:rPr>
                <w:rFonts w:hint="eastAsia" w:ascii="宋体" w:hAnsi="宋体" w:eastAsia="宋体" w:cs="宋体"/>
                <w:sz w:val="24"/>
                <w:szCs w:val="24"/>
              </w:rPr>
              <w:t>340***80</w:t>
            </w:r>
          </w:p>
        </w:tc>
      </w:tr>
      <w:tr w14:paraId="0FDF4B9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3542612">
            <w:pPr>
              <w:jc w:val="center"/>
              <w:rPr>
                <w:rFonts w:hint="eastAsia" w:ascii="宋体" w:hAnsi="宋体" w:eastAsia="宋体" w:cs="宋体"/>
                <w:sz w:val="24"/>
                <w:szCs w:val="24"/>
              </w:rPr>
            </w:pPr>
            <w:r>
              <w:rPr>
                <w:rFonts w:hint="eastAsia" w:ascii="宋体" w:hAnsi="宋体" w:eastAsia="宋体" w:cs="宋体"/>
                <w:sz w:val="24"/>
                <w:szCs w:val="24"/>
              </w:rPr>
              <w:t>813***17</w:t>
            </w:r>
          </w:p>
        </w:tc>
        <w:tc>
          <w:tcPr>
            <w:tcW w:w="1505" w:type="dxa"/>
            <w:tcBorders>
              <w:top w:val="nil"/>
              <w:left w:val="nil"/>
              <w:bottom w:val="single" w:color="auto" w:sz="4" w:space="0"/>
              <w:right w:val="single" w:color="auto" w:sz="4" w:space="0"/>
            </w:tcBorders>
            <w:shd w:val="clear" w:color="auto" w:fill="auto"/>
            <w:noWrap/>
            <w:vAlign w:val="center"/>
          </w:tcPr>
          <w:p w14:paraId="4FE75989">
            <w:pPr>
              <w:jc w:val="center"/>
              <w:rPr>
                <w:rFonts w:hint="eastAsia" w:ascii="宋体" w:hAnsi="宋体" w:eastAsia="宋体" w:cs="宋体"/>
                <w:sz w:val="24"/>
                <w:szCs w:val="24"/>
              </w:rPr>
            </w:pPr>
            <w:r>
              <w:rPr>
                <w:rFonts w:hint="eastAsia" w:ascii="宋体" w:hAnsi="宋体" w:eastAsia="宋体" w:cs="宋体"/>
                <w:sz w:val="24"/>
                <w:szCs w:val="24"/>
              </w:rPr>
              <w:t>813***12</w:t>
            </w:r>
          </w:p>
        </w:tc>
        <w:tc>
          <w:tcPr>
            <w:tcW w:w="1459" w:type="dxa"/>
            <w:tcBorders>
              <w:top w:val="nil"/>
              <w:left w:val="nil"/>
              <w:bottom w:val="single" w:color="auto" w:sz="4" w:space="0"/>
              <w:right w:val="single" w:color="auto" w:sz="4" w:space="0"/>
            </w:tcBorders>
            <w:shd w:val="clear" w:color="auto" w:fill="auto"/>
            <w:noWrap/>
            <w:vAlign w:val="center"/>
          </w:tcPr>
          <w:p w14:paraId="1179E4D7">
            <w:pPr>
              <w:jc w:val="center"/>
              <w:rPr>
                <w:rFonts w:hint="eastAsia" w:ascii="宋体" w:hAnsi="宋体" w:eastAsia="宋体" w:cs="宋体"/>
                <w:sz w:val="24"/>
                <w:szCs w:val="24"/>
              </w:rPr>
            </w:pPr>
            <w:r>
              <w:rPr>
                <w:rFonts w:hint="eastAsia" w:ascii="宋体" w:hAnsi="宋体" w:eastAsia="宋体" w:cs="宋体"/>
                <w:sz w:val="24"/>
                <w:szCs w:val="24"/>
              </w:rPr>
              <w:t>813***02</w:t>
            </w:r>
          </w:p>
        </w:tc>
        <w:tc>
          <w:tcPr>
            <w:tcW w:w="1459" w:type="dxa"/>
            <w:tcBorders>
              <w:top w:val="nil"/>
              <w:left w:val="nil"/>
              <w:bottom w:val="single" w:color="auto" w:sz="4" w:space="0"/>
              <w:right w:val="single" w:color="auto" w:sz="4" w:space="0"/>
            </w:tcBorders>
            <w:shd w:val="clear" w:color="auto" w:fill="auto"/>
            <w:noWrap/>
            <w:vAlign w:val="center"/>
          </w:tcPr>
          <w:p w14:paraId="5479B5FD">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459" w:type="dxa"/>
            <w:tcBorders>
              <w:top w:val="nil"/>
              <w:left w:val="nil"/>
              <w:bottom w:val="single" w:color="auto" w:sz="4" w:space="0"/>
              <w:right w:val="single" w:color="auto" w:sz="4" w:space="0"/>
            </w:tcBorders>
            <w:shd w:val="clear" w:color="auto" w:fill="auto"/>
            <w:noWrap/>
            <w:vAlign w:val="center"/>
          </w:tcPr>
          <w:p w14:paraId="4A12FBB6">
            <w:pPr>
              <w:jc w:val="center"/>
              <w:rPr>
                <w:rFonts w:hint="eastAsia" w:ascii="宋体" w:hAnsi="宋体" w:eastAsia="宋体" w:cs="宋体"/>
                <w:sz w:val="24"/>
                <w:szCs w:val="24"/>
              </w:rPr>
            </w:pPr>
            <w:r>
              <w:rPr>
                <w:rFonts w:hint="eastAsia" w:ascii="宋体" w:hAnsi="宋体" w:eastAsia="宋体" w:cs="宋体"/>
                <w:sz w:val="24"/>
                <w:szCs w:val="24"/>
              </w:rPr>
              <w:t>340***57</w:t>
            </w:r>
          </w:p>
        </w:tc>
        <w:tc>
          <w:tcPr>
            <w:tcW w:w="1460" w:type="dxa"/>
            <w:tcBorders>
              <w:top w:val="nil"/>
              <w:left w:val="nil"/>
              <w:bottom w:val="single" w:color="auto" w:sz="4" w:space="0"/>
              <w:right w:val="single" w:color="auto" w:sz="4" w:space="0"/>
            </w:tcBorders>
            <w:shd w:val="clear" w:color="auto" w:fill="auto"/>
            <w:noWrap/>
            <w:vAlign w:val="center"/>
          </w:tcPr>
          <w:p w14:paraId="11BFD4CF">
            <w:pPr>
              <w:jc w:val="center"/>
              <w:rPr>
                <w:rFonts w:hint="eastAsia" w:ascii="宋体" w:hAnsi="宋体" w:eastAsia="宋体" w:cs="宋体"/>
                <w:sz w:val="24"/>
                <w:szCs w:val="24"/>
              </w:rPr>
            </w:pPr>
            <w:r>
              <w:rPr>
                <w:rFonts w:hint="eastAsia" w:ascii="宋体" w:hAnsi="宋体" w:eastAsia="宋体" w:cs="宋体"/>
                <w:sz w:val="24"/>
                <w:szCs w:val="24"/>
              </w:rPr>
              <w:t>892***49</w:t>
            </w:r>
          </w:p>
        </w:tc>
      </w:tr>
      <w:tr w14:paraId="3EECBB8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5FB817B">
            <w:pPr>
              <w:jc w:val="center"/>
              <w:rPr>
                <w:rFonts w:hint="eastAsia" w:ascii="宋体" w:hAnsi="宋体" w:eastAsia="宋体" w:cs="宋体"/>
                <w:sz w:val="24"/>
                <w:szCs w:val="24"/>
              </w:rPr>
            </w:pPr>
            <w:r>
              <w:rPr>
                <w:rFonts w:hint="eastAsia" w:ascii="宋体" w:hAnsi="宋体" w:eastAsia="宋体" w:cs="宋体"/>
                <w:sz w:val="24"/>
                <w:szCs w:val="24"/>
              </w:rPr>
              <w:t>813***26</w:t>
            </w:r>
          </w:p>
        </w:tc>
        <w:tc>
          <w:tcPr>
            <w:tcW w:w="1505" w:type="dxa"/>
            <w:tcBorders>
              <w:top w:val="nil"/>
              <w:left w:val="nil"/>
              <w:bottom w:val="single" w:color="auto" w:sz="4" w:space="0"/>
              <w:right w:val="single" w:color="auto" w:sz="4" w:space="0"/>
            </w:tcBorders>
            <w:shd w:val="clear" w:color="auto" w:fill="auto"/>
            <w:noWrap/>
            <w:vAlign w:val="center"/>
          </w:tcPr>
          <w:p w14:paraId="4E1A9B3F">
            <w:pPr>
              <w:jc w:val="center"/>
              <w:rPr>
                <w:rFonts w:hint="eastAsia" w:ascii="宋体" w:hAnsi="宋体" w:eastAsia="宋体" w:cs="宋体"/>
                <w:sz w:val="24"/>
                <w:szCs w:val="24"/>
              </w:rPr>
            </w:pPr>
            <w:r>
              <w:rPr>
                <w:rFonts w:hint="eastAsia" w:ascii="宋体" w:hAnsi="宋体" w:eastAsia="宋体" w:cs="宋体"/>
                <w:sz w:val="24"/>
                <w:szCs w:val="24"/>
              </w:rPr>
              <w:t>813***80</w:t>
            </w:r>
          </w:p>
        </w:tc>
        <w:tc>
          <w:tcPr>
            <w:tcW w:w="1459" w:type="dxa"/>
            <w:tcBorders>
              <w:top w:val="nil"/>
              <w:left w:val="nil"/>
              <w:bottom w:val="single" w:color="auto" w:sz="4" w:space="0"/>
              <w:right w:val="single" w:color="auto" w:sz="4" w:space="0"/>
            </w:tcBorders>
            <w:shd w:val="clear" w:color="auto" w:fill="auto"/>
            <w:noWrap/>
            <w:vAlign w:val="center"/>
          </w:tcPr>
          <w:p w14:paraId="236137A7">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459" w:type="dxa"/>
            <w:tcBorders>
              <w:top w:val="nil"/>
              <w:left w:val="nil"/>
              <w:bottom w:val="single" w:color="auto" w:sz="4" w:space="0"/>
              <w:right w:val="single" w:color="auto" w:sz="4" w:space="0"/>
            </w:tcBorders>
            <w:shd w:val="clear" w:color="auto" w:fill="auto"/>
            <w:noWrap/>
            <w:vAlign w:val="center"/>
          </w:tcPr>
          <w:p w14:paraId="66FED171">
            <w:pPr>
              <w:jc w:val="center"/>
              <w:rPr>
                <w:rFonts w:hint="eastAsia" w:ascii="宋体" w:hAnsi="宋体" w:eastAsia="宋体" w:cs="宋体"/>
                <w:sz w:val="24"/>
                <w:szCs w:val="24"/>
              </w:rPr>
            </w:pPr>
            <w:r>
              <w:rPr>
                <w:rFonts w:hint="eastAsia" w:ascii="宋体" w:hAnsi="宋体" w:eastAsia="宋体" w:cs="宋体"/>
                <w:sz w:val="24"/>
                <w:szCs w:val="24"/>
              </w:rPr>
              <w:t>813***75</w:t>
            </w:r>
          </w:p>
        </w:tc>
        <w:tc>
          <w:tcPr>
            <w:tcW w:w="1459" w:type="dxa"/>
            <w:tcBorders>
              <w:top w:val="nil"/>
              <w:left w:val="nil"/>
              <w:bottom w:val="single" w:color="auto" w:sz="4" w:space="0"/>
              <w:right w:val="single" w:color="auto" w:sz="4" w:space="0"/>
            </w:tcBorders>
            <w:shd w:val="clear" w:color="auto" w:fill="auto"/>
            <w:noWrap/>
            <w:vAlign w:val="center"/>
          </w:tcPr>
          <w:p w14:paraId="35F0A00E">
            <w:pPr>
              <w:jc w:val="center"/>
              <w:rPr>
                <w:rFonts w:hint="eastAsia" w:ascii="宋体" w:hAnsi="宋体" w:eastAsia="宋体" w:cs="宋体"/>
                <w:sz w:val="24"/>
                <w:szCs w:val="24"/>
              </w:rPr>
            </w:pPr>
            <w:r>
              <w:rPr>
                <w:rFonts w:hint="eastAsia" w:ascii="宋体" w:hAnsi="宋体" w:eastAsia="宋体" w:cs="宋体"/>
                <w:sz w:val="24"/>
                <w:szCs w:val="24"/>
              </w:rPr>
              <w:t>340***61</w:t>
            </w:r>
          </w:p>
        </w:tc>
        <w:tc>
          <w:tcPr>
            <w:tcW w:w="1460" w:type="dxa"/>
            <w:tcBorders>
              <w:top w:val="nil"/>
              <w:left w:val="nil"/>
              <w:bottom w:val="single" w:color="auto" w:sz="4" w:space="0"/>
              <w:right w:val="single" w:color="auto" w:sz="4" w:space="0"/>
            </w:tcBorders>
            <w:shd w:val="clear" w:color="auto" w:fill="auto"/>
            <w:noWrap/>
            <w:vAlign w:val="center"/>
          </w:tcPr>
          <w:p w14:paraId="5A1531CD">
            <w:pPr>
              <w:jc w:val="center"/>
              <w:rPr>
                <w:rFonts w:hint="eastAsia" w:ascii="宋体" w:hAnsi="宋体" w:eastAsia="宋体" w:cs="宋体"/>
                <w:sz w:val="24"/>
                <w:szCs w:val="24"/>
              </w:rPr>
            </w:pPr>
            <w:r>
              <w:rPr>
                <w:rFonts w:hint="eastAsia" w:ascii="宋体" w:hAnsi="宋体" w:eastAsia="宋体" w:cs="宋体"/>
                <w:sz w:val="24"/>
                <w:szCs w:val="24"/>
              </w:rPr>
              <w:t>340***41</w:t>
            </w:r>
          </w:p>
        </w:tc>
      </w:tr>
      <w:tr w14:paraId="732E9C7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B3E186D">
            <w:pPr>
              <w:jc w:val="center"/>
              <w:rPr>
                <w:rFonts w:hint="eastAsia" w:ascii="宋体" w:hAnsi="宋体" w:eastAsia="宋体" w:cs="宋体"/>
                <w:sz w:val="24"/>
                <w:szCs w:val="24"/>
              </w:rPr>
            </w:pPr>
            <w:r>
              <w:rPr>
                <w:rFonts w:hint="eastAsia" w:ascii="宋体" w:hAnsi="宋体" w:eastAsia="宋体" w:cs="宋体"/>
                <w:sz w:val="24"/>
                <w:szCs w:val="24"/>
              </w:rPr>
              <w:t>813***59</w:t>
            </w:r>
          </w:p>
        </w:tc>
        <w:tc>
          <w:tcPr>
            <w:tcW w:w="1505" w:type="dxa"/>
            <w:tcBorders>
              <w:top w:val="nil"/>
              <w:left w:val="nil"/>
              <w:bottom w:val="single" w:color="auto" w:sz="4" w:space="0"/>
              <w:right w:val="single" w:color="auto" w:sz="4" w:space="0"/>
            </w:tcBorders>
            <w:shd w:val="clear" w:color="auto" w:fill="auto"/>
            <w:noWrap/>
            <w:vAlign w:val="center"/>
          </w:tcPr>
          <w:p w14:paraId="7F7AF348">
            <w:pPr>
              <w:jc w:val="center"/>
              <w:rPr>
                <w:rFonts w:hint="eastAsia" w:ascii="宋体" w:hAnsi="宋体" w:eastAsia="宋体" w:cs="宋体"/>
                <w:sz w:val="24"/>
                <w:szCs w:val="24"/>
              </w:rPr>
            </w:pPr>
            <w:r>
              <w:rPr>
                <w:rFonts w:hint="eastAsia" w:ascii="宋体" w:hAnsi="宋体" w:eastAsia="宋体" w:cs="宋体"/>
                <w:sz w:val="24"/>
                <w:szCs w:val="24"/>
              </w:rPr>
              <w:t>813***07</w:t>
            </w:r>
          </w:p>
        </w:tc>
        <w:tc>
          <w:tcPr>
            <w:tcW w:w="1459" w:type="dxa"/>
            <w:tcBorders>
              <w:top w:val="nil"/>
              <w:left w:val="nil"/>
              <w:bottom w:val="single" w:color="auto" w:sz="4" w:space="0"/>
              <w:right w:val="single" w:color="auto" w:sz="4" w:space="0"/>
            </w:tcBorders>
            <w:shd w:val="clear" w:color="auto" w:fill="auto"/>
            <w:noWrap/>
            <w:vAlign w:val="center"/>
          </w:tcPr>
          <w:p w14:paraId="7EDA20B0">
            <w:pPr>
              <w:jc w:val="center"/>
              <w:rPr>
                <w:rFonts w:hint="eastAsia" w:ascii="宋体" w:hAnsi="宋体" w:eastAsia="宋体" w:cs="宋体"/>
                <w:sz w:val="24"/>
                <w:szCs w:val="24"/>
              </w:rPr>
            </w:pPr>
            <w:r>
              <w:rPr>
                <w:rFonts w:hint="eastAsia" w:ascii="宋体" w:hAnsi="宋体" w:eastAsia="宋体" w:cs="宋体"/>
                <w:sz w:val="24"/>
                <w:szCs w:val="24"/>
              </w:rPr>
              <w:t>813***06</w:t>
            </w:r>
          </w:p>
        </w:tc>
        <w:tc>
          <w:tcPr>
            <w:tcW w:w="1459" w:type="dxa"/>
            <w:tcBorders>
              <w:top w:val="nil"/>
              <w:left w:val="nil"/>
              <w:bottom w:val="single" w:color="auto" w:sz="4" w:space="0"/>
              <w:right w:val="single" w:color="auto" w:sz="4" w:space="0"/>
            </w:tcBorders>
            <w:shd w:val="clear" w:color="auto" w:fill="auto"/>
            <w:noWrap/>
            <w:vAlign w:val="center"/>
          </w:tcPr>
          <w:p w14:paraId="572E5EAB">
            <w:pPr>
              <w:jc w:val="center"/>
              <w:rPr>
                <w:rFonts w:hint="eastAsia" w:ascii="宋体" w:hAnsi="宋体" w:eastAsia="宋体" w:cs="宋体"/>
                <w:sz w:val="24"/>
                <w:szCs w:val="24"/>
              </w:rPr>
            </w:pPr>
            <w:r>
              <w:rPr>
                <w:rFonts w:hint="eastAsia" w:ascii="宋体" w:hAnsi="宋体" w:eastAsia="宋体" w:cs="宋体"/>
                <w:sz w:val="24"/>
                <w:szCs w:val="24"/>
              </w:rPr>
              <w:t>813***39</w:t>
            </w:r>
          </w:p>
        </w:tc>
        <w:tc>
          <w:tcPr>
            <w:tcW w:w="1459" w:type="dxa"/>
            <w:tcBorders>
              <w:top w:val="nil"/>
              <w:left w:val="nil"/>
              <w:bottom w:val="single" w:color="auto" w:sz="4" w:space="0"/>
              <w:right w:val="single" w:color="auto" w:sz="4" w:space="0"/>
            </w:tcBorders>
            <w:shd w:val="clear" w:color="auto" w:fill="auto"/>
            <w:noWrap/>
            <w:vAlign w:val="center"/>
          </w:tcPr>
          <w:p w14:paraId="45B240B1">
            <w:pPr>
              <w:jc w:val="center"/>
              <w:rPr>
                <w:rFonts w:hint="eastAsia" w:ascii="宋体" w:hAnsi="宋体" w:eastAsia="宋体" w:cs="宋体"/>
                <w:sz w:val="24"/>
                <w:szCs w:val="24"/>
              </w:rPr>
            </w:pPr>
            <w:r>
              <w:rPr>
                <w:rFonts w:hint="eastAsia" w:ascii="宋体" w:hAnsi="宋体" w:eastAsia="宋体" w:cs="宋体"/>
                <w:sz w:val="24"/>
                <w:szCs w:val="24"/>
              </w:rPr>
              <w:t>340***15</w:t>
            </w:r>
          </w:p>
        </w:tc>
        <w:tc>
          <w:tcPr>
            <w:tcW w:w="1460" w:type="dxa"/>
            <w:tcBorders>
              <w:top w:val="nil"/>
              <w:left w:val="nil"/>
              <w:bottom w:val="single" w:color="auto" w:sz="4" w:space="0"/>
              <w:right w:val="single" w:color="auto" w:sz="4" w:space="0"/>
            </w:tcBorders>
            <w:shd w:val="clear" w:color="auto" w:fill="auto"/>
            <w:noWrap/>
            <w:vAlign w:val="center"/>
          </w:tcPr>
          <w:p w14:paraId="1BB5C93B">
            <w:pPr>
              <w:jc w:val="center"/>
              <w:rPr>
                <w:rFonts w:hint="eastAsia" w:ascii="宋体" w:hAnsi="宋体" w:eastAsia="宋体" w:cs="宋体"/>
                <w:sz w:val="24"/>
                <w:szCs w:val="24"/>
              </w:rPr>
            </w:pPr>
            <w:r>
              <w:rPr>
                <w:rFonts w:hint="eastAsia" w:ascii="宋体" w:hAnsi="宋体" w:eastAsia="宋体" w:cs="宋体"/>
                <w:sz w:val="24"/>
                <w:szCs w:val="24"/>
              </w:rPr>
              <w:t>340***69</w:t>
            </w:r>
          </w:p>
        </w:tc>
      </w:tr>
      <w:tr w14:paraId="16E6362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018AFB5">
            <w:pPr>
              <w:jc w:val="center"/>
              <w:rPr>
                <w:rFonts w:hint="eastAsia" w:ascii="宋体" w:hAnsi="宋体" w:eastAsia="宋体" w:cs="宋体"/>
                <w:sz w:val="24"/>
                <w:szCs w:val="24"/>
              </w:rPr>
            </w:pPr>
            <w:r>
              <w:rPr>
                <w:rFonts w:hint="eastAsia" w:ascii="宋体" w:hAnsi="宋体" w:eastAsia="宋体" w:cs="宋体"/>
                <w:sz w:val="24"/>
                <w:szCs w:val="24"/>
              </w:rPr>
              <w:t>813***09</w:t>
            </w:r>
          </w:p>
        </w:tc>
        <w:tc>
          <w:tcPr>
            <w:tcW w:w="1505" w:type="dxa"/>
            <w:tcBorders>
              <w:top w:val="nil"/>
              <w:left w:val="nil"/>
              <w:bottom w:val="single" w:color="auto" w:sz="4" w:space="0"/>
              <w:right w:val="single" w:color="auto" w:sz="4" w:space="0"/>
            </w:tcBorders>
            <w:shd w:val="clear" w:color="auto" w:fill="auto"/>
            <w:noWrap/>
            <w:vAlign w:val="center"/>
          </w:tcPr>
          <w:p w14:paraId="2575A697">
            <w:pPr>
              <w:jc w:val="center"/>
              <w:rPr>
                <w:rFonts w:hint="eastAsia" w:ascii="宋体" w:hAnsi="宋体" w:eastAsia="宋体" w:cs="宋体"/>
                <w:sz w:val="24"/>
                <w:szCs w:val="24"/>
              </w:rPr>
            </w:pPr>
            <w:r>
              <w:rPr>
                <w:rFonts w:hint="eastAsia" w:ascii="宋体" w:hAnsi="宋体" w:eastAsia="宋体" w:cs="宋体"/>
                <w:sz w:val="24"/>
                <w:szCs w:val="24"/>
              </w:rPr>
              <w:t>813***06</w:t>
            </w:r>
          </w:p>
        </w:tc>
        <w:tc>
          <w:tcPr>
            <w:tcW w:w="1459" w:type="dxa"/>
            <w:tcBorders>
              <w:top w:val="nil"/>
              <w:left w:val="nil"/>
              <w:bottom w:val="single" w:color="auto" w:sz="4" w:space="0"/>
              <w:right w:val="single" w:color="auto" w:sz="4" w:space="0"/>
            </w:tcBorders>
            <w:shd w:val="clear" w:color="auto" w:fill="auto"/>
            <w:noWrap/>
            <w:vAlign w:val="center"/>
          </w:tcPr>
          <w:p w14:paraId="0593DBFB">
            <w:pPr>
              <w:jc w:val="center"/>
              <w:rPr>
                <w:rFonts w:hint="eastAsia" w:ascii="宋体" w:hAnsi="宋体" w:eastAsia="宋体" w:cs="宋体"/>
                <w:sz w:val="24"/>
                <w:szCs w:val="24"/>
              </w:rPr>
            </w:pPr>
            <w:r>
              <w:rPr>
                <w:rFonts w:hint="eastAsia" w:ascii="宋体" w:hAnsi="宋体" w:eastAsia="宋体" w:cs="宋体"/>
                <w:sz w:val="24"/>
                <w:szCs w:val="24"/>
              </w:rPr>
              <w:t>813***35</w:t>
            </w:r>
          </w:p>
        </w:tc>
        <w:tc>
          <w:tcPr>
            <w:tcW w:w="1459" w:type="dxa"/>
            <w:tcBorders>
              <w:top w:val="nil"/>
              <w:left w:val="nil"/>
              <w:bottom w:val="single" w:color="auto" w:sz="4" w:space="0"/>
              <w:right w:val="single" w:color="auto" w:sz="4" w:space="0"/>
            </w:tcBorders>
            <w:shd w:val="clear" w:color="auto" w:fill="auto"/>
            <w:noWrap/>
            <w:vAlign w:val="center"/>
          </w:tcPr>
          <w:p w14:paraId="2E26170E">
            <w:pPr>
              <w:jc w:val="center"/>
              <w:rPr>
                <w:rFonts w:hint="eastAsia" w:ascii="宋体" w:hAnsi="宋体" w:eastAsia="宋体" w:cs="宋体"/>
                <w:sz w:val="24"/>
                <w:szCs w:val="24"/>
              </w:rPr>
            </w:pPr>
            <w:r>
              <w:rPr>
                <w:rFonts w:hint="eastAsia" w:ascii="宋体" w:hAnsi="宋体" w:eastAsia="宋体" w:cs="宋体"/>
                <w:sz w:val="24"/>
                <w:szCs w:val="24"/>
              </w:rPr>
              <w:t>813***12</w:t>
            </w:r>
          </w:p>
        </w:tc>
        <w:tc>
          <w:tcPr>
            <w:tcW w:w="1459" w:type="dxa"/>
            <w:tcBorders>
              <w:top w:val="nil"/>
              <w:left w:val="nil"/>
              <w:bottom w:val="single" w:color="auto" w:sz="4" w:space="0"/>
              <w:right w:val="single" w:color="auto" w:sz="4" w:space="0"/>
            </w:tcBorders>
            <w:shd w:val="clear" w:color="auto" w:fill="auto"/>
            <w:noWrap/>
            <w:vAlign w:val="center"/>
          </w:tcPr>
          <w:p w14:paraId="47001798">
            <w:pPr>
              <w:jc w:val="center"/>
              <w:rPr>
                <w:rFonts w:hint="eastAsia" w:ascii="宋体" w:hAnsi="宋体" w:eastAsia="宋体" w:cs="宋体"/>
                <w:sz w:val="24"/>
                <w:szCs w:val="24"/>
              </w:rPr>
            </w:pPr>
            <w:r>
              <w:rPr>
                <w:rFonts w:hint="eastAsia" w:ascii="宋体" w:hAnsi="宋体" w:eastAsia="宋体" w:cs="宋体"/>
                <w:sz w:val="24"/>
                <w:szCs w:val="24"/>
              </w:rPr>
              <w:t>340***17</w:t>
            </w:r>
          </w:p>
        </w:tc>
        <w:tc>
          <w:tcPr>
            <w:tcW w:w="1460" w:type="dxa"/>
            <w:tcBorders>
              <w:top w:val="nil"/>
              <w:left w:val="nil"/>
              <w:bottom w:val="single" w:color="auto" w:sz="4" w:space="0"/>
              <w:right w:val="single" w:color="auto" w:sz="4" w:space="0"/>
            </w:tcBorders>
            <w:shd w:val="clear" w:color="auto" w:fill="auto"/>
            <w:noWrap/>
            <w:vAlign w:val="center"/>
          </w:tcPr>
          <w:p w14:paraId="44D68224">
            <w:pPr>
              <w:jc w:val="center"/>
              <w:rPr>
                <w:rFonts w:hint="eastAsia" w:ascii="宋体" w:hAnsi="宋体" w:eastAsia="宋体" w:cs="宋体"/>
                <w:sz w:val="24"/>
                <w:szCs w:val="24"/>
              </w:rPr>
            </w:pPr>
            <w:r>
              <w:rPr>
                <w:rFonts w:hint="eastAsia" w:ascii="宋体" w:hAnsi="宋体" w:eastAsia="宋体" w:cs="宋体"/>
                <w:sz w:val="24"/>
                <w:szCs w:val="24"/>
              </w:rPr>
              <w:t>340***80</w:t>
            </w:r>
          </w:p>
        </w:tc>
      </w:tr>
      <w:tr w14:paraId="4A4595F3">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60406B7">
            <w:pPr>
              <w:jc w:val="center"/>
              <w:rPr>
                <w:rFonts w:hint="eastAsia" w:ascii="宋体" w:hAnsi="宋体" w:eastAsia="宋体" w:cs="宋体"/>
                <w:sz w:val="24"/>
                <w:szCs w:val="24"/>
              </w:rPr>
            </w:pPr>
            <w:r>
              <w:rPr>
                <w:rFonts w:hint="eastAsia" w:ascii="宋体" w:hAnsi="宋体" w:eastAsia="宋体" w:cs="宋体"/>
                <w:sz w:val="24"/>
                <w:szCs w:val="24"/>
              </w:rPr>
              <w:t>813***22</w:t>
            </w:r>
          </w:p>
        </w:tc>
        <w:tc>
          <w:tcPr>
            <w:tcW w:w="1505" w:type="dxa"/>
            <w:tcBorders>
              <w:top w:val="nil"/>
              <w:left w:val="nil"/>
              <w:bottom w:val="single" w:color="auto" w:sz="4" w:space="0"/>
              <w:right w:val="single" w:color="auto" w:sz="4" w:space="0"/>
            </w:tcBorders>
            <w:shd w:val="clear" w:color="auto" w:fill="auto"/>
            <w:noWrap/>
            <w:vAlign w:val="center"/>
          </w:tcPr>
          <w:p w14:paraId="48EB4EB0">
            <w:pPr>
              <w:jc w:val="center"/>
              <w:rPr>
                <w:rFonts w:hint="eastAsia" w:ascii="宋体" w:hAnsi="宋体" w:eastAsia="宋体" w:cs="宋体"/>
                <w:sz w:val="24"/>
                <w:szCs w:val="24"/>
              </w:rPr>
            </w:pPr>
            <w:r>
              <w:rPr>
                <w:rFonts w:hint="eastAsia" w:ascii="宋体" w:hAnsi="宋体" w:eastAsia="宋体" w:cs="宋体"/>
                <w:sz w:val="24"/>
                <w:szCs w:val="24"/>
              </w:rPr>
              <w:t>813***32</w:t>
            </w:r>
          </w:p>
        </w:tc>
        <w:tc>
          <w:tcPr>
            <w:tcW w:w="1459" w:type="dxa"/>
            <w:tcBorders>
              <w:top w:val="nil"/>
              <w:left w:val="nil"/>
              <w:bottom w:val="single" w:color="auto" w:sz="4" w:space="0"/>
              <w:right w:val="single" w:color="auto" w:sz="4" w:space="0"/>
            </w:tcBorders>
            <w:shd w:val="clear" w:color="auto" w:fill="auto"/>
            <w:noWrap/>
            <w:vAlign w:val="center"/>
          </w:tcPr>
          <w:p w14:paraId="6AD021B6">
            <w:pPr>
              <w:jc w:val="center"/>
              <w:rPr>
                <w:rFonts w:hint="eastAsia" w:ascii="宋体" w:hAnsi="宋体" w:eastAsia="宋体" w:cs="宋体"/>
                <w:sz w:val="24"/>
                <w:szCs w:val="24"/>
              </w:rPr>
            </w:pPr>
            <w:r>
              <w:rPr>
                <w:rFonts w:hint="eastAsia" w:ascii="宋体" w:hAnsi="宋体" w:eastAsia="宋体" w:cs="宋体"/>
                <w:sz w:val="24"/>
                <w:szCs w:val="24"/>
              </w:rPr>
              <w:t>813***69</w:t>
            </w:r>
          </w:p>
        </w:tc>
        <w:tc>
          <w:tcPr>
            <w:tcW w:w="1459" w:type="dxa"/>
            <w:tcBorders>
              <w:top w:val="nil"/>
              <w:left w:val="nil"/>
              <w:bottom w:val="single" w:color="auto" w:sz="4" w:space="0"/>
              <w:right w:val="single" w:color="auto" w:sz="4" w:space="0"/>
            </w:tcBorders>
            <w:shd w:val="clear" w:color="auto" w:fill="auto"/>
            <w:noWrap/>
            <w:vAlign w:val="center"/>
          </w:tcPr>
          <w:p w14:paraId="585C1A1A">
            <w:pPr>
              <w:jc w:val="center"/>
              <w:rPr>
                <w:rFonts w:hint="eastAsia" w:ascii="宋体" w:hAnsi="宋体" w:eastAsia="宋体" w:cs="宋体"/>
                <w:sz w:val="24"/>
                <w:szCs w:val="24"/>
              </w:rPr>
            </w:pPr>
            <w:r>
              <w:rPr>
                <w:rFonts w:hint="eastAsia" w:ascii="宋体" w:hAnsi="宋体" w:eastAsia="宋体" w:cs="宋体"/>
                <w:sz w:val="24"/>
                <w:szCs w:val="24"/>
              </w:rPr>
              <w:t>813***17</w:t>
            </w:r>
          </w:p>
        </w:tc>
        <w:tc>
          <w:tcPr>
            <w:tcW w:w="1459" w:type="dxa"/>
            <w:tcBorders>
              <w:top w:val="nil"/>
              <w:left w:val="nil"/>
              <w:bottom w:val="single" w:color="auto" w:sz="4" w:space="0"/>
              <w:right w:val="single" w:color="auto" w:sz="4" w:space="0"/>
            </w:tcBorders>
            <w:shd w:val="clear" w:color="auto" w:fill="auto"/>
            <w:noWrap/>
            <w:vAlign w:val="center"/>
          </w:tcPr>
          <w:p w14:paraId="5AEE0EC5">
            <w:pPr>
              <w:jc w:val="center"/>
              <w:rPr>
                <w:rFonts w:hint="eastAsia" w:ascii="宋体" w:hAnsi="宋体" w:eastAsia="宋体" w:cs="宋体"/>
                <w:sz w:val="24"/>
                <w:szCs w:val="24"/>
              </w:rPr>
            </w:pPr>
            <w:r>
              <w:rPr>
                <w:rFonts w:hint="eastAsia" w:ascii="宋体" w:hAnsi="宋体" w:eastAsia="宋体" w:cs="宋体"/>
                <w:sz w:val="24"/>
                <w:szCs w:val="24"/>
              </w:rPr>
              <w:t>340***31</w:t>
            </w:r>
          </w:p>
        </w:tc>
        <w:tc>
          <w:tcPr>
            <w:tcW w:w="1460" w:type="dxa"/>
            <w:tcBorders>
              <w:top w:val="nil"/>
              <w:left w:val="nil"/>
              <w:bottom w:val="single" w:color="auto" w:sz="4" w:space="0"/>
              <w:right w:val="single" w:color="auto" w:sz="4" w:space="0"/>
            </w:tcBorders>
            <w:shd w:val="clear" w:color="auto" w:fill="auto"/>
            <w:noWrap/>
            <w:vAlign w:val="center"/>
          </w:tcPr>
          <w:p w14:paraId="79284C92">
            <w:pPr>
              <w:jc w:val="center"/>
              <w:rPr>
                <w:rFonts w:hint="eastAsia" w:ascii="宋体" w:hAnsi="宋体" w:eastAsia="宋体" w:cs="宋体"/>
                <w:sz w:val="24"/>
                <w:szCs w:val="24"/>
              </w:rPr>
            </w:pPr>
            <w:r>
              <w:rPr>
                <w:rFonts w:hint="eastAsia" w:ascii="宋体" w:hAnsi="宋体" w:eastAsia="宋体" w:cs="宋体"/>
                <w:sz w:val="24"/>
                <w:szCs w:val="24"/>
              </w:rPr>
              <w:t>340***23</w:t>
            </w:r>
          </w:p>
        </w:tc>
      </w:tr>
      <w:tr w14:paraId="305CA5D1">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215E454">
            <w:pPr>
              <w:jc w:val="center"/>
              <w:rPr>
                <w:rFonts w:hint="eastAsia" w:ascii="宋体" w:hAnsi="宋体" w:eastAsia="宋体" w:cs="宋体"/>
                <w:sz w:val="24"/>
                <w:szCs w:val="24"/>
              </w:rPr>
            </w:pPr>
            <w:r>
              <w:rPr>
                <w:rFonts w:hint="eastAsia" w:ascii="宋体" w:hAnsi="宋体" w:eastAsia="宋体" w:cs="宋体"/>
                <w:sz w:val="24"/>
                <w:szCs w:val="24"/>
              </w:rPr>
              <w:t>813***39</w:t>
            </w:r>
          </w:p>
        </w:tc>
        <w:tc>
          <w:tcPr>
            <w:tcW w:w="1505" w:type="dxa"/>
            <w:tcBorders>
              <w:top w:val="nil"/>
              <w:left w:val="nil"/>
              <w:bottom w:val="single" w:color="auto" w:sz="4" w:space="0"/>
              <w:right w:val="single" w:color="auto" w:sz="4" w:space="0"/>
            </w:tcBorders>
            <w:shd w:val="clear" w:color="auto" w:fill="auto"/>
            <w:noWrap/>
            <w:vAlign w:val="center"/>
          </w:tcPr>
          <w:p w14:paraId="2E1CFD68">
            <w:pPr>
              <w:jc w:val="center"/>
              <w:rPr>
                <w:rFonts w:hint="eastAsia" w:ascii="宋体" w:hAnsi="宋体" w:eastAsia="宋体" w:cs="宋体"/>
                <w:sz w:val="24"/>
                <w:szCs w:val="24"/>
              </w:rPr>
            </w:pPr>
            <w:r>
              <w:rPr>
                <w:rFonts w:hint="eastAsia" w:ascii="宋体" w:hAnsi="宋体" w:eastAsia="宋体" w:cs="宋体"/>
                <w:sz w:val="24"/>
                <w:szCs w:val="24"/>
              </w:rPr>
              <w:t>813***91</w:t>
            </w:r>
          </w:p>
        </w:tc>
        <w:tc>
          <w:tcPr>
            <w:tcW w:w="1459" w:type="dxa"/>
            <w:tcBorders>
              <w:top w:val="nil"/>
              <w:left w:val="nil"/>
              <w:bottom w:val="single" w:color="auto" w:sz="4" w:space="0"/>
              <w:right w:val="single" w:color="auto" w:sz="4" w:space="0"/>
            </w:tcBorders>
            <w:shd w:val="clear" w:color="auto" w:fill="auto"/>
            <w:noWrap/>
            <w:vAlign w:val="center"/>
          </w:tcPr>
          <w:p w14:paraId="66E81551">
            <w:pPr>
              <w:jc w:val="center"/>
              <w:rPr>
                <w:rFonts w:hint="eastAsia" w:ascii="宋体" w:hAnsi="宋体" w:eastAsia="宋体" w:cs="宋体"/>
                <w:sz w:val="24"/>
                <w:szCs w:val="24"/>
              </w:rPr>
            </w:pPr>
            <w:r>
              <w:rPr>
                <w:rFonts w:hint="eastAsia" w:ascii="宋体" w:hAnsi="宋体" w:eastAsia="宋体" w:cs="宋体"/>
                <w:sz w:val="24"/>
                <w:szCs w:val="24"/>
              </w:rPr>
              <w:t>813***60</w:t>
            </w:r>
          </w:p>
        </w:tc>
        <w:tc>
          <w:tcPr>
            <w:tcW w:w="1459" w:type="dxa"/>
            <w:tcBorders>
              <w:top w:val="nil"/>
              <w:left w:val="nil"/>
              <w:bottom w:val="single" w:color="auto" w:sz="4" w:space="0"/>
              <w:right w:val="single" w:color="auto" w:sz="4" w:space="0"/>
            </w:tcBorders>
            <w:shd w:val="clear" w:color="auto" w:fill="auto"/>
            <w:noWrap/>
            <w:vAlign w:val="center"/>
          </w:tcPr>
          <w:p w14:paraId="7A5D8D60">
            <w:pPr>
              <w:jc w:val="center"/>
              <w:rPr>
                <w:rFonts w:hint="eastAsia" w:ascii="宋体" w:hAnsi="宋体" w:eastAsia="宋体" w:cs="宋体"/>
                <w:sz w:val="24"/>
                <w:szCs w:val="24"/>
              </w:rPr>
            </w:pPr>
            <w:r>
              <w:rPr>
                <w:rFonts w:hint="eastAsia" w:ascii="宋体" w:hAnsi="宋体" w:eastAsia="宋体" w:cs="宋体"/>
                <w:sz w:val="24"/>
                <w:szCs w:val="24"/>
              </w:rPr>
              <w:t>813***23</w:t>
            </w:r>
          </w:p>
        </w:tc>
        <w:tc>
          <w:tcPr>
            <w:tcW w:w="1459" w:type="dxa"/>
            <w:tcBorders>
              <w:top w:val="nil"/>
              <w:left w:val="nil"/>
              <w:bottom w:val="single" w:color="auto" w:sz="4" w:space="0"/>
              <w:right w:val="single" w:color="auto" w:sz="4" w:space="0"/>
            </w:tcBorders>
            <w:shd w:val="clear" w:color="auto" w:fill="auto"/>
            <w:noWrap/>
            <w:vAlign w:val="center"/>
          </w:tcPr>
          <w:p w14:paraId="77530146">
            <w:pPr>
              <w:jc w:val="center"/>
              <w:rPr>
                <w:rFonts w:hint="eastAsia" w:ascii="宋体" w:hAnsi="宋体" w:eastAsia="宋体" w:cs="宋体"/>
                <w:sz w:val="24"/>
                <w:szCs w:val="24"/>
              </w:rPr>
            </w:pPr>
            <w:r>
              <w:rPr>
                <w:rFonts w:hint="eastAsia" w:ascii="宋体" w:hAnsi="宋体" w:eastAsia="宋体" w:cs="宋体"/>
                <w:sz w:val="24"/>
                <w:szCs w:val="24"/>
              </w:rPr>
              <w:t>340***43</w:t>
            </w:r>
          </w:p>
        </w:tc>
        <w:tc>
          <w:tcPr>
            <w:tcW w:w="1460" w:type="dxa"/>
            <w:tcBorders>
              <w:top w:val="nil"/>
              <w:left w:val="nil"/>
              <w:bottom w:val="single" w:color="auto" w:sz="4" w:space="0"/>
              <w:right w:val="single" w:color="auto" w:sz="4" w:space="0"/>
            </w:tcBorders>
            <w:shd w:val="clear" w:color="auto" w:fill="auto"/>
            <w:noWrap/>
            <w:vAlign w:val="center"/>
          </w:tcPr>
          <w:p w14:paraId="63AA0A24">
            <w:pPr>
              <w:jc w:val="center"/>
              <w:rPr>
                <w:rFonts w:hint="eastAsia" w:ascii="宋体" w:hAnsi="宋体" w:eastAsia="宋体" w:cs="宋体"/>
                <w:sz w:val="24"/>
                <w:szCs w:val="24"/>
              </w:rPr>
            </w:pPr>
            <w:r>
              <w:rPr>
                <w:rFonts w:hint="eastAsia" w:ascii="宋体" w:hAnsi="宋体" w:eastAsia="宋体" w:cs="宋体"/>
                <w:sz w:val="24"/>
                <w:szCs w:val="24"/>
              </w:rPr>
              <w:t>340***95</w:t>
            </w:r>
          </w:p>
        </w:tc>
      </w:tr>
      <w:tr w14:paraId="0D91723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3D0B808">
            <w:pPr>
              <w:jc w:val="center"/>
              <w:rPr>
                <w:rFonts w:hint="eastAsia" w:ascii="宋体" w:hAnsi="宋体" w:eastAsia="宋体" w:cs="宋体"/>
                <w:sz w:val="24"/>
                <w:szCs w:val="24"/>
              </w:rPr>
            </w:pPr>
            <w:r>
              <w:rPr>
                <w:rFonts w:hint="eastAsia" w:ascii="宋体" w:hAnsi="宋体" w:eastAsia="宋体" w:cs="宋体"/>
                <w:sz w:val="24"/>
                <w:szCs w:val="24"/>
              </w:rPr>
              <w:t>813***55</w:t>
            </w:r>
          </w:p>
        </w:tc>
        <w:tc>
          <w:tcPr>
            <w:tcW w:w="1505" w:type="dxa"/>
            <w:tcBorders>
              <w:top w:val="nil"/>
              <w:left w:val="nil"/>
              <w:bottom w:val="single" w:color="auto" w:sz="4" w:space="0"/>
              <w:right w:val="single" w:color="auto" w:sz="4" w:space="0"/>
            </w:tcBorders>
            <w:shd w:val="clear" w:color="auto" w:fill="auto"/>
            <w:noWrap/>
            <w:vAlign w:val="center"/>
          </w:tcPr>
          <w:p w14:paraId="54E93557">
            <w:pPr>
              <w:jc w:val="center"/>
              <w:rPr>
                <w:rFonts w:hint="eastAsia" w:ascii="宋体" w:hAnsi="宋体" w:eastAsia="宋体" w:cs="宋体"/>
                <w:sz w:val="24"/>
                <w:szCs w:val="24"/>
              </w:rPr>
            </w:pPr>
            <w:r>
              <w:rPr>
                <w:rFonts w:hint="eastAsia" w:ascii="宋体" w:hAnsi="宋体" w:eastAsia="宋体" w:cs="宋体"/>
                <w:sz w:val="24"/>
                <w:szCs w:val="24"/>
              </w:rPr>
              <w:t>813***04</w:t>
            </w:r>
          </w:p>
        </w:tc>
        <w:tc>
          <w:tcPr>
            <w:tcW w:w="1459" w:type="dxa"/>
            <w:tcBorders>
              <w:top w:val="nil"/>
              <w:left w:val="nil"/>
              <w:bottom w:val="single" w:color="auto" w:sz="4" w:space="0"/>
              <w:right w:val="single" w:color="auto" w:sz="4" w:space="0"/>
            </w:tcBorders>
            <w:shd w:val="clear" w:color="auto" w:fill="auto"/>
            <w:noWrap/>
            <w:vAlign w:val="center"/>
          </w:tcPr>
          <w:p w14:paraId="0BE993AC">
            <w:pPr>
              <w:jc w:val="center"/>
              <w:rPr>
                <w:rFonts w:hint="eastAsia" w:ascii="宋体" w:hAnsi="宋体" w:eastAsia="宋体" w:cs="宋体"/>
                <w:sz w:val="24"/>
                <w:szCs w:val="24"/>
              </w:rPr>
            </w:pPr>
            <w:r>
              <w:rPr>
                <w:rFonts w:hint="eastAsia" w:ascii="宋体" w:hAnsi="宋体" w:eastAsia="宋体" w:cs="宋体"/>
                <w:sz w:val="24"/>
                <w:szCs w:val="24"/>
              </w:rPr>
              <w:t>813***78</w:t>
            </w:r>
          </w:p>
        </w:tc>
        <w:tc>
          <w:tcPr>
            <w:tcW w:w="1459" w:type="dxa"/>
            <w:tcBorders>
              <w:top w:val="nil"/>
              <w:left w:val="nil"/>
              <w:bottom w:val="single" w:color="auto" w:sz="4" w:space="0"/>
              <w:right w:val="single" w:color="auto" w:sz="4" w:space="0"/>
            </w:tcBorders>
            <w:shd w:val="clear" w:color="auto" w:fill="auto"/>
            <w:noWrap/>
            <w:vAlign w:val="center"/>
          </w:tcPr>
          <w:p w14:paraId="4FC233E9">
            <w:pPr>
              <w:jc w:val="center"/>
              <w:rPr>
                <w:rFonts w:hint="eastAsia" w:ascii="宋体" w:hAnsi="宋体" w:eastAsia="宋体" w:cs="宋体"/>
                <w:sz w:val="24"/>
                <w:szCs w:val="24"/>
              </w:rPr>
            </w:pPr>
            <w:r>
              <w:rPr>
                <w:rFonts w:hint="eastAsia" w:ascii="宋体" w:hAnsi="宋体" w:eastAsia="宋体" w:cs="宋体"/>
                <w:sz w:val="24"/>
                <w:szCs w:val="24"/>
              </w:rPr>
              <w:t>813***61</w:t>
            </w:r>
          </w:p>
        </w:tc>
        <w:tc>
          <w:tcPr>
            <w:tcW w:w="1459" w:type="dxa"/>
            <w:tcBorders>
              <w:top w:val="nil"/>
              <w:left w:val="nil"/>
              <w:bottom w:val="single" w:color="auto" w:sz="4" w:space="0"/>
              <w:right w:val="single" w:color="auto" w:sz="4" w:space="0"/>
            </w:tcBorders>
            <w:shd w:val="clear" w:color="auto" w:fill="auto"/>
            <w:noWrap/>
            <w:vAlign w:val="center"/>
          </w:tcPr>
          <w:p w14:paraId="148C679E">
            <w:pPr>
              <w:jc w:val="center"/>
              <w:rPr>
                <w:rFonts w:hint="eastAsia" w:ascii="宋体" w:hAnsi="宋体" w:eastAsia="宋体" w:cs="宋体"/>
                <w:sz w:val="24"/>
                <w:szCs w:val="24"/>
              </w:rPr>
            </w:pPr>
            <w:r>
              <w:rPr>
                <w:rFonts w:hint="eastAsia" w:ascii="宋体" w:hAnsi="宋体" w:eastAsia="宋体" w:cs="宋体"/>
                <w:sz w:val="24"/>
                <w:szCs w:val="24"/>
              </w:rPr>
              <w:t>340***52</w:t>
            </w:r>
          </w:p>
        </w:tc>
        <w:tc>
          <w:tcPr>
            <w:tcW w:w="1460" w:type="dxa"/>
            <w:tcBorders>
              <w:top w:val="nil"/>
              <w:left w:val="nil"/>
              <w:bottom w:val="single" w:color="auto" w:sz="4" w:space="0"/>
              <w:right w:val="single" w:color="auto" w:sz="4" w:space="0"/>
            </w:tcBorders>
            <w:shd w:val="clear" w:color="auto" w:fill="auto"/>
            <w:noWrap/>
            <w:vAlign w:val="center"/>
          </w:tcPr>
          <w:p w14:paraId="61C05FC7">
            <w:pPr>
              <w:jc w:val="center"/>
              <w:rPr>
                <w:rFonts w:hint="eastAsia" w:ascii="宋体" w:hAnsi="宋体" w:eastAsia="宋体" w:cs="宋体"/>
                <w:sz w:val="24"/>
                <w:szCs w:val="24"/>
              </w:rPr>
            </w:pPr>
            <w:r>
              <w:rPr>
                <w:rFonts w:hint="eastAsia" w:ascii="宋体" w:hAnsi="宋体" w:eastAsia="宋体" w:cs="宋体"/>
                <w:sz w:val="24"/>
                <w:szCs w:val="24"/>
              </w:rPr>
              <w:t>340***93</w:t>
            </w:r>
          </w:p>
        </w:tc>
      </w:tr>
      <w:tr w14:paraId="6E9C634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ED8BED2">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505" w:type="dxa"/>
            <w:tcBorders>
              <w:top w:val="nil"/>
              <w:left w:val="nil"/>
              <w:bottom w:val="single" w:color="auto" w:sz="4" w:space="0"/>
              <w:right w:val="single" w:color="auto" w:sz="4" w:space="0"/>
            </w:tcBorders>
            <w:shd w:val="clear" w:color="auto" w:fill="auto"/>
            <w:noWrap/>
            <w:vAlign w:val="center"/>
          </w:tcPr>
          <w:p w14:paraId="1E3ADDC1">
            <w:pPr>
              <w:jc w:val="center"/>
              <w:rPr>
                <w:rFonts w:hint="eastAsia" w:ascii="宋体" w:hAnsi="宋体" w:eastAsia="宋体" w:cs="宋体"/>
                <w:sz w:val="24"/>
                <w:szCs w:val="24"/>
              </w:rPr>
            </w:pPr>
            <w:r>
              <w:rPr>
                <w:rFonts w:hint="eastAsia" w:ascii="宋体" w:hAnsi="宋体" w:eastAsia="宋体" w:cs="宋体"/>
                <w:sz w:val="24"/>
                <w:szCs w:val="24"/>
              </w:rPr>
              <w:t>813***20</w:t>
            </w:r>
          </w:p>
        </w:tc>
        <w:tc>
          <w:tcPr>
            <w:tcW w:w="1459" w:type="dxa"/>
            <w:tcBorders>
              <w:top w:val="nil"/>
              <w:left w:val="nil"/>
              <w:bottom w:val="single" w:color="auto" w:sz="4" w:space="0"/>
              <w:right w:val="single" w:color="auto" w:sz="4" w:space="0"/>
            </w:tcBorders>
            <w:shd w:val="clear" w:color="auto" w:fill="auto"/>
            <w:noWrap/>
            <w:vAlign w:val="center"/>
          </w:tcPr>
          <w:p w14:paraId="363FA2F2">
            <w:pPr>
              <w:jc w:val="center"/>
              <w:rPr>
                <w:rFonts w:hint="eastAsia" w:ascii="宋体" w:hAnsi="宋体" w:eastAsia="宋体" w:cs="宋体"/>
                <w:sz w:val="24"/>
                <w:szCs w:val="24"/>
              </w:rPr>
            </w:pPr>
            <w:r>
              <w:rPr>
                <w:rFonts w:hint="eastAsia" w:ascii="宋体" w:hAnsi="宋体" w:eastAsia="宋体" w:cs="宋体"/>
                <w:sz w:val="24"/>
                <w:szCs w:val="24"/>
              </w:rPr>
              <w:t>813***07</w:t>
            </w:r>
          </w:p>
        </w:tc>
        <w:tc>
          <w:tcPr>
            <w:tcW w:w="1459" w:type="dxa"/>
            <w:tcBorders>
              <w:top w:val="nil"/>
              <w:left w:val="nil"/>
              <w:bottom w:val="single" w:color="auto" w:sz="4" w:space="0"/>
              <w:right w:val="single" w:color="auto" w:sz="4" w:space="0"/>
            </w:tcBorders>
            <w:shd w:val="clear" w:color="auto" w:fill="auto"/>
            <w:noWrap/>
            <w:vAlign w:val="center"/>
          </w:tcPr>
          <w:p w14:paraId="151DAC72">
            <w:pPr>
              <w:jc w:val="center"/>
              <w:rPr>
                <w:rFonts w:hint="eastAsia" w:ascii="宋体" w:hAnsi="宋体" w:eastAsia="宋体" w:cs="宋体"/>
                <w:sz w:val="24"/>
                <w:szCs w:val="24"/>
              </w:rPr>
            </w:pPr>
            <w:r>
              <w:rPr>
                <w:rFonts w:hint="eastAsia" w:ascii="宋体" w:hAnsi="宋体" w:eastAsia="宋体" w:cs="宋体"/>
                <w:sz w:val="24"/>
                <w:szCs w:val="24"/>
              </w:rPr>
              <w:t>813***73</w:t>
            </w:r>
          </w:p>
        </w:tc>
        <w:tc>
          <w:tcPr>
            <w:tcW w:w="1459" w:type="dxa"/>
            <w:tcBorders>
              <w:top w:val="nil"/>
              <w:left w:val="nil"/>
              <w:bottom w:val="single" w:color="auto" w:sz="4" w:space="0"/>
              <w:right w:val="single" w:color="auto" w:sz="4" w:space="0"/>
            </w:tcBorders>
            <w:shd w:val="clear" w:color="auto" w:fill="auto"/>
            <w:noWrap/>
            <w:vAlign w:val="center"/>
          </w:tcPr>
          <w:p w14:paraId="035ADA2E">
            <w:pPr>
              <w:jc w:val="center"/>
              <w:rPr>
                <w:rFonts w:hint="eastAsia" w:ascii="宋体" w:hAnsi="宋体" w:eastAsia="宋体" w:cs="宋体"/>
                <w:sz w:val="24"/>
                <w:szCs w:val="24"/>
              </w:rPr>
            </w:pPr>
            <w:r>
              <w:rPr>
                <w:rFonts w:hint="eastAsia" w:ascii="宋体" w:hAnsi="宋体" w:eastAsia="宋体" w:cs="宋体"/>
                <w:sz w:val="24"/>
                <w:szCs w:val="24"/>
              </w:rPr>
              <w:t>340***21</w:t>
            </w:r>
          </w:p>
        </w:tc>
        <w:tc>
          <w:tcPr>
            <w:tcW w:w="1460" w:type="dxa"/>
            <w:tcBorders>
              <w:top w:val="nil"/>
              <w:left w:val="nil"/>
              <w:bottom w:val="single" w:color="auto" w:sz="4" w:space="0"/>
              <w:right w:val="single" w:color="auto" w:sz="4" w:space="0"/>
            </w:tcBorders>
            <w:shd w:val="clear" w:color="auto" w:fill="auto"/>
            <w:noWrap/>
            <w:vAlign w:val="center"/>
          </w:tcPr>
          <w:p w14:paraId="6F05AB84">
            <w:pPr>
              <w:jc w:val="center"/>
              <w:rPr>
                <w:rFonts w:hint="eastAsia" w:ascii="宋体" w:hAnsi="宋体" w:eastAsia="宋体" w:cs="宋体"/>
                <w:sz w:val="24"/>
                <w:szCs w:val="24"/>
              </w:rPr>
            </w:pPr>
            <w:r>
              <w:rPr>
                <w:rFonts w:hint="eastAsia" w:ascii="宋体" w:hAnsi="宋体" w:eastAsia="宋体" w:cs="宋体"/>
                <w:sz w:val="24"/>
                <w:szCs w:val="24"/>
              </w:rPr>
              <w:t>340***21</w:t>
            </w:r>
          </w:p>
        </w:tc>
      </w:tr>
      <w:tr w14:paraId="3903BD47">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84C84D4">
            <w:pPr>
              <w:jc w:val="center"/>
              <w:rPr>
                <w:rFonts w:hint="eastAsia" w:ascii="宋体" w:hAnsi="宋体" w:eastAsia="宋体" w:cs="宋体"/>
                <w:sz w:val="24"/>
                <w:szCs w:val="24"/>
              </w:rPr>
            </w:pPr>
            <w:r>
              <w:rPr>
                <w:rFonts w:hint="eastAsia" w:ascii="宋体" w:hAnsi="宋体" w:eastAsia="宋体" w:cs="宋体"/>
                <w:sz w:val="24"/>
                <w:szCs w:val="24"/>
              </w:rPr>
              <w:t>813***27</w:t>
            </w:r>
          </w:p>
        </w:tc>
        <w:tc>
          <w:tcPr>
            <w:tcW w:w="1505" w:type="dxa"/>
            <w:tcBorders>
              <w:top w:val="nil"/>
              <w:left w:val="nil"/>
              <w:bottom w:val="single" w:color="auto" w:sz="4" w:space="0"/>
              <w:right w:val="single" w:color="auto" w:sz="4" w:space="0"/>
            </w:tcBorders>
            <w:shd w:val="clear" w:color="auto" w:fill="auto"/>
            <w:noWrap/>
            <w:vAlign w:val="center"/>
          </w:tcPr>
          <w:p w14:paraId="7E01F4FF">
            <w:pPr>
              <w:jc w:val="center"/>
              <w:rPr>
                <w:rFonts w:hint="eastAsia" w:ascii="宋体" w:hAnsi="宋体" w:eastAsia="宋体" w:cs="宋体"/>
                <w:sz w:val="24"/>
                <w:szCs w:val="24"/>
              </w:rPr>
            </w:pPr>
            <w:r>
              <w:rPr>
                <w:rFonts w:hint="eastAsia" w:ascii="宋体" w:hAnsi="宋体" w:eastAsia="宋体" w:cs="宋体"/>
                <w:sz w:val="24"/>
                <w:szCs w:val="24"/>
              </w:rPr>
              <w:t>813***80</w:t>
            </w:r>
          </w:p>
        </w:tc>
        <w:tc>
          <w:tcPr>
            <w:tcW w:w="1459" w:type="dxa"/>
            <w:tcBorders>
              <w:top w:val="nil"/>
              <w:left w:val="nil"/>
              <w:bottom w:val="single" w:color="auto" w:sz="4" w:space="0"/>
              <w:right w:val="single" w:color="auto" w:sz="4" w:space="0"/>
            </w:tcBorders>
            <w:shd w:val="clear" w:color="auto" w:fill="auto"/>
            <w:noWrap/>
            <w:vAlign w:val="center"/>
          </w:tcPr>
          <w:p w14:paraId="08599C96">
            <w:pPr>
              <w:jc w:val="center"/>
              <w:rPr>
                <w:rFonts w:hint="eastAsia" w:ascii="宋体" w:hAnsi="宋体" w:eastAsia="宋体" w:cs="宋体"/>
                <w:sz w:val="24"/>
                <w:szCs w:val="24"/>
              </w:rPr>
            </w:pPr>
            <w:r>
              <w:rPr>
                <w:rFonts w:hint="eastAsia" w:ascii="宋体" w:hAnsi="宋体" w:eastAsia="宋体" w:cs="宋体"/>
                <w:sz w:val="24"/>
                <w:szCs w:val="24"/>
              </w:rPr>
              <w:t>813***66</w:t>
            </w:r>
          </w:p>
        </w:tc>
        <w:tc>
          <w:tcPr>
            <w:tcW w:w="1459" w:type="dxa"/>
            <w:tcBorders>
              <w:top w:val="nil"/>
              <w:left w:val="nil"/>
              <w:bottom w:val="single" w:color="auto" w:sz="4" w:space="0"/>
              <w:right w:val="single" w:color="auto" w:sz="4" w:space="0"/>
            </w:tcBorders>
            <w:shd w:val="clear" w:color="auto" w:fill="auto"/>
            <w:noWrap/>
            <w:vAlign w:val="center"/>
          </w:tcPr>
          <w:p w14:paraId="783CF19B">
            <w:pPr>
              <w:jc w:val="center"/>
              <w:rPr>
                <w:rFonts w:hint="eastAsia" w:ascii="宋体" w:hAnsi="宋体" w:eastAsia="宋体" w:cs="宋体"/>
                <w:sz w:val="24"/>
                <w:szCs w:val="24"/>
              </w:rPr>
            </w:pPr>
            <w:r>
              <w:rPr>
                <w:rFonts w:hint="eastAsia" w:ascii="宋体" w:hAnsi="宋体" w:eastAsia="宋体" w:cs="宋体"/>
                <w:sz w:val="24"/>
                <w:szCs w:val="24"/>
              </w:rPr>
              <w:t>813***49</w:t>
            </w:r>
          </w:p>
        </w:tc>
        <w:tc>
          <w:tcPr>
            <w:tcW w:w="1459" w:type="dxa"/>
            <w:tcBorders>
              <w:top w:val="nil"/>
              <w:left w:val="nil"/>
              <w:bottom w:val="single" w:color="auto" w:sz="4" w:space="0"/>
              <w:right w:val="single" w:color="auto" w:sz="4" w:space="0"/>
            </w:tcBorders>
            <w:shd w:val="clear" w:color="auto" w:fill="auto"/>
            <w:noWrap/>
            <w:vAlign w:val="center"/>
          </w:tcPr>
          <w:p w14:paraId="3722D728">
            <w:pPr>
              <w:jc w:val="center"/>
              <w:rPr>
                <w:rFonts w:hint="eastAsia" w:ascii="宋体" w:hAnsi="宋体" w:eastAsia="宋体" w:cs="宋体"/>
                <w:sz w:val="24"/>
                <w:szCs w:val="24"/>
              </w:rPr>
            </w:pPr>
            <w:r>
              <w:rPr>
                <w:rFonts w:hint="eastAsia" w:ascii="宋体" w:hAnsi="宋体" w:eastAsia="宋体" w:cs="宋体"/>
                <w:sz w:val="24"/>
                <w:szCs w:val="24"/>
              </w:rPr>
              <w:t>340***27</w:t>
            </w:r>
          </w:p>
        </w:tc>
        <w:tc>
          <w:tcPr>
            <w:tcW w:w="1460" w:type="dxa"/>
            <w:tcBorders>
              <w:top w:val="nil"/>
              <w:left w:val="nil"/>
              <w:bottom w:val="single" w:color="auto" w:sz="4" w:space="0"/>
              <w:right w:val="single" w:color="auto" w:sz="4" w:space="0"/>
            </w:tcBorders>
            <w:shd w:val="clear" w:color="auto" w:fill="auto"/>
            <w:noWrap/>
            <w:vAlign w:val="center"/>
          </w:tcPr>
          <w:p w14:paraId="2B4E1BA0">
            <w:pPr>
              <w:jc w:val="center"/>
              <w:rPr>
                <w:rFonts w:hint="eastAsia" w:ascii="宋体" w:hAnsi="宋体" w:eastAsia="宋体" w:cs="宋体"/>
                <w:sz w:val="24"/>
                <w:szCs w:val="24"/>
              </w:rPr>
            </w:pPr>
            <w:r>
              <w:rPr>
                <w:rFonts w:hint="eastAsia" w:ascii="宋体" w:hAnsi="宋体" w:eastAsia="宋体" w:cs="宋体"/>
                <w:sz w:val="24"/>
                <w:szCs w:val="24"/>
              </w:rPr>
              <w:t>340***23</w:t>
            </w:r>
          </w:p>
        </w:tc>
      </w:tr>
      <w:tr w14:paraId="2B0392A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E7F0115">
            <w:pPr>
              <w:jc w:val="center"/>
              <w:rPr>
                <w:rFonts w:hint="eastAsia" w:ascii="宋体" w:hAnsi="宋体" w:eastAsia="宋体" w:cs="宋体"/>
                <w:sz w:val="24"/>
                <w:szCs w:val="24"/>
              </w:rPr>
            </w:pPr>
            <w:r>
              <w:rPr>
                <w:rFonts w:hint="eastAsia" w:ascii="宋体" w:hAnsi="宋体" w:eastAsia="宋体" w:cs="宋体"/>
                <w:sz w:val="24"/>
                <w:szCs w:val="24"/>
              </w:rPr>
              <w:t>813***99</w:t>
            </w:r>
          </w:p>
        </w:tc>
        <w:tc>
          <w:tcPr>
            <w:tcW w:w="1505" w:type="dxa"/>
            <w:tcBorders>
              <w:top w:val="nil"/>
              <w:left w:val="nil"/>
              <w:bottom w:val="single" w:color="auto" w:sz="4" w:space="0"/>
              <w:right w:val="single" w:color="auto" w:sz="4" w:space="0"/>
            </w:tcBorders>
            <w:shd w:val="clear" w:color="auto" w:fill="auto"/>
            <w:noWrap/>
            <w:vAlign w:val="center"/>
          </w:tcPr>
          <w:p w14:paraId="4E80F884">
            <w:pPr>
              <w:jc w:val="center"/>
              <w:rPr>
                <w:rFonts w:hint="eastAsia" w:ascii="宋体" w:hAnsi="宋体" w:eastAsia="宋体" w:cs="宋体"/>
                <w:sz w:val="24"/>
                <w:szCs w:val="24"/>
              </w:rPr>
            </w:pPr>
            <w:r>
              <w:rPr>
                <w:rFonts w:hint="eastAsia" w:ascii="宋体" w:hAnsi="宋体" w:eastAsia="宋体" w:cs="宋体"/>
                <w:sz w:val="24"/>
                <w:szCs w:val="24"/>
              </w:rPr>
              <w:t>813***99</w:t>
            </w:r>
          </w:p>
        </w:tc>
        <w:tc>
          <w:tcPr>
            <w:tcW w:w="1459" w:type="dxa"/>
            <w:tcBorders>
              <w:top w:val="nil"/>
              <w:left w:val="nil"/>
              <w:bottom w:val="single" w:color="auto" w:sz="4" w:space="0"/>
              <w:right w:val="single" w:color="auto" w:sz="4" w:space="0"/>
            </w:tcBorders>
            <w:shd w:val="clear" w:color="auto" w:fill="auto"/>
            <w:noWrap/>
            <w:vAlign w:val="center"/>
          </w:tcPr>
          <w:p w14:paraId="42EA00AF">
            <w:pPr>
              <w:jc w:val="center"/>
              <w:rPr>
                <w:rFonts w:hint="eastAsia" w:ascii="宋体" w:hAnsi="宋体" w:eastAsia="宋体" w:cs="宋体"/>
                <w:sz w:val="24"/>
                <w:szCs w:val="24"/>
              </w:rPr>
            </w:pPr>
            <w:r>
              <w:rPr>
                <w:rFonts w:hint="eastAsia" w:ascii="宋体" w:hAnsi="宋体" w:eastAsia="宋体" w:cs="宋体"/>
                <w:sz w:val="24"/>
                <w:szCs w:val="24"/>
              </w:rPr>
              <w:t>813***01</w:t>
            </w:r>
          </w:p>
        </w:tc>
        <w:tc>
          <w:tcPr>
            <w:tcW w:w="1459" w:type="dxa"/>
            <w:tcBorders>
              <w:top w:val="nil"/>
              <w:left w:val="nil"/>
              <w:bottom w:val="single" w:color="auto" w:sz="4" w:space="0"/>
              <w:right w:val="single" w:color="auto" w:sz="4" w:space="0"/>
            </w:tcBorders>
            <w:shd w:val="clear" w:color="auto" w:fill="auto"/>
            <w:noWrap/>
            <w:vAlign w:val="center"/>
          </w:tcPr>
          <w:p w14:paraId="04F446D0">
            <w:pPr>
              <w:jc w:val="center"/>
              <w:rPr>
                <w:rFonts w:hint="eastAsia" w:ascii="宋体" w:hAnsi="宋体" w:eastAsia="宋体" w:cs="宋体"/>
                <w:sz w:val="24"/>
                <w:szCs w:val="24"/>
              </w:rPr>
            </w:pPr>
            <w:r>
              <w:rPr>
                <w:rFonts w:hint="eastAsia" w:ascii="宋体" w:hAnsi="宋体" w:eastAsia="宋体" w:cs="宋体"/>
                <w:sz w:val="24"/>
                <w:szCs w:val="24"/>
              </w:rPr>
              <w:t>813***89</w:t>
            </w:r>
          </w:p>
        </w:tc>
        <w:tc>
          <w:tcPr>
            <w:tcW w:w="1459" w:type="dxa"/>
            <w:tcBorders>
              <w:top w:val="nil"/>
              <w:left w:val="nil"/>
              <w:bottom w:val="single" w:color="auto" w:sz="4" w:space="0"/>
              <w:right w:val="single" w:color="auto" w:sz="4" w:space="0"/>
            </w:tcBorders>
            <w:shd w:val="clear" w:color="auto" w:fill="auto"/>
            <w:noWrap/>
            <w:vAlign w:val="center"/>
          </w:tcPr>
          <w:p w14:paraId="341932DB">
            <w:pPr>
              <w:jc w:val="center"/>
              <w:rPr>
                <w:rFonts w:hint="eastAsia" w:ascii="宋体" w:hAnsi="宋体" w:eastAsia="宋体" w:cs="宋体"/>
                <w:sz w:val="24"/>
                <w:szCs w:val="24"/>
              </w:rPr>
            </w:pPr>
            <w:r>
              <w:rPr>
                <w:rFonts w:hint="eastAsia" w:ascii="宋体" w:hAnsi="宋体" w:eastAsia="宋体" w:cs="宋体"/>
                <w:sz w:val="24"/>
                <w:szCs w:val="24"/>
              </w:rPr>
              <w:t>340***51</w:t>
            </w:r>
          </w:p>
        </w:tc>
        <w:tc>
          <w:tcPr>
            <w:tcW w:w="1460" w:type="dxa"/>
            <w:tcBorders>
              <w:top w:val="nil"/>
              <w:left w:val="nil"/>
              <w:bottom w:val="single" w:color="auto" w:sz="4" w:space="0"/>
              <w:right w:val="single" w:color="auto" w:sz="4" w:space="0"/>
            </w:tcBorders>
            <w:shd w:val="clear" w:color="auto" w:fill="auto"/>
            <w:noWrap/>
            <w:vAlign w:val="center"/>
          </w:tcPr>
          <w:p w14:paraId="73203BEE">
            <w:pPr>
              <w:jc w:val="center"/>
              <w:rPr>
                <w:rFonts w:hint="eastAsia" w:ascii="宋体" w:hAnsi="宋体" w:eastAsia="宋体" w:cs="宋体"/>
                <w:sz w:val="24"/>
                <w:szCs w:val="24"/>
              </w:rPr>
            </w:pPr>
            <w:r>
              <w:rPr>
                <w:rFonts w:hint="eastAsia" w:ascii="宋体" w:hAnsi="宋体" w:eastAsia="宋体" w:cs="宋体"/>
                <w:sz w:val="24"/>
                <w:szCs w:val="24"/>
              </w:rPr>
              <w:t>340***92</w:t>
            </w:r>
          </w:p>
        </w:tc>
      </w:tr>
      <w:tr w14:paraId="11EC8C4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0163E7E">
            <w:pPr>
              <w:jc w:val="center"/>
              <w:rPr>
                <w:rFonts w:hint="eastAsia" w:ascii="宋体" w:hAnsi="宋体" w:eastAsia="宋体" w:cs="宋体"/>
                <w:sz w:val="24"/>
                <w:szCs w:val="24"/>
              </w:rPr>
            </w:pPr>
            <w:r>
              <w:rPr>
                <w:rFonts w:hint="eastAsia" w:ascii="宋体" w:hAnsi="宋体" w:eastAsia="宋体" w:cs="宋体"/>
                <w:sz w:val="24"/>
                <w:szCs w:val="24"/>
              </w:rPr>
              <w:t>813***09</w:t>
            </w:r>
          </w:p>
        </w:tc>
        <w:tc>
          <w:tcPr>
            <w:tcW w:w="1505" w:type="dxa"/>
            <w:tcBorders>
              <w:top w:val="nil"/>
              <w:left w:val="nil"/>
              <w:bottom w:val="single" w:color="auto" w:sz="4" w:space="0"/>
              <w:right w:val="single" w:color="auto" w:sz="4" w:space="0"/>
            </w:tcBorders>
            <w:shd w:val="clear" w:color="auto" w:fill="auto"/>
            <w:noWrap/>
            <w:vAlign w:val="center"/>
          </w:tcPr>
          <w:p w14:paraId="14E73532">
            <w:pPr>
              <w:jc w:val="center"/>
              <w:rPr>
                <w:rFonts w:hint="eastAsia" w:ascii="宋体" w:hAnsi="宋体" w:eastAsia="宋体" w:cs="宋体"/>
                <w:sz w:val="24"/>
                <w:szCs w:val="24"/>
              </w:rPr>
            </w:pPr>
            <w:r>
              <w:rPr>
                <w:rFonts w:hint="eastAsia" w:ascii="宋体" w:hAnsi="宋体" w:eastAsia="宋体" w:cs="宋体"/>
                <w:sz w:val="24"/>
                <w:szCs w:val="24"/>
              </w:rPr>
              <w:t>813***79</w:t>
            </w:r>
          </w:p>
        </w:tc>
        <w:tc>
          <w:tcPr>
            <w:tcW w:w="1459" w:type="dxa"/>
            <w:tcBorders>
              <w:top w:val="nil"/>
              <w:left w:val="nil"/>
              <w:bottom w:val="single" w:color="auto" w:sz="4" w:space="0"/>
              <w:right w:val="single" w:color="auto" w:sz="4" w:space="0"/>
            </w:tcBorders>
            <w:shd w:val="clear" w:color="auto" w:fill="auto"/>
            <w:noWrap/>
            <w:vAlign w:val="center"/>
          </w:tcPr>
          <w:p w14:paraId="73B24162">
            <w:pPr>
              <w:jc w:val="center"/>
              <w:rPr>
                <w:rFonts w:hint="eastAsia" w:ascii="宋体" w:hAnsi="宋体" w:eastAsia="宋体" w:cs="宋体"/>
                <w:sz w:val="24"/>
                <w:szCs w:val="24"/>
              </w:rPr>
            </w:pPr>
            <w:r>
              <w:rPr>
                <w:rFonts w:hint="eastAsia" w:ascii="宋体" w:hAnsi="宋体" w:eastAsia="宋体" w:cs="宋体"/>
                <w:sz w:val="24"/>
                <w:szCs w:val="24"/>
              </w:rPr>
              <w:t>813***31</w:t>
            </w:r>
          </w:p>
        </w:tc>
        <w:tc>
          <w:tcPr>
            <w:tcW w:w="1459" w:type="dxa"/>
            <w:tcBorders>
              <w:top w:val="nil"/>
              <w:left w:val="nil"/>
              <w:bottom w:val="single" w:color="auto" w:sz="4" w:space="0"/>
              <w:right w:val="single" w:color="auto" w:sz="4" w:space="0"/>
            </w:tcBorders>
            <w:shd w:val="clear" w:color="auto" w:fill="auto"/>
            <w:noWrap/>
            <w:vAlign w:val="center"/>
          </w:tcPr>
          <w:p w14:paraId="5F1B3655">
            <w:pPr>
              <w:jc w:val="center"/>
              <w:rPr>
                <w:rFonts w:hint="eastAsia" w:ascii="宋体" w:hAnsi="宋体" w:eastAsia="宋体" w:cs="宋体"/>
                <w:sz w:val="24"/>
                <w:szCs w:val="24"/>
              </w:rPr>
            </w:pPr>
            <w:r>
              <w:rPr>
                <w:rFonts w:hint="eastAsia" w:ascii="宋体" w:hAnsi="宋体" w:eastAsia="宋体" w:cs="宋体"/>
                <w:sz w:val="24"/>
                <w:szCs w:val="24"/>
              </w:rPr>
              <w:t>813***01</w:t>
            </w:r>
          </w:p>
        </w:tc>
        <w:tc>
          <w:tcPr>
            <w:tcW w:w="1459" w:type="dxa"/>
            <w:tcBorders>
              <w:top w:val="nil"/>
              <w:left w:val="nil"/>
              <w:bottom w:val="single" w:color="auto" w:sz="4" w:space="0"/>
              <w:right w:val="single" w:color="auto" w:sz="4" w:space="0"/>
            </w:tcBorders>
            <w:shd w:val="clear" w:color="auto" w:fill="auto"/>
            <w:noWrap/>
            <w:vAlign w:val="center"/>
          </w:tcPr>
          <w:p w14:paraId="1FCC006B">
            <w:pPr>
              <w:jc w:val="center"/>
              <w:rPr>
                <w:rFonts w:hint="eastAsia" w:ascii="宋体" w:hAnsi="宋体" w:eastAsia="宋体" w:cs="宋体"/>
                <w:sz w:val="24"/>
                <w:szCs w:val="24"/>
              </w:rPr>
            </w:pPr>
            <w:r>
              <w:rPr>
                <w:rFonts w:hint="eastAsia" w:ascii="宋体" w:hAnsi="宋体" w:eastAsia="宋体" w:cs="宋体"/>
                <w:sz w:val="24"/>
                <w:szCs w:val="24"/>
              </w:rPr>
              <w:t>340***49</w:t>
            </w:r>
          </w:p>
        </w:tc>
        <w:tc>
          <w:tcPr>
            <w:tcW w:w="1460" w:type="dxa"/>
            <w:tcBorders>
              <w:top w:val="nil"/>
              <w:left w:val="nil"/>
              <w:bottom w:val="single" w:color="auto" w:sz="4" w:space="0"/>
              <w:right w:val="single" w:color="auto" w:sz="4" w:space="0"/>
            </w:tcBorders>
            <w:shd w:val="clear" w:color="auto" w:fill="auto"/>
            <w:noWrap/>
            <w:vAlign w:val="center"/>
          </w:tcPr>
          <w:p w14:paraId="718357FF">
            <w:pPr>
              <w:jc w:val="center"/>
              <w:rPr>
                <w:rFonts w:hint="eastAsia" w:ascii="宋体" w:hAnsi="宋体" w:eastAsia="宋体" w:cs="宋体"/>
                <w:sz w:val="24"/>
                <w:szCs w:val="24"/>
              </w:rPr>
            </w:pPr>
            <w:r>
              <w:rPr>
                <w:rFonts w:hint="eastAsia" w:ascii="宋体" w:hAnsi="宋体" w:eastAsia="宋体" w:cs="宋体"/>
                <w:sz w:val="24"/>
                <w:szCs w:val="24"/>
              </w:rPr>
              <w:t>340***97</w:t>
            </w:r>
          </w:p>
        </w:tc>
      </w:tr>
      <w:tr w14:paraId="1399D2B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1093D7A">
            <w:pPr>
              <w:jc w:val="center"/>
              <w:rPr>
                <w:rFonts w:hint="eastAsia" w:ascii="宋体" w:hAnsi="宋体" w:eastAsia="宋体" w:cs="宋体"/>
                <w:sz w:val="24"/>
                <w:szCs w:val="24"/>
              </w:rPr>
            </w:pPr>
            <w:r>
              <w:rPr>
                <w:rFonts w:hint="eastAsia" w:ascii="宋体" w:hAnsi="宋体" w:eastAsia="宋体" w:cs="宋体"/>
                <w:sz w:val="24"/>
                <w:szCs w:val="24"/>
              </w:rPr>
              <w:t>813***48</w:t>
            </w:r>
          </w:p>
        </w:tc>
        <w:tc>
          <w:tcPr>
            <w:tcW w:w="1505" w:type="dxa"/>
            <w:tcBorders>
              <w:top w:val="nil"/>
              <w:left w:val="nil"/>
              <w:bottom w:val="single" w:color="auto" w:sz="4" w:space="0"/>
              <w:right w:val="single" w:color="auto" w:sz="4" w:space="0"/>
            </w:tcBorders>
            <w:shd w:val="clear" w:color="auto" w:fill="auto"/>
            <w:noWrap/>
            <w:vAlign w:val="center"/>
          </w:tcPr>
          <w:p w14:paraId="698BD9D6">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459" w:type="dxa"/>
            <w:tcBorders>
              <w:top w:val="nil"/>
              <w:left w:val="nil"/>
              <w:bottom w:val="single" w:color="auto" w:sz="4" w:space="0"/>
              <w:right w:val="single" w:color="auto" w:sz="4" w:space="0"/>
            </w:tcBorders>
            <w:shd w:val="clear" w:color="auto" w:fill="auto"/>
            <w:noWrap/>
            <w:vAlign w:val="center"/>
          </w:tcPr>
          <w:p w14:paraId="278A040E">
            <w:pPr>
              <w:jc w:val="center"/>
              <w:rPr>
                <w:rFonts w:hint="eastAsia" w:ascii="宋体" w:hAnsi="宋体" w:eastAsia="宋体" w:cs="宋体"/>
                <w:sz w:val="24"/>
                <w:szCs w:val="24"/>
              </w:rPr>
            </w:pPr>
            <w:r>
              <w:rPr>
                <w:rFonts w:hint="eastAsia" w:ascii="宋体" w:hAnsi="宋体" w:eastAsia="宋体" w:cs="宋体"/>
                <w:sz w:val="24"/>
                <w:szCs w:val="24"/>
              </w:rPr>
              <w:t>813***33</w:t>
            </w:r>
          </w:p>
        </w:tc>
        <w:tc>
          <w:tcPr>
            <w:tcW w:w="1459" w:type="dxa"/>
            <w:tcBorders>
              <w:top w:val="nil"/>
              <w:left w:val="nil"/>
              <w:bottom w:val="single" w:color="auto" w:sz="4" w:space="0"/>
              <w:right w:val="single" w:color="auto" w:sz="4" w:space="0"/>
            </w:tcBorders>
            <w:shd w:val="clear" w:color="auto" w:fill="auto"/>
            <w:noWrap/>
            <w:vAlign w:val="center"/>
          </w:tcPr>
          <w:p w14:paraId="066FFBE1">
            <w:pPr>
              <w:jc w:val="center"/>
              <w:rPr>
                <w:rFonts w:hint="eastAsia" w:ascii="宋体" w:hAnsi="宋体" w:eastAsia="宋体" w:cs="宋体"/>
                <w:sz w:val="24"/>
                <w:szCs w:val="24"/>
              </w:rPr>
            </w:pPr>
            <w:r>
              <w:rPr>
                <w:rFonts w:hint="eastAsia" w:ascii="宋体" w:hAnsi="宋体" w:eastAsia="宋体" w:cs="宋体"/>
                <w:sz w:val="24"/>
                <w:szCs w:val="24"/>
              </w:rPr>
              <w:t>813***20</w:t>
            </w:r>
          </w:p>
        </w:tc>
        <w:tc>
          <w:tcPr>
            <w:tcW w:w="1459" w:type="dxa"/>
            <w:tcBorders>
              <w:top w:val="nil"/>
              <w:left w:val="nil"/>
              <w:bottom w:val="single" w:color="auto" w:sz="4" w:space="0"/>
              <w:right w:val="single" w:color="auto" w:sz="4" w:space="0"/>
            </w:tcBorders>
            <w:shd w:val="clear" w:color="auto" w:fill="auto"/>
            <w:noWrap/>
            <w:vAlign w:val="center"/>
          </w:tcPr>
          <w:p w14:paraId="3043409D">
            <w:pPr>
              <w:jc w:val="center"/>
              <w:rPr>
                <w:rFonts w:hint="eastAsia" w:ascii="宋体" w:hAnsi="宋体" w:eastAsia="宋体" w:cs="宋体"/>
                <w:sz w:val="24"/>
                <w:szCs w:val="24"/>
              </w:rPr>
            </w:pPr>
            <w:r>
              <w:rPr>
                <w:rFonts w:hint="eastAsia" w:ascii="宋体" w:hAnsi="宋体" w:eastAsia="宋体" w:cs="宋体"/>
                <w:sz w:val="24"/>
                <w:szCs w:val="24"/>
              </w:rPr>
              <w:t>340***89</w:t>
            </w:r>
          </w:p>
        </w:tc>
        <w:tc>
          <w:tcPr>
            <w:tcW w:w="1460" w:type="dxa"/>
            <w:tcBorders>
              <w:top w:val="nil"/>
              <w:left w:val="nil"/>
              <w:bottom w:val="single" w:color="auto" w:sz="4" w:space="0"/>
              <w:right w:val="single" w:color="auto" w:sz="4" w:space="0"/>
            </w:tcBorders>
            <w:shd w:val="clear" w:color="auto" w:fill="auto"/>
            <w:noWrap/>
            <w:vAlign w:val="center"/>
          </w:tcPr>
          <w:p w14:paraId="27962BB0">
            <w:pPr>
              <w:jc w:val="center"/>
              <w:rPr>
                <w:rFonts w:hint="eastAsia" w:ascii="宋体" w:hAnsi="宋体" w:eastAsia="宋体" w:cs="宋体"/>
                <w:sz w:val="24"/>
                <w:szCs w:val="24"/>
              </w:rPr>
            </w:pPr>
            <w:r>
              <w:rPr>
                <w:rFonts w:hint="eastAsia" w:ascii="宋体" w:hAnsi="宋体" w:eastAsia="宋体" w:cs="宋体"/>
                <w:sz w:val="24"/>
                <w:szCs w:val="24"/>
              </w:rPr>
              <w:t>340***06</w:t>
            </w:r>
          </w:p>
        </w:tc>
      </w:tr>
      <w:tr w14:paraId="1F6015D6">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1CD1827">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505" w:type="dxa"/>
            <w:tcBorders>
              <w:top w:val="nil"/>
              <w:left w:val="nil"/>
              <w:bottom w:val="single" w:color="auto" w:sz="4" w:space="0"/>
              <w:right w:val="single" w:color="auto" w:sz="4" w:space="0"/>
            </w:tcBorders>
            <w:shd w:val="clear" w:color="auto" w:fill="auto"/>
            <w:noWrap/>
            <w:vAlign w:val="center"/>
          </w:tcPr>
          <w:p w14:paraId="6214D44A">
            <w:pPr>
              <w:jc w:val="center"/>
              <w:rPr>
                <w:rFonts w:hint="eastAsia" w:ascii="宋体" w:hAnsi="宋体" w:eastAsia="宋体" w:cs="宋体"/>
                <w:sz w:val="24"/>
                <w:szCs w:val="24"/>
              </w:rPr>
            </w:pPr>
            <w:r>
              <w:rPr>
                <w:rFonts w:hint="eastAsia" w:ascii="宋体" w:hAnsi="宋体" w:eastAsia="宋体" w:cs="宋体"/>
                <w:sz w:val="24"/>
                <w:szCs w:val="24"/>
              </w:rPr>
              <w:t>813***45</w:t>
            </w:r>
          </w:p>
        </w:tc>
        <w:tc>
          <w:tcPr>
            <w:tcW w:w="1459" w:type="dxa"/>
            <w:tcBorders>
              <w:top w:val="nil"/>
              <w:left w:val="nil"/>
              <w:bottom w:val="single" w:color="auto" w:sz="4" w:space="0"/>
              <w:right w:val="single" w:color="auto" w:sz="4" w:space="0"/>
            </w:tcBorders>
            <w:shd w:val="clear" w:color="auto" w:fill="auto"/>
            <w:noWrap/>
            <w:vAlign w:val="center"/>
          </w:tcPr>
          <w:p w14:paraId="488BCB84">
            <w:pPr>
              <w:jc w:val="center"/>
              <w:rPr>
                <w:rFonts w:hint="eastAsia" w:ascii="宋体" w:hAnsi="宋体" w:eastAsia="宋体" w:cs="宋体"/>
                <w:sz w:val="24"/>
                <w:szCs w:val="24"/>
              </w:rPr>
            </w:pPr>
            <w:r>
              <w:rPr>
                <w:rFonts w:hint="eastAsia" w:ascii="宋体" w:hAnsi="宋体" w:eastAsia="宋体" w:cs="宋体"/>
                <w:sz w:val="24"/>
                <w:szCs w:val="24"/>
              </w:rPr>
              <w:t>813***49</w:t>
            </w:r>
          </w:p>
        </w:tc>
        <w:tc>
          <w:tcPr>
            <w:tcW w:w="1459" w:type="dxa"/>
            <w:tcBorders>
              <w:top w:val="nil"/>
              <w:left w:val="nil"/>
              <w:bottom w:val="single" w:color="auto" w:sz="4" w:space="0"/>
              <w:right w:val="single" w:color="auto" w:sz="4" w:space="0"/>
            </w:tcBorders>
            <w:shd w:val="clear" w:color="auto" w:fill="auto"/>
            <w:noWrap/>
            <w:vAlign w:val="center"/>
          </w:tcPr>
          <w:p w14:paraId="0ED1515D">
            <w:pPr>
              <w:jc w:val="center"/>
              <w:rPr>
                <w:rFonts w:hint="eastAsia" w:ascii="宋体" w:hAnsi="宋体" w:eastAsia="宋体" w:cs="宋体"/>
                <w:sz w:val="24"/>
                <w:szCs w:val="24"/>
              </w:rPr>
            </w:pPr>
            <w:r>
              <w:rPr>
                <w:rFonts w:hint="eastAsia" w:ascii="宋体" w:hAnsi="宋体" w:eastAsia="宋体" w:cs="宋体"/>
                <w:sz w:val="24"/>
                <w:szCs w:val="24"/>
              </w:rPr>
              <w:t>813***62</w:t>
            </w:r>
          </w:p>
        </w:tc>
        <w:tc>
          <w:tcPr>
            <w:tcW w:w="1459" w:type="dxa"/>
            <w:tcBorders>
              <w:top w:val="nil"/>
              <w:left w:val="nil"/>
              <w:bottom w:val="single" w:color="auto" w:sz="4" w:space="0"/>
              <w:right w:val="single" w:color="auto" w:sz="4" w:space="0"/>
            </w:tcBorders>
            <w:shd w:val="clear" w:color="auto" w:fill="auto"/>
            <w:noWrap/>
            <w:vAlign w:val="center"/>
          </w:tcPr>
          <w:p w14:paraId="47110DA8">
            <w:pPr>
              <w:jc w:val="center"/>
              <w:rPr>
                <w:rFonts w:hint="eastAsia" w:ascii="宋体" w:hAnsi="宋体" w:eastAsia="宋体" w:cs="宋体"/>
                <w:sz w:val="24"/>
                <w:szCs w:val="24"/>
              </w:rPr>
            </w:pPr>
            <w:r>
              <w:rPr>
                <w:rFonts w:hint="eastAsia" w:ascii="宋体" w:hAnsi="宋体" w:eastAsia="宋体" w:cs="宋体"/>
                <w:sz w:val="24"/>
                <w:szCs w:val="24"/>
              </w:rPr>
              <w:t>340***79</w:t>
            </w:r>
          </w:p>
        </w:tc>
        <w:tc>
          <w:tcPr>
            <w:tcW w:w="1460" w:type="dxa"/>
            <w:tcBorders>
              <w:top w:val="nil"/>
              <w:left w:val="nil"/>
              <w:bottom w:val="single" w:color="auto" w:sz="4" w:space="0"/>
              <w:right w:val="single" w:color="auto" w:sz="4" w:space="0"/>
            </w:tcBorders>
            <w:shd w:val="clear" w:color="auto" w:fill="auto"/>
            <w:noWrap/>
            <w:vAlign w:val="center"/>
          </w:tcPr>
          <w:p w14:paraId="79825AB2">
            <w:pPr>
              <w:jc w:val="center"/>
              <w:rPr>
                <w:rFonts w:hint="eastAsia" w:ascii="宋体" w:hAnsi="宋体" w:eastAsia="宋体" w:cs="宋体"/>
                <w:sz w:val="24"/>
                <w:szCs w:val="24"/>
              </w:rPr>
            </w:pPr>
            <w:r>
              <w:rPr>
                <w:rFonts w:hint="eastAsia" w:ascii="宋体" w:hAnsi="宋体" w:eastAsia="宋体" w:cs="宋体"/>
                <w:sz w:val="24"/>
                <w:szCs w:val="24"/>
              </w:rPr>
              <w:t>340***35</w:t>
            </w:r>
          </w:p>
        </w:tc>
      </w:tr>
      <w:tr w14:paraId="1346A18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908B920">
            <w:pPr>
              <w:jc w:val="center"/>
              <w:rPr>
                <w:rFonts w:hint="eastAsia" w:ascii="宋体" w:hAnsi="宋体" w:eastAsia="宋体" w:cs="宋体"/>
                <w:sz w:val="24"/>
                <w:szCs w:val="24"/>
              </w:rPr>
            </w:pPr>
            <w:r>
              <w:rPr>
                <w:rFonts w:hint="eastAsia" w:ascii="宋体" w:hAnsi="宋体" w:eastAsia="宋体" w:cs="宋体"/>
                <w:sz w:val="24"/>
                <w:szCs w:val="24"/>
              </w:rPr>
              <w:t>813***37</w:t>
            </w:r>
          </w:p>
        </w:tc>
        <w:tc>
          <w:tcPr>
            <w:tcW w:w="1505" w:type="dxa"/>
            <w:tcBorders>
              <w:top w:val="nil"/>
              <w:left w:val="nil"/>
              <w:bottom w:val="single" w:color="auto" w:sz="4" w:space="0"/>
              <w:right w:val="single" w:color="auto" w:sz="4" w:space="0"/>
            </w:tcBorders>
            <w:shd w:val="clear" w:color="auto" w:fill="auto"/>
            <w:noWrap/>
            <w:vAlign w:val="center"/>
          </w:tcPr>
          <w:p w14:paraId="2ABEE7F0">
            <w:pPr>
              <w:jc w:val="center"/>
              <w:rPr>
                <w:rFonts w:hint="eastAsia" w:ascii="宋体" w:hAnsi="宋体" w:eastAsia="宋体" w:cs="宋体"/>
                <w:sz w:val="24"/>
                <w:szCs w:val="24"/>
              </w:rPr>
            </w:pPr>
            <w:r>
              <w:rPr>
                <w:rFonts w:hint="eastAsia" w:ascii="宋体" w:hAnsi="宋体" w:eastAsia="宋体" w:cs="宋体"/>
                <w:sz w:val="24"/>
                <w:szCs w:val="24"/>
              </w:rPr>
              <w:t>813***18</w:t>
            </w:r>
          </w:p>
        </w:tc>
        <w:tc>
          <w:tcPr>
            <w:tcW w:w="1459" w:type="dxa"/>
            <w:tcBorders>
              <w:top w:val="nil"/>
              <w:left w:val="nil"/>
              <w:bottom w:val="single" w:color="auto" w:sz="4" w:space="0"/>
              <w:right w:val="single" w:color="auto" w:sz="4" w:space="0"/>
            </w:tcBorders>
            <w:shd w:val="clear" w:color="auto" w:fill="auto"/>
            <w:noWrap/>
            <w:vAlign w:val="center"/>
          </w:tcPr>
          <w:p w14:paraId="1FC300BE">
            <w:pPr>
              <w:jc w:val="center"/>
              <w:rPr>
                <w:rFonts w:hint="eastAsia" w:ascii="宋体" w:hAnsi="宋体" w:eastAsia="宋体" w:cs="宋体"/>
                <w:sz w:val="24"/>
                <w:szCs w:val="24"/>
              </w:rPr>
            </w:pPr>
            <w:r>
              <w:rPr>
                <w:rFonts w:hint="eastAsia" w:ascii="宋体" w:hAnsi="宋体" w:eastAsia="宋体" w:cs="宋体"/>
                <w:sz w:val="24"/>
                <w:szCs w:val="24"/>
              </w:rPr>
              <w:t>813***50</w:t>
            </w:r>
          </w:p>
        </w:tc>
        <w:tc>
          <w:tcPr>
            <w:tcW w:w="1459" w:type="dxa"/>
            <w:tcBorders>
              <w:top w:val="nil"/>
              <w:left w:val="nil"/>
              <w:bottom w:val="single" w:color="auto" w:sz="4" w:space="0"/>
              <w:right w:val="single" w:color="auto" w:sz="4" w:space="0"/>
            </w:tcBorders>
            <w:shd w:val="clear" w:color="auto" w:fill="auto"/>
            <w:noWrap/>
            <w:vAlign w:val="center"/>
          </w:tcPr>
          <w:p w14:paraId="36FF9724">
            <w:pPr>
              <w:jc w:val="center"/>
              <w:rPr>
                <w:rFonts w:hint="eastAsia" w:ascii="宋体" w:hAnsi="宋体" w:eastAsia="宋体" w:cs="宋体"/>
                <w:sz w:val="24"/>
                <w:szCs w:val="24"/>
              </w:rPr>
            </w:pPr>
            <w:r>
              <w:rPr>
                <w:rFonts w:hint="eastAsia" w:ascii="宋体" w:hAnsi="宋体" w:eastAsia="宋体" w:cs="宋体"/>
                <w:sz w:val="24"/>
                <w:szCs w:val="24"/>
              </w:rPr>
              <w:t>813***43</w:t>
            </w:r>
          </w:p>
        </w:tc>
        <w:tc>
          <w:tcPr>
            <w:tcW w:w="1459" w:type="dxa"/>
            <w:tcBorders>
              <w:top w:val="nil"/>
              <w:left w:val="nil"/>
              <w:bottom w:val="single" w:color="auto" w:sz="4" w:space="0"/>
              <w:right w:val="single" w:color="auto" w:sz="4" w:space="0"/>
            </w:tcBorders>
            <w:shd w:val="clear" w:color="auto" w:fill="auto"/>
            <w:noWrap/>
            <w:vAlign w:val="center"/>
          </w:tcPr>
          <w:p w14:paraId="7FFEE621">
            <w:pPr>
              <w:jc w:val="center"/>
              <w:rPr>
                <w:rFonts w:hint="eastAsia" w:ascii="宋体" w:hAnsi="宋体" w:eastAsia="宋体" w:cs="宋体"/>
                <w:sz w:val="24"/>
                <w:szCs w:val="24"/>
              </w:rPr>
            </w:pPr>
            <w:r>
              <w:rPr>
                <w:rFonts w:hint="eastAsia" w:ascii="宋体" w:hAnsi="宋体" w:eastAsia="宋体" w:cs="宋体"/>
                <w:sz w:val="24"/>
                <w:szCs w:val="24"/>
              </w:rPr>
              <w:t>340***39</w:t>
            </w:r>
          </w:p>
        </w:tc>
        <w:tc>
          <w:tcPr>
            <w:tcW w:w="1460" w:type="dxa"/>
            <w:tcBorders>
              <w:top w:val="nil"/>
              <w:left w:val="nil"/>
              <w:bottom w:val="single" w:color="auto" w:sz="4" w:space="0"/>
              <w:right w:val="single" w:color="auto" w:sz="4" w:space="0"/>
            </w:tcBorders>
            <w:shd w:val="clear" w:color="auto" w:fill="auto"/>
            <w:noWrap/>
            <w:vAlign w:val="center"/>
          </w:tcPr>
          <w:p w14:paraId="625D88B3">
            <w:pPr>
              <w:jc w:val="center"/>
              <w:rPr>
                <w:rFonts w:hint="eastAsia" w:ascii="宋体" w:hAnsi="宋体" w:eastAsia="宋体" w:cs="宋体"/>
                <w:sz w:val="24"/>
                <w:szCs w:val="24"/>
              </w:rPr>
            </w:pPr>
            <w:r>
              <w:rPr>
                <w:rFonts w:hint="eastAsia" w:ascii="宋体" w:hAnsi="宋体" w:eastAsia="宋体" w:cs="宋体"/>
                <w:sz w:val="24"/>
                <w:szCs w:val="24"/>
              </w:rPr>
              <w:t>340***59</w:t>
            </w:r>
          </w:p>
        </w:tc>
      </w:tr>
      <w:tr w14:paraId="6A6AAA06">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1B0A599">
            <w:pPr>
              <w:jc w:val="center"/>
              <w:rPr>
                <w:rFonts w:hint="eastAsia" w:ascii="宋体" w:hAnsi="宋体" w:eastAsia="宋体" w:cs="宋体"/>
                <w:sz w:val="24"/>
                <w:szCs w:val="24"/>
              </w:rPr>
            </w:pPr>
            <w:r>
              <w:rPr>
                <w:rFonts w:hint="eastAsia" w:ascii="宋体" w:hAnsi="宋体" w:eastAsia="宋体" w:cs="宋体"/>
                <w:sz w:val="24"/>
                <w:szCs w:val="24"/>
              </w:rPr>
              <w:t>813***90</w:t>
            </w:r>
          </w:p>
        </w:tc>
        <w:tc>
          <w:tcPr>
            <w:tcW w:w="1505" w:type="dxa"/>
            <w:tcBorders>
              <w:top w:val="nil"/>
              <w:left w:val="nil"/>
              <w:bottom w:val="single" w:color="auto" w:sz="4" w:space="0"/>
              <w:right w:val="single" w:color="auto" w:sz="4" w:space="0"/>
            </w:tcBorders>
            <w:shd w:val="clear" w:color="auto" w:fill="auto"/>
            <w:noWrap/>
            <w:vAlign w:val="center"/>
          </w:tcPr>
          <w:p w14:paraId="30E2315F">
            <w:pPr>
              <w:jc w:val="center"/>
              <w:rPr>
                <w:rFonts w:hint="eastAsia" w:ascii="宋体" w:hAnsi="宋体" w:eastAsia="宋体" w:cs="宋体"/>
                <w:sz w:val="24"/>
                <w:szCs w:val="24"/>
              </w:rPr>
            </w:pPr>
            <w:r>
              <w:rPr>
                <w:rFonts w:hint="eastAsia" w:ascii="宋体" w:hAnsi="宋体" w:eastAsia="宋体" w:cs="宋体"/>
                <w:sz w:val="24"/>
                <w:szCs w:val="24"/>
              </w:rPr>
              <w:t>813***72</w:t>
            </w:r>
          </w:p>
        </w:tc>
        <w:tc>
          <w:tcPr>
            <w:tcW w:w="1459" w:type="dxa"/>
            <w:tcBorders>
              <w:top w:val="nil"/>
              <w:left w:val="nil"/>
              <w:bottom w:val="single" w:color="auto" w:sz="4" w:space="0"/>
              <w:right w:val="single" w:color="auto" w:sz="4" w:space="0"/>
            </w:tcBorders>
            <w:shd w:val="clear" w:color="auto" w:fill="auto"/>
            <w:noWrap/>
            <w:vAlign w:val="center"/>
          </w:tcPr>
          <w:p w14:paraId="477AA413">
            <w:pPr>
              <w:jc w:val="center"/>
              <w:rPr>
                <w:rFonts w:hint="eastAsia" w:ascii="宋体" w:hAnsi="宋体" w:eastAsia="宋体" w:cs="宋体"/>
                <w:sz w:val="24"/>
                <w:szCs w:val="24"/>
              </w:rPr>
            </w:pPr>
            <w:r>
              <w:rPr>
                <w:rFonts w:hint="eastAsia" w:ascii="宋体" w:hAnsi="宋体" w:eastAsia="宋体" w:cs="宋体"/>
                <w:sz w:val="24"/>
                <w:szCs w:val="24"/>
              </w:rPr>
              <w:t>813***69</w:t>
            </w:r>
          </w:p>
        </w:tc>
        <w:tc>
          <w:tcPr>
            <w:tcW w:w="1459" w:type="dxa"/>
            <w:tcBorders>
              <w:top w:val="nil"/>
              <w:left w:val="nil"/>
              <w:bottom w:val="single" w:color="auto" w:sz="4" w:space="0"/>
              <w:right w:val="single" w:color="auto" w:sz="4" w:space="0"/>
            </w:tcBorders>
            <w:shd w:val="clear" w:color="auto" w:fill="auto"/>
            <w:noWrap/>
            <w:vAlign w:val="center"/>
          </w:tcPr>
          <w:p w14:paraId="5F87D2A0">
            <w:pPr>
              <w:jc w:val="center"/>
              <w:rPr>
                <w:rFonts w:hint="eastAsia" w:ascii="宋体" w:hAnsi="宋体" w:eastAsia="宋体" w:cs="宋体"/>
                <w:sz w:val="24"/>
                <w:szCs w:val="24"/>
              </w:rPr>
            </w:pPr>
            <w:r>
              <w:rPr>
                <w:rFonts w:hint="eastAsia" w:ascii="宋体" w:hAnsi="宋体" w:eastAsia="宋体" w:cs="宋体"/>
                <w:sz w:val="24"/>
                <w:szCs w:val="24"/>
              </w:rPr>
              <w:t>813***53</w:t>
            </w:r>
          </w:p>
        </w:tc>
        <w:tc>
          <w:tcPr>
            <w:tcW w:w="1459" w:type="dxa"/>
            <w:tcBorders>
              <w:top w:val="nil"/>
              <w:left w:val="nil"/>
              <w:bottom w:val="single" w:color="auto" w:sz="4" w:space="0"/>
              <w:right w:val="single" w:color="auto" w:sz="4" w:space="0"/>
            </w:tcBorders>
            <w:shd w:val="clear" w:color="auto" w:fill="auto"/>
            <w:noWrap/>
            <w:vAlign w:val="center"/>
          </w:tcPr>
          <w:p w14:paraId="6EA77A66">
            <w:pPr>
              <w:jc w:val="center"/>
              <w:rPr>
                <w:rFonts w:hint="eastAsia" w:ascii="宋体" w:hAnsi="宋体" w:eastAsia="宋体" w:cs="宋体"/>
                <w:sz w:val="24"/>
                <w:szCs w:val="24"/>
              </w:rPr>
            </w:pPr>
            <w:r>
              <w:rPr>
                <w:rFonts w:hint="eastAsia" w:ascii="宋体" w:hAnsi="宋体" w:eastAsia="宋体" w:cs="宋体"/>
                <w:sz w:val="24"/>
                <w:szCs w:val="24"/>
              </w:rPr>
              <w:t>340***39</w:t>
            </w:r>
          </w:p>
        </w:tc>
        <w:tc>
          <w:tcPr>
            <w:tcW w:w="1460" w:type="dxa"/>
            <w:tcBorders>
              <w:top w:val="nil"/>
              <w:left w:val="nil"/>
              <w:bottom w:val="single" w:color="auto" w:sz="4" w:space="0"/>
              <w:right w:val="single" w:color="auto" w:sz="4" w:space="0"/>
            </w:tcBorders>
            <w:shd w:val="clear" w:color="auto" w:fill="auto"/>
            <w:noWrap/>
            <w:vAlign w:val="center"/>
          </w:tcPr>
          <w:p w14:paraId="75B9A8E6">
            <w:pPr>
              <w:jc w:val="center"/>
              <w:rPr>
                <w:rFonts w:hint="eastAsia" w:ascii="宋体" w:hAnsi="宋体" w:eastAsia="宋体" w:cs="宋体"/>
                <w:sz w:val="24"/>
                <w:szCs w:val="24"/>
              </w:rPr>
            </w:pPr>
            <w:r>
              <w:rPr>
                <w:rFonts w:hint="eastAsia" w:ascii="宋体" w:hAnsi="宋体" w:eastAsia="宋体" w:cs="宋体"/>
                <w:sz w:val="24"/>
                <w:szCs w:val="24"/>
              </w:rPr>
              <w:t>340***73</w:t>
            </w:r>
          </w:p>
        </w:tc>
      </w:tr>
      <w:tr w14:paraId="2485805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B0292FB">
            <w:pPr>
              <w:jc w:val="center"/>
              <w:rPr>
                <w:rFonts w:hint="eastAsia" w:ascii="宋体" w:hAnsi="宋体" w:eastAsia="宋体" w:cs="宋体"/>
                <w:sz w:val="24"/>
                <w:szCs w:val="24"/>
              </w:rPr>
            </w:pPr>
            <w:r>
              <w:rPr>
                <w:rFonts w:hint="eastAsia" w:ascii="宋体" w:hAnsi="宋体" w:eastAsia="宋体" w:cs="宋体"/>
                <w:sz w:val="24"/>
                <w:szCs w:val="24"/>
              </w:rPr>
              <w:t>813***91</w:t>
            </w:r>
          </w:p>
        </w:tc>
        <w:tc>
          <w:tcPr>
            <w:tcW w:w="1505" w:type="dxa"/>
            <w:tcBorders>
              <w:top w:val="nil"/>
              <w:left w:val="nil"/>
              <w:bottom w:val="single" w:color="auto" w:sz="4" w:space="0"/>
              <w:right w:val="single" w:color="auto" w:sz="4" w:space="0"/>
            </w:tcBorders>
            <w:shd w:val="clear" w:color="auto" w:fill="auto"/>
            <w:noWrap/>
            <w:vAlign w:val="center"/>
          </w:tcPr>
          <w:p w14:paraId="279539C8">
            <w:pPr>
              <w:jc w:val="center"/>
              <w:rPr>
                <w:rFonts w:hint="eastAsia" w:ascii="宋体" w:hAnsi="宋体" w:eastAsia="宋体" w:cs="宋体"/>
                <w:sz w:val="24"/>
                <w:szCs w:val="24"/>
              </w:rPr>
            </w:pPr>
            <w:r>
              <w:rPr>
                <w:rFonts w:hint="eastAsia" w:ascii="宋体" w:hAnsi="宋体" w:eastAsia="宋体" w:cs="宋体"/>
                <w:sz w:val="24"/>
                <w:szCs w:val="24"/>
              </w:rPr>
              <w:t>813***45</w:t>
            </w:r>
          </w:p>
        </w:tc>
        <w:tc>
          <w:tcPr>
            <w:tcW w:w="1459" w:type="dxa"/>
            <w:tcBorders>
              <w:top w:val="nil"/>
              <w:left w:val="nil"/>
              <w:bottom w:val="single" w:color="auto" w:sz="4" w:space="0"/>
              <w:right w:val="single" w:color="auto" w:sz="4" w:space="0"/>
            </w:tcBorders>
            <w:shd w:val="clear" w:color="auto" w:fill="auto"/>
            <w:noWrap/>
            <w:vAlign w:val="center"/>
          </w:tcPr>
          <w:p w14:paraId="4B7970FC">
            <w:pPr>
              <w:jc w:val="center"/>
              <w:rPr>
                <w:rFonts w:hint="eastAsia" w:ascii="宋体" w:hAnsi="宋体" w:eastAsia="宋体" w:cs="宋体"/>
                <w:sz w:val="24"/>
                <w:szCs w:val="24"/>
              </w:rPr>
            </w:pPr>
            <w:r>
              <w:rPr>
                <w:rFonts w:hint="eastAsia" w:ascii="宋体" w:hAnsi="宋体" w:eastAsia="宋体" w:cs="宋体"/>
                <w:sz w:val="24"/>
                <w:szCs w:val="24"/>
              </w:rPr>
              <w:t>813***72</w:t>
            </w:r>
          </w:p>
        </w:tc>
        <w:tc>
          <w:tcPr>
            <w:tcW w:w="1459" w:type="dxa"/>
            <w:tcBorders>
              <w:top w:val="nil"/>
              <w:left w:val="nil"/>
              <w:bottom w:val="single" w:color="auto" w:sz="4" w:space="0"/>
              <w:right w:val="single" w:color="auto" w:sz="4" w:space="0"/>
            </w:tcBorders>
            <w:shd w:val="clear" w:color="auto" w:fill="auto"/>
            <w:noWrap/>
            <w:vAlign w:val="center"/>
          </w:tcPr>
          <w:p w14:paraId="17D9A251">
            <w:pPr>
              <w:jc w:val="center"/>
              <w:rPr>
                <w:rFonts w:hint="eastAsia" w:ascii="宋体" w:hAnsi="宋体" w:eastAsia="宋体" w:cs="宋体"/>
                <w:sz w:val="24"/>
                <w:szCs w:val="24"/>
              </w:rPr>
            </w:pPr>
            <w:r>
              <w:rPr>
                <w:rFonts w:hint="eastAsia" w:ascii="宋体" w:hAnsi="宋体" w:eastAsia="宋体" w:cs="宋体"/>
                <w:sz w:val="24"/>
                <w:szCs w:val="24"/>
              </w:rPr>
              <w:t>813***01</w:t>
            </w:r>
          </w:p>
        </w:tc>
        <w:tc>
          <w:tcPr>
            <w:tcW w:w="1459" w:type="dxa"/>
            <w:tcBorders>
              <w:top w:val="nil"/>
              <w:left w:val="nil"/>
              <w:bottom w:val="single" w:color="auto" w:sz="4" w:space="0"/>
              <w:right w:val="single" w:color="auto" w:sz="4" w:space="0"/>
            </w:tcBorders>
            <w:shd w:val="clear" w:color="auto" w:fill="auto"/>
            <w:noWrap/>
            <w:vAlign w:val="center"/>
          </w:tcPr>
          <w:p w14:paraId="01C54909">
            <w:pPr>
              <w:jc w:val="center"/>
              <w:rPr>
                <w:rFonts w:hint="eastAsia" w:ascii="宋体" w:hAnsi="宋体" w:eastAsia="宋体" w:cs="宋体"/>
                <w:sz w:val="24"/>
                <w:szCs w:val="24"/>
              </w:rPr>
            </w:pPr>
            <w:r>
              <w:rPr>
                <w:rFonts w:hint="eastAsia" w:ascii="宋体" w:hAnsi="宋体" w:eastAsia="宋体" w:cs="宋体"/>
                <w:sz w:val="24"/>
                <w:szCs w:val="24"/>
              </w:rPr>
              <w:t>340***19</w:t>
            </w:r>
          </w:p>
        </w:tc>
        <w:tc>
          <w:tcPr>
            <w:tcW w:w="1460" w:type="dxa"/>
            <w:tcBorders>
              <w:top w:val="nil"/>
              <w:left w:val="nil"/>
              <w:bottom w:val="single" w:color="auto" w:sz="4" w:space="0"/>
              <w:right w:val="single" w:color="auto" w:sz="4" w:space="0"/>
            </w:tcBorders>
            <w:shd w:val="clear" w:color="auto" w:fill="auto"/>
            <w:noWrap/>
            <w:vAlign w:val="center"/>
          </w:tcPr>
          <w:p w14:paraId="02EDF65C">
            <w:pPr>
              <w:jc w:val="center"/>
              <w:rPr>
                <w:rFonts w:hint="eastAsia" w:ascii="宋体" w:hAnsi="宋体" w:eastAsia="宋体" w:cs="宋体"/>
                <w:sz w:val="24"/>
                <w:szCs w:val="24"/>
              </w:rPr>
            </w:pPr>
            <w:r>
              <w:rPr>
                <w:rFonts w:hint="eastAsia" w:ascii="宋体" w:hAnsi="宋体" w:eastAsia="宋体" w:cs="宋体"/>
                <w:sz w:val="24"/>
                <w:szCs w:val="24"/>
              </w:rPr>
              <w:t>340***87</w:t>
            </w:r>
          </w:p>
        </w:tc>
      </w:tr>
      <w:tr w14:paraId="46D7173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251F3D5">
            <w:pPr>
              <w:jc w:val="center"/>
              <w:rPr>
                <w:rFonts w:hint="eastAsia" w:ascii="宋体" w:hAnsi="宋体" w:eastAsia="宋体" w:cs="宋体"/>
                <w:sz w:val="24"/>
                <w:szCs w:val="24"/>
              </w:rPr>
            </w:pPr>
            <w:r>
              <w:rPr>
                <w:rFonts w:hint="eastAsia" w:ascii="宋体" w:hAnsi="宋体" w:eastAsia="宋体" w:cs="宋体"/>
                <w:sz w:val="24"/>
                <w:szCs w:val="24"/>
              </w:rPr>
              <w:t>813***93</w:t>
            </w:r>
          </w:p>
        </w:tc>
        <w:tc>
          <w:tcPr>
            <w:tcW w:w="1505" w:type="dxa"/>
            <w:tcBorders>
              <w:top w:val="nil"/>
              <w:left w:val="nil"/>
              <w:bottom w:val="single" w:color="auto" w:sz="4" w:space="0"/>
              <w:right w:val="single" w:color="auto" w:sz="4" w:space="0"/>
            </w:tcBorders>
            <w:shd w:val="clear" w:color="auto" w:fill="auto"/>
            <w:noWrap/>
            <w:vAlign w:val="center"/>
          </w:tcPr>
          <w:p w14:paraId="144D6462">
            <w:pPr>
              <w:jc w:val="center"/>
              <w:rPr>
                <w:rFonts w:hint="eastAsia" w:ascii="宋体" w:hAnsi="宋体" w:eastAsia="宋体" w:cs="宋体"/>
                <w:sz w:val="24"/>
                <w:szCs w:val="24"/>
              </w:rPr>
            </w:pPr>
            <w:r>
              <w:rPr>
                <w:rFonts w:hint="eastAsia" w:ascii="宋体" w:hAnsi="宋体" w:eastAsia="宋体" w:cs="宋体"/>
                <w:sz w:val="24"/>
                <w:szCs w:val="24"/>
              </w:rPr>
              <w:t>813***46</w:t>
            </w:r>
          </w:p>
        </w:tc>
        <w:tc>
          <w:tcPr>
            <w:tcW w:w="1459" w:type="dxa"/>
            <w:tcBorders>
              <w:top w:val="nil"/>
              <w:left w:val="nil"/>
              <w:bottom w:val="single" w:color="auto" w:sz="4" w:space="0"/>
              <w:right w:val="single" w:color="auto" w:sz="4" w:space="0"/>
            </w:tcBorders>
            <w:shd w:val="clear" w:color="auto" w:fill="auto"/>
            <w:noWrap/>
            <w:vAlign w:val="center"/>
          </w:tcPr>
          <w:p w14:paraId="28E71387">
            <w:pPr>
              <w:jc w:val="center"/>
              <w:rPr>
                <w:rFonts w:hint="eastAsia" w:ascii="宋体" w:hAnsi="宋体" w:eastAsia="宋体" w:cs="宋体"/>
                <w:sz w:val="24"/>
                <w:szCs w:val="24"/>
              </w:rPr>
            </w:pPr>
            <w:r>
              <w:rPr>
                <w:rFonts w:hint="eastAsia" w:ascii="宋体" w:hAnsi="宋体" w:eastAsia="宋体" w:cs="宋体"/>
                <w:sz w:val="24"/>
                <w:szCs w:val="24"/>
              </w:rPr>
              <w:t>813***79</w:t>
            </w:r>
          </w:p>
        </w:tc>
        <w:tc>
          <w:tcPr>
            <w:tcW w:w="1459" w:type="dxa"/>
            <w:tcBorders>
              <w:top w:val="nil"/>
              <w:left w:val="nil"/>
              <w:bottom w:val="single" w:color="auto" w:sz="4" w:space="0"/>
              <w:right w:val="single" w:color="auto" w:sz="4" w:space="0"/>
            </w:tcBorders>
            <w:shd w:val="clear" w:color="auto" w:fill="auto"/>
            <w:noWrap/>
            <w:vAlign w:val="center"/>
          </w:tcPr>
          <w:p w14:paraId="2B02ED71">
            <w:pPr>
              <w:jc w:val="center"/>
              <w:rPr>
                <w:rFonts w:hint="eastAsia" w:ascii="宋体" w:hAnsi="宋体" w:eastAsia="宋体" w:cs="宋体"/>
                <w:sz w:val="24"/>
                <w:szCs w:val="24"/>
              </w:rPr>
            </w:pPr>
            <w:r>
              <w:rPr>
                <w:rFonts w:hint="eastAsia" w:ascii="宋体" w:hAnsi="宋体" w:eastAsia="宋体" w:cs="宋体"/>
                <w:sz w:val="24"/>
                <w:szCs w:val="24"/>
              </w:rPr>
              <w:t>813***02</w:t>
            </w:r>
          </w:p>
        </w:tc>
        <w:tc>
          <w:tcPr>
            <w:tcW w:w="1459" w:type="dxa"/>
            <w:tcBorders>
              <w:top w:val="nil"/>
              <w:left w:val="nil"/>
              <w:bottom w:val="single" w:color="auto" w:sz="4" w:space="0"/>
              <w:right w:val="single" w:color="auto" w:sz="4" w:space="0"/>
            </w:tcBorders>
            <w:shd w:val="clear" w:color="auto" w:fill="auto"/>
            <w:noWrap/>
            <w:vAlign w:val="center"/>
          </w:tcPr>
          <w:p w14:paraId="2A2BFCF6">
            <w:pPr>
              <w:jc w:val="center"/>
              <w:rPr>
                <w:rFonts w:hint="eastAsia" w:ascii="宋体" w:hAnsi="宋体" w:eastAsia="宋体" w:cs="宋体"/>
                <w:sz w:val="24"/>
                <w:szCs w:val="24"/>
              </w:rPr>
            </w:pPr>
            <w:r>
              <w:rPr>
                <w:rFonts w:hint="eastAsia" w:ascii="宋体" w:hAnsi="宋体" w:eastAsia="宋体" w:cs="宋体"/>
                <w:sz w:val="24"/>
                <w:szCs w:val="24"/>
              </w:rPr>
              <w:t>340***02</w:t>
            </w:r>
          </w:p>
        </w:tc>
        <w:tc>
          <w:tcPr>
            <w:tcW w:w="1460" w:type="dxa"/>
            <w:tcBorders>
              <w:top w:val="nil"/>
              <w:left w:val="nil"/>
              <w:bottom w:val="single" w:color="auto" w:sz="4" w:space="0"/>
              <w:right w:val="single" w:color="auto" w:sz="4" w:space="0"/>
            </w:tcBorders>
            <w:shd w:val="clear" w:color="auto" w:fill="auto"/>
            <w:noWrap/>
            <w:vAlign w:val="center"/>
          </w:tcPr>
          <w:p w14:paraId="52497219">
            <w:pPr>
              <w:jc w:val="center"/>
              <w:rPr>
                <w:rFonts w:hint="eastAsia" w:ascii="宋体" w:hAnsi="宋体" w:eastAsia="宋体" w:cs="宋体"/>
                <w:sz w:val="24"/>
                <w:szCs w:val="24"/>
              </w:rPr>
            </w:pPr>
            <w:r>
              <w:rPr>
                <w:rFonts w:hint="eastAsia" w:ascii="宋体" w:hAnsi="宋体" w:eastAsia="宋体" w:cs="宋体"/>
                <w:sz w:val="24"/>
                <w:szCs w:val="24"/>
              </w:rPr>
              <w:t>340***15</w:t>
            </w:r>
          </w:p>
        </w:tc>
      </w:tr>
      <w:tr w14:paraId="58041586">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80F07D0">
            <w:pPr>
              <w:jc w:val="center"/>
              <w:rPr>
                <w:rFonts w:hint="eastAsia" w:ascii="宋体" w:hAnsi="宋体" w:eastAsia="宋体" w:cs="宋体"/>
                <w:sz w:val="24"/>
                <w:szCs w:val="24"/>
              </w:rPr>
            </w:pPr>
            <w:r>
              <w:rPr>
                <w:rFonts w:hint="eastAsia" w:ascii="宋体" w:hAnsi="宋体" w:eastAsia="宋体" w:cs="宋体"/>
                <w:sz w:val="24"/>
                <w:szCs w:val="24"/>
              </w:rPr>
              <w:t>813***94</w:t>
            </w:r>
          </w:p>
        </w:tc>
        <w:tc>
          <w:tcPr>
            <w:tcW w:w="1505" w:type="dxa"/>
            <w:tcBorders>
              <w:top w:val="nil"/>
              <w:left w:val="nil"/>
              <w:bottom w:val="single" w:color="auto" w:sz="4" w:space="0"/>
              <w:right w:val="single" w:color="auto" w:sz="4" w:space="0"/>
            </w:tcBorders>
            <w:shd w:val="clear" w:color="auto" w:fill="auto"/>
            <w:noWrap/>
            <w:vAlign w:val="center"/>
          </w:tcPr>
          <w:p w14:paraId="396D07DC">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459" w:type="dxa"/>
            <w:tcBorders>
              <w:top w:val="nil"/>
              <w:left w:val="nil"/>
              <w:bottom w:val="single" w:color="auto" w:sz="4" w:space="0"/>
              <w:right w:val="single" w:color="auto" w:sz="4" w:space="0"/>
            </w:tcBorders>
            <w:shd w:val="clear" w:color="auto" w:fill="auto"/>
            <w:noWrap/>
            <w:vAlign w:val="center"/>
          </w:tcPr>
          <w:p w14:paraId="26BD7F78">
            <w:pPr>
              <w:jc w:val="center"/>
              <w:rPr>
                <w:rFonts w:hint="eastAsia" w:ascii="宋体" w:hAnsi="宋体" w:eastAsia="宋体" w:cs="宋体"/>
                <w:sz w:val="24"/>
                <w:szCs w:val="24"/>
              </w:rPr>
            </w:pPr>
            <w:r>
              <w:rPr>
                <w:rFonts w:hint="eastAsia" w:ascii="宋体" w:hAnsi="宋体" w:eastAsia="宋体" w:cs="宋体"/>
                <w:sz w:val="24"/>
                <w:szCs w:val="24"/>
              </w:rPr>
              <w:t>813***33</w:t>
            </w:r>
          </w:p>
        </w:tc>
        <w:tc>
          <w:tcPr>
            <w:tcW w:w="1459" w:type="dxa"/>
            <w:tcBorders>
              <w:top w:val="nil"/>
              <w:left w:val="nil"/>
              <w:bottom w:val="single" w:color="auto" w:sz="4" w:space="0"/>
              <w:right w:val="single" w:color="auto" w:sz="4" w:space="0"/>
            </w:tcBorders>
            <w:shd w:val="clear" w:color="auto" w:fill="auto"/>
            <w:noWrap/>
            <w:vAlign w:val="center"/>
          </w:tcPr>
          <w:p w14:paraId="1B60BC15">
            <w:pPr>
              <w:jc w:val="center"/>
              <w:rPr>
                <w:rFonts w:hint="eastAsia" w:ascii="宋体" w:hAnsi="宋体" w:eastAsia="宋体" w:cs="宋体"/>
                <w:sz w:val="24"/>
                <w:szCs w:val="24"/>
              </w:rPr>
            </w:pPr>
            <w:r>
              <w:rPr>
                <w:rFonts w:hint="eastAsia" w:ascii="宋体" w:hAnsi="宋体" w:eastAsia="宋体" w:cs="宋体"/>
                <w:sz w:val="24"/>
                <w:szCs w:val="24"/>
              </w:rPr>
              <w:t>813***19</w:t>
            </w:r>
          </w:p>
        </w:tc>
        <w:tc>
          <w:tcPr>
            <w:tcW w:w="1459" w:type="dxa"/>
            <w:tcBorders>
              <w:top w:val="nil"/>
              <w:left w:val="nil"/>
              <w:bottom w:val="single" w:color="auto" w:sz="4" w:space="0"/>
              <w:right w:val="single" w:color="auto" w:sz="4" w:space="0"/>
            </w:tcBorders>
            <w:shd w:val="clear" w:color="auto" w:fill="auto"/>
            <w:noWrap/>
            <w:vAlign w:val="center"/>
          </w:tcPr>
          <w:p w14:paraId="554C06F6">
            <w:pPr>
              <w:jc w:val="center"/>
              <w:rPr>
                <w:rFonts w:hint="eastAsia" w:ascii="宋体" w:hAnsi="宋体" w:eastAsia="宋体" w:cs="宋体"/>
                <w:sz w:val="24"/>
                <w:szCs w:val="24"/>
              </w:rPr>
            </w:pPr>
            <w:r>
              <w:rPr>
                <w:rFonts w:hint="eastAsia" w:ascii="宋体" w:hAnsi="宋体" w:eastAsia="宋体" w:cs="宋体"/>
                <w:sz w:val="24"/>
                <w:szCs w:val="24"/>
              </w:rPr>
              <w:t>340***97</w:t>
            </w:r>
          </w:p>
        </w:tc>
        <w:tc>
          <w:tcPr>
            <w:tcW w:w="1460" w:type="dxa"/>
            <w:tcBorders>
              <w:top w:val="nil"/>
              <w:left w:val="nil"/>
              <w:bottom w:val="single" w:color="auto" w:sz="4" w:space="0"/>
              <w:right w:val="single" w:color="auto" w:sz="4" w:space="0"/>
            </w:tcBorders>
            <w:shd w:val="clear" w:color="auto" w:fill="auto"/>
            <w:noWrap/>
            <w:vAlign w:val="center"/>
          </w:tcPr>
          <w:p w14:paraId="50C0F677">
            <w:pPr>
              <w:jc w:val="center"/>
              <w:rPr>
                <w:rFonts w:hint="eastAsia" w:ascii="宋体" w:hAnsi="宋体" w:eastAsia="宋体" w:cs="宋体"/>
                <w:sz w:val="24"/>
                <w:szCs w:val="24"/>
              </w:rPr>
            </w:pPr>
            <w:r>
              <w:rPr>
                <w:rFonts w:hint="eastAsia" w:ascii="宋体" w:hAnsi="宋体" w:eastAsia="宋体" w:cs="宋体"/>
                <w:sz w:val="24"/>
                <w:szCs w:val="24"/>
              </w:rPr>
              <w:t>340***12</w:t>
            </w:r>
          </w:p>
        </w:tc>
      </w:tr>
      <w:tr w14:paraId="3DB35F1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E2B4AD4">
            <w:pPr>
              <w:jc w:val="center"/>
              <w:rPr>
                <w:rFonts w:hint="eastAsia" w:ascii="宋体" w:hAnsi="宋体" w:eastAsia="宋体" w:cs="宋体"/>
                <w:sz w:val="24"/>
                <w:szCs w:val="24"/>
              </w:rPr>
            </w:pPr>
            <w:r>
              <w:rPr>
                <w:rFonts w:hint="eastAsia" w:ascii="宋体" w:hAnsi="宋体" w:eastAsia="宋体" w:cs="宋体"/>
                <w:sz w:val="24"/>
                <w:szCs w:val="24"/>
              </w:rPr>
              <w:t>813***91</w:t>
            </w:r>
          </w:p>
        </w:tc>
        <w:tc>
          <w:tcPr>
            <w:tcW w:w="1505" w:type="dxa"/>
            <w:tcBorders>
              <w:top w:val="nil"/>
              <w:left w:val="nil"/>
              <w:bottom w:val="single" w:color="auto" w:sz="4" w:space="0"/>
              <w:right w:val="single" w:color="auto" w:sz="4" w:space="0"/>
            </w:tcBorders>
            <w:shd w:val="clear" w:color="auto" w:fill="auto"/>
            <w:noWrap/>
            <w:vAlign w:val="center"/>
          </w:tcPr>
          <w:p w14:paraId="36624C5E">
            <w:pPr>
              <w:jc w:val="center"/>
              <w:rPr>
                <w:rFonts w:hint="eastAsia" w:ascii="宋体" w:hAnsi="宋体" w:eastAsia="宋体" w:cs="宋体"/>
                <w:sz w:val="24"/>
                <w:szCs w:val="24"/>
              </w:rPr>
            </w:pPr>
            <w:r>
              <w:rPr>
                <w:rFonts w:hint="eastAsia" w:ascii="宋体" w:hAnsi="宋体" w:eastAsia="宋体" w:cs="宋体"/>
                <w:sz w:val="24"/>
                <w:szCs w:val="24"/>
              </w:rPr>
              <w:t>813***72</w:t>
            </w:r>
          </w:p>
        </w:tc>
        <w:tc>
          <w:tcPr>
            <w:tcW w:w="1459" w:type="dxa"/>
            <w:tcBorders>
              <w:top w:val="nil"/>
              <w:left w:val="nil"/>
              <w:bottom w:val="single" w:color="auto" w:sz="4" w:space="0"/>
              <w:right w:val="single" w:color="auto" w:sz="4" w:space="0"/>
            </w:tcBorders>
            <w:shd w:val="clear" w:color="auto" w:fill="auto"/>
            <w:noWrap/>
            <w:vAlign w:val="center"/>
          </w:tcPr>
          <w:p w14:paraId="5B3F1F82">
            <w:pPr>
              <w:jc w:val="center"/>
              <w:rPr>
                <w:rFonts w:hint="eastAsia" w:ascii="宋体" w:hAnsi="宋体" w:eastAsia="宋体" w:cs="宋体"/>
                <w:sz w:val="24"/>
                <w:szCs w:val="24"/>
              </w:rPr>
            </w:pPr>
            <w:r>
              <w:rPr>
                <w:rFonts w:hint="eastAsia" w:ascii="宋体" w:hAnsi="宋体" w:eastAsia="宋体" w:cs="宋体"/>
                <w:sz w:val="24"/>
                <w:szCs w:val="24"/>
              </w:rPr>
              <w:t>813***35</w:t>
            </w:r>
          </w:p>
        </w:tc>
        <w:tc>
          <w:tcPr>
            <w:tcW w:w="1459" w:type="dxa"/>
            <w:tcBorders>
              <w:top w:val="nil"/>
              <w:left w:val="nil"/>
              <w:bottom w:val="single" w:color="auto" w:sz="4" w:space="0"/>
              <w:right w:val="single" w:color="auto" w:sz="4" w:space="0"/>
            </w:tcBorders>
            <w:shd w:val="clear" w:color="auto" w:fill="auto"/>
            <w:noWrap/>
            <w:vAlign w:val="center"/>
          </w:tcPr>
          <w:p w14:paraId="3EB5FC83">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459" w:type="dxa"/>
            <w:tcBorders>
              <w:top w:val="nil"/>
              <w:left w:val="nil"/>
              <w:bottom w:val="single" w:color="auto" w:sz="4" w:space="0"/>
              <w:right w:val="single" w:color="auto" w:sz="4" w:space="0"/>
            </w:tcBorders>
            <w:shd w:val="clear" w:color="auto" w:fill="auto"/>
            <w:noWrap/>
            <w:vAlign w:val="center"/>
          </w:tcPr>
          <w:p w14:paraId="50E6470B">
            <w:pPr>
              <w:jc w:val="center"/>
              <w:rPr>
                <w:rFonts w:hint="eastAsia" w:ascii="宋体" w:hAnsi="宋体" w:eastAsia="宋体" w:cs="宋体"/>
                <w:sz w:val="24"/>
                <w:szCs w:val="24"/>
              </w:rPr>
            </w:pPr>
            <w:r>
              <w:rPr>
                <w:rFonts w:hint="eastAsia" w:ascii="宋体" w:hAnsi="宋体" w:eastAsia="宋体" w:cs="宋体"/>
                <w:sz w:val="24"/>
                <w:szCs w:val="24"/>
              </w:rPr>
              <w:t>340***42</w:t>
            </w:r>
          </w:p>
        </w:tc>
        <w:tc>
          <w:tcPr>
            <w:tcW w:w="1460" w:type="dxa"/>
            <w:tcBorders>
              <w:top w:val="nil"/>
              <w:left w:val="nil"/>
              <w:bottom w:val="single" w:color="auto" w:sz="4" w:space="0"/>
              <w:right w:val="single" w:color="auto" w:sz="4" w:space="0"/>
            </w:tcBorders>
            <w:shd w:val="clear" w:color="auto" w:fill="auto"/>
            <w:noWrap/>
            <w:vAlign w:val="center"/>
          </w:tcPr>
          <w:p w14:paraId="07159DC5">
            <w:pPr>
              <w:jc w:val="center"/>
              <w:rPr>
                <w:rFonts w:hint="eastAsia" w:ascii="宋体" w:hAnsi="宋体" w:eastAsia="宋体" w:cs="宋体"/>
                <w:sz w:val="24"/>
                <w:szCs w:val="24"/>
              </w:rPr>
            </w:pPr>
            <w:r>
              <w:rPr>
                <w:rFonts w:hint="eastAsia" w:ascii="宋体" w:hAnsi="宋体" w:eastAsia="宋体" w:cs="宋体"/>
                <w:sz w:val="24"/>
                <w:szCs w:val="24"/>
              </w:rPr>
              <w:t>340***47</w:t>
            </w:r>
          </w:p>
        </w:tc>
      </w:tr>
      <w:tr w14:paraId="6B719FD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590D38E">
            <w:pPr>
              <w:jc w:val="center"/>
              <w:rPr>
                <w:rFonts w:hint="eastAsia" w:ascii="宋体" w:hAnsi="宋体" w:eastAsia="宋体" w:cs="宋体"/>
                <w:sz w:val="24"/>
                <w:szCs w:val="24"/>
              </w:rPr>
            </w:pPr>
            <w:r>
              <w:rPr>
                <w:rFonts w:hint="eastAsia" w:ascii="宋体" w:hAnsi="宋体" w:eastAsia="宋体" w:cs="宋体"/>
                <w:sz w:val="24"/>
                <w:szCs w:val="24"/>
              </w:rPr>
              <w:t>813***92</w:t>
            </w:r>
          </w:p>
        </w:tc>
        <w:tc>
          <w:tcPr>
            <w:tcW w:w="1505" w:type="dxa"/>
            <w:tcBorders>
              <w:top w:val="nil"/>
              <w:left w:val="nil"/>
              <w:bottom w:val="single" w:color="auto" w:sz="4" w:space="0"/>
              <w:right w:val="single" w:color="auto" w:sz="4" w:space="0"/>
            </w:tcBorders>
            <w:shd w:val="clear" w:color="auto" w:fill="auto"/>
            <w:noWrap/>
            <w:vAlign w:val="center"/>
          </w:tcPr>
          <w:p w14:paraId="6B48AA12">
            <w:pPr>
              <w:jc w:val="center"/>
              <w:rPr>
                <w:rFonts w:hint="eastAsia" w:ascii="宋体" w:hAnsi="宋体" w:eastAsia="宋体" w:cs="宋体"/>
                <w:sz w:val="24"/>
                <w:szCs w:val="24"/>
              </w:rPr>
            </w:pPr>
            <w:r>
              <w:rPr>
                <w:rFonts w:hint="eastAsia" w:ascii="宋体" w:hAnsi="宋体" w:eastAsia="宋体" w:cs="宋体"/>
                <w:sz w:val="24"/>
                <w:szCs w:val="24"/>
              </w:rPr>
              <w:t>813***30</w:t>
            </w:r>
          </w:p>
        </w:tc>
        <w:tc>
          <w:tcPr>
            <w:tcW w:w="1459" w:type="dxa"/>
            <w:tcBorders>
              <w:top w:val="nil"/>
              <w:left w:val="nil"/>
              <w:bottom w:val="single" w:color="auto" w:sz="4" w:space="0"/>
              <w:right w:val="single" w:color="auto" w:sz="4" w:space="0"/>
            </w:tcBorders>
            <w:shd w:val="clear" w:color="auto" w:fill="auto"/>
            <w:noWrap/>
            <w:vAlign w:val="center"/>
          </w:tcPr>
          <w:p w14:paraId="1629228F">
            <w:pPr>
              <w:jc w:val="center"/>
              <w:rPr>
                <w:rFonts w:hint="eastAsia" w:ascii="宋体" w:hAnsi="宋体" w:eastAsia="宋体" w:cs="宋体"/>
                <w:sz w:val="24"/>
                <w:szCs w:val="24"/>
              </w:rPr>
            </w:pPr>
            <w:r>
              <w:rPr>
                <w:rFonts w:hint="eastAsia" w:ascii="宋体" w:hAnsi="宋体" w:eastAsia="宋体" w:cs="宋体"/>
                <w:sz w:val="24"/>
                <w:szCs w:val="24"/>
              </w:rPr>
              <w:t>813***37</w:t>
            </w:r>
          </w:p>
        </w:tc>
        <w:tc>
          <w:tcPr>
            <w:tcW w:w="1459" w:type="dxa"/>
            <w:tcBorders>
              <w:top w:val="nil"/>
              <w:left w:val="nil"/>
              <w:bottom w:val="single" w:color="auto" w:sz="4" w:space="0"/>
              <w:right w:val="single" w:color="auto" w:sz="4" w:space="0"/>
            </w:tcBorders>
            <w:shd w:val="clear" w:color="auto" w:fill="auto"/>
            <w:noWrap/>
            <w:vAlign w:val="center"/>
          </w:tcPr>
          <w:p w14:paraId="113217EE">
            <w:pPr>
              <w:jc w:val="center"/>
              <w:rPr>
                <w:rFonts w:hint="eastAsia" w:ascii="宋体" w:hAnsi="宋体" w:eastAsia="宋体" w:cs="宋体"/>
                <w:sz w:val="24"/>
                <w:szCs w:val="24"/>
              </w:rPr>
            </w:pPr>
            <w:r>
              <w:rPr>
                <w:rFonts w:hint="eastAsia" w:ascii="宋体" w:hAnsi="宋体" w:eastAsia="宋体" w:cs="宋体"/>
                <w:sz w:val="24"/>
                <w:szCs w:val="24"/>
              </w:rPr>
              <w:t>813***52</w:t>
            </w:r>
          </w:p>
        </w:tc>
        <w:tc>
          <w:tcPr>
            <w:tcW w:w="1459" w:type="dxa"/>
            <w:tcBorders>
              <w:top w:val="nil"/>
              <w:left w:val="nil"/>
              <w:bottom w:val="single" w:color="auto" w:sz="4" w:space="0"/>
              <w:right w:val="single" w:color="auto" w:sz="4" w:space="0"/>
            </w:tcBorders>
            <w:shd w:val="clear" w:color="auto" w:fill="auto"/>
            <w:noWrap/>
            <w:vAlign w:val="center"/>
          </w:tcPr>
          <w:p w14:paraId="62D3C100">
            <w:pPr>
              <w:jc w:val="center"/>
              <w:rPr>
                <w:rFonts w:hint="eastAsia" w:ascii="宋体" w:hAnsi="宋体" w:eastAsia="宋体" w:cs="宋体"/>
                <w:sz w:val="24"/>
                <w:szCs w:val="24"/>
              </w:rPr>
            </w:pPr>
            <w:r>
              <w:rPr>
                <w:rFonts w:hint="eastAsia" w:ascii="宋体" w:hAnsi="宋体" w:eastAsia="宋体" w:cs="宋体"/>
                <w:sz w:val="24"/>
                <w:szCs w:val="24"/>
              </w:rPr>
              <w:t>340***90</w:t>
            </w:r>
          </w:p>
        </w:tc>
        <w:tc>
          <w:tcPr>
            <w:tcW w:w="1460" w:type="dxa"/>
            <w:tcBorders>
              <w:top w:val="nil"/>
              <w:left w:val="nil"/>
              <w:bottom w:val="single" w:color="auto" w:sz="4" w:space="0"/>
              <w:right w:val="single" w:color="auto" w:sz="4" w:space="0"/>
            </w:tcBorders>
            <w:shd w:val="clear" w:color="auto" w:fill="auto"/>
            <w:noWrap/>
            <w:vAlign w:val="center"/>
          </w:tcPr>
          <w:p w14:paraId="0D6FFB77">
            <w:pPr>
              <w:jc w:val="center"/>
              <w:rPr>
                <w:rFonts w:hint="eastAsia" w:ascii="宋体" w:hAnsi="宋体" w:eastAsia="宋体" w:cs="宋体"/>
                <w:sz w:val="24"/>
                <w:szCs w:val="24"/>
              </w:rPr>
            </w:pPr>
            <w:r>
              <w:rPr>
                <w:rFonts w:hint="eastAsia" w:ascii="宋体" w:hAnsi="宋体" w:eastAsia="宋体" w:cs="宋体"/>
                <w:sz w:val="24"/>
                <w:szCs w:val="24"/>
              </w:rPr>
              <w:t>340***74</w:t>
            </w:r>
          </w:p>
        </w:tc>
      </w:tr>
      <w:tr w14:paraId="5423EA8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C003737">
            <w:pPr>
              <w:jc w:val="center"/>
              <w:rPr>
                <w:rFonts w:hint="eastAsia" w:ascii="宋体" w:hAnsi="宋体" w:eastAsia="宋体" w:cs="宋体"/>
                <w:sz w:val="24"/>
                <w:szCs w:val="24"/>
              </w:rPr>
            </w:pPr>
            <w:r>
              <w:rPr>
                <w:rFonts w:hint="eastAsia" w:ascii="宋体" w:hAnsi="宋体" w:eastAsia="宋体" w:cs="宋体"/>
                <w:sz w:val="24"/>
                <w:szCs w:val="24"/>
              </w:rPr>
              <w:t>813***93</w:t>
            </w:r>
          </w:p>
        </w:tc>
        <w:tc>
          <w:tcPr>
            <w:tcW w:w="1505" w:type="dxa"/>
            <w:tcBorders>
              <w:top w:val="nil"/>
              <w:left w:val="nil"/>
              <w:bottom w:val="single" w:color="auto" w:sz="4" w:space="0"/>
              <w:right w:val="single" w:color="auto" w:sz="4" w:space="0"/>
            </w:tcBorders>
            <w:shd w:val="clear" w:color="auto" w:fill="auto"/>
            <w:noWrap/>
            <w:vAlign w:val="center"/>
          </w:tcPr>
          <w:p w14:paraId="67B8D1FC">
            <w:pPr>
              <w:jc w:val="center"/>
              <w:rPr>
                <w:rFonts w:hint="eastAsia" w:ascii="宋体" w:hAnsi="宋体" w:eastAsia="宋体" w:cs="宋体"/>
                <w:sz w:val="24"/>
                <w:szCs w:val="24"/>
              </w:rPr>
            </w:pPr>
            <w:r>
              <w:rPr>
                <w:rFonts w:hint="eastAsia" w:ascii="宋体" w:hAnsi="宋体" w:eastAsia="宋体" w:cs="宋体"/>
                <w:sz w:val="24"/>
                <w:szCs w:val="24"/>
              </w:rPr>
              <w:t>813***13</w:t>
            </w:r>
          </w:p>
        </w:tc>
        <w:tc>
          <w:tcPr>
            <w:tcW w:w="1459" w:type="dxa"/>
            <w:tcBorders>
              <w:top w:val="nil"/>
              <w:left w:val="nil"/>
              <w:bottom w:val="single" w:color="auto" w:sz="4" w:space="0"/>
              <w:right w:val="single" w:color="auto" w:sz="4" w:space="0"/>
            </w:tcBorders>
            <w:shd w:val="clear" w:color="auto" w:fill="auto"/>
            <w:noWrap/>
            <w:vAlign w:val="center"/>
          </w:tcPr>
          <w:p w14:paraId="0A288735">
            <w:pPr>
              <w:jc w:val="center"/>
              <w:rPr>
                <w:rFonts w:hint="eastAsia" w:ascii="宋体" w:hAnsi="宋体" w:eastAsia="宋体" w:cs="宋体"/>
                <w:sz w:val="24"/>
                <w:szCs w:val="24"/>
              </w:rPr>
            </w:pPr>
            <w:r>
              <w:rPr>
                <w:rFonts w:hint="eastAsia" w:ascii="宋体" w:hAnsi="宋体" w:eastAsia="宋体" w:cs="宋体"/>
                <w:sz w:val="24"/>
                <w:szCs w:val="24"/>
              </w:rPr>
              <w:t>813***41</w:t>
            </w:r>
          </w:p>
        </w:tc>
        <w:tc>
          <w:tcPr>
            <w:tcW w:w="1459" w:type="dxa"/>
            <w:tcBorders>
              <w:top w:val="nil"/>
              <w:left w:val="nil"/>
              <w:bottom w:val="single" w:color="auto" w:sz="4" w:space="0"/>
              <w:right w:val="single" w:color="auto" w:sz="4" w:space="0"/>
            </w:tcBorders>
            <w:shd w:val="clear" w:color="auto" w:fill="auto"/>
            <w:noWrap/>
            <w:vAlign w:val="center"/>
          </w:tcPr>
          <w:p w14:paraId="5A8AABA9">
            <w:pPr>
              <w:jc w:val="center"/>
              <w:rPr>
                <w:rFonts w:hint="eastAsia" w:ascii="宋体" w:hAnsi="宋体" w:eastAsia="宋体" w:cs="宋体"/>
                <w:sz w:val="24"/>
                <w:szCs w:val="24"/>
              </w:rPr>
            </w:pPr>
            <w:r>
              <w:rPr>
                <w:rFonts w:hint="eastAsia" w:ascii="宋体" w:hAnsi="宋体" w:eastAsia="宋体" w:cs="宋体"/>
                <w:sz w:val="24"/>
                <w:szCs w:val="24"/>
              </w:rPr>
              <w:t>813***23</w:t>
            </w:r>
          </w:p>
        </w:tc>
        <w:tc>
          <w:tcPr>
            <w:tcW w:w="1459" w:type="dxa"/>
            <w:tcBorders>
              <w:top w:val="nil"/>
              <w:left w:val="nil"/>
              <w:bottom w:val="single" w:color="auto" w:sz="4" w:space="0"/>
              <w:right w:val="single" w:color="auto" w:sz="4" w:space="0"/>
            </w:tcBorders>
            <w:shd w:val="clear" w:color="auto" w:fill="auto"/>
            <w:noWrap/>
            <w:vAlign w:val="center"/>
          </w:tcPr>
          <w:p w14:paraId="6DB542C4">
            <w:pPr>
              <w:jc w:val="center"/>
              <w:rPr>
                <w:rFonts w:hint="eastAsia" w:ascii="宋体" w:hAnsi="宋体" w:eastAsia="宋体" w:cs="宋体"/>
                <w:sz w:val="24"/>
                <w:szCs w:val="24"/>
              </w:rPr>
            </w:pPr>
            <w:r>
              <w:rPr>
                <w:rFonts w:hint="eastAsia" w:ascii="宋体" w:hAnsi="宋体" w:eastAsia="宋体" w:cs="宋体"/>
                <w:sz w:val="24"/>
                <w:szCs w:val="24"/>
              </w:rPr>
              <w:t>340***60</w:t>
            </w:r>
          </w:p>
        </w:tc>
        <w:tc>
          <w:tcPr>
            <w:tcW w:w="1460" w:type="dxa"/>
            <w:tcBorders>
              <w:top w:val="nil"/>
              <w:left w:val="nil"/>
              <w:bottom w:val="single" w:color="auto" w:sz="4" w:space="0"/>
              <w:right w:val="single" w:color="auto" w:sz="4" w:space="0"/>
            </w:tcBorders>
            <w:shd w:val="clear" w:color="auto" w:fill="auto"/>
            <w:noWrap/>
            <w:vAlign w:val="center"/>
          </w:tcPr>
          <w:p w14:paraId="35FE0EEA">
            <w:pPr>
              <w:jc w:val="center"/>
              <w:rPr>
                <w:rFonts w:hint="eastAsia" w:ascii="宋体" w:hAnsi="宋体" w:eastAsia="宋体" w:cs="宋体"/>
                <w:sz w:val="24"/>
                <w:szCs w:val="24"/>
              </w:rPr>
            </w:pPr>
            <w:r>
              <w:rPr>
                <w:rFonts w:hint="eastAsia" w:ascii="宋体" w:hAnsi="宋体" w:eastAsia="宋体" w:cs="宋体"/>
                <w:sz w:val="24"/>
                <w:szCs w:val="24"/>
              </w:rPr>
              <w:t>340***32</w:t>
            </w:r>
          </w:p>
        </w:tc>
      </w:tr>
      <w:tr w14:paraId="4F45C6F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5F225B4">
            <w:pPr>
              <w:jc w:val="center"/>
              <w:rPr>
                <w:rFonts w:hint="eastAsia" w:ascii="宋体" w:hAnsi="宋体" w:eastAsia="宋体" w:cs="宋体"/>
                <w:sz w:val="24"/>
                <w:szCs w:val="24"/>
              </w:rPr>
            </w:pPr>
            <w:r>
              <w:rPr>
                <w:rFonts w:hint="eastAsia" w:ascii="宋体" w:hAnsi="宋体" w:eastAsia="宋体" w:cs="宋体"/>
                <w:sz w:val="24"/>
                <w:szCs w:val="24"/>
              </w:rPr>
              <w:t>813***95</w:t>
            </w:r>
          </w:p>
        </w:tc>
        <w:tc>
          <w:tcPr>
            <w:tcW w:w="1505" w:type="dxa"/>
            <w:tcBorders>
              <w:top w:val="nil"/>
              <w:left w:val="nil"/>
              <w:bottom w:val="single" w:color="auto" w:sz="4" w:space="0"/>
              <w:right w:val="single" w:color="auto" w:sz="4" w:space="0"/>
            </w:tcBorders>
            <w:shd w:val="clear" w:color="auto" w:fill="auto"/>
            <w:noWrap/>
            <w:vAlign w:val="center"/>
          </w:tcPr>
          <w:p w14:paraId="4F70C73A">
            <w:pPr>
              <w:jc w:val="center"/>
              <w:rPr>
                <w:rFonts w:hint="eastAsia" w:ascii="宋体" w:hAnsi="宋体" w:eastAsia="宋体" w:cs="宋体"/>
                <w:sz w:val="24"/>
                <w:szCs w:val="24"/>
              </w:rPr>
            </w:pPr>
            <w:r>
              <w:rPr>
                <w:rFonts w:hint="eastAsia" w:ascii="宋体" w:hAnsi="宋体" w:eastAsia="宋体" w:cs="宋体"/>
                <w:sz w:val="24"/>
                <w:szCs w:val="24"/>
              </w:rPr>
              <w:t>813***19</w:t>
            </w:r>
          </w:p>
        </w:tc>
        <w:tc>
          <w:tcPr>
            <w:tcW w:w="1459" w:type="dxa"/>
            <w:tcBorders>
              <w:top w:val="nil"/>
              <w:left w:val="nil"/>
              <w:bottom w:val="single" w:color="auto" w:sz="4" w:space="0"/>
              <w:right w:val="single" w:color="auto" w:sz="4" w:space="0"/>
            </w:tcBorders>
            <w:shd w:val="clear" w:color="auto" w:fill="auto"/>
            <w:noWrap/>
            <w:vAlign w:val="center"/>
          </w:tcPr>
          <w:p w14:paraId="00BAE053">
            <w:pPr>
              <w:jc w:val="center"/>
              <w:rPr>
                <w:rFonts w:hint="eastAsia" w:ascii="宋体" w:hAnsi="宋体" w:eastAsia="宋体" w:cs="宋体"/>
                <w:sz w:val="24"/>
                <w:szCs w:val="24"/>
              </w:rPr>
            </w:pPr>
            <w:r>
              <w:rPr>
                <w:rFonts w:hint="eastAsia" w:ascii="宋体" w:hAnsi="宋体" w:eastAsia="宋体" w:cs="宋体"/>
                <w:sz w:val="24"/>
                <w:szCs w:val="24"/>
              </w:rPr>
              <w:t>813***43</w:t>
            </w:r>
          </w:p>
        </w:tc>
        <w:tc>
          <w:tcPr>
            <w:tcW w:w="1459" w:type="dxa"/>
            <w:tcBorders>
              <w:top w:val="nil"/>
              <w:left w:val="nil"/>
              <w:bottom w:val="single" w:color="auto" w:sz="4" w:space="0"/>
              <w:right w:val="single" w:color="auto" w:sz="4" w:space="0"/>
            </w:tcBorders>
            <w:shd w:val="clear" w:color="auto" w:fill="auto"/>
            <w:noWrap/>
            <w:vAlign w:val="center"/>
          </w:tcPr>
          <w:p w14:paraId="3AE21135">
            <w:pPr>
              <w:jc w:val="center"/>
              <w:rPr>
                <w:rFonts w:hint="eastAsia" w:ascii="宋体" w:hAnsi="宋体" w:eastAsia="宋体" w:cs="宋体"/>
                <w:sz w:val="24"/>
                <w:szCs w:val="24"/>
              </w:rPr>
            </w:pPr>
            <w:r>
              <w:rPr>
                <w:rFonts w:hint="eastAsia" w:ascii="宋体" w:hAnsi="宋体" w:eastAsia="宋体" w:cs="宋体"/>
                <w:sz w:val="24"/>
                <w:szCs w:val="24"/>
              </w:rPr>
              <w:t>813***35</w:t>
            </w:r>
          </w:p>
        </w:tc>
        <w:tc>
          <w:tcPr>
            <w:tcW w:w="1459" w:type="dxa"/>
            <w:tcBorders>
              <w:top w:val="nil"/>
              <w:left w:val="nil"/>
              <w:bottom w:val="single" w:color="auto" w:sz="4" w:space="0"/>
              <w:right w:val="single" w:color="auto" w:sz="4" w:space="0"/>
            </w:tcBorders>
            <w:shd w:val="clear" w:color="auto" w:fill="auto"/>
            <w:noWrap/>
            <w:vAlign w:val="center"/>
          </w:tcPr>
          <w:p w14:paraId="64FD4B4E">
            <w:pPr>
              <w:jc w:val="center"/>
              <w:rPr>
                <w:rFonts w:hint="eastAsia" w:ascii="宋体" w:hAnsi="宋体" w:eastAsia="宋体" w:cs="宋体"/>
                <w:sz w:val="24"/>
                <w:szCs w:val="24"/>
              </w:rPr>
            </w:pPr>
            <w:r>
              <w:rPr>
                <w:rFonts w:hint="eastAsia" w:ascii="宋体" w:hAnsi="宋体" w:eastAsia="宋体" w:cs="宋体"/>
                <w:sz w:val="24"/>
                <w:szCs w:val="24"/>
              </w:rPr>
              <w:t>340***71</w:t>
            </w:r>
          </w:p>
        </w:tc>
        <w:tc>
          <w:tcPr>
            <w:tcW w:w="1460" w:type="dxa"/>
            <w:tcBorders>
              <w:top w:val="nil"/>
              <w:left w:val="nil"/>
              <w:bottom w:val="single" w:color="auto" w:sz="4" w:space="0"/>
              <w:right w:val="single" w:color="auto" w:sz="4" w:space="0"/>
            </w:tcBorders>
            <w:shd w:val="clear" w:color="auto" w:fill="auto"/>
            <w:noWrap/>
            <w:vAlign w:val="center"/>
          </w:tcPr>
          <w:p w14:paraId="321556F2">
            <w:pPr>
              <w:jc w:val="center"/>
              <w:rPr>
                <w:rFonts w:hint="eastAsia" w:ascii="宋体" w:hAnsi="宋体" w:eastAsia="宋体" w:cs="宋体"/>
                <w:sz w:val="24"/>
                <w:szCs w:val="24"/>
              </w:rPr>
            </w:pPr>
            <w:r>
              <w:rPr>
                <w:rFonts w:hint="eastAsia" w:ascii="宋体" w:hAnsi="宋体" w:eastAsia="宋体" w:cs="宋体"/>
                <w:sz w:val="24"/>
                <w:szCs w:val="24"/>
              </w:rPr>
              <w:t>340***50</w:t>
            </w:r>
          </w:p>
        </w:tc>
      </w:tr>
      <w:tr w14:paraId="6E8C66C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38F0A9A">
            <w:pPr>
              <w:jc w:val="center"/>
              <w:rPr>
                <w:rFonts w:hint="eastAsia" w:ascii="宋体" w:hAnsi="宋体" w:eastAsia="宋体" w:cs="宋体"/>
                <w:sz w:val="24"/>
                <w:szCs w:val="24"/>
              </w:rPr>
            </w:pPr>
            <w:r>
              <w:rPr>
                <w:rFonts w:hint="eastAsia" w:ascii="宋体" w:hAnsi="宋体" w:eastAsia="宋体" w:cs="宋体"/>
                <w:sz w:val="24"/>
                <w:szCs w:val="24"/>
              </w:rPr>
              <w:t>813***97</w:t>
            </w:r>
          </w:p>
        </w:tc>
        <w:tc>
          <w:tcPr>
            <w:tcW w:w="1505" w:type="dxa"/>
            <w:tcBorders>
              <w:top w:val="nil"/>
              <w:left w:val="nil"/>
              <w:bottom w:val="single" w:color="auto" w:sz="4" w:space="0"/>
              <w:right w:val="single" w:color="auto" w:sz="4" w:space="0"/>
            </w:tcBorders>
            <w:shd w:val="clear" w:color="auto" w:fill="auto"/>
            <w:noWrap/>
            <w:vAlign w:val="center"/>
          </w:tcPr>
          <w:p w14:paraId="436242B8">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459" w:type="dxa"/>
            <w:tcBorders>
              <w:top w:val="nil"/>
              <w:left w:val="nil"/>
              <w:bottom w:val="single" w:color="auto" w:sz="4" w:space="0"/>
              <w:right w:val="single" w:color="auto" w:sz="4" w:space="0"/>
            </w:tcBorders>
            <w:shd w:val="clear" w:color="auto" w:fill="auto"/>
            <w:noWrap/>
            <w:vAlign w:val="center"/>
          </w:tcPr>
          <w:p w14:paraId="4C467965">
            <w:pPr>
              <w:jc w:val="center"/>
              <w:rPr>
                <w:rFonts w:hint="eastAsia" w:ascii="宋体" w:hAnsi="宋体" w:eastAsia="宋体" w:cs="宋体"/>
                <w:sz w:val="24"/>
                <w:szCs w:val="24"/>
              </w:rPr>
            </w:pPr>
            <w:r>
              <w:rPr>
                <w:rFonts w:hint="eastAsia" w:ascii="宋体" w:hAnsi="宋体" w:eastAsia="宋体" w:cs="宋体"/>
                <w:sz w:val="24"/>
                <w:szCs w:val="24"/>
              </w:rPr>
              <w:t>813***51</w:t>
            </w:r>
          </w:p>
        </w:tc>
        <w:tc>
          <w:tcPr>
            <w:tcW w:w="1459" w:type="dxa"/>
            <w:tcBorders>
              <w:top w:val="nil"/>
              <w:left w:val="nil"/>
              <w:bottom w:val="single" w:color="auto" w:sz="4" w:space="0"/>
              <w:right w:val="single" w:color="auto" w:sz="4" w:space="0"/>
            </w:tcBorders>
            <w:shd w:val="clear" w:color="auto" w:fill="auto"/>
            <w:noWrap/>
            <w:vAlign w:val="center"/>
          </w:tcPr>
          <w:p w14:paraId="4246EDC0">
            <w:pPr>
              <w:jc w:val="center"/>
              <w:rPr>
                <w:rFonts w:hint="eastAsia" w:ascii="宋体" w:hAnsi="宋体" w:eastAsia="宋体" w:cs="宋体"/>
                <w:sz w:val="24"/>
                <w:szCs w:val="24"/>
              </w:rPr>
            </w:pPr>
            <w:r>
              <w:rPr>
                <w:rFonts w:hint="eastAsia" w:ascii="宋体" w:hAnsi="宋体" w:eastAsia="宋体" w:cs="宋体"/>
                <w:sz w:val="24"/>
                <w:szCs w:val="24"/>
              </w:rPr>
              <w:t>813***85</w:t>
            </w:r>
          </w:p>
        </w:tc>
        <w:tc>
          <w:tcPr>
            <w:tcW w:w="1459" w:type="dxa"/>
            <w:tcBorders>
              <w:top w:val="nil"/>
              <w:left w:val="nil"/>
              <w:bottom w:val="single" w:color="auto" w:sz="4" w:space="0"/>
              <w:right w:val="single" w:color="auto" w:sz="4" w:space="0"/>
            </w:tcBorders>
            <w:shd w:val="clear" w:color="auto" w:fill="auto"/>
            <w:noWrap/>
            <w:vAlign w:val="center"/>
          </w:tcPr>
          <w:p w14:paraId="258DB492">
            <w:pPr>
              <w:jc w:val="center"/>
              <w:rPr>
                <w:rFonts w:hint="eastAsia" w:ascii="宋体" w:hAnsi="宋体" w:eastAsia="宋体" w:cs="宋体"/>
                <w:sz w:val="24"/>
                <w:szCs w:val="24"/>
              </w:rPr>
            </w:pPr>
            <w:r>
              <w:rPr>
                <w:rFonts w:hint="eastAsia" w:ascii="宋体" w:hAnsi="宋体" w:eastAsia="宋体" w:cs="宋体"/>
                <w:sz w:val="24"/>
                <w:szCs w:val="24"/>
              </w:rPr>
              <w:t>340***26</w:t>
            </w:r>
          </w:p>
        </w:tc>
        <w:tc>
          <w:tcPr>
            <w:tcW w:w="1460" w:type="dxa"/>
            <w:tcBorders>
              <w:top w:val="nil"/>
              <w:left w:val="nil"/>
              <w:bottom w:val="single" w:color="auto" w:sz="4" w:space="0"/>
              <w:right w:val="single" w:color="auto" w:sz="4" w:space="0"/>
            </w:tcBorders>
            <w:shd w:val="clear" w:color="auto" w:fill="auto"/>
            <w:noWrap/>
            <w:vAlign w:val="center"/>
          </w:tcPr>
          <w:p w14:paraId="1632E9DD">
            <w:pPr>
              <w:jc w:val="center"/>
              <w:rPr>
                <w:rFonts w:hint="eastAsia" w:ascii="宋体" w:hAnsi="宋体" w:eastAsia="宋体" w:cs="宋体"/>
                <w:sz w:val="24"/>
                <w:szCs w:val="24"/>
              </w:rPr>
            </w:pPr>
            <w:r>
              <w:rPr>
                <w:rFonts w:hint="eastAsia" w:ascii="宋体" w:hAnsi="宋体" w:eastAsia="宋体" w:cs="宋体"/>
                <w:sz w:val="24"/>
                <w:szCs w:val="24"/>
              </w:rPr>
              <w:t>340***37</w:t>
            </w:r>
          </w:p>
        </w:tc>
      </w:tr>
      <w:tr w14:paraId="6588E9D3">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AB2097E">
            <w:pPr>
              <w:jc w:val="center"/>
              <w:rPr>
                <w:rFonts w:hint="eastAsia" w:ascii="宋体" w:hAnsi="宋体" w:eastAsia="宋体" w:cs="宋体"/>
                <w:sz w:val="24"/>
                <w:szCs w:val="24"/>
              </w:rPr>
            </w:pPr>
            <w:r>
              <w:rPr>
                <w:rFonts w:hint="eastAsia" w:ascii="宋体" w:hAnsi="宋体" w:eastAsia="宋体" w:cs="宋体"/>
                <w:sz w:val="24"/>
                <w:szCs w:val="24"/>
              </w:rPr>
              <w:t>813***97</w:t>
            </w:r>
          </w:p>
        </w:tc>
        <w:tc>
          <w:tcPr>
            <w:tcW w:w="1505" w:type="dxa"/>
            <w:tcBorders>
              <w:top w:val="nil"/>
              <w:left w:val="nil"/>
              <w:bottom w:val="single" w:color="auto" w:sz="4" w:space="0"/>
              <w:right w:val="single" w:color="auto" w:sz="4" w:space="0"/>
            </w:tcBorders>
            <w:shd w:val="clear" w:color="auto" w:fill="auto"/>
            <w:noWrap/>
            <w:vAlign w:val="center"/>
          </w:tcPr>
          <w:p w14:paraId="4518A814">
            <w:pPr>
              <w:jc w:val="center"/>
              <w:rPr>
                <w:rFonts w:hint="eastAsia" w:ascii="宋体" w:hAnsi="宋体" w:eastAsia="宋体" w:cs="宋体"/>
                <w:sz w:val="24"/>
                <w:szCs w:val="24"/>
              </w:rPr>
            </w:pPr>
            <w:r>
              <w:rPr>
                <w:rFonts w:hint="eastAsia" w:ascii="宋体" w:hAnsi="宋体" w:eastAsia="宋体" w:cs="宋体"/>
                <w:sz w:val="24"/>
                <w:szCs w:val="24"/>
              </w:rPr>
              <w:t>813***25</w:t>
            </w:r>
          </w:p>
        </w:tc>
        <w:tc>
          <w:tcPr>
            <w:tcW w:w="1459" w:type="dxa"/>
            <w:tcBorders>
              <w:top w:val="nil"/>
              <w:left w:val="nil"/>
              <w:bottom w:val="single" w:color="auto" w:sz="4" w:space="0"/>
              <w:right w:val="single" w:color="auto" w:sz="4" w:space="0"/>
            </w:tcBorders>
            <w:shd w:val="clear" w:color="auto" w:fill="auto"/>
            <w:noWrap/>
            <w:vAlign w:val="center"/>
          </w:tcPr>
          <w:p w14:paraId="2F51C87B">
            <w:pPr>
              <w:jc w:val="center"/>
              <w:rPr>
                <w:rFonts w:hint="eastAsia" w:ascii="宋体" w:hAnsi="宋体" w:eastAsia="宋体" w:cs="宋体"/>
                <w:sz w:val="24"/>
                <w:szCs w:val="24"/>
              </w:rPr>
            </w:pPr>
            <w:r>
              <w:rPr>
                <w:rFonts w:hint="eastAsia" w:ascii="宋体" w:hAnsi="宋体" w:eastAsia="宋体" w:cs="宋体"/>
                <w:sz w:val="24"/>
                <w:szCs w:val="24"/>
              </w:rPr>
              <w:t>813***22</w:t>
            </w:r>
          </w:p>
        </w:tc>
        <w:tc>
          <w:tcPr>
            <w:tcW w:w="1459" w:type="dxa"/>
            <w:tcBorders>
              <w:top w:val="nil"/>
              <w:left w:val="nil"/>
              <w:bottom w:val="single" w:color="auto" w:sz="4" w:space="0"/>
              <w:right w:val="single" w:color="auto" w:sz="4" w:space="0"/>
            </w:tcBorders>
            <w:shd w:val="clear" w:color="auto" w:fill="auto"/>
            <w:noWrap/>
            <w:vAlign w:val="center"/>
          </w:tcPr>
          <w:p w14:paraId="766B60CC">
            <w:pPr>
              <w:jc w:val="center"/>
              <w:rPr>
                <w:rFonts w:hint="eastAsia" w:ascii="宋体" w:hAnsi="宋体" w:eastAsia="宋体" w:cs="宋体"/>
                <w:sz w:val="24"/>
                <w:szCs w:val="24"/>
              </w:rPr>
            </w:pPr>
            <w:r>
              <w:rPr>
                <w:rFonts w:hint="eastAsia" w:ascii="宋体" w:hAnsi="宋体" w:eastAsia="宋体" w:cs="宋体"/>
                <w:sz w:val="24"/>
                <w:szCs w:val="24"/>
              </w:rPr>
              <w:t>812***75</w:t>
            </w:r>
          </w:p>
        </w:tc>
        <w:tc>
          <w:tcPr>
            <w:tcW w:w="1459" w:type="dxa"/>
            <w:tcBorders>
              <w:top w:val="nil"/>
              <w:left w:val="nil"/>
              <w:bottom w:val="single" w:color="auto" w:sz="4" w:space="0"/>
              <w:right w:val="single" w:color="auto" w:sz="4" w:space="0"/>
            </w:tcBorders>
            <w:shd w:val="clear" w:color="auto" w:fill="auto"/>
            <w:noWrap/>
            <w:vAlign w:val="center"/>
          </w:tcPr>
          <w:p w14:paraId="183CD0DB">
            <w:pPr>
              <w:jc w:val="center"/>
              <w:rPr>
                <w:rFonts w:hint="eastAsia" w:ascii="宋体" w:hAnsi="宋体" w:eastAsia="宋体" w:cs="宋体"/>
                <w:sz w:val="24"/>
                <w:szCs w:val="24"/>
              </w:rPr>
            </w:pPr>
            <w:r>
              <w:rPr>
                <w:rFonts w:hint="eastAsia" w:ascii="宋体" w:hAnsi="宋体" w:eastAsia="宋体" w:cs="宋体"/>
                <w:sz w:val="24"/>
                <w:szCs w:val="24"/>
              </w:rPr>
              <w:t>340***45</w:t>
            </w:r>
          </w:p>
        </w:tc>
        <w:tc>
          <w:tcPr>
            <w:tcW w:w="1460" w:type="dxa"/>
            <w:tcBorders>
              <w:top w:val="nil"/>
              <w:left w:val="nil"/>
              <w:bottom w:val="single" w:color="auto" w:sz="4" w:space="0"/>
              <w:right w:val="single" w:color="auto" w:sz="4" w:space="0"/>
            </w:tcBorders>
            <w:shd w:val="clear" w:color="auto" w:fill="auto"/>
            <w:noWrap/>
            <w:vAlign w:val="center"/>
          </w:tcPr>
          <w:p w14:paraId="631BA668">
            <w:pPr>
              <w:jc w:val="center"/>
              <w:rPr>
                <w:rFonts w:hint="eastAsia" w:ascii="宋体" w:hAnsi="宋体" w:eastAsia="宋体" w:cs="宋体"/>
                <w:sz w:val="24"/>
                <w:szCs w:val="24"/>
              </w:rPr>
            </w:pPr>
            <w:r>
              <w:rPr>
                <w:rFonts w:hint="eastAsia" w:ascii="宋体" w:hAnsi="宋体" w:eastAsia="宋体" w:cs="宋体"/>
                <w:sz w:val="24"/>
                <w:szCs w:val="24"/>
              </w:rPr>
              <w:t>340***60</w:t>
            </w:r>
          </w:p>
        </w:tc>
      </w:tr>
      <w:tr w14:paraId="1B11969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B968F54">
            <w:pPr>
              <w:jc w:val="center"/>
              <w:rPr>
                <w:rFonts w:hint="eastAsia" w:ascii="宋体" w:hAnsi="宋体" w:eastAsia="宋体" w:cs="宋体"/>
                <w:sz w:val="24"/>
                <w:szCs w:val="24"/>
              </w:rPr>
            </w:pPr>
            <w:r>
              <w:rPr>
                <w:rFonts w:hint="eastAsia" w:ascii="宋体" w:hAnsi="宋体" w:eastAsia="宋体" w:cs="宋体"/>
                <w:sz w:val="24"/>
                <w:szCs w:val="24"/>
              </w:rPr>
              <w:t>813***23</w:t>
            </w:r>
          </w:p>
        </w:tc>
        <w:tc>
          <w:tcPr>
            <w:tcW w:w="1505" w:type="dxa"/>
            <w:tcBorders>
              <w:top w:val="nil"/>
              <w:left w:val="nil"/>
              <w:bottom w:val="single" w:color="auto" w:sz="4" w:space="0"/>
              <w:right w:val="single" w:color="auto" w:sz="4" w:space="0"/>
            </w:tcBorders>
            <w:shd w:val="clear" w:color="auto" w:fill="auto"/>
            <w:noWrap/>
            <w:vAlign w:val="center"/>
          </w:tcPr>
          <w:p w14:paraId="5C00C50E">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459" w:type="dxa"/>
            <w:tcBorders>
              <w:top w:val="nil"/>
              <w:left w:val="nil"/>
              <w:bottom w:val="single" w:color="auto" w:sz="4" w:space="0"/>
              <w:right w:val="single" w:color="auto" w:sz="4" w:space="0"/>
            </w:tcBorders>
            <w:shd w:val="clear" w:color="auto" w:fill="auto"/>
            <w:noWrap/>
            <w:vAlign w:val="center"/>
          </w:tcPr>
          <w:p w14:paraId="41F497A0">
            <w:pPr>
              <w:jc w:val="center"/>
              <w:rPr>
                <w:rFonts w:hint="eastAsia" w:ascii="宋体" w:hAnsi="宋体" w:eastAsia="宋体" w:cs="宋体"/>
                <w:sz w:val="24"/>
                <w:szCs w:val="24"/>
              </w:rPr>
            </w:pPr>
            <w:r>
              <w:rPr>
                <w:rFonts w:hint="eastAsia" w:ascii="宋体" w:hAnsi="宋体" w:eastAsia="宋体" w:cs="宋体"/>
                <w:sz w:val="24"/>
                <w:szCs w:val="24"/>
              </w:rPr>
              <w:t>813***17</w:t>
            </w:r>
          </w:p>
        </w:tc>
        <w:tc>
          <w:tcPr>
            <w:tcW w:w="1459" w:type="dxa"/>
            <w:tcBorders>
              <w:top w:val="nil"/>
              <w:left w:val="nil"/>
              <w:bottom w:val="single" w:color="auto" w:sz="4" w:space="0"/>
              <w:right w:val="single" w:color="auto" w:sz="4" w:space="0"/>
            </w:tcBorders>
            <w:shd w:val="clear" w:color="auto" w:fill="auto"/>
            <w:noWrap/>
            <w:vAlign w:val="center"/>
          </w:tcPr>
          <w:p w14:paraId="387F4FEE">
            <w:pPr>
              <w:jc w:val="center"/>
              <w:rPr>
                <w:rFonts w:hint="eastAsia" w:ascii="宋体" w:hAnsi="宋体" w:eastAsia="宋体" w:cs="宋体"/>
                <w:sz w:val="24"/>
                <w:szCs w:val="24"/>
              </w:rPr>
            </w:pPr>
            <w:r>
              <w:rPr>
                <w:rFonts w:hint="eastAsia" w:ascii="宋体" w:hAnsi="宋体" w:eastAsia="宋体" w:cs="宋体"/>
                <w:sz w:val="24"/>
                <w:szCs w:val="24"/>
              </w:rPr>
              <w:t>813***66</w:t>
            </w:r>
          </w:p>
        </w:tc>
        <w:tc>
          <w:tcPr>
            <w:tcW w:w="1459" w:type="dxa"/>
            <w:tcBorders>
              <w:top w:val="nil"/>
              <w:left w:val="nil"/>
              <w:bottom w:val="single" w:color="auto" w:sz="4" w:space="0"/>
              <w:right w:val="single" w:color="auto" w:sz="4" w:space="0"/>
            </w:tcBorders>
            <w:shd w:val="clear" w:color="auto" w:fill="auto"/>
            <w:noWrap/>
            <w:vAlign w:val="center"/>
          </w:tcPr>
          <w:p w14:paraId="59F8AE92">
            <w:pPr>
              <w:jc w:val="center"/>
              <w:rPr>
                <w:rFonts w:hint="eastAsia" w:ascii="宋体" w:hAnsi="宋体" w:eastAsia="宋体" w:cs="宋体"/>
                <w:sz w:val="24"/>
                <w:szCs w:val="24"/>
              </w:rPr>
            </w:pPr>
            <w:r>
              <w:rPr>
                <w:rFonts w:hint="eastAsia" w:ascii="宋体" w:hAnsi="宋体" w:eastAsia="宋体" w:cs="宋体"/>
                <w:sz w:val="24"/>
                <w:szCs w:val="24"/>
              </w:rPr>
              <w:t>340***47</w:t>
            </w:r>
          </w:p>
        </w:tc>
        <w:tc>
          <w:tcPr>
            <w:tcW w:w="1460" w:type="dxa"/>
            <w:tcBorders>
              <w:top w:val="nil"/>
              <w:left w:val="nil"/>
              <w:bottom w:val="single" w:color="auto" w:sz="4" w:space="0"/>
              <w:right w:val="single" w:color="auto" w:sz="4" w:space="0"/>
            </w:tcBorders>
            <w:shd w:val="clear" w:color="auto" w:fill="auto"/>
            <w:noWrap/>
            <w:vAlign w:val="center"/>
          </w:tcPr>
          <w:p w14:paraId="4FBF5EB0">
            <w:pPr>
              <w:jc w:val="center"/>
              <w:rPr>
                <w:rFonts w:hint="eastAsia" w:ascii="宋体" w:hAnsi="宋体" w:eastAsia="宋体" w:cs="宋体"/>
                <w:sz w:val="24"/>
                <w:szCs w:val="24"/>
              </w:rPr>
            </w:pPr>
            <w:r>
              <w:rPr>
                <w:rFonts w:hint="eastAsia" w:ascii="宋体" w:hAnsi="宋体" w:eastAsia="宋体" w:cs="宋体"/>
                <w:sz w:val="24"/>
                <w:szCs w:val="24"/>
              </w:rPr>
              <w:t>340***06</w:t>
            </w:r>
          </w:p>
        </w:tc>
      </w:tr>
      <w:tr w14:paraId="24EF1513">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2E661E1">
            <w:pPr>
              <w:jc w:val="center"/>
              <w:rPr>
                <w:rFonts w:hint="eastAsia" w:ascii="宋体" w:hAnsi="宋体" w:eastAsia="宋体" w:cs="宋体"/>
                <w:sz w:val="24"/>
                <w:szCs w:val="24"/>
              </w:rPr>
            </w:pPr>
            <w:r>
              <w:rPr>
                <w:rFonts w:hint="eastAsia" w:ascii="宋体" w:hAnsi="宋体" w:eastAsia="宋体" w:cs="宋体"/>
                <w:sz w:val="24"/>
                <w:szCs w:val="24"/>
              </w:rPr>
              <w:t>813***21</w:t>
            </w:r>
          </w:p>
        </w:tc>
        <w:tc>
          <w:tcPr>
            <w:tcW w:w="1505" w:type="dxa"/>
            <w:tcBorders>
              <w:top w:val="nil"/>
              <w:left w:val="nil"/>
              <w:bottom w:val="single" w:color="auto" w:sz="4" w:space="0"/>
              <w:right w:val="single" w:color="auto" w:sz="4" w:space="0"/>
            </w:tcBorders>
            <w:shd w:val="clear" w:color="auto" w:fill="auto"/>
            <w:noWrap/>
            <w:vAlign w:val="center"/>
          </w:tcPr>
          <w:p w14:paraId="02BE9919">
            <w:pPr>
              <w:jc w:val="center"/>
              <w:rPr>
                <w:rFonts w:hint="eastAsia" w:ascii="宋体" w:hAnsi="宋体" w:eastAsia="宋体" w:cs="宋体"/>
                <w:sz w:val="24"/>
                <w:szCs w:val="24"/>
              </w:rPr>
            </w:pPr>
            <w:r>
              <w:rPr>
                <w:rFonts w:hint="eastAsia" w:ascii="宋体" w:hAnsi="宋体" w:eastAsia="宋体" w:cs="宋体"/>
                <w:sz w:val="24"/>
                <w:szCs w:val="24"/>
              </w:rPr>
              <w:t>813***16</w:t>
            </w:r>
          </w:p>
        </w:tc>
        <w:tc>
          <w:tcPr>
            <w:tcW w:w="1459" w:type="dxa"/>
            <w:tcBorders>
              <w:top w:val="nil"/>
              <w:left w:val="nil"/>
              <w:bottom w:val="single" w:color="auto" w:sz="4" w:space="0"/>
              <w:right w:val="single" w:color="auto" w:sz="4" w:space="0"/>
            </w:tcBorders>
            <w:shd w:val="clear" w:color="auto" w:fill="auto"/>
            <w:noWrap/>
            <w:vAlign w:val="center"/>
          </w:tcPr>
          <w:p w14:paraId="6295A3FF">
            <w:pPr>
              <w:jc w:val="center"/>
              <w:rPr>
                <w:rFonts w:hint="eastAsia" w:ascii="宋体" w:hAnsi="宋体" w:eastAsia="宋体" w:cs="宋体"/>
                <w:sz w:val="24"/>
                <w:szCs w:val="24"/>
              </w:rPr>
            </w:pPr>
            <w:r>
              <w:rPr>
                <w:rFonts w:hint="eastAsia" w:ascii="宋体" w:hAnsi="宋体" w:eastAsia="宋体" w:cs="宋体"/>
                <w:sz w:val="24"/>
                <w:szCs w:val="24"/>
              </w:rPr>
              <w:t>813***07</w:t>
            </w:r>
          </w:p>
        </w:tc>
        <w:tc>
          <w:tcPr>
            <w:tcW w:w="1459" w:type="dxa"/>
            <w:tcBorders>
              <w:top w:val="nil"/>
              <w:left w:val="nil"/>
              <w:bottom w:val="single" w:color="auto" w:sz="4" w:space="0"/>
              <w:right w:val="single" w:color="auto" w:sz="4" w:space="0"/>
            </w:tcBorders>
            <w:shd w:val="clear" w:color="auto" w:fill="auto"/>
            <w:noWrap/>
            <w:vAlign w:val="center"/>
          </w:tcPr>
          <w:p w14:paraId="207AD88D">
            <w:pPr>
              <w:jc w:val="center"/>
              <w:rPr>
                <w:rFonts w:hint="eastAsia" w:ascii="宋体" w:hAnsi="宋体" w:eastAsia="宋体" w:cs="宋体"/>
                <w:sz w:val="24"/>
                <w:szCs w:val="24"/>
              </w:rPr>
            </w:pPr>
            <w:r>
              <w:rPr>
                <w:rFonts w:hint="eastAsia" w:ascii="宋体" w:hAnsi="宋体" w:eastAsia="宋体" w:cs="宋体"/>
                <w:sz w:val="24"/>
                <w:szCs w:val="24"/>
              </w:rPr>
              <w:t>813***18</w:t>
            </w:r>
          </w:p>
        </w:tc>
        <w:tc>
          <w:tcPr>
            <w:tcW w:w="1459" w:type="dxa"/>
            <w:tcBorders>
              <w:top w:val="nil"/>
              <w:left w:val="nil"/>
              <w:bottom w:val="single" w:color="auto" w:sz="4" w:space="0"/>
              <w:right w:val="single" w:color="auto" w:sz="4" w:space="0"/>
            </w:tcBorders>
            <w:shd w:val="clear" w:color="auto" w:fill="auto"/>
            <w:noWrap/>
            <w:vAlign w:val="center"/>
          </w:tcPr>
          <w:p w14:paraId="14E62E1E">
            <w:pPr>
              <w:jc w:val="center"/>
              <w:rPr>
                <w:rFonts w:hint="eastAsia" w:ascii="宋体" w:hAnsi="宋体" w:eastAsia="宋体" w:cs="宋体"/>
                <w:sz w:val="24"/>
                <w:szCs w:val="24"/>
              </w:rPr>
            </w:pPr>
            <w:r>
              <w:rPr>
                <w:rFonts w:hint="eastAsia" w:ascii="宋体" w:hAnsi="宋体" w:eastAsia="宋体" w:cs="宋体"/>
                <w:sz w:val="24"/>
                <w:szCs w:val="24"/>
              </w:rPr>
              <w:t>340***13</w:t>
            </w:r>
          </w:p>
        </w:tc>
        <w:tc>
          <w:tcPr>
            <w:tcW w:w="1460" w:type="dxa"/>
            <w:tcBorders>
              <w:top w:val="nil"/>
              <w:left w:val="nil"/>
              <w:bottom w:val="single" w:color="auto" w:sz="4" w:space="0"/>
              <w:right w:val="single" w:color="auto" w:sz="4" w:space="0"/>
            </w:tcBorders>
            <w:shd w:val="clear" w:color="auto" w:fill="auto"/>
            <w:noWrap/>
            <w:vAlign w:val="center"/>
          </w:tcPr>
          <w:p w14:paraId="4285CBF6">
            <w:pPr>
              <w:jc w:val="center"/>
              <w:rPr>
                <w:rFonts w:hint="eastAsia" w:ascii="宋体" w:hAnsi="宋体" w:eastAsia="宋体" w:cs="宋体"/>
                <w:sz w:val="24"/>
                <w:szCs w:val="24"/>
              </w:rPr>
            </w:pPr>
            <w:r>
              <w:rPr>
                <w:rFonts w:hint="eastAsia" w:ascii="宋体" w:hAnsi="宋体" w:eastAsia="宋体" w:cs="宋体"/>
                <w:sz w:val="24"/>
                <w:szCs w:val="24"/>
              </w:rPr>
              <w:t>340***17</w:t>
            </w:r>
          </w:p>
        </w:tc>
      </w:tr>
      <w:tr w14:paraId="193938D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4D0E09D">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505" w:type="dxa"/>
            <w:tcBorders>
              <w:top w:val="nil"/>
              <w:left w:val="nil"/>
              <w:bottom w:val="single" w:color="auto" w:sz="4" w:space="0"/>
              <w:right w:val="single" w:color="auto" w:sz="4" w:space="0"/>
            </w:tcBorders>
            <w:shd w:val="clear" w:color="auto" w:fill="auto"/>
            <w:noWrap/>
            <w:vAlign w:val="center"/>
          </w:tcPr>
          <w:p w14:paraId="4C6BDFFF">
            <w:pPr>
              <w:jc w:val="center"/>
              <w:rPr>
                <w:rFonts w:hint="eastAsia" w:ascii="宋体" w:hAnsi="宋体" w:eastAsia="宋体" w:cs="宋体"/>
                <w:sz w:val="24"/>
                <w:szCs w:val="24"/>
              </w:rPr>
            </w:pPr>
            <w:r>
              <w:rPr>
                <w:rFonts w:hint="eastAsia" w:ascii="宋体" w:hAnsi="宋体" w:eastAsia="宋体" w:cs="宋体"/>
                <w:sz w:val="24"/>
                <w:szCs w:val="24"/>
              </w:rPr>
              <w:t>813***29</w:t>
            </w:r>
          </w:p>
        </w:tc>
        <w:tc>
          <w:tcPr>
            <w:tcW w:w="1459" w:type="dxa"/>
            <w:tcBorders>
              <w:top w:val="nil"/>
              <w:left w:val="nil"/>
              <w:bottom w:val="single" w:color="auto" w:sz="4" w:space="0"/>
              <w:right w:val="single" w:color="auto" w:sz="4" w:space="0"/>
            </w:tcBorders>
            <w:shd w:val="clear" w:color="auto" w:fill="auto"/>
            <w:noWrap/>
            <w:vAlign w:val="center"/>
          </w:tcPr>
          <w:p w14:paraId="3921D0B7">
            <w:pPr>
              <w:jc w:val="center"/>
              <w:rPr>
                <w:rFonts w:hint="eastAsia" w:ascii="宋体" w:hAnsi="宋体" w:eastAsia="宋体" w:cs="宋体"/>
                <w:sz w:val="24"/>
                <w:szCs w:val="24"/>
              </w:rPr>
            </w:pPr>
            <w:r>
              <w:rPr>
                <w:rFonts w:hint="eastAsia" w:ascii="宋体" w:hAnsi="宋体" w:eastAsia="宋体" w:cs="宋体"/>
                <w:sz w:val="24"/>
                <w:szCs w:val="24"/>
              </w:rPr>
              <w:t>813***53</w:t>
            </w:r>
          </w:p>
        </w:tc>
        <w:tc>
          <w:tcPr>
            <w:tcW w:w="1459" w:type="dxa"/>
            <w:tcBorders>
              <w:top w:val="nil"/>
              <w:left w:val="nil"/>
              <w:bottom w:val="single" w:color="auto" w:sz="4" w:space="0"/>
              <w:right w:val="single" w:color="auto" w:sz="4" w:space="0"/>
            </w:tcBorders>
            <w:shd w:val="clear" w:color="auto" w:fill="auto"/>
            <w:noWrap/>
            <w:vAlign w:val="center"/>
          </w:tcPr>
          <w:p w14:paraId="04F02231">
            <w:pPr>
              <w:jc w:val="center"/>
              <w:rPr>
                <w:rFonts w:hint="eastAsia" w:ascii="宋体" w:hAnsi="宋体" w:eastAsia="宋体" w:cs="宋体"/>
                <w:sz w:val="24"/>
                <w:szCs w:val="24"/>
              </w:rPr>
            </w:pPr>
            <w:r>
              <w:rPr>
                <w:rFonts w:hint="eastAsia" w:ascii="宋体" w:hAnsi="宋体" w:eastAsia="宋体" w:cs="宋体"/>
                <w:sz w:val="24"/>
                <w:szCs w:val="24"/>
              </w:rPr>
              <w:t>813***82</w:t>
            </w:r>
          </w:p>
        </w:tc>
        <w:tc>
          <w:tcPr>
            <w:tcW w:w="1459" w:type="dxa"/>
            <w:tcBorders>
              <w:top w:val="nil"/>
              <w:left w:val="nil"/>
              <w:bottom w:val="single" w:color="auto" w:sz="4" w:space="0"/>
              <w:right w:val="single" w:color="auto" w:sz="4" w:space="0"/>
            </w:tcBorders>
            <w:shd w:val="clear" w:color="auto" w:fill="auto"/>
            <w:noWrap/>
            <w:vAlign w:val="center"/>
          </w:tcPr>
          <w:p w14:paraId="72DAA7A0">
            <w:pPr>
              <w:jc w:val="center"/>
              <w:rPr>
                <w:rFonts w:hint="eastAsia" w:ascii="宋体" w:hAnsi="宋体" w:eastAsia="宋体" w:cs="宋体"/>
                <w:sz w:val="24"/>
                <w:szCs w:val="24"/>
              </w:rPr>
            </w:pPr>
            <w:r>
              <w:rPr>
                <w:rFonts w:hint="eastAsia" w:ascii="宋体" w:hAnsi="宋体" w:eastAsia="宋体" w:cs="宋体"/>
                <w:sz w:val="24"/>
                <w:szCs w:val="24"/>
              </w:rPr>
              <w:t>340***91</w:t>
            </w:r>
          </w:p>
        </w:tc>
        <w:tc>
          <w:tcPr>
            <w:tcW w:w="1460" w:type="dxa"/>
            <w:tcBorders>
              <w:top w:val="nil"/>
              <w:left w:val="nil"/>
              <w:bottom w:val="single" w:color="auto" w:sz="4" w:space="0"/>
              <w:right w:val="single" w:color="auto" w:sz="4" w:space="0"/>
            </w:tcBorders>
            <w:shd w:val="clear" w:color="auto" w:fill="auto"/>
            <w:noWrap/>
            <w:vAlign w:val="center"/>
          </w:tcPr>
          <w:p w14:paraId="257EDA2F">
            <w:pPr>
              <w:jc w:val="center"/>
              <w:rPr>
                <w:rFonts w:hint="eastAsia" w:ascii="宋体" w:hAnsi="宋体" w:eastAsia="宋体" w:cs="宋体"/>
                <w:sz w:val="24"/>
                <w:szCs w:val="24"/>
              </w:rPr>
            </w:pPr>
            <w:r>
              <w:rPr>
                <w:rFonts w:hint="eastAsia" w:ascii="宋体" w:hAnsi="宋体" w:eastAsia="宋体" w:cs="宋体"/>
                <w:sz w:val="24"/>
                <w:szCs w:val="24"/>
              </w:rPr>
              <w:t>340***13</w:t>
            </w:r>
          </w:p>
        </w:tc>
      </w:tr>
      <w:tr w14:paraId="082BBBF1">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EBB795B">
            <w:pPr>
              <w:jc w:val="center"/>
              <w:rPr>
                <w:rFonts w:hint="eastAsia" w:ascii="宋体" w:hAnsi="宋体" w:eastAsia="宋体" w:cs="宋体"/>
                <w:sz w:val="24"/>
                <w:szCs w:val="24"/>
              </w:rPr>
            </w:pPr>
            <w:r>
              <w:rPr>
                <w:rFonts w:hint="eastAsia" w:ascii="宋体" w:hAnsi="宋体" w:eastAsia="宋体" w:cs="宋体"/>
                <w:sz w:val="24"/>
                <w:szCs w:val="24"/>
              </w:rPr>
              <w:t>813***05</w:t>
            </w:r>
          </w:p>
        </w:tc>
        <w:tc>
          <w:tcPr>
            <w:tcW w:w="1505" w:type="dxa"/>
            <w:tcBorders>
              <w:top w:val="nil"/>
              <w:left w:val="nil"/>
              <w:bottom w:val="single" w:color="auto" w:sz="4" w:space="0"/>
              <w:right w:val="single" w:color="auto" w:sz="4" w:space="0"/>
            </w:tcBorders>
            <w:shd w:val="clear" w:color="auto" w:fill="auto"/>
            <w:noWrap/>
            <w:vAlign w:val="center"/>
          </w:tcPr>
          <w:p w14:paraId="35EF6370">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459" w:type="dxa"/>
            <w:tcBorders>
              <w:top w:val="nil"/>
              <w:left w:val="nil"/>
              <w:bottom w:val="single" w:color="auto" w:sz="4" w:space="0"/>
              <w:right w:val="single" w:color="auto" w:sz="4" w:space="0"/>
            </w:tcBorders>
            <w:shd w:val="clear" w:color="auto" w:fill="auto"/>
            <w:noWrap/>
            <w:vAlign w:val="center"/>
          </w:tcPr>
          <w:p w14:paraId="3F5A06C8">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459" w:type="dxa"/>
            <w:tcBorders>
              <w:top w:val="nil"/>
              <w:left w:val="nil"/>
              <w:bottom w:val="single" w:color="auto" w:sz="4" w:space="0"/>
              <w:right w:val="single" w:color="auto" w:sz="4" w:space="0"/>
            </w:tcBorders>
            <w:shd w:val="clear" w:color="auto" w:fill="auto"/>
            <w:noWrap/>
            <w:vAlign w:val="center"/>
          </w:tcPr>
          <w:p w14:paraId="1DA05902">
            <w:pPr>
              <w:jc w:val="center"/>
              <w:rPr>
                <w:rFonts w:hint="eastAsia" w:ascii="宋体" w:hAnsi="宋体" w:eastAsia="宋体" w:cs="宋体"/>
                <w:sz w:val="24"/>
                <w:szCs w:val="24"/>
              </w:rPr>
            </w:pPr>
            <w:r>
              <w:rPr>
                <w:rFonts w:hint="eastAsia" w:ascii="宋体" w:hAnsi="宋体" w:eastAsia="宋体" w:cs="宋体"/>
                <w:sz w:val="24"/>
                <w:szCs w:val="24"/>
              </w:rPr>
              <w:t>812***22</w:t>
            </w:r>
          </w:p>
        </w:tc>
        <w:tc>
          <w:tcPr>
            <w:tcW w:w="1459" w:type="dxa"/>
            <w:tcBorders>
              <w:top w:val="nil"/>
              <w:left w:val="nil"/>
              <w:bottom w:val="single" w:color="auto" w:sz="4" w:space="0"/>
              <w:right w:val="single" w:color="auto" w:sz="4" w:space="0"/>
            </w:tcBorders>
            <w:shd w:val="clear" w:color="auto" w:fill="auto"/>
            <w:noWrap/>
            <w:vAlign w:val="center"/>
          </w:tcPr>
          <w:p w14:paraId="46FEA399">
            <w:pPr>
              <w:jc w:val="center"/>
              <w:rPr>
                <w:rFonts w:hint="eastAsia" w:ascii="宋体" w:hAnsi="宋体" w:eastAsia="宋体" w:cs="宋体"/>
                <w:sz w:val="24"/>
                <w:szCs w:val="24"/>
              </w:rPr>
            </w:pPr>
            <w:r>
              <w:rPr>
                <w:rFonts w:hint="eastAsia" w:ascii="宋体" w:hAnsi="宋体" w:eastAsia="宋体" w:cs="宋体"/>
                <w:sz w:val="24"/>
                <w:szCs w:val="24"/>
              </w:rPr>
              <w:t>340***92</w:t>
            </w:r>
          </w:p>
        </w:tc>
        <w:tc>
          <w:tcPr>
            <w:tcW w:w="1460" w:type="dxa"/>
            <w:tcBorders>
              <w:top w:val="nil"/>
              <w:left w:val="nil"/>
              <w:bottom w:val="single" w:color="auto" w:sz="4" w:space="0"/>
              <w:right w:val="single" w:color="auto" w:sz="4" w:space="0"/>
            </w:tcBorders>
            <w:shd w:val="clear" w:color="auto" w:fill="auto"/>
            <w:noWrap/>
            <w:vAlign w:val="center"/>
          </w:tcPr>
          <w:p w14:paraId="26E96164">
            <w:pPr>
              <w:jc w:val="center"/>
              <w:rPr>
                <w:rFonts w:hint="eastAsia" w:ascii="宋体" w:hAnsi="宋体" w:eastAsia="宋体" w:cs="宋体"/>
                <w:sz w:val="24"/>
                <w:szCs w:val="24"/>
              </w:rPr>
            </w:pPr>
            <w:r>
              <w:rPr>
                <w:rFonts w:hint="eastAsia" w:ascii="宋体" w:hAnsi="宋体" w:eastAsia="宋体" w:cs="宋体"/>
                <w:sz w:val="24"/>
                <w:szCs w:val="24"/>
              </w:rPr>
              <w:t>340***40</w:t>
            </w:r>
          </w:p>
        </w:tc>
      </w:tr>
      <w:tr w14:paraId="6E7F58A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4D521AC">
            <w:pPr>
              <w:jc w:val="center"/>
              <w:rPr>
                <w:rFonts w:hint="eastAsia" w:ascii="宋体" w:hAnsi="宋体" w:eastAsia="宋体" w:cs="宋体"/>
                <w:sz w:val="24"/>
                <w:szCs w:val="24"/>
              </w:rPr>
            </w:pPr>
            <w:r>
              <w:rPr>
                <w:rFonts w:hint="eastAsia" w:ascii="宋体" w:hAnsi="宋体" w:eastAsia="宋体" w:cs="宋体"/>
                <w:sz w:val="24"/>
                <w:szCs w:val="24"/>
              </w:rPr>
              <w:t>813***87</w:t>
            </w:r>
          </w:p>
        </w:tc>
        <w:tc>
          <w:tcPr>
            <w:tcW w:w="1505" w:type="dxa"/>
            <w:tcBorders>
              <w:top w:val="nil"/>
              <w:left w:val="nil"/>
              <w:bottom w:val="single" w:color="auto" w:sz="4" w:space="0"/>
              <w:right w:val="single" w:color="auto" w:sz="4" w:space="0"/>
            </w:tcBorders>
            <w:shd w:val="clear" w:color="auto" w:fill="auto"/>
            <w:noWrap/>
            <w:vAlign w:val="center"/>
          </w:tcPr>
          <w:p w14:paraId="2B6795D7">
            <w:pPr>
              <w:jc w:val="center"/>
              <w:rPr>
                <w:rFonts w:hint="eastAsia" w:ascii="宋体" w:hAnsi="宋体" w:eastAsia="宋体" w:cs="宋体"/>
                <w:sz w:val="24"/>
                <w:szCs w:val="24"/>
              </w:rPr>
            </w:pPr>
            <w:r>
              <w:rPr>
                <w:rFonts w:hint="eastAsia" w:ascii="宋体" w:hAnsi="宋体" w:eastAsia="宋体" w:cs="宋体"/>
                <w:sz w:val="24"/>
                <w:szCs w:val="24"/>
              </w:rPr>
              <w:t>813***02</w:t>
            </w:r>
          </w:p>
        </w:tc>
        <w:tc>
          <w:tcPr>
            <w:tcW w:w="1459" w:type="dxa"/>
            <w:tcBorders>
              <w:top w:val="nil"/>
              <w:left w:val="nil"/>
              <w:bottom w:val="single" w:color="auto" w:sz="4" w:space="0"/>
              <w:right w:val="single" w:color="auto" w:sz="4" w:space="0"/>
            </w:tcBorders>
            <w:shd w:val="clear" w:color="auto" w:fill="auto"/>
            <w:noWrap/>
            <w:vAlign w:val="center"/>
          </w:tcPr>
          <w:p w14:paraId="7602DD20">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459" w:type="dxa"/>
            <w:tcBorders>
              <w:top w:val="nil"/>
              <w:left w:val="nil"/>
              <w:bottom w:val="single" w:color="auto" w:sz="4" w:space="0"/>
              <w:right w:val="single" w:color="auto" w:sz="4" w:space="0"/>
            </w:tcBorders>
            <w:shd w:val="clear" w:color="auto" w:fill="auto"/>
            <w:noWrap/>
            <w:vAlign w:val="center"/>
          </w:tcPr>
          <w:p w14:paraId="278364E4">
            <w:pPr>
              <w:jc w:val="center"/>
              <w:rPr>
                <w:rFonts w:hint="eastAsia" w:ascii="宋体" w:hAnsi="宋体" w:eastAsia="宋体" w:cs="宋体"/>
                <w:sz w:val="24"/>
                <w:szCs w:val="24"/>
              </w:rPr>
            </w:pPr>
            <w:r>
              <w:rPr>
                <w:rFonts w:hint="eastAsia" w:ascii="宋体" w:hAnsi="宋体" w:eastAsia="宋体" w:cs="宋体"/>
                <w:sz w:val="24"/>
                <w:szCs w:val="24"/>
              </w:rPr>
              <w:t>813***27</w:t>
            </w:r>
          </w:p>
        </w:tc>
        <w:tc>
          <w:tcPr>
            <w:tcW w:w="1459" w:type="dxa"/>
            <w:tcBorders>
              <w:top w:val="nil"/>
              <w:left w:val="nil"/>
              <w:bottom w:val="single" w:color="auto" w:sz="4" w:space="0"/>
              <w:right w:val="single" w:color="auto" w:sz="4" w:space="0"/>
            </w:tcBorders>
            <w:shd w:val="clear" w:color="auto" w:fill="auto"/>
            <w:noWrap/>
            <w:vAlign w:val="center"/>
          </w:tcPr>
          <w:p w14:paraId="25CF6730">
            <w:pPr>
              <w:jc w:val="center"/>
              <w:rPr>
                <w:rFonts w:hint="eastAsia" w:ascii="宋体" w:hAnsi="宋体" w:eastAsia="宋体" w:cs="宋体"/>
                <w:sz w:val="24"/>
                <w:szCs w:val="24"/>
              </w:rPr>
            </w:pPr>
            <w:r>
              <w:rPr>
                <w:rFonts w:hint="eastAsia" w:ascii="宋体" w:hAnsi="宋体" w:eastAsia="宋体" w:cs="宋体"/>
                <w:sz w:val="24"/>
                <w:szCs w:val="24"/>
              </w:rPr>
              <w:t>340***89</w:t>
            </w:r>
          </w:p>
        </w:tc>
        <w:tc>
          <w:tcPr>
            <w:tcW w:w="1460" w:type="dxa"/>
            <w:tcBorders>
              <w:top w:val="nil"/>
              <w:left w:val="nil"/>
              <w:bottom w:val="single" w:color="auto" w:sz="4" w:space="0"/>
              <w:right w:val="single" w:color="auto" w:sz="4" w:space="0"/>
            </w:tcBorders>
            <w:shd w:val="clear" w:color="auto" w:fill="auto"/>
            <w:noWrap/>
            <w:vAlign w:val="center"/>
          </w:tcPr>
          <w:p w14:paraId="3CF12EC8">
            <w:pPr>
              <w:jc w:val="center"/>
              <w:rPr>
                <w:rFonts w:hint="eastAsia" w:ascii="宋体" w:hAnsi="宋体" w:eastAsia="宋体" w:cs="宋体"/>
                <w:sz w:val="24"/>
                <w:szCs w:val="24"/>
              </w:rPr>
            </w:pPr>
            <w:r>
              <w:rPr>
                <w:rFonts w:hint="eastAsia" w:ascii="宋体" w:hAnsi="宋体" w:eastAsia="宋体" w:cs="宋体"/>
                <w:sz w:val="24"/>
                <w:szCs w:val="24"/>
              </w:rPr>
              <w:t>340***96</w:t>
            </w:r>
          </w:p>
        </w:tc>
      </w:tr>
      <w:tr w14:paraId="528169F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6370CAB">
            <w:pPr>
              <w:jc w:val="center"/>
              <w:rPr>
                <w:rFonts w:hint="eastAsia" w:ascii="宋体" w:hAnsi="宋体" w:eastAsia="宋体" w:cs="宋体"/>
                <w:sz w:val="24"/>
                <w:szCs w:val="24"/>
              </w:rPr>
            </w:pPr>
            <w:r>
              <w:rPr>
                <w:rFonts w:hint="eastAsia" w:ascii="宋体" w:hAnsi="宋体" w:eastAsia="宋体" w:cs="宋体"/>
                <w:sz w:val="24"/>
                <w:szCs w:val="24"/>
              </w:rPr>
              <w:t>813***71</w:t>
            </w:r>
          </w:p>
        </w:tc>
        <w:tc>
          <w:tcPr>
            <w:tcW w:w="1505" w:type="dxa"/>
            <w:tcBorders>
              <w:top w:val="nil"/>
              <w:left w:val="nil"/>
              <w:bottom w:val="single" w:color="auto" w:sz="4" w:space="0"/>
              <w:right w:val="single" w:color="auto" w:sz="4" w:space="0"/>
            </w:tcBorders>
            <w:shd w:val="clear" w:color="auto" w:fill="auto"/>
            <w:noWrap/>
            <w:vAlign w:val="center"/>
          </w:tcPr>
          <w:p w14:paraId="7735DFE8">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459" w:type="dxa"/>
            <w:tcBorders>
              <w:top w:val="nil"/>
              <w:left w:val="nil"/>
              <w:bottom w:val="single" w:color="auto" w:sz="4" w:space="0"/>
              <w:right w:val="single" w:color="auto" w:sz="4" w:space="0"/>
            </w:tcBorders>
            <w:shd w:val="clear" w:color="auto" w:fill="auto"/>
            <w:noWrap/>
            <w:vAlign w:val="center"/>
          </w:tcPr>
          <w:p w14:paraId="494E48A5">
            <w:pPr>
              <w:jc w:val="center"/>
              <w:rPr>
                <w:rFonts w:hint="eastAsia" w:ascii="宋体" w:hAnsi="宋体" w:eastAsia="宋体" w:cs="宋体"/>
                <w:sz w:val="24"/>
                <w:szCs w:val="24"/>
              </w:rPr>
            </w:pPr>
            <w:r>
              <w:rPr>
                <w:rFonts w:hint="eastAsia" w:ascii="宋体" w:hAnsi="宋体" w:eastAsia="宋体" w:cs="宋体"/>
                <w:sz w:val="24"/>
                <w:szCs w:val="24"/>
              </w:rPr>
              <w:t>813***16</w:t>
            </w:r>
          </w:p>
        </w:tc>
        <w:tc>
          <w:tcPr>
            <w:tcW w:w="1459" w:type="dxa"/>
            <w:tcBorders>
              <w:top w:val="nil"/>
              <w:left w:val="nil"/>
              <w:bottom w:val="single" w:color="auto" w:sz="4" w:space="0"/>
              <w:right w:val="single" w:color="auto" w:sz="4" w:space="0"/>
            </w:tcBorders>
            <w:shd w:val="clear" w:color="auto" w:fill="auto"/>
            <w:noWrap/>
            <w:vAlign w:val="center"/>
          </w:tcPr>
          <w:p w14:paraId="112FA88C">
            <w:pPr>
              <w:jc w:val="center"/>
              <w:rPr>
                <w:rFonts w:hint="eastAsia" w:ascii="宋体" w:hAnsi="宋体" w:eastAsia="宋体" w:cs="宋体"/>
                <w:sz w:val="24"/>
                <w:szCs w:val="24"/>
              </w:rPr>
            </w:pPr>
            <w:r>
              <w:rPr>
                <w:rFonts w:hint="eastAsia" w:ascii="宋体" w:hAnsi="宋体" w:eastAsia="宋体" w:cs="宋体"/>
                <w:sz w:val="24"/>
                <w:szCs w:val="24"/>
              </w:rPr>
              <w:t>813***84</w:t>
            </w:r>
          </w:p>
        </w:tc>
        <w:tc>
          <w:tcPr>
            <w:tcW w:w="1459" w:type="dxa"/>
            <w:tcBorders>
              <w:top w:val="nil"/>
              <w:left w:val="nil"/>
              <w:bottom w:val="single" w:color="auto" w:sz="4" w:space="0"/>
              <w:right w:val="single" w:color="auto" w:sz="4" w:space="0"/>
            </w:tcBorders>
            <w:shd w:val="clear" w:color="auto" w:fill="auto"/>
            <w:noWrap/>
            <w:vAlign w:val="center"/>
          </w:tcPr>
          <w:p w14:paraId="69AC291D">
            <w:pPr>
              <w:jc w:val="center"/>
              <w:rPr>
                <w:rFonts w:hint="eastAsia" w:ascii="宋体" w:hAnsi="宋体" w:eastAsia="宋体" w:cs="宋体"/>
                <w:sz w:val="24"/>
                <w:szCs w:val="24"/>
              </w:rPr>
            </w:pPr>
            <w:r>
              <w:rPr>
                <w:rFonts w:hint="eastAsia" w:ascii="宋体" w:hAnsi="宋体" w:eastAsia="宋体" w:cs="宋体"/>
                <w:sz w:val="24"/>
                <w:szCs w:val="24"/>
              </w:rPr>
              <w:t>340***41</w:t>
            </w:r>
          </w:p>
        </w:tc>
        <w:tc>
          <w:tcPr>
            <w:tcW w:w="1460" w:type="dxa"/>
            <w:tcBorders>
              <w:top w:val="nil"/>
              <w:left w:val="nil"/>
              <w:bottom w:val="single" w:color="auto" w:sz="4" w:space="0"/>
              <w:right w:val="single" w:color="auto" w:sz="4" w:space="0"/>
            </w:tcBorders>
            <w:shd w:val="clear" w:color="auto" w:fill="auto"/>
            <w:noWrap/>
            <w:vAlign w:val="center"/>
          </w:tcPr>
          <w:p w14:paraId="12B9C8DC">
            <w:pPr>
              <w:jc w:val="center"/>
              <w:rPr>
                <w:rFonts w:hint="eastAsia" w:ascii="宋体" w:hAnsi="宋体" w:eastAsia="宋体" w:cs="宋体"/>
                <w:sz w:val="24"/>
                <w:szCs w:val="24"/>
              </w:rPr>
            </w:pPr>
            <w:r>
              <w:rPr>
                <w:rFonts w:hint="eastAsia" w:ascii="宋体" w:hAnsi="宋体" w:eastAsia="宋体" w:cs="宋体"/>
                <w:sz w:val="24"/>
                <w:szCs w:val="24"/>
              </w:rPr>
              <w:t>340***29</w:t>
            </w:r>
          </w:p>
        </w:tc>
      </w:tr>
      <w:tr w14:paraId="1BFDE361">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D75E8BF">
            <w:pPr>
              <w:jc w:val="center"/>
              <w:rPr>
                <w:rFonts w:hint="eastAsia" w:ascii="宋体" w:hAnsi="宋体" w:eastAsia="宋体" w:cs="宋体"/>
                <w:sz w:val="24"/>
                <w:szCs w:val="24"/>
              </w:rPr>
            </w:pPr>
            <w:r>
              <w:rPr>
                <w:rFonts w:hint="eastAsia" w:ascii="宋体" w:hAnsi="宋体" w:eastAsia="宋体" w:cs="宋体"/>
                <w:sz w:val="24"/>
                <w:szCs w:val="24"/>
              </w:rPr>
              <w:t>813***17</w:t>
            </w:r>
          </w:p>
        </w:tc>
        <w:tc>
          <w:tcPr>
            <w:tcW w:w="1505" w:type="dxa"/>
            <w:tcBorders>
              <w:top w:val="nil"/>
              <w:left w:val="nil"/>
              <w:bottom w:val="single" w:color="auto" w:sz="4" w:space="0"/>
              <w:right w:val="single" w:color="auto" w:sz="4" w:space="0"/>
            </w:tcBorders>
            <w:shd w:val="clear" w:color="auto" w:fill="auto"/>
            <w:noWrap/>
            <w:vAlign w:val="center"/>
          </w:tcPr>
          <w:p w14:paraId="487A6C20">
            <w:pPr>
              <w:jc w:val="center"/>
              <w:rPr>
                <w:rFonts w:hint="eastAsia" w:ascii="宋体" w:hAnsi="宋体" w:eastAsia="宋体" w:cs="宋体"/>
                <w:sz w:val="24"/>
                <w:szCs w:val="24"/>
              </w:rPr>
            </w:pPr>
            <w:r>
              <w:rPr>
                <w:rFonts w:hint="eastAsia" w:ascii="宋体" w:hAnsi="宋体" w:eastAsia="宋体" w:cs="宋体"/>
                <w:sz w:val="24"/>
                <w:szCs w:val="24"/>
              </w:rPr>
              <w:t>813***90</w:t>
            </w:r>
          </w:p>
        </w:tc>
        <w:tc>
          <w:tcPr>
            <w:tcW w:w="1459" w:type="dxa"/>
            <w:tcBorders>
              <w:top w:val="nil"/>
              <w:left w:val="nil"/>
              <w:bottom w:val="single" w:color="auto" w:sz="4" w:space="0"/>
              <w:right w:val="single" w:color="auto" w:sz="4" w:space="0"/>
            </w:tcBorders>
            <w:shd w:val="clear" w:color="auto" w:fill="auto"/>
            <w:noWrap/>
            <w:vAlign w:val="center"/>
          </w:tcPr>
          <w:p w14:paraId="38EDB098">
            <w:pPr>
              <w:jc w:val="center"/>
              <w:rPr>
                <w:rFonts w:hint="eastAsia" w:ascii="宋体" w:hAnsi="宋体" w:eastAsia="宋体" w:cs="宋体"/>
                <w:sz w:val="24"/>
                <w:szCs w:val="24"/>
              </w:rPr>
            </w:pPr>
            <w:r>
              <w:rPr>
                <w:rFonts w:hint="eastAsia" w:ascii="宋体" w:hAnsi="宋体" w:eastAsia="宋体" w:cs="宋体"/>
                <w:sz w:val="24"/>
                <w:szCs w:val="24"/>
              </w:rPr>
              <w:t>813***53</w:t>
            </w:r>
          </w:p>
        </w:tc>
        <w:tc>
          <w:tcPr>
            <w:tcW w:w="1459" w:type="dxa"/>
            <w:tcBorders>
              <w:top w:val="nil"/>
              <w:left w:val="nil"/>
              <w:bottom w:val="single" w:color="auto" w:sz="4" w:space="0"/>
              <w:right w:val="single" w:color="auto" w:sz="4" w:space="0"/>
            </w:tcBorders>
            <w:shd w:val="clear" w:color="auto" w:fill="auto"/>
            <w:noWrap/>
            <w:vAlign w:val="center"/>
          </w:tcPr>
          <w:p w14:paraId="674E767F">
            <w:pPr>
              <w:jc w:val="center"/>
              <w:rPr>
                <w:rFonts w:hint="eastAsia" w:ascii="宋体" w:hAnsi="宋体" w:eastAsia="宋体" w:cs="宋体"/>
                <w:sz w:val="24"/>
                <w:szCs w:val="24"/>
              </w:rPr>
            </w:pPr>
            <w:r>
              <w:rPr>
                <w:rFonts w:hint="eastAsia" w:ascii="宋体" w:hAnsi="宋体" w:eastAsia="宋体" w:cs="宋体"/>
                <w:sz w:val="24"/>
                <w:szCs w:val="24"/>
              </w:rPr>
              <w:t>813***39</w:t>
            </w:r>
          </w:p>
        </w:tc>
        <w:tc>
          <w:tcPr>
            <w:tcW w:w="1459" w:type="dxa"/>
            <w:tcBorders>
              <w:top w:val="nil"/>
              <w:left w:val="nil"/>
              <w:bottom w:val="single" w:color="auto" w:sz="4" w:space="0"/>
              <w:right w:val="single" w:color="auto" w:sz="4" w:space="0"/>
            </w:tcBorders>
            <w:shd w:val="clear" w:color="auto" w:fill="auto"/>
            <w:noWrap/>
            <w:vAlign w:val="center"/>
          </w:tcPr>
          <w:p w14:paraId="153FB104">
            <w:pPr>
              <w:jc w:val="center"/>
              <w:rPr>
                <w:rFonts w:hint="eastAsia" w:ascii="宋体" w:hAnsi="宋体" w:eastAsia="宋体" w:cs="宋体"/>
                <w:sz w:val="24"/>
                <w:szCs w:val="24"/>
              </w:rPr>
            </w:pPr>
            <w:r>
              <w:rPr>
                <w:rFonts w:hint="eastAsia" w:ascii="宋体" w:hAnsi="宋体" w:eastAsia="宋体" w:cs="宋体"/>
                <w:sz w:val="24"/>
                <w:szCs w:val="24"/>
              </w:rPr>
              <w:t>340***51</w:t>
            </w:r>
          </w:p>
        </w:tc>
        <w:tc>
          <w:tcPr>
            <w:tcW w:w="1460" w:type="dxa"/>
            <w:tcBorders>
              <w:top w:val="nil"/>
              <w:left w:val="nil"/>
              <w:bottom w:val="single" w:color="auto" w:sz="4" w:space="0"/>
              <w:right w:val="single" w:color="auto" w:sz="4" w:space="0"/>
            </w:tcBorders>
            <w:shd w:val="clear" w:color="auto" w:fill="auto"/>
            <w:noWrap/>
            <w:vAlign w:val="center"/>
          </w:tcPr>
          <w:p w14:paraId="11B0ED32">
            <w:pPr>
              <w:jc w:val="center"/>
              <w:rPr>
                <w:rFonts w:hint="eastAsia" w:ascii="宋体" w:hAnsi="宋体" w:eastAsia="宋体" w:cs="宋体"/>
                <w:sz w:val="24"/>
                <w:szCs w:val="24"/>
              </w:rPr>
            </w:pPr>
            <w:r>
              <w:rPr>
                <w:rFonts w:hint="eastAsia" w:ascii="宋体" w:hAnsi="宋体" w:eastAsia="宋体" w:cs="宋体"/>
                <w:sz w:val="24"/>
                <w:szCs w:val="24"/>
              </w:rPr>
              <w:t>340***81</w:t>
            </w:r>
          </w:p>
        </w:tc>
      </w:tr>
      <w:tr w14:paraId="16ED099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8F221C7">
            <w:pPr>
              <w:jc w:val="center"/>
              <w:rPr>
                <w:rFonts w:hint="eastAsia" w:ascii="宋体" w:hAnsi="宋体" w:eastAsia="宋体" w:cs="宋体"/>
                <w:sz w:val="24"/>
                <w:szCs w:val="24"/>
              </w:rPr>
            </w:pPr>
            <w:r>
              <w:rPr>
                <w:rFonts w:hint="eastAsia" w:ascii="宋体" w:hAnsi="宋体" w:eastAsia="宋体" w:cs="宋体"/>
                <w:sz w:val="24"/>
                <w:szCs w:val="24"/>
              </w:rPr>
              <w:t>386***64</w:t>
            </w:r>
          </w:p>
        </w:tc>
        <w:tc>
          <w:tcPr>
            <w:tcW w:w="1505" w:type="dxa"/>
            <w:tcBorders>
              <w:top w:val="nil"/>
              <w:left w:val="nil"/>
              <w:bottom w:val="single" w:color="auto" w:sz="4" w:space="0"/>
              <w:right w:val="single" w:color="auto" w:sz="4" w:space="0"/>
            </w:tcBorders>
            <w:shd w:val="clear" w:color="auto" w:fill="auto"/>
            <w:noWrap/>
            <w:vAlign w:val="center"/>
          </w:tcPr>
          <w:p w14:paraId="3A1452E4">
            <w:pPr>
              <w:jc w:val="center"/>
              <w:rPr>
                <w:rFonts w:hint="eastAsia" w:ascii="宋体" w:hAnsi="宋体" w:eastAsia="宋体" w:cs="宋体"/>
                <w:sz w:val="24"/>
                <w:szCs w:val="24"/>
              </w:rPr>
            </w:pPr>
            <w:r>
              <w:rPr>
                <w:rFonts w:hint="eastAsia" w:ascii="宋体" w:hAnsi="宋体" w:eastAsia="宋体" w:cs="宋体"/>
                <w:sz w:val="24"/>
                <w:szCs w:val="24"/>
              </w:rPr>
              <w:t>811***17</w:t>
            </w:r>
          </w:p>
        </w:tc>
        <w:tc>
          <w:tcPr>
            <w:tcW w:w="1459" w:type="dxa"/>
            <w:tcBorders>
              <w:top w:val="nil"/>
              <w:left w:val="nil"/>
              <w:bottom w:val="single" w:color="auto" w:sz="4" w:space="0"/>
              <w:right w:val="single" w:color="auto" w:sz="4" w:space="0"/>
            </w:tcBorders>
            <w:shd w:val="clear" w:color="auto" w:fill="auto"/>
            <w:noWrap/>
            <w:vAlign w:val="center"/>
          </w:tcPr>
          <w:p w14:paraId="7396589F">
            <w:pPr>
              <w:jc w:val="center"/>
              <w:rPr>
                <w:rFonts w:hint="eastAsia" w:ascii="宋体" w:hAnsi="宋体" w:eastAsia="宋体" w:cs="宋体"/>
                <w:sz w:val="24"/>
                <w:szCs w:val="24"/>
              </w:rPr>
            </w:pPr>
            <w:r>
              <w:rPr>
                <w:rFonts w:hint="eastAsia" w:ascii="宋体" w:hAnsi="宋体" w:eastAsia="宋体" w:cs="宋体"/>
                <w:sz w:val="24"/>
                <w:szCs w:val="24"/>
              </w:rPr>
              <w:t>813***23</w:t>
            </w:r>
          </w:p>
        </w:tc>
        <w:tc>
          <w:tcPr>
            <w:tcW w:w="1459" w:type="dxa"/>
            <w:tcBorders>
              <w:top w:val="nil"/>
              <w:left w:val="nil"/>
              <w:bottom w:val="single" w:color="auto" w:sz="4" w:space="0"/>
              <w:right w:val="single" w:color="auto" w:sz="4" w:space="0"/>
            </w:tcBorders>
            <w:shd w:val="clear" w:color="auto" w:fill="auto"/>
            <w:noWrap/>
            <w:vAlign w:val="center"/>
          </w:tcPr>
          <w:p w14:paraId="17A7A535">
            <w:pPr>
              <w:jc w:val="center"/>
              <w:rPr>
                <w:rFonts w:hint="eastAsia" w:ascii="宋体" w:hAnsi="宋体" w:eastAsia="宋体" w:cs="宋体"/>
                <w:sz w:val="24"/>
                <w:szCs w:val="24"/>
              </w:rPr>
            </w:pPr>
            <w:r>
              <w:rPr>
                <w:rFonts w:hint="eastAsia" w:ascii="宋体" w:hAnsi="宋体" w:eastAsia="宋体" w:cs="宋体"/>
                <w:sz w:val="24"/>
                <w:szCs w:val="24"/>
              </w:rPr>
              <w:t>813***08</w:t>
            </w:r>
          </w:p>
        </w:tc>
        <w:tc>
          <w:tcPr>
            <w:tcW w:w="1459" w:type="dxa"/>
            <w:tcBorders>
              <w:top w:val="nil"/>
              <w:left w:val="nil"/>
              <w:bottom w:val="single" w:color="auto" w:sz="4" w:space="0"/>
              <w:right w:val="single" w:color="auto" w:sz="4" w:space="0"/>
            </w:tcBorders>
            <w:shd w:val="clear" w:color="auto" w:fill="auto"/>
            <w:noWrap/>
            <w:vAlign w:val="center"/>
          </w:tcPr>
          <w:p w14:paraId="5828CC40">
            <w:pPr>
              <w:jc w:val="center"/>
              <w:rPr>
                <w:rFonts w:hint="eastAsia" w:ascii="宋体" w:hAnsi="宋体" w:eastAsia="宋体" w:cs="宋体"/>
                <w:sz w:val="24"/>
                <w:szCs w:val="24"/>
              </w:rPr>
            </w:pPr>
            <w:r>
              <w:rPr>
                <w:rFonts w:hint="eastAsia" w:ascii="宋体" w:hAnsi="宋体" w:eastAsia="宋体" w:cs="宋体"/>
                <w:sz w:val="24"/>
                <w:szCs w:val="24"/>
              </w:rPr>
              <w:t>340***33</w:t>
            </w:r>
          </w:p>
        </w:tc>
        <w:tc>
          <w:tcPr>
            <w:tcW w:w="1460" w:type="dxa"/>
            <w:tcBorders>
              <w:top w:val="nil"/>
              <w:left w:val="nil"/>
              <w:bottom w:val="single" w:color="auto" w:sz="4" w:space="0"/>
              <w:right w:val="single" w:color="auto" w:sz="4" w:space="0"/>
            </w:tcBorders>
            <w:shd w:val="clear" w:color="auto" w:fill="auto"/>
            <w:noWrap/>
            <w:vAlign w:val="center"/>
          </w:tcPr>
          <w:p w14:paraId="766AE728">
            <w:pPr>
              <w:jc w:val="center"/>
              <w:rPr>
                <w:rFonts w:hint="eastAsia" w:ascii="宋体" w:hAnsi="宋体" w:eastAsia="宋体" w:cs="宋体"/>
                <w:sz w:val="24"/>
                <w:szCs w:val="24"/>
              </w:rPr>
            </w:pPr>
            <w:r>
              <w:rPr>
                <w:rFonts w:hint="eastAsia" w:ascii="宋体" w:hAnsi="宋体" w:eastAsia="宋体" w:cs="宋体"/>
                <w:sz w:val="24"/>
                <w:szCs w:val="24"/>
              </w:rPr>
              <w:t>340***19</w:t>
            </w:r>
          </w:p>
        </w:tc>
      </w:tr>
      <w:tr w14:paraId="45E68F1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B24663B">
            <w:pPr>
              <w:jc w:val="center"/>
              <w:rPr>
                <w:rFonts w:hint="eastAsia" w:ascii="宋体" w:hAnsi="宋体" w:eastAsia="宋体" w:cs="宋体"/>
                <w:sz w:val="24"/>
                <w:szCs w:val="24"/>
              </w:rPr>
            </w:pPr>
            <w:r>
              <w:rPr>
                <w:rFonts w:hint="eastAsia" w:ascii="宋体" w:hAnsi="宋体" w:eastAsia="宋体" w:cs="宋体"/>
                <w:sz w:val="24"/>
                <w:szCs w:val="24"/>
              </w:rPr>
              <w:t>811***81</w:t>
            </w:r>
          </w:p>
        </w:tc>
        <w:tc>
          <w:tcPr>
            <w:tcW w:w="1505" w:type="dxa"/>
            <w:tcBorders>
              <w:top w:val="nil"/>
              <w:left w:val="nil"/>
              <w:bottom w:val="single" w:color="auto" w:sz="4" w:space="0"/>
              <w:right w:val="single" w:color="auto" w:sz="4" w:space="0"/>
            </w:tcBorders>
            <w:shd w:val="clear" w:color="auto" w:fill="auto"/>
            <w:noWrap/>
            <w:vAlign w:val="center"/>
          </w:tcPr>
          <w:p w14:paraId="55C41DDC">
            <w:pPr>
              <w:jc w:val="center"/>
              <w:rPr>
                <w:rFonts w:hint="eastAsia" w:ascii="宋体" w:hAnsi="宋体" w:eastAsia="宋体" w:cs="宋体"/>
                <w:sz w:val="24"/>
                <w:szCs w:val="24"/>
              </w:rPr>
            </w:pPr>
            <w:r>
              <w:rPr>
                <w:rFonts w:hint="eastAsia" w:ascii="宋体" w:hAnsi="宋体" w:eastAsia="宋体" w:cs="宋体"/>
                <w:sz w:val="24"/>
                <w:szCs w:val="24"/>
              </w:rPr>
              <w:t>813***62</w:t>
            </w:r>
          </w:p>
        </w:tc>
        <w:tc>
          <w:tcPr>
            <w:tcW w:w="1459" w:type="dxa"/>
            <w:tcBorders>
              <w:top w:val="nil"/>
              <w:left w:val="nil"/>
              <w:bottom w:val="single" w:color="auto" w:sz="4" w:space="0"/>
              <w:right w:val="single" w:color="auto" w:sz="4" w:space="0"/>
            </w:tcBorders>
            <w:shd w:val="clear" w:color="auto" w:fill="auto"/>
            <w:noWrap/>
            <w:vAlign w:val="center"/>
          </w:tcPr>
          <w:p w14:paraId="09F26146">
            <w:pPr>
              <w:jc w:val="center"/>
              <w:rPr>
                <w:rFonts w:hint="eastAsia" w:ascii="宋体" w:hAnsi="宋体" w:eastAsia="宋体" w:cs="宋体"/>
                <w:sz w:val="24"/>
                <w:szCs w:val="24"/>
              </w:rPr>
            </w:pPr>
            <w:r>
              <w:rPr>
                <w:rFonts w:hint="eastAsia" w:ascii="宋体" w:hAnsi="宋体" w:eastAsia="宋体" w:cs="宋体"/>
                <w:sz w:val="24"/>
                <w:szCs w:val="24"/>
              </w:rPr>
              <w:t>813***19</w:t>
            </w:r>
          </w:p>
        </w:tc>
        <w:tc>
          <w:tcPr>
            <w:tcW w:w="1459" w:type="dxa"/>
            <w:tcBorders>
              <w:top w:val="nil"/>
              <w:left w:val="nil"/>
              <w:bottom w:val="single" w:color="auto" w:sz="4" w:space="0"/>
              <w:right w:val="single" w:color="auto" w:sz="4" w:space="0"/>
            </w:tcBorders>
            <w:shd w:val="clear" w:color="auto" w:fill="auto"/>
            <w:noWrap/>
            <w:vAlign w:val="center"/>
          </w:tcPr>
          <w:p w14:paraId="4B7E5720">
            <w:pPr>
              <w:jc w:val="center"/>
              <w:rPr>
                <w:rFonts w:hint="eastAsia" w:ascii="宋体" w:hAnsi="宋体" w:eastAsia="宋体" w:cs="宋体"/>
                <w:sz w:val="24"/>
                <w:szCs w:val="24"/>
              </w:rPr>
            </w:pPr>
            <w:r>
              <w:rPr>
                <w:rFonts w:hint="eastAsia" w:ascii="宋体" w:hAnsi="宋体" w:eastAsia="宋体" w:cs="宋体"/>
                <w:sz w:val="24"/>
                <w:szCs w:val="24"/>
              </w:rPr>
              <w:t>812***16</w:t>
            </w:r>
          </w:p>
        </w:tc>
        <w:tc>
          <w:tcPr>
            <w:tcW w:w="1459" w:type="dxa"/>
            <w:tcBorders>
              <w:top w:val="nil"/>
              <w:left w:val="nil"/>
              <w:bottom w:val="single" w:color="auto" w:sz="4" w:space="0"/>
              <w:right w:val="single" w:color="auto" w:sz="4" w:space="0"/>
            </w:tcBorders>
            <w:shd w:val="clear" w:color="auto" w:fill="auto"/>
            <w:noWrap/>
            <w:vAlign w:val="center"/>
          </w:tcPr>
          <w:p w14:paraId="37720D11">
            <w:pPr>
              <w:jc w:val="center"/>
              <w:rPr>
                <w:rFonts w:hint="eastAsia" w:ascii="宋体" w:hAnsi="宋体" w:eastAsia="宋体" w:cs="宋体"/>
                <w:sz w:val="24"/>
                <w:szCs w:val="24"/>
              </w:rPr>
            </w:pPr>
            <w:r>
              <w:rPr>
                <w:rFonts w:hint="eastAsia" w:ascii="宋体" w:hAnsi="宋体" w:eastAsia="宋体" w:cs="宋体"/>
                <w:sz w:val="24"/>
                <w:szCs w:val="24"/>
              </w:rPr>
              <w:t>340***69</w:t>
            </w:r>
          </w:p>
        </w:tc>
        <w:tc>
          <w:tcPr>
            <w:tcW w:w="1460" w:type="dxa"/>
            <w:tcBorders>
              <w:top w:val="nil"/>
              <w:left w:val="nil"/>
              <w:bottom w:val="single" w:color="auto" w:sz="4" w:space="0"/>
              <w:right w:val="single" w:color="auto" w:sz="4" w:space="0"/>
            </w:tcBorders>
            <w:shd w:val="clear" w:color="auto" w:fill="auto"/>
            <w:noWrap/>
            <w:vAlign w:val="center"/>
          </w:tcPr>
          <w:p w14:paraId="7A65508F">
            <w:pPr>
              <w:jc w:val="center"/>
              <w:rPr>
                <w:rFonts w:hint="eastAsia" w:ascii="宋体" w:hAnsi="宋体" w:eastAsia="宋体" w:cs="宋体"/>
                <w:sz w:val="24"/>
                <w:szCs w:val="24"/>
              </w:rPr>
            </w:pPr>
            <w:r>
              <w:rPr>
                <w:rFonts w:hint="eastAsia" w:ascii="宋体" w:hAnsi="宋体" w:eastAsia="宋体" w:cs="宋体"/>
                <w:sz w:val="24"/>
                <w:szCs w:val="24"/>
              </w:rPr>
              <w:t>832***92</w:t>
            </w:r>
          </w:p>
        </w:tc>
      </w:tr>
      <w:tr w14:paraId="473863D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49C0598">
            <w:pPr>
              <w:jc w:val="center"/>
              <w:rPr>
                <w:rFonts w:hint="eastAsia" w:ascii="宋体" w:hAnsi="宋体" w:eastAsia="宋体" w:cs="宋体"/>
                <w:sz w:val="24"/>
                <w:szCs w:val="24"/>
              </w:rPr>
            </w:pPr>
            <w:r>
              <w:rPr>
                <w:rFonts w:hint="eastAsia" w:ascii="宋体" w:hAnsi="宋体" w:eastAsia="宋体" w:cs="宋体"/>
                <w:sz w:val="24"/>
                <w:szCs w:val="24"/>
              </w:rPr>
              <w:t>813***20</w:t>
            </w:r>
          </w:p>
        </w:tc>
        <w:tc>
          <w:tcPr>
            <w:tcW w:w="1505" w:type="dxa"/>
            <w:tcBorders>
              <w:top w:val="nil"/>
              <w:left w:val="nil"/>
              <w:bottom w:val="single" w:color="auto" w:sz="4" w:space="0"/>
              <w:right w:val="single" w:color="auto" w:sz="4" w:space="0"/>
            </w:tcBorders>
            <w:shd w:val="clear" w:color="auto" w:fill="auto"/>
            <w:noWrap/>
            <w:vAlign w:val="center"/>
          </w:tcPr>
          <w:p w14:paraId="1F5DE73B">
            <w:pPr>
              <w:jc w:val="center"/>
              <w:rPr>
                <w:rFonts w:hint="eastAsia" w:ascii="宋体" w:hAnsi="宋体" w:eastAsia="宋体" w:cs="宋体"/>
                <w:sz w:val="24"/>
                <w:szCs w:val="24"/>
              </w:rPr>
            </w:pPr>
            <w:r>
              <w:rPr>
                <w:rFonts w:hint="eastAsia" w:ascii="宋体" w:hAnsi="宋体" w:eastAsia="宋体" w:cs="宋体"/>
                <w:sz w:val="24"/>
                <w:szCs w:val="24"/>
              </w:rPr>
              <w:t>813***35</w:t>
            </w:r>
          </w:p>
        </w:tc>
        <w:tc>
          <w:tcPr>
            <w:tcW w:w="1459" w:type="dxa"/>
            <w:tcBorders>
              <w:top w:val="nil"/>
              <w:left w:val="nil"/>
              <w:bottom w:val="single" w:color="auto" w:sz="4" w:space="0"/>
              <w:right w:val="single" w:color="auto" w:sz="4" w:space="0"/>
            </w:tcBorders>
            <w:shd w:val="clear" w:color="auto" w:fill="auto"/>
            <w:noWrap/>
            <w:vAlign w:val="center"/>
          </w:tcPr>
          <w:p w14:paraId="1195B660">
            <w:pPr>
              <w:jc w:val="center"/>
              <w:rPr>
                <w:rFonts w:hint="eastAsia" w:ascii="宋体" w:hAnsi="宋体" w:eastAsia="宋体" w:cs="宋体"/>
                <w:sz w:val="24"/>
                <w:szCs w:val="24"/>
              </w:rPr>
            </w:pPr>
            <w:r>
              <w:rPr>
                <w:rFonts w:hint="eastAsia" w:ascii="宋体" w:hAnsi="宋体" w:eastAsia="宋体" w:cs="宋体"/>
                <w:sz w:val="24"/>
                <w:szCs w:val="24"/>
              </w:rPr>
              <w:t>813***16</w:t>
            </w:r>
          </w:p>
        </w:tc>
        <w:tc>
          <w:tcPr>
            <w:tcW w:w="1459" w:type="dxa"/>
            <w:tcBorders>
              <w:top w:val="nil"/>
              <w:left w:val="nil"/>
              <w:bottom w:val="single" w:color="auto" w:sz="4" w:space="0"/>
              <w:right w:val="single" w:color="auto" w:sz="4" w:space="0"/>
            </w:tcBorders>
            <w:shd w:val="clear" w:color="auto" w:fill="auto"/>
            <w:noWrap/>
            <w:vAlign w:val="center"/>
          </w:tcPr>
          <w:p w14:paraId="05FC4DE9">
            <w:pPr>
              <w:jc w:val="center"/>
              <w:rPr>
                <w:rFonts w:hint="eastAsia" w:ascii="宋体" w:hAnsi="宋体" w:eastAsia="宋体" w:cs="宋体"/>
                <w:sz w:val="24"/>
                <w:szCs w:val="24"/>
              </w:rPr>
            </w:pPr>
            <w:r>
              <w:rPr>
                <w:rFonts w:hint="eastAsia" w:ascii="宋体" w:hAnsi="宋体" w:eastAsia="宋体" w:cs="宋体"/>
                <w:sz w:val="24"/>
                <w:szCs w:val="24"/>
              </w:rPr>
              <w:t>865***36</w:t>
            </w:r>
          </w:p>
        </w:tc>
        <w:tc>
          <w:tcPr>
            <w:tcW w:w="1459" w:type="dxa"/>
            <w:tcBorders>
              <w:top w:val="nil"/>
              <w:left w:val="nil"/>
              <w:bottom w:val="single" w:color="auto" w:sz="4" w:space="0"/>
              <w:right w:val="single" w:color="auto" w:sz="4" w:space="0"/>
            </w:tcBorders>
            <w:shd w:val="clear" w:color="auto" w:fill="auto"/>
            <w:noWrap/>
            <w:vAlign w:val="center"/>
          </w:tcPr>
          <w:p w14:paraId="22D7FFA7">
            <w:pPr>
              <w:jc w:val="center"/>
              <w:rPr>
                <w:rFonts w:hint="eastAsia" w:ascii="宋体" w:hAnsi="宋体" w:eastAsia="宋体" w:cs="宋体"/>
                <w:sz w:val="24"/>
                <w:szCs w:val="24"/>
              </w:rPr>
            </w:pPr>
            <w:r>
              <w:rPr>
                <w:rFonts w:hint="eastAsia" w:ascii="宋体" w:hAnsi="宋体" w:eastAsia="宋体" w:cs="宋体"/>
                <w:sz w:val="24"/>
                <w:szCs w:val="24"/>
              </w:rPr>
              <w:t>340***97</w:t>
            </w:r>
          </w:p>
        </w:tc>
        <w:tc>
          <w:tcPr>
            <w:tcW w:w="1460" w:type="dxa"/>
            <w:tcBorders>
              <w:top w:val="nil"/>
              <w:left w:val="nil"/>
              <w:bottom w:val="single" w:color="auto" w:sz="4" w:space="0"/>
              <w:right w:val="single" w:color="auto" w:sz="4" w:space="0"/>
            </w:tcBorders>
            <w:shd w:val="clear" w:color="auto" w:fill="auto"/>
            <w:noWrap/>
            <w:vAlign w:val="center"/>
          </w:tcPr>
          <w:p w14:paraId="3131E327">
            <w:pPr>
              <w:jc w:val="center"/>
              <w:rPr>
                <w:rFonts w:hint="eastAsia" w:ascii="宋体" w:hAnsi="宋体" w:eastAsia="宋体" w:cs="宋体"/>
                <w:sz w:val="24"/>
                <w:szCs w:val="24"/>
              </w:rPr>
            </w:pPr>
            <w:r>
              <w:rPr>
                <w:rFonts w:hint="eastAsia" w:ascii="宋体" w:hAnsi="宋体" w:eastAsia="宋体" w:cs="宋体"/>
                <w:sz w:val="24"/>
                <w:szCs w:val="24"/>
              </w:rPr>
              <w:t>340***83</w:t>
            </w:r>
          </w:p>
        </w:tc>
      </w:tr>
      <w:tr w14:paraId="65B006A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2B33114">
            <w:pPr>
              <w:jc w:val="center"/>
              <w:rPr>
                <w:rFonts w:hint="eastAsia" w:ascii="宋体" w:hAnsi="宋体" w:eastAsia="宋体" w:cs="宋体"/>
                <w:sz w:val="24"/>
                <w:szCs w:val="24"/>
              </w:rPr>
            </w:pPr>
            <w:r>
              <w:rPr>
                <w:rFonts w:hint="eastAsia" w:ascii="宋体" w:hAnsi="宋体" w:eastAsia="宋体" w:cs="宋体"/>
                <w:sz w:val="24"/>
                <w:szCs w:val="24"/>
              </w:rPr>
              <w:t>813***74</w:t>
            </w:r>
          </w:p>
        </w:tc>
        <w:tc>
          <w:tcPr>
            <w:tcW w:w="1505" w:type="dxa"/>
            <w:tcBorders>
              <w:top w:val="nil"/>
              <w:left w:val="nil"/>
              <w:bottom w:val="single" w:color="auto" w:sz="4" w:space="0"/>
              <w:right w:val="single" w:color="auto" w:sz="4" w:space="0"/>
            </w:tcBorders>
            <w:shd w:val="clear" w:color="auto" w:fill="auto"/>
            <w:noWrap/>
            <w:vAlign w:val="center"/>
          </w:tcPr>
          <w:p w14:paraId="2697DE8D">
            <w:pPr>
              <w:jc w:val="center"/>
              <w:rPr>
                <w:rFonts w:hint="eastAsia" w:ascii="宋体" w:hAnsi="宋体" w:eastAsia="宋体" w:cs="宋体"/>
                <w:sz w:val="24"/>
                <w:szCs w:val="24"/>
              </w:rPr>
            </w:pPr>
            <w:r>
              <w:rPr>
                <w:rFonts w:hint="eastAsia" w:ascii="宋体" w:hAnsi="宋体" w:eastAsia="宋体" w:cs="宋体"/>
                <w:sz w:val="24"/>
                <w:szCs w:val="24"/>
              </w:rPr>
              <w:t>813***86</w:t>
            </w:r>
          </w:p>
        </w:tc>
        <w:tc>
          <w:tcPr>
            <w:tcW w:w="1459" w:type="dxa"/>
            <w:tcBorders>
              <w:top w:val="nil"/>
              <w:left w:val="nil"/>
              <w:bottom w:val="single" w:color="auto" w:sz="4" w:space="0"/>
              <w:right w:val="single" w:color="auto" w:sz="4" w:space="0"/>
            </w:tcBorders>
            <w:shd w:val="clear" w:color="auto" w:fill="auto"/>
            <w:noWrap/>
            <w:vAlign w:val="center"/>
          </w:tcPr>
          <w:p w14:paraId="717AF71B">
            <w:pPr>
              <w:jc w:val="center"/>
              <w:rPr>
                <w:rFonts w:hint="eastAsia" w:ascii="宋体" w:hAnsi="宋体" w:eastAsia="宋体" w:cs="宋体"/>
                <w:sz w:val="24"/>
                <w:szCs w:val="24"/>
              </w:rPr>
            </w:pPr>
            <w:r>
              <w:rPr>
                <w:rFonts w:hint="eastAsia" w:ascii="宋体" w:hAnsi="宋体" w:eastAsia="宋体" w:cs="宋体"/>
                <w:sz w:val="24"/>
                <w:szCs w:val="24"/>
              </w:rPr>
              <w:t>813***13</w:t>
            </w:r>
          </w:p>
        </w:tc>
        <w:tc>
          <w:tcPr>
            <w:tcW w:w="1459" w:type="dxa"/>
            <w:tcBorders>
              <w:top w:val="nil"/>
              <w:left w:val="nil"/>
              <w:bottom w:val="single" w:color="auto" w:sz="4" w:space="0"/>
              <w:right w:val="single" w:color="auto" w:sz="4" w:space="0"/>
            </w:tcBorders>
            <w:shd w:val="clear" w:color="auto" w:fill="auto"/>
            <w:noWrap/>
            <w:vAlign w:val="center"/>
          </w:tcPr>
          <w:p w14:paraId="10B04188">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459" w:type="dxa"/>
            <w:tcBorders>
              <w:top w:val="nil"/>
              <w:left w:val="nil"/>
              <w:bottom w:val="single" w:color="auto" w:sz="4" w:space="0"/>
              <w:right w:val="single" w:color="auto" w:sz="4" w:space="0"/>
            </w:tcBorders>
            <w:shd w:val="clear" w:color="auto" w:fill="auto"/>
            <w:noWrap/>
            <w:vAlign w:val="center"/>
          </w:tcPr>
          <w:p w14:paraId="5F70BCBA">
            <w:pPr>
              <w:jc w:val="center"/>
              <w:rPr>
                <w:rFonts w:hint="eastAsia" w:ascii="宋体" w:hAnsi="宋体" w:eastAsia="宋体" w:cs="宋体"/>
                <w:sz w:val="24"/>
                <w:szCs w:val="24"/>
              </w:rPr>
            </w:pPr>
            <w:r>
              <w:rPr>
                <w:rFonts w:hint="eastAsia" w:ascii="宋体" w:hAnsi="宋体" w:eastAsia="宋体" w:cs="宋体"/>
                <w:sz w:val="24"/>
                <w:szCs w:val="24"/>
              </w:rPr>
              <w:t>340***67</w:t>
            </w:r>
          </w:p>
        </w:tc>
        <w:tc>
          <w:tcPr>
            <w:tcW w:w="1460" w:type="dxa"/>
            <w:tcBorders>
              <w:top w:val="nil"/>
              <w:left w:val="nil"/>
              <w:bottom w:val="single" w:color="auto" w:sz="4" w:space="0"/>
              <w:right w:val="single" w:color="auto" w:sz="4" w:space="0"/>
            </w:tcBorders>
            <w:shd w:val="clear" w:color="auto" w:fill="auto"/>
            <w:noWrap/>
            <w:vAlign w:val="center"/>
          </w:tcPr>
          <w:p w14:paraId="68443164">
            <w:pPr>
              <w:jc w:val="center"/>
              <w:rPr>
                <w:rFonts w:hint="eastAsia" w:ascii="宋体" w:hAnsi="宋体" w:eastAsia="宋体" w:cs="宋体"/>
                <w:sz w:val="24"/>
                <w:szCs w:val="24"/>
              </w:rPr>
            </w:pPr>
            <w:r>
              <w:rPr>
                <w:rFonts w:hint="eastAsia" w:ascii="宋体" w:hAnsi="宋体" w:eastAsia="宋体" w:cs="宋体"/>
                <w:sz w:val="24"/>
                <w:szCs w:val="24"/>
              </w:rPr>
              <w:t>340***50</w:t>
            </w:r>
          </w:p>
        </w:tc>
      </w:tr>
      <w:tr w14:paraId="24AD6AD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E01091B">
            <w:pPr>
              <w:jc w:val="center"/>
              <w:rPr>
                <w:rFonts w:hint="eastAsia" w:ascii="宋体" w:hAnsi="宋体" w:eastAsia="宋体" w:cs="宋体"/>
                <w:sz w:val="24"/>
                <w:szCs w:val="24"/>
              </w:rPr>
            </w:pPr>
            <w:r>
              <w:rPr>
                <w:rFonts w:hint="eastAsia" w:ascii="宋体" w:hAnsi="宋体" w:eastAsia="宋体" w:cs="宋体"/>
                <w:sz w:val="24"/>
                <w:szCs w:val="24"/>
              </w:rPr>
              <w:t>813***82</w:t>
            </w:r>
          </w:p>
        </w:tc>
        <w:tc>
          <w:tcPr>
            <w:tcW w:w="1505" w:type="dxa"/>
            <w:tcBorders>
              <w:top w:val="nil"/>
              <w:left w:val="nil"/>
              <w:bottom w:val="single" w:color="auto" w:sz="4" w:space="0"/>
              <w:right w:val="single" w:color="auto" w:sz="4" w:space="0"/>
            </w:tcBorders>
            <w:shd w:val="clear" w:color="auto" w:fill="auto"/>
            <w:noWrap/>
            <w:vAlign w:val="center"/>
          </w:tcPr>
          <w:p w14:paraId="50F0D441">
            <w:pPr>
              <w:jc w:val="center"/>
              <w:rPr>
                <w:rFonts w:hint="eastAsia" w:ascii="宋体" w:hAnsi="宋体" w:eastAsia="宋体" w:cs="宋体"/>
                <w:sz w:val="24"/>
                <w:szCs w:val="24"/>
              </w:rPr>
            </w:pPr>
            <w:r>
              <w:rPr>
                <w:rFonts w:hint="eastAsia" w:ascii="宋体" w:hAnsi="宋体" w:eastAsia="宋体" w:cs="宋体"/>
                <w:sz w:val="24"/>
                <w:szCs w:val="24"/>
              </w:rPr>
              <w:t>810***11</w:t>
            </w:r>
          </w:p>
        </w:tc>
        <w:tc>
          <w:tcPr>
            <w:tcW w:w="1459" w:type="dxa"/>
            <w:tcBorders>
              <w:top w:val="nil"/>
              <w:left w:val="nil"/>
              <w:bottom w:val="single" w:color="auto" w:sz="4" w:space="0"/>
              <w:right w:val="single" w:color="auto" w:sz="4" w:space="0"/>
            </w:tcBorders>
            <w:shd w:val="clear" w:color="auto" w:fill="auto"/>
            <w:noWrap/>
            <w:vAlign w:val="center"/>
          </w:tcPr>
          <w:p w14:paraId="01B3E268">
            <w:pPr>
              <w:jc w:val="center"/>
              <w:rPr>
                <w:rFonts w:hint="eastAsia" w:ascii="宋体" w:hAnsi="宋体" w:eastAsia="宋体" w:cs="宋体"/>
                <w:sz w:val="24"/>
                <w:szCs w:val="24"/>
              </w:rPr>
            </w:pPr>
            <w:r>
              <w:rPr>
                <w:rFonts w:hint="eastAsia" w:ascii="宋体" w:hAnsi="宋体" w:eastAsia="宋体" w:cs="宋体"/>
                <w:sz w:val="24"/>
                <w:szCs w:val="24"/>
              </w:rPr>
              <w:t>813***52</w:t>
            </w:r>
          </w:p>
        </w:tc>
        <w:tc>
          <w:tcPr>
            <w:tcW w:w="1459" w:type="dxa"/>
            <w:tcBorders>
              <w:top w:val="nil"/>
              <w:left w:val="nil"/>
              <w:bottom w:val="single" w:color="auto" w:sz="4" w:space="0"/>
              <w:right w:val="single" w:color="auto" w:sz="4" w:space="0"/>
            </w:tcBorders>
            <w:shd w:val="clear" w:color="auto" w:fill="auto"/>
            <w:noWrap/>
            <w:vAlign w:val="center"/>
          </w:tcPr>
          <w:p w14:paraId="3060B27B">
            <w:pPr>
              <w:jc w:val="center"/>
              <w:rPr>
                <w:rFonts w:hint="eastAsia" w:ascii="宋体" w:hAnsi="宋体" w:eastAsia="宋体" w:cs="宋体"/>
                <w:sz w:val="24"/>
                <w:szCs w:val="24"/>
              </w:rPr>
            </w:pPr>
            <w:r>
              <w:rPr>
                <w:rFonts w:hint="eastAsia" w:ascii="宋体" w:hAnsi="宋体" w:eastAsia="宋体" w:cs="宋体"/>
                <w:sz w:val="24"/>
                <w:szCs w:val="24"/>
              </w:rPr>
              <w:t>813***07</w:t>
            </w:r>
          </w:p>
        </w:tc>
        <w:tc>
          <w:tcPr>
            <w:tcW w:w="1459" w:type="dxa"/>
            <w:tcBorders>
              <w:top w:val="nil"/>
              <w:left w:val="nil"/>
              <w:bottom w:val="single" w:color="auto" w:sz="4" w:space="0"/>
              <w:right w:val="single" w:color="auto" w:sz="4" w:space="0"/>
            </w:tcBorders>
            <w:shd w:val="clear" w:color="auto" w:fill="auto"/>
            <w:noWrap/>
            <w:vAlign w:val="center"/>
          </w:tcPr>
          <w:p w14:paraId="151161EB">
            <w:pPr>
              <w:jc w:val="center"/>
              <w:rPr>
                <w:rFonts w:hint="eastAsia" w:ascii="宋体" w:hAnsi="宋体" w:eastAsia="宋体" w:cs="宋体"/>
                <w:sz w:val="24"/>
                <w:szCs w:val="24"/>
              </w:rPr>
            </w:pPr>
            <w:r>
              <w:rPr>
                <w:rFonts w:hint="eastAsia" w:ascii="宋体" w:hAnsi="宋体" w:eastAsia="宋体" w:cs="宋体"/>
                <w:sz w:val="24"/>
                <w:szCs w:val="24"/>
              </w:rPr>
              <w:t>340***21</w:t>
            </w:r>
          </w:p>
        </w:tc>
        <w:tc>
          <w:tcPr>
            <w:tcW w:w="1460" w:type="dxa"/>
            <w:tcBorders>
              <w:top w:val="nil"/>
              <w:left w:val="nil"/>
              <w:bottom w:val="single" w:color="auto" w:sz="4" w:space="0"/>
              <w:right w:val="single" w:color="auto" w:sz="4" w:space="0"/>
            </w:tcBorders>
            <w:shd w:val="clear" w:color="auto" w:fill="auto"/>
            <w:noWrap/>
            <w:vAlign w:val="center"/>
          </w:tcPr>
          <w:p w14:paraId="1816DEC8">
            <w:pPr>
              <w:jc w:val="center"/>
              <w:rPr>
                <w:rFonts w:hint="eastAsia" w:ascii="宋体" w:hAnsi="宋体" w:eastAsia="宋体" w:cs="宋体"/>
                <w:sz w:val="24"/>
                <w:szCs w:val="24"/>
              </w:rPr>
            </w:pPr>
            <w:r>
              <w:rPr>
                <w:rFonts w:hint="eastAsia" w:ascii="宋体" w:hAnsi="宋体" w:eastAsia="宋体" w:cs="宋体"/>
                <w:sz w:val="24"/>
                <w:szCs w:val="24"/>
              </w:rPr>
              <w:t>340***36</w:t>
            </w:r>
          </w:p>
        </w:tc>
      </w:tr>
      <w:tr w14:paraId="21C285F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6D0B33B">
            <w:pPr>
              <w:jc w:val="center"/>
              <w:rPr>
                <w:rFonts w:hint="eastAsia" w:ascii="宋体" w:hAnsi="宋体" w:eastAsia="宋体" w:cs="宋体"/>
                <w:sz w:val="24"/>
                <w:szCs w:val="24"/>
              </w:rPr>
            </w:pPr>
            <w:r>
              <w:rPr>
                <w:rFonts w:hint="eastAsia" w:ascii="宋体" w:hAnsi="宋体" w:eastAsia="宋体" w:cs="宋体"/>
                <w:sz w:val="24"/>
                <w:szCs w:val="24"/>
              </w:rPr>
              <w:t>813***85</w:t>
            </w:r>
          </w:p>
        </w:tc>
        <w:tc>
          <w:tcPr>
            <w:tcW w:w="1505" w:type="dxa"/>
            <w:tcBorders>
              <w:top w:val="nil"/>
              <w:left w:val="nil"/>
              <w:bottom w:val="single" w:color="auto" w:sz="4" w:space="0"/>
              <w:right w:val="single" w:color="auto" w:sz="4" w:space="0"/>
            </w:tcBorders>
            <w:shd w:val="clear" w:color="auto" w:fill="auto"/>
            <w:noWrap/>
            <w:vAlign w:val="center"/>
          </w:tcPr>
          <w:p w14:paraId="7E1D0F42">
            <w:pPr>
              <w:jc w:val="center"/>
              <w:rPr>
                <w:rFonts w:hint="eastAsia" w:ascii="宋体" w:hAnsi="宋体" w:eastAsia="宋体" w:cs="宋体"/>
                <w:sz w:val="24"/>
                <w:szCs w:val="24"/>
              </w:rPr>
            </w:pPr>
            <w:r>
              <w:rPr>
                <w:rFonts w:hint="eastAsia" w:ascii="宋体" w:hAnsi="宋体" w:eastAsia="宋体" w:cs="宋体"/>
                <w:sz w:val="24"/>
                <w:szCs w:val="24"/>
              </w:rPr>
              <w:t>813***63</w:t>
            </w:r>
          </w:p>
        </w:tc>
        <w:tc>
          <w:tcPr>
            <w:tcW w:w="1459" w:type="dxa"/>
            <w:tcBorders>
              <w:top w:val="nil"/>
              <w:left w:val="nil"/>
              <w:bottom w:val="single" w:color="auto" w:sz="4" w:space="0"/>
              <w:right w:val="single" w:color="auto" w:sz="4" w:space="0"/>
            </w:tcBorders>
            <w:shd w:val="clear" w:color="auto" w:fill="auto"/>
            <w:noWrap/>
            <w:vAlign w:val="center"/>
          </w:tcPr>
          <w:p w14:paraId="7C66D9A4">
            <w:pPr>
              <w:jc w:val="center"/>
              <w:rPr>
                <w:rFonts w:hint="eastAsia" w:ascii="宋体" w:hAnsi="宋体" w:eastAsia="宋体" w:cs="宋体"/>
                <w:sz w:val="24"/>
                <w:szCs w:val="24"/>
              </w:rPr>
            </w:pPr>
            <w:r>
              <w:rPr>
                <w:rFonts w:hint="eastAsia" w:ascii="宋体" w:hAnsi="宋体" w:eastAsia="宋体" w:cs="宋体"/>
                <w:sz w:val="24"/>
                <w:szCs w:val="24"/>
              </w:rPr>
              <w:t>813***75</w:t>
            </w:r>
          </w:p>
        </w:tc>
        <w:tc>
          <w:tcPr>
            <w:tcW w:w="1459" w:type="dxa"/>
            <w:tcBorders>
              <w:top w:val="nil"/>
              <w:left w:val="nil"/>
              <w:bottom w:val="single" w:color="auto" w:sz="4" w:space="0"/>
              <w:right w:val="single" w:color="auto" w:sz="4" w:space="0"/>
            </w:tcBorders>
            <w:shd w:val="clear" w:color="auto" w:fill="auto"/>
            <w:noWrap/>
            <w:vAlign w:val="center"/>
          </w:tcPr>
          <w:p w14:paraId="0BCDAF42">
            <w:pPr>
              <w:jc w:val="center"/>
              <w:rPr>
                <w:rFonts w:hint="eastAsia" w:ascii="宋体" w:hAnsi="宋体" w:eastAsia="宋体" w:cs="宋体"/>
                <w:sz w:val="24"/>
                <w:szCs w:val="24"/>
              </w:rPr>
            </w:pPr>
            <w:r>
              <w:rPr>
                <w:rFonts w:hint="eastAsia" w:ascii="宋体" w:hAnsi="宋体" w:eastAsia="宋体" w:cs="宋体"/>
                <w:sz w:val="24"/>
                <w:szCs w:val="24"/>
              </w:rPr>
              <w:t>813***53</w:t>
            </w:r>
          </w:p>
        </w:tc>
        <w:tc>
          <w:tcPr>
            <w:tcW w:w="1459" w:type="dxa"/>
            <w:tcBorders>
              <w:top w:val="nil"/>
              <w:left w:val="nil"/>
              <w:bottom w:val="single" w:color="auto" w:sz="4" w:space="0"/>
              <w:right w:val="single" w:color="auto" w:sz="4" w:space="0"/>
            </w:tcBorders>
            <w:shd w:val="clear" w:color="auto" w:fill="auto"/>
            <w:noWrap/>
            <w:vAlign w:val="center"/>
          </w:tcPr>
          <w:p w14:paraId="61B2857C">
            <w:pPr>
              <w:jc w:val="center"/>
              <w:rPr>
                <w:rFonts w:hint="eastAsia" w:ascii="宋体" w:hAnsi="宋体" w:eastAsia="宋体" w:cs="宋体"/>
                <w:sz w:val="24"/>
                <w:szCs w:val="24"/>
              </w:rPr>
            </w:pPr>
            <w:r>
              <w:rPr>
                <w:rFonts w:hint="eastAsia" w:ascii="宋体" w:hAnsi="宋体" w:eastAsia="宋体" w:cs="宋体"/>
                <w:sz w:val="24"/>
                <w:szCs w:val="24"/>
              </w:rPr>
              <w:t>340***46</w:t>
            </w:r>
          </w:p>
        </w:tc>
        <w:tc>
          <w:tcPr>
            <w:tcW w:w="1460" w:type="dxa"/>
            <w:tcBorders>
              <w:top w:val="nil"/>
              <w:left w:val="nil"/>
              <w:bottom w:val="single" w:color="auto" w:sz="4" w:space="0"/>
              <w:right w:val="single" w:color="auto" w:sz="4" w:space="0"/>
            </w:tcBorders>
            <w:shd w:val="clear" w:color="auto" w:fill="auto"/>
            <w:noWrap/>
            <w:vAlign w:val="center"/>
          </w:tcPr>
          <w:p w14:paraId="473804AA">
            <w:pPr>
              <w:jc w:val="center"/>
              <w:rPr>
                <w:rFonts w:hint="eastAsia" w:ascii="宋体" w:hAnsi="宋体" w:eastAsia="宋体" w:cs="宋体"/>
                <w:sz w:val="24"/>
                <w:szCs w:val="24"/>
              </w:rPr>
            </w:pPr>
            <w:r>
              <w:rPr>
                <w:rFonts w:hint="eastAsia" w:ascii="宋体" w:hAnsi="宋体" w:eastAsia="宋体" w:cs="宋体"/>
                <w:sz w:val="24"/>
                <w:szCs w:val="24"/>
              </w:rPr>
              <w:t>832***20</w:t>
            </w:r>
          </w:p>
        </w:tc>
      </w:tr>
      <w:tr w14:paraId="5F136EC1">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960E92E">
            <w:pPr>
              <w:jc w:val="center"/>
              <w:rPr>
                <w:rFonts w:hint="eastAsia" w:ascii="宋体" w:hAnsi="宋体" w:eastAsia="宋体" w:cs="宋体"/>
                <w:sz w:val="24"/>
                <w:szCs w:val="24"/>
              </w:rPr>
            </w:pPr>
            <w:r>
              <w:rPr>
                <w:rFonts w:hint="eastAsia" w:ascii="宋体" w:hAnsi="宋体" w:eastAsia="宋体" w:cs="宋体"/>
                <w:sz w:val="24"/>
                <w:szCs w:val="24"/>
              </w:rPr>
              <w:t>813***86</w:t>
            </w:r>
          </w:p>
        </w:tc>
        <w:tc>
          <w:tcPr>
            <w:tcW w:w="1505" w:type="dxa"/>
            <w:tcBorders>
              <w:top w:val="nil"/>
              <w:left w:val="nil"/>
              <w:bottom w:val="single" w:color="auto" w:sz="4" w:space="0"/>
              <w:right w:val="single" w:color="auto" w:sz="4" w:space="0"/>
            </w:tcBorders>
            <w:shd w:val="clear" w:color="auto" w:fill="auto"/>
            <w:noWrap/>
            <w:vAlign w:val="center"/>
          </w:tcPr>
          <w:p w14:paraId="10E1E468">
            <w:pPr>
              <w:jc w:val="center"/>
              <w:rPr>
                <w:rFonts w:hint="eastAsia" w:ascii="宋体" w:hAnsi="宋体" w:eastAsia="宋体" w:cs="宋体"/>
                <w:sz w:val="24"/>
                <w:szCs w:val="24"/>
              </w:rPr>
            </w:pPr>
            <w:r>
              <w:rPr>
                <w:rFonts w:hint="eastAsia" w:ascii="宋体" w:hAnsi="宋体" w:eastAsia="宋体" w:cs="宋体"/>
                <w:sz w:val="24"/>
                <w:szCs w:val="24"/>
              </w:rPr>
              <w:t>813***50</w:t>
            </w:r>
          </w:p>
        </w:tc>
        <w:tc>
          <w:tcPr>
            <w:tcW w:w="1459" w:type="dxa"/>
            <w:tcBorders>
              <w:top w:val="nil"/>
              <w:left w:val="nil"/>
              <w:bottom w:val="single" w:color="auto" w:sz="4" w:space="0"/>
              <w:right w:val="single" w:color="auto" w:sz="4" w:space="0"/>
            </w:tcBorders>
            <w:shd w:val="clear" w:color="auto" w:fill="auto"/>
            <w:noWrap/>
            <w:vAlign w:val="center"/>
          </w:tcPr>
          <w:p w14:paraId="5FD8B2AE">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459" w:type="dxa"/>
            <w:tcBorders>
              <w:top w:val="nil"/>
              <w:left w:val="nil"/>
              <w:bottom w:val="single" w:color="auto" w:sz="4" w:space="0"/>
              <w:right w:val="single" w:color="auto" w:sz="4" w:space="0"/>
            </w:tcBorders>
            <w:shd w:val="clear" w:color="auto" w:fill="auto"/>
            <w:noWrap/>
            <w:vAlign w:val="center"/>
          </w:tcPr>
          <w:p w14:paraId="7364523B">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459" w:type="dxa"/>
            <w:tcBorders>
              <w:top w:val="nil"/>
              <w:left w:val="nil"/>
              <w:bottom w:val="single" w:color="auto" w:sz="4" w:space="0"/>
              <w:right w:val="single" w:color="auto" w:sz="4" w:space="0"/>
            </w:tcBorders>
            <w:shd w:val="clear" w:color="auto" w:fill="auto"/>
            <w:noWrap/>
            <w:vAlign w:val="center"/>
          </w:tcPr>
          <w:p w14:paraId="63F75851">
            <w:pPr>
              <w:jc w:val="center"/>
              <w:rPr>
                <w:rFonts w:hint="eastAsia" w:ascii="宋体" w:hAnsi="宋体" w:eastAsia="宋体" w:cs="宋体"/>
                <w:sz w:val="24"/>
                <w:szCs w:val="24"/>
              </w:rPr>
            </w:pPr>
            <w:r>
              <w:rPr>
                <w:rFonts w:hint="eastAsia" w:ascii="宋体" w:hAnsi="宋体" w:eastAsia="宋体" w:cs="宋体"/>
                <w:sz w:val="24"/>
                <w:szCs w:val="24"/>
              </w:rPr>
              <w:t>340***60</w:t>
            </w:r>
          </w:p>
        </w:tc>
        <w:tc>
          <w:tcPr>
            <w:tcW w:w="1460" w:type="dxa"/>
            <w:tcBorders>
              <w:top w:val="nil"/>
              <w:left w:val="nil"/>
              <w:bottom w:val="single" w:color="auto" w:sz="4" w:space="0"/>
              <w:right w:val="single" w:color="auto" w:sz="4" w:space="0"/>
            </w:tcBorders>
            <w:shd w:val="clear" w:color="auto" w:fill="auto"/>
            <w:noWrap/>
            <w:vAlign w:val="center"/>
          </w:tcPr>
          <w:p w14:paraId="0BC7F0A5">
            <w:pPr>
              <w:jc w:val="center"/>
              <w:rPr>
                <w:rFonts w:hint="eastAsia" w:ascii="宋体" w:hAnsi="宋体" w:eastAsia="宋体" w:cs="宋体"/>
                <w:sz w:val="24"/>
                <w:szCs w:val="24"/>
              </w:rPr>
            </w:pPr>
            <w:r>
              <w:rPr>
                <w:rFonts w:hint="eastAsia" w:ascii="宋体" w:hAnsi="宋体" w:eastAsia="宋体" w:cs="宋体"/>
                <w:sz w:val="24"/>
                <w:szCs w:val="24"/>
              </w:rPr>
              <w:t>340***87</w:t>
            </w:r>
          </w:p>
        </w:tc>
      </w:tr>
      <w:tr w14:paraId="186BE92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B93B5D3">
            <w:pPr>
              <w:jc w:val="center"/>
              <w:rPr>
                <w:rFonts w:hint="eastAsia" w:ascii="宋体" w:hAnsi="宋体" w:eastAsia="宋体" w:cs="宋体"/>
                <w:sz w:val="24"/>
                <w:szCs w:val="24"/>
              </w:rPr>
            </w:pPr>
            <w:r>
              <w:rPr>
                <w:rFonts w:hint="eastAsia" w:ascii="宋体" w:hAnsi="宋体" w:eastAsia="宋体" w:cs="宋体"/>
                <w:sz w:val="24"/>
                <w:szCs w:val="24"/>
              </w:rPr>
              <w:t>813***94</w:t>
            </w:r>
          </w:p>
        </w:tc>
        <w:tc>
          <w:tcPr>
            <w:tcW w:w="1505" w:type="dxa"/>
            <w:tcBorders>
              <w:top w:val="nil"/>
              <w:left w:val="nil"/>
              <w:bottom w:val="single" w:color="auto" w:sz="4" w:space="0"/>
              <w:right w:val="single" w:color="auto" w:sz="4" w:space="0"/>
            </w:tcBorders>
            <w:shd w:val="clear" w:color="auto" w:fill="auto"/>
            <w:noWrap/>
            <w:vAlign w:val="center"/>
          </w:tcPr>
          <w:p w14:paraId="2B8D63AF">
            <w:pPr>
              <w:jc w:val="center"/>
              <w:rPr>
                <w:rFonts w:hint="eastAsia" w:ascii="宋体" w:hAnsi="宋体" w:eastAsia="宋体" w:cs="宋体"/>
                <w:sz w:val="24"/>
                <w:szCs w:val="24"/>
              </w:rPr>
            </w:pPr>
            <w:r>
              <w:rPr>
                <w:rFonts w:hint="eastAsia" w:ascii="宋体" w:hAnsi="宋体" w:eastAsia="宋体" w:cs="宋体"/>
                <w:sz w:val="24"/>
                <w:szCs w:val="24"/>
              </w:rPr>
              <w:t>813***51</w:t>
            </w:r>
          </w:p>
        </w:tc>
        <w:tc>
          <w:tcPr>
            <w:tcW w:w="1459" w:type="dxa"/>
            <w:tcBorders>
              <w:top w:val="nil"/>
              <w:left w:val="nil"/>
              <w:bottom w:val="single" w:color="auto" w:sz="4" w:space="0"/>
              <w:right w:val="single" w:color="auto" w:sz="4" w:space="0"/>
            </w:tcBorders>
            <w:shd w:val="clear" w:color="auto" w:fill="auto"/>
            <w:noWrap/>
            <w:vAlign w:val="center"/>
          </w:tcPr>
          <w:p w14:paraId="62477CC2">
            <w:pPr>
              <w:jc w:val="center"/>
              <w:rPr>
                <w:rFonts w:hint="eastAsia" w:ascii="宋体" w:hAnsi="宋体" w:eastAsia="宋体" w:cs="宋体"/>
                <w:sz w:val="24"/>
                <w:szCs w:val="24"/>
              </w:rPr>
            </w:pPr>
            <w:r>
              <w:rPr>
                <w:rFonts w:hint="eastAsia" w:ascii="宋体" w:hAnsi="宋体" w:eastAsia="宋体" w:cs="宋体"/>
                <w:sz w:val="24"/>
                <w:szCs w:val="24"/>
              </w:rPr>
              <w:t>813***22</w:t>
            </w:r>
          </w:p>
        </w:tc>
        <w:tc>
          <w:tcPr>
            <w:tcW w:w="1459" w:type="dxa"/>
            <w:tcBorders>
              <w:top w:val="nil"/>
              <w:left w:val="nil"/>
              <w:bottom w:val="single" w:color="auto" w:sz="4" w:space="0"/>
              <w:right w:val="single" w:color="auto" w:sz="4" w:space="0"/>
            </w:tcBorders>
            <w:shd w:val="clear" w:color="auto" w:fill="auto"/>
            <w:noWrap/>
            <w:vAlign w:val="center"/>
          </w:tcPr>
          <w:p w14:paraId="6731E75F">
            <w:pPr>
              <w:jc w:val="center"/>
              <w:rPr>
                <w:rFonts w:hint="eastAsia" w:ascii="宋体" w:hAnsi="宋体" w:eastAsia="宋体" w:cs="宋体"/>
                <w:sz w:val="24"/>
                <w:szCs w:val="24"/>
              </w:rPr>
            </w:pPr>
            <w:r>
              <w:rPr>
                <w:rFonts w:hint="eastAsia" w:ascii="宋体" w:hAnsi="宋体" w:eastAsia="宋体" w:cs="宋体"/>
                <w:sz w:val="24"/>
                <w:szCs w:val="24"/>
              </w:rPr>
              <w:t>813***93</w:t>
            </w:r>
          </w:p>
        </w:tc>
        <w:tc>
          <w:tcPr>
            <w:tcW w:w="1459" w:type="dxa"/>
            <w:tcBorders>
              <w:top w:val="nil"/>
              <w:left w:val="nil"/>
              <w:bottom w:val="single" w:color="auto" w:sz="4" w:space="0"/>
              <w:right w:val="single" w:color="auto" w:sz="4" w:space="0"/>
            </w:tcBorders>
            <w:shd w:val="clear" w:color="auto" w:fill="auto"/>
            <w:noWrap/>
            <w:vAlign w:val="center"/>
          </w:tcPr>
          <w:p w14:paraId="410A3847">
            <w:pPr>
              <w:jc w:val="center"/>
              <w:rPr>
                <w:rFonts w:hint="eastAsia" w:ascii="宋体" w:hAnsi="宋体" w:eastAsia="宋体" w:cs="宋体"/>
                <w:sz w:val="24"/>
                <w:szCs w:val="24"/>
              </w:rPr>
            </w:pPr>
            <w:r>
              <w:rPr>
                <w:rFonts w:hint="eastAsia" w:ascii="宋体" w:hAnsi="宋体" w:eastAsia="宋体" w:cs="宋体"/>
                <w:sz w:val="24"/>
                <w:szCs w:val="24"/>
              </w:rPr>
              <w:t>340***79</w:t>
            </w:r>
          </w:p>
        </w:tc>
        <w:tc>
          <w:tcPr>
            <w:tcW w:w="1460" w:type="dxa"/>
            <w:tcBorders>
              <w:top w:val="nil"/>
              <w:left w:val="nil"/>
              <w:bottom w:val="single" w:color="auto" w:sz="4" w:space="0"/>
              <w:right w:val="single" w:color="auto" w:sz="4" w:space="0"/>
            </w:tcBorders>
            <w:shd w:val="clear" w:color="auto" w:fill="auto"/>
            <w:noWrap/>
            <w:vAlign w:val="center"/>
          </w:tcPr>
          <w:p w14:paraId="331933BC">
            <w:pPr>
              <w:jc w:val="center"/>
              <w:rPr>
                <w:rFonts w:hint="eastAsia" w:ascii="宋体" w:hAnsi="宋体" w:eastAsia="宋体" w:cs="宋体"/>
                <w:sz w:val="24"/>
                <w:szCs w:val="24"/>
              </w:rPr>
            </w:pPr>
            <w:r>
              <w:rPr>
                <w:rFonts w:hint="eastAsia" w:ascii="宋体" w:hAnsi="宋体" w:eastAsia="宋体" w:cs="宋体"/>
                <w:sz w:val="24"/>
                <w:szCs w:val="24"/>
              </w:rPr>
              <w:t>340***19</w:t>
            </w:r>
          </w:p>
        </w:tc>
      </w:tr>
      <w:tr w14:paraId="415A2A5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CCE400B">
            <w:pPr>
              <w:jc w:val="center"/>
              <w:rPr>
                <w:rFonts w:hint="eastAsia" w:ascii="宋体" w:hAnsi="宋体" w:eastAsia="宋体" w:cs="宋体"/>
                <w:sz w:val="24"/>
                <w:szCs w:val="24"/>
              </w:rPr>
            </w:pPr>
            <w:r>
              <w:rPr>
                <w:rFonts w:hint="eastAsia" w:ascii="宋体" w:hAnsi="宋体" w:eastAsia="宋体" w:cs="宋体"/>
                <w:sz w:val="24"/>
                <w:szCs w:val="24"/>
              </w:rPr>
              <w:t>813***95</w:t>
            </w:r>
          </w:p>
        </w:tc>
        <w:tc>
          <w:tcPr>
            <w:tcW w:w="1505" w:type="dxa"/>
            <w:tcBorders>
              <w:top w:val="nil"/>
              <w:left w:val="nil"/>
              <w:bottom w:val="single" w:color="auto" w:sz="4" w:space="0"/>
              <w:right w:val="single" w:color="auto" w:sz="4" w:space="0"/>
            </w:tcBorders>
            <w:shd w:val="clear" w:color="auto" w:fill="auto"/>
            <w:noWrap/>
            <w:vAlign w:val="center"/>
          </w:tcPr>
          <w:p w14:paraId="66B71D3F">
            <w:pPr>
              <w:jc w:val="center"/>
              <w:rPr>
                <w:rFonts w:hint="eastAsia" w:ascii="宋体" w:hAnsi="宋体" w:eastAsia="宋体" w:cs="宋体"/>
                <w:sz w:val="24"/>
                <w:szCs w:val="24"/>
              </w:rPr>
            </w:pPr>
            <w:r>
              <w:rPr>
                <w:rFonts w:hint="eastAsia" w:ascii="宋体" w:hAnsi="宋体" w:eastAsia="宋体" w:cs="宋体"/>
                <w:sz w:val="24"/>
                <w:szCs w:val="24"/>
              </w:rPr>
              <w:t>813***76</w:t>
            </w:r>
          </w:p>
        </w:tc>
        <w:tc>
          <w:tcPr>
            <w:tcW w:w="1459" w:type="dxa"/>
            <w:tcBorders>
              <w:top w:val="nil"/>
              <w:left w:val="nil"/>
              <w:bottom w:val="single" w:color="auto" w:sz="4" w:space="0"/>
              <w:right w:val="single" w:color="auto" w:sz="4" w:space="0"/>
            </w:tcBorders>
            <w:shd w:val="clear" w:color="auto" w:fill="auto"/>
            <w:noWrap/>
            <w:vAlign w:val="center"/>
          </w:tcPr>
          <w:p w14:paraId="3DEEC1BE">
            <w:pPr>
              <w:jc w:val="center"/>
              <w:rPr>
                <w:rFonts w:hint="eastAsia" w:ascii="宋体" w:hAnsi="宋体" w:eastAsia="宋体" w:cs="宋体"/>
                <w:sz w:val="24"/>
                <w:szCs w:val="24"/>
              </w:rPr>
            </w:pPr>
            <w:r>
              <w:rPr>
                <w:rFonts w:hint="eastAsia" w:ascii="宋体" w:hAnsi="宋体" w:eastAsia="宋体" w:cs="宋体"/>
                <w:sz w:val="24"/>
                <w:szCs w:val="24"/>
              </w:rPr>
              <w:t>813***82</w:t>
            </w:r>
          </w:p>
        </w:tc>
        <w:tc>
          <w:tcPr>
            <w:tcW w:w="1459" w:type="dxa"/>
            <w:tcBorders>
              <w:top w:val="nil"/>
              <w:left w:val="nil"/>
              <w:bottom w:val="single" w:color="auto" w:sz="4" w:space="0"/>
              <w:right w:val="single" w:color="auto" w:sz="4" w:space="0"/>
            </w:tcBorders>
            <w:shd w:val="clear" w:color="auto" w:fill="auto"/>
            <w:noWrap/>
            <w:vAlign w:val="center"/>
          </w:tcPr>
          <w:p w14:paraId="330463F8">
            <w:pPr>
              <w:jc w:val="center"/>
              <w:rPr>
                <w:rFonts w:hint="eastAsia" w:ascii="宋体" w:hAnsi="宋体" w:eastAsia="宋体" w:cs="宋体"/>
                <w:sz w:val="24"/>
                <w:szCs w:val="24"/>
              </w:rPr>
            </w:pPr>
            <w:r>
              <w:rPr>
                <w:rFonts w:hint="eastAsia" w:ascii="宋体" w:hAnsi="宋体" w:eastAsia="宋体" w:cs="宋体"/>
                <w:sz w:val="24"/>
                <w:szCs w:val="24"/>
              </w:rPr>
              <w:t>810***29</w:t>
            </w:r>
          </w:p>
        </w:tc>
        <w:tc>
          <w:tcPr>
            <w:tcW w:w="1459" w:type="dxa"/>
            <w:tcBorders>
              <w:top w:val="nil"/>
              <w:left w:val="nil"/>
              <w:bottom w:val="single" w:color="auto" w:sz="4" w:space="0"/>
              <w:right w:val="single" w:color="auto" w:sz="4" w:space="0"/>
            </w:tcBorders>
            <w:shd w:val="clear" w:color="auto" w:fill="auto"/>
            <w:noWrap/>
            <w:vAlign w:val="center"/>
          </w:tcPr>
          <w:p w14:paraId="74254DED">
            <w:pPr>
              <w:jc w:val="center"/>
              <w:rPr>
                <w:rFonts w:hint="eastAsia" w:ascii="宋体" w:hAnsi="宋体" w:eastAsia="宋体" w:cs="宋体"/>
                <w:sz w:val="24"/>
                <w:szCs w:val="24"/>
              </w:rPr>
            </w:pPr>
            <w:r>
              <w:rPr>
                <w:rFonts w:hint="eastAsia" w:ascii="宋体" w:hAnsi="宋体" w:eastAsia="宋体" w:cs="宋体"/>
                <w:sz w:val="24"/>
                <w:szCs w:val="24"/>
              </w:rPr>
              <w:t>340***80</w:t>
            </w:r>
          </w:p>
        </w:tc>
        <w:tc>
          <w:tcPr>
            <w:tcW w:w="1460" w:type="dxa"/>
            <w:tcBorders>
              <w:top w:val="nil"/>
              <w:left w:val="nil"/>
              <w:bottom w:val="single" w:color="auto" w:sz="4" w:space="0"/>
              <w:right w:val="single" w:color="auto" w:sz="4" w:space="0"/>
            </w:tcBorders>
            <w:shd w:val="clear" w:color="auto" w:fill="auto"/>
            <w:noWrap/>
            <w:vAlign w:val="center"/>
          </w:tcPr>
          <w:p w14:paraId="41167D27">
            <w:pPr>
              <w:jc w:val="center"/>
              <w:rPr>
                <w:rFonts w:hint="eastAsia" w:ascii="宋体" w:hAnsi="宋体" w:eastAsia="宋体" w:cs="宋体"/>
                <w:sz w:val="24"/>
                <w:szCs w:val="24"/>
              </w:rPr>
            </w:pPr>
            <w:r>
              <w:rPr>
                <w:rFonts w:hint="eastAsia" w:ascii="宋体" w:hAnsi="宋体" w:eastAsia="宋体" w:cs="宋体"/>
                <w:sz w:val="24"/>
                <w:szCs w:val="24"/>
              </w:rPr>
              <w:t>340***35</w:t>
            </w:r>
          </w:p>
        </w:tc>
      </w:tr>
      <w:tr w14:paraId="1933D18D">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2269218">
            <w:pPr>
              <w:jc w:val="center"/>
              <w:rPr>
                <w:rFonts w:hint="eastAsia" w:ascii="宋体" w:hAnsi="宋体" w:eastAsia="宋体" w:cs="宋体"/>
                <w:sz w:val="24"/>
                <w:szCs w:val="24"/>
              </w:rPr>
            </w:pPr>
            <w:r>
              <w:rPr>
                <w:rFonts w:hint="eastAsia" w:ascii="宋体" w:hAnsi="宋体" w:eastAsia="宋体" w:cs="宋体"/>
                <w:sz w:val="24"/>
                <w:szCs w:val="24"/>
              </w:rPr>
              <w:t>813***96</w:t>
            </w:r>
          </w:p>
        </w:tc>
        <w:tc>
          <w:tcPr>
            <w:tcW w:w="1505" w:type="dxa"/>
            <w:tcBorders>
              <w:top w:val="nil"/>
              <w:left w:val="nil"/>
              <w:bottom w:val="single" w:color="auto" w:sz="4" w:space="0"/>
              <w:right w:val="single" w:color="auto" w:sz="4" w:space="0"/>
            </w:tcBorders>
            <w:shd w:val="clear" w:color="auto" w:fill="auto"/>
            <w:noWrap/>
            <w:vAlign w:val="center"/>
          </w:tcPr>
          <w:p w14:paraId="08865F2B">
            <w:pPr>
              <w:jc w:val="center"/>
              <w:rPr>
                <w:rFonts w:hint="eastAsia" w:ascii="宋体" w:hAnsi="宋体" w:eastAsia="宋体" w:cs="宋体"/>
                <w:sz w:val="24"/>
                <w:szCs w:val="24"/>
              </w:rPr>
            </w:pPr>
            <w:r>
              <w:rPr>
                <w:rFonts w:hint="eastAsia" w:ascii="宋体" w:hAnsi="宋体" w:eastAsia="宋体" w:cs="宋体"/>
                <w:sz w:val="24"/>
                <w:szCs w:val="24"/>
              </w:rPr>
              <w:t>813***29</w:t>
            </w:r>
          </w:p>
        </w:tc>
        <w:tc>
          <w:tcPr>
            <w:tcW w:w="1459" w:type="dxa"/>
            <w:tcBorders>
              <w:top w:val="nil"/>
              <w:left w:val="nil"/>
              <w:bottom w:val="single" w:color="auto" w:sz="4" w:space="0"/>
              <w:right w:val="single" w:color="auto" w:sz="4" w:space="0"/>
            </w:tcBorders>
            <w:shd w:val="clear" w:color="auto" w:fill="auto"/>
            <w:noWrap/>
            <w:vAlign w:val="center"/>
          </w:tcPr>
          <w:p w14:paraId="320B5022">
            <w:pPr>
              <w:jc w:val="center"/>
              <w:rPr>
                <w:rFonts w:hint="eastAsia" w:ascii="宋体" w:hAnsi="宋体" w:eastAsia="宋体" w:cs="宋体"/>
                <w:sz w:val="24"/>
                <w:szCs w:val="24"/>
              </w:rPr>
            </w:pPr>
            <w:r>
              <w:rPr>
                <w:rFonts w:hint="eastAsia" w:ascii="宋体" w:hAnsi="宋体" w:eastAsia="宋体" w:cs="宋体"/>
                <w:sz w:val="24"/>
                <w:szCs w:val="24"/>
              </w:rPr>
              <w:t>813***92</w:t>
            </w:r>
          </w:p>
        </w:tc>
        <w:tc>
          <w:tcPr>
            <w:tcW w:w="1459" w:type="dxa"/>
            <w:tcBorders>
              <w:top w:val="nil"/>
              <w:left w:val="nil"/>
              <w:bottom w:val="single" w:color="auto" w:sz="4" w:space="0"/>
              <w:right w:val="single" w:color="auto" w:sz="4" w:space="0"/>
            </w:tcBorders>
            <w:shd w:val="clear" w:color="auto" w:fill="auto"/>
            <w:noWrap/>
            <w:vAlign w:val="center"/>
          </w:tcPr>
          <w:p w14:paraId="5D571AFD">
            <w:pPr>
              <w:jc w:val="center"/>
              <w:rPr>
                <w:rFonts w:hint="eastAsia" w:ascii="宋体" w:hAnsi="宋体" w:eastAsia="宋体" w:cs="宋体"/>
                <w:sz w:val="24"/>
                <w:szCs w:val="24"/>
              </w:rPr>
            </w:pPr>
            <w:r>
              <w:rPr>
                <w:rFonts w:hint="eastAsia" w:ascii="宋体" w:hAnsi="宋体" w:eastAsia="宋体" w:cs="宋体"/>
                <w:sz w:val="24"/>
                <w:szCs w:val="24"/>
              </w:rPr>
              <w:t>813***90</w:t>
            </w:r>
          </w:p>
        </w:tc>
        <w:tc>
          <w:tcPr>
            <w:tcW w:w="1459" w:type="dxa"/>
            <w:tcBorders>
              <w:top w:val="nil"/>
              <w:left w:val="nil"/>
              <w:bottom w:val="single" w:color="auto" w:sz="4" w:space="0"/>
              <w:right w:val="single" w:color="auto" w:sz="4" w:space="0"/>
            </w:tcBorders>
            <w:shd w:val="clear" w:color="auto" w:fill="auto"/>
            <w:noWrap/>
            <w:vAlign w:val="center"/>
          </w:tcPr>
          <w:p w14:paraId="077E1D3F">
            <w:pPr>
              <w:jc w:val="center"/>
              <w:rPr>
                <w:rFonts w:hint="eastAsia" w:ascii="宋体" w:hAnsi="宋体" w:eastAsia="宋体" w:cs="宋体"/>
                <w:sz w:val="24"/>
                <w:szCs w:val="24"/>
              </w:rPr>
            </w:pPr>
            <w:r>
              <w:rPr>
                <w:rFonts w:hint="eastAsia" w:ascii="宋体" w:hAnsi="宋体" w:eastAsia="宋体" w:cs="宋体"/>
                <w:sz w:val="24"/>
                <w:szCs w:val="24"/>
              </w:rPr>
              <w:t>340***10</w:t>
            </w:r>
          </w:p>
        </w:tc>
        <w:tc>
          <w:tcPr>
            <w:tcW w:w="1460" w:type="dxa"/>
            <w:tcBorders>
              <w:top w:val="nil"/>
              <w:left w:val="nil"/>
              <w:bottom w:val="single" w:color="auto" w:sz="4" w:space="0"/>
              <w:right w:val="single" w:color="auto" w:sz="4" w:space="0"/>
            </w:tcBorders>
            <w:shd w:val="clear" w:color="auto" w:fill="auto"/>
            <w:noWrap/>
            <w:vAlign w:val="center"/>
          </w:tcPr>
          <w:p w14:paraId="6F8DA7D8">
            <w:pPr>
              <w:jc w:val="center"/>
              <w:rPr>
                <w:rFonts w:hint="eastAsia" w:ascii="宋体" w:hAnsi="宋体" w:eastAsia="宋体" w:cs="宋体"/>
                <w:sz w:val="24"/>
                <w:szCs w:val="24"/>
              </w:rPr>
            </w:pPr>
            <w:r>
              <w:rPr>
                <w:rFonts w:hint="eastAsia" w:ascii="宋体" w:hAnsi="宋体" w:eastAsia="宋体" w:cs="宋体"/>
                <w:sz w:val="24"/>
                <w:szCs w:val="24"/>
              </w:rPr>
              <w:t>340***13</w:t>
            </w:r>
          </w:p>
        </w:tc>
      </w:tr>
      <w:tr w14:paraId="6AFD319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C7B6B2">
            <w:pPr>
              <w:jc w:val="center"/>
              <w:rPr>
                <w:rFonts w:hint="eastAsia" w:ascii="宋体" w:hAnsi="宋体" w:eastAsia="宋体" w:cs="宋体"/>
                <w:sz w:val="24"/>
                <w:szCs w:val="24"/>
              </w:rPr>
            </w:pPr>
            <w:r>
              <w:rPr>
                <w:rFonts w:hint="eastAsia" w:ascii="宋体" w:hAnsi="宋体" w:eastAsia="宋体" w:cs="宋体"/>
                <w:sz w:val="24"/>
                <w:szCs w:val="24"/>
              </w:rPr>
              <w:t>813***02</w:t>
            </w:r>
          </w:p>
        </w:tc>
        <w:tc>
          <w:tcPr>
            <w:tcW w:w="1505" w:type="dxa"/>
            <w:tcBorders>
              <w:top w:val="nil"/>
              <w:left w:val="nil"/>
              <w:bottom w:val="single" w:color="auto" w:sz="4" w:space="0"/>
              <w:right w:val="single" w:color="auto" w:sz="4" w:space="0"/>
            </w:tcBorders>
            <w:shd w:val="clear" w:color="auto" w:fill="auto"/>
            <w:noWrap/>
            <w:vAlign w:val="center"/>
          </w:tcPr>
          <w:p w14:paraId="3DAD3149">
            <w:pPr>
              <w:jc w:val="center"/>
              <w:rPr>
                <w:rFonts w:hint="eastAsia" w:ascii="宋体" w:hAnsi="宋体" w:eastAsia="宋体" w:cs="宋体"/>
                <w:sz w:val="24"/>
                <w:szCs w:val="24"/>
              </w:rPr>
            </w:pPr>
            <w:r>
              <w:rPr>
                <w:rFonts w:hint="eastAsia" w:ascii="宋体" w:hAnsi="宋体" w:eastAsia="宋体" w:cs="宋体"/>
                <w:sz w:val="24"/>
                <w:szCs w:val="24"/>
              </w:rPr>
              <w:t>813***35</w:t>
            </w:r>
          </w:p>
        </w:tc>
        <w:tc>
          <w:tcPr>
            <w:tcW w:w="1459" w:type="dxa"/>
            <w:tcBorders>
              <w:top w:val="nil"/>
              <w:left w:val="nil"/>
              <w:bottom w:val="single" w:color="auto" w:sz="4" w:space="0"/>
              <w:right w:val="single" w:color="auto" w:sz="4" w:space="0"/>
            </w:tcBorders>
            <w:shd w:val="clear" w:color="auto" w:fill="auto"/>
            <w:noWrap/>
            <w:vAlign w:val="center"/>
          </w:tcPr>
          <w:p w14:paraId="3CCA5AE3">
            <w:pPr>
              <w:jc w:val="center"/>
              <w:rPr>
                <w:rFonts w:hint="eastAsia" w:ascii="宋体" w:hAnsi="宋体" w:eastAsia="宋体" w:cs="宋体"/>
                <w:sz w:val="24"/>
                <w:szCs w:val="24"/>
              </w:rPr>
            </w:pPr>
            <w:r>
              <w:rPr>
                <w:rFonts w:hint="eastAsia" w:ascii="宋体" w:hAnsi="宋体" w:eastAsia="宋体" w:cs="宋体"/>
                <w:sz w:val="24"/>
                <w:szCs w:val="24"/>
              </w:rPr>
              <w:t>813***19</w:t>
            </w:r>
          </w:p>
        </w:tc>
        <w:tc>
          <w:tcPr>
            <w:tcW w:w="1459" w:type="dxa"/>
            <w:tcBorders>
              <w:top w:val="nil"/>
              <w:left w:val="nil"/>
              <w:bottom w:val="single" w:color="auto" w:sz="4" w:space="0"/>
              <w:right w:val="single" w:color="auto" w:sz="4" w:space="0"/>
            </w:tcBorders>
            <w:shd w:val="clear" w:color="auto" w:fill="auto"/>
            <w:noWrap/>
            <w:vAlign w:val="center"/>
          </w:tcPr>
          <w:p w14:paraId="57DBEC66">
            <w:pPr>
              <w:jc w:val="center"/>
              <w:rPr>
                <w:rFonts w:hint="eastAsia" w:ascii="宋体" w:hAnsi="宋体" w:eastAsia="宋体" w:cs="宋体"/>
                <w:sz w:val="24"/>
                <w:szCs w:val="24"/>
              </w:rPr>
            </w:pPr>
            <w:r>
              <w:rPr>
                <w:rFonts w:hint="eastAsia" w:ascii="宋体" w:hAnsi="宋体" w:eastAsia="宋体" w:cs="宋体"/>
                <w:sz w:val="24"/>
                <w:szCs w:val="24"/>
              </w:rPr>
              <w:t>340***29</w:t>
            </w:r>
          </w:p>
        </w:tc>
        <w:tc>
          <w:tcPr>
            <w:tcW w:w="1459" w:type="dxa"/>
            <w:tcBorders>
              <w:top w:val="nil"/>
              <w:left w:val="nil"/>
              <w:bottom w:val="single" w:color="auto" w:sz="4" w:space="0"/>
              <w:right w:val="single" w:color="auto" w:sz="4" w:space="0"/>
            </w:tcBorders>
            <w:shd w:val="clear" w:color="auto" w:fill="auto"/>
            <w:noWrap/>
            <w:vAlign w:val="center"/>
          </w:tcPr>
          <w:p w14:paraId="1BF29CC8">
            <w:pPr>
              <w:jc w:val="center"/>
              <w:rPr>
                <w:rFonts w:hint="eastAsia" w:ascii="宋体" w:hAnsi="宋体" w:eastAsia="宋体" w:cs="宋体"/>
                <w:sz w:val="24"/>
                <w:szCs w:val="24"/>
              </w:rPr>
            </w:pPr>
            <w:r>
              <w:rPr>
                <w:rFonts w:hint="eastAsia" w:ascii="宋体" w:hAnsi="宋体" w:eastAsia="宋体" w:cs="宋体"/>
                <w:sz w:val="24"/>
                <w:szCs w:val="24"/>
              </w:rPr>
              <w:t>340***42</w:t>
            </w:r>
          </w:p>
        </w:tc>
        <w:tc>
          <w:tcPr>
            <w:tcW w:w="1460" w:type="dxa"/>
            <w:tcBorders>
              <w:top w:val="nil"/>
              <w:left w:val="nil"/>
              <w:bottom w:val="single" w:color="auto" w:sz="4" w:space="0"/>
              <w:right w:val="single" w:color="auto" w:sz="4" w:space="0"/>
            </w:tcBorders>
            <w:shd w:val="clear" w:color="auto" w:fill="auto"/>
            <w:noWrap/>
            <w:vAlign w:val="center"/>
          </w:tcPr>
          <w:p w14:paraId="2AC9A9B2">
            <w:pPr>
              <w:jc w:val="center"/>
              <w:rPr>
                <w:rFonts w:hint="eastAsia" w:ascii="宋体" w:hAnsi="宋体" w:eastAsia="宋体" w:cs="宋体"/>
                <w:sz w:val="24"/>
                <w:szCs w:val="24"/>
              </w:rPr>
            </w:pPr>
            <w:r>
              <w:rPr>
                <w:rFonts w:hint="eastAsia" w:ascii="宋体" w:hAnsi="宋体" w:eastAsia="宋体" w:cs="宋体"/>
                <w:sz w:val="24"/>
                <w:szCs w:val="24"/>
              </w:rPr>
              <w:t>340***86</w:t>
            </w:r>
          </w:p>
        </w:tc>
      </w:tr>
      <w:tr w14:paraId="5306307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F1672DB">
            <w:pPr>
              <w:jc w:val="center"/>
              <w:rPr>
                <w:rFonts w:hint="eastAsia" w:ascii="宋体" w:hAnsi="宋体" w:eastAsia="宋体" w:cs="宋体"/>
                <w:sz w:val="24"/>
                <w:szCs w:val="24"/>
              </w:rPr>
            </w:pPr>
            <w:r>
              <w:rPr>
                <w:rFonts w:hint="eastAsia" w:ascii="宋体" w:hAnsi="宋体" w:eastAsia="宋体" w:cs="宋体"/>
                <w:sz w:val="24"/>
                <w:szCs w:val="24"/>
              </w:rPr>
              <w:t>813***78</w:t>
            </w:r>
          </w:p>
        </w:tc>
        <w:tc>
          <w:tcPr>
            <w:tcW w:w="1505" w:type="dxa"/>
            <w:tcBorders>
              <w:top w:val="nil"/>
              <w:left w:val="nil"/>
              <w:bottom w:val="single" w:color="auto" w:sz="4" w:space="0"/>
              <w:right w:val="single" w:color="auto" w:sz="4" w:space="0"/>
            </w:tcBorders>
            <w:shd w:val="clear" w:color="auto" w:fill="auto"/>
            <w:noWrap/>
            <w:vAlign w:val="center"/>
          </w:tcPr>
          <w:p w14:paraId="154B71D6">
            <w:pPr>
              <w:jc w:val="center"/>
              <w:rPr>
                <w:rFonts w:hint="eastAsia" w:ascii="宋体" w:hAnsi="宋体" w:eastAsia="宋体" w:cs="宋体"/>
                <w:sz w:val="24"/>
                <w:szCs w:val="24"/>
              </w:rPr>
            </w:pPr>
            <w:r>
              <w:rPr>
                <w:rFonts w:hint="eastAsia" w:ascii="宋体" w:hAnsi="宋体" w:eastAsia="宋体" w:cs="宋体"/>
                <w:sz w:val="24"/>
                <w:szCs w:val="24"/>
              </w:rPr>
              <w:t>813***52</w:t>
            </w:r>
          </w:p>
        </w:tc>
        <w:tc>
          <w:tcPr>
            <w:tcW w:w="1459" w:type="dxa"/>
            <w:tcBorders>
              <w:top w:val="nil"/>
              <w:left w:val="nil"/>
              <w:bottom w:val="single" w:color="auto" w:sz="4" w:space="0"/>
              <w:right w:val="single" w:color="auto" w:sz="4" w:space="0"/>
            </w:tcBorders>
            <w:shd w:val="clear" w:color="auto" w:fill="auto"/>
            <w:noWrap/>
            <w:vAlign w:val="center"/>
          </w:tcPr>
          <w:p w14:paraId="38A8701D">
            <w:pPr>
              <w:jc w:val="center"/>
              <w:rPr>
                <w:rFonts w:hint="eastAsia" w:ascii="宋体" w:hAnsi="宋体" w:eastAsia="宋体" w:cs="宋体"/>
                <w:sz w:val="24"/>
                <w:szCs w:val="24"/>
              </w:rPr>
            </w:pPr>
            <w:r>
              <w:rPr>
                <w:rFonts w:hint="eastAsia" w:ascii="宋体" w:hAnsi="宋体" w:eastAsia="宋体" w:cs="宋体"/>
                <w:sz w:val="24"/>
                <w:szCs w:val="24"/>
              </w:rPr>
              <w:t>813***59</w:t>
            </w:r>
          </w:p>
        </w:tc>
        <w:tc>
          <w:tcPr>
            <w:tcW w:w="1459" w:type="dxa"/>
            <w:tcBorders>
              <w:top w:val="nil"/>
              <w:left w:val="nil"/>
              <w:bottom w:val="single" w:color="auto" w:sz="4" w:space="0"/>
              <w:right w:val="single" w:color="auto" w:sz="4" w:space="0"/>
            </w:tcBorders>
            <w:shd w:val="clear" w:color="auto" w:fill="auto"/>
            <w:noWrap/>
            <w:vAlign w:val="center"/>
          </w:tcPr>
          <w:p w14:paraId="2AF413B4">
            <w:pPr>
              <w:jc w:val="center"/>
              <w:rPr>
                <w:rFonts w:hint="eastAsia" w:ascii="宋体" w:hAnsi="宋体" w:eastAsia="宋体" w:cs="宋体"/>
                <w:sz w:val="24"/>
                <w:szCs w:val="24"/>
              </w:rPr>
            </w:pPr>
            <w:r>
              <w:rPr>
                <w:rFonts w:hint="eastAsia" w:ascii="宋体" w:hAnsi="宋体" w:eastAsia="宋体" w:cs="宋体"/>
                <w:sz w:val="24"/>
                <w:szCs w:val="24"/>
              </w:rPr>
              <w:t>340***53</w:t>
            </w:r>
          </w:p>
        </w:tc>
        <w:tc>
          <w:tcPr>
            <w:tcW w:w="1459" w:type="dxa"/>
            <w:tcBorders>
              <w:top w:val="nil"/>
              <w:left w:val="nil"/>
              <w:bottom w:val="single" w:color="auto" w:sz="4" w:space="0"/>
              <w:right w:val="single" w:color="auto" w:sz="4" w:space="0"/>
            </w:tcBorders>
            <w:shd w:val="clear" w:color="auto" w:fill="auto"/>
            <w:noWrap/>
            <w:vAlign w:val="center"/>
          </w:tcPr>
          <w:p w14:paraId="7A31BAB0">
            <w:pPr>
              <w:jc w:val="center"/>
              <w:rPr>
                <w:rFonts w:hint="eastAsia" w:ascii="宋体" w:hAnsi="宋体" w:eastAsia="宋体" w:cs="宋体"/>
                <w:sz w:val="24"/>
                <w:szCs w:val="24"/>
              </w:rPr>
            </w:pPr>
            <w:r>
              <w:rPr>
                <w:rFonts w:hint="eastAsia" w:ascii="宋体" w:hAnsi="宋体" w:eastAsia="宋体" w:cs="宋体"/>
                <w:sz w:val="24"/>
                <w:szCs w:val="24"/>
              </w:rPr>
              <w:t>340***29</w:t>
            </w:r>
          </w:p>
        </w:tc>
        <w:tc>
          <w:tcPr>
            <w:tcW w:w="1460" w:type="dxa"/>
            <w:tcBorders>
              <w:top w:val="nil"/>
              <w:left w:val="nil"/>
              <w:bottom w:val="single" w:color="auto" w:sz="4" w:space="0"/>
              <w:right w:val="single" w:color="auto" w:sz="4" w:space="0"/>
            </w:tcBorders>
            <w:shd w:val="clear" w:color="auto" w:fill="auto"/>
            <w:noWrap/>
            <w:vAlign w:val="center"/>
          </w:tcPr>
          <w:p w14:paraId="6C1D6752">
            <w:pPr>
              <w:jc w:val="center"/>
              <w:rPr>
                <w:rFonts w:hint="eastAsia" w:ascii="宋体" w:hAnsi="宋体" w:eastAsia="宋体" w:cs="宋体"/>
                <w:sz w:val="24"/>
                <w:szCs w:val="24"/>
              </w:rPr>
            </w:pPr>
            <w:r>
              <w:rPr>
                <w:rFonts w:hint="eastAsia" w:ascii="宋体" w:hAnsi="宋体" w:eastAsia="宋体" w:cs="宋体"/>
                <w:sz w:val="24"/>
                <w:szCs w:val="24"/>
              </w:rPr>
              <w:t>340***35</w:t>
            </w:r>
          </w:p>
        </w:tc>
      </w:tr>
      <w:tr w14:paraId="329BE7D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DE85EA3">
            <w:pPr>
              <w:jc w:val="center"/>
              <w:rPr>
                <w:rFonts w:hint="eastAsia" w:ascii="宋体" w:hAnsi="宋体" w:eastAsia="宋体" w:cs="宋体"/>
                <w:sz w:val="24"/>
                <w:szCs w:val="24"/>
              </w:rPr>
            </w:pPr>
            <w:r>
              <w:rPr>
                <w:rFonts w:hint="eastAsia" w:ascii="宋体" w:hAnsi="宋体" w:eastAsia="宋体" w:cs="宋体"/>
                <w:sz w:val="24"/>
                <w:szCs w:val="24"/>
              </w:rPr>
              <w:t>813***19</w:t>
            </w:r>
          </w:p>
        </w:tc>
        <w:tc>
          <w:tcPr>
            <w:tcW w:w="1505" w:type="dxa"/>
            <w:tcBorders>
              <w:top w:val="nil"/>
              <w:left w:val="nil"/>
              <w:bottom w:val="single" w:color="auto" w:sz="4" w:space="0"/>
              <w:right w:val="single" w:color="auto" w:sz="4" w:space="0"/>
            </w:tcBorders>
            <w:shd w:val="clear" w:color="auto" w:fill="auto"/>
            <w:noWrap/>
            <w:vAlign w:val="center"/>
          </w:tcPr>
          <w:p w14:paraId="07AE6FC6">
            <w:pPr>
              <w:jc w:val="center"/>
              <w:rPr>
                <w:rFonts w:hint="eastAsia" w:ascii="宋体" w:hAnsi="宋体" w:eastAsia="宋体" w:cs="宋体"/>
                <w:sz w:val="24"/>
                <w:szCs w:val="24"/>
              </w:rPr>
            </w:pPr>
            <w:r>
              <w:rPr>
                <w:rFonts w:hint="eastAsia" w:ascii="宋体" w:hAnsi="宋体" w:eastAsia="宋体" w:cs="宋体"/>
                <w:sz w:val="24"/>
                <w:szCs w:val="24"/>
              </w:rPr>
              <w:t>813***93</w:t>
            </w:r>
          </w:p>
        </w:tc>
        <w:tc>
          <w:tcPr>
            <w:tcW w:w="1459" w:type="dxa"/>
            <w:tcBorders>
              <w:top w:val="nil"/>
              <w:left w:val="nil"/>
              <w:bottom w:val="single" w:color="auto" w:sz="4" w:space="0"/>
              <w:right w:val="single" w:color="auto" w:sz="4" w:space="0"/>
            </w:tcBorders>
            <w:shd w:val="clear" w:color="auto" w:fill="auto"/>
            <w:noWrap/>
            <w:vAlign w:val="center"/>
          </w:tcPr>
          <w:p w14:paraId="43A83791">
            <w:pPr>
              <w:jc w:val="center"/>
              <w:rPr>
                <w:rFonts w:hint="eastAsia" w:ascii="宋体" w:hAnsi="宋体" w:eastAsia="宋体" w:cs="宋体"/>
                <w:sz w:val="24"/>
                <w:szCs w:val="24"/>
              </w:rPr>
            </w:pPr>
            <w:r>
              <w:rPr>
                <w:rFonts w:hint="eastAsia" w:ascii="宋体" w:hAnsi="宋体" w:eastAsia="宋体" w:cs="宋体"/>
                <w:sz w:val="24"/>
                <w:szCs w:val="24"/>
              </w:rPr>
              <w:t>813***12</w:t>
            </w:r>
          </w:p>
        </w:tc>
        <w:tc>
          <w:tcPr>
            <w:tcW w:w="1459" w:type="dxa"/>
            <w:tcBorders>
              <w:top w:val="nil"/>
              <w:left w:val="nil"/>
              <w:bottom w:val="single" w:color="auto" w:sz="4" w:space="0"/>
              <w:right w:val="single" w:color="auto" w:sz="4" w:space="0"/>
            </w:tcBorders>
            <w:shd w:val="clear" w:color="auto" w:fill="auto"/>
            <w:noWrap/>
            <w:vAlign w:val="center"/>
          </w:tcPr>
          <w:p w14:paraId="5C88E0B5">
            <w:pPr>
              <w:jc w:val="center"/>
              <w:rPr>
                <w:rFonts w:hint="eastAsia" w:ascii="宋体" w:hAnsi="宋体" w:eastAsia="宋体" w:cs="宋体"/>
                <w:sz w:val="24"/>
                <w:szCs w:val="24"/>
              </w:rPr>
            </w:pPr>
            <w:r>
              <w:rPr>
                <w:rFonts w:hint="eastAsia" w:ascii="宋体" w:hAnsi="宋体" w:eastAsia="宋体" w:cs="宋体"/>
                <w:sz w:val="24"/>
                <w:szCs w:val="24"/>
              </w:rPr>
              <w:t>340***11</w:t>
            </w:r>
          </w:p>
        </w:tc>
        <w:tc>
          <w:tcPr>
            <w:tcW w:w="1459" w:type="dxa"/>
            <w:tcBorders>
              <w:top w:val="nil"/>
              <w:left w:val="nil"/>
              <w:bottom w:val="single" w:color="auto" w:sz="4" w:space="0"/>
              <w:right w:val="single" w:color="auto" w:sz="4" w:space="0"/>
            </w:tcBorders>
            <w:shd w:val="clear" w:color="auto" w:fill="auto"/>
            <w:noWrap/>
            <w:vAlign w:val="center"/>
          </w:tcPr>
          <w:p w14:paraId="61CBB6D3">
            <w:pPr>
              <w:jc w:val="center"/>
              <w:rPr>
                <w:rFonts w:hint="eastAsia" w:ascii="宋体" w:hAnsi="宋体" w:eastAsia="宋体" w:cs="宋体"/>
                <w:sz w:val="24"/>
                <w:szCs w:val="24"/>
              </w:rPr>
            </w:pPr>
            <w:r>
              <w:rPr>
                <w:rFonts w:hint="eastAsia" w:ascii="宋体" w:hAnsi="宋体" w:eastAsia="宋体" w:cs="宋体"/>
                <w:sz w:val="24"/>
                <w:szCs w:val="24"/>
              </w:rPr>
              <w:t>340***47</w:t>
            </w:r>
          </w:p>
        </w:tc>
        <w:tc>
          <w:tcPr>
            <w:tcW w:w="1460" w:type="dxa"/>
            <w:tcBorders>
              <w:top w:val="nil"/>
              <w:left w:val="nil"/>
              <w:bottom w:val="single" w:color="auto" w:sz="4" w:space="0"/>
              <w:right w:val="single" w:color="auto" w:sz="4" w:space="0"/>
            </w:tcBorders>
            <w:shd w:val="clear" w:color="auto" w:fill="auto"/>
            <w:noWrap/>
            <w:vAlign w:val="center"/>
          </w:tcPr>
          <w:p w14:paraId="5B4ED3C9">
            <w:pPr>
              <w:jc w:val="center"/>
              <w:rPr>
                <w:rFonts w:hint="eastAsia" w:ascii="宋体" w:hAnsi="宋体" w:eastAsia="宋体" w:cs="宋体"/>
                <w:sz w:val="24"/>
                <w:szCs w:val="24"/>
              </w:rPr>
            </w:pPr>
            <w:r>
              <w:rPr>
                <w:rFonts w:hint="eastAsia" w:ascii="宋体" w:hAnsi="宋体" w:eastAsia="宋体" w:cs="宋体"/>
                <w:sz w:val="24"/>
                <w:szCs w:val="24"/>
              </w:rPr>
              <w:t>340***95</w:t>
            </w:r>
          </w:p>
        </w:tc>
      </w:tr>
      <w:tr w14:paraId="2FF1832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5926CCF">
            <w:pPr>
              <w:jc w:val="center"/>
              <w:rPr>
                <w:rFonts w:hint="eastAsia" w:ascii="宋体" w:hAnsi="宋体" w:eastAsia="宋体" w:cs="宋体"/>
                <w:sz w:val="24"/>
                <w:szCs w:val="24"/>
              </w:rPr>
            </w:pPr>
            <w:r>
              <w:rPr>
                <w:rFonts w:hint="eastAsia" w:ascii="宋体" w:hAnsi="宋体" w:eastAsia="宋体" w:cs="宋体"/>
                <w:sz w:val="24"/>
                <w:szCs w:val="24"/>
              </w:rPr>
              <w:t>813***35</w:t>
            </w:r>
          </w:p>
        </w:tc>
        <w:tc>
          <w:tcPr>
            <w:tcW w:w="1505" w:type="dxa"/>
            <w:tcBorders>
              <w:top w:val="nil"/>
              <w:left w:val="nil"/>
              <w:bottom w:val="single" w:color="auto" w:sz="4" w:space="0"/>
              <w:right w:val="single" w:color="auto" w:sz="4" w:space="0"/>
            </w:tcBorders>
            <w:shd w:val="clear" w:color="auto" w:fill="auto"/>
            <w:noWrap/>
            <w:vAlign w:val="center"/>
          </w:tcPr>
          <w:p w14:paraId="7444B218">
            <w:pPr>
              <w:jc w:val="center"/>
              <w:rPr>
                <w:rFonts w:hint="eastAsia" w:ascii="宋体" w:hAnsi="宋体" w:eastAsia="宋体" w:cs="宋体"/>
                <w:sz w:val="24"/>
                <w:szCs w:val="24"/>
              </w:rPr>
            </w:pPr>
            <w:r>
              <w:rPr>
                <w:rFonts w:hint="eastAsia" w:ascii="宋体" w:hAnsi="宋体" w:eastAsia="宋体" w:cs="宋体"/>
                <w:sz w:val="24"/>
                <w:szCs w:val="24"/>
              </w:rPr>
              <w:t>813***99</w:t>
            </w:r>
          </w:p>
        </w:tc>
        <w:tc>
          <w:tcPr>
            <w:tcW w:w="1459" w:type="dxa"/>
            <w:tcBorders>
              <w:top w:val="nil"/>
              <w:left w:val="nil"/>
              <w:bottom w:val="single" w:color="auto" w:sz="4" w:space="0"/>
              <w:right w:val="single" w:color="auto" w:sz="4" w:space="0"/>
            </w:tcBorders>
            <w:shd w:val="clear" w:color="auto" w:fill="auto"/>
            <w:noWrap/>
            <w:vAlign w:val="center"/>
          </w:tcPr>
          <w:p w14:paraId="5E3A9FA5">
            <w:pPr>
              <w:jc w:val="center"/>
              <w:rPr>
                <w:rFonts w:hint="eastAsia" w:ascii="宋体" w:hAnsi="宋体" w:eastAsia="宋体" w:cs="宋体"/>
                <w:sz w:val="24"/>
                <w:szCs w:val="24"/>
              </w:rPr>
            </w:pPr>
            <w:r>
              <w:rPr>
                <w:rFonts w:hint="eastAsia" w:ascii="宋体" w:hAnsi="宋体" w:eastAsia="宋体" w:cs="宋体"/>
                <w:sz w:val="24"/>
                <w:szCs w:val="24"/>
              </w:rPr>
              <w:t>813***32</w:t>
            </w:r>
          </w:p>
        </w:tc>
        <w:tc>
          <w:tcPr>
            <w:tcW w:w="1459" w:type="dxa"/>
            <w:tcBorders>
              <w:top w:val="nil"/>
              <w:left w:val="nil"/>
              <w:bottom w:val="single" w:color="auto" w:sz="4" w:space="0"/>
              <w:right w:val="single" w:color="auto" w:sz="4" w:space="0"/>
            </w:tcBorders>
            <w:shd w:val="clear" w:color="auto" w:fill="auto"/>
            <w:noWrap/>
            <w:vAlign w:val="center"/>
          </w:tcPr>
          <w:p w14:paraId="09ED9974">
            <w:pPr>
              <w:jc w:val="center"/>
              <w:rPr>
                <w:rFonts w:hint="eastAsia" w:ascii="宋体" w:hAnsi="宋体" w:eastAsia="宋体" w:cs="宋体"/>
                <w:sz w:val="24"/>
                <w:szCs w:val="24"/>
              </w:rPr>
            </w:pPr>
            <w:r>
              <w:rPr>
                <w:rFonts w:hint="eastAsia" w:ascii="宋体" w:hAnsi="宋体" w:eastAsia="宋体" w:cs="宋体"/>
                <w:sz w:val="24"/>
                <w:szCs w:val="24"/>
              </w:rPr>
              <w:t>340***32</w:t>
            </w:r>
          </w:p>
        </w:tc>
        <w:tc>
          <w:tcPr>
            <w:tcW w:w="1459" w:type="dxa"/>
            <w:tcBorders>
              <w:top w:val="nil"/>
              <w:left w:val="nil"/>
              <w:bottom w:val="single" w:color="auto" w:sz="4" w:space="0"/>
              <w:right w:val="single" w:color="auto" w:sz="4" w:space="0"/>
            </w:tcBorders>
            <w:shd w:val="clear" w:color="auto" w:fill="auto"/>
            <w:noWrap/>
            <w:vAlign w:val="center"/>
          </w:tcPr>
          <w:p w14:paraId="393A4E5A">
            <w:pPr>
              <w:jc w:val="center"/>
              <w:rPr>
                <w:rFonts w:hint="eastAsia" w:ascii="宋体" w:hAnsi="宋体" w:eastAsia="宋体" w:cs="宋体"/>
                <w:sz w:val="24"/>
                <w:szCs w:val="24"/>
              </w:rPr>
            </w:pPr>
            <w:r>
              <w:rPr>
                <w:rFonts w:hint="eastAsia" w:ascii="宋体" w:hAnsi="宋体" w:eastAsia="宋体" w:cs="宋体"/>
                <w:sz w:val="24"/>
                <w:szCs w:val="24"/>
              </w:rPr>
              <w:t>340***85</w:t>
            </w:r>
          </w:p>
        </w:tc>
        <w:tc>
          <w:tcPr>
            <w:tcW w:w="1460" w:type="dxa"/>
            <w:tcBorders>
              <w:top w:val="nil"/>
              <w:left w:val="nil"/>
              <w:bottom w:val="single" w:color="auto" w:sz="4" w:space="0"/>
              <w:right w:val="single" w:color="auto" w:sz="4" w:space="0"/>
            </w:tcBorders>
            <w:shd w:val="clear" w:color="auto" w:fill="auto"/>
            <w:noWrap/>
            <w:vAlign w:val="center"/>
          </w:tcPr>
          <w:p w14:paraId="03E4D158">
            <w:pPr>
              <w:jc w:val="center"/>
              <w:rPr>
                <w:rFonts w:hint="eastAsia" w:ascii="宋体" w:hAnsi="宋体" w:eastAsia="宋体" w:cs="宋体"/>
                <w:sz w:val="24"/>
                <w:szCs w:val="24"/>
              </w:rPr>
            </w:pPr>
            <w:r>
              <w:rPr>
                <w:rFonts w:hint="eastAsia" w:ascii="宋体" w:hAnsi="宋体" w:eastAsia="宋体" w:cs="宋体"/>
                <w:sz w:val="24"/>
                <w:szCs w:val="24"/>
              </w:rPr>
              <w:t>340***62</w:t>
            </w:r>
          </w:p>
        </w:tc>
      </w:tr>
      <w:tr w14:paraId="482899C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8D83645">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505" w:type="dxa"/>
            <w:tcBorders>
              <w:top w:val="nil"/>
              <w:left w:val="nil"/>
              <w:bottom w:val="single" w:color="auto" w:sz="4" w:space="0"/>
              <w:right w:val="single" w:color="auto" w:sz="4" w:space="0"/>
            </w:tcBorders>
            <w:shd w:val="clear" w:color="auto" w:fill="auto"/>
            <w:noWrap/>
            <w:vAlign w:val="center"/>
          </w:tcPr>
          <w:p w14:paraId="65022EBF">
            <w:pPr>
              <w:jc w:val="center"/>
              <w:rPr>
                <w:rFonts w:hint="eastAsia" w:ascii="宋体" w:hAnsi="宋体" w:eastAsia="宋体" w:cs="宋体"/>
                <w:sz w:val="24"/>
                <w:szCs w:val="24"/>
              </w:rPr>
            </w:pPr>
            <w:r>
              <w:rPr>
                <w:rFonts w:hint="eastAsia" w:ascii="宋体" w:hAnsi="宋体" w:eastAsia="宋体" w:cs="宋体"/>
                <w:sz w:val="24"/>
                <w:szCs w:val="24"/>
              </w:rPr>
              <w:t>813***13</w:t>
            </w:r>
          </w:p>
        </w:tc>
        <w:tc>
          <w:tcPr>
            <w:tcW w:w="1459" w:type="dxa"/>
            <w:tcBorders>
              <w:top w:val="nil"/>
              <w:left w:val="nil"/>
              <w:bottom w:val="single" w:color="auto" w:sz="4" w:space="0"/>
              <w:right w:val="single" w:color="auto" w:sz="4" w:space="0"/>
            </w:tcBorders>
            <w:shd w:val="clear" w:color="auto" w:fill="auto"/>
            <w:noWrap/>
            <w:vAlign w:val="center"/>
          </w:tcPr>
          <w:p w14:paraId="5A888AEF">
            <w:pPr>
              <w:jc w:val="center"/>
              <w:rPr>
                <w:rFonts w:hint="eastAsia" w:ascii="宋体" w:hAnsi="宋体" w:eastAsia="宋体" w:cs="宋体"/>
                <w:sz w:val="24"/>
                <w:szCs w:val="24"/>
              </w:rPr>
            </w:pPr>
            <w:r>
              <w:rPr>
                <w:rFonts w:hint="eastAsia" w:ascii="宋体" w:hAnsi="宋体" w:eastAsia="宋体" w:cs="宋体"/>
                <w:sz w:val="24"/>
                <w:szCs w:val="24"/>
              </w:rPr>
              <w:t>813***11</w:t>
            </w:r>
          </w:p>
        </w:tc>
        <w:tc>
          <w:tcPr>
            <w:tcW w:w="1459" w:type="dxa"/>
            <w:tcBorders>
              <w:top w:val="nil"/>
              <w:left w:val="nil"/>
              <w:bottom w:val="single" w:color="auto" w:sz="4" w:space="0"/>
              <w:right w:val="single" w:color="auto" w:sz="4" w:space="0"/>
            </w:tcBorders>
            <w:shd w:val="clear" w:color="auto" w:fill="auto"/>
            <w:noWrap/>
            <w:vAlign w:val="center"/>
          </w:tcPr>
          <w:p w14:paraId="135AE018">
            <w:pPr>
              <w:jc w:val="center"/>
              <w:rPr>
                <w:rFonts w:hint="eastAsia" w:ascii="宋体" w:hAnsi="宋体" w:eastAsia="宋体" w:cs="宋体"/>
                <w:sz w:val="24"/>
                <w:szCs w:val="24"/>
              </w:rPr>
            </w:pPr>
            <w:r>
              <w:rPr>
                <w:rFonts w:hint="eastAsia" w:ascii="宋体" w:hAnsi="宋体" w:eastAsia="宋体" w:cs="宋体"/>
                <w:sz w:val="24"/>
                <w:szCs w:val="24"/>
              </w:rPr>
              <w:t>340***45</w:t>
            </w:r>
          </w:p>
        </w:tc>
        <w:tc>
          <w:tcPr>
            <w:tcW w:w="1459" w:type="dxa"/>
            <w:tcBorders>
              <w:top w:val="nil"/>
              <w:left w:val="nil"/>
              <w:bottom w:val="single" w:color="auto" w:sz="4" w:space="0"/>
              <w:right w:val="single" w:color="auto" w:sz="4" w:space="0"/>
            </w:tcBorders>
            <w:shd w:val="clear" w:color="auto" w:fill="auto"/>
            <w:noWrap/>
            <w:vAlign w:val="center"/>
          </w:tcPr>
          <w:p w14:paraId="1E79FBB2">
            <w:pPr>
              <w:jc w:val="center"/>
              <w:rPr>
                <w:rFonts w:hint="eastAsia" w:ascii="宋体" w:hAnsi="宋体" w:eastAsia="宋体" w:cs="宋体"/>
                <w:sz w:val="24"/>
                <w:szCs w:val="24"/>
              </w:rPr>
            </w:pPr>
            <w:r>
              <w:rPr>
                <w:rFonts w:hint="eastAsia" w:ascii="宋体" w:hAnsi="宋体" w:eastAsia="宋体" w:cs="宋体"/>
                <w:sz w:val="24"/>
                <w:szCs w:val="24"/>
              </w:rPr>
              <w:t>340***09</w:t>
            </w:r>
          </w:p>
        </w:tc>
        <w:tc>
          <w:tcPr>
            <w:tcW w:w="1460" w:type="dxa"/>
            <w:tcBorders>
              <w:top w:val="nil"/>
              <w:left w:val="nil"/>
              <w:bottom w:val="single" w:color="auto" w:sz="4" w:space="0"/>
              <w:right w:val="single" w:color="auto" w:sz="4" w:space="0"/>
            </w:tcBorders>
            <w:shd w:val="clear" w:color="auto" w:fill="auto"/>
            <w:noWrap/>
            <w:vAlign w:val="center"/>
          </w:tcPr>
          <w:p w14:paraId="2594902D">
            <w:pPr>
              <w:jc w:val="center"/>
              <w:rPr>
                <w:rFonts w:hint="eastAsia" w:ascii="宋体" w:hAnsi="宋体" w:eastAsia="宋体" w:cs="宋体"/>
                <w:sz w:val="24"/>
                <w:szCs w:val="24"/>
              </w:rPr>
            </w:pPr>
            <w:r>
              <w:rPr>
                <w:rFonts w:hint="eastAsia" w:ascii="宋体" w:hAnsi="宋体" w:eastAsia="宋体" w:cs="宋体"/>
                <w:sz w:val="24"/>
                <w:szCs w:val="24"/>
              </w:rPr>
              <w:t>340***97</w:t>
            </w:r>
          </w:p>
        </w:tc>
      </w:tr>
      <w:tr w14:paraId="5C1BCB5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9C8BF25">
            <w:pPr>
              <w:jc w:val="center"/>
              <w:rPr>
                <w:rFonts w:hint="eastAsia" w:ascii="宋体" w:hAnsi="宋体" w:eastAsia="宋体" w:cs="宋体"/>
                <w:sz w:val="24"/>
                <w:szCs w:val="24"/>
              </w:rPr>
            </w:pPr>
            <w:r>
              <w:rPr>
                <w:rFonts w:hint="eastAsia" w:ascii="宋体" w:hAnsi="宋体" w:eastAsia="宋体" w:cs="宋体"/>
                <w:sz w:val="24"/>
                <w:szCs w:val="24"/>
              </w:rPr>
              <w:t>815***64</w:t>
            </w:r>
          </w:p>
        </w:tc>
        <w:tc>
          <w:tcPr>
            <w:tcW w:w="1505" w:type="dxa"/>
            <w:tcBorders>
              <w:top w:val="nil"/>
              <w:left w:val="nil"/>
              <w:bottom w:val="single" w:color="auto" w:sz="4" w:space="0"/>
              <w:right w:val="single" w:color="auto" w:sz="4" w:space="0"/>
            </w:tcBorders>
            <w:shd w:val="clear" w:color="auto" w:fill="auto"/>
            <w:noWrap/>
            <w:vAlign w:val="center"/>
          </w:tcPr>
          <w:p w14:paraId="77523BE3">
            <w:pPr>
              <w:jc w:val="center"/>
              <w:rPr>
                <w:rFonts w:hint="eastAsia" w:ascii="宋体" w:hAnsi="宋体" w:eastAsia="宋体" w:cs="宋体"/>
                <w:sz w:val="24"/>
                <w:szCs w:val="24"/>
              </w:rPr>
            </w:pPr>
            <w:r>
              <w:rPr>
                <w:rFonts w:hint="eastAsia" w:ascii="宋体" w:hAnsi="宋体" w:eastAsia="宋体" w:cs="宋体"/>
                <w:sz w:val="24"/>
                <w:szCs w:val="24"/>
              </w:rPr>
              <w:t>813***39</w:t>
            </w:r>
          </w:p>
        </w:tc>
        <w:tc>
          <w:tcPr>
            <w:tcW w:w="1459" w:type="dxa"/>
            <w:tcBorders>
              <w:top w:val="nil"/>
              <w:left w:val="nil"/>
              <w:bottom w:val="single" w:color="auto" w:sz="4" w:space="0"/>
              <w:right w:val="single" w:color="auto" w:sz="4" w:space="0"/>
            </w:tcBorders>
            <w:shd w:val="clear" w:color="auto" w:fill="auto"/>
            <w:noWrap/>
            <w:vAlign w:val="center"/>
          </w:tcPr>
          <w:p w14:paraId="14AF1537">
            <w:pPr>
              <w:jc w:val="center"/>
              <w:rPr>
                <w:rFonts w:hint="eastAsia" w:ascii="宋体" w:hAnsi="宋体" w:eastAsia="宋体" w:cs="宋体"/>
                <w:sz w:val="24"/>
                <w:szCs w:val="24"/>
              </w:rPr>
            </w:pPr>
            <w:r>
              <w:rPr>
                <w:rFonts w:hint="eastAsia" w:ascii="宋体" w:hAnsi="宋体" w:eastAsia="宋体" w:cs="宋体"/>
                <w:sz w:val="24"/>
                <w:szCs w:val="24"/>
              </w:rPr>
              <w:t>813***32</w:t>
            </w:r>
          </w:p>
        </w:tc>
        <w:tc>
          <w:tcPr>
            <w:tcW w:w="1459" w:type="dxa"/>
            <w:tcBorders>
              <w:top w:val="nil"/>
              <w:left w:val="nil"/>
              <w:bottom w:val="single" w:color="auto" w:sz="4" w:space="0"/>
              <w:right w:val="single" w:color="auto" w:sz="4" w:space="0"/>
            </w:tcBorders>
            <w:shd w:val="clear" w:color="auto" w:fill="auto"/>
            <w:noWrap/>
            <w:vAlign w:val="center"/>
          </w:tcPr>
          <w:p w14:paraId="5098A8A1">
            <w:pPr>
              <w:jc w:val="center"/>
              <w:rPr>
                <w:rFonts w:hint="eastAsia" w:ascii="宋体" w:hAnsi="宋体" w:eastAsia="宋体" w:cs="宋体"/>
                <w:sz w:val="24"/>
                <w:szCs w:val="24"/>
              </w:rPr>
            </w:pPr>
            <w:r>
              <w:rPr>
                <w:rFonts w:hint="eastAsia" w:ascii="宋体" w:hAnsi="宋体" w:eastAsia="宋体" w:cs="宋体"/>
                <w:sz w:val="24"/>
                <w:szCs w:val="24"/>
              </w:rPr>
              <w:t>340***97</w:t>
            </w:r>
          </w:p>
        </w:tc>
        <w:tc>
          <w:tcPr>
            <w:tcW w:w="1459" w:type="dxa"/>
            <w:tcBorders>
              <w:top w:val="nil"/>
              <w:left w:val="nil"/>
              <w:bottom w:val="single" w:color="auto" w:sz="4" w:space="0"/>
              <w:right w:val="single" w:color="auto" w:sz="4" w:space="0"/>
            </w:tcBorders>
            <w:shd w:val="clear" w:color="auto" w:fill="auto"/>
            <w:noWrap/>
            <w:vAlign w:val="center"/>
          </w:tcPr>
          <w:p w14:paraId="70C4D59E">
            <w:pPr>
              <w:jc w:val="center"/>
              <w:rPr>
                <w:rFonts w:hint="eastAsia" w:ascii="宋体" w:hAnsi="宋体" w:eastAsia="宋体" w:cs="宋体"/>
                <w:sz w:val="24"/>
                <w:szCs w:val="24"/>
              </w:rPr>
            </w:pPr>
            <w:r>
              <w:rPr>
                <w:rFonts w:hint="eastAsia" w:ascii="宋体" w:hAnsi="宋体" w:eastAsia="宋体" w:cs="宋体"/>
                <w:sz w:val="24"/>
                <w:szCs w:val="24"/>
              </w:rPr>
              <w:t>340***50</w:t>
            </w:r>
          </w:p>
        </w:tc>
        <w:tc>
          <w:tcPr>
            <w:tcW w:w="1460" w:type="dxa"/>
            <w:tcBorders>
              <w:top w:val="nil"/>
              <w:left w:val="nil"/>
              <w:bottom w:val="single" w:color="auto" w:sz="4" w:space="0"/>
              <w:right w:val="single" w:color="auto" w:sz="4" w:space="0"/>
            </w:tcBorders>
            <w:shd w:val="clear" w:color="auto" w:fill="auto"/>
            <w:noWrap/>
            <w:vAlign w:val="center"/>
          </w:tcPr>
          <w:p w14:paraId="245BB7CE">
            <w:pPr>
              <w:jc w:val="center"/>
              <w:rPr>
                <w:rFonts w:hint="eastAsia" w:ascii="宋体" w:hAnsi="宋体" w:eastAsia="宋体" w:cs="宋体"/>
                <w:sz w:val="24"/>
                <w:szCs w:val="24"/>
              </w:rPr>
            </w:pPr>
            <w:r>
              <w:rPr>
                <w:rFonts w:hint="eastAsia" w:ascii="宋体" w:hAnsi="宋体" w:eastAsia="宋体" w:cs="宋体"/>
                <w:sz w:val="24"/>
                <w:szCs w:val="24"/>
              </w:rPr>
              <w:t>340***05</w:t>
            </w:r>
          </w:p>
        </w:tc>
      </w:tr>
      <w:tr w14:paraId="1AD9B84D">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508936C">
            <w:pPr>
              <w:jc w:val="center"/>
              <w:rPr>
                <w:rFonts w:hint="eastAsia" w:ascii="宋体" w:hAnsi="宋体" w:eastAsia="宋体" w:cs="宋体"/>
                <w:sz w:val="24"/>
                <w:szCs w:val="24"/>
              </w:rPr>
            </w:pPr>
            <w:r>
              <w:rPr>
                <w:rFonts w:hint="eastAsia" w:ascii="宋体" w:hAnsi="宋体" w:eastAsia="宋体" w:cs="宋体"/>
                <w:sz w:val="24"/>
                <w:szCs w:val="24"/>
              </w:rPr>
              <w:t>816***64</w:t>
            </w:r>
          </w:p>
        </w:tc>
        <w:tc>
          <w:tcPr>
            <w:tcW w:w="1505" w:type="dxa"/>
            <w:tcBorders>
              <w:top w:val="nil"/>
              <w:left w:val="nil"/>
              <w:bottom w:val="single" w:color="auto" w:sz="4" w:space="0"/>
              <w:right w:val="single" w:color="auto" w:sz="4" w:space="0"/>
            </w:tcBorders>
            <w:shd w:val="clear" w:color="auto" w:fill="auto"/>
            <w:noWrap/>
            <w:vAlign w:val="center"/>
          </w:tcPr>
          <w:p w14:paraId="329D619F">
            <w:pPr>
              <w:jc w:val="center"/>
              <w:rPr>
                <w:rFonts w:hint="eastAsia" w:ascii="宋体" w:hAnsi="宋体" w:eastAsia="宋体" w:cs="宋体"/>
                <w:sz w:val="24"/>
                <w:szCs w:val="24"/>
              </w:rPr>
            </w:pPr>
            <w:r>
              <w:rPr>
                <w:rFonts w:hint="eastAsia" w:ascii="宋体" w:hAnsi="宋体" w:eastAsia="宋体" w:cs="宋体"/>
                <w:sz w:val="24"/>
                <w:szCs w:val="24"/>
              </w:rPr>
              <w:t>813***57</w:t>
            </w:r>
          </w:p>
        </w:tc>
        <w:tc>
          <w:tcPr>
            <w:tcW w:w="1459" w:type="dxa"/>
            <w:tcBorders>
              <w:top w:val="nil"/>
              <w:left w:val="nil"/>
              <w:bottom w:val="single" w:color="auto" w:sz="4" w:space="0"/>
              <w:right w:val="single" w:color="auto" w:sz="4" w:space="0"/>
            </w:tcBorders>
            <w:shd w:val="clear" w:color="auto" w:fill="auto"/>
            <w:noWrap/>
            <w:vAlign w:val="center"/>
          </w:tcPr>
          <w:p w14:paraId="0F3D2C94">
            <w:pPr>
              <w:jc w:val="center"/>
              <w:rPr>
                <w:rFonts w:hint="eastAsia" w:ascii="宋体" w:hAnsi="宋体" w:eastAsia="宋体" w:cs="宋体"/>
                <w:sz w:val="24"/>
                <w:szCs w:val="24"/>
              </w:rPr>
            </w:pPr>
            <w:r>
              <w:rPr>
                <w:rFonts w:hint="eastAsia" w:ascii="宋体" w:hAnsi="宋体" w:eastAsia="宋体" w:cs="宋体"/>
                <w:sz w:val="24"/>
                <w:szCs w:val="24"/>
              </w:rPr>
              <w:t>813***61</w:t>
            </w:r>
          </w:p>
        </w:tc>
        <w:tc>
          <w:tcPr>
            <w:tcW w:w="1459" w:type="dxa"/>
            <w:tcBorders>
              <w:top w:val="nil"/>
              <w:left w:val="nil"/>
              <w:bottom w:val="single" w:color="auto" w:sz="4" w:space="0"/>
              <w:right w:val="single" w:color="auto" w:sz="4" w:space="0"/>
            </w:tcBorders>
            <w:shd w:val="clear" w:color="auto" w:fill="auto"/>
            <w:noWrap/>
            <w:vAlign w:val="center"/>
          </w:tcPr>
          <w:p w14:paraId="0BF8B946">
            <w:pPr>
              <w:jc w:val="center"/>
              <w:rPr>
                <w:rFonts w:hint="eastAsia" w:ascii="宋体" w:hAnsi="宋体" w:eastAsia="宋体" w:cs="宋体"/>
                <w:sz w:val="24"/>
                <w:szCs w:val="24"/>
              </w:rPr>
            </w:pPr>
            <w:r>
              <w:rPr>
                <w:rFonts w:hint="eastAsia" w:ascii="宋体" w:hAnsi="宋体" w:eastAsia="宋体" w:cs="宋体"/>
                <w:sz w:val="24"/>
                <w:szCs w:val="24"/>
              </w:rPr>
              <w:t>340***97</w:t>
            </w:r>
          </w:p>
        </w:tc>
        <w:tc>
          <w:tcPr>
            <w:tcW w:w="1459" w:type="dxa"/>
            <w:tcBorders>
              <w:top w:val="nil"/>
              <w:left w:val="nil"/>
              <w:bottom w:val="single" w:color="auto" w:sz="4" w:space="0"/>
              <w:right w:val="single" w:color="auto" w:sz="4" w:space="0"/>
            </w:tcBorders>
            <w:shd w:val="clear" w:color="auto" w:fill="auto"/>
            <w:noWrap/>
            <w:vAlign w:val="center"/>
          </w:tcPr>
          <w:p w14:paraId="32E64C6C">
            <w:pPr>
              <w:jc w:val="center"/>
              <w:rPr>
                <w:rFonts w:hint="eastAsia" w:ascii="宋体" w:hAnsi="宋体" w:eastAsia="宋体" w:cs="宋体"/>
                <w:sz w:val="24"/>
                <w:szCs w:val="24"/>
              </w:rPr>
            </w:pPr>
            <w:r>
              <w:rPr>
                <w:rFonts w:hint="eastAsia" w:ascii="宋体" w:hAnsi="宋体" w:eastAsia="宋体" w:cs="宋体"/>
                <w:sz w:val="24"/>
                <w:szCs w:val="24"/>
              </w:rPr>
              <w:t>340***85</w:t>
            </w:r>
          </w:p>
        </w:tc>
        <w:tc>
          <w:tcPr>
            <w:tcW w:w="1460" w:type="dxa"/>
            <w:tcBorders>
              <w:top w:val="nil"/>
              <w:left w:val="nil"/>
              <w:bottom w:val="single" w:color="auto" w:sz="4" w:space="0"/>
              <w:right w:val="single" w:color="auto" w:sz="4" w:space="0"/>
            </w:tcBorders>
            <w:shd w:val="clear" w:color="auto" w:fill="auto"/>
            <w:noWrap/>
            <w:vAlign w:val="center"/>
          </w:tcPr>
          <w:p w14:paraId="0D6835C4">
            <w:pPr>
              <w:jc w:val="center"/>
              <w:rPr>
                <w:rFonts w:hint="eastAsia" w:ascii="宋体" w:hAnsi="宋体" w:eastAsia="宋体" w:cs="宋体"/>
                <w:sz w:val="24"/>
                <w:szCs w:val="24"/>
              </w:rPr>
            </w:pPr>
            <w:r>
              <w:rPr>
                <w:rFonts w:hint="eastAsia" w:ascii="宋体" w:hAnsi="宋体" w:eastAsia="宋体" w:cs="宋体"/>
                <w:sz w:val="24"/>
                <w:szCs w:val="24"/>
              </w:rPr>
              <w:t>340***59</w:t>
            </w:r>
          </w:p>
        </w:tc>
      </w:tr>
      <w:tr w14:paraId="53E6C72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8DA4F5A">
            <w:pPr>
              <w:jc w:val="center"/>
              <w:rPr>
                <w:rFonts w:hint="eastAsia" w:ascii="宋体" w:hAnsi="宋体" w:eastAsia="宋体" w:cs="宋体"/>
                <w:sz w:val="24"/>
                <w:szCs w:val="24"/>
              </w:rPr>
            </w:pPr>
            <w:r>
              <w:rPr>
                <w:rFonts w:hint="eastAsia" w:ascii="宋体" w:hAnsi="宋体" w:eastAsia="宋体" w:cs="宋体"/>
                <w:sz w:val="24"/>
                <w:szCs w:val="24"/>
              </w:rPr>
              <w:t>878***84</w:t>
            </w:r>
          </w:p>
        </w:tc>
        <w:tc>
          <w:tcPr>
            <w:tcW w:w="1505" w:type="dxa"/>
            <w:tcBorders>
              <w:top w:val="nil"/>
              <w:left w:val="nil"/>
              <w:bottom w:val="single" w:color="auto" w:sz="4" w:space="0"/>
              <w:right w:val="single" w:color="auto" w:sz="4" w:space="0"/>
            </w:tcBorders>
            <w:shd w:val="clear" w:color="auto" w:fill="auto"/>
            <w:noWrap/>
            <w:vAlign w:val="center"/>
          </w:tcPr>
          <w:p w14:paraId="59B2C2BA">
            <w:pPr>
              <w:jc w:val="center"/>
              <w:rPr>
                <w:rFonts w:hint="eastAsia" w:ascii="宋体" w:hAnsi="宋体" w:eastAsia="宋体" w:cs="宋体"/>
                <w:sz w:val="24"/>
                <w:szCs w:val="24"/>
              </w:rPr>
            </w:pPr>
            <w:r>
              <w:rPr>
                <w:rFonts w:hint="eastAsia" w:ascii="宋体" w:hAnsi="宋体" w:eastAsia="宋体" w:cs="宋体"/>
                <w:sz w:val="24"/>
                <w:szCs w:val="24"/>
              </w:rPr>
              <w:t>813***62</w:t>
            </w:r>
          </w:p>
        </w:tc>
        <w:tc>
          <w:tcPr>
            <w:tcW w:w="1459" w:type="dxa"/>
            <w:tcBorders>
              <w:top w:val="nil"/>
              <w:left w:val="nil"/>
              <w:bottom w:val="single" w:color="auto" w:sz="4" w:space="0"/>
              <w:right w:val="single" w:color="auto" w:sz="4" w:space="0"/>
            </w:tcBorders>
            <w:shd w:val="clear" w:color="auto" w:fill="auto"/>
            <w:noWrap/>
            <w:vAlign w:val="center"/>
          </w:tcPr>
          <w:p w14:paraId="7EB4C5E0">
            <w:pPr>
              <w:jc w:val="center"/>
              <w:rPr>
                <w:rFonts w:hint="eastAsia" w:ascii="宋体" w:hAnsi="宋体" w:eastAsia="宋体" w:cs="宋体"/>
                <w:sz w:val="24"/>
                <w:szCs w:val="24"/>
              </w:rPr>
            </w:pPr>
            <w:r>
              <w:rPr>
                <w:rFonts w:hint="eastAsia" w:ascii="宋体" w:hAnsi="宋体" w:eastAsia="宋体" w:cs="宋体"/>
                <w:sz w:val="24"/>
                <w:szCs w:val="24"/>
              </w:rPr>
              <w:t>813***23</w:t>
            </w:r>
          </w:p>
        </w:tc>
        <w:tc>
          <w:tcPr>
            <w:tcW w:w="1459" w:type="dxa"/>
            <w:tcBorders>
              <w:top w:val="nil"/>
              <w:left w:val="nil"/>
              <w:bottom w:val="single" w:color="auto" w:sz="4" w:space="0"/>
              <w:right w:val="single" w:color="auto" w:sz="4" w:space="0"/>
            </w:tcBorders>
            <w:shd w:val="clear" w:color="auto" w:fill="auto"/>
            <w:noWrap/>
            <w:vAlign w:val="center"/>
          </w:tcPr>
          <w:p w14:paraId="70A2387A">
            <w:pPr>
              <w:jc w:val="center"/>
              <w:rPr>
                <w:rFonts w:hint="eastAsia" w:ascii="宋体" w:hAnsi="宋体" w:eastAsia="宋体" w:cs="宋体"/>
                <w:sz w:val="24"/>
                <w:szCs w:val="24"/>
              </w:rPr>
            </w:pPr>
            <w:r>
              <w:rPr>
                <w:rFonts w:hint="eastAsia" w:ascii="宋体" w:hAnsi="宋体" w:eastAsia="宋体" w:cs="宋体"/>
                <w:sz w:val="24"/>
                <w:szCs w:val="24"/>
              </w:rPr>
              <w:t>340***63</w:t>
            </w:r>
          </w:p>
        </w:tc>
        <w:tc>
          <w:tcPr>
            <w:tcW w:w="1459" w:type="dxa"/>
            <w:tcBorders>
              <w:top w:val="nil"/>
              <w:left w:val="nil"/>
              <w:bottom w:val="single" w:color="auto" w:sz="4" w:space="0"/>
              <w:right w:val="single" w:color="auto" w:sz="4" w:space="0"/>
            </w:tcBorders>
            <w:shd w:val="clear" w:color="auto" w:fill="auto"/>
            <w:noWrap/>
            <w:vAlign w:val="center"/>
          </w:tcPr>
          <w:p w14:paraId="15D160A3">
            <w:pPr>
              <w:jc w:val="center"/>
              <w:rPr>
                <w:rFonts w:hint="eastAsia" w:ascii="宋体" w:hAnsi="宋体" w:eastAsia="宋体" w:cs="宋体"/>
                <w:sz w:val="24"/>
                <w:szCs w:val="24"/>
              </w:rPr>
            </w:pPr>
            <w:r>
              <w:rPr>
                <w:rFonts w:hint="eastAsia" w:ascii="宋体" w:hAnsi="宋体" w:eastAsia="宋体" w:cs="宋体"/>
                <w:sz w:val="24"/>
                <w:szCs w:val="24"/>
              </w:rPr>
              <w:t>340***27</w:t>
            </w:r>
          </w:p>
        </w:tc>
        <w:tc>
          <w:tcPr>
            <w:tcW w:w="1460" w:type="dxa"/>
            <w:tcBorders>
              <w:top w:val="nil"/>
              <w:left w:val="nil"/>
              <w:bottom w:val="single" w:color="auto" w:sz="4" w:space="0"/>
              <w:right w:val="single" w:color="auto" w:sz="4" w:space="0"/>
            </w:tcBorders>
            <w:shd w:val="clear" w:color="auto" w:fill="auto"/>
            <w:noWrap/>
            <w:vAlign w:val="center"/>
          </w:tcPr>
          <w:p w14:paraId="08C59CDC">
            <w:pPr>
              <w:jc w:val="center"/>
              <w:rPr>
                <w:rFonts w:hint="eastAsia" w:ascii="宋体" w:hAnsi="宋体" w:eastAsia="宋体" w:cs="宋体"/>
                <w:sz w:val="24"/>
                <w:szCs w:val="24"/>
              </w:rPr>
            </w:pPr>
            <w:r>
              <w:rPr>
                <w:rFonts w:hint="eastAsia" w:ascii="宋体" w:hAnsi="宋体" w:eastAsia="宋体" w:cs="宋体"/>
                <w:sz w:val="24"/>
                <w:szCs w:val="24"/>
              </w:rPr>
              <w:t>340***39</w:t>
            </w:r>
          </w:p>
        </w:tc>
      </w:tr>
      <w:tr w14:paraId="2107F29D">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F3BC19D">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505" w:type="dxa"/>
            <w:tcBorders>
              <w:top w:val="nil"/>
              <w:left w:val="nil"/>
              <w:bottom w:val="single" w:color="auto" w:sz="4" w:space="0"/>
              <w:right w:val="single" w:color="auto" w:sz="4" w:space="0"/>
            </w:tcBorders>
            <w:shd w:val="clear" w:color="auto" w:fill="auto"/>
            <w:noWrap/>
            <w:vAlign w:val="center"/>
          </w:tcPr>
          <w:p w14:paraId="1E71664B">
            <w:pPr>
              <w:jc w:val="center"/>
              <w:rPr>
                <w:rFonts w:hint="eastAsia" w:ascii="宋体" w:hAnsi="宋体" w:eastAsia="宋体" w:cs="宋体"/>
                <w:sz w:val="24"/>
                <w:szCs w:val="24"/>
              </w:rPr>
            </w:pPr>
            <w:r>
              <w:rPr>
                <w:rFonts w:hint="eastAsia" w:ascii="宋体" w:hAnsi="宋体" w:eastAsia="宋体" w:cs="宋体"/>
                <w:sz w:val="24"/>
                <w:szCs w:val="24"/>
              </w:rPr>
              <w:t>813***98</w:t>
            </w:r>
          </w:p>
        </w:tc>
        <w:tc>
          <w:tcPr>
            <w:tcW w:w="1459" w:type="dxa"/>
            <w:tcBorders>
              <w:top w:val="nil"/>
              <w:left w:val="nil"/>
              <w:bottom w:val="single" w:color="auto" w:sz="4" w:space="0"/>
              <w:right w:val="single" w:color="auto" w:sz="4" w:space="0"/>
            </w:tcBorders>
            <w:shd w:val="clear" w:color="auto" w:fill="auto"/>
            <w:noWrap/>
            <w:vAlign w:val="center"/>
          </w:tcPr>
          <w:p w14:paraId="1432DB45">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459" w:type="dxa"/>
            <w:tcBorders>
              <w:top w:val="nil"/>
              <w:left w:val="nil"/>
              <w:bottom w:val="single" w:color="auto" w:sz="4" w:space="0"/>
              <w:right w:val="single" w:color="auto" w:sz="4" w:space="0"/>
            </w:tcBorders>
            <w:shd w:val="clear" w:color="auto" w:fill="auto"/>
            <w:noWrap/>
            <w:vAlign w:val="center"/>
          </w:tcPr>
          <w:p w14:paraId="613DF652">
            <w:pPr>
              <w:jc w:val="center"/>
              <w:rPr>
                <w:rFonts w:hint="eastAsia" w:ascii="宋体" w:hAnsi="宋体" w:eastAsia="宋体" w:cs="宋体"/>
                <w:sz w:val="24"/>
                <w:szCs w:val="24"/>
              </w:rPr>
            </w:pPr>
            <w:r>
              <w:rPr>
                <w:rFonts w:hint="eastAsia" w:ascii="宋体" w:hAnsi="宋体" w:eastAsia="宋体" w:cs="宋体"/>
                <w:sz w:val="24"/>
                <w:szCs w:val="24"/>
              </w:rPr>
              <w:t>340***83</w:t>
            </w:r>
          </w:p>
        </w:tc>
        <w:tc>
          <w:tcPr>
            <w:tcW w:w="1459" w:type="dxa"/>
            <w:tcBorders>
              <w:top w:val="nil"/>
              <w:left w:val="nil"/>
              <w:bottom w:val="single" w:color="auto" w:sz="4" w:space="0"/>
              <w:right w:val="single" w:color="auto" w:sz="4" w:space="0"/>
            </w:tcBorders>
            <w:shd w:val="clear" w:color="auto" w:fill="auto"/>
            <w:noWrap/>
            <w:vAlign w:val="center"/>
          </w:tcPr>
          <w:p w14:paraId="2F7B9766">
            <w:pPr>
              <w:jc w:val="center"/>
              <w:rPr>
                <w:rFonts w:hint="eastAsia" w:ascii="宋体" w:hAnsi="宋体" w:eastAsia="宋体" w:cs="宋体"/>
                <w:sz w:val="24"/>
                <w:szCs w:val="24"/>
              </w:rPr>
            </w:pPr>
            <w:r>
              <w:rPr>
                <w:rFonts w:hint="eastAsia" w:ascii="宋体" w:hAnsi="宋体" w:eastAsia="宋体" w:cs="宋体"/>
                <w:sz w:val="24"/>
                <w:szCs w:val="24"/>
              </w:rPr>
              <w:t>340***30</w:t>
            </w:r>
          </w:p>
        </w:tc>
        <w:tc>
          <w:tcPr>
            <w:tcW w:w="1460" w:type="dxa"/>
            <w:tcBorders>
              <w:top w:val="nil"/>
              <w:left w:val="nil"/>
              <w:bottom w:val="single" w:color="auto" w:sz="4" w:space="0"/>
              <w:right w:val="single" w:color="auto" w:sz="4" w:space="0"/>
            </w:tcBorders>
            <w:shd w:val="clear" w:color="auto" w:fill="auto"/>
            <w:noWrap/>
            <w:vAlign w:val="center"/>
          </w:tcPr>
          <w:p w14:paraId="73CAD937">
            <w:pPr>
              <w:jc w:val="center"/>
              <w:rPr>
                <w:rFonts w:hint="eastAsia" w:ascii="宋体" w:hAnsi="宋体" w:eastAsia="宋体" w:cs="宋体"/>
                <w:sz w:val="24"/>
                <w:szCs w:val="24"/>
              </w:rPr>
            </w:pPr>
            <w:r>
              <w:rPr>
                <w:rFonts w:hint="eastAsia" w:ascii="宋体" w:hAnsi="宋体" w:eastAsia="宋体" w:cs="宋体"/>
                <w:sz w:val="24"/>
                <w:szCs w:val="24"/>
              </w:rPr>
              <w:t>340***67</w:t>
            </w:r>
          </w:p>
        </w:tc>
      </w:tr>
      <w:tr w14:paraId="6B0D62BC">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AD84664">
            <w:pPr>
              <w:jc w:val="center"/>
              <w:rPr>
                <w:rFonts w:hint="eastAsia" w:ascii="宋体" w:hAnsi="宋体" w:eastAsia="宋体" w:cs="宋体"/>
                <w:sz w:val="24"/>
                <w:szCs w:val="24"/>
              </w:rPr>
            </w:pPr>
            <w:r>
              <w:rPr>
                <w:rFonts w:hint="eastAsia" w:ascii="宋体" w:hAnsi="宋体" w:eastAsia="宋体" w:cs="宋体"/>
                <w:sz w:val="24"/>
                <w:szCs w:val="24"/>
              </w:rPr>
              <w:t>813***33</w:t>
            </w:r>
          </w:p>
        </w:tc>
        <w:tc>
          <w:tcPr>
            <w:tcW w:w="1505" w:type="dxa"/>
            <w:tcBorders>
              <w:top w:val="nil"/>
              <w:left w:val="nil"/>
              <w:bottom w:val="single" w:color="auto" w:sz="4" w:space="0"/>
              <w:right w:val="single" w:color="auto" w:sz="4" w:space="0"/>
            </w:tcBorders>
            <w:shd w:val="clear" w:color="auto" w:fill="auto"/>
            <w:noWrap/>
            <w:vAlign w:val="center"/>
          </w:tcPr>
          <w:p w14:paraId="050AB7A7">
            <w:pPr>
              <w:jc w:val="center"/>
              <w:rPr>
                <w:rFonts w:hint="eastAsia" w:ascii="宋体" w:hAnsi="宋体" w:eastAsia="宋体" w:cs="宋体"/>
                <w:sz w:val="24"/>
                <w:szCs w:val="24"/>
              </w:rPr>
            </w:pPr>
            <w:r>
              <w:rPr>
                <w:rFonts w:hint="eastAsia" w:ascii="宋体" w:hAnsi="宋体" w:eastAsia="宋体" w:cs="宋体"/>
                <w:sz w:val="24"/>
                <w:szCs w:val="24"/>
              </w:rPr>
              <w:t>813***05</w:t>
            </w:r>
          </w:p>
        </w:tc>
        <w:tc>
          <w:tcPr>
            <w:tcW w:w="1459" w:type="dxa"/>
            <w:tcBorders>
              <w:top w:val="nil"/>
              <w:left w:val="nil"/>
              <w:bottom w:val="single" w:color="auto" w:sz="4" w:space="0"/>
              <w:right w:val="single" w:color="auto" w:sz="4" w:space="0"/>
            </w:tcBorders>
            <w:shd w:val="clear" w:color="auto" w:fill="auto"/>
            <w:noWrap/>
            <w:vAlign w:val="center"/>
          </w:tcPr>
          <w:p w14:paraId="3F960382">
            <w:pPr>
              <w:jc w:val="center"/>
              <w:rPr>
                <w:rFonts w:hint="eastAsia" w:ascii="宋体" w:hAnsi="宋体" w:eastAsia="宋体" w:cs="宋体"/>
                <w:sz w:val="24"/>
                <w:szCs w:val="24"/>
              </w:rPr>
            </w:pPr>
            <w:r>
              <w:rPr>
                <w:rFonts w:hint="eastAsia" w:ascii="宋体" w:hAnsi="宋体" w:eastAsia="宋体" w:cs="宋体"/>
                <w:sz w:val="24"/>
                <w:szCs w:val="24"/>
              </w:rPr>
              <w:t>813***63</w:t>
            </w:r>
          </w:p>
        </w:tc>
        <w:tc>
          <w:tcPr>
            <w:tcW w:w="1459" w:type="dxa"/>
            <w:tcBorders>
              <w:top w:val="nil"/>
              <w:left w:val="nil"/>
              <w:bottom w:val="single" w:color="auto" w:sz="4" w:space="0"/>
              <w:right w:val="single" w:color="auto" w:sz="4" w:space="0"/>
            </w:tcBorders>
            <w:shd w:val="clear" w:color="auto" w:fill="auto"/>
            <w:noWrap/>
            <w:vAlign w:val="center"/>
          </w:tcPr>
          <w:p w14:paraId="72AB9E66">
            <w:pPr>
              <w:jc w:val="center"/>
              <w:rPr>
                <w:rFonts w:hint="eastAsia" w:ascii="宋体" w:hAnsi="宋体" w:eastAsia="宋体" w:cs="宋体"/>
                <w:sz w:val="24"/>
                <w:szCs w:val="24"/>
              </w:rPr>
            </w:pPr>
            <w:r>
              <w:rPr>
                <w:rFonts w:hint="eastAsia" w:ascii="宋体" w:hAnsi="宋体" w:eastAsia="宋体" w:cs="宋体"/>
                <w:sz w:val="24"/>
                <w:szCs w:val="24"/>
              </w:rPr>
              <w:t>340***23</w:t>
            </w:r>
          </w:p>
        </w:tc>
        <w:tc>
          <w:tcPr>
            <w:tcW w:w="1459" w:type="dxa"/>
            <w:tcBorders>
              <w:top w:val="nil"/>
              <w:left w:val="nil"/>
              <w:bottom w:val="single" w:color="auto" w:sz="4" w:space="0"/>
              <w:right w:val="single" w:color="auto" w:sz="4" w:space="0"/>
            </w:tcBorders>
            <w:shd w:val="clear" w:color="auto" w:fill="auto"/>
            <w:noWrap/>
            <w:vAlign w:val="center"/>
          </w:tcPr>
          <w:p w14:paraId="71BE83B4">
            <w:pPr>
              <w:jc w:val="center"/>
              <w:rPr>
                <w:rFonts w:hint="eastAsia" w:ascii="宋体" w:hAnsi="宋体" w:eastAsia="宋体" w:cs="宋体"/>
                <w:sz w:val="24"/>
                <w:szCs w:val="24"/>
              </w:rPr>
            </w:pPr>
            <w:r>
              <w:rPr>
                <w:rFonts w:hint="eastAsia" w:ascii="宋体" w:hAnsi="宋体" w:eastAsia="宋体" w:cs="宋体"/>
                <w:sz w:val="24"/>
                <w:szCs w:val="24"/>
              </w:rPr>
              <w:t>340***41</w:t>
            </w:r>
          </w:p>
        </w:tc>
        <w:tc>
          <w:tcPr>
            <w:tcW w:w="1460" w:type="dxa"/>
            <w:tcBorders>
              <w:top w:val="nil"/>
              <w:left w:val="nil"/>
              <w:bottom w:val="single" w:color="auto" w:sz="4" w:space="0"/>
              <w:right w:val="single" w:color="auto" w:sz="4" w:space="0"/>
            </w:tcBorders>
            <w:shd w:val="clear" w:color="auto" w:fill="auto"/>
            <w:noWrap/>
            <w:vAlign w:val="center"/>
          </w:tcPr>
          <w:p w14:paraId="119E84D5">
            <w:pPr>
              <w:jc w:val="center"/>
              <w:rPr>
                <w:rFonts w:hint="eastAsia" w:ascii="宋体" w:hAnsi="宋体" w:eastAsia="宋体" w:cs="宋体"/>
                <w:sz w:val="24"/>
                <w:szCs w:val="24"/>
              </w:rPr>
            </w:pPr>
            <w:r>
              <w:rPr>
                <w:rFonts w:hint="eastAsia" w:ascii="宋体" w:hAnsi="宋体" w:eastAsia="宋体" w:cs="宋体"/>
                <w:sz w:val="24"/>
                <w:szCs w:val="24"/>
              </w:rPr>
              <w:t>340***80</w:t>
            </w:r>
          </w:p>
        </w:tc>
      </w:tr>
      <w:tr w14:paraId="086BB18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911DA72">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505" w:type="dxa"/>
            <w:tcBorders>
              <w:top w:val="nil"/>
              <w:left w:val="nil"/>
              <w:bottom w:val="single" w:color="auto" w:sz="4" w:space="0"/>
              <w:right w:val="single" w:color="auto" w:sz="4" w:space="0"/>
            </w:tcBorders>
            <w:shd w:val="clear" w:color="auto" w:fill="auto"/>
            <w:noWrap/>
            <w:vAlign w:val="center"/>
          </w:tcPr>
          <w:p w14:paraId="37A1F43A">
            <w:pPr>
              <w:jc w:val="center"/>
              <w:rPr>
                <w:rFonts w:hint="eastAsia" w:ascii="宋体" w:hAnsi="宋体" w:eastAsia="宋体" w:cs="宋体"/>
                <w:sz w:val="24"/>
                <w:szCs w:val="24"/>
              </w:rPr>
            </w:pPr>
            <w:r>
              <w:rPr>
                <w:rFonts w:hint="eastAsia" w:ascii="宋体" w:hAnsi="宋体" w:eastAsia="宋体" w:cs="宋体"/>
                <w:sz w:val="24"/>
                <w:szCs w:val="24"/>
              </w:rPr>
              <w:t>813***06</w:t>
            </w:r>
          </w:p>
        </w:tc>
        <w:tc>
          <w:tcPr>
            <w:tcW w:w="1459" w:type="dxa"/>
            <w:tcBorders>
              <w:top w:val="nil"/>
              <w:left w:val="nil"/>
              <w:bottom w:val="single" w:color="auto" w:sz="4" w:space="0"/>
              <w:right w:val="single" w:color="auto" w:sz="4" w:space="0"/>
            </w:tcBorders>
            <w:shd w:val="clear" w:color="auto" w:fill="auto"/>
            <w:noWrap/>
            <w:vAlign w:val="center"/>
          </w:tcPr>
          <w:p w14:paraId="0102B2F6">
            <w:pPr>
              <w:jc w:val="center"/>
              <w:rPr>
                <w:rFonts w:hint="eastAsia" w:ascii="宋体" w:hAnsi="宋体" w:eastAsia="宋体" w:cs="宋体"/>
                <w:sz w:val="24"/>
                <w:szCs w:val="24"/>
              </w:rPr>
            </w:pPr>
            <w:r>
              <w:rPr>
                <w:rFonts w:hint="eastAsia" w:ascii="宋体" w:hAnsi="宋体" w:eastAsia="宋体" w:cs="宋体"/>
                <w:sz w:val="24"/>
                <w:szCs w:val="24"/>
              </w:rPr>
              <w:t>813***21</w:t>
            </w:r>
          </w:p>
        </w:tc>
        <w:tc>
          <w:tcPr>
            <w:tcW w:w="1459" w:type="dxa"/>
            <w:tcBorders>
              <w:top w:val="nil"/>
              <w:left w:val="nil"/>
              <w:bottom w:val="single" w:color="auto" w:sz="4" w:space="0"/>
              <w:right w:val="single" w:color="auto" w:sz="4" w:space="0"/>
            </w:tcBorders>
            <w:shd w:val="clear" w:color="auto" w:fill="auto"/>
            <w:noWrap/>
            <w:vAlign w:val="center"/>
          </w:tcPr>
          <w:p w14:paraId="1957921D">
            <w:pPr>
              <w:jc w:val="center"/>
              <w:rPr>
                <w:rFonts w:hint="eastAsia" w:ascii="宋体" w:hAnsi="宋体" w:eastAsia="宋体" w:cs="宋体"/>
                <w:sz w:val="24"/>
                <w:szCs w:val="24"/>
              </w:rPr>
            </w:pPr>
            <w:r>
              <w:rPr>
                <w:rFonts w:hint="eastAsia" w:ascii="宋体" w:hAnsi="宋体" w:eastAsia="宋体" w:cs="宋体"/>
                <w:sz w:val="24"/>
                <w:szCs w:val="24"/>
              </w:rPr>
              <w:t>841***75</w:t>
            </w:r>
          </w:p>
        </w:tc>
        <w:tc>
          <w:tcPr>
            <w:tcW w:w="1459" w:type="dxa"/>
            <w:tcBorders>
              <w:top w:val="nil"/>
              <w:left w:val="nil"/>
              <w:bottom w:val="single" w:color="auto" w:sz="4" w:space="0"/>
              <w:right w:val="single" w:color="auto" w:sz="4" w:space="0"/>
            </w:tcBorders>
            <w:shd w:val="clear" w:color="auto" w:fill="auto"/>
            <w:noWrap/>
            <w:vAlign w:val="center"/>
          </w:tcPr>
          <w:p w14:paraId="0AEF4AA6">
            <w:pPr>
              <w:jc w:val="center"/>
              <w:rPr>
                <w:rFonts w:hint="eastAsia" w:ascii="宋体" w:hAnsi="宋体" w:eastAsia="宋体" w:cs="宋体"/>
                <w:sz w:val="24"/>
                <w:szCs w:val="24"/>
              </w:rPr>
            </w:pPr>
            <w:r>
              <w:rPr>
                <w:rFonts w:hint="eastAsia" w:ascii="宋体" w:hAnsi="宋体" w:eastAsia="宋体" w:cs="宋体"/>
                <w:sz w:val="24"/>
                <w:szCs w:val="24"/>
              </w:rPr>
              <w:t>340***70</w:t>
            </w:r>
          </w:p>
        </w:tc>
        <w:tc>
          <w:tcPr>
            <w:tcW w:w="1460" w:type="dxa"/>
            <w:tcBorders>
              <w:top w:val="nil"/>
              <w:left w:val="nil"/>
              <w:bottom w:val="single" w:color="auto" w:sz="4" w:space="0"/>
              <w:right w:val="single" w:color="auto" w:sz="4" w:space="0"/>
            </w:tcBorders>
            <w:shd w:val="clear" w:color="auto" w:fill="auto"/>
            <w:noWrap/>
            <w:vAlign w:val="center"/>
          </w:tcPr>
          <w:p w14:paraId="00703FE8">
            <w:pPr>
              <w:jc w:val="center"/>
              <w:rPr>
                <w:rFonts w:hint="eastAsia" w:ascii="宋体" w:hAnsi="宋体" w:eastAsia="宋体" w:cs="宋体"/>
                <w:sz w:val="24"/>
                <w:szCs w:val="24"/>
              </w:rPr>
            </w:pPr>
            <w:r>
              <w:rPr>
                <w:rFonts w:hint="eastAsia" w:ascii="宋体" w:hAnsi="宋体" w:eastAsia="宋体" w:cs="宋体"/>
                <w:sz w:val="24"/>
                <w:szCs w:val="24"/>
              </w:rPr>
              <w:t>340***50</w:t>
            </w:r>
          </w:p>
        </w:tc>
      </w:tr>
      <w:tr w14:paraId="2E8E064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F8B91F4">
            <w:pPr>
              <w:jc w:val="center"/>
              <w:rPr>
                <w:rFonts w:hint="eastAsia" w:ascii="宋体" w:hAnsi="宋体" w:eastAsia="宋体" w:cs="宋体"/>
                <w:sz w:val="24"/>
                <w:szCs w:val="24"/>
              </w:rPr>
            </w:pPr>
            <w:r>
              <w:rPr>
                <w:rFonts w:hint="eastAsia" w:ascii="宋体" w:hAnsi="宋体" w:eastAsia="宋体" w:cs="宋体"/>
                <w:sz w:val="24"/>
                <w:szCs w:val="24"/>
              </w:rPr>
              <w:t>813***08</w:t>
            </w:r>
          </w:p>
        </w:tc>
        <w:tc>
          <w:tcPr>
            <w:tcW w:w="1505" w:type="dxa"/>
            <w:tcBorders>
              <w:top w:val="nil"/>
              <w:left w:val="nil"/>
              <w:bottom w:val="single" w:color="auto" w:sz="4" w:space="0"/>
              <w:right w:val="single" w:color="auto" w:sz="4" w:space="0"/>
            </w:tcBorders>
            <w:shd w:val="clear" w:color="auto" w:fill="auto"/>
            <w:noWrap/>
            <w:vAlign w:val="center"/>
          </w:tcPr>
          <w:p w14:paraId="4C82250C">
            <w:pPr>
              <w:jc w:val="center"/>
              <w:rPr>
                <w:rFonts w:hint="eastAsia" w:ascii="宋体" w:hAnsi="宋体" w:eastAsia="宋体" w:cs="宋体"/>
                <w:sz w:val="24"/>
                <w:szCs w:val="24"/>
              </w:rPr>
            </w:pPr>
            <w:r>
              <w:rPr>
                <w:rFonts w:hint="eastAsia" w:ascii="宋体" w:hAnsi="宋体" w:eastAsia="宋体" w:cs="宋体"/>
                <w:sz w:val="24"/>
                <w:szCs w:val="24"/>
              </w:rPr>
              <w:t>813***85</w:t>
            </w:r>
          </w:p>
        </w:tc>
        <w:tc>
          <w:tcPr>
            <w:tcW w:w="1459" w:type="dxa"/>
            <w:tcBorders>
              <w:top w:val="nil"/>
              <w:left w:val="nil"/>
              <w:bottom w:val="single" w:color="auto" w:sz="4" w:space="0"/>
              <w:right w:val="single" w:color="auto" w:sz="4" w:space="0"/>
            </w:tcBorders>
            <w:shd w:val="clear" w:color="auto" w:fill="auto"/>
            <w:noWrap/>
            <w:vAlign w:val="center"/>
          </w:tcPr>
          <w:p w14:paraId="0DC6F539">
            <w:pPr>
              <w:jc w:val="center"/>
              <w:rPr>
                <w:rFonts w:hint="eastAsia" w:ascii="宋体" w:hAnsi="宋体" w:eastAsia="宋体" w:cs="宋体"/>
                <w:sz w:val="24"/>
                <w:szCs w:val="24"/>
              </w:rPr>
            </w:pPr>
            <w:r>
              <w:rPr>
                <w:rFonts w:hint="eastAsia" w:ascii="宋体" w:hAnsi="宋体" w:eastAsia="宋体" w:cs="宋体"/>
                <w:sz w:val="24"/>
                <w:szCs w:val="24"/>
              </w:rPr>
              <w:t>813***30</w:t>
            </w:r>
          </w:p>
        </w:tc>
        <w:tc>
          <w:tcPr>
            <w:tcW w:w="1459" w:type="dxa"/>
            <w:tcBorders>
              <w:top w:val="nil"/>
              <w:left w:val="nil"/>
              <w:bottom w:val="single" w:color="auto" w:sz="4" w:space="0"/>
              <w:right w:val="single" w:color="auto" w:sz="4" w:space="0"/>
            </w:tcBorders>
            <w:shd w:val="clear" w:color="auto" w:fill="auto"/>
            <w:noWrap/>
            <w:vAlign w:val="center"/>
          </w:tcPr>
          <w:p w14:paraId="5F4382BB">
            <w:pPr>
              <w:jc w:val="center"/>
              <w:rPr>
                <w:rFonts w:hint="eastAsia" w:ascii="宋体" w:hAnsi="宋体" w:eastAsia="宋体" w:cs="宋体"/>
                <w:sz w:val="24"/>
                <w:szCs w:val="24"/>
              </w:rPr>
            </w:pPr>
            <w:r>
              <w:rPr>
                <w:rFonts w:hint="eastAsia" w:ascii="宋体" w:hAnsi="宋体" w:eastAsia="宋体" w:cs="宋体"/>
                <w:sz w:val="24"/>
                <w:szCs w:val="24"/>
              </w:rPr>
              <w:t>841***76</w:t>
            </w:r>
          </w:p>
        </w:tc>
        <w:tc>
          <w:tcPr>
            <w:tcW w:w="1459" w:type="dxa"/>
            <w:tcBorders>
              <w:top w:val="nil"/>
              <w:left w:val="nil"/>
              <w:bottom w:val="single" w:color="auto" w:sz="4" w:space="0"/>
              <w:right w:val="single" w:color="auto" w:sz="4" w:space="0"/>
            </w:tcBorders>
            <w:shd w:val="clear" w:color="auto" w:fill="auto"/>
            <w:noWrap/>
            <w:vAlign w:val="center"/>
          </w:tcPr>
          <w:p w14:paraId="79751E29">
            <w:pPr>
              <w:jc w:val="center"/>
              <w:rPr>
                <w:rFonts w:hint="eastAsia" w:ascii="宋体" w:hAnsi="宋体" w:eastAsia="宋体" w:cs="宋体"/>
                <w:sz w:val="24"/>
                <w:szCs w:val="24"/>
              </w:rPr>
            </w:pPr>
            <w:r>
              <w:rPr>
                <w:rFonts w:hint="eastAsia" w:ascii="宋体" w:hAnsi="宋体" w:eastAsia="宋体" w:cs="宋体"/>
                <w:sz w:val="24"/>
                <w:szCs w:val="24"/>
              </w:rPr>
              <w:t>340***07</w:t>
            </w:r>
          </w:p>
        </w:tc>
        <w:tc>
          <w:tcPr>
            <w:tcW w:w="1460" w:type="dxa"/>
            <w:tcBorders>
              <w:top w:val="nil"/>
              <w:left w:val="nil"/>
              <w:bottom w:val="single" w:color="auto" w:sz="4" w:space="0"/>
              <w:right w:val="single" w:color="auto" w:sz="4" w:space="0"/>
            </w:tcBorders>
            <w:shd w:val="clear" w:color="auto" w:fill="auto"/>
            <w:noWrap/>
            <w:vAlign w:val="center"/>
          </w:tcPr>
          <w:p w14:paraId="7539BB30">
            <w:pPr>
              <w:jc w:val="center"/>
              <w:rPr>
                <w:rFonts w:hint="eastAsia" w:ascii="宋体" w:hAnsi="宋体" w:eastAsia="宋体" w:cs="宋体"/>
                <w:sz w:val="24"/>
                <w:szCs w:val="24"/>
              </w:rPr>
            </w:pPr>
            <w:r>
              <w:rPr>
                <w:rFonts w:hint="eastAsia" w:ascii="宋体" w:hAnsi="宋体" w:eastAsia="宋体" w:cs="宋体"/>
                <w:sz w:val="24"/>
                <w:szCs w:val="24"/>
              </w:rPr>
              <w:t>340***62</w:t>
            </w:r>
          </w:p>
        </w:tc>
      </w:tr>
      <w:tr w14:paraId="70E171E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4BFA1D5">
            <w:pPr>
              <w:jc w:val="center"/>
              <w:rPr>
                <w:rFonts w:hint="eastAsia" w:ascii="宋体" w:hAnsi="宋体" w:eastAsia="宋体" w:cs="宋体"/>
                <w:sz w:val="24"/>
                <w:szCs w:val="24"/>
              </w:rPr>
            </w:pPr>
            <w:r>
              <w:rPr>
                <w:rFonts w:hint="eastAsia" w:ascii="宋体" w:hAnsi="宋体" w:eastAsia="宋体" w:cs="宋体"/>
                <w:sz w:val="24"/>
                <w:szCs w:val="24"/>
              </w:rPr>
              <w:t>813***33</w:t>
            </w:r>
          </w:p>
        </w:tc>
        <w:tc>
          <w:tcPr>
            <w:tcW w:w="1505" w:type="dxa"/>
            <w:tcBorders>
              <w:top w:val="nil"/>
              <w:left w:val="nil"/>
              <w:bottom w:val="single" w:color="auto" w:sz="4" w:space="0"/>
              <w:right w:val="single" w:color="auto" w:sz="4" w:space="0"/>
            </w:tcBorders>
            <w:shd w:val="clear" w:color="auto" w:fill="auto"/>
            <w:noWrap/>
            <w:vAlign w:val="center"/>
          </w:tcPr>
          <w:p w14:paraId="3AE9D631">
            <w:pPr>
              <w:jc w:val="center"/>
              <w:rPr>
                <w:rFonts w:hint="eastAsia" w:ascii="宋体" w:hAnsi="宋体" w:eastAsia="宋体" w:cs="宋体"/>
                <w:sz w:val="24"/>
                <w:szCs w:val="24"/>
              </w:rPr>
            </w:pPr>
            <w:r>
              <w:rPr>
                <w:rFonts w:hint="eastAsia" w:ascii="宋体" w:hAnsi="宋体" w:eastAsia="宋体" w:cs="宋体"/>
                <w:sz w:val="24"/>
                <w:szCs w:val="24"/>
              </w:rPr>
              <w:t>813***80</w:t>
            </w:r>
          </w:p>
        </w:tc>
        <w:tc>
          <w:tcPr>
            <w:tcW w:w="1459" w:type="dxa"/>
            <w:tcBorders>
              <w:top w:val="nil"/>
              <w:left w:val="nil"/>
              <w:bottom w:val="single" w:color="auto" w:sz="4" w:space="0"/>
              <w:right w:val="single" w:color="auto" w:sz="4" w:space="0"/>
            </w:tcBorders>
            <w:shd w:val="clear" w:color="auto" w:fill="auto"/>
            <w:noWrap/>
            <w:vAlign w:val="center"/>
          </w:tcPr>
          <w:p w14:paraId="41AD199A">
            <w:pPr>
              <w:jc w:val="center"/>
              <w:rPr>
                <w:rFonts w:hint="eastAsia" w:ascii="宋体" w:hAnsi="宋体" w:eastAsia="宋体" w:cs="宋体"/>
                <w:sz w:val="24"/>
                <w:szCs w:val="24"/>
              </w:rPr>
            </w:pPr>
            <w:r>
              <w:rPr>
                <w:rFonts w:hint="eastAsia" w:ascii="宋体" w:hAnsi="宋体" w:eastAsia="宋体" w:cs="宋体"/>
                <w:sz w:val="24"/>
                <w:szCs w:val="24"/>
              </w:rPr>
              <w:t>813***92</w:t>
            </w:r>
          </w:p>
        </w:tc>
        <w:tc>
          <w:tcPr>
            <w:tcW w:w="1459" w:type="dxa"/>
            <w:tcBorders>
              <w:top w:val="nil"/>
              <w:left w:val="nil"/>
              <w:bottom w:val="single" w:color="auto" w:sz="4" w:space="0"/>
              <w:right w:val="single" w:color="auto" w:sz="4" w:space="0"/>
            </w:tcBorders>
            <w:shd w:val="clear" w:color="auto" w:fill="auto"/>
            <w:noWrap/>
            <w:vAlign w:val="center"/>
          </w:tcPr>
          <w:p w14:paraId="6CB73E44">
            <w:pPr>
              <w:jc w:val="center"/>
              <w:rPr>
                <w:rFonts w:hint="eastAsia" w:ascii="宋体" w:hAnsi="宋体" w:eastAsia="宋体" w:cs="宋体"/>
                <w:sz w:val="24"/>
                <w:szCs w:val="24"/>
              </w:rPr>
            </w:pPr>
            <w:r>
              <w:rPr>
                <w:rFonts w:hint="eastAsia" w:ascii="宋体" w:hAnsi="宋体" w:eastAsia="宋体" w:cs="宋体"/>
                <w:sz w:val="24"/>
                <w:szCs w:val="24"/>
              </w:rPr>
              <w:t>841***78</w:t>
            </w:r>
          </w:p>
        </w:tc>
        <w:tc>
          <w:tcPr>
            <w:tcW w:w="1459" w:type="dxa"/>
            <w:tcBorders>
              <w:top w:val="nil"/>
              <w:left w:val="nil"/>
              <w:bottom w:val="single" w:color="auto" w:sz="4" w:space="0"/>
              <w:right w:val="single" w:color="auto" w:sz="4" w:space="0"/>
            </w:tcBorders>
            <w:shd w:val="clear" w:color="auto" w:fill="auto"/>
            <w:noWrap/>
            <w:vAlign w:val="center"/>
          </w:tcPr>
          <w:p w14:paraId="5AF28E98">
            <w:pPr>
              <w:jc w:val="center"/>
              <w:rPr>
                <w:rFonts w:hint="eastAsia" w:ascii="宋体" w:hAnsi="宋体" w:eastAsia="宋体" w:cs="宋体"/>
                <w:sz w:val="24"/>
                <w:szCs w:val="24"/>
              </w:rPr>
            </w:pPr>
            <w:r>
              <w:rPr>
                <w:rFonts w:hint="eastAsia" w:ascii="宋体" w:hAnsi="宋体" w:eastAsia="宋体" w:cs="宋体"/>
                <w:sz w:val="24"/>
                <w:szCs w:val="24"/>
              </w:rPr>
              <w:t>340***71</w:t>
            </w:r>
          </w:p>
        </w:tc>
        <w:tc>
          <w:tcPr>
            <w:tcW w:w="1460" w:type="dxa"/>
            <w:tcBorders>
              <w:top w:val="nil"/>
              <w:left w:val="nil"/>
              <w:bottom w:val="single" w:color="auto" w:sz="4" w:space="0"/>
              <w:right w:val="single" w:color="auto" w:sz="4" w:space="0"/>
            </w:tcBorders>
            <w:shd w:val="clear" w:color="auto" w:fill="auto"/>
            <w:noWrap/>
            <w:vAlign w:val="center"/>
          </w:tcPr>
          <w:p w14:paraId="0CA30388">
            <w:pPr>
              <w:jc w:val="center"/>
              <w:rPr>
                <w:rFonts w:hint="eastAsia" w:ascii="宋体" w:hAnsi="宋体" w:eastAsia="宋体" w:cs="宋体"/>
                <w:sz w:val="24"/>
                <w:szCs w:val="24"/>
              </w:rPr>
            </w:pPr>
            <w:r>
              <w:rPr>
                <w:rFonts w:hint="eastAsia" w:ascii="宋体" w:hAnsi="宋体" w:eastAsia="宋体" w:cs="宋体"/>
                <w:sz w:val="24"/>
                <w:szCs w:val="24"/>
              </w:rPr>
              <w:t>340***11</w:t>
            </w:r>
          </w:p>
        </w:tc>
      </w:tr>
      <w:tr w14:paraId="3EF7791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6D58D7C">
            <w:pPr>
              <w:jc w:val="center"/>
              <w:rPr>
                <w:rFonts w:hint="eastAsia" w:ascii="宋体" w:hAnsi="宋体" w:eastAsia="宋体" w:cs="宋体"/>
                <w:sz w:val="24"/>
                <w:szCs w:val="24"/>
              </w:rPr>
            </w:pPr>
            <w:r>
              <w:rPr>
                <w:rFonts w:hint="eastAsia" w:ascii="宋体" w:hAnsi="宋体" w:eastAsia="宋体" w:cs="宋体"/>
                <w:sz w:val="24"/>
                <w:szCs w:val="24"/>
              </w:rPr>
              <w:t>813***79</w:t>
            </w:r>
          </w:p>
        </w:tc>
        <w:tc>
          <w:tcPr>
            <w:tcW w:w="1505" w:type="dxa"/>
            <w:tcBorders>
              <w:top w:val="nil"/>
              <w:left w:val="nil"/>
              <w:bottom w:val="single" w:color="auto" w:sz="4" w:space="0"/>
              <w:right w:val="single" w:color="auto" w:sz="4" w:space="0"/>
            </w:tcBorders>
            <w:shd w:val="clear" w:color="auto" w:fill="auto"/>
            <w:noWrap/>
            <w:vAlign w:val="center"/>
          </w:tcPr>
          <w:p w14:paraId="4156C64A">
            <w:pPr>
              <w:jc w:val="center"/>
              <w:rPr>
                <w:rFonts w:hint="eastAsia" w:ascii="宋体" w:hAnsi="宋体" w:eastAsia="宋体" w:cs="宋体"/>
                <w:sz w:val="24"/>
                <w:szCs w:val="24"/>
              </w:rPr>
            </w:pPr>
            <w:r>
              <w:rPr>
                <w:rFonts w:hint="eastAsia" w:ascii="宋体" w:hAnsi="宋体" w:eastAsia="宋体" w:cs="宋体"/>
                <w:sz w:val="24"/>
                <w:szCs w:val="24"/>
              </w:rPr>
              <w:t>813***86</w:t>
            </w:r>
          </w:p>
        </w:tc>
        <w:tc>
          <w:tcPr>
            <w:tcW w:w="1459" w:type="dxa"/>
            <w:tcBorders>
              <w:top w:val="nil"/>
              <w:left w:val="nil"/>
              <w:bottom w:val="single" w:color="auto" w:sz="4" w:space="0"/>
              <w:right w:val="single" w:color="auto" w:sz="4" w:space="0"/>
            </w:tcBorders>
            <w:shd w:val="clear" w:color="auto" w:fill="auto"/>
            <w:noWrap/>
            <w:vAlign w:val="center"/>
          </w:tcPr>
          <w:p w14:paraId="02DB06B2">
            <w:pPr>
              <w:jc w:val="center"/>
              <w:rPr>
                <w:rFonts w:hint="eastAsia" w:ascii="宋体" w:hAnsi="宋体" w:eastAsia="宋体" w:cs="宋体"/>
                <w:sz w:val="24"/>
                <w:szCs w:val="24"/>
              </w:rPr>
            </w:pPr>
            <w:r>
              <w:rPr>
                <w:rFonts w:hint="eastAsia" w:ascii="宋体" w:hAnsi="宋体" w:eastAsia="宋体" w:cs="宋体"/>
                <w:sz w:val="24"/>
                <w:szCs w:val="24"/>
              </w:rPr>
              <w:t>813***31</w:t>
            </w:r>
          </w:p>
        </w:tc>
        <w:tc>
          <w:tcPr>
            <w:tcW w:w="1459" w:type="dxa"/>
            <w:tcBorders>
              <w:top w:val="nil"/>
              <w:left w:val="nil"/>
              <w:bottom w:val="single" w:color="auto" w:sz="4" w:space="0"/>
              <w:right w:val="single" w:color="auto" w:sz="4" w:space="0"/>
            </w:tcBorders>
            <w:shd w:val="clear" w:color="auto" w:fill="auto"/>
            <w:noWrap/>
            <w:vAlign w:val="center"/>
          </w:tcPr>
          <w:p w14:paraId="57F59844">
            <w:pPr>
              <w:jc w:val="center"/>
              <w:rPr>
                <w:rFonts w:hint="eastAsia" w:ascii="宋体" w:hAnsi="宋体" w:eastAsia="宋体" w:cs="宋体"/>
                <w:sz w:val="24"/>
                <w:szCs w:val="24"/>
              </w:rPr>
            </w:pPr>
            <w:r>
              <w:rPr>
                <w:rFonts w:hint="eastAsia" w:ascii="宋体" w:hAnsi="宋体" w:eastAsia="宋体" w:cs="宋体"/>
                <w:sz w:val="24"/>
                <w:szCs w:val="24"/>
              </w:rPr>
              <w:t>841***84</w:t>
            </w:r>
          </w:p>
        </w:tc>
        <w:tc>
          <w:tcPr>
            <w:tcW w:w="1459" w:type="dxa"/>
            <w:tcBorders>
              <w:top w:val="nil"/>
              <w:left w:val="nil"/>
              <w:bottom w:val="single" w:color="auto" w:sz="4" w:space="0"/>
              <w:right w:val="single" w:color="auto" w:sz="4" w:space="0"/>
            </w:tcBorders>
            <w:shd w:val="clear" w:color="auto" w:fill="auto"/>
            <w:noWrap/>
            <w:vAlign w:val="center"/>
          </w:tcPr>
          <w:p w14:paraId="36CE425E">
            <w:pPr>
              <w:jc w:val="center"/>
              <w:rPr>
                <w:rFonts w:hint="eastAsia" w:ascii="宋体" w:hAnsi="宋体" w:eastAsia="宋体" w:cs="宋体"/>
                <w:sz w:val="24"/>
                <w:szCs w:val="24"/>
              </w:rPr>
            </w:pPr>
            <w:r>
              <w:rPr>
                <w:rFonts w:hint="eastAsia" w:ascii="宋体" w:hAnsi="宋体" w:eastAsia="宋体" w:cs="宋体"/>
                <w:sz w:val="24"/>
                <w:szCs w:val="24"/>
              </w:rPr>
              <w:t>340***66</w:t>
            </w:r>
          </w:p>
        </w:tc>
        <w:tc>
          <w:tcPr>
            <w:tcW w:w="1460" w:type="dxa"/>
            <w:tcBorders>
              <w:top w:val="nil"/>
              <w:left w:val="nil"/>
              <w:bottom w:val="single" w:color="auto" w:sz="4" w:space="0"/>
              <w:right w:val="single" w:color="auto" w:sz="4" w:space="0"/>
            </w:tcBorders>
            <w:shd w:val="clear" w:color="auto" w:fill="auto"/>
            <w:noWrap/>
            <w:vAlign w:val="center"/>
          </w:tcPr>
          <w:p w14:paraId="69B43CEC">
            <w:pPr>
              <w:jc w:val="center"/>
              <w:rPr>
                <w:rFonts w:hint="eastAsia" w:ascii="宋体" w:hAnsi="宋体" w:eastAsia="宋体" w:cs="宋体"/>
                <w:sz w:val="24"/>
                <w:szCs w:val="24"/>
              </w:rPr>
            </w:pPr>
            <w:r>
              <w:rPr>
                <w:rFonts w:hint="eastAsia" w:ascii="宋体" w:hAnsi="宋体" w:eastAsia="宋体" w:cs="宋体"/>
                <w:sz w:val="24"/>
                <w:szCs w:val="24"/>
              </w:rPr>
              <w:t>340***19</w:t>
            </w:r>
          </w:p>
        </w:tc>
      </w:tr>
      <w:tr w14:paraId="6A3B7C4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41B2986">
            <w:pPr>
              <w:jc w:val="center"/>
              <w:rPr>
                <w:rFonts w:hint="eastAsia" w:ascii="宋体" w:hAnsi="宋体" w:eastAsia="宋体" w:cs="宋体"/>
                <w:sz w:val="24"/>
                <w:szCs w:val="24"/>
              </w:rPr>
            </w:pPr>
            <w:r>
              <w:rPr>
                <w:rFonts w:hint="eastAsia" w:ascii="宋体" w:hAnsi="宋体" w:eastAsia="宋体" w:cs="宋体"/>
                <w:sz w:val="24"/>
                <w:szCs w:val="24"/>
              </w:rPr>
              <w:t>813***89</w:t>
            </w:r>
          </w:p>
        </w:tc>
        <w:tc>
          <w:tcPr>
            <w:tcW w:w="1505" w:type="dxa"/>
            <w:tcBorders>
              <w:top w:val="nil"/>
              <w:left w:val="nil"/>
              <w:bottom w:val="single" w:color="auto" w:sz="4" w:space="0"/>
              <w:right w:val="single" w:color="auto" w:sz="4" w:space="0"/>
            </w:tcBorders>
            <w:shd w:val="clear" w:color="auto" w:fill="auto"/>
            <w:noWrap/>
            <w:vAlign w:val="center"/>
          </w:tcPr>
          <w:p w14:paraId="7F85ACB4">
            <w:pPr>
              <w:jc w:val="center"/>
              <w:rPr>
                <w:rFonts w:hint="eastAsia" w:ascii="宋体" w:hAnsi="宋体" w:eastAsia="宋体" w:cs="宋体"/>
                <w:sz w:val="24"/>
                <w:szCs w:val="24"/>
              </w:rPr>
            </w:pPr>
            <w:r>
              <w:rPr>
                <w:rFonts w:hint="eastAsia" w:ascii="宋体" w:hAnsi="宋体" w:eastAsia="宋体" w:cs="宋体"/>
                <w:sz w:val="24"/>
                <w:szCs w:val="24"/>
              </w:rPr>
              <w:t>813***87</w:t>
            </w:r>
          </w:p>
        </w:tc>
        <w:tc>
          <w:tcPr>
            <w:tcW w:w="1459" w:type="dxa"/>
            <w:tcBorders>
              <w:top w:val="nil"/>
              <w:left w:val="nil"/>
              <w:bottom w:val="single" w:color="auto" w:sz="4" w:space="0"/>
              <w:right w:val="single" w:color="auto" w:sz="4" w:space="0"/>
            </w:tcBorders>
            <w:shd w:val="clear" w:color="auto" w:fill="auto"/>
            <w:noWrap/>
            <w:vAlign w:val="center"/>
          </w:tcPr>
          <w:p w14:paraId="281A112C">
            <w:pPr>
              <w:jc w:val="center"/>
              <w:rPr>
                <w:rFonts w:hint="eastAsia" w:ascii="宋体" w:hAnsi="宋体" w:eastAsia="宋体" w:cs="宋体"/>
                <w:sz w:val="24"/>
                <w:szCs w:val="24"/>
              </w:rPr>
            </w:pPr>
            <w:r>
              <w:rPr>
                <w:rFonts w:hint="eastAsia" w:ascii="宋体" w:hAnsi="宋体" w:eastAsia="宋体" w:cs="宋体"/>
                <w:sz w:val="24"/>
                <w:szCs w:val="24"/>
              </w:rPr>
              <w:t>813***26</w:t>
            </w:r>
          </w:p>
        </w:tc>
        <w:tc>
          <w:tcPr>
            <w:tcW w:w="1459" w:type="dxa"/>
            <w:tcBorders>
              <w:top w:val="nil"/>
              <w:left w:val="nil"/>
              <w:bottom w:val="single" w:color="auto" w:sz="4" w:space="0"/>
              <w:right w:val="single" w:color="auto" w:sz="4" w:space="0"/>
            </w:tcBorders>
            <w:shd w:val="clear" w:color="auto" w:fill="auto"/>
            <w:noWrap/>
            <w:vAlign w:val="center"/>
          </w:tcPr>
          <w:p w14:paraId="2859E38E">
            <w:pPr>
              <w:jc w:val="center"/>
              <w:rPr>
                <w:rFonts w:hint="eastAsia" w:ascii="宋体" w:hAnsi="宋体" w:eastAsia="宋体" w:cs="宋体"/>
                <w:sz w:val="24"/>
                <w:szCs w:val="24"/>
              </w:rPr>
            </w:pPr>
            <w:r>
              <w:rPr>
                <w:rFonts w:hint="eastAsia" w:ascii="宋体" w:hAnsi="宋体" w:eastAsia="宋体" w:cs="宋体"/>
                <w:sz w:val="24"/>
                <w:szCs w:val="24"/>
              </w:rPr>
              <w:t>841***85</w:t>
            </w:r>
          </w:p>
        </w:tc>
        <w:tc>
          <w:tcPr>
            <w:tcW w:w="1459" w:type="dxa"/>
            <w:tcBorders>
              <w:top w:val="nil"/>
              <w:left w:val="nil"/>
              <w:bottom w:val="single" w:color="auto" w:sz="4" w:space="0"/>
              <w:right w:val="single" w:color="auto" w:sz="4" w:space="0"/>
            </w:tcBorders>
            <w:shd w:val="clear" w:color="auto" w:fill="auto"/>
            <w:noWrap/>
            <w:vAlign w:val="center"/>
          </w:tcPr>
          <w:p w14:paraId="447DF7AC">
            <w:pPr>
              <w:jc w:val="center"/>
              <w:rPr>
                <w:rFonts w:hint="eastAsia" w:ascii="宋体" w:hAnsi="宋体" w:eastAsia="宋体" w:cs="宋体"/>
                <w:sz w:val="24"/>
                <w:szCs w:val="24"/>
              </w:rPr>
            </w:pPr>
            <w:r>
              <w:rPr>
                <w:rFonts w:hint="eastAsia" w:ascii="宋体" w:hAnsi="宋体" w:eastAsia="宋体" w:cs="宋体"/>
                <w:sz w:val="24"/>
                <w:szCs w:val="24"/>
              </w:rPr>
              <w:t>340***30</w:t>
            </w:r>
          </w:p>
        </w:tc>
        <w:tc>
          <w:tcPr>
            <w:tcW w:w="1460" w:type="dxa"/>
            <w:tcBorders>
              <w:top w:val="nil"/>
              <w:left w:val="nil"/>
              <w:bottom w:val="single" w:color="auto" w:sz="4" w:space="0"/>
              <w:right w:val="single" w:color="auto" w:sz="4" w:space="0"/>
            </w:tcBorders>
            <w:shd w:val="clear" w:color="auto" w:fill="auto"/>
            <w:noWrap/>
            <w:vAlign w:val="center"/>
          </w:tcPr>
          <w:p w14:paraId="03568A05">
            <w:pPr>
              <w:jc w:val="center"/>
              <w:rPr>
                <w:rFonts w:hint="eastAsia" w:ascii="宋体" w:hAnsi="宋体" w:eastAsia="宋体" w:cs="宋体"/>
                <w:sz w:val="24"/>
                <w:szCs w:val="24"/>
              </w:rPr>
            </w:pPr>
            <w:r>
              <w:rPr>
                <w:rFonts w:hint="eastAsia" w:ascii="宋体" w:hAnsi="宋体" w:eastAsia="宋体" w:cs="宋体"/>
                <w:sz w:val="24"/>
                <w:szCs w:val="24"/>
              </w:rPr>
              <w:t>340***60</w:t>
            </w:r>
          </w:p>
        </w:tc>
      </w:tr>
      <w:tr w14:paraId="690A4DE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423D4DA">
            <w:pPr>
              <w:jc w:val="center"/>
              <w:rPr>
                <w:rFonts w:hint="eastAsia" w:ascii="宋体" w:hAnsi="宋体" w:eastAsia="宋体" w:cs="宋体"/>
                <w:sz w:val="24"/>
                <w:szCs w:val="24"/>
              </w:rPr>
            </w:pPr>
            <w:r>
              <w:rPr>
                <w:rFonts w:hint="eastAsia" w:ascii="宋体" w:hAnsi="宋体" w:eastAsia="宋体" w:cs="宋体"/>
                <w:sz w:val="24"/>
                <w:szCs w:val="24"/>
              </w:rPr>
              <w:t>813***65</w:t>
            </w:r>
          </w:p>
        </w:tc>
        <w:tc>
          <w:tcPr>
            <w:tcW w:w="1505" w:type="dxa"/>
            <w:tcBorders>
              <w:top w:val="nil"/>
              <w:left w:val="nil"/>
              <w:bottom w:val="single" w:color="auto" w:sz="4" w:space="0"/>
              <w:right w:val="single" w:color="auto" w:sz="4" w:space="0"/>
            </w:tcBorders>
            <w:shd w:val="clear" w:color="auto" w:fill="auto"/>
            <w:noWrap/>
            <w:vAlign w:val="center"/>
          </w:tcPr>
          <w:p w14:paraId="098048EC">
            <w:pPr>
              <w:jc w:val="center"/>
              <w:rPr>
                <w:rFonts w:hint="eastAsia" w:ascii="宋体" w:hAnsi="宋体" w:eastAsia="宋体" w:cs="宋体"/>
                <w:sz w:val="24"/>
                <w:szCs w:val="24"/>
              </w:rPr>
            </w:pPr>
            <w:r>
              <w:rPr>
                <w:rFonts w:hint="eastAsia" w:ascii="宋体" w:hAnsi="宋体" w:eastAsia="宋体" w:cs="宋体"/>
                <w:sz w:val="24"/>
                <w:szCs w:val="24"/>
              </w:rPr>
              <w:t>813***89</w:t>
            </w:r>
          </w:p>
        </w:tc>
        <w:tc>
          <w:tcPr>
            <w:tcW w:w="1459" w:type="dxa"/>
            <w:tcBorders>
              <w:top w:val="nil"/>
              <w:left w:val="nil"/>
              <w:bottom w:val="single" w:color="auto" w:sz="4" w:space="0"/>
              <w:right w:val="single" w:color="auto" w:sz="4" w:space="0"/>
            </w:tcBorders>
            <w:shd w:val="clear" w:color="auto" w:fill="auto"/>
            <w:noWrap/>
            <w:vAlign w:val="center"/>
          </w:tcPr>
          <w:p w14:paraId="0D4461BD">
            <w:pPr>
              <w:jc w:val="center"/>
              <w:rPr>
                <w:rFonts w:hint="eastAsia" w:ascii="宋体" w:hAnsi="宋体" w:eastAsia="宋体" w:cs="宋体"/>
                <w:sz w:val="24"/>
                <w:szCs w:val="24"/>
              </w:rPr>
            </w:pPr>
            <w:r>
              <w:rPr>
                <w:rFonts w:hint="eastAsia" w:ascii="宋体" w:hAnsi="宋体" w:eastAsia="宋体" w:cs="宋体"/>
                <w:sz w:val="24"/>
                <w:szCs w:val="24"/>
              </w:rPr>
              <w:t>813***49</w:t>
            </w:r>
          </w:p>
        </w:tc>
        <w:tc>
          <w:tcPr>
            <w:tcW w:w="1459" w:type="dxa"/>
            <w:tcBorders>
              <w:top w:val="nil"/>
              <w:left w:val="nil"/>
              <w:bottom w:val="single" w:color="auto" w:sz="4" w:space="0"/>
              <w:right w:val="single" w:color="auto" w:sz="4" w:space="0"/>
            </w:tcBorders>
            <w:shd w:val="clear" w:color="auto" w:fill="auto"/>
            <w:noWrap/>
            <w:vAlign w:val="center"/>
          </w:tcPr>
          <w:p w14:paraId="4A11AE0B">
            <w:pPr>
              <w:jc w:val="center"/>
              <w:rPr>
                <w:rFonts w:hint="eastAsia" w:ascii="宋体" w:hAnsi="宋体" w:eastAsia="宋体" w:cs="宋体"/>
                <w:sz w:val="24"/>
                <w:szCs w:val="24"/>
              </w:rPr>
            </w:pPr>
            <w:r>
              <w:rPr>
                <w:rFonts w:hint="eastAsia" w:ascii="宋体" w:hAnsi="宋体" w:eastAsia="宋体" w:cs="宋体"/>
                <w:sz w:val="24"/>
                <w:szCs w:val="24"/>
              </w:rPr>
              <w:t>841***87</w:t>
            </w:r>
          </w:p>
        </w:tc>
        <w:tc>
          <w:tcPr>
            <w:tcW w:w="1459" w:type="dxa"/>
            <w:tcBorders>
              <w:top w:val="nil"/>
              <w:left w:val="nil"/>
              <w:bottom w:val="single" w:color="auto" w:sz="4" w:space="0"/>
              <w:right w:val="single" w:color="auto" w:sz="4" w:space="0"/>
            </w:tcBorders>
            <w:shd w:val="clear" w:color="auto" w:fill="auto"/>
            <w:noWrap/>
            <w:vAlign w:val="center"/>
          </w:tcPr>
          <w:p w14:paraId="43970C24">
            <w:pPr>
              <w:jc w:val="center"/>
              <w:rPr>
                <w:rFonts w:hint="eastAsia" w:ascii="宋体" w:hAnsi="宋体" w:eastAsia="宋体" w:cs="宋体"/>
                <w:sz w:val="24"/>
                <w:szCs w:val="24"/>
              </w:rPr>
            </w:pPr>
            <w:r>
              <w:rPr>
                <w:rFonts w:hint="eastAsia" w:ascii="宋体" w:hAnsi="宋体" w:eastAsia="宋体" w:cs="宋体"/>
                <w:sz w:val="24"/>
                <w:szCs w:val="24"/>
              </w:rPr>
              <w:t>340***49</w:t>
            </w:r>
          </w:p>
        </w:tc>
        <w:tc>
          <w:tcPr>
            <w:tcW w:w="1460" w:type="dxa"/>
            <w:tcBorders>
              <w:top w:val="nil"/>
              <w:left w:val="nil"/>
              <w:bottom w:val="single" w:color="auto" w:sz="4" w:space="0"/>
              <w:right w:val="single" w:color="auto" w:sz="4" w:space="0"/>
            </w:tcBorders>
            <w:shd w:val="clear" w:color="auto" w:fill="auto"/>
            <w:noWrap/>
            <w:vAlign w:val="center"/>
          </w:tcPr>
          <w:p w14:paraId="1F44D20C">
            <w:pPr>
              <w:jc w:val="center"/>
              <w:rPr>
                <w:rFonts w:hint="eastAsia" w:ascii="宋体" w:hAnsi="宋体" w:eastAsia="宋体" w:cs="宋体"/>
                <w:sz w:val="24"/>
                <w:szCs w:val="24"/>
              </w:rPr>
            </w:pPr>
            <w:r>
              <w:rPr>
                <w:rFonts w:hint="eastAsia" w:ascii="宋体" w:hAnsi="宋体" w:eastAsia="宋体" w:cs="宋体"/>
                <w:sz w:val="24"/>
                <w:szCs w:val="24"/>
              </w:rPr>
              <w:t>340***02</w:t>
            </w:r>
          </w:p>
        </w:tc>
      </w:tr>
      <w:tr w14:paraId="72A6EE37">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1013307">
            <w:pPr>
              <w:jc w:val="center"/>
              <w:rPr>
                <w:rFonts w:hint="eastAsia" w:ascii="宋体" w:hAnsi="宋体" w:eastAsia="宋体" w:cs="宋体"/>
                <w:sz w:val="24"/>
                <w:szCs w:val="24"/>
              </w:rPr>
            </w:pPr>
            <w:r>
              <w:rPr>
                <w:rFonts w:hint="eastAsia" w:ascii="宋体" w:hAnsi="宋体" w:eastAsia="宋体" w:cs="宋体"/>
                <w:sz w:val="24"/>
                <w:szCs w:val="24"/>
              </w:rPr>
              <w:t>813***67</w:t>
            </w:r>
          </w:p>
        </w:tc>
        <w:tc>
          <w:tcPr>
            <w:tcW w:w="1505" w:type="dxa"/>
            <w:tcBorders>
              <w:top w:val="nil"/>
              <w:left w:val="nil"/>
              <w:bottom w:val="single" w:color="auto" w:sz="4" w:space="0"/>
              <w:right w:val="single" w:color="auto" w:sz="4" w:space="0"/>
            </w:tcBorders>
            <w:shd w:val="clear" w:color="auto" w:fill="auto"/>
            <w:noWrap/>
            <w:vAlign w:val="center"/>
          </w:tcPr>
          <w:p w14:paraId="3E4885D7">
            <w:pPr>
              <w:jc w:val="center"/>
              <w:rPr>
                <w:rFonts w:hint="eastAsia" w:ascii="宋体" w:hAnsi="宋体" w:eastAsia="宋体" w:cs="宋体"/>
                <w:sz w:val="24"/>
                <w:szCs w:val="24"/>
              </w:rPr>
            </w:pPr>
            <w:r>
              <w:rPr>
                <w:rFonts w:hint="eastAsia" w:ascii="宋体" w:hAnsi="宋体" w:eastAsia="宋体" w:cs="宋体"/>
                <w:sz w:val="24"/>
                <w:szCs w:val="24"/>
              </w:rPr>
              <w:t>813***90</w:t>
            </w:r>
          </w:p>
        </w:tc>
        <w:tc>
          <w:tcPr>
            <w:tcW w:w="1459" w:type="dxa"/>
            <w:tcBorders>
              <w:top w:val="nil"/>
              <w:left w:val="nil"/>
              <w:bottom w:val="single" w:color="auto" w:sz="4" w:space="0"/>
              <w:right w:val="single" w:color="auto" w:sz="4" w:space="0"/>
            </w:tcBorders>
            <w:shd w:val="clear" w:color="auto" w:fill="auto"/>
            <w:noWrap/>
            <w:vAlign w:val="center"/>
          </w:tcPr>
          <w:p w14:paraId="268ADEE6">
            <w:pPr>
              <w:jc w:val="center"/>
              <w:rPr>
                <w:rFonts w:hint="eastAsia" w:ascii="宋体" w:hAnsi="宋体" w:eastAsia="宋体" w:cs="宋体"/>
                <w:sz w:val="24"/>
                <w:szCs w:val="24"/>
              </w:rPr>
            </w:pPr>
            <w:r>
              <w:rPr>
                <w:rFonts w:hint="eastAsia" w:ascii="宋体" w:hAnsi="宋体" w:eastAsia="宋体" w:cs="宋体"/>
                <w:sz w:val="24"/>
                <w:szCs w:val="24"/>
              </w:rPr>
              <w:t>813***23</w:t>
            </w:r>
          </w:p>
        </w:tc>
        <w:tc>
          <w:tcPr>
            <w:tcW w:w="1459" w:type="dxa"/>
            <w:tcBorders>
              <w:top w:val="nil"/>
              <w:left w:val="nil"/>
              <w:bottom w:val="single" w:color="auto" w:sz="4" w:space="0"/>
              <w:right w:val="single" w:color="auto" w:sz="4" w:space="0"/>
            </w:tcBorders>
            <w:shd w:val="clear" w:color="auto" w:fill="auto"/>
            <w:noWrap/>
            <w:vAlign w:val="center"/>
          </w:tcPr>
          <w:p w14:paraId="4E0E1B9F">
            <w:pPr>
              <w:jc w:val="center"/>
              <w:rPr>
                <w:rFonts w:hint="eastAsia" w:ascii="宋体" w:hAnsi="宋体" w:eastAsia="宋体" w:cs="宋体"/>
                <w:sz w:val="24"/>
                <w:szCs w:val="24"/>
              </w:rPr>
            </w:pPr>
            <w:r>
              <w:rPr>
                <w:rFonts w:hint="eastAsia" w:ascii="宋体" w:hAnsi="宋体" w:eastAsia="宋体" w:cs="宋体"/>
                <w:sz w:val="24"/>
                <w:szCs w:val="24"/>
              </w:rPr>
              <w:t>841***89</w:t>
            </w:r>
          </w:p>
        </w:tc>
        <w:tc>
          <w:tcPr>
            <w:tcW w:w="1459" w:type="dxa"/>
            <w:tcBorders>
              <w:top w:val="nil"/>
              <w:left w:val="nil"/>
              <w:bottom w:val="single" w:color="auto" w:sz="4" w:space="0"/>
              <w:right w:val="single" w:color="auto" w:sz="4" w:space="0"/>
            </w:tcBorders>
            <w:shd w:val="clear" w:color="auto" w:fill="auto"/>
            <w:noWrap/>
            <w:vAlign w:val="center"/>
          </w:tcPr>
          <w:p w14:paraId="4DDFD7CD">
            <w:pPr>
              <w:jc w:val="center"/>
              <w:rPr>
                <w:rFonts w:hint="eastAsia" w:ascii="宋体" w:hAnsi="宋体" w:eastAsia="宋体" w:cs="宋体"/>
                <w:sz w:val="24"/>
                <w:szCs w:val="24"/>
              </w:rPr>
            </w:pPr>
            <w:r>
              <w:rPr>
                <w:rFonts w:hint="eastAsia" w:ascii="宋体" w:hAnsi="宋体" w:eastAsia="宋体" w:cs="宋体"/>
                <w:sz w:val="24"/>
                <w:szCs w:val="24"/>
              </w:rPr>
              <w:t>340***76</w:t>
            </w:r>
          </w:p>
        </w:tc>
        <w:tc>
          <w:tcPr>
            <w:tcW w:w="1460" w:type="dxa"/>
            <w:tcBorders>
              <w:top w:val="nil"/>
              <w:left w:val="nil"/>
              <w:bottom w:val="single" w:color="auto" w:sz="4" w:space="0"/>
              <w:right w:val="single" w:color="auto" w:sz="4" w:space="0"/>
            </w:tcBorders>
            <w:shd w:val="clear" w:color="auto" w:fill="auto"/>
            <w:noWrap/>
            <w:vAlign w:val="center"/>
          </w:tcPr>
          <w:p w14:paraId="423F394A">
            <w:pPr>
              <w:jc w:val="center"/>
              <w:rPr>
                <w:rFonts w:hint="eastAsia" w:ascii="宋体" w:hAnsi="宋体" w:eastAsia="宋体" w:cs="宋体"/>
                <w:sz w:val="24"/>
                <w:szCs w:val="24"/>
              </w:rPr>
            </w:pPr>
            <w:r>
              <w:rPr>
                <w:rFonts w:hint="eastAsia" w:ascii="宋体" w:hAnsi="宋体" w:eastAsia="宋体" w:cs="宋体"/>
                <w:sz w:val="24"/>
                <w:szCs w:val="24"/>
              </w:rPr>
              <w:t>340***90</w:t>
            </w:r>
          </w:p>
        </w:tc>
      </w:tr>
      <w:tr w14:paraId="63427CE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F40FD45">
            <w:pPr>
              <w:jc w:val="center"/>
              <w:rPr>
                <w:rFonts w:hint="eastAsia" w:ascii="宋体" w:hAnsi="宋体" w:eastAsia="宋体" w:cs="宋体"/>
                <w:sz w:val="24"/>
                <w:szCs w:val="24"/>
              </w:rPr>
            </w:pPr>
            <w:r>
              <w:rPr>
                <w:rFonts w:hint="eastAsia" w:ascii="宋体" w:hAnsi="宋体" w:eastAsia="宋体" w:cs="宋体"/>
                <w:sz w:val="24"/>
                <w:szCs w:val="24"/>
              </w:rPr>
              <w:t>813***02</w:t>
            </w:r>
          </w:p>
        </w:tc>
        <w:tc>
          <w:tcPr>
            <w:tcW w:w="1505" w:type="dxa"/>
            <w:tcBorders>
              <w:top w:val="nil"/>
              <w:left w:val="nil"/>
              <w:bottom w:val="single" w:color="auto" w:sz="4" w:space="0"/>
              <w:right w:val="single" w:color="auto" w:sz="4" w:space="0"/>
            </w:tcBorders>
            <w:shd w:val="clear" w:color="auto" w:fill="auto"/>
            <w:noWrap/>
            <w:vAlign w:val="center"/>
          </w:tcPr>
          <w:p w14:paraId="31BE95BF">
            <w:pPr>
              <w:jc w:val="center"/>
              <w:rPr>
                <w:rFonts w:hint="eastAsia" w:ascii="宋体" w:hAnsi="宋体" w:eastAsia="宋体" w:cs="宋体"/>
                <w:sz w:val="24"/>
                <w:szCs w:val="24"/>
              </w:rPr>
            </w:pPr>
            <w:r>
              <w:rPr>
                <w:rFonts w:hint="eastAsia" w:ascii="宋体" w:hAnsi="宋体" w:eastAsia="宋体" w:cs="宋体"/>
                <w:sz w:val="24"/>
                <w:szCs w:val="24"/>
              </w:rPr>
              <w:t>813***92</w:t>
            </w:r>
          </w:p>
        </w:tc>
        <w:tc>
          <w:tcPr>
            <w:tcW w:w="1459" w:type="dxa"/>
            <w:tcBorders>
              <w:top w:val="nil"/>
              <w:left w:val="nil"/>
              <w:bottom w:val="single" w:color="auto" w:sz="4" w:space="0"/>
              <w:right w:val="single" w:color="auto" w:sz="4" w:space="0"/>
            </w:tcBorders>
            <w:shd w:val="clear" w:color="auto" w:fill="auto"/>
            <w:noWrap/>
            <w:vAlign w:val="center"/>
          </w:tcPr>
          <w:p w14:paraId="6F4E284C">
            <w:pPr>
              <w:jc w:val="center"/>
              <w:rPr>
                <w:rFonts w:hint="eastAsia" w:ascii="宋体" w:hAnsi="宋体" w:eastAsia="宋体" w:cs="宋体"/>
                <w:sz w:val="24"/>
                <w:szCs w:val="24"/>
              </w:rPr>
            </w:pPr>
            <w:r>
              <w:rPr>
                <w:rFonts w:hint="eastAsia" w:ascii="宋体" w:hAnsi="宋体" w:eastAsia="宋体" w:cs="宋体"/>
                <w:sz w:val="24"/>
                <w:szCs w:val="24"/>
              </w:rPr>
              <w:t>813***52</w:t>
            </w:r>
          </w:p>
        </w:tc>
        <w:tc>
          <w:tcPr>
            <w:tcW w:w="1459" w:type="dxa"/>
            <w:tcBorders>
              <w:top w:val="nil"/>
              <w:left w:val="nil"/>
              <w:bottom w:val="single" w:color="auto" w:sz="4" w:space="0"/>
              <w:right w:val="single" w:color="auto" w:sz="4" w:space="0"/>
            </w:tcBorders>
            <w:shd w:val="clear" w:color="auto" w:fill="auto"/>
            <w:noWrap/>
            <w:vAlign w:val="center"/>
          </w:tcPr>
          <w:p w14:paraId="37EFF44D">
            <w:pPr>
              <w:jc w:val="center"/>
              <w:rPr>
                <w:rFonts w:hint="eastAsia" w:ascii="宋体" w:hAnsi="宋体" w:eastAsia="宋体" w:cs="宋体"/>
                <w:sz w:val="24"/>
                <w:szCs w:val="24"/>
              </w:rPr>
            </w:pPr>
            <w:r>
              <w:rPr>
                <w:rFonts w:hint="eastAsia" w:ascii="宋体" w:hAnsi="宋体" w:eastAsia="宋体" w:cs="宋体"/>
                <w:sz w:val="24"/>
                <w:szCs w:val="24"/>
              </w:rPr>
              <w:t>841***91</w:t>
            </w:r>
          </w:p>
        </w:tc>
        <w:tc>
          <w:tcPr>
            <w:tcW w:w="1459" w:type="dxa"/>
            <w:tcBorders>
              <w:top w:val="nil"/>
              <w:left w:val="nil"/>
              <w:bottom w:val="single" w:color="auto" w:sz="4" w:space="0"/>
              <w:right w:val="single" w:color="auto" w:sz="4" w:space="0"/>
            </w:tcBorders>
            <w:shd w:val="clear" w:color="auto" w:fill="auto"/>
            <w:noWrap/>
            <w:vAlign w:val="center"/>
          </w:tcPr>
          <w:p w14:paraId="3653944E">
            <w:pPr>
              <w:jc w:val="center"/>
              <w:rPr>
                <w:rFonts w:hint="eastAsia" w:ascii="宋体" w:hAnsi="宋体" w:eastAsia="宋体" w:cs="宋体"/>
                <w:sz w:val="24"/>
                <w:szCs w:val="24"/>
              </w:rPr>
            </w:pPr>
            <w:r>
              <w:rPr>
                <w:rFonts w:hint="eastAsia" w:ascii="宋体" w:hAnsi="宋体" w:eastAsia="宋体" w:cs="宋体"/>
                <w:sz w:val="24"/>
                <w:szCs w:val="24"/>
              </w:rPr>
              <w:t>340***29</w:t>
            </w:r>
          </w:p>
        </w:tc>
        <w:tc>
          <w:tcPr>
            <w:tcW w:w="1460" w:type="dxa"/>
            <w:tcBorders>
              <w:top w:val="nil"/>
              <w:left w:val="nil"/>
              <w:bottom w:val="single" w:color="auto" w:sz="4" w:space="0"/>
              <w:right w:val="single" w:color="auto" w:sz="4" w:space="0"/>
            </w:tcBorders>
            <w:shd w:val="clear" w:color="auto" w:fill="auto"/>
            <w:noWrap/>
            <w:vAlign w:val="center"/>
          </w:tcPr>
          <w:p w14:paraId="3331E98C">
            <w:pPr>
              <w:jc w:val="center"/>
              <w:rPr>
                <w:rFonts w:hint="eastAsia" w:ascii="宋体" w:hAnsi="宋体" w:eastAsia="宋体" w:cs="宋体"/>
                <w:sz w:val="24"/>
                <w:szCs w:val="24"/>
              </w:rPr>
            </w:pPr>
            <w:r>
              <w:rPr>
                <w:rFonts w:hint="eastAsia" w:ascii="宋体" w:hAnsi="宋体" w:eastAsia="宋体" w:cs="宋体"/>
                <w:sz w:val="24"/>
                <w:szCs w:val="24"/>
              </w:rPr>
              <w:t>340***19</w:t>
            </w:r>
          </w:p>
        </w:tc>
      </w:tr>
      <w:tr w14:paraId="4C724007">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1AD2695">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505" w:type="dxa"/>
            <w:tcBorders>
              <w:top w:val="nil"/>
              <w:left w:val="nil"/>
              <w:bottom w:val="single" w:color="auto" w:sz="4" w:space="0"/>
              <w:right w:val="single" w:color="auto" w:sz="4" w:space="0"/>
            </w:tcBorders>
            <w:shd w:val="clear" w:color="auto" w:fill="auto"/>
            <w:noWrap/>
            <w:vAlign w:val="center"/>
          </w:tcPr>
          <w:p w14:paraId="73B73EC7">
            <w:pPr>
              <w:jc w:val="center"/>
              <w:rPr>
                <w:rFonts w:hint="eastAsia" w:ascii="宋体" w:hAnsi="宋体" w:eastAsia="宋体" w:cs="宋体"/>
                <w:sz w:val="24"/>
                <w:szCs w:val="24"/>
              </w:rPr>
            </w:pPr>
            <w:r>
              <w:rPr>
                <w:rFonts w:hint="eastAsia" w:ascii="宋体" w:hAnsi="宋体" w:eastAsia="宋体" w:cs="宋体"/>
                <w:sz w:val="24"/>
                <w:szCs w:val="24"/>
              </w:rPr>
              <w:t>813***17</w:t>
            </w:r>
          </w:p>
        </w:tc>
        <w:tc>
          <w:tcPr>
            <w:tcW w:w="1459" w:type="dxa"/>
            <w:tcBorders>
              <w:top w:val="nil"/>
              <w:left w:val="nil"/>
              <w:bottom w:val="single" w:color="auto" w:sz="4" w:space="0"/>
              <w:right w:val="single" w:color="auto" w:sz="4" w:space="0"/>
            </w:tcBorders>
            <w:shd w:val="clear" w:color="auto" w:fill="auto"/>
            <w:noWrap/>
            <w:vAlign w:val="center"/>
          </w:tcPr>
          <w:p w14:paraId="5E89C77C">
            <w:pPr>
              <w:jc w:val="center"/>
              <w:rPr>
                <w:rFonts w:hint="eastAsia" w:ascii="宋体" w:hAnsi="宋体" w:eastAsia="宋体" w:cs="宋体"/>
                <w:sz w:val="24"/>
                <w:szCs w:val="24"/>
              </w:rPr>
            </w:pPr>
            <w:r>
              <w:rPr>
                <w:rFonts w:hint="eastAsia" w:ascii="宋体" w:hAnsi="宋体" w:eastAsia="宋体" w:cs="宋体"/>
                <w:sz w:val="24"/>
                <w:szCs w:val="24"/>
              </w:rPr>
              <w:t>813***01</w:t>
            </w:r>
          </w:p>
        </w:tc>
        <w:tc>
          <w:tcPr>
            <w:tcW w:w="1459" w:type="dxa"/>
            <w:tcBorders>
              <w:top w:val="nil"/>
              <w:left w:val="nil"/>
              <w:bottom w:val="single" w:color="auto" w:sz="4" w:space="0"/>
              <w:right w:val="single" w:color="auto" w:sz="4" w:space="0"/>
            </w:tcBorders>
            <w:shd w:val="clear" w:color="auto" w:fill="auto"/>
            <w:noWrap/>
            <w:vAlign w:val="center"/>
          </w:tcPr>
          <w:p w14:paraId="25DC3471">
            <w:pPr>
              <w:jc w:val="center"/>
              <w:rPr>
                <w:rFonts w:hint="eastAsia" w:ascii="宋体" w:hAnsi="宋体" w:eastAsia="宋体" w:cs="宋体"/>
                <w:sz w:val="24"/>
                <w:szCs w:val="24"/>
              </w:rPr>
            </w:pPr>
            <w:r>
              <w:rPr>
                <w:rFonts w:hint="eastAsia" w:ascii="宋体" w:hAnsi="宋体" w:eastAsia="宋体" w:cs="宋体"/>
                <w:sz w:val="24"/>
                <w:szCs w:val="24"/>
              </w:rPr>
              <w:t>841***93</w:t>
            </w:r>
          </w:p>
        </w:tc>
        <w:tc>
          <w:tcPr>
            <w:tcW w:w="1459" w:type="dxa"/>
            <w:tcBorders>
              <w:top w:val="nil"/>
              <w:left w:val="nil"/>
              <w:bottom w:val="single" w:color="auto" w:sz="4" w:space="0"/>
              <w:right w:val="single" w:color="auto" w:sz="4" w:space="0"/>
            </w:tcBorders>
            <w:shd w:val="clear" w:color="auto" w:fill="auto"/>
            <w:noWrap/>
            <w:vAlign w:val="center"/>
          </w:tcPr>
          <w:p w14:paraId="148EEE13">
            <w:pPr>
              <w:jc w:val="center"/>
              <w:rPr>
                <w:rFonts w:hint="eastAsia" w:ascii="宋体" w:hAnsi="宋体" w:eastAsia="宋体" w:cs="宋体"/>
                <w:sz w:val="24"/>
                <w:szCs w:val="24"/>
              </w:rPr>
            </w:pPr>
            <w:r>
              <w:rPr>
                <w:rFonts w:hint="eastAsia" w:ascii="宋体" w:hAnsi="宋体" w:eastAsia="宋体" w:cs="宋体"/>
                <w:sz w:val="24"/>
                <w:szCs w:val="24"/>
              </w:rPr>
              <w:t>340***63</w:t>
            </w:r>
          </w:p>
        </w:tc>
        <w:tc>
          <w:tcPr>
            <w:tcW w:w="1460" w:type="dxa"/>
            <w:tcBorders>
              <w:top w:val="nil"/>
              <w:left w:val="nil"/>
              <w:bottom w:val="single" w:color="auto" w:sz="4" w:space="0"/>
              <w:right w:val="single" w:color="auto" w:sz="4" w:space="0"/>
            </w:tcBorders>
            <w:shd w:val="clear" w:color="auto" w:fill="auto"/>
            <w:noWrap/>
            <w:vAlign w:val="center"/>
          </w:tcPr>
          <w:p w14:paraId="133CAFCF">
            <w:pPr>
              <w:jc w:val="center"/>
              <w:rPr>
                <w:rFonts w:hint="eastAsia" w:ascii="宋体" w:hAnsi="宋体" w:eastAsia="宋体" w:cs="宋体"/>
                <w:sz w:val="24"/>
                <w:szCs w:val="24"/>
              </w:rPr>
            </w:pPr>
            <w:r>
              <w:rPr>
                <w:rFonts w:hint="eastAsia" w:ascii="宋体" w:hAnsi="宋体" w:eastAsia="宋体" w:cs="宋体"/>
                <w:sz w:val="24"/>
                <w:szCs w:val="24"/>
              </w:rPr>
              <w:t>340***39</w:t>
            </w:r>
          </w:p>
        </w:tc>
      </w:tr>
      <w:tr w14:paraId="4AEF65A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48F7564">
            <w:pPr>
              <w:jc w:val="center"/>
              <w:rPr>
                <w:rFonts w:hint="eastAsia" w:ascii="宋体" w:hAnsi="宋体" w:eastAsia="宋体" w:cs="宋体"/>
                <w:sz w:val="24"/>
                <w:szCs w:val="24"/>
              </w:rPr>
            </w:pPr>
            <w:r>
              <w:rPr>
                <w:rFonts w:hint="eastAsia" w:ascii="宋体" w:hAnsi="宋体" w:eastAsia="宋体" w:cs="宋体"/>
                <w:sz w:val="24"/>
                <w:szCs w:val="24"/>
              </w:rPr>
              <w:t>813***12</w:t>
            </w:r>
          </w:p>
        </w:tc>
        <w:tc>
          <w:tcPr>
            <w:tcW w:w="1505" w:type="dxa"/>
            <w:tcBorders>
              <w:top w:val="nil"/>
              <w:left w:val="nil"/>
              <w:bottom w:val="single" w:color="auto" w:sz="4" w:space="0"/>
              <w:right w:val="single" w:color="auto" w:sz="4" w:space="0"/>
            </w:tcBorders>
            <w:shd w:val="clear" w:color="auto" w:fill="auto"/>
            <w:noWrap/>
            <w:vAlign w:val="center"/>
          </w:tcPr>
          <w:p w14:paraId="2E6CABC2">
            <w:pPr>
              <w:jc w:val="center"/>
              <w:rPr>
                <w:rFonts w:hint="eastAsia" w:ascii="宋体" w:hAnsi="宋体" w:eastAsia="宋体" w:cs="宋体"/>
                <w:sz w:val="24"/>
                <w:szCs w:val="24"/>
              </w:rPr>
            </w:pPr>
            <w:r>
              <w:rPr>
                <w:rFonts w:hint="eastAsia" w:ascii="宋体" w:hAnsi="宋体" w:eastAsia="宋体" w:cs="宋体"/>
                <w:sz w:val="24"/>
                <w:szCs w:val="24"/>
              </w:rPr>
              <w:t>813***93</w:t>
            </w:r>
          </w:p>
        </w:tc>
        <w:tc>
          <w:tcPr>
            <w:tcW w:w="1459" w:type="dxa"/>
            <w:tcBorders>
              <w:top w:val="nil"/>
              <w:left w:val="nil"/>
              <w:bottom w:val="single" w:color="auto" w:sz="4" w:space="0"/>
              <w:right w:val="single" w:color="auto" w:sz="4" w:space="0"/>
            </w:tcBorders>
            <w:shd w:val="clear" w:color="auto" w:fill="auto"/>
            <w:noWrap/>
            <w:vAlign w:val="center"/>
          </w:tcPr>
          <w:p w14:paraId="130CC16C">
            <w:pPr>
              <w:jc w:val="center"/>
              <w:rPr>
                <w:rFonts w:hint="eastAsia" w:ascii="宋体" w:hAnsi="宋体" w:eastAsia="宋体" w:cs="宋体"/>
                <w:sz w:val="24"/>
                <w:szCs w:val="24"/>
              </w:rPr>
            </w:pPr>
            <w:r>
              <w:rPr>
                <w:rFonts w:hint="eastAsia" w:ascii="宋体" w:hAnsi="宋体" w:eastAsia="宋体" w:cs="宋体"/>
                <w:sz w:val="24"/>
                <w:szCs w:val="24"/>
              </w:rPr>
              <w:t>813***97</w:t>
            </w:r>
          </w:p>
        </w:tc>
        <w:tc>
          <w:tcPr>
            <w:tcW w:w="1459" w:type="dxa"/>
            <w:tcBorders>
              <w:top w:val="nil"/>
              <w:left w:val="nil"/>
              <w:bottom w:val="single" w:color="auto" w:sz="4" w:space="0"/>
              <w:right w:val="single" w:color="auto" w:sz="4" w:space="0"/>
            </w:tcBorders>
            <w:shd w:val="clear" w:color="auto" w:fill="auto"/>
            <w:noWrap/>
            <w:vAlign w:val="center"/>
          </w:tcPr>
          <w:p w14:paraId="0121EFDA">
            <w:pPr>
              <w:jc w:val="center"/>
              <w:rPr>
                <w:rFonts w:hint="eastAsia" w:ascii="宋体" w:hAnsi="宋体" w:eastAsia="宋体" w:cs="宋体"/>
                <w:sz w:val="24"/>
                <w:szCs w:val="24"/>
              </w:rPr>
            </w:pPr>
            <w:r>
              <w:rPr>
                <w:rFonts w:hint="eastAsia" w:ascii="宋体" w:hAnsi="宋体" w:eastAsia="宋体" w:cs="宋体"/>
                <w:sz w:val="24"/>
                <w:szCs w:val="24"/>
              </w:rPr>
              <w:t>841***96</w:t>
            </w:r>
          </w:p>
        </w:tc>
        <w:tc>
          <w:tcPr>
            <w:tcW w:w="1459" w:type="dxa"/>
            <w:tcBorders>
              <w:top w:val="nil"/>
              <w:left w:val="nil"/>
              <w:bottom w:val="single" w:color="auto" w:sz="4" w:space="0"/>
              <w:right w:val="single" w:color="auto" w:sz="4" w:space="0"/>
            </w:tcBorders>
            <w:shd w:val="clear" w:color="auto" w:fill="auto"/>
            <w:noWrap/>
            <w:vAlign w:val="center"/>
          </w:tcPr>
          <w:p w14:paraId="1BDA9778">
            <w:pPr>
              <w:jc w:val="center"/>
              <w:rPr>
                <w:rFonts w:hint="eastAsia" w:ascii="宋体" w:hAnsi="宋体" w:eastAsia="宋体" w:cs="宋体"/>
                <w:sz w:val="24"/>
                <w:szCs w:val="24"/>
              </w:rPr>
            </w:pPr>
            <w:r>
              <w:rPr>
                <w:rFonts w:hint="eastAsia" w:ascii="宋体" w:hAnsi="宋体" w:eastAsia="宋体" w:cs="宋体"/>
                <w:sz w:val="24"/>
                <w:szCs w:val="24"/>
              </w:rPr>
              <w:t>340***42</w:t>
            </w:r>
          </w:p>
        </w:tc>
        <w:tc>
          <w:tcPr>
            <w:tcW w:w="1460" w:type="dxa"/>
            <w:tcBorders>
              <w:top w:val="nil"/>
              <w:left w:val="nil"/>
              <w:bottom w:val="single" w:color="auto" w:sz="4" w:space="0"/>
              <w:right w:val="single" w:color="auto" w:sz="4" w:space="0"/>
            </w:tcBorders>
            <w:shd w:val="clear" w:color="auto" w:fill="auto"/>
            <w:noWrap/>
            <w:vAlign w:val="center"/>
          </w:tcPr>
          <w:p w14:paraId="306C6302">
            <w:pPr>
              <w:jc w:val="center"/>
              <w:rPr>
                <w:rFonts w:hint="eastAsia" w:ascii="宋体" w:hAnsi="宋体" w:eastAsia="宋体" w:cs="宋体"/>
                <w:sz w:val="24"/>
                <w:szCs w:val="24"/>
              </w:rPr>
            </w:pPr>
            <w:r>
              <w:rPr>
                <w:rFonts w:hint="eastAsia" w:ascii="宋体" w:hAnsi="宋体" w:eastAsia="宋体" w:cs="宋体"/>
                <w:sz w:val="24"/>
                <w:szCs w:val="24"/>
              </w:rPr>
              <w:t>340***41</w:t>
            </w:r>
          </w:p>
        </w:tc>
      </w:tr>
      <w:tr w14:paraId="586FFE1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D7FF3BD">
            <w:pPr>
              <w:jc w:val="center"/>
              <w:rPr>
                <w:rFonts w:hint="eastAsia" w:ascii="宋体" w:hAnsi="宋体" w:eastAsia="宋体" w:cs="宋体"/>
                <w:sz w:val="24"/>
                <w:szCs w:val="24"/>
              </w:rPr>
            </w:pPr>
            <w:r>
              <w:rPr>
                <w:rFonts w:hint="eastAsia" w:ascii="宋体" w:hAnsi="宋体" w:eastAsia="宋体" w:cs="宋体"/>
                <w:sz w:val="24"/>
                <w:szCs w:val="24"/>
              </w:rPr>
              <w:t>813***66</w:t>
            </w:r>
          </w:p>
        </w:tc>
        <w:tc>
          <w:tcPr>
            <w:tcW w:w="1505" w:type="dxa"/>
            <w:tcBorders>
              <w:top w:val="nil"/>
              <w:left w:val="nil"/>
              <w:bottom w:val="single" w:color="auto" w:sz="4" w:space="0"/>
              <w:right w:val="single" w:color="auto" w:sz="4" w:space="0"/>
            </w:tcBorders>
            <w:shd w:val="clear" w:color="auto" w:fill="auto"/>
            <w:noWrap/>
            <w:vAlign w:val="center"/>
          </w:tcPr>
          <w:p w14:paraId="53E2342D">
            <w:pPr>
              <w:jc w:val="center"/>
              <w:rPr>
                <w:rFonts w:hint="eastAsia" w:ascii="宋体" w:hAnsi="宋体" w:eastAsia="宋体" w:cs="宋体"/>
                <w:sz w:val="24"/>
                <w:szCs w:val="24"/>
              </w:rPr>
            </w:pPr>
            <w:r>
              <w:rPr>
                <w:rFonts w:hint="eastAsia" w:ascii="宋体" w:hAnsi="宋体" w:eastAsia="宋体" w:cs="宋体"/>
                <w:sz w:val="24"/>
                <w:szCs w:val="24"/>
              </w:rPr>
              <w:t>813***95</w:t>
            </w:r>
          </w:p>
        </w:tc>
        <w:tc>
          <w:tcPr>
            <w:tcW w:w="1459" w:type="dxa"/>
            <w:tcBorders>
              <w:top w:val="nil"/>
              <w:left w:val="nil"/>
              <w:bottom w:val="single" w:color="auto" w:sz="4" w:space="0"/>
              <w:right w:val="single" w:color="auto" w:sz="4" w:space="0"/>
            </w:tcBorders>
            <w:shd w:val="clear" w:color="auto" w:fill="auto"/>
            <w:noWrap/>
            <w:vAlign w:val="center"/>
          </w:tcPr>
          <w:p w14:paraId="3D18D4EC">
            <w:pPr>
              <w:jc w:val="center"/>
              <w:rPr>
                <w:rFonts w:hint="eastAsia" w:ascii="宋体" w:hAnsi="宋体" w:eastAsia="宋体" w:cs="宋体"/>
                <w:sz w:val="24"/>
                <w:szCs w:val="24"/>
              </w:rPr>
            </w:pPr>
            <w:r>
              <w:rPr>
                <w:rFonts w:hint="eastAsia" w:ascii="宋体" w:hAnsi="宋体" w:eastAsia="宋体" w:cs="宋体"/>
                <w:sz w:val="24"/>
                <w:szCs w:val="24"/>
              </w:rPr>
              <w:t>813***67</w:t>
            </w:r>
          </w:p>
        </w:tc>
        <w:tc>
          <w:tcPr>
            <w:tcW w:w="1459" w:type="dxa"/>
            <w:tcBorders>
              <w:top w:val="nil"/>
              <w:left w:val="nil"/>
              <w:bottom w:val="single" w:color="auto" w:sz="4" w:space="0"/>
              <w:right w:val="single" w:color="auto" w:sz="4" w:space="0"/>
            </w:tcBorders>
            <w:shd w:val="clear" w:color="auto" w:fill="auto"/>
            <w:noWrap/>
            <w:vAlign w:val="center"/>
          </w:tcPr>
          <w:p w14:paraId="2CFEBB16">
            <w:pPr>
              <w:jc w:val="center"/>
              <w:rPr>
                <w:rFonts w:hint="eastAsia" w:ascii="宋体" w:hAnsi="宋体" w:eastAsia="宋体" w:cs="宋体"/>
                <w:sz w:val="24"/>
                <w:szCs w:val="24"/>
              </w:rPr>
            </w:pPr>
            <w:r>
              <w:rPr>
                <w:rFonts w:hint="eastAsia" w:ascii="宋体" w:hAnsi="宋体" w:eastAsia="宋体" w:cs="宋体"/>
                <w:sz w:val="24"/>
                <w:szCs w:val="24"/>
              </w:rPr>
              <w:t>841***98</w:t>
            </w:r>
          </w:p>
        </w:tc>
        <w:tc>
          <w:tcPr>
            <w:tcW w:w="1459" w:type="dxa"/>
            <w:tcBorders>
              <w:top w:val="nil"/>
              <w:left w:val="nil"/>
              <w:bottom w:val="single" w:color="auto" w:sz="4" w:space="0"/>
              <w:right w:val="single" w:color="auto" w:sz="4" w:space="0"/>
            </w:tcBorders>
            <w:shd w:val="clear" w:color="auto" w:fill="auto"/>
            <w:noWrap/>
            <w:vAlign w:val="center"/>
          </w:tcPr>
          <w:p w14:paraId="3DE451D3">
            <w:pPr>
              <w:jc w:val="center"/>
              <w:rPr>
                <w:rFonts w:hint="eastAsia" w:ascii="宋体" w:hAnsi="宋体" w:eastAsia="宋体" w:cs="宋体"/>
                <w:sz w:val="24"/>
                <w:szCs w:val="24"/>
              </w:rPr>
            </w:pPr>
            <w:r>
              <w:rPr>
                <w:rFonts w:hint="eastAsia" w:ascii="宋体" w:hAnsi="宋体" w:eastAsia="宋体" w:cs="宋体"/>
                <w:sz w:val="24"/>
                <w:szCs w:val="24"/>
              </w:rPr>
              <w:t>340***52</w:t>
            </w:r>
          </w:p>
        </w:tc>
        <w:tc>
          <w:tcPr>
            <w:tcW w:w="1460" w:type="dxa"/>
            <w:tcBorders>
              <w:top w:val="nil"/>
              <w:left w:val="nil"/>
              <w:bottom w:val="single" w:color="auto" w:sz="4" w:space="0"/>
              <w:right w:val="single" w:color="auto" w:sz="4" w:space="0"/>
            </w:tcBorders>
            <w:shd w:val="clear" w:color="auto" w:fill="auto"/>
            <w:noWrap/>
            <w:vAlign w:val="center"/>
          </w:tcPr>
          <w:p w14:paraId="04E20317">
            <w:pPr>
              <w:jc w:val="center"/>
              <w:rPr>
                <w:rFonts w:hint="eastAsia" w:ascii="宋体" w:hAnsi="宋体" w:eastAsia="宋体" w:cs="宋体"/>
                <w:sz w:val="24"/>
                <w:szCs w:val="24"/>
              </w:rPr>
            </w:pPr>
            <w:r>
              <w:rPr>
                <w:rFonts w:hint="eastAsia" w:ascii="宋体" w:hAnsi="宋体" w:eastAsia="宋体" w:cs="宋体"/>
                <w:sz w:val="24"/>
                <w:szCs w:val="24"/>
              </w:rPr>
              <w:t>340***51</w:t>
            </w:r>
          </w:p>
        </w:tc>
      </w:tr>
      <w:tr w14:paraId="1C99415C">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3F2EC6C">
            <w:pPr>
              <w:jc w:val="center"/>
              <w:rPr>
                <w:rFonts w:hint="eastAsia" w:ascii="宋体" w:hAnsi="宋体" w:eastAsia="宋体" w:cs="宋体"/>
                <w:sz w:val="24"/>
                <w:szCs w:val="24"/>
              </w:rPr>
            </w:pPr>
            <w:r>
              <w:rPr>
                <w:rFonts w:hint="eastAsia" w:ascii="宋体" w:hAnsi="宋体" w:eastAsia="宋体" w:cs="宋体"/>
                <w:sz w:val="24"/>
                <w:szCs w:val="24"/>
              </w:rPr>
              <w:t>813***68</w:t>
            </w:r>
          </w:p>
        </w:tc>
        <w:tc>
          <w:tcPr>
            <w:tcW w:w="1505" w:type="dxa"/>
            <w:tcBorders>
              <w:top w:val="nil"/>
              <w:left w:val="nil"/>
              <w:bottom w:val="single" w:color="auto" w:sz="4" w:space="0"/>
              <w:right w:val="single" w:color="auto" w:sz="4" w:space="0"/>
            </w:tcBorders>
            <w:shd w:val="clear" w:color="auto" w:fill="auto"/>
            <w:noWrap/>
            <w:vAlign w:val="center"/>
          </w:tcPr>
          <w:p w14:paraId="1C52E8B1">
            <w:pPr>
              <w:jc w:val="center"/>
              <w:rPr>
                <w:rFonts w:hint="eastAsia" w:ascii="宋体" w:hAnsi="宋体" w:eastAsia="宋体" w:cs="宋体"/>
                <w:sz w:val="24"/>
                <w:szCs w:val="24"/>
              </w:rPr>
            </w:pPr>
            <w:r>
              <w:rPr>
                <w:rFonts w:hint="eastAsia" w:ascii="宋体" w:hAnsi="宋体" w:eastAsia="宋体" w:cs="宋体"/>
                <w:sz w:val="24"/>
                <w:szCs w:val="24"/>
              </w:rPr>
              <w:t>813***13</w:t>
            </w:r>
          </w:p>
        </w:tc>
        <w:tc>
          <w:tcPr>
            <w:tcW w:w="1459" w:type="dxa"/>
            <w:tcBorders>
              <w:top w:val="nil"/>
              <w:left w:val="nil"/>
              <w:bottom w:val="single" w:color="auto" w:sz="4" w:space="0"/>
              <w:right w:val="single" w:color="auto" w:sz="4" w:space="0"/>
            </w:tcBorders>
            <w:shd w:val="clear" w:color="auto" w:fill="auto"/>
            <w:noWrap/>
            <w:vAlign w:val="center"/>
          </w:tcPr>
          <w:p w14:paraId="117C9D6E">
            <w:pPr>
              <w:jc w:val="center"/>
              <w:rPr>
                <w:rFonts w:hint="eastAsia" w:ascii="宋体" w:hAnsi="宋体" w:eastAsia="宋体" w:cs="宋体"/>
                <w:sz w:val="24"/>
                <w:szCs w:val="24"/>
              </w:rPr>
            </w:pPr>
            <w:r>
              <w:rPr>
                <w:rFonts w:hint="eastAsia" w:ascii="宋体" w:hAnsi="宋体" w:eastAsia="宋体" w:cs="宋体"/>
                <w:sz w:val="24"/>
                <w:szCs w:val="24"/>
              </w:rPr>
              <w:t>813***45</w:t>
            </w:r>
          </w:p>
        </w:tc>
        <w:tc>
          <w:tcPr>
            <w:tcW w:w="1459" w:type="dxa"/>
            <w:tcBorders>
              <w:top w:val="nil"/>
              <w:left w:val="nil"/>
              <w:bottom w:val="single" w:color="auto" w:sz="4" w:space="0"/>
              <w:right w:val="single" w:color="auto" w:sz="4" w:space="0"/>
            </w:tcBorders>
            <w:shd w:val="clear" w:color="auto" w:fill="auto"/>
            <w:noWrap/>
            <w:vAlign w:val="center"/>
          </w:tcPr>
          <w:p w14:paraId="2E725AB2">
            <w:pPr>
              <w:jc w:val="center"/>
              <w:rPr>
                <w:rFonts w:hint="eastAsia" w:ascii="宋体" w:hAnsi="宋体" w:eastAsia="宋体" w:cs="宋体"/>
                <w:sz w:val="24"/>
                <w:szCs w:val="24"/>
              </w:rPr>
            </w:pPr>
            <w:r>
              <w:rPr>
                <w:rFonts w:hint="eastAsia" w:ascii="宋体" w:hAnsi="宋体" w:eastAsia="宋体" w:cs="宋体"/>
                <w:sz w:val="24"/>
                <w:szCs w:val="24"/>
              </w:rPr>
              <w:t>841***99</w:t>
            </w:r>
          </w:p>
        </w:tc>
        <w:tc>
          <w:tcPr>
            <w:tcW w:w="1459" w:type="dxa"/>
            <w:tcBorders>
              <w:top w:val="nil"/>
              <w:left w:val="nil"/>
              <w:bottom w:val="single" w:color="auto" w:sz="4" w:space="0"/>
              <w:right w:val="single" w:color="auto" w:sz="4" w:space="0"/>
            </w:tcBorders>
            <w:shd w:val="clear" w:color="auto" w:fill="auto"/>
            <w:noWrap/>
            <w:vAlign w:val="center"/>
          </w:tcPr>
          <w:p w14:paraId="371EB18A">
            <w:pPr>
              <w:jc w:val="center"/>
              <w:rPr>
                <w:rFonts w:hint="eastAsia" w:ascii="宋体" w:hAnsi="宋体" w:eastAsia="宋体" w:cs="宋体"/>
                <w:sz w:val="24"/>
                <w:szCs w:val="24"/>
              </w:rPr>
            </w:pPr>
            <w:r>
              <w:rPr>
                <w:rFonts w:hint="eastAsia" w:ascii="宋体" w:hAnsi="宋体" w:eastAsia="宋体" w:cs="宋体"/>
                <w:sz w:val="24"/>
                <w:szCs w:val="24"/>
              </w:rPr>
              <w:t>340***09</w:t>
            </w:r>
          </w:p>
        </w:tc>
        <w:tc>
          <w:tcPr>
            <w:tcW w:w="1460" w:type="dxa"/>
            <w:tcBorders>
              <w:top w:val="nil"/>
              <w:left w:val="nil"/>
              <w:bottom w:val="single" w:color="auto" w:sz="4" w:space="0"/>
              <w:right w:val="single" w:color="auto" w:sz="4" w:space="0"/>
            </w:tcBorders>
            <w:shd w:val="clear" w:color="auto" w:fill="auto"/>
            <w:noWrap/>
            <w:vAlign w:val="center"/>
          </w:tcPr>
          <w:p w14:paraId="5CF7459E">
            <w:pPr>
              <w:jc w:val="center"/>
              <w:rPr>
                <w:rFonts w:hint="eastAsia" w:ascii="宋体" w:hAnsi="宋体" w:eastAsia="宋体" w:cs="宋体"/>
                <w:sz w:val="24"/>
                <w:szCs w:val="24"/>
              </w:rPr>
            </w:pPr>
            <w:r>
              <w:rPr>
                <w:rFonts w:hint="eastAsia" w:ascii="宋体" w:hAnsi="宋体" w:eastAsia="宋体" w:cs="宋体"/>
                <w:sz w:val="24"/>
                <w:szCs w:val="24"/>
              </w:rPr>
              <w:t>340***23</w:t>
            </w:r>
          </w:p>
        </w:tc>
      </w:tr>
      <w:tr w14:paraId="7509D10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A924E39">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505" w:type="dxa"/>
            <w:tcBorders>
              <w:top w:val="nil"/>
              <w:left w:val="nil"/>
              <w:bottom w:val="single" w:color="auto" w:sz="4" w:space="0"/>
              <w:right w:val="single" w:color="auto" w:sz="4" w:space="0"/>
            </w:tcBorders>
            <w:shd w:val="clear" w:color="auto" w:fill="auto"/>
            <w:noWrap/>
            <w:vAlign w:val="center"/>
          </w:tcPr>
          <w:p w14:paraId="589435B7">
            <w:pPr>
              <w:jc w:val="center"/>
              <w:rPr>
                <w:rFonts w:hint="eastAsia" w:ascii="宋体" w:hAnsi="宋体" w:eastAsia="宋体" w:cs="宋体"/>
                <w:sz w:val="24"/>
                <w:szCs w:val="24"/>
              </w:rPr>
            </w:pPr>
            <w:r>
              <w:rPr>
                <w:rFonts w:hint="eastAsia" w:ascii="宋体" w:hAnsi="宋体" w:eastAsia="宋体" w:cs="宋体"/>
                <w:sz w:val="24"/>
                <w:szCs w:val="24"/>
              </w:rPr>
              <w:t>813***09</w:t>
            </w:r>
          </w:p>
        </w:tc>
        <w:tc>
          <w:tcPr>
            <w:tcW w:w="1459" w:type="dxa"/>
            <w:tcBorders>
              <w:top w:val="nil"/>
              <w:left w:val="nil"/>
              <w:bottom w:val="single" w:color="auto" w:sz="4" w:space="0"/>
              <w:right w:val="single" w:color="auto" w:sz="4" w:space="0"/>
            </w:tcBorders>
            <w:shd w:val="clear" w:color="auto" w:fill="auto"/>
            <w:noWrap/>
            <w:vAlign w:val="center"/>
          </w:tcPr>
          <w:p w14:paraId="12E51F41">
            <w:pPr>
              <w:jc w:val="center"/>
              <w:rPr>
                <w:rFonts w:hint="eastAsia" w:ascii="宋体" w:hAnsi="宋体" w:eastAsia="宋体" w:cs="宋体"/>
                <w:sz w:val="24"/>
                <w:szCs w:val="24"/>
              </w:rPr>
            </w:pPr>
            <w:r>
              <w:rPr>
                <w:rFonts w:hint="eastAsia" w:ascii="宋体" w:hAnsi="宋体" w:eastAsia="宋体" w:cs="宋体"/>
                <w:sz w:val="24"/>
                <w:szCs w:val="24"/>
              </w:rPr>
              <w:t>813***07</w:t>
            </w:r>
          </w:p>
        </w:tc>
        <w:tc>
          <w:tcPr>
            <w:tcW w:w="1459" w:type="dxa"/>
            <w:tcBorders>
              <w:top w:val="nil"/>
              <w:left w:val="nil"/>
              <w:bottom w:val="single" w:color="auto" w:sz="4" w:space="0"/>
              <w:right w:val="single" w:color="auto" w:sz="4" w:space="0"/>
            </w:tcBorders>
            <w:shd w:val="clear" w:color="auto" w:fill="auto"/>
            <w:noWrap/>
            <w:vAlign w:val="center"/>
          </w:tcPr>
          <w:p w14:paraId="00381336">
            <w:pPr>
              <w:jc w:val="center"/>
              <w:rPr>
                <w:rFonts w:hint="eastAsia" w:ascii="宋体" w:hAnsi="宋体" w:eastAsia="宋体" w:cs="宋体"/>
                <w:sz w:val="24"/>
                <w:szCs w:val="24"/>
              </w:rPr>
            </w:pPr>
            <w:r>
              <w:rPr>
                <w:rFonts w:hint="eastAsia" w:ascii="宋体" w:hAnsi="宋体" w:eastAsia="宋体" w:cs="宋体"/>
                <w:sz w:val="24"/>
                <w:szCs w:val="24"/>
              </w:rPr>
              <w:t>841***97</w:t>
            </w:r>
          </w:p>
        </w:tc>
        <w:tc>
          <w:tcPr>
            <w:tcW w:w="1459" w:type="dxa"/>
            <w:tcBorders>
              <w:top w:val="nil"/>
              <w:left w:val="nil"/>
              <w:bottom w:val="single" w:color="auto" w:sz="4" w:space="0"/>
              <w:right w:val="single" w:color="auto" w:sz="4" w:space="0"/>
            </w:tcBorders>
            <w:shd w:val="clear" w:color="auto" w:fill="auto"/>
            <w:noWrap/>
            <w:vAlign w:val="center"/>
          </w:tcPr>
          <w:p w14:paraId="152C30AD">
            <w:pPr>
              <w:jc w:val="center"/>
              <w:rPr>
                <w:rFonts w:hint="eastAsia" w:ascii="宋体" w:hAnsi="宋体" w:eastAsia="宋体" w:cs="宋体"/>
                <w:sz w:val="24"/>
                <w:szCs w:val="24"/>
              </w:rPr>
            </w:pPr>
            <w:r>
              <w:rPr>
                <w:rFonts w:hint="eastAsia" w:ascii="宋体" w:hAnsi="宋体" w:eastAsia="宋体" w:cs="宋体"/>
                <w:sz w:val="24"/>
                <w:szCs w:val="24"/>
              </w:rPr>
              <w:t>340***92</w:t>
            </w:r>
          </w:p>
        </w:tc>
        <w:tc>
          <w:tcPr>
            <w:tcW w:w="1460" w:type="dxa"/>
            <w:tcBorders>
              <w:top w:val="nil"/>
              <w:left w:val="nil"/>
              <w:bottom w:val="single" w:color="auto" w:sz="4" w:space="0"/>
              <w:right w:val="single" w:color="auto" w:sz="4" w:space="0"/>
            </w:tcBorders>
            <w:shd w:val="clear" w:color="auto" w:fill="auto"/>
            <w:noWrap/>
            <w:vAlign w:val="center"/>
          </w:tcPr>
          <w:p w14:paraId="4277A2BE">
            <w:pPr>
              <w:jc w:val="center"/>
              <w:rPr>
                <w:rFonts w:hint="eastAsia" w:ascii="宋体" w:hAnsi="宋体" w:eastAsia="宋体" w:cs="宋体"/>
                <w:sz w:val="24"/>
                <w:szCs w:val="24"/>
              </w:rPr>
            </w:pPr>
            <w:r>
              <w:rPr>
                <w:rFonts w:hint="eastAsia" w:ascii="宋体" w:hAnsi="宋体" w:eastAsia="宋体" w:cs="宋体"/>
                <w:sz w:val="24"/>
                <w:szCs w:val="24"/>
              </w:rPr>
              <w:t>340***66</w:t>
            </w:r>
          </w:p>
        </w:tc>
      </w:tr>
      <w:tr w14:paraId="73740FA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6633307">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505" w:type="dxa"/>
            <w:tcBorders>
              <w:top w:val="nil"/>
              <w:left w:val="nil"/>
              <w:bottom w:val="single" w:color="auto" w:sz="4" w:space="0"/>
              <w:right w:val="single" w:color="auto" w:sz="4" w:space="0"/>
            </w:tcBorders>
            <w:shd w:val="clear" w:color="auto" w:fill="auto"/>
            <w:noWrap/>
            <w:vAlign w:val="center"/>
          </w:tcPr>
          <w:p w14:paraId="20F3364A">
            <w:pPr>
              <w:jc w:val="center"/>
              <w:rPr>
                <w:rFonts w:hint="eastAsia" w:ascii="宋体" w:hAnsi="宋体" w:eastAsia="宋体" w:cs="宋体"/>
                <w:sz w:val="24"/>
                <w:szCs w:val="24"/>
              </w:rPr>
            </w:pPr>
            <w:r>
              <w:rPr>
                <w:rFonts w:hint="eastAsia" w:ascii="宋体" w:hAnsi="宋体" w:eastAsia="宋体" w:cs="宋体"/>
                <w:sz w:val="24"/>
                <w:szCs w:val="24"/>
              </w:rPr>
              <w:t>813***81</w:t>
            </w:r>
          </w:p>
        </w:tc>
        <w:tc>
          <w:tcPr>
            <w:tcW w:w="1459" w:type="dxa"/>
            <w:tcBorders>
              <w:top w:val="nil"/>
              <w:left w:val="nil"/>
              <w:bottom w:val="single" w:color="auto" w:sz="4" w:space="0"/>
              <w:right w:val="single" w:color="auto" w:sz="4" w:space="0"/>
            </w:tcBorders>
            <w:shd w:val="clear" w:color="auto" w:fill="auto"/>
            <w:noWrap/>
            <w:vAlign w:val="center"/>
          </w:tcPr>
          <w:p w14:paraId="143A88BA">
            <w:pPr>
              <w:jc w:val="center"/>
              <w:rPr>
                <w:rFonts w:hint="eastAsia" w:ascii="宋体" w:hAnsi="宋体" w:eastAsia="宋体" w:cs="宋体"/>
                <w:sz w:val="24"/>
                <w:szCs w:val="24"/>
              </w:rPr>
            </w:pPr>
            <w:r>
              <w:rPr>
                <w:rFonts w:hint="eastAsia" w:ascii="宋体" w:hAnsi="宋体" w:eastAsia="宋体" w:cs="宋体"/>
                <w:sz w:val="24"/>
                <w:szCs w:val="24"/>
              </w:rPr>
              <w:t>813***32</w:t>
            </w:r>
          </w:p>
        </w:tc>
        <w:tc>
          <w:tcPr>
            <w:tcW w:w="1459" w:type="dxa"/>
            <w:tcBorders>
              <w:top w:val="nil"/>
              <w:left w:val="nil"/>
              <w:bottom w:val="single" w:color="auto" w:sz="4" w:space="0"/>
              <w:right w:val="single" w:color="auto" w:sz="4" w:space="0"/>
            </w:tcBorders>
            <w:shd w:val="clear" w:color="auto" w:fill="auto"/>
            <w:noWrap/>
            <w:vAlign w:val="center"/>
          </w:tcPr>
          <w:p w14:paraId="68996CE7">
            <w:pPr>
              <w:jc w:val="center"/>
              <w:rPr>
                <w:rFonts w:hint="eastAsia" w:ascii="宋体" w:hAnsi="宋体" w:eastAsia="宋体" w:cs="宋体"/>
                <w:sz w:val="24"/>
                <w:szCs w:val="24"/>
              </w:rPr>
            </w:pPr>
            <w:r>
              <w:rPr>
                <w:rFonts w:hint="eastAsia" w:ascii="宋体" w:hAnsi="宋体" w:eastAsia="宋体" w:cs="宋体"/>
                <w:sz w:val="24"/>
                <w:szCs w:val="24"/>
              </w:rPr>
              <w:t>841***23</w:t>
            </w:r>
          </w:p>
        </w:tc>
        <w:tc>
          <w:tcPr>
            <w:tcW w:w="1459" w:type="dxa"/>
            <w:tcBorders>
              <w:top w:val="nil"/>
              <w:left w:val="nil"/>
              <w:bottom w:val="single" w:color="auto" w:sz="4" w:space="0"/>
              <w:right w:val="single" w:color="auto" w:sz="4" w:space="0"/>
            </w:tcBorders>
            <w:shd w:val="clear" w:color="auto" w:fill="auto"/>
            <w:noWrap/>
            <w:vAlign w:val="center"/>
          </w:tcPr>
          <w:p w14:paraId="7D7400EE">
            <w:pPr>
              <w:jc w:val="center"/>
              <w:rPr>
                <w:rFonts w:hint="eastAsia" w:ascii="宋体" w:hAnsi="宋体" w:eastAsia="宋体" w:cs="宋体"/>
                <w:sz w:val="24"/>
                <w:szCs w:val="24"/>
              </w:rPr>
            </w:pPr>
            <w:r>
              <w:rPr>
                <w:rFonts w:hint="eastAsia" w:ascii="宋体" w:hAnsi="宋体" w:eastAsia="宋体" w:cs="宋体"/>
                <w:sz w:val="24"/>
                <w:szCs w:val="24"/>
              </w:rPr>
              <w:t>340***72</w:t>
            </w:r>
          </w:p>
        </w:tc>
        <w:tc>
          <w:tcPr>
            <w:tcW w:w="1460" w:type="dxa"/>
            <w:tcBorders>
              <w:top w:val="nil"/>
              <w:left w:val="nil"/>
              <w:bottom w:val="single" w:color="auto" w:sz="4" w:space="0"/>
              <w:right w:val="single" w:color="auto" w:sz="4" w:space="0"/>
            </w:tcBorders>
            <w:shd w:val="clear" w:color="auto" w:fill="auto"/>
            <w:noWrap/>
            <w:vAlign w:val="center"/>
          </w:tcPr>
          <w:p w14:paraId="657D5201">
            <w:pPr>
              <w:jc w:val="center"/>
              <w:rPr>
                <w:rFonts w:hint="eastAsia" w:ascii="宋体" w:hAnsi="宋体" w:eastAsia="宋体" w:cs="宋体"/>
                <w:sz w:val="24"/>
                <w:szCs w:val="24"/>
              </w:rPr>
            </w:pPr>
            <w:r>
              <w:rPr>
                <w:rFonts w:hint="eastAsia" w:ascii="宋体" w:hAnsi="宋体" w:eastAsia="宋体" w:cs="宋体"/>
                <w:sz w:val="24"/>
                <w:szCs w:val="24"/>
              </w:rPr>
              <w:t>340***90</w:t>
            </w:r>
          </w:p>
        </w:tc>
      </w:tr>
      <w:tr w14:paraId="78E8A12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A590245">
            <w:pPr>
              <w:jc w:val="center"/>
              <w:rPr>
                <w:rFonts w:hint="eastAsia" w:ascii="宋体" w:hAnsi="宋体" w:eastAsia="宋体" w:cs="宋体"/>
                <w:sz w:val="24"/>
                <w:szCs w:val="24"/>
              </w:rPr>
            </w:pPr>
            <w:r>
              <w:rPr>
                <w:rFonts w:hint="eastAsia" w:ascii="宋体" w:hAnsi="宋体" w:eastAsia="宋体" w:cs="宋体"/>
                <w:sz w:val="24"/>
                <w:szCs w:val="24"/>
              </w:rPr>
              <w:t>813***12</w:t>
            </w:r>
          </w:p>
        </w:tc>
        <w:tc>
          <w:tcPr>
            <w:tcW w:w="1505" w:type="dxa"/>
            <w:tcBorders>
              <w:top w:val="nil"/>
              <w:left w:val="nil"/>
              <w:bottom w:val="single" w:color="auto" w:sz="4" w:space="0"/>
              <w:right w:val="single" w:color="auto" w:sz="4" w:space="0"/>
            </w:tcBorders>
            <w:shd w:val="clear" w:color="auto" w:fill="auto"/>
            <w:noWrap/>
            <w:vAlign w:val="center"/>
          </w:tcPr>
          <w:p w14:paraId="214BDDBD">
            <w:pPr>
              <w:jc w:val="center"/>
              <w:rPr>
                <w:rFonts w:hint="eastAsia" w:ascii="宋体" w:hAnsi="宋体" w:eastAsia="宋体" w:cs="宋体"/>
                <w:sz w:val="24"/>
                <w:szCs w:val="24"/>
              </w:rPr>
            </w:pPr>
            <w:r>
              <w:rPr>
                <w:rFonts w:hint="eastAsia" w:ascii="宋体" w:hAnsi="宋体" w:eastAsia="宋体" w:cs="宋体"/>
                <w:sz w:val="24"/>
                <w:szCs w:val="24"/>
              </w:rPr>
              <w:t>813***01</w:t>
            </w:r>
          </w:p>
        </w:tc>
        <w:tc>
          <w:tcPr>
            <w:tcW w:w="1459" w:type="dxa"/>
            <w:tcBorders>
              <w:top w:val="nil"/>
              <w:left w:val="nil"/>
              <w:bottom w:val="single" w:color="auto" w:sz="4" w:space="0"/>
              <w:right w:val="single" w:color="auto" w:sz="4" w:space="0"/>
            </w:tcBorders>
            <w:shd w:val="clear" w:color="auto" w:fill="auto"/>
            <w:noWrap/>
            <w:vAlign w:val="center"/>
          </w:tcPr>
          <w:p w14:paraId="500C7220">
            <w:pPr>
              <w:jc w:val="center"/>
              <w:rPr>
                <w:rFonts w:hint="eastAsia" w:ascii="宋体" w:hAnsi="宋体" w:eastAsia="宋体" w:cs="宋体"/>
                <w:sz w:val="24"/>
                <w:szCs w:val="24"/>
              </w:rPr>
            </w:pPr>
            <w:r>
              <w:rPr>
                <w:rFonts w:hint="eastAsia" w:ascii="宋体" w:hAnsi="宋体" w:eastAsia="宋体" w:cs="宋体"/>
                <w:sz w:val="24"/>
                <w:szCs w:val="24"/>
              </w:rPr>
              <w:t>813***31</w:t>
            </w:r>
          </w:p>
        </w:tc>
        <w:tc>
          <w:tcPr>
            <w:tcW w:w="1459" w:type="dxa"/>
            <w:tcBorders>
              <w:top w:val="nil"/>
              <w:left w:val="nil"/>
              <w:bottom w:val="single" w:color="auto" w:sz="4" w:space="0"/>
              <w:right w:val="single" w:color="auto" w:sz="4" w:space="0"/>
            </w:tcBorders>
            <w:shd w:val="clear" w:color="auto" w:fill="auto"/>
            <w:noWrap/>
            <w:vAlign w:val="center"/>
          </w:tcPr>
          <w:p w14:paraId="585F1C32">
            <w:pPr>
              <w:jc w:val="center"/>
              <w:rPr>
                <w:rFonts w:hint="eastAsia" w:ascii="宋体" w:hAnsi="宋体" w:eastAsia="宋体" w:cs="宋体"/>
                <w:sz w:val="24"/>
                <w:szCs w:val="24"/>
              </w:rPr>
            </w:pPr>
            <w:r>
              <w:rPr>
                <w:rFonts w:hint="eastAsia" w:ascii="宋体" w:hAnsi="宋体" w:eastAsia="宋体" w:cs="宋体"/>
                <w:sz w:val="24"/>
                <w:szCs w:val="24"/>
              </w:rPr>
              <w:t>841***72</w:t>
            </w:r>
          </w:p>
        </w:tc>
        <w:tc>
          <w:tcPr>
            <w:tcW w:w="1459" w:type="dxa"/>
            <w:tcBorders>
              <w:top w:val="nil"/>
              <w:left w:val="nil"/>
              <w:bottom w:val="single" w:color="auto" w:sz="4" w:space="0"/>
              <w:right w:val="single" w:color="auto" w:sz="4" w:space="0"/>
            </w:tcBorders>
            <w:shd w:val="clear" w:color="auto" w:fill="auto"/>
            <w:noWrap/>
            <w:vAlign w:val="center"/>
          </w:tcPr>
          <w:p w14:paraId="0C404A7E">
            <w:pPr>
              <w:jc w:val="center"/>
              <w:rPr>
                <w:rFonts w:hint="eastAsia" w:ascii="宋体" w:hAnsi="宋体" w:eastAsia="宋体" w:cs="宋体"/>
                <w:sz w:val="24"/>
                <w:szCs w:val="24"/>
              </w:rPr>
            </w:pPr>
            <w:r>
              <w:rPr>
                <w:rFonts w:hint="eastAsia" w:ascii="宋体" w:hAnsi="宋体" w:eastAsia="宋体" w:cs="宋体"/>
                <w:sz w:val="24"/>
                <w:szCs w:val="24"/>
              </w:rPr>
              <w:t>340***95</w:t>
            </w:r>
          </w:p>
        </w:tc>
        <w:tc>
          <w:tcPr>
            <w:tcW w:w="1460" w:type="dxa"/>
            <w:tcBorders>
              <w:top w:val="nil"/>
              <w:left w:val="nil"/>
              <w:bottom w:val="single" w:color="auto" w:sz="4" w:space="0"/>
              <w:right w:val="single" w:color="auto" w:sz="4" w:space="0"/>
            </w:tcBorders>
            <w:shd w:val="clear" w:color="auto" w:fill="auto"/>
            <w:noWrap/>
            <w:vAlign w:val="center"/>
          </w:tcPr>
          <w:p w14:paraId="47F05834">
            <w:pPr>
              <w:jc w:val="center"/>
              <w:rPr>
                <w:rFonts w:hint="eastAsia" w:ascii="宋体" w:hAnsi="宋体" w:eastAsia="宋体" w:cs="宋体"/>
                <w:sz w:val="24"/>
                <w:szCs w:val="24"/>
              </w:rPr>
            </w:pPr>
            <w:r>
              <w:rPr>
                <w:rFonts w:hint="eastAsia" w:ascii="宋体" w:hAnsi="宋体" w:eastAsia="宋体" w:cs="宋体"/>
                <w:sz w:val="24"/>
                <w:szCs w:val="24"/>
              </w:rPr>
              <w:t>340***51</w:t>
            </w:r>
          </w:p>
        </w:tc>
      </w:tr>
      <w:tr w14:paraId="38022D8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17C3551">
            <w:pPr>
              <w:jc w:val="center"/>
              <w:rPr>
                <w:rFonts w:hint="eastAsia" w:ascii="宋体" w:hAnsi="宋体" w:eastAsia="宋体" w:cs="宋体"/>
                <w:sz w:val="24"/>
                <w:szCs w:val="24"/>
              </w:rPr>
            </w:pPr>
            <w:r>
              <w:rPr>
                <w:rFonts w:hint="eastAsia" w:ascii="宋体" w:hAnsi="宋体" w:eastAsia="宋体" w:cs="宋体"/>
                <w:sz w:val="24"/>
                <w:szCs w:val="24"/>
              </w:rPr>
              <w:t>813***92</w:t>
            </w:r>
          </w:p>
        </w:tc>
        <w:tc>
          <w:tcPr>
            <w:tcW w:w="1505" w:type="dxa"/>
            <w:tcBorders>
              <w:top w:val="nil"/>
              <w:left w:val="nil"/>
              <w:bottom w:val="single" w:color="auto" w:sz="4" w:space="0"/>
              <w:right w:val="single" w:color="auto" w:sz="4" w:space="0"/>
            </w:tcBorders>
            <w:shd w:val="clear" w:color="auto" w:fill="auto"/>
            <w:noWrap/>
            <w:vAlign w:val="center"/>
          </w:tcPr>
          <w:p w14:paraId="7D1D86C4">
            <w:pPr>
              <w:jc w:val="center"/>
              <w:rPr>
                <w:rFonts w:hint="eastAsia" w:ascii="宋体" w:hAnsi="宋体" w:eastAsia="宋体" w:cs="宋体"/>
                <w:sz w:val="24"/>
                <w:szCs w:val="24"/>
              </w:rPr>
            </w:pPr>
            <w:r>
              <w:rPr>
                <w:rFonts w:hint="eastAsia" w:ascii="宋体" w:hAnsi="宋体" w:eastAsia="宋体" w:cs="宋体"/>
                <w:sz w:val="24"/>
                <w:szCs w:val="24"/>
              </w:rPr>
              <w:t>813***13</w:t>
            </w:r>
          </w:p>
        </w:tc>
        <w:tc>
          <w:tcPr>
            <w:tcW w:w="1459" w:type="dxa"/>
            <w:tcBorders>
              <w:top w:val="nil"/>
              <w:left w:val="nil"/>
              <w:bottom w:val="single" w:color="auto" w:sz="4" w:space="0"/>
              <w:right w:val="single" w:color="auto" w:sz="4" w:space="0"/>
            </w:tcBorders>
            <w:shd w:val="clear" w:color="auto" w:fill="auto"/>
            <w:noWrap/>
            <w:vAlign w:val="center"/>
          </w:tcPr>
          <w:p w14:paraId="17D5EBB4">
            <w:pPr>
              <w:jc w:val="center"/>
              <w:rPr>
                <w:rFonts w:hint="eastAsia" w:ascii="宋体" w:hAnsi="宋体" w:eastAsia="宋体" w:cs="宋体"/>
                <w:sz w:val="24"/>
                <w:szCs w:val="24"/>
              </w:rPr>
            </w:pPr>
            <w:r>
              <w:rPr>
                <w:rFonts w:hint="eastAsia" w:ascii="宋体" w:hAnsi="宋体" w:eastAsia="宋体" w:cs="宋体"/>
                <w:sz w:val="24"/>
                <w:szCs w:val="24"/>
              </w:rPr>
              <w:t>813***86</w:t>
            </w:r>
          </w:p>
        </w:tc>
        <w:tc>
          <w:tcPr>
            <w:tcW w:w="1459" w:type="dxa"/>
            <w:tcBorders>
              <w:top w:val="nil"/>
              <w:left w:val="nil"/>
              <w:bottom w:val="single" w:color="auto" w:sz="4" w:space="0"/>
              <w:right w:val="single" w:color="auto" w:sz="4" w:space="0"/>
            </w:tcBorders>
            <w:shd w:val="clear" w:color="auto" w:fill="auto"/>
            <w:noWrap/>
            <w:vAlign w:val="center"/>
          </w:tcPr>
          <w:p w14:paraId="6ABEB36A">
            <w:pPr>
              <w:jc w:val="center"/>
              <w:rPr>
                <w:rFonts w:hint="eastAsia" w:ascii="宋体" w:hAnsi="宋体" w:eastAsia="宋体" w:cs="宋体"/>
                <w:sz w:val="24"/>
                <w:szCs w:val="24"/>
              </w:rPr>
            </w:pPr>
            <w:r>
              <w:rPr>
                <w:rFonts w:hint="eastAsia" w:ascii="宋体" w:hAnsi="宋体" w:eastAsia="宋体" w:cs="宋体"/>
                <w:sz w:val="24"/>
                <w:szCs w:val="24"/>
              </w:rPr>
              <w:t>841***73</w:t>
            </w:r>
          </w:p>
        </w:tc>
        <w:tc>
          <w:tcPr>
            <w:tcW w:w="1459" w:type="dxa"/>
            <w:tcBorders>
              <w:top w:val="nil"/>
              <w:left w:val="nil"/>
              <w:bottom w:val="single" w:color="auto" w:sz="4" w:space="0"/>
              <w:right w:val="single" w:color="auto" w:sz="4" w:space="0"/>
            </w:tcBorders>
            <w:shd w:val="clear" w:color="auto" w:fill="auto"/>
            <w:noWrap/>
            <w:vAlign w:val="center"/>
          </w:tcPr>
          <w:p w14:paraId="4523A6DF">
            <w:pPr>
              <w:jc w:val="center"/>
              <w:rPr>
                <w:rFonts w:hint="eastAsia" w:ascii="宋体" w:hAnsi="宋体" w:eastAsia="宋体" w:cs="宋体"/>
                <w:sz w:val="24"/>
                <w:szCs w:val="24"/>
              </w:rPr>
            </w:pPr>
            <w:r>
              <w:rPr>
                <w:rFonts w:hint="eastAsia" w:ascii="宋体" w:hAnsi="宋体" w:eastAsia="宋体" w:cs="宋体"/>
                <w:sz w:val="24"/>
                <w:szCs w:val="24"/>
              </w:rPr>
              <w:t>340***62</w:t>
            </w:r>
          </w:p>
        </w:tc>
        <w:tc>
          <w:tcPr>
            <w:tcW w:w="1460" w:type="dxa"/>
            <w:tcBorders>
              <w:top w:val="nil"/>
              <w:left w:val="nil"/>
              <w:bottom w:val="single" w:color="auto" w:sz="4" w:space="0"/>
              <w:right w:val="single" w:color="auto" w:sz="4" w:space="0"/>
            </w:tcBorders>
            <w:shd w:val="clear" w:color="auto" w:fill="auto"/>
            <w:noWrap/>
            <w:vAlign w:val="center"/>
          </w:tcPr>
          <w:p w14:paraId="710159F4">
            <w:pPr>
              <w:jc w:val="center"/>
              <w:rPr>
                <w:rFonts w:hint="eastAsia" w:ascii="宋体" w:hAnsi="宋体" w:eastAsia="宋体" w:cs="宋体"/>
                <w:sz w:val="24"/>
                <w:szCs w:val="24"/>
              </w:rPr>
            </w:pPr>
            <w:r>
              <w:rPr>
                <w:rFonts w:hint="eastAsia" w:ascii="宋体" w:hAnsi="宋体" w:eastAsia="宋体" w:cs="宋体"/>
                <w:sz w:val="24"/>
                <w:szCs w:val="24"/>
              </w:rPr>
              <w:t>340***30</w:t>
            </w:r>
          </w:p>
        </w:tc>
      </w:tr>
      <w:tr w14:paraId="20D9CADC">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3215CAB">
            <w:pPr>
              <w:jc w:val="center"/>
              <w:rPr>
                <w:rFonts w:hint="eastAsia" w:ascii="宋体" w:hAnsi="宋体" w:eastAsia="宋体" w:cs="宋体"/>
                <w:sz w:val="24"/>
                <w:szCs w:val="24"/>
              </w:rPr>
            </w:pPr>
            <w:r>
              <w:rPr>
                <w:rFonts w:hint="eastAsia" w:ascii="宋体" w:hAnsi="宋体" w:eastAsia="宋体" w:cs="宋体"/>
                <w:sz w:val="24"/>
                <w:szCs w:val="24"/>
              </w:rPr>
              <w:t>813***26</w:t>
            </w:r>
          </w:p>
        </w:tc>
        <w:tc>
          <w:tcPr>
            <w:tcW w:w="1505" w:type="dxa"/>
            <w:tcBorders>
              <w:top w:val="nil"/>
              <w:left w:val="nil"/>
              <w:bottom w:val="single" w:color="auto" w:sz="4" w:space="0"/>
              <w:right w:val="single" w:color="auto" w:sz="4" w:space="0"/>
            </w:tcBorders>
            <w:shd w:val="clear" w:color="auto" w:fill="auto"/>
            <w:noWrap/>
            <w:vAlign w:val="center"/>
          </w:tcPr>
          <w:p w14:paraId="5E3BC822">
            <w:pPr>
              <w:jc w:val="center"/>
              <w:rPr>
                <w:rFonts w:hint="eastAsia" w:ascii="宋体" w:hAnsi="宋体" w:eastAsia="宋体" w:cs="宋体"/>
                <w:sz w:val="24"/>
                <w:szCs w:val="24"/>
              </w:rPr>
            </w:pPr>
            <w:r>
              <w:rPr>
                <w:rFonts w:hint="eastAsia" w:ascii="宋体" w:hAnsi="宋体" w:eastAsia="宋体" w:cs="宋体"/>
                <w:sz w:val="24"/>
                <w:szCs w:val="24"/>
              </w:rPr>
              <w:t>813***01</w:t>
            </w:r>
          </w:p>
        </w:tc>
        <w:tc>
          <w:tcPr>
            <w:tcW w:w="1459" w:type="dxa"/>
            <w:tcBorders>
              <w:top w:val="nil"/>
              <w:left w:val="nil"/>
              <w:bottom w:val="single" w:color="auto" w:sz="4" w:space="0"/>
              <w:right w:val="single" w:color="auto" w:sz="4" w:space="0"/>
            </w:tcBorders>
            <w:shd w:val="clear" w:color="auto" w:fill="auto"/>
            <w:noWrap/>
            <w:vAlign w:val="center"/>
          </w:tcPr>
          <w:p w14:paraId="4ACACBCA">
            <w:pPr>
              <w:jc w:val="center"/>
              <w:rPr>
                <w:rFonts w:hint="eastAsia" w:ascii="宋体" w:hAnsi="宋体" w:eastAsia="宋体" w:cs="宋体"/>
                <w:sz w:val="24"/>
                <w:szCs w:val="24"/>
              </w:rPr>
            </w:pPr>
            <w:r>
              <w:rPr>
                <w:rFonts w:hint="eastAsia" w:ascii="宋体" w:hAnsi="宋体" w:eastAsia="宋体" w:cs="宋体"/>
                <w:sz w:val="24"/>
                <w:szCs w:val="24"/>
              </w:rPr>
              <w:t>813***72</w:t>
            </w:r>
          </w:p>
        </w:tc>
        <w:tc>
          <w:tcPr>
            <w:tcW w:w="1459" w:type="dxa"/>
            <w:tcBorders>
              <w:top w:val="nil"/>
              <w:left w:val="nil"/>
              <w:bottom w:val="single" w:color="auto" w:sz="4" w:space="0"/>
              <w:right w:val="single" w:color="auto" w:sz="4" w:space="0"/>
            </w:tcBorders>
            <w:shd w:val="clear" w:color="auto" w:fill="auto"/>
            <w:noWrap/>
            <w:vAlign w:val="center"/>
          </w:tcPr>
          <w:p w14:paraId="56834A87">
            <w:pPr>
              <w:jc w:val="center"/>
              <w:rPr>
                <w:rFonts w:hint="eastAsia" w:ascii="宋体" w:hAnsi="宋体" w:eastAsia="宋体" w:cs="宋体"/>
                <w:sz w:val="24"/>
                <w:szCs w:val="24"/>
              </w:rPr>
            </w:pPr>
            <w:r>
              <w:rPr>
                <w:rFonts w:hint="eastAsia" w:ascii="宋体" w:hAnsi="宋体" w:eastAsia="宋体" w:cs="宋体"/>
                <w:sz w:val="24"/>
                <w:szCs w:val="24"/>
              </w:rPr>
              <w:t>841***78</w:t>
            </w:r>
          </w:p>
        </w:tc>
        <w:tc>
          <w:tcPr>
            <w:tcW w:w="1459" w:type="dxa"/>
            <w:tcBorders>
              <w:top w:val="nil"/>
              <w:left w:val="nil"/>
              <w:bottom w:val="single" w:color="auto" w:sz="4" w:space="0"/>
              <w:right w:val="single" w:color="auto" w:sz="4" w:space="0"/>
            </w:tcBorders>
            <w:shd w:val="clear" w:color="auto" w:fill="auto"/>
            <w:noWrap/>
            <w:vAlign w:val="center"/>
          </w:tcPr>
          <w:p w14:paraId="3667F320">
            <w:pPr>
              <w:jc w:val="center"/>
              <w:rPr>
                <w:rFonts w:hint="eastAsia" w:ascii="宋体" w:hAnsi="宋体" w:eastAsia="宋体" w:cs="宋体"/>
                <w:sz w:val="24"/>
                <w:szCs w:val="24"/>
              </w:rPr>
            </w:pPr>
            <w:r>
              <w:rPr>
                <w:rFonts w:hint="eastAsia" w:ascii="宋体" w:hAnsi="宋体" w:eastAsia="宋体" w:cs="宋体"/>
                <w:sz w:val="24"/>
                <w:szCs w:val="24"/>
              </w:rPr>
              <w:t>340***36</w:t>
            </w:r>
          </w:p>
        </w:tc>
        <w:tc>
          <w:tcPr>
            <w:tcW w:w="1460" w:type="dxa"/>
            <w:tcBorders>
              <w:top w:val="nil"/>
              <w:left w:val="nil"/>
              <w:bottom w:val="single" w:color="auto" w:sz="4" w:space="0"/>
              <w:right w:val="single" w:color="auto" w:sz="4" w:space="0"/>
            </w:tcBorders>
            <w:shd w:val="clear" w:color="auto" w:fill="auto"/>
            <w:noWrap/>
            <w:vAlign w:val="center"/>
          </w:tcPr>
          <w:p w14:paraId="07E50D03">
            <w:pPr>
              <w:jc w:val="center"/>
              <w:rPr>
                <w:rFonts w:hint="eastAsia" w:ascii="宋体" w:hAnsi="宋体" w:eastAsia="宋体" w:cs="宋体"/>
                <w:sz w:val="24"/>
                <w:szCs w:val="24"/>
              </w:rPr>
            </w:pPr>
            <w:r>
              <w:rPr>
                <w:rFonts w:hint="eastAsia" w:ascii="宋体" w:hAnsi="宋体" w:eastAsia="宋体" w:cs="宋体"/>
                <w:sz w:val="24"/>
                <w:szCs w:val="24"/>
              </w:rPr>
              <w:t>340***45</w:t>
            </w:r>
          </w:p>
        </w:tc>
      </w:tr>
      <w:tr w14:paraId="73053E0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8F5D87E">
            <w:pPr>
              <w:jc w:val="center"/>
              <w:rPr>
                <w:rFonts w:hint="eastAsia" w:ascii="宋体" w:hAnsi="宋体" w:eastAsia="宋体" w:cs="宋体"/>
                <w:sz w:val="24"/>
                <w:szCs w:val="24"/>
              </w:rPr>
            </w:pPr>
            <w:r>
              <w:rPr>
                <w:rFonts w:hint="eastAsia" w:ascii="宋体" w:hAnsi="宋体" w:eastAsia="宋体" w:cs="宋体"/>
                <w:sz w:val="24"/>
                <w:szCs w:val="24"/>
              </w:rPr>
              <w:t>813***29</w:t>
            </w:r>
          </w:p>
        </w:tc>
        <w:tc>
          <w:tcPr>
            <w:tcW w:w="1505" w:type="dxa"/>
            <w:tcBorders>
              <w:top w:val="nil"/>
              <w:left w:val="nil"/>
              <w:bottom w:val="single" w:color="auto" w:sz="4" w:space="0"/>
              <w:right w:val="single" w:color="auto" w:sz="4" w:space="0"/>
            </w:tcBorders>
            <w:shd w:val="clear" w:color="auto" w:fill="auto"/>
            <w:noWrap/>
            <w:vAlign w:val="center"/>
          </w:tcPr>
          <w:p w14:paraId="0028160B">
            <w:pPr>
              <w:jc w:val="center"/>
              <w:rPr>
                <w:rFonts w:hint="eastAsia" w:ascii="宋体" w:hAnsi="宋体" w:eastAsia="宋体" w:cs="宋体"/>
                <w:sz w:val="24"/>
                <w:szCs w:val="24"/>
              </w:rPr>
            </w:pPr>
            <w:r>
              <w:rPr>
                <w:rFonts w:hint="eastAsia" w:ascii="宋体" w:hAnsi="宋体" w:eastAsia="宋体" w:cs="宋体"/>
                <w:sz w:val="24"/>
                <w:szCs w:val="24"/>
              </w:rPr>
              <w:t>813***04</w:t>
            </w:r>
          </w:p>
        </w:tc>
        <w:tc>
          <w:tcPr>
            <w:tcW w:w="1459" w:type="dxa"/>
            <w:tcBorders>
              <w:top w:val="nil"/>
              <w:left w:val="nil"/>
              <w:bottom w:val="single" w:color="auto" w:sz="4" w:space="0"/>
              <w:right w:val="single" w:color="auto" w:sz="4" w:space="0"/>
            </w:tcBorders>
            <w:shd w:val="clear" w:color="auto" w:fill="auto"/>
            <w:noWrap/>
            <w:vAlign w:val="center"/>
          </w:tcPr>
          <w:p w14:paraId="1DD59C2F">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459" w:type="dxa"/>
            <w:tcBorders>
              <w:top w:val="nil"/>
              <w:left w:val="nil"/>
              <w:bottom w:val="single" w:color="auto" w:sz="4" w:space="0"/>
              <w:right w:val="single" w:color="auto" w:sz="4" w:space="0"/>
            </w:tcBorders>
            <w:shd w:val="clear" w:color="auto" w:fill="auto"/>
            <w:noWrap/>
            <w:vAlign w:val="center"/>
          </w:tcPr>
          <w:p w14:paraId="6C928958">
            <w:pPr>
              <w:jc w:val="center"/>
              <w:rPr>
                <w:rFonts w:hint="eastAsia" w:ascii="宋体" w:hAnsi="宋体" w:eastAsia="宋体" w:cs="宋体"/>
                <w:sz w:val="24"/>
                <w:szCs w:val="24"/>
              </w:rPr>
            </w:pPr>
            <w:r>
              <w:rPr>
                <w:rFonts w:hint="eastAsia" w:ascii="宋体" w:hAnsi="宋体" w:eastAsia="宋体" w:cs="宋体"/>
                <w:sz w:val="24"/>
                <w:szCs w:val="24"/>
              </w:rPr>
              <w:t>841***90</w:t>
            </w:r>
          </w:p>
        </w:tc>
        <w:tc>
          <w:tcPr>
            <w:tcW w:w="1459" w:type="dxa"/>
            <w:tcBorders>
              <w:top w:val="nil"/>
              <w:left w:val="nil"/>
              <w:bottom w:val="single" w:color="auto" w:sz="4" w:space="0"/>
              <w:right w:val="single" w:color="auto" w:sz="4" w:space="0"/>
            </w:tcBorders>
            <w:shd w:val="clear" w:color="auto" w:fill="auto"/>
            <w:noWrap/>
            <w:vAlign w:val="center"/>
          </w:tcPr>
          <w:p w14:paraId="4B8B8B5C">
            <w:pPr>
              <w:jc w:val="center"/>
              <w:rPr>
                <w:rFonts w:hint="eastAsia" w:ascii="宋体" w:hAnsi="宋体" w:eastAsia="宋体" w:cs="宋体"/>
                <w:sz w:val="24"/>
                <w:szCs w:val="24"/>
              </w:rPr>
            </w:pPr>
            <w:r>
              <w:rPr>
                <w:rFonts w:hint="eastAsia" w:ascii="宋体" w:hAnsi="宋体" w:eastAsia="宋体" w:cs="宋体"/>
                <w:sz w:val="24"/>
                <w:szCs w:val="24"/>
              </w:rPr>
              <w:t>340***69</w:t>
            </w:r>
          </w:p>
        </w:tc>
        <w:tc>
          <w:tcPr>
            <w:tcW w:w="1460" w:type="dxa"/>
            <w:tcBorders>
              <w:top w:val="nil"/>
              <w:left w:val="nil"/>
              <w:bottom w:val="single" w:color="auto" w:sz="4" w:space="0"/>
              <w:right w:val="single" w:color="auto" w:sz="4" w:space="0"/>
            </w:tcBorders>
            <w:shd w:val="clear" w:color="auto" w:fill="auto"/>
            <w:noWrap/>
            <w:vAlign w:val="center"/>
          </w:tcPr>
          <w:p w14:paraId="77CC4C0F">
            <w:pPr>
              <w:jc w:val="center"/>
              <w:rPr>
                <w:rFonts w:hint="eastAsia" w:ascii="宋体" w:hAnsi="宋体" w:eastAsia="宋体" w:cs="宋体"/>
                <w:sz w:val="24"/>
                <w:szCs w:val="24"/>
              </w:rPr>
            </w:pPr>
            <w:r>
              <w:rPr>
                <w:rFonts w:hint="eastAsia" w:ascii="宋体" w:hAnsi="宋体" w:eastAsia="宋体" w:cs="宋体"/>
                <w:sz w:val="24"/>
                <w:szCs w:val="24"/>
              </w:rPr>
              <w:t>340***81</w:t>
            </w:r>
          </w:p>
        </w:tc>
      </w:tr>
      <w:tr w14:paraId="2B98F85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F8A3E6E">
            <w:pPr>
              <w:jc w:val="center"/>
              <w:rPr>
                <w:rFonts w:hint="eastAsia" w:ascii="宋体" w:hAnsi="宋体" w:eastAsia="宋体" w:cs="宋体"/>
                <w:sz w:val="24"/>
                <w:szCs w:val="24"/>
              </w:rPr>
            </w:pPr>
            <w:r>
              <w:rPr>
                <w:rFonts w:hint="eastAsia" w:ascii="宋体" w:hAnsi="宋体" w:eastAsia="宋体" w:cs="宋体"/>
                <w:sz w:val="24"/>
                <w:szCs w:val="24"/>
              </w:rPr>
              <w:t>813***66</w:t>
            </w:r>
          </w:p>
        </w:tc>
        <w:tc>
          <w:tcPr>
            <w:tcW w:w="1505" w:type="dxa"/>
            <w:tcBorders>
              <w:top w:val="nil"/>
              <w:left w:val="nil"/>
              <w:bottom w:val="single" w:color="auto" w:sz="4" w:space="0"/>
              <w:right w:val="single" w:color="auto" w:sz="4" w:space="0"/>
            </w:tcBorders>
            <w:shd w:val="clear" w:color="auto" w:fill="auto"/>
            <w:noWrap/>
            <w:vAlign w:val="center"/>
          </w:tcPr>
          <w:p w14:paraId="13210E6F">
            <w:pPr>
              <w:jc w:val="center"/>
              <w:rPr>
                <w:rFonts w:hint="eastAsia" w:ascii="宋体" w:hAnsi="宋体" w:eastAsia="宋体" w:cs="宋体"/>
                <w:sz w:val="24"/>
                <w:szCs w:val="24"/>
              </w:rPr>
            </w:pPr>
            <w:r>
              <w:rPr>
                <w:rFonts w:hint="eastAsia" w:ascii="宋体" w:hAnsi="宋体" w:eastAsia="宋体" w:cs="宋体"/>
                <w:sz w:val="24"/>
                <w:szCs w:val="24"/>
              </w:rPr>
              <w:t>813***85</w:t>
            </w:r>
          </w:p>
        </w:tc>
        <w:tc>
          <w:tcPr>
            <w:tcW w:w="1459" w:type="dxa"/>
            <w:tcBorders>
              <w:top w:val="nil"/>
              <w:left w:val="nil"/>
              <w:bottom w:val="single" w:color="auto" w:sz="4" w:space="0"/>
              <w:right w:val="single" w:color="auto" w:sz="4" w:space="0"/>
            </w:tcBorders>
            <w:shd w:val="clear" w:color="auto" w:fill="auto"/>
            <w:noWrap/>
            <w:vAlign w:val="center"/>
          </w:tcPr>
          <w:p w14:paraId="0B6D4BC1">
            <w:pPr>
              <w:jc w:val="center"/>
              <w:rPr>
                <w:rFonts w:hint="eastAsia" w:ascii="宋体" w:hAnsi="宋体" w:eastAsia="宋体" w:cs="宋体"/>
                <w:sz w:val="24"/>
                <w:szCs w:val="24"/>
              </w:rPr>
            </w:pPr>
            <w:r>
              <w:rPr>
                <w:rFonts w:hint="eastAsia" w:ascii="宋体" w:hAnsi="宋体" w:eastAsia="宋体" w:cs="宋体"/>
                <w:sz w:val="24"/>
                <w:szCs w:val="24"/>
              </w:rPr>
              <w:t>813***73</w:t>
            </w:r>
          </w:p>
        </w:tc>
        <w:tc>
          <w:tcPr>
            <w:tcW w:w="1459" w:type="dxa"/>
            <w:tcBorders>
              <w:top w:val="nil"/>
              <w:left w:val="nil"/>
              <w:bottom w:val="single" w:color="auto" w:sz="4" w:space="0"/>
              <w:right w:val="single" w:color="auto" w:sz="4" w:space="0"/>
            </w:tcBorders>
            <w:shd w:val="clear" w:color="auto" w:fill="auto"/>
            <w:noWrap/>
            <w:vAlign w:val="center"/>
          </w:tcPr>
          <w:p w14:paraId="6CFBD73F">
            <w:pPr>
              <w:jc w:val="center"/>
              <w:rPr>
                <w:rFonts w:hint="eastAsia" w:ascii="宋体" w:hAnsi="宋体" w:eastAsia="宋体" w:cs="宋体"/>
                <w:sz w:val="24"/>
                <w:szCs w:val="24"/>
              </w:rPr>
            </w:pPr>
            <w:r>
              <w:rPr>
                <w:rFonts w:hint="eastAsia" w:ascii="宋体" w:hAnsi="宋体" w:eastAsia="宋体" w:cs="宋体"/>
                <w:sz w:val="24"/>
                <w:szCs w:val="24"/>
              </w:rPr>
              <w:t>841***92</w:t>
            </w:r>
          </w:p>
        </w:tc>
        <w:tc>
          <w:tcPr>
            <w:tcW w:w="1459" w:type="dxa"/>
            <w:tcBorders>
              <w:top w:val="nil"/>
              <w:left w:val="nil"/>
              <w:bottom w:val="single" w:color="auto" w:sz="4" w:space="0"/>
              <w:right w:val="single" w:color="auto" w:sz="4" w:space="0"/>
            </w:tcBorders>
            <w:shd w:val="clear" w:color="auto" w:fill="auto"/>
            <w:noWrap/>
            <w:vAlign w:val="center"/>
          </w:tcPr>
          <w:p w14:paraId="3F8F4B9E">
            <w:pPr>
              <w:jc w:val="center"/>
              <w:rPr>
                <w:rFonts w:hint="eastAsia" w:ascii="宋体" w:hAnsi="宋体" w:eastAsia="宋体" w:cs="宋体"/>
                <w:sz w:val="24"/>
                <w:szCs w:val="24"/>
              </w:rPr>
            </w:pPr>
            <w:r>
              <w:rPr>
                <w:rFonts w:hint="eastAsia" w:ascii="宋体" w:hAnsi="宋体" w:eastAsia="宋体" w:cs="宋体"/>
                <w:sz w:val="24"/>
                <w:szCs w:val="24"/>
              </w:rPr>
              <w:t>340***45</w:t>
            </w:r>
          </w:p>
        </w:tc>
        <w:tc>
          <w:tcPr>
            <w:tcW w:w="1460" w:type="dxa"/>
            <w:tcBorders>
              <w:top w:val="nil"/>
              <w:left w:val="nil"/>
              <w:bottom w:val="single" w:color="auto" w:sz="4" w:space="0"/>
              <w:right w:val="single" w:color="auto" w:sz="4" w:space="0"/>
            </w:tcBorders>
            <w:shd w:val="clear" w:color="auto" w:fill="auto"/>
            <w:noWrap/>
            <w:vAlign w:val="center"/>
          </w:tcPr>
          <w:p w14:paraId="14BF869E">
            <w:pPr>
              <w:jc w:val="center"/>
              <w:rPr>
                <w:rFonts w:hint="eastAsia" w:ascii="宋体" w:hAnsi="宋体" w:eastAsia="宋体" w:cs="宋体"/>
                <w:sz w:val="24"/>
                <w:szCs w:val="24"/>
              </w:rPr>
            </w:pPr>
            <w:r>
              <w:rPr>
                <w:rFonts w:hint="eastAsia" w:ascii="宋体" w:hAnsi="宋体" w:eastAsia="宋体" w:cs="宋体"/>
                <w:sz w:val="24"/>
                <w:szCs w:val="24"/>
              </w:rPr>
              <w:t>340***10</w:t>
            </w:r>
          </w:p>
        </w:tc>
      </w:tr>
      <w:tr w14:paraId="0C6A3B3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BE6339F">
            <w:pPr>
              <w:jc w:val="center"/>
              <w:rPr>
                <w:rFonts w:hint="eastAsia" w:ascii="宋体" w:hAnsi="宋体" w:eastAsia="宋体" w:cs="宋体"/>
                <w:sz w:val="24"/>
                <w:szCs w:val="24"/>
              </w:rPr>
            </w:pPr>
            <w:r>
              <w:rPr>
                <w:rFonts w:hint="eastAsia" w:ascii="宋体" w:hAnsi="宋体" w:eastAsia="宋体" w:cs="宋体"/>
                <w:sz w:val="24"/>
                <w:szCs w:val="24"/>
              </w:rPr>
              <w:t>813***91</w:t>
            </w:r>
          </w:p>
        </w:tc>
        <w:tc>
          <w:tcPr>
            <w:tcW w:w="1505" w:type="dxa"/>
            <w:tcBorders>
              <w:top w:val="nil"/>
              <w:left w:val="nil"/>
              <w:bottom w:val="single" w:color="auto" w:sz="4" w:space="0"/>
              <w:right w:val="single" w:color="auto" w:sz="4" w:space="0"/>
            </w:tcBorders>
            <w:shd w:val="clear" w:color="auto" w:fill="auto"/>
            <w:noWrap/>
            <w:vAlign w:val="center"/>
          </w:tcPr>
          <w:p w14:paraId="01D9AB7D">
            <w:pPr>
              <w:jc w:val="center"/>
              <w:rPr>
                <w:rFonts w:hint="eastAsia" w:ascii="宋体" w:hAnsi="宋体" w:eastAsia="宋体" w:cs="宋体"/>
                <w:sz w:val="24"/>
                <w:szCs w:val="24"/>
              </w:rPr>
            </w:pPr>
            <w:r>
              <w:rPr>
                <w:rFonts w:hint="eastAsia" w:ascii="宋体" w:hAnsi="宋体" w:eastAsia="宋体" w:cs="宋体"/>
                <w:sz w:val="24"/>
                <w:szCs w:val="24"/>
              </w:rPr>
              <w:t>813***39</w:t>
            </w:r>
          </w:p>
        </w:tc>
        <w:tc>
          <w:tcPr>
            <w:tcW w:w="1459" w:type="dxa"/>
            <w:tcBorders>
              <w:top w:val="nil"/>
              <w:left w:val="nil"/>
              <w:bottom w:val="single" w:color="auto" w:sz="4" w:space="0"/>
              <w:right w:val="single" w:color="auto" w:sz="4" w:space="0"/>
            </w:tcBorders>
            <w:shd w:val="clear" w:color="auto" w:fill="auto"/>
            <w:noWrap/>
            <w:vAlign w:val="center"/>
          </w:tcPr>
          <w:p w14:paraId="10DB54C0">
            <w:pPr>
              <w:jc w:val="center"/>
              <w:rPr>
                <w:rFonts w:hint="eastAsia" w:ascii="宋体" w:hAnsi="宋体" w:eastAsia="宋体" w:cs="宋体"/>
                <w:sz w:val="24"/>
                <w:szCs w:val="24"/>
              </w:rPr>
            </w:pPr>
            <w:r>
              <w:rPr>
                <w:rFonts w:hint="eastAsia" w:ascii="宋体" w:hAnsi="宋体" w:eastAsia="宋体" w:cs="宋体"/>
                <w:sz w:val="24"/>
                <w:szCs w:val="24"/>
              </w:rPr>
              <w:t>813***91</w:t>
            </w:r>
          </w:p>
        </w:tc>
        <w:tc>
          <w:tcPr>
            <w:tcW w:w="1459" w:type="dxa"/>
            <w:tcBorders>
              <w:top w:val="nil"/>
              <w:left w:val="nil"/>
              <w:bottom w:val="single" w:color="auto" w:sz="4" w:space="0"/>
              <w:right w:val="single" w:color="auto" w:sz="4" w:space="0"/>
            </w:tcBorders>
            <w:shd w:val="clear" w:color="auto" w:fill="auto"/>
            <w:noWrap/>
            <w:vAlign w:val="center"/>
          </w:tcPr>
          <w:p w14:paraId="76AF0BDC">
            <w:pPr>
              <w:jc w:val="center"/>
              <w:rPr>
                <w:rFonts w:hint="eastAsia" w:ascii="宋体" w:hAnsi="宋体" w:eastAsia="宋体" w:cs="宋体"/>
                <w:sz w:val="24"/>
                <w:szCs w:val="24"/>
              </w:rPr>
            </w:pPr>
            <w:r>
              <w:rPr>
                <w:rFonts w:hint="eastAsia" w:ascii="宋体" w:hAnsi="宋体" w:eastAsia="宋体" w:cs="宋体"/>
                <w:sz w:val="24"/>
                <w:szCs w:val="24"/>
              </w:rPr>
              <w:t>841***95</w:t>
            </w:r>
          </w:p>
        </w:tc>
        <w:tc>
          <w:tcPr>
            <w:tcW w:w="1459" w:type="dxa"/>
            <w:tcBorders>
              <w:top w:val="nil"/>
              <w:left w:val="nil"/>
              <w:bottom w:val="single" w:color="auto" w:sz="4" w:space="0"/>
              <w:right w:val="single" w:color="auto" w:sz="4" w:space="0"/>
            </w:tcBorders>
            <w:shd w:val="clear" w:color="auto" w:fill="auto"/>
            <w:noWrap/>
            <w:vAlign w:val="center"/>
          </w:tcPr>
          <w:p w14:paraId="22E72C08">
            <w:pPr>
              <w:jc w:val="center"/>
              <w:rPr>
                <w:rFonts w:hint="eastAsia" w:ascii="宋体" w:hAnsi="宋体" w:eastAsia="宋体" w:cs="宋体"/>
                <w:sz w:val="24"/>
                <w:szCs w:val="24"/>
              </w:rPr>
            </w:pPr>
            <w:r>
              <w:rPr>
                <w:rFonts w:hint="eastAsia" w:ascii="宋体" w:hAnsi="宋体" w:eastAsia="宋体" w:cs="宋体"/>
                <w:sz w:val="24"/>
                <w:szCs w:val="24"/>
              </w:rPr>
              <w:t>340***25</w:t>
            </w:r>
          </w:p>
        </w:tc>
        <w:tc>
          <w:tcPr>
            <w:tcW w:w="1460" w:type="dxa"/>
            <w:tcBorders>
              <w:top w:val="nil"/>
              <w:left w:val="nil"/>
              <w:bottom w:val="single" w:color="auto" w:sz="4" w:space="0"/>
              <w:right w:val="single" w:color="auto" w:sz="4" w:space="0"/>
            </w:tcBorders>
            <w:shd w:val="clear" w:color="auto" w:fill="auto"/>
            <w:noWrap/>
            <w:vAlign w:val="center"/>
          </w:tcPr>
          <w:p w14:paraId="588169FE">
            <w:pPr>
              <w:jc w:val="center"/>
              <w:rPr>
                <w:rFonts w:hint="eastAsia" w:ascii="宋体" w:hAnsi="宋体" w:eastAsia="宋体" w:cs="宋体"/>
                <w:sz w:val="24"/>
                <w:szCs w:val="24"/>
              </w:rPr>
            </w:pPr>
            <w:r>
              <w:rPr>
                <w:rFonts w:hint="eastAsia" w:ascii="宋体" w:hAnsi="宋体" w:eastAsia="宋体" w:cs="宋体"/>
                <w:sz w:val="24"/>
                <w:szCs w:val="24"/>
              </w:rPr>
              <w:t>340***27</w:t>
            </w:r>
          </w:p>
        </w:tc>
      </w:tr>
      <w:tr w14:paraId="293F5A31">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055F28E">
            <w:pPr>
              <w:jc w:val="center"/>
              <w:rPr>
                <w:rFonts w:hint="eastAsia" w:ascii="宋体" w:hAnsi="宋体" w:eastAsia="宋体" w:cs="宋体"/>
                <w:sz w:val="24"/>
                <w:szCs w:val="24"/>
              </w:rPr>
            </w:pPr>
            <w:r>
              <w:rPr>
                <w:rFonts w:hint="eastAsia" w:ascii="宋体" w:hAnsi="宋体" w:eastAsia="宋体" w:cs="宋体"/>
                <w:sz w:val="24"/>
                <w:szCs w:val="24"/>
              </w:rPr>
              <w:t>813***05</w:t>
            </w:r>
          </w:p>
        </w:tc>
        <w:tc>
          <w:tcPr>
            <w:tcW w:w="1505" w:type="dxa"/>
            <w:tcBorders>
              <w:top w:val="nil"/>
              <w:left w:val="nil"/>
              <w:bottom w:val="single" w:color="auto" w:sz="4" w:space="0"/>
              <w:right w:val="single" w:color="auto" w:sz="4" w:space="0"/>
            </w:tcBorders>
            <w:shd w:val="clear" w:color="auto" w:fill="auto"/>
            <w:noWrap/>
            <w:vAlign w:val="center"/>
          </w:tcPr>
          <w:p w14:paraId="5918F426">
            <w:pPr>
              <w:jc w:val="center"/>
              <w:rPr>
                <w:rFonts w:hint="eastAsia" w:ascii="宋体" w:hAnsi="宋体" w:eastAsia="宋体" w:cs="宋体"/>
                <w:sz w:val="24"/>
                <w:szCs w:val="24"/>
              </w:rPr>
            </w:pPr>
            <w:r>
              <w:rPr>
                <w:rFonts w:hint="eastAsia" w:ascii="宋体" w:hAnsi="宋体" w:eastAsia="宋体" w:cs="宋体"/>
                <w:sz w:val="24"/>
                <w:szCs w:val="24"/>
              </w:rPr>
              <w:t>813***20</w:t>
            </w:r>
          </w:p>
        </w:tc>
        <w:tc>
          <w:tcPr>
            <w:tcW w:w="1459" w:type="dxa"/>
            <w:tcBorders>
              <w:top w:val="nil"/>
              <w:left w:val="nil"/>
              <w:bottom w:val="single" w:color="auto" w:sz="4" w:space="0"/>
              <w:right w:val="single" w:color="auto" w:sz="4" w:space="0"/>
            </w:tcBorders>
            <w:shd w:val="clear" w:color="auto" w:fill="auto"/>
            <w:noWrap/>
            <w:vAlign w:val="center"/>
          </w:tcPr>
          <w:p w14:paraId="0D4BB9D8">
            <w:pPr>
              <w:jc w:val="center"/>
              <w:rPr>
                <w:rFonts w:hint="eastAsia" w:ascii="宋体" w:hAnsi="宋体" w:eastAsia="宋体" w:cs="宋体"/>
                <w:sz w:val="24"/>
                <w:szCs w:val="24"/>
              </w:rPr>
            </w:pPr>
            <w:r>
              <w:rPr>
                <w:rFonts w:hint="eastAsia" w:ascii="宋体" w:hAnsi="宋体" w:eastAsia="宋体" w:cs="宋体"/>
                <w:sz w:val="24"/>
                <w:szCs w:val="24"/>
              </w:rPr>
              <w:t>813***09</w:t>
            </w:r>
          </w:p>
        </w:tc>
        <w:tc>
          <w:tcPr>
            <w:tcW w:w="1459" w:type="dxa"/>
            <w:tcBorders>
              <w:top w:val="nil"/>
              <w:left w:val="nil"/>
              <w:bottom w:val="single" w:color="auto" w:sz="4" w:space="0"/>
              <w:right w:val="single" w:color="auto" w:sz="4" w:space="0"/>
            </w:tcBorders>
            <w:shd w:val="clear" w:color="auto" w:fill="auto"/>
            <w:noWrap/>
            <w:vAlign w:val="center"/>
          </w:tcPr>
          <w:p w14:paraId="543EE1E3">
            <w:pPr>
              <w:jc w:val="center"/>
              <w:rPr>
                <w:rFonts w:hint="eastAsia" w:ascii="宋体" w:hAnsi="宋体" w:eastAsia="宋体" w:cs="宋体"/>
                <w:sz w:val="24"/>
                <w:szCs w:val="24"/>
              </w:rPr>
            </w:pPr>
            <w:r>
              <w:rPr>
                <w:rFonts w:hint="eastAsia" w:ascii="宋体" w:hAnsi="宋体" w:eastAsia="宋体" w:cs="宋体"/>
                <w:sz w:val="24"/>
                <w:szCs w:val="24"/>
              </w:rPr>
              <w:t>841***20</w:t>
            </w:r>
          </w:p>
        </w:tc>
        <w:tc>
          <w:tcPr>
            <w:tcW w:w="1459" w:type="dxa"/>
            <w:tcBorders>
              <w:top w:val="nil"/>
              <w:left w:val="nil"/>
              <w:bottom w:val="single" w:color="auto" w:sz="4" w:space="0"/>
              <w:right w:val="single" w:color="auto" w:sz="4" w:space="0"/>
            </w:tcBorders>
            <w:shd w:val="clear" w:color="auto" w:fill="auto"/>
            <w:noWrap/>
            <w:vAlign w:val="center"/>
          </w:tcPr>
          <w:p w14:paraId="48797BC0">
            <w:pPr>
              <w:jc w:val="center"/>
              <w:rPr>
                <w:rFonts w:hint="eastAsia" w:ascii="宋体" w:hAnsi="宋体" w:eastAsia="宋体" w:cs="宋体"/>
                <w:sz w:val="24"/>
                <w:szCs w:val="24"/>
              </w:rPr>
            </w:pPr>
            <w:r>
              <w:rPr>
                <w:rFonts w:hint="eastAsia" w:ascii="宋体" w:hAnsi="宋体" w:eastAsia="宋体" w:cs="宋体"/>
                <w:sz w:val="24"/>
                <w:szCs w:val="24"/>
              </w:rPr>
              <w:t>340***65</w:t>
            </w:r>
          </w:p>
        </w:tc>
        <w:tc>
          <w:tcPr>
            <w:tcW w:w="1460" w:type="dxa"/>
            <w:tcBorders>
              <w:top w:val="nil"/>
              <w:left w:val="nil"/>
              <w:bottom w:val="single" w:color="auto" w:sz="4" w:space="0"/>
              <w:right w:val="single" w:color="auto" w:sz="4" w:space="0"/>
            </w:tcBorders>
            <w:shd w:val="clear" w:color="auto" w:fill="auto"/>
            <w:noWrap/>
            <w:vAlign w:val="center"/>
          </w:tcPr>
          <w:p w14:paraId="12C332A0">
            <w:pPr>
              <w:jc w:val="center"/>
              <w:rPr>
                <w:rFonts w:hint="eastAsia" w:ascii="宋体" w:hAnsi="宋体" w:eastAsia="宋体" w:cs="宋体"/>
                <w:sz w:val="24"/>
                <w:szCs w:val="24"/>
              </w:rPr>
            </w:pPr>
            <w:r>
              <w:rPr>
                <w:rFonts w:hint="eastAsia" w:ascii="宋体" w:hAnsi="宋体" w:eastAsia="宋体" w:cs="宋体"/>
                <w:sz w:val="24"/>
                <w:szCs w:val="24"/>
              </w:rPr>
              <w:t>340***35</w:t>
            </w:r>
          </w:p>
        </w:tc>
      </w:tr>
      <w:tr w14:paraId="15F61746">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B9AF329">
            <w:pPr>
              <w:jc w:val="center"/>
              <w:rPr>
                <w:rFonts w:hint="eastAsia" w:ascii="宋体" w:hAnsi="宋体" w:eastAsia="宋体" w:cs="宋体"/>
                <w:sz w:val="24"/>
                <w:szCs w:val="24"/>
              </w:rPr>
            </w:pPr>
            <w:r>
              <w:rPr>
                <w:rFonts w:hint="eastAsia" w:ascii="宋体" w:hAnsi="宋体" w:eastAsia="宋体" w:cs="宋体"/>
                <w:sz w:val="24"/>
                <w:szCs w:val="24"/>
              </w:rPr>
              <w:t>813***35</w:t>
            </w:r>
          </w:p>
        </w:tc>
        <w:tc>
          <w:tcPr>
            <w:tcW w:w="1505" w:type="dxa"/>
            <w:tcBorders>
              <w:top w:val="nil"/>
              <w:left w:val="nil"/>
              <w:bottom w:val="single" w:color="auto" w:sz="4" w:space="0"/>
              <w:right w:val="single" w:color="auto" w:sz="4" w:space="0"/>
            </w:tcBorders>
            <w:shd w:val="clear" w:color="auto" w:fill="auto"/>
            <w:noWrap/>
            <w:vAlign w:val="center"/>
          </w:tcPr>
          <w:p w14:paraId="7D0C6FC6">
            <w:pPr>
              <w:jc w:val="center"/>
              <w:rPr>
                <w:rFonts w:hint="eastAsia" w:ascii="宋体" w:hAnsi="宋体" w:eastAsia="宋体" w:cs="宋体"/>
                <w:sz w:val="24"/>
                <w:szCs w:val="24"/>
              </w:rPr>
            </w:pPr>
            <w:r>
              <w:rPr>
                <w:rFonts w:hint="eastAsia" w:ascii="宋体" w:hAnsi="宋体" w:eastAsia="宋体" w:cs="宋体"/>
                <w:sz w:val="24"/>
                <w:szCs w:val="24"/>
              </w:rPr>
              <w:t>813***29</w:t>
            </w:r>
          </w:p>
        </w:tc>
        <w:tc>
          <w:tcPr>
            <w:tcW w:w="1459" w:type="dxa"/>
            <w:tcBorders>
              <w:top w:val="nil"/>
              <w:left w:val="nil"/>
              <w:bottom w:val="single" w:color="auto" w:sz="4" w:space="0"/>
              <w:right w:val="single" w:color="auto" w:sz="4" w:space="0"/>
            </w:tcBorders>
            <w:shd w:val="clear" w:color="auto" w:fill="auto"/>
            <w:noWrap/>
            <w:vAlign w:val="center"/>
          </w:tcPr>
          <w:p w14:paraId="277E65B7">
            <w:pPr>
              <w:jc w:val="center"/>
              <w:rPr>
                <w:rFonts w:hint="eastAsia" w:ascii="宋体" w:hAnsi="宋体" w:eastAsia="宋体" w:cs="宋体"/>
                <w:sz w:val="24"/>
                <w:szCs w:val="24"/>
              </w:rPr>
            </w:pPr>
            <w:r>
              <w:rPr>
                <w:rFonts w:hint="eastAsia" w:ascii="宋体" w:hAnsi="宋体" w:eastAsia="宋体" w:cs="宋体"/>
                <w:sz w:val="24"/>
                <w:szCs w:val="24"/>
              </w:rPr>
              <w:t>813***84</w:t>
            </w:r>
          </w:p>
        </w:tc>
        <w:tc>
          <w:tcPr>
            <w:tcW w:w="1459" w:type="dxa"/>
            <w:tcBorders>
              <w:top w:val="nil"/>
              <w:left w:val="nil"/>
              <w:bottom w:val="single" w:color="auto" w:sz="4" w:space="0"/>
              <w:right w:val="single" w:color="auto" w:sz="4" w:space="0"/>
            </w:tcBorders>
            <w:shd w:val="clear" w:color="auto" w:fill="auto"/>
            <w:noWrap/>
            <w:vAlign w:val="center"/>
          </w:tcPr>
          <w:p w14:paraId="748E7B04">
            <w:pPr>
              <w:jc w:val="center"/>
              <w:rPr>
                <w:rFonts w:hint="eastAsia" w:ascii="宋体" w:hAnsi="宋体" w:eastAsia="宋体" w:cs="宋体"/>
                <w:sz w:val="24"/>
                <w:szCs w:val="24"/>
              </w:rPr>
            </w:pPr>
            <w:r>
              <w:rPr>
                <w:rFonts w:hint="eastAsia" w:ascii="宋体" w:hAnsi="宋体" w:eastAsia="宋体" w:cs="宋体"/>
                <w:sz w:val="24"/>
                <w:szCs w:val="24"/>
              </w:rPr>
              <w:t>841***74</w:t>
            </w:r>
          </w:p>
        </w:tc>
        <w:tc>
          <w:tcPr>
            <w:tcW w:w="1459" w:type="dxa"/>
            <w:tcBorders>
              <w:top w:val="nil"/>
              <w:left w:val="nil"/>
              <w:bottom w:val="single" w:color="auto" w:sz="4" w:space="0"/>
              <w:right w:val="single" w:color="auto" w:sz="4" w:space="0"/>
            </w:tcBorders>
            <w:shd w:val="clear" w:color="auto" w:fill="auto"/>
            <w:noWrap/>
            <w:vAlign w:val="center"/>
          </w:tcPr>
          <w:p w14:paraId="6AC1061A">
            <w:pPr>
              <w:jc w:val="center"/>
              <w:rPr>
                <w:rFonts w:hint="eastAsia" w:ascii="宋体" w:hAnsi="宋体" w:eastAsia="宋体" w:cs="宋体"/>
                <w:sz w:val="24"/>
                <w:szCs w:val="24"/>
              </w:rPr>
            </w:pPr>
            <w:r>
              <w:rPr>
                <w:rFonts w:hint="eastAsia" w:ascii="宋体" w:hAnsi="宋体" w:eastAsia="宋体" w:cs="宋体"/>
                <w:sz w:val="24"/>
                <w:szCs w:val="24"/>
              </w:rPr>
              <w:t>340***85</w:t>
            </w:r>
          </w:p>
        </w:tc>
        <w:tc>
          <w:tcPr>
            <w:tcW w:w="1460" w:type="dxa"/>
            <w:tcBorders>
              <w:top w:val="nil"/>
              <w:left w:val="nil"/>
              <w:bottom w:val="single" w:color="auto" w:sz="4" w:space="0"/>
              <w:right w:val="single" w:color="auto" w:sz="4" w:space="0"/>
            </w:tcBorders>
            <w:shd w:val="clear" w:color="auto" w:fill="auto"/>
            <w:noWrap/>
            <w:vAlign w:val="center"/>
          </w:tcPr>
          <w:p w14:paraId="035FC4C8">
            <w:pPr>
              <w:jc w:val="center"/>
              <w:rPr>
                <w:rFonts w:hint="eastAsia" w:ascii="宋体" w:hAnsi="宋体" w:eastAsia="宋体" w:cs="宋体"/>
                <w:sz w:val="24"/>
                <w:szCs w:val="24"/>
              </w:rPr>
            </w:pPr>
            <w:r>
              <w:rPr>
                <w:rFonts w:hint="eastAsia" w:ascii="宋体" w:hAnsi="宋体" w:eastAsia="宋体" w:cs="宋体"/>
                <w:sz w:val="24"/>
                <w:szCs w:val="24"/>
              </w:rPr>
              <w:t>340***05</w:t>
            </w:r>
          </w:p>
        </w:tc>
      </w:tr>
      <w:tr w14:paraId="25F5F24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DCE9FF2">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505" w:type="dxa"/>
            <w:tcBorders>
              <w:top w:val="nil"/>
              <w:left w:val="nil"/>
              <w:bottom w:val="single" w:color="auto" w:sz="4" w:space="0"/>
              <w:right w:val="single" w:color="auto" w:sz="4" w:space="0"/>
            </w:tcBorders>
            <w:shd w:val="clear" w:color="auto" w:fill="auto"/>
            <w:noWrap/>
            <w:vAlign w:val="center"/>
          </w:tcPr>
          <w:p w14:paraId="31B3FA2E">
            <w:pPr>
              <w:jc w:val="center"/>
              <w:rPr>
                <w:rFonts w:hint="eastAsia" w:ascii="宋体" w:hAnsi="宋体" w:eastAsia="宋体" w:cs="宋体"/>
                <w:sz w:val="24"/>
                <w:szCs w:val="24"/>
              </w:rPr>
            </w:pPr>
            <w:r>
              <w:rPr>
                <w:rFonts w:hint="eastAsia" w:ascii="宋体" w:hAnsi="宋体" w:eastAsia="宋体" w:cs="宋体"/>
                <w:sz w:val="24"/>
                <w:szCs w:val="24"/>
              </w:rPr>
              <w:t>813***71</w:t>
            </w:r>
          </w:p>
        </w:tc>
        <w:tc>
          <w:tcPr>
            <w:tcW w:w="1459" w:type="dxa"/>
            <w:tcBorders>
              <w:top w:val="nil"/>
              <w:left w:val="nil"/>
              <w:bottom w:val="single" w:color="auto" w:sz="4" w:space="0"/>
              <w:right w:val="single" w:color="auto" w:sz="4" w:space="0"/>
            </w:tcBorders>
            <w:shd w:val="clear" w:color="auto" w:fill="auto"/>
            <w:noWrap/>
            <w:vAlign w:val="center"/>
          </w:tcPr>
          <w:p w14:paraId="7E275B6D">
            <w:pPr>
              <w:jc w:val="center"/>
              <w:rPr>
                <w:rFonts w:hint="eastAsia" w:ascii="宋体" w:hAnsi="宋体" w:eastAsia="宋体" w:cs="宋体"/>
                <w:sz w:val="24"/>
                <w:szCs w:val="24"/>
              </w:rPr>
            </w:pPr>
            <w:r>
              <w:rPr>
                <w:rFonts w:hint="eastAsia" w:ascii="宋体" w:hAnsi="宋体" w:eastAsia="宋体" w:cs="宋体"/>
                <w:sz w:val="24"/>
                <w:szCs w:val="24"/>
              </w:rPr>
              <w:t>813***11</w:t>
            </w:r>
          </w:p>
        </w:tc>
        <w:tc>
          <w:tcPr>
            <w:tcW w:w="1459" w:type="dxa"/>
            <w:tcBorders>
              <w:top w:val="nil"/>
              <w:left w:val="nil"/>
              <w:bottom w:val="single" w:color="auto" w:sz="4" w:space="0"/>
              <w:right w:val="single" w:color="auto" w:sz="4" w:space="0"/>
            </w:tcBorders>
            <w:shd w:val="clear" w:color="auto" w:fill="auto"/>
            <w:noWrap/>
            <w:vAlign w:val="center"/>
          </w:tcPr>
          <w:p w14:paraId="0B632DD1">
            <w:pPr>
              <w:jc w:val="center"/>
              <w:rPr>
                <w:rFonts w:hint="eastAsia" w:ascii="宋体" w:hAnsi="宋体" w:eastAsia="宋体" w:cs="宋体"/>
                <w:sz w:val="24"/>
                <w:szCs w:val="24"/>
              </w:rPr>
            </w:pPr>
            <w:r>
              <w:rPr>
                <w:rFonts w:hint="eastAsia" w:ascii="宋体" w:hAnsi="宋体" w:eastAsia="宋体" w:cs="宋体"/>
                <w:sz w:val="24"/>
                <w:szCs w:val="24"/>
              </w:rPr>
              <w:t>841***28</w:t>
            </w:r>
          </w:p>
        </w:tc>
        <w:tc>
          <w:tcPr>
            <w:tcW w:w="1459" w:type="dxa"/>
            <w:tcBorders>
              <w:top w:val="nil"/>
              <w:left w:val="nil"/>
              <w:bottom w:val="single" w:color="auto" w:sz="4" w:space="0"/>
              <w:right w:val="single" w:color="auto" w:sz="4" w:space="0"/>
            </w:tcBorders>
            <w:shd w:val="clear" w:color="auto" w:fill="auto"/>
            <w:noWrap/>
            <w:vAlign w:val="center"/>
          </w:tcPr>
          <w:p w14:paraId="61929849">
            <w:pPr>
              <w:jc w:val="center"/>
              <w:rPr>
                <w:rFonts w:hint="eastAsia" w:ascii="宋体" w:hAnsi="宋体" w:eastAsia="宋体" w:cs="宋体"/>
                <w:sz w:val="24"/>
                <w:szCs w:val="24"/>
              </w:rPr>
            </w:pPr>
            <w:r>
              <w:rPr>
                <w:rFonts w:hint="eastAsia" w:ascii="宋体" w:hAnsi="宋体" w:eastAsia="宋体" w:cs="宋体"/>
                <w:sz w:val="24"/>
                <w:szCs w:val="24"/>
              </w:rPr>
              <w:t>340***90</w:t>
            </w:r>
          </w:p>
        </w:tc>
        <w:tc>
          <w:tcPr>
            <w:tcW w:w="1460" w:type="dxa"/>
            <w:tcBorders>
              <w:top w:val="nil"/>
              <w:left w:val="nil"/>
              <w:bottom w:val="single" w:color="auto" w:sz="4" w:space="0"/>
              <w:right w:val="single" w:color="auto" w:sz="4" w:space="0"/>
            </w:tcBorders>
            <w:shd w:val="clear" w:color="auto" w:fill="auto"/>
            <w:noWrap/>
            <w:vAlign w:val="center"/>
          </w:tcPr>
          <w:p w14:paraId="1E2F685E">
            <w:pPr>
              <w:jc w:val="center"/>
              <w:rPr>
                <w:rFonts w:hint="eastAsia" w:ascii="宋体" w:hAnsi="宋体" w:eastAsia="宋体" w:cs="宋体"/>
                <w:sz w:val="24"/>
                <w:szCs w:val="24"/>
              </w:rPr>
            </w:pPr>
            <w:r>
              <w:rPr>
                <w:rFonts w:hint="eastAsia" w:ascii="宋体" w:hAnsi="宋体" w:eastAsia="宋体" w:cs="宋体"/>
                <w:sz w:val="24"/>
                <w:szCs w:val="24"/>
              </w:rPr>
              <w:t>340***27</w:t>
            </w:r>
          </w:p>
        </w:tc>
      </w:tr>
      <w:tr w14:paraId="2D5C7E4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C0D074A">
            <w:pPr>
              <w:jc w:val="center"/>
              <w:rPr>
                <w:rFonts w:hint="eastAsia" w:ascii="宋体" w:hAnsi="宋体" w:eastAsia="宋体" w:cs="宋体"/>
                <w:sz w:val="24"/>
                <w:szCs w:val="24"/>
              </w:rPr>
            </w:pPr>
            <w:r>
              <w:rPr>
                <w:rFonts w:hint="eastAsia" w:ascii="宋体" w:hAnsi="宋体" w:eastAsia="宋体" w:cs="宋体"/>
                <w:sz w:val="24"/>
                <w:szCs w:val="24"/>
              </w:rPr>
              <w:t>813***53</w:t>
            </w:r>
          </w:p>
        </w:tc>
        <w:tc>
          <w:tcPr>
            <w:tcW w:w="1505" w:type="dxa"/>
            <w:tcBorders>
              <w:top w:val="nil"/>
              <w:left w:val="nil"/>
              <w:bottom w:val="single" w:color="auto" w:sz="4" w:space="0"/>
              <w:right w:val="single" w:color="auto" w:sz="4" w:space="0"/>
            </w:tcBorders>
            <w:shd w:val="clear" w:color="auto" w:fill="auto"/>
            <w:noWrap/>
            <w:vAlign w:val="center"/>
          </w:tcPr>
          <w:p w14:paraId="4AD732E6">
            <w:pPr>
              <w:jc w:val="center"/>
              <w:rPr>
                <w:rFonts w:hint="eastAsia" w:ascii="宋体" w:hAnsi="宋体" w:eastAsia="宋体" w:cs="宋体"/>
                <w:sz w:val="24"/>
                <w:szCs w:val="24"/>
              </w:rPr>
            </w:pPr>
            <w:r>
              <w:rPr>
                <w:rFonts w:hint="eastAsia" w:ascii="宋体" w:hAnsi="宋体" w:eastAsia="宋体" w:cs="宋体"/>
                <w:sz w:val="24"/>
                <w:szCs w:val="24"/>
              </w:rPr>
              <w:t>813***73</w:t>
            </w:r>
          </w:p>
        </w:tc>
        <w:tc>
          <w:tcPr>
            <w:tcW w:w="1459" w:type="dxa"/>
            <w:tcBorders>
              <w:top w:val="nil"/>
              <w:left w:val="nil"/>
              <w:bottom w:val="single" w:color="auto" w:sz="4" w:space="0"/>
              <w:right w:val="single" w:color="auto" w:sz="4" w:space="0"/>
            </w:tcBorders>
            <w:shd w:val="clear" w:color="auto" w:fill="auto"/>
            <w:noWrap/>
            <w:vAlign w:val="center"/>
          </w:tcPr>
          <w:p w14:paraId="7AE35FCF">
            <w:pPr>
              <w:jc w:val="center"/>
              <w:rPr>
                <w:rFonts w:hint="eastAsia" w:ascii="宋体" w:hAnsi="宋体" w:eastAsia="宋体" w:cs="宋体"/>
                <w:sz w:val="24"/>
                <w:szCs w:val="24"/>
              </w:rPr>
            </w:pPr>
            <w:r>
              <w:rPr>
                <w:rFonts w:hint="eastAsia" w:ascii="宋体" w:hAnsi="宋体" w:eastAsia="宋体" w:cs="宋体"/>
                <w:sz w:val="24"/>
                <w:szCs w:val="24"/>
              </w:rPr>
              <w:t>813***99</w:t>
            </w:r>
          </w:p>
        </w:tc>
        <w:tc>
          <w:tcPr>
            <w:tcW w:w="1459" w:type="dxa"/>
            <w:tcBorders>
              <w:top w:val="nil"/>
              <w:left w:val="nil"/>
              <w:bottom w:val="single" w:color="auto" w:sz="4" w:space="0"/>
              <w:right w:val="single" w:color="auto" w:sz="4" w:space="0"/>
            </w:tcBorders>
            <w:shd w:val="clear" w:color="auto" w:fill="auto"/>
            <w:noWrap/>
            <w:vAlign w:val="center"/>
          </w:tcPr>
          <w:p w14:paraId="049753A2">
            <w:pPr>
              <w:jc w:val="center"/>
              <w:rPr>
                <w:rFonts w:hint="eastAsia" w:ascii="宋体" w:hAnsi="宋体" w:eastAsia="宋体" w:cs="宋体"/>
                <w:sz w:val="24"/>
                <w:szCs w:val="24"/>
              </w:rPr>
            </w:pPr>
            <w:r>
              <w:rPr>
                <w:rFonts w:hint="eastAsia" w:ascii="宋体" w:hAnsi="宋体" w:eastAsia="宋体" w:cs="宋体"/>
                <w:sz w:val="24"/>
                <w:szCs w:val="24"/>
              </w:rPr>
              <w:t>340***17</w:t>
            </w:r>
          </w:p>
        </w:tc>
        <w:tc>
          <w:tcPr>
            <w:tcW w:w="1459" w:type="dxa"/>
            <w:tcBorders>
              <w:top w:val="nil"/>
              <w:left w:val="nil"/>
              <w:bottom w:val="single" w:color="auto" w:sz="4" w:space="0"/>
              <w:right w:val="single" w:color="auto" w:sz="4" w:space="0"/>
            </w:tcBorders>
            <w:shd w:val="clear" w:color="auto" w:fill="auto"/>
            <w:noWrap/>
            <w:vAlign w:val="center"/>
          </w:tcPr>
          <w:p w14:paraId="7BB20758">
            <w:pPr>
              <w:jc w:val="center"/>
              <w:rPr>
                <w:rFonts w:hint="eastAsia" w:ascii="宋体" w:hAnsi="宋体" w:eastAsia="宋体" w:cs="宋体"/>
                <w:sz w:val="24"/>
                <w:szCs w:val="24"/>
              </w:rPr>
            </w:pPr>
            <w:r>
              <w:rPr>
                <w:rFonts w:hint="eastAsia" w:ascii="宋体" w:hAnsi="宋体" w:eastAsia="宋体" w:cs="宋体"/>
                <w:sz w:val="24"/>
                <w:szCs w:val="24"/>
              </w:rPr>
              <w:t>340***05</w:t>
            </w:r>
          </w:p>
        </w:tc>
        <w:tc>
          <w:tcPr>
            <w:tcW w:w="1460" w:type="dxa"/>
            <w:tcBorders>
              <w:top w:val="nil"/>
              <w:left w:val="nil"/>
              <w:bottom w:val="single" w:color="auto" w:sz="4" w:space="0"/>
              <w:right w:val="single" w:color="auto" w:sz="4" w:space="0"/>
            </w:tcBorders>
            <w:shd w:val="clear" w:color="auto" w:fill="auto"/>
            <w:noWrap/>
            <w:vAlign w:val="center"/>
          </w:tcPr>
          <w:p w14:paraId="67ED689C">
            <w:pPr>
              <w:jc w:val="center"/>
              <w:rPr>
                <w:rFonts w:hint="eastAsia" w:ascii="宋体" w:hAnsi="宋体" w:eastAsia="宋体" w:cs="宋体"/>
                <w:sz w:val="24"/>
                <w:szCs w:val="24"/>
              </w:rPr>
            </w:pPr>
            <w:r>
              <w:rPr>
                <w:rFonts w:hint="eastAsia" w:ascii="宋体" w:hAnsi="宋体" w:eastAsia="宋体" w:cs="宋体"/>
                <w:sz w:val="24"/>
                <w:szCs w:val="24"/>
              </w:rPr>
              <w:t>340***72</w:t>
            </w:r>
          </w:p>
        </w:tc>
      </w:tr>
      <w:tr w14:paraId="2B4BA36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21FFDED">
            <w:pPr>
              <w:jc w:val="center"/>
              <w:rPr>
                <w:rFonts w:hint="eastAsia" w:ascii="宋体" w:hAnsi="宋体" w:eastAsia="宋体" w:cs="宋体"/>
                <w:sz w:val="24"/>
                <w:szCs w:val="24"/>
              </w:rPr>
            </w:pPr>
            <w:r>
              <w:rPr>
                <w:rFonts w:hint="eastAsia" w:ascii="宋体" w:hAnsi="宋体" w:eastAsia="宋体" w:cs="宋体"/>
                <w:sz w:val="24"/>
                <w:szCs w:val="24"/>
              </w:rPr>
              <w:t>813***75</w:t>
            </w:r>
          </w:p>
        </w:tc>
        <w:tc>
          <w:tcPr>
            <w:tcW w:w="1505" w:type="dxa"/>
            <w:tcBorders>
              <w:top w:val="nil"/>
              <w:left w:val="nil"/>
              <w:bottom w:val="single" w:color="auto" w:sz="4" w:space="0"/>
              <w:right w:val="single" w:color="auto" w:sz="4" w:space="0"/>
            </w:tcBorders>
            <w:shd w:val="clear" w:color="auto" w:fill="auto"/>
            <w:noWrap/>
            <w:vAlign w:val="center"/>
          </w:tcPr>
          <w:p w14:paraId="0EC4BC42">
            <w:pPr>
              <w:jc w:val="center"/>
              <w:rPr>
                <w:rFonts w:hint="eastAsia" w:ascii="宋体" w:hAnsi="宋体" w:eastAsia="宋体" w:cs="宋体"/>
                <w:sz w:val="24"/>
                <w:szCs w:val="24"/>
              </w:rPr>
            </w:pPr>
            <w:r>
              <w:rPr>
                <w:rFonts w:hint="eastAsia" w:ascii="宋体" w:hAnsi="宋体" w:eastAsia="宋体" w:cs="宋体"/>
                <w:sz w:val="24"/>
                <w:szCs w:val="24"/>
              </w:rPr>
              <w:t>813***96</w:t>
            </w:r>
          </w:p>
        </w:tc>
        <w:tc>
          <w:tcPr>
            <w:tcW w:w="1459" w:type="dxa"/>
            <w:tcBorders>
              <w:top w:val="nil"/>
              <w:left w:val="nil"/>
              <w:bottom w:val="single" w:color="auto" w:sz="4" w:space="0"/>
              <w:right w:val="single" w:color="auto" w:sz="4" w:space="0"/>
            </w:tcBorders>
            <w:shd w:val="clear" w:color="auto" w:fill="auto"/>
            <w:noWrap/>
            <w:vAlign w:val="center"/>
          </w:tcPr>
          <w:p w14:paraId="27A6E898">
            <w:pPr>
              <w:jc w:val="center"/>
              <w:rPr>
                <w:rFonts w:hint="eastAsia" w:ascii="宋体" w:hAnsi="宋体" w:eastAsia="宋体" w:cs="宋体"/>
                <w:sz w:val="24"/>
                <w:szCs w:val="24"/>
              </w:rPr>
            </w:pPr>
            <w:r>
              <w:rPr>
                <w:rFonts w:hint="eastAsia" w:ascii="宋体" w:hAnsi="宋体" w:eastAsia="宋体" w:cs="宋体"/>
                <w:sz w:val="24"/>
                <w:szCs w:val="24"/>
              </w:rPr>
              <w:t>813***75</w:t>
            </w:r>
          </w:p>
        </w:tc>
        <w:tc>
          <w:tcPr>
            <w:tcW w:w="1459" w:type="dxa"/>
            <w:tcBorders>
              <w:top w:val="nil"/>
              <w:left w:val="nil"/>
              <w:bottom w:val="single" w:color="auto" w:sz="4" w:space="0"/>
              <w:right w:val="single" w:color="auto" w:sz="4" w:space="0"/>
            </w:tcBorders>
            <w:shd w:val="clear" w:color="auto" w:fill="auto"/>
            <w:noWrap/>
            <w:vAlign w:val="center"/>
          </w:tcPr>
          <w:p w14:paraId="12725459">
            <w:pPr>
              <w:jc w:val="center"/>
              <w:rPr>
                <w:rFonts w:hint="eastAsia" w:ascii="宋体" w:hAnsi="宋体" w:eastAsia="宋体" w:cs="宋体"/>
                <w:sz w:val="24"/>
                <w:szCs w:val="24"/>
              </w:rPr>
            </w:pPr>
            <w:r>
              <w:rPr>
                <w:rFonts w:hint="eastAsia" w:ascii="宋体" w:hAnsi="宋体" w:eastAsia="宋体" w:cs="宋体"/>
                <w:sz w:val="24"/>
                <w:szCs w:val="24"/>
              </w:rPr>
              <w:t>836***34</w:t>
            </w:r>
          </w:p>
        </w:tc>
        <w:tc>
          <w:tcPr>
            <w:tcW w:w="1459" w:type="dxa"/>
            <w:tcBorders>
              <w:top w:val="nil"/>
              <w:left w:val="nil"/>
              <w:bottom w:val="single" w:color="auto" w:sz="4" w:space="0"/>
              <w:right w:val="single" w:color="auto" w:sz="4" w:space="0"/>
            </w:tcBorders>
            <w:shd w:val="clear" w:color="auto" w:fill="auto"/>
            <w:noWrap/>
            <w:vAlign w:val="center"/>
          </w:tcPr>
          <w:p w14:paraId="776F8698">
            <w:pPr>
              <w:jc w:val="center"/>
              <w:rPr>
                <w:rFonts w:hint="eastAsia" w:ascii="宋体" w:hAnsi="宋体" w:eastAsia="宋体" w:cs="宋体"/>
                <w:sz w:val="24"/>
                <w:szCs w:val="24"/>
              </w:rPr>
            </w:pPr>
            <w:r>
              <w:rPr>
                <w:rFonts w:hint="eastAsia" w:ascii="宋体" w:hAnsi="宋体" w:eastAsia="宋体" w:cs="宋体"/>
                <w:sz w:val="24"/>
                <w:szCs w:val="24"/>
              </w:rPr>
              <w:t>340***79</w:t>
            </w:r>
          </w:p>
        </w:tc>
        <w:tc>
          <w:tcPr>
            <w:tcW w:w="1460" w:type="dxa"/>
            <w:tcBorders>
              <w:top w:val="nil"/>
              <w:left w:val="nil"/>
              <w:bottom w:val="single" w:color="auto" w:sz="4" w:space="0"/>
              <w:right w:val="single" w:color="auto" w:sz="4" w:space="0"/>
            </w:tcBorders>
            <w:shd w:val="clear" w:color="auto" w:fill="auto"/>
            <w:noWrap/>
            <w:vAlign w:val="center"/>
          </w:tcPr>
          <w:p w14:paraId="6F1C3A63">
            <w:pPr>
              <w:jc w:val="center"/>
              <w:rPr>
                <w:rFonts w:hint="eastAsia" w:ascii="宋体" w:hAnsi="宋体" w:eastAsia="宋体" w:cs="宋体"/>
                <w:sz w:val="24"/>
                <w:szCs w:val="24"/>
              </w:rPr>
            </w:pPr>
            <w:r>
              <w:rPr>
                <w:rFonts w:hint="eastAsia" w:ascii="宋体" w:hAnsi="宋体" w:eastAsia="宋体" w:cs="宋体"/>
                <w:sz w:val="24"/>
                <w:szCs w:val="24"/>
              </w:rPr>
              <w:t>340***32</w:t>
            </w:r>
          </w:p>
        </w:tc>
      </w:tr>
      <w:tr w14:paraId="350DBF13">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2FEE6BD">
            <w:pPr>
              <w:jc w:val="center"/>
              <w:rPr>
                <w:rFonts w:hint="eastAsia" w:ascii="宋体" w:hAnsi="宋体" w:eastAsia="宋体" w:cs="宋体"/>
                <w:sz w:val="24"/>
                <w:szCs w:val="24"/>
              </w:rPr>
            </w:pPr>
            <w:r>
              <w:rPr>
                <w:rFonts w:hint="eastAsia" w:ascii="宋体" w:hAnsi="宋体" w:eastAsia="宋体" w:cs="宋体"/>
                <w:sz w:val="24"/>
                <w:szCs w:val="24"/>
              </w:rPr>
              <w:t>813***67</w:t>
            </w:r>
          </w:p>
        </w:tc>
        <w:tc>
          <w:tcPr>
            <w:tcW w:w="1505" w:type="dxa"/>
            <w:tcBorders>
              <w:top w:val="nil"/>
              <w:left w:val="nil"/>
              <w:bottom w:val="single" w:color="auto" w:sz="4" w:space="0"/>
              <w:right w:val="single" w:color="auto" w:sz="4" w:space="0"/>
            </w:tcBorders>
            <w:shd w:val="clear" w:color="auto" w:fill="auto"/>
            <w:noWrap/>
            <w:vAlign w:val="center"/>
          </w:tcPr>
          <w:p w14:paraId="796F21C0">
            <w:pPr>
              <w:jc w:val="center"/>
              <w:rPr>
                <w:rFonts w:hint="eastAsia" w:ascii="宋体" w:hAnsi="宋体" w:eastAsia="宋体" w:cs="宋体"/>
                <w:sz w:val="24"/>
                <w:szCs w:val="24"/>
              </w:rPr>
            </w:pPr>
            <w:r>
              <w:rPr>
                <w:rFonts w:hint="eastAsia" w:ascii="宋体" w:hAnsi="宋体" w:eastAsia="宋体" w:cs="宋体"/>
                <w:sz w:val="24"/>
                <w:szCs w:val="24"/>
              </w:rPr>
              <w:t>813***20</w:t>
            </w:r>
          </w:p>
        </w:tc>
        <w:tc>
          <w:tcPr>
            <w:tcW w:w="1459" w:type="dxa"/>
            <w:tcBorders>
              <w:top w:val="nil"/>
              <w:left w:val="nil"/>
              <w:bottom w:val="single" w:color="auto" w:sz="4" w:space="0"/>
              <w:right w:val="single" w:color="auto" w:sz="4" w:space="0"/>
            </w:tcBorders>
            <w:shd w:val="clear" w:color="auto" w:fill="auto"/>
            <w:noWrap/>
            <w:vAlign w:val="center"/>
          </w:tcPr>
          <w:p w14:paraId="462F57C1">
            <w:pPr>
              <w:jc w:val="center"/>
              <w:rPr>
                <w:rFonts w:hint="eastAsia" w:ascii="宋体" w:hAnsi="宋体" w:eastAsia="宋体" w:cs="宋体"/>
                <w:sz w:val="24"/>
                <w:szCs w:val="24"/>
              </w:rPr>
            </w:pPr>
            <w:r>
              <w:rPr>
                <w:rFonts w:hint="eastAsia" w:ascii="宋体" w:hAnsi="宋体" w:eastAsia="宋体" w:cs="宋体"/>
                <w:sz w:val="24"/>
                <w:szCs w:val="24"/>
              </w:rPr>
              <w:t>813***76</w:t>
            </w:r>
          </w:p>
        </w:tc>
        <w:tc>
          <w:tcPr>
            <w:tcW w:w="1459" w:type="dxa"/>
            <w:tcBorders>
              <w:top w:val="nil"/>
              <w:left w:val="nil"/>
              <w:bottom w:val="single" w:color="auto" w:sz="4" w:space="0"/>
              <w:right w:val="single" w:color="auto" w:sz="4" w:space="0"/>
            </w:tcBorders>
            <w:shd w:val="clear" w:color="auto" w:fill="auto"/>
            <w:noWrap/>
            <w:vAlign w:val="center"/>
          </w:tcPr>
          <w:p w14:paraId="5556602F">
            <w:pPr>
              <w:jc w:val="center"/>
              <w:rPr>
                <w:rFonts w:hint="eastAsia" w:ascii="宋体" w:hAnsi="宋体" w:eastAsia="宋体" w:cs="宋体"/>
                <w:sz w:val="24"/>
                <w:szCs w:val="24"/>
              </w:rPr>
            </w:pPr>
            <w:r>
              <w:rPr>
                <w:rFonts w:hint="eastAsia" w:ascii="宋体" w:hAnsi="宋体" w:eastAsia="宋体" w:cs="宋体"/>
                <w:sz w:val="24"/>
                <w:szCs w:val="24"/>
              </w:rPr>
              <w:t>837***91</w:t>
            </w:r>
          </w:p>
        </w:tc>
        <w:tc>
          <w:tcPr>
            <w:tcW w:w="1459" w:type="dxa"/>
            <w:tcBorders>
              <w:top w:val="nil"/>
              <w:left w:val="nil"/>
              <w:bottom w:val="single" w:color="auto" w:sz="4" w:space="0"/>
              <w:right w:val="single" w:color="auto" w:sz="4" w:space="0"/>
            </w:tcBorders>
            <w:shd w:val="clear" w:color="auto" w:fill="auto"/>
            <w:noWrap/>
            <w:vAlign w:val="center"/>
          </w:tcPr>
          <w:p w14:paraId="63441AFA">
            <w:pPr>
              <w:jc w:val="center"/>
              <w:rPr>
                <w:rFonts w:hint="eastAsia" w:ascii="宋体" w:hAnsi="宋体" w:eastAsia="宋体" w:cs="宋体"/>
                <w:sz w:val="24"/>
                <w:szCs w:val="24"/>
              </w:rPr>
            </w:pPr>
            <w:r>
              <w:rPr>
                <w:rFonts w:hint="eastAsia" w:ascii="宋体" w:hAnsi="宋体" w:eastAsia="宋体" w:cs="宋体"/>
                <w:sz w:val="24"/>
                <w:szCs w:val="24"/>
              </w:rPr>
              <w:t>340***66</w:t>
            </w:r>
          </w:p>
        </w:tc>
        <w:tc>
          <w:tcPr>
            <w:tcW w:w="1460" w:type="dxa"/>
            <w:tcBorders>
              <w:top w:val="nil"/>
              <w:left w:val="nil"/>
              <w:bottom w:val="single" w:color="auto" w:sz="4" w:space="0"/>
              <w:right w:val="single" w:color="auto" w:sz="4" w:space="0"/>
            </w:tcBorders>
            <w:shd w:val="clear" w:color="auto" w:fill="auto"/>
            <w:noWrap/>
            <w:vAlign w:val="center"/>
          </w:tcPr>
          <w:p w14:paraId="131E6AC3">
            <w:pPr>
              <w:jc w:val="center"/>
              <w:rPr>
                <w:rFonts w:hint="eastAsia" w:ascii="宋体" w:hAnsi="宋体" w:eastAsia="宋体" w:cs="宋体"/>
                <w:sz w:val="24"/>
                <w:szCs w:val="24"/>
              </w:rPr>
            </w:pPr>
            <w:r>
              <w:rPr>
                <w:rFonts w:hint="eastAsia" w:ascii="宋体" w:hAnsi="宋体" w:eastAsia="宋体" w:cs="宋体"/>
                <w:sz w:val="24"/>
                <w:szCs w:val="24"/>
              </w:rPr>
              <w:t>340***76</w:t>
            </w:r>
          </w:p>
        </w:tc>
      </w:tr>
      <w:tr w14:paraId="12EFFBC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6D27FEF">
            <w:pPr>
              <w:jc w:val="center"/>
              <w:rPr>
                <w:rFonts w:hint="eastAsia" w:ascii="宋体" w:hAnsi="宋体" w:eastAsia="宋体" w:cs="宋体"/>
                <w:sz w:val="24"/>
                <w:szCs w:val="24"/>
              </w:rPr>
            </w:pPr>
            <w:r>
              <w:rPr>
                <w:rFonts w:hint="eastAsia" w:ascii="宋体" w:hAnsi="宋体" w:eastAsia="宋体" w:cs="宋体"/>
                <w:sz w:val="24"/>
                <w:szCs w:val="24"/>
              </w:rPr>
              <w:t>813***70</w:t>
            </w:r>
          </w:p>
        </w:tc>
        <w:tc>
          <w:tcPr>
            <w:tcW w:w="1505" w:type="dxa"/>
            <w:tcBorders>
              <w:top w:val="nil"/>
              <w:left w:val="nil"/>
              <w:bottom w:val="single" w:color="auto" w:sz="4" w:space="0"/>
              <w:right w:val="single" w:color="auto" w:sz="4" w:space="0"/>
            </w:tcBorders>
            <w:shd w:val="clear" w:color="auto" w:fill="auto"/>
            <w:noWrap/>
            <w:vAlign w:val="center"/>
          </w:tcPr>
          <w:p w14:paraId="0174CABD">
            <w:pPr>
              <w:jc w:val="center"/>
              <w:rPr>
                <w:rFonts w:hint="eastAsia" w:ascii="宋体" w:hAnsi="宋体" w:eastAsia="宋体" w:cs="宋体"/>
                <w:sz w:val="24"/>
                <w:szCs w:val="24"/>
              </w:rPr>
            </w:pPr>
            <w:r>
              <w:rPr>
                <w:rFonts w:hint="eastAsia" w:ascii="宋体" w:hAnsi="宋体" w:eastAsia="宋体" w:cs="宋体"/>
                <w:sz w:val="24"/>
                <w:szCs w:val="24"/>
              </w:rPr>
              <w:t>813***76</w:t>
            </w:r>
          </w:p>
        </w:tc>
        <w:tc>
          <w:tcPr>
            <w:tcW w:w="1459" w:type="dxa"/>
            <w:tcBorders>
              <w:top w:val="nil"/>
              <w:left w:val="nil"/>
              <w:bottom w:val="single" w:color="auto" w:sz="4" w:space="0"/>
              <w:right w:val="single" w:color="auto" w:sz="4" w:space="0"/>
            </w:tcBorders>
            <w:shd w:val="clear" w:color="auto" w:fill="auto"/>
            <w:noWrap/>
            <w:vAlign w:val="center"/>
          </w:tcPr>
          <w:p w14:paraId="32EDD395">
            <w:pPr>
              <w:jc w:val="center"/>
              <w:rPr>
                <w:rFonts w:hint="eastAsia" w:ascii="宋体" w:hAnsi="宋体" w:eastAsia="宋体" w:cs="宋体"/>
                <w:sz w:val="24"/>
                <w:szCs w:val="24"/>
              </w:rPr>
            </w:pPr>
            <w:r>
              <w:rPr>
                <w:rFonts w:hint="eastAsia" w:ascii="宋体" w:hAnsi="宋体" w:eastAsia="宋体" w:cs="宋体"/>
                <w:sz w:val="24"/>
                <w:szCs w:val="24"/>
              </w:rPr>
              <w:t>813***39</w:t>
            </w:r>
          </w:p>
        </w:tc>
        <w:tc>
          <w:tcPr>
            <w:tcW w:w="1459" w:type="dxa"/>
            <w:tcBorders>
              <w:top w:val="nil"/>
              <w:left w:val="nil"/>
              <w:bottom w:val="single" w:color="auto" w:sz="4" w:space="0"/>
              <w:right w:val="single" w:color="auto" w:sz="4" w:space="0"/>
            </w:tcBorders>
            <w:shd w:val="clear" w:color="auto" w:fill="auto"/>
            <w:noWrap/>
            <w:vAlign w:val="center"/>
          </w:tcPr>
          <w:p w14:paraId="26420353">
            <w:pPr>
              <w:jc w:val="center"/>
              <w:rPr>
                <w:rFonts w:hint="eastAsia" w:ascii="宋体" w:hAnsi="宋体" w:eastAsia="宋体" w:cs="宋体"/>
                <w:sz w:val="24"/>
                <w:szCs w:val="24"/>
              </w:rPr>
            </w:pPr>
            <w:r>
              <w:rPr>
                <w:rFonts w:hint="eastAsia" w:ascii="宋体" w:hAnsi="宋体" w:eastAsia="宋体" w:cs="宋体"/>
                <w:sz w:val="24"/>
                <w:szCs w:val="24"/>
              </w:rPr>
              <w:t>892***04</w:t>
            </w:r>
          </w:p>
        </w:tc>
        <w:tc>
          <w:tcPr>
            <w:tcW w:w="1459" w:type="dxa"/>
            <w:tcBorders>
              <w:top w:val="nil"/>
              <w:left w:val="nil"/>
              <w:bottom w:val="single" w:color="auto" w:sz="4" w:space="0"/>
              <w:right w:val="single" w:color="auto" w:sz="4" w:space="0"/>
            </w:tcBorders>
            <w:shd w:val="clear" w:color="auto" w:fill="auto"/>
            <w:noWrap/>
            <w:vAlign w:val="center"/>
          </w:tcPr>
          <w:p w14:paraId="72B5738C">
            <w:pPr>
              <w:jc w:val="center"/>
              <w:rPr>
                <w:rFonts w:hint="eastAsia" w:ascii="宋体" w:hAnsi="宋体" w:eastAsia="宋体" w:cs="宋体"/>
                <w:sz w:val="24"/>
                <w:szCs w:val="24"/>
              </w:rPr>
            </w:pPr>
            <w:r>
              <w:rPr>
                <w:rFonts w:hint="eastAsia" w:ascii="宋体" w:hAnsi="宋体" w:eastAsia="宋体" w:cs="宋体"/>
                <w:sz w:val="24"/>
                <w:szCs w:val="24"/>
              </w:rPr>
              <w:t>340***53</w:t>
            </w:r>
          </w:p>
        </w:tc>
        <w:tc>
          <w:tcPr>
            <w:tcW w:w="1460" w:type="dxa"/>
            <w:tcBorders>
              <w:top w:val="nil"/>
              <w:left w:val="nil"/>
              <w:bottom w:val="single" w:color="auto" w:sz="4" w:space="0"/>
              <w:right w:val="single" w:color="auto" w:sz="4" w:space="0"/>
            </w:tcBorders>
            <w:shd w:val="clear" w:color="auto" w:fill="auto"/>
            <w:noWrap/>
            <w:vAlign w:val="center"/>
          </w:tcPr>
          <w:p w14:paraId="7D713551">
            <w:pPr>
              <w:jc w:val="center"/>
              <w:rPr>
                <w:rFonts w:hint="eastAsia" w:ascii="宋体" w:hAnsi="宋体" w:eastAsia="宋体" w:cs="宋体"/>
                <w:sz w:val="24"/>
                <w:szCs w:val="24"/>
              </w:rPr>
            </w:pPr>
            <w:r>
              <w:rPr>
                <w:rFonts w:hint="eastAsia" w:ascii="宋体" w:hAnsi="宋体" w:eastAsia="宋体" w:cs="宋体"/>
                <w:sz w:val="24"/>
                <w:szCs w:val="24"/>
              </w:rPr>
              <w:t>340***47</w:t>
            </w:r>
          </w:p>
        </w:tc>
      </w:tr>
      <w:tr w14:paraId="4F4F93C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FBB2559">
            <w:pPr>
              <w:jc w:val="center"/>
              <w:rPr>
                <w:rFonts w:hint="eastAsia" w:ascii="宋体" w:hAnsi="宋体" w:eastAsia="宋体" w:cs="宋体"/>
                <w:sz w:val="24"/>
                <w:szCs w:val="24"/>
              </w:rPr>
            </w:pPr>
            <w:r>
              <w:rPr>
                <w:rFonts w:hint="eastAsia" w:ascii="宋体" w:hAnsi="宋体" w:eastAsia="宋体" w:cs="宋体"/>
                <w:sz w:val="24"/>
                <w:szCs w:val="24"/>
              </w:rPr>
              <w:t>865***82</w:t>
            </w:r>
          </w:p>
        </w:tc>
        <w:tc>
          <w:tcPr>
            <w:tcW w:w="1505" w:type="dxa"/>
            <w:tcBorders>
              <w:top w:val="nil"/>
              <w:left w:val="nil"/>
              <w:bottom w:val="single" w:color="auto" w:sz="4" w:space="0"/>
              <w:right w:val="single" w:color="auto" w:sz="4" w:space="0"/>
            </w:tcBorders>
            <w:shd w:val="clear" w:color="auto" w:fill="auto"/>
            <w:noWrap/>
            <w:vAlign w:val="center"/>
          </w:tcPr>
          <w:p w14:paraId="1946FF61">
            <w:pPr>
              <w:jc w:val="center"/>
              <w:rPr>
                <w:rFonts w:hint="eastAsia" w:ascii="宋体" w:hAnsi="宋体" w:eastAsia="宋体" w:cs="宋体"/>
                <w:sz w:val="24"/>
                <w:szCs w:val="24"/>
              </w:rPr>
            </w:pPr>
            <w:r>
              <w:rPr>
                <w:rFonts w:hint="eastAsia" w:ascii="宋体" w:hAnsi="宋体" w:eastAsia="宋体" w:cs="宋体"/>
                <w:sz w:val="24"/>
                <w:szCs w:val="24"/>
              </w:rPr>
              <w:t>813***57</w:t>
            </w:r>
          </w:p>
        </w:tc>
        <w:tc>
          <w:tcPr>
            <w:tcW w:w="1459" w:type="dxa"/>
            <w:tcBorders>
              <w:top w:val="nil"/>
              <w:left w:val="nil"/>
              <w:bottom w:val="single" w:color="auto" w:sz="4" w:space="0"/>
              <w:right w:val="single" w:color="auto" w:sz="4" w:space="0"/>
            </w:tcBorders>
            <w:shd w:val="clear" w:color="auto" w:fill="auto"/>
            <w:noWrap/>
            <w:vAlign w:val="center"/>
          </w:tcPr>
          <w:p w14:paraId="4C884B46">
            <w:pPr>
              <w:jc w:val="center"/>
              <w:rPr>
                <w:rFonts w:hint="eastAsia" w:ascii="宋体" w:hAnsi="宋体" w:eastAsia="宋体" w:cs="宋体"/>
                <w:sz w:val="24"/>
                <w:szCs w:val="24"/>
              </w:rPr>
            </w:pPr>
            <w:r>
              <w:rPr>
                <w:rFonts w:hint="eastAsia" w:ascii="宋体" w:hAnsi="宋体" w:eastAsia="宋体" w:cs="宋体"/>
                <w:sz w:val="24"/>
                <w:szCs w:val="24"/>
              </w:rPr>
              <w:t>813***32</w:t>
            </w:r>
          </w:p>
        </w:tc>
        <w:tc>
          <w:tcPr>
            <w:tcW w:w="1459" w:type="dxa"/>
            <w:tcBorders>
              <w:top w:val="nil"/>
              <w:left w:val="nil"/>
              <w:bottom w:val="single" w:color="auto" w:sz="4" w:space="0"/>
              <w:right w:val="single" w:color="auto" w:sz="4" w:space="0"/>
            </w:tcBorders>
            <w:shd w:val="clear" w:color="auto" w:fill="auto"/>
            <w:noWrap/>
            <w:vAlign w:val="center"/>
          </w:tcPr>
          <w:p w14:paraId="1C269CAF">
            <w:pPr>
              <w:jc w:val="center"/>
              <w:rPr>
                <w:rFonts w:hint="eastAsia" w:ascii="宋体" w:hAnsi="宋体" w:eastAsia="宋体" w:cs="宋体"/>
                <w:sz w:val="24"/>
                <w:szCs w:val="24"/>
              </w:rPr>
            </w:pPr>
            <w:r>
              <w:rPr>
                <w:rFonts w:hint="eastAsia" w:ascii="宋体" w:hAnsi="宋体" w:eastAsia="宋体" w:cs="宋体"/>
                <w:sz w:val="24"/>
                <w:szCs w:val="24"/>
              </w:rPr>
              <w:t>892***24</w:t>
            </w:r>
          </w:p>
        </w:tc>
        <w:tc>
          <w:tcPr>
            <w:tcW w:w="1459" w:type="dxa"/>
            <w:tcBorders>
              <w:top w:val="nil"/>
              <w:left w:val="nil"/>
              <w:bottom w:val="single" w:color="auto" w:sz="4" w:space="0"/>
              <w:right w:val="single" w:color="auto" w:sz="4" w:space="0"/>
            </w:tcBorders>
            <w:shd w:val="clear" w:color="auto" w:fill="auto"/>
            <w:noWrap/>
            <w:vAlign w:val="center"/>
          </w:tcPr>
          <w:p w14:paraId="6B83F480">
            <w:pPr>
              <w:jc w:val="center"/>
              <w:rPr>
                <w:rFonts w:hint="eastAsia" w:ascii="宋体" w:hAnsi="宋体" w:eastAsia="宋体" w:cs="宋体"/>
                <w:sz w:val="24"/>
                <w:szCs w:val="24"/>
              </w:rPr>
            </w:pPr>
            <w:r>
              <w:rPr>
                <w:rFonts w:hint="eastAsia" w:ascii="宋体" w:hAnsi="宋体" w:eastAsia="宋体" w:cs="宋体"/>
                <w:sz w:val="24"/>
                <w:szCs w:val="24"/>
              </w:rPr>
              <w:t>340***51</w:t>
            </w:r>
          </w:p>
        </w:tc>
        <w:tc>
          <w:tcPr>
            <w:tcW w:w="1460" w:type="dxa"/>
            <w:tcBorders>
              <w:top w:val="nil"/>
              <w:left w:val="nil"/>
              <w:bottom w:val="single" w:color="auto" w:sz="4" w:space="0"/>
              <w:right w:val="single" w:color="auto" w:sz="4" w:space="0"/>
            </w:tcBorders>
            <w:shd w:val="clear" w:color="auto" w:fill="auto"/>
            <w:noWrap/>
            <w:vAlign w:val="center"/>
          </w:tcPr>
          <w:p w14:paraId="2CB42829">
            <w:pPr>
              <w:jc w:val="center"/>
              <w:rPr>
                <w:rFonts w:hint="eastAsia" w:ascii="宋体" w:hAnsi="宋体" w:eastAsia="宋体" w:cs="宋体"/>
                <w:sz w:val="24"/>
                <w:szCs w:val="24"/>
              </w:rPr>
            </w:pPr>
            <w:r>
              <w:rPr>
                <w:rFonts w:hint="eastAsia" w:ascii="宋体" w:hAnsi="宋体" w:eastAsia="宋体" w:cs="宋体"/>
                <w:sz w:val="24"/>
                <w:szCs w:val="24"/>
              </w:rPr>
              <w:t>340***72</w:t>
            </w:r>
          </w:p>
        </w:tc>
      </w:tr>
      <w:tr w14:paraId="5B4647A7">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DF85464">
            <w:pPr>
              <w:jc w:val="center"/>
              <w:rPr>
                <w:rFonts w:hint="eastAsia" w:ascii="宋体" w:hAnsi="宋体" w:eastAsia="宋体" w:cs="宋体"/>
                <w:sz w:val="24"/>
                <w:szCs w:val="24"/>
              </w:rPr>
            </w:pPr>
            <w:r>
              <w:rPr>
                <w:rFonts w:hint="eastAsia" w:ascii="宋体" w:hAnsi="宋体" w:eastAsia="宋体" w:cs="宋体"/>
                <w:sz w:val="24"/>
                <w:szCs w:val="24"/>
              </w:rPr>
              <w:t>813***48</w:t>
            </w:r>
          </w:p>
        </w:tc>
        <w:tc>
          <w:tcPr>
            <w:tcW w:w="1505" w:type="dxa"/>
            <w:tcBorders>
              <w:top w:val="nil"/>
              <w:left w:val="nil"/>
              <w:bottom w:val="single" w:color="auto" w:sz="4" w:space="0"/>
              <w:right w:val="single" w:color="auto" w:sz="4" w:space="0"/>
            </w:tcBorders>
            <w:shd w:val="clear" w:color="auto" w:fill="auto"/>
            <w:noWrap/>
            <w:vAlign w:val="center"/>
          </w:tcPr>
          <w:p w14:paraId="04103ABF">
            <w:pPr>
              <w:jc w:val="center"/>
              <w:rPr>
                <w:rFonts w:hint="eastAsia" w:ascii="宋体" w:hAnsi="宋体" w:eastAsia="宋体" w:cs="宋体"/>
                <w:sz w:val="24"/>
                <w:szCs w:val="24"/>
              </w:rPr>
            </w:pPr>
            <w:r>
              <w:rPr>
                <w:rFonts w:hint="eastAsia" w:ascii="宋体" w:hAnsi="宋体" w:eastAsia="宋体" w:cs="宋体"/>
                <w:sz w:val="24"/>
                <w:szCs w:val="24"/>
              </w:rPr>
              <w:t>813***42</w:t>
            </w:r>
          </w:p>
        </w:tc>
        <w:tc>
          <w:tcPr>
            <w:tcW w:w="1459" w:type="dxa"/>
            <w:tcBorders>
              <w:top w:val="nil"/>
              <w:left w:val="nil"/>
              <w:bottom w:val="single" w:color="auto" w:sz="4" w:space="0"/>
              <w:right w:val="single" w:color="auto" w:sz="4" w:space="0"/>
            </w:tcBorders>
            <w:shd w:val="clear" w:color="auto" w:fill="auto"/>
            <w:noWrap/>
            <w:vAlign w:val="center"/>
          </w:tcPr>
          <w:p w14:paraId="05855312">
            <w:pPr>
              <w:jc w:val="center"/>
              <w:rPr>
                <w:rFonts w:hint="eastAsia" w:ascii="宋体" w:hAnsi="宋体" w:eastAsia="宋体" w:cs="宋体"/>
                <w:sz w:val="24"/>
                <w:szCs w:val="24"/>
              </w:rPr>
            </w:pPr>
            <w:r>
              <w:rPr>
                <w:rFonts w:hint="eastAsia" w:ascii="宋体" w:hAnsi="宋体" w:eastAsia="宋体" w:cs="宋体"/>
                <w:sz w:val="24"/>
                <w:szCs w:val="24"/>
              </w:rPr>
              <w:t>813***83</w:t>
            </w:r>
          </w:p>
        </w:tc>
        <w:tc>
          <w:tcPr>
            <w:tcW w:w="1459" w:type="dxa"/>
            <w:tcBorders>
              <w:top w:val="nil"/>
              <w:left w:val="nil"/>
              <w:bottom w:val="single" w:color="auto" w:sz="4" w:space="0"/>
              <w:right w:val="single" w:color="auto" w:sz="4" w:space="0"/>
            </w:tcBorders>
            <w:shd w:val="clear" w:color="auto" w:fill="auto"/>
            <w:noWrap/>
            <w:vAlign w:val="center"/>
          </w:tcPr>
          <w:p w14:paraId="38F62912">
            <w:pPr>
              <w:jc w:val="center"/>
              <w:rPr>
                <w:rFonts w:hint="eastAsia" w:ascii="宋体" w:hAnsi="宋体" w:eastAsia="宋体" w:cs="宋体"/>
                <w:sz w:val="24"/>
                <w:szCs w:val="24"/>
              </w:rPr>
            </w:pPr>
            <w:r>
              <w:rPr>
                <w:rFonts w:hint="eastAsia" w:ascii="宋体" w:hAnsi="宋体" w:eastAsia="宋体" w:cs="宋体"/>
                <w:sz w:val="24"/>
                <w:szCs w:val="24"/>
              </w:rPr>
              <w:t>892***27</w:t>
            </w:r>
          </w:p>
        </w:tc>
        <w:tc>
          <w:tcPr>
            <w:tcW w:w="1459" w:type="dxa"/>
            <w:tcBorders>
              <w:top w:val="nil"/>
              <w:left w:val="nil"/>
              <w:bottom w:val="single" w:color="auto" w:sz="4" w:space="0"/>
              <w:right w:val="single" w:color="auto" w:sz="4" w:space="0"/>
            </w:tcBorders>
            <w:shd w:val="clear" w:color="auto" w:fill="auto"/>
            <w:noWrap/>
            <w:vAlign w:val="center"/>
          </w:tcPr>
          <w:p w14:paraId="1983887B">
            <w:pPr>
              <w:jc w:val="center"/>
              <w:rPr>
                <w:rFonts w:hint="eastAsia" w:ascii="宋体" w:hAnsi="宋体" w:eastAsia="宋体" w:cs="宋体"/>
                <w:sz w:val="24"/>
                <w:szCs w:val="24"/>
              </w:rPr>
            </w:pPr>
            <w:r>
              <w:rPr>
                <w:rFonts w:hint="eastAsia" w:ascii="宋体" w:hAnsi="宋体" w:eastAsia="宋体" w:cs="宋体"/>
                <w:sz w:val="24"/>
                <w:szCs w:val="24"/>
              </w:rPr>
              <w:t>340***21</w:t>
            </w:r>
          </w:p>
        </w:tc>
        <w:tc>
          <w:tcPr>
            <w:tcW w:w="1460" w:type="dxa"/>
            <w:tcBorders>
              <w:top w:val="nil"/>
              <w:left w:val="nil"/>
              <w:bottom w:val="single" w:color="auto" w:sz="4" w:space="0"/>
              <w:right w:val="single" w:color="auto" w:sz="4" w:space="0"/>
            </w:tcBorders>
            <w:shd w:val="clear" w:color="auto" w:fill="auto"/>
            <w:noWrap/>
            <w:vAlign w:val="center"/>
          </w:tcPr>
          <w:p w14:paraId="358D3D0A">
            <w:pPr>
              <w:jc w:val="center"/>
              <w:rPr>
                <w:rFonts w:hint="eastAsia" w:ascii="宋体" w:hAnsi="宋体" w:eastAsia="宋体" w:cs="宋体"/>
                <w:sz w:val="24"/>
                <w:szCs w:val="24"/>
              </w:rPr>
            </w:pPr>
            <w:r>
              <w:rPr>
                <w:rFonts w:hint="eastAsia" w:ascii="宋体" w:hAnsi="宋体" w:eastAsia="宋体" w:cs="宋体"/>
                <w:sz w:val="24"/>
                <w:szCs w:val="24"/>
              </w:rPr>
              <w:t>340***89</w:t>
            </w:r>
          </w:p>
        </w:tc>
      </w:tr>
      <w:tr w14:paraId="1BF18A6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676CCE7">
            <w:pPr>
              <w:jc w:val="center"/>
              <w:rPr>
                <w:rFonts w:hint="eastAsia" w:ascii="宋体" w:hAnsi="宋体" w:eastAsia="宋体" w:cs="宋体"/>
                <w:sz w:val="24"/>
                <w:szCs w:val="24"/>
              </w:rPr>
            </w:pPr>
            <w:r>
              <w:rPr>
                <w:rFonts w:hint="eastAsia" w:ascii="宋体" w:hAnsi="宋体" w:eastAsia="宋体" w:cs="宋体"/>
                <w:sz w:val="24"/>
                <w:szCs w:val="24"/>
              </w:rPr>
              <w:t>813***32</w:t>
            </w:r>
          </w:p>
        </w:tc>
        <w:tc>
          <w:tcPr>
            <w:tcW w:w="1505" w:type="dxa"/>
            <w:tcBorders>
              <w:top w:val="nil"/>
              <w:left w:val="nil"/>
              <w:bottom w:val="single" w:color="auto" w:sz="4" w:space="0"/>
              <w:right w:val="single" w:color="auto" w:sz="4" w:space="0"/>
            </w:tcBorders>
            <w:shd w:val="clear" w:color="auto" w:fill="auto"/>
            <w:noWrap/>
            <w:vAlign w:val="center"/>
          </w:tcPr>
          <w:p w14:paraId="4212F1E6">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459" w:type="dxa"/>
            <w:tcBorders>
              <w:top w:val="nil"/>
              <w:left w:val="nil"/>
              <w:bottom w:val="single" w:color="auto" w:sz="4" w:space="0"/>
              <w:right w:val="single" w:color="auto" w:sz="4" w:space="0"/>
            </w:tcBorders>
            <w:shd w:val="clear" w:color="auto" w:fill="auto"/>
            <w:noWrap/>
            <w:vAlign w:val="center"/>
          </w:tcPr>
          <w:p w14:paraId="78242F70">
            <w:pPr>
              <w:jc w:val="center"/>
              <w:rPr>
                <w:rFonts w:hint="eastAsia" w:ascii="宋体" w:hAnsi="宋体" w:eastAsia="宋体" w:cs="宋体"/>
                <w:sz w:val="24"/>
                <w:szCs w:val="24"/>
              </w:rPr>
            </w:pPr>
            <w:r>
              <w:rPr>
                <w:rFonts w:hint="eastAsia" w:ascii="宋体" w:hAnsi="宋体" w:eastAsia="宋体" w:cs="宋体"/>
                <w:sz w:val="24"/>
                <w:szCs w:val="24"/>
              </w:rPr>
              <w:t>813***50</w:t>
            </w:r>
          </w:p>
        </w:tc>
        <w:tc>
          <w:tcPr>
            <w:tcW w:w="1459" w:type="dxa"/>
            <w:tcBorders>
              <w:top w:val="nil"/>
              <w:left w:val="nil"/>
              <w:bottom w:val="single" w:color="auto" w:sz="4" w:space="0"/>
              <w:right w:val="single" w:color="auto" w:sz="4" w:space="0"/>
            </w:tcBorders>
            <w:shd w:val="clear" w:color="auto" w:fill="auto"/>
            <w:noWrap/>
            <w:vAlign w:val="center"/>
          </w:tcPr>
          <w:p w14:paraId="4725CEA4">
            <w:pPr>
              <w:jc w:val="center"/>
              <w:rPr>
                <w:rFonts w:hint="eastAsia" w:ascii="宋体" w:hAnsi="宋体" w:eastAsia="宋体" w:cs="宋体"/>
                <w:sz w:val="24"/>
                <w:szCs w:val="24"/>
              </w:rPr>
            </w:pPr>
            <w:r>
              <w:rPr>
                <w:rFonts w:hint="eastAsia" w:ascii="宋体" w:hAnsi="宋体" w:eastAsia="宋体" w:cs="宋体"/>
                <w:sz w:val="24"/>
                <w:szCs w:val="24"/>
              </w:rPr>
              <w:t>892***73</w:t>
            </w:r>
          </w:p>
        </w:tc>
        <w:tc>
          <w:tcPr>
            <w:tcW w:w="1459" w:type="dxa"/>
            <w:tcBorders>
              <w:top w:val="nil"/>
              <w:left w:val="nil"/>
              <w:bottom w:val="single" w:color="auto" w:sz="4" w:space="0"/>
              <w:right w:val="single" w:color="auto" w:sz="4" w:space="0"/>
            </w:tcBorders>
            <w:shd w:val="clear" w:color="auto" w:fill="auto"/>
            <w:noWrap/>
            <w:vAlign w:val="center"/>
          </w:tcPr>
          <w:p w14:paraId="37A32F77">
            <w:pPr>
              <w:jc w:val="center"/>
              <w:rPr>
                <w:rFonts w:hint="eastAsia" w:ascii="宋体" w:hAnsi="宋体" w:eastAsia="宋体" w:cs="宋体"/>
                <w:sz w:val="24"/>
                <w:szCs w:val="24"/>
              </w:rPr>
            </w:pPr>
            <w:r>
              <w:rPr>
                <w:rFonts w:hint="eastAsia" w:ascii="宋体" w:hAnsi="宋体" w:eastAsia="宋体" w:cs="宋体"/>
                <w:sz w:val="24"/>
                <w:szCs w:val="24"/>
              </w:rPr>
              <w:t>340***66</w:t>
            </w:r>
          </w:p>
        </w:tc>
        <w:tc>
          <w:tcPr>
            <w:tcW w:w="1460" w:type="dxa"/>
            <w:tcBorders>
              <w:top w:val="nil"/>
              <w:left w:val="nil"/>
              <w:bottom w:val="single" w:color="auto" w:sz="4" w:space="0"/>
              <w:right w:val="single" w:color="auto" w:sz="4" w:space="0"/>
            </w:tcBorders>
            <w:shd w:val="clear" w:color="auto" w:fill="auto"/>
            <w:noWrap/>
            <w:vAlign w:val="center"/>
          </w:tcPr>
          <w:p w14:paraId="57CB63E1">
            <w:pPr>
              <w:jc w:val="center"/>
              <w:rPr>
                <w:rFonts w:hint="eastAsia" w:ascii="宋体" w:hAnsi="宋体" w:eastAsia="宋体" w:cs="宋体"/>
                <w:sz w:val="24"/>
                <w:szCs w:val="24"/>
              </w:rPr>
            </w:pPr>
            <w:r>
              <w:rPr>
                <w:rFonts w:hint="eastAsia" w:ascii="宋体" w:hAnsi="宋体" w:eastAsia="宋体" w:cs="宋体"/>
                <w:sz w:val="24"/>
                <w:szCs w:val="24"/>
              </w:rPr>
              <w:t>340***92</w:t>
            </w:r>
          </w:p>
        </w:tc>
      </w:tr>
      <w:tr w14:paraId="4F6B59D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6584D46">
            <w:pPr>
              <w:jc w:val="center"/>
              <w:rPr>
                <w:rFonts w:hint="eastAsia" w:ascii="宋体" w:hAnsi="宋体" w:eastAsia="宋体" w:cs="宋体"/>
                <w:sz w:val="24"/>
                <w:szCs w:val="24"/>
              </w:rPr>
            </w:pPr>
            <w:r>
              <w:rPr>
                <w:rFonts w:hint="eastAsia" w:ascii="宋体" w:hAnsi="宋体" w:eastAsia="宋体" w:cs="宋体"/>
                <w:sz w:val="24"/>
                <w:szCs w:val="24"/>
              </w:rPr>
              <w:t>813***35</w:t>
            </w:r>
          </w:p>
        </w:tc>
        <w:tc>
          <w:tcPr>
            <w:tcW w:w="1505" w:type="dxa"/>
            <w:tcBorders>
              <w:top w:val="nil"/>
              <w:left w:val="nil"/>
              <w:bottom w:val="single" w:color="auto" w:sz="4" w:space="0"/>
              <w:right w:val="single" w:color="auto" w:sz="4" w:space="0"/>
            </w:tcBorders>
            <w:shd w:val="clear" w:color="auto" w:fill="auto"/>
            <w:noWrap/>
            <w:vAlign w:val="center"/>
          </w:tcPr>
          <w:p w14:paraId="174D75C7">
            <w:pPr>
              <w:jc w:val="center"/>
              <w:rPr>
                <w:rFonts w:hint="eastAsia" w:ascii="宋体" w:hAnsi="宋体" w:eastAsia="宋体" w:cs="宋体"/>
                <w:sz w:val="24"/>
                <w:szCs w:val="24"/>
              </w:rPr>
            </w:pPr>
            <w:r>
              <w:rPr>
                <w:rFonts w:hint="eastAsia" w:ascii="宋体" w:hAnsi="宋体" w:eastAsia="宋体" w:cs="宋体"/>
                <w:sz w:val="24"/>
                <w:szCs w:val="24"/>
              </w:rPr>
              <w:t>813***91</w:t>
            </w:r>
          </w:p>
        </w:tc>
        <w:tc>
          <w:tcPr>
            <w:tcW w:w="1459" w:type="dxa"/>
            <w:tcBorders>
              <w:top w:val="nil"/>
              <w:left w:val="nil"/>
              <w:bottom w:val="single" w:color="auto" w:sz="4" w:space="0"/>
              <w:right w:val="single" w:color="auto" w:sz="4" w:space="0"/>
            </w:tcBorders>
            <w:shd w:val="clear" w:color="auto" w:fill="auto"/>
            <w:noWrap/>
            <w:vAlign w:val="center"/>
          </w:tcPr>
          <w:p w14:paraId="055C7089">
            <w:pPr>
              <w:jc w:val="center"/>
              <w:rPr>
                <w:rFonts w:hint="eastAsia" w:ascii="宋体" w:hAnsi="宋体" w:eastAsia="宋体" w:cs="宋体"/>
                <w:sz w:val="24"/>
                <w:szCs w:val="24"/>
              </w:rPr>
            </w:pPr>
            <w:r>
              <w:rPr>
                <w:rFonts w:hint="eastAsia" w:ascii="宋体" w:hAnsi="宋体" w:eastAsia="宋体" w:cs="宋体"/>
                <w:sz w:val="24"/>
                <w:szCs w:val="24"/>
              </w:rPr>
              <w:t>813***82</w:t>
            </w:r>
          </w:p>
        </w:tc>
        <w:tc>
          <w:tcPr>
            <w:tcW w:w="1459" w:type="dxa"/>
            <w:tcBorders>
              <w:top w:val="nil"/>
              <w:left w:val="nil"/>
              <w:bottom w:val="single" w:color="auto" w:sz="4" w:space="0"/>
              <w:right w:val="single" w:color="auto" w:sz="4" w:space="0"/>
            </w:tcBorders>
            <w:shd w:val="clear" w:color="auto" w:fill="auto"/>
            <w:noWrap/>
            <w:vAlign w:val="center"/>
          </w:tcPr>
          <w:p w14:paraId="08CCDD5A">
            <w:pPr>
              <w:jc w:val="center"/>
              <w:rPr>
                <w:rFonts w:hint="eastAsia" w:ascii="宋体" w:hAnsi="宋体" w:eastAsia="宋体" w:cs="宋体"/>
                <w:sz w:val="24"/>
                <w:szCs w:val="24"/>
              </w:rPr>
            </w:pPr>
            <w:r>
              <w:rPr>
                <w:rFonts w:hint="eastAsia" w:ascii="宋体" w:hAnsi="宋体" w:eastAsia="宋体" w:cs="宋体"/>
                <w:sz w:val="24"/>
                <w:szCs w:val="24"/>
              </w:rPr>
              <w:t>896***12</w:t>
            </w:r>
          </w:p>
        </w:tc>
        <w:tc>
          <w:tcPr>
            <w:tcW w:w="1459" w:type="dxa"/>
            <w:tcBorders>
              <w:top w:val="nil"/>
              <w:left w:val="nil"/>
              <w:bottom w:val="single" w:color="auto" w:sz="4" w:space="0"/>
              <w:right w:val="single" w:color="auto" w:sz="4" w:space="0"/>
            </w:tcBorders>
            <w:shd w:val="clear" w:color="auto" w:fill="auto"/>
            <w:noWrap/>
            <w:vAlign w:val="center"/>
          </w:tcPr>
          <w:p w14:paraId="38DC127E">
            <w:pPr>
              <w:jc w:val="center"/>
              <w:rPr>
                <w:rFonts w:hint="eastAsia" w:ascii="宋体" w:hAnsi="宋体" w:eastAsia="宋体" w:cs="宋体"/>
                <w:sz w:val="24"/>
                <w:szCs w:val="24"/>
              </w:rPr>
            </w:pPr>
            <w:r>
              <w:rPr>
                <w:rFonts w:hint="eastAsia" w:ascii="宋体" w:hAnsi="宋体" w:eastAsia="宋体" w:cs="宋体"/>
                <w:sz w:val="24"/>
                <w:szCs w:val="24"/>
              </w:rPr>
              <w:t>340***16</w:t>
            </w:r>
          </w:p>
        </w:tc>
        <w:tc>
          <w:tcPr>
            <w:tcW w:w="1460" w:type="dxa"/>
            <w:tcBorders>
              <w:top w:val="nil"/>
              <w:left w:val="nil"/>
              <w:bottom w:val="single" w:color="auto" w:sz="4" w:space="0"/>
              <w:right w:val="single" w:color="auto" w:sz="4" w:space="0"/>
            </w:tcBorders>
            <w:shd w:val="clear" w:color="auto" w:fill="auto"/>
            <w:noWrap/>
            <w:vAlign w:val="center"/>
          </w:tcPr>
          <w:p w14:paraId="537AE76D">
            <w:pPr>
              <w:jc w:val="center"/>
              <w:rPr>
                <w:rFonts w:hint="eastAsia" w:ascii="宋体" w:hAnsi="宋体" w:eastAsia="宋体" w:cs="宋体"/>
                <w:sz w:val="24"/>
                <w:szCs w:val="24"/>
              </w:rPr>
            </w:pPr>
            <w:r>
              <w:rPr>
                <w:rFonts w:hint="eastAsia" w:ascii="宋体" w:hAnsi="宋体" w:eastAsia="宋体" w:cs="宋体"/>
                <w:sz w:val="24"/>
                <w:szCs w:val="24"/>
              </w:rPr>
              <w:t>340***20</w:t>
            </w:r>
          </w:p>
        </w:tc>
      </w:tr>
      <w:tr w14:paraId="5D7EB54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231FF37">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505" w:type="dxa"/>
            <w:tcBorders>
              <w:top w:val="nil"/>
              <w:left w:val="nil"/>
              <w:bottom w:val="single" w:color="auto" w:sz="4" w:space="0"/>
              <w:right w:val="single" w:color="auto" w:sz="4" w:space="0"/>
            </w:tcBorders>
            <w:shd w:val="clear" w:color="auto" w:fill="auto"/>
            <w:noWrap/>
            <w:vAlign w:val="center"/>
          </w:tcPr>
          <w:p w14:paraId="6D3B96D0">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459" w:type="dxa"/>
            <w:tcBorders>
              <w:top w:val="nil"/>
              <w:left w:val="nil"/>
              <w:bottom w:val="single" w:color="auto" w:sz="4" w:space="0"/>
              <w:right w:val="single" w:color="auto" w:sz="4" w:space="0"/>
            </w:tcBorders>
            <w:shd w:val="clear" w:color="auto" w:fill="auto"/>
            <w:noWrap/>
            <w:vAlign w:val="center"/>
          </w:tcPr>
          <w:p w14:paraId="0FF94402">
            <w:pPr>
              <w:jc w:val="center"/>
              <w:rPr>
                <w:rFonts w:hint="eastAsia" w:ascii="宋体" w:hAnsi="宋体" w:eastAsia="宋体" w:cs="宋体"/>
                <w:sz w:val="24"/>
                <w:szCs w:val="24"/>
              </w:rPr>
            </w:pPr>
            <w:r>
              <w:rPr>
                <w:rFonts w:hint="eastAsia" w:ascii="宋体" w:hAnsi="宋体" w:eastAsia="宋体" w:cs="宋体"/>
                <w:sz w:val="24"/>
                <w:szCs w:val="24"/>
              </w:rPr>
              <w:t>813***25</w:t>
            </w:r>
          </w:p>
        </w:tc>
        <w:tc>
          <w:tcPr>
            <w:tcW w:w="1459" w:type="dxa"/>
            <w:tcBorders>
              <w:top w:val="nil"/>
              <w:left w:val="nil"/>
              <w:bottom w:val="single" w:color="auto" w:sz="4" w:space="0"/>
              <w:right w:val="single" w:color="auto" w:sz="4" w:space="0"/>
            </w:tcBorders>
            <w:shd w:val="clear" w:color="auto" w:fill="auto"/>
            <w:noWrap/>
            <w:vAlign w:val="center"/>
          </w:tcPr>
          <w:p w14:paraId="1B6B1DCA">
            <w:pPr>
              <w:jc w:val="center"/>
              <w:rPr>
                <w:rFonts w:hint="eastAsia" w:ascii="宋体" w:hAnsi="宋体" w:eastAsia="宋体" w:cs="宋体"/>
                <w:sz w:val="24"/>
                <w:szCs w:val="24"/>
              </w:rPr>
            </w:pPr>
            <w:r>
              <w:rPr>
                <w:rFonts w:hint="eastAsia" w:ascii="宋体" w:hAnsi="宋体" w:eastAsia="宋体" w:cs="宋体"/>
                <w:sz w:val="24"/>
                <w:szCs w:val="24"/>
              </w:rPr>
              <w:t>813***70</w:t>
            </w:r>
          </w:p>
        </w:tc>
        <w:tc>
          <w:tcPr>
            <w:tcW w:w="1459" w:type="dxa"/>
            <w:tcBorders>
              <w:top w:val="nil"/>
              <w:left w:val="nil"/>
              <w:bottom w:val="single" w:color="auto" w:sz="4" w:space="0"/>
              <w:right w:val="single" w:color="auto" w:sz="4" w:space="0"/>
            </w:tcBorders>
            <w:shd w:val="clear" w:color="auto" w:fill="auto"/>
            <w:noWrap/>
            <w:vAlign w:val="center"/>
          </w:tcPr>
          <w:p w14:paraId="72123AB2">
            <w:pPr>
              <w:jc w:val="center"/>
              <w:rPr>
                <w:rFonts w:hint="eastAsia" w:ascii="宋体" w:hAnsi="宋体" w:eastAsia="宋体" w:cs="宋体"/>
                <w:sz w:val="24"/>
                <w:szCs w:val="24"/>
              </w:rPr>
            </w:pPr>
            <w:r>
              <w:rPr>
                <w:rFonts w:hint="eastAsia" w:ascii="宋体" w:hAnsi="宋体" w:eastAsia="宋体" w:cs="宋体"/>
                <w:sz w:val="24"/>
                <w:szCs w:val="24"/>
              </w:rPr>
              <w:t>340***01</w:t>
            </w:r>
          </w:p>
        </w:tc>
        <w:tc>
          <w:tcPr>
            <w:tcW w:w="1460" w:type="dxa"/>
            <w:tcBorders>
              <w:top w:val="nil"/>
              <w:left w:val="nil"/>
              <w:bottom w:val="single" w:color="auto" w:sz="4" w:space="0"/>
              <w:right w:val="single" w:color="auto" w:sz="4" w:space="0"/>
            </w:tcBorders>
            <w:shd w:val="clear" w:color="auto" w:fill="auto"/>
            <w:noWrap/>
            <w:vAlign w:val="center"/>
          </w:tcPr>
          <w:p w14:paraId="08E6FA56">
            <w:pPr>
              <w:jc w:val="center"/>
              <w:rPr>
                <w:rFonts w:hint="eastAsia" w:ascii="宋体" w:hAnsi="宋体" w:eastAsia="宋体" w:cs="宋体"/>
                <w:sz w:val="24"/>
                <w:szCs w:val="24"/>
              </w:rPr>
            </w:pPr>
            <w:r>
              <w:rPr>
                <w:rFonts w:hint="eastAsia" w:ascii="宋体" w:hAnsi="宋体" w:eastAsia="宋体" w:cs="宋体"/>
                <w:sz w:val="24"/>
                <w:szCs w:val="24"/>
              </w:rPr>
              <w:t>340***37</w:t>
            </w:r>
          </w:p>
        </w:tc>
      </w:tr>
      <w:tr w14:paraId="083352C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569A57F">
            <w:pPr>
              <w:jc w:val="center"/>
              <w:rPr>
                <w:rFonts w:hint="eastAsia" w:ascii="宋体" w:hAnsi="宋体" w:eastAsia="宋体" w:cs="宋体"/>
                <w:sz w:val="24"/>
                <w:szCs w:val="24"/>
              </w:rPr>
            </w:pPr>
            <w:r>
              <w:rPr>
                <w:rFonts w:hint="eastAsia" w:ascii="宋体" w:hAnsi="宋体" w:eastAsia="宋体" w:cs="宋体"/>
                <w:sz w:val="24"/>
                <w:szCs w:val="24"/>
              </w:rPr>
              <w:t>813***37</w:t>
            </w:r>
          </w:p>
        </w:tc>
        <w:tc>
          <w:tcPr>
            <w:tcW w:w="1505" w:type="dxa"/>
            <w:tcBorders>
              <w:top w:val="nil"/>
              <w:left w:val="nil"/>
              <w:bottom w:val="single" w:color="auto" w:sz="4" w:space="0"/>
              <w:right w:val="single" w:color="auto" w:sz="4" w:space="0"/>
            </w:tcBorders>
            <w:shd w:val="clear" w:color="auto" w:fill="auto"/>
            <w:noWrap/>
            <w:vAlign w:val="center"/>
          </w:tcPr>
          <w:p w14:paraId="59C0E2A8">
            <w:pPr>
              <w:jc w:val="center"/>
              <w:rPr>
                <w:rFonts w:hint="eastAsia" w:ascii="宋体" w:hAnsi="宋体" w:eastAsia="宋体" w:cs="宋体"/>
                <w:sz w:val="24"/>
                <w:szCs w:val="24"/>
              </w:rPr>
            </w:pPr>
            <w:r>
              <w:rPr>
                <w:rFonts w:hint="eastAsia" w:ascii="宋体" w:hAnsi="宋体" w:eastAsia="宋体" w:cs="宋体"/>
                <w:sz w:val="24"/>
                <w:szCs w:val="24"/>
              </w:rPr>
              <w:t>813***02</w:t>
            </w:r>
          </w:p>
        </w:tc>
        <w:tc>
          <w:tcPr>
            <w:tcW w:w="1459" w:type="dxa"/>
            <w:tcBorders>
              <w:top w:val="nil"/>
              <w:left w:val="nil"/>
              <w:bottom w:val="single" w:color="auto" w:sz="4" w:space="0"/>
              <w:right w:val="single" w:color="auto" w:sz="4" w:space="0"/>
            </w:tcBorders>
            <w:shd w:val="clear" w:color="auto" w:fill="auto"/>
            <w:noWrap/>
            <w:vAlign w:val="center"/>
          </w:tcPr>
          <w:p w14:paraId="2D88F45C">
            <w:pPr>
              <w:jc w:val="center"/>
              <w:rPr>
                <w:rFonts w:hint="eastAsia" w:ascii="宋体" w:hAnsi="宋体" w:eastAsia="宋体" w:cs="宋体"/>
                <w:sz w:val="24"/>
                <w:szCs w:val="24"/>
              </w:rPr>
            </w:pPr>
            <w:r>
              <w:rPr>
                <w:rFonts w:hint="eastAsia" w:ascii="宋体" w:hAnsi="宋体" w:eastAsia="宋体" w:cs="宋体"/>
                <w:sz w:val="24"/>
                <w:szCs w:val="24"/>
              </w:rPr>
              <w:t>813***25</w:t>
            </w:r>
          </w:p>
        </w:tc>
        <w:tc>
          <w:tcPr>
            <w:tcW w:w="1459" w:type="dxa"/>
            <w:tcBorders>
              <w:top w:val="nil"/>
              <w:left w:val="nil"/>
              <w:bottom w:val="single" w:color="auto" w:sz="4" w:space="0"/>
              <w:right w:val="single" w:color="auto" w:sz="4" w:space="0"/>
            </w:tcBorders>
            <w:shd w:val="clear" w:color="auto" w:fill="auto"/>
            <w:noWrap/>
            <w:vAlign w:val="center"/>
          </w:tcPr>
          <w:p w14:paraId="7D49E5C8">
            <w:pPr>
              <w:jc w:val="center"/>
              <w:rPr>
                <w:rFonts w:hint="eastAsia" w:ascii="宋体" w:hAnsi="宋体" w:eastAsia="宋体" w:cs="宋体"/>
                <w:sz w:val="24"/>
                <w:szCs w:val="24"/>
              </w:rPr>
            </w:pPr>
            <w:r>
              <w:rPr>
                <w:rFonts w:hint="eastAsia" w:ascii="宋体" w:hAnsi="宋体" w:eastAsia="宋体" w:cs="宋体"/>
                <w:sz w:val="24"/>
                <w:szCs w:val="24"/>
              </w:rPr>
              <w:t>340***61</w:t>
            </w:r>
          </w:p>
        </w:tc>
        <w:tc>
          <w:tcPr>
            <w:tcW w:w="1459" w:type="dxa"/>
            <w:tcBorders>
              <w:top w:val="nil"/>
              <w:left w:val="nil"/>
              <w:bottom w:val="single" w:color="auto" w:sz="4" w:space="0"/>
              <w:right w:val="single" w:color="auto" w:sz="4" w:space="0"/>
            </w:tcBorders>
            <w:shd w:val="clear" w:color="auto" w:fill="auto"/>
            <w:noWrap/>
            <w:vAlign w:val="center"/>
          </w:tcPr>
          <w:p w14:paraId="5D6E68E5">
            <w:pPr>
              <w:jc w:val="center"/>
              <w:rPr>
                <w:rFonts w:hint="eastAsia" w:ascii="宋体" w:hAnsi="宋体" w:eastAsia="宋体" w:cs="宋体"/>
                <w:sz w:val="24"/>
                <w:szCs w:val="24"/>
              </w:rPr>
            </w:pPr>
            <w:r>
              <w:rPr>
                <w:rFonts w:hint="eastAsia" w:ascii="宋体" w:hAnsi="宋体" w:eastAsia="宋体" w:cs="宋体"/>
                <w:sz w:val="24"/>
                <w:szCs w:val="24"/>
              </w:rPr>
              <w:t>340***02</w:t>
            </w:r>
          </w:p>
        </w:tc>
        <w:tc>
          <w:tcPr>
            <w:tcW w:w="1460" w:type="dxa"/>
            <w:tcBorders>
              <w:top w:val="nil"/>
              <w:left w:val="nil"/>
              <w:bottom w:val="single" w:color="auto" w:sz="4" w:space="0"/>
              <w:right w:val="single" w:color="auto" w:sz="4" w:space="0"/>
            </w:tcBorders>
            <w:shd w:val="clear" w:color="auto" w:fill="auto"/>
            <w:noWrap/>
            <w:vAlign w:val="center"/>
          </w:tcPr>
          <w:p w14:paraId="5D9F9C68">
            <w:pPr>
              <w:jc w:val="center"/>
              <w:rPr>
                <w:rFonts w:hint="eastAsia" w:ascii="宋体" w:hAnsi="宋体" w:eastAsia="宋体" w:cs="宋体"/>
                <w:sz w:val="24"/>
                <w:szCs w:val="24"/>
              </w:rPr>
            </w:pPr>
            <w:r>
              <w:rPr>
                <w:rFonts w:hint="eastAsia" w:ascii="宋体" w:hAnsi="宋体" w:eastAsia="宋体" w:cs="宋体"/>
                <w:sz w:val="24"/>
                <w:szCs w:val="24"/>
              </w:rPr>
              <w:t>340***81</w:t>
            </w:r>
          </w:p>
        </w:tc>
      </w:tr>
      <w:tr w14:paraId="3793A5D3">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174C2A7">
            <w:pPr>
              <w:jc w:val="center"/>
              <w:rPr>
                <w:rFonts w:hint="eastAsia" w:ascii="宋体" w:hAnsi="宋体" w:eastAsia="宋体" w:cs="宋体"/>
                <w:sz w:val="24"/>
                <w:szCs w:val="24"/>
              </w:rPr>
            </w:pPr>
            <w:r>
              <w:rPr>
                <w:rFonts w:hint="eastAsia" w:ascii="宋体" w:hAnsi="宋体" w:eastAsia="宋体" w:cs="宋体"/>
                <w:sz w:val="24"/>
                <w:szCs w:val="24"/>
              </w:rPr>
              <w:t>813***02</w:t>
            </w:r>
          </w:p>
        </w:tc>
        <w:tc>
          <w:tcPr>
            <w:tcW w:w="1505" w:type="dxa"/>
            <w:tcBorders>
              <w:top w:val="nil"/>
              <w:left w:val="nil"/>
              <w:bottom w:val="single" w:color="auto" w:sz="4" w:space="0"/>
              <w:right w:val="single" w:color="auto" w:sz="4" w:space="0"/>
            </w:tcBorders>
            <w:shd w:val="clear" w:color="auto" w:fill="auto"/>
            <w:noWrap/>
            <w:vAlign w:val="center"/>
          </w:tcPr>
          <w:p w14:paraId="029C14C1">
            <w:pPr>
              <w:jc w:val="center"/>
              <w:rPr>
                <w:rFonts w:hint="eastAsia" w:ascii="宋体" w:hAnsi="宋体" w:eastAsia="宋体" w:cs="宋体"/>
                <w:sz w:val="24"/>
                <w:szCs w:val="24"/>
              </w:rPr>
            </w:pPr>
            <w:r>
              <w:rPr>
                <w:rFonts w:hint="eastAsia" w:ascii="宋体" w:hAnsi="宋体" w:eastAsia="宋体" w:cs="宋体"/>
                <w:sz w:val="24"/>
                <w:szCs w:val="24"/>
              </w:rPr>
              <w:t>813***01</w:t>
            </w:r>
          </w:p>
        </w:tc>
        <w:tc>
          <w:tcPr>
            <w:tcW w:w="1459" w:type="dxa"/>
            <w:tcBorders>
              <w:top w:val="nil"/>
              <w:left w:val="nil"/>
              <w:bottom w:val="single" w:color="auto" w:sz="4" w:space="0"/>
              <w:right w:val="single" w:color="auto" w:sz="4" w:space="0"/>
            </w:tcBorders>
            <w:shd w:val="clear" w:color="auto" w:fill="auto"/>
            <w:noWrap/>
            <w:vAlign w:val="center"/>
          </w:tcPr>
          <w:p w14:paraId="753ADE68">
            <w:pPr>
              <w:jc w:val="center"/>
              <w:rPr>
                <w:rFonts w:hint="eastAsia" w:ascii="宋体" w:hAnsi="宋体" w:eastAsia="宋体" w:cs="宋体"/>
                <w:sz w:val="24"/>
                <w:szCs w:val="24"/>
              </w:rPr>
            </w:pPr>
            <w:r>
              <w:rPr>
                <w:rFonts w:hint="eastAsia" w:ascii="宋体" w:hAnsi="宋体" w:eastAsia="宋体" w:cs="宋体"/>
                <w:sz w:val="24"/>
                <w:szCs w:val="24"/>
              </w:rPr>
              <w:t>813***93</w:t>
            </w:r>
          </w:p>
        </w:tc>
        <w:tc>
          <w:tcPr>
            <w:tcW w:w="1459" w:type="dxa"/>
            <w:tcBorders>
              <w:top w:val="nil"/>
              <w:left w:val="nil"/>
              <w:bottom w:val="single" w:color="auto" w:sz="4" w:space="0"/>
              <w:right w:val="single" w:color="auto" w:sz="4" w:space="0"/>
            </w:tcBorders>
            <w:shd w:val="clear" w:color="auto" w:fill="auto"/>
            <w:noWrap/>
            <w:vAlign w:val="center"/>
          </w:tcPr>
          <w:p w14:paraId="042BBA3A">
            <w:pPr>
              <w:jc w:val="center"/>
              <w:rPr>
                <w:rFonts w:hint="eastAsia" w:ascii="宋体" w:hAnsi="宋体" w:eastAsia="宋体" w:cs="宋体"/>
                <w:sz w:val="24"/>
                <w:szCs w:val="24"/>
              </w:rPr>
            </w:pPr>
            <w:r>
              <w:rPr>
                <w:rFonts w:hint="eastAsia" w:ascii="宋体" w:hAnsi="宋体" w:eastAsia="宋体" w:cs="宋体"/>
                <w:sz w:val="24"/>
                <w:szCs w:val="24"/>
              </w:rPr>
              <w:t>340***91</w:t>
            </w:r>
          </w:p>
        </w:tc>
        <w:tc>
          <w:tcPr>
            <w:tcW w:w="1459" w:type="dxa"/>
            <w:tcBorders>
              <w:top w:val="nil"/>
              <w:left w:val="nil"/>
              <w:bottom w:val="single" w:color="auto" w:sz="4" w:space="0"/>
              <w:right w:val="single" w:color="auto" w:sz="4" w:space="0"/>
            </w:tcBorders>
            <w:shd w:val="clear" w:color="auto" w:fill="auto"/>
            <w:noWrap/>
            <w:vAlign w:val="center"/>
          </w:tcPr>
          <w:p w14:paraId="580D1512">
            <w:pPr>
              <w:jc w:val="center"/>
              <w:rPr>
                <w:rFonts w:hint="eastAsia" w:ascii="宋体" w:hAnsi="宋体" w:eastAsia="宋体" w:cs="宋体"/>
                <w:sz w:val="24"/>
                <w:szCs w:val="24"/>
              </w:rPr>
            </w:pPr>
            <w:r>
              <w:rPr>
                <w:rFonts w:hint="eastAsia" w:ascii="宋体" w:hAnsi="宋体" w:eastAsia="宋体" w:cs="宋体"/>
                <w:sz w:val="24"/>
                <w:szCs w:val="24"/>
              </w:rPr>
              <w:t>340***03</w:t>
            </w:r>
          </w:p>
        </w:tc>
        <w:tc>
          <w:tcPr>
            <w:tcW w:w="1460" w:type="dxa"/>
            <w:tcBorders>
              <w:top w:val="nil"/>
              <w:left w:val="nil"/>
              <w:bottom w:val="single" w:color="auto" w:sz="4" w:space="0"/>
              <w:right w:val="single" w:color="auto" w:sz="4" w:space="0"/>
            </w:tcBorders>
            <w:shd w:val="clear" w:color="auto" w:fill="auto"/>
            <w:noWrap/>
            <w:vAlign w:val="center"/>
          </w:tcPr>
          <w:p w14:paraId="333A62F6">
            <w:pPr>
              <w:jc w:val="center"/>
              <w:rPr>
                <w:rFonts w:hint="eastAsia" w:ascii="宋体" w:hAnsi="宋体" w:eastAsia="宋体" w:cs="宋体"/>
                <w:sz w:val="24"/>
                <w:szCs w:val="24"/>
              </w:rPr>
            </w:pPr>
            <w:r>
              <w:rPr>
                <w:rFonts w:hint="eastAsia" w:ascii="宋体" w:hAnsi="宋体" w:eastAsia="宋体" w:cs="宋体"/>
                <w:sz w:val="24"/>
                <w:szCs w:val="24"/>
              </w:rPr>
              <w:t>340***90</w:t>
            </w:r>
          </w:p>
        </w:tc>
      </w:tr>
      <w:tr w14:paraId="454A7C2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EAFAAC9">
            <w:pPr>
              <w:jc w:val="center"/>
              <w:rPr>
                <w:rFonts w:hint="eastAsia" w:ascii="宋体" w:hAnsi="宋体" w:eastAsia="宋体" w:cs="宋体"/>
                <w:sz w:val="24"/>
                <w:szCs w:val="24"/>
              </w:rPr>
            </w:pPr>
            <w:r>
              <w:rPr>
                <w:rFonts w:hint="eastAsia" w:ascii="宋体" w:hAnsi="宋体" w:eastAsia="宋体" w:cs="宋体"/>
                <w:sz w:val="24"/>
                <w:szCs w:val="24"/>
              </w:rPr>
              <w:t>813***06</w:t>
            </w:r>
          </w:p>
        </w:tc>
        <w:tc>
          <w:tcPr>
            <w:tcW w:w="1505" w:type="dxa"/>
            <w:tcBorders>
              <w:top w:val="nil"/>
              <w:left w:val="nil"/>
              <w:bottom w:val="single" w:color="auto" w:sz="4" w:space="0"/>
              <w:right w:val="single" w:color="auto" w:sz="4" w:space="0"/>
            </w:tcBorders>
            <w:shd w:val="clear" w:color="auto" w:fill="auto"/>
            <w:noWrap/>
            <w:vAlign w:val="center"/>
          </w:tcPr>
          <w:p w14:paraId="47536F4D">
            <w:pPr>
              <w:jc w:val="center"/>
              <w:rPr>
                <w:rFonts w:hint="eastAsia" w:ascii="宋体" w:hAnsi="宋体" w:eastAsia="宋体" w:cs="宋体"/>
                <w:sz w:val="24"/>
                <w:szCs w:val="24"/>
              </w:rPr>
            </w:pPr>
            <w:r>
              <w:rPr>
                <w:rFonts w:hint="eastAsia" w:ascii="宋体" w:hAnsi="宋体" w:eastAsia="宋体" w:cs="宋体"/>
                <w:sz w:val="24"/>
                <w:szCs w:val="24"/>
              </w:rPr>
              <w:t>813***01</w:t>
            </w:r>
          </w:p>
        </w:tc>
        <w:tc>
          <w:tcPr>
            <w:tcW w:w="1459" w:type="dxa"/>
            <w:tcBorders>
              <w:top w:val="nil"/>
              <w:left w:val="nil"/>
              <w:bottom w:val="single" w:color="auto" w:sz="4" w:space="0"/>
              <w:right w:val="single" w:color="auto" w:sz="4" w:space="0"/>
            </w:tcBorders>
            <w:shd w:val="clear" w:color="auto" w:fill="auto"/>
            <w:noWrap/>
            <w:vAlign w:val="center"/>
          </w:tcPr>
          <w:p w14:paraId="6A920449">
            <w:pPr>
              <w:jc w:val="center"/>
              <w:rPr>
                <w:rFonts w:hint="eastAsia" w:ascii="宋体" w:hAnsi="宋体" w:eastAsia="宋体" w:cs="宋体"/>
                <w:sz w:val="24"/>
                <w:szCs w:val="24"/>
              </w:rPr>
            </w:pPr>
            <w:r>
              <w:rPr>
                <w:rFonts w:hint="eastAsia" w:ascii="宋体" w:hAnsi="宋体" w:eastAsia="宋体" w:cs="宋体"/>
                <w:sz w:val="24"/>
                <w:szCs w:val="24"/>
              </w:rPr>
              <w:t>813***82</w:t>
            </w:r>
          </w:p>
        </w:tc>
        <w:tc>
          <w:tcPr>
            <w:tcW w:w="1459" w:type="dxa"/>
            <w:tcBorders>
              <w:top w:val="nil"/>
              <w:left w:val="nil"/>
              <w:bottom w:val="single" w:color="auto" w:sz="4" w:space="0"/>
              <w:right w:val="single" w:color="auto" w:sz="4" w:space="0"/>
            </w:tcBorders>
            <w:shd w:val="clear" w:color="auto" w:fill="auto"/>
            <w:noWrap/>
            <w:vAlign w:val="center"/>
          </w:tcPr>
          <w:p w14:paraId="58F69C2D">
            <w:pPr>
              <w:jc w:val="center"/>
              <w:rPr>
                <w:rFonts w:hint="eastAsia" w:ascii="宋体" w:hAnsi="宋体" w:eastAsia="宋体" w:cs="宋体"/>
                <w:sz w:val="24"/>
                <w:szCs w:val="24"/>
              </w:rPr>
            </w:pPr>
            <w:r>
              <w:rPr>
                <w:rFonts w:hint="eastAsia" w:ascii="宋体" w:hAnsi="宋体" w:eastAsia="宋体" w:cs="宋体"/>
                <w:sz w:val="24"/>
                <w:szCs w:val="24"/>
              </w:rPr>
              <w:t>340***25</w:t>
            </w:r>
          </w:p>
        </w:tc>
        <w:tc>
          <w:tcPr>
            <w:tcW w:w="1459" w:type="dxa"/>
            <w:tcBorders>
              <w:top w:val="nil"/>
              <w:left w:val="nil"/>
              <w:bottom w:val="single" w:color="auto" w:sz="4" w:space="0"/>
              <w:right w:val="single" w:color="auto" w:sz="4" w:space="0"/>
            </w:tcBorders>
            <w:shd w:val="clear" w:color="auto" w:fill="auto"/>
            <w:noWrap/>
            <w:vAlign w:val="center"/>
          </w:tcPr>
          <w:p w14:paraId="5A1FDFC3">
            <w:pPr>
              <w:jc w:val="center"/>
              <w:rPr>
                <w:rFonts w:hint="eastAsia" w:ascii="宋体" w:hAnsi="宋体" w:eastAsia="宋体" w:cs="宋体"/>
                <w:sz w:val="24"/>
                <w:szCs w:val="24"/>
              </w:rPr>
            </w:pPr>
            <w:r>
              <w:rPr>
                <w:rFonts w:hint="eastAsia" w:ascii="宋体" w:hAnsi="宋体" w:eastAsia="宋体" w:cs="宋体"/>
                <w:sz w:val="24"/>
                <w:szCs w:val="24"/>
              </w:rPr>
              <w:t>340***76</w:t>
            </w:r>
          </w:p>
        </w:tc>
        <w:tc>
          <w:tcPr>
            <w:tcW w:w="1460" w:type="dxa"/>
            <w:tcBorders>
              <w:top w:val="nil"/>
              <w:left w:val="nil"/>
              <w:bottom w:val="single" w:color="auto" w:sz="4" w:space="0"/>
              <w:right w:val="single" w:color="auto" w:sz="4" w:space="0"/>
            </w:tcBorders>
            <w:shd w:val="clear" w:color="auto" w:fill="auto"/>
            <w:noWrap/>
            <w:vAlign w:val="center"/>
          </w:tcPr>
          <w:p w14:paraId="246BD3E2">
            <w:pPr>
              <w:jc w:val="center"/>
              <w:rPr>
                <w:rFonts w:hint="eastAsia" w:ascii="宋体" w:hAnsi="宋体" w:eastAsia="宋体" w:cs="宋体"/>
                <w:sz w:val="24"/>
                <w:szCs w:val="24"/>
              </w:rPr>
            </w:pPr>
            <w:r>
              <w:rPr>
                <w:rFonts w:hint="eastAsia" w:ascii="宋体" w:hAnsi="宋体" w:eastAsia="宋体" w:cs="宋体"/>
                <w:sz w:val="24"/>
                <w:szCs w:val="24"/>
              </w:rPr>
              <w:t>340***59</w:t>
            </w:r>
          </w:p>
        </w:tc>
      </w:tr>
      <w:tr w14:paraId="62BEBB6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A5CE644">
            <w:pPr>
              <w:jc w:val="center"/>
              <w:rPr>
                <w:rFonts w:hint="eastAsia" w:ascii="宋体" w:hAnsi="宋体" w:eastAsia="宋体" w:cs="宋体"/>
                <w:sz w:val="24"/>
                <w:szCs w:val="24"/>
              </w:rPr>
            </w:pPr>
            <w:r>
              <w:rPr>
                <w:rFonts w:hint="eastAsia" w:ascii="宋体" w:hAnsi="宋体" w:eastAsia="宋体" w:cs="宋体"/>
                <w:sz w:val="24"/>
                <w:szCs w:val="24"/>
              </w:rPr>
              <w:t>813***23</w:t>
            </w:r>
          </w:p>
        </w:tc>
        <w:tc>
          <w:tcPr>
            <w:tcW w:w="1505" w:type="dxa"/>
            <w:tcBorders>
              <w:top w:val="nil"/>
              <w:left w:val="nil"/>
              <w:bottom w:val="single" w:color="auto" w:sz="4" w:space="0"/>
              <w:right w:val="single" w:color="auto" w:sz="4" w:space="0"/>
            </w:tcBorders>
            <w:shd w:val="clear" w:color="auto" w:fill="auto"/>
            <w:noWrap/>
            <w:vAlign w:val="center"/>
          </w:tcPr>
          <w:p w14:paraId="7AAB1FF2">
            <w:pPr>
              <w:jc w:val="center"/>
              <w:rPr>
                <w:rFonts w:hint="eastAsia" w:ascii="宋体" w:hAnsi="宋体" w:eastAsia="宋体" w:cs="宋体"/>
                <w:sz w:val="24"/>
                <w:szCs w:val="24"/>
              </w:rPr>
            </w:pPr>
            <w:r>
              <w:rPr>
                <w:rFonts w:hint="eastAsia" w:ascii="宋体" w:hAnsi="宋体" w:eastAsia="宋体" w:cs="宋体"/>
                <w:sz w:val="24"/>
                <w:szCs w:val="24"/>
              </w:rPr>
              <w:t>813***46</w:t>
            </w:r>
          </w:p>
        </w:tc>
        <w:tc>
          <w:tcPr>
            <w:tcW w:w="1459" w:type="dxa"/>
            <w:tcBorders>
              <w:top w:val="nil"/>
              <w:left w:val="nil"/>
              <w:bottom w:val="single" w:color="auto" w:sz="4" w:space="0"/>
              <w:right w:val="single" w:color="auto" w:sz="4" w:space="0"/>
            </w:tcBorders>
            <w:shd w:val="clear" w:color="auto" w:fill="auto"/>
            <w:noWrap/>
            <w:vAlign w:val="center"/>
          </w:tcPr>
          <w:p w14:paraId="47720863">
            <w:pPr>
              <w:jc w:val="center"/>
              <w:rPr>
                <w:rFonts w:hint="eastAsia" w:ascii="宋体" w:hAnsi="宋体" w:eastAsia="宋体" w:cs="宋体"/>
                <w:sz w:val="24"/>
                <w:szCs w:val="24"/>
              </w:rPr>
            </w:pPr>
            <w:r>
              <w:rPr>
                <w:rFonts w:hint="eastAsia" w:ascii="宋体" w:hAnsi="宋体" w:eastAsia="宋体" w:cs="宋体"/>
                <w:sz w:val="24"/>
                <w:szCs w:val="24"/>
              </w:rPr>
              <w:t>813***91</w:t>
            </w:r>
          </w:p>
        </w:tc>
        <w:tc>
          <w:tcPr>
            <w:tcW w:w="1459" w:type="dxa"/>
            <w:tcBorders>
              <w:top w:val="nil"/>
              <w:left w:val="nil"/>
              <w:bottom w:val="single" w:color="auto" w:sz="4" w:space="0"/>
              <w:right w:val="single" w:color="auto" w:sz="4" w:space="0"/>
            </w:tcBorders>
            <w:shd w:val="clear" w:color="auto" w:fill="auto"/>
            <w:noWrap/>
            <w:vAlign w:val="center"/>
          </w:tcPr>
          <w:p w14:paraId="41809575">
            <w:pPr>
              <w:jc w:val="center"/>
              <w:rPr>
                <w:rFonts w:hint="eastAsia" w:ascii="宋体" w:hAnsi="宋体" w:eastAsia="宋体" w:cs="宋体"/>
                <w:sz w:val="24"/>
                <w:szCs w:val="24"/>
              </w:rPr>
            </w:pPr>
            <w:r>
              <w:rPr>
                <w:rFonts w:hint="eastAsia" w:ascii="宋体" w:hAnsi="宋体" w:eastAsia="宋体" w:cs="宋体"/>
                <w:sz w:val="24"/>
                <w:szCs w:val="24"/>
              </w:rPr>
              <w:t>340***07</w:t>
            </w:r>
          </w:p>
        </w:tc>
        <w:tc>
          <w:tcPr>
            <w:tcW w:w="1459" w:type="dxa"/>
            <w:tcBorders>
              <w:top w:val="nil"/>
              <w:left w:val="nil"/>
              <w:bottom w:val="single" w:color="auto" w:sz="4" w:space="0"/>
              <w:right w:val="single" w:color="auto" w:sz="4" w:space="0"/>
            </w:tcBorders>
            <w:shd w:val="clear" w:color="auto" w:fill="auto"/>
            <w:noWrap/>
            <w:vAlign w:val="center"/>
          </w:tcPr>
          <w:p w14:paraId="10FD979D">
            <w:pPr>
              <w:jc w:val="center"/>
              <w:rPr>
                <w:rFonts w:hint="eastAsia" w:ascii="宋体" w:hAnsi="宋体" w:eastAsia="宋体" w:cs="宋体"/>
                <w:sz w:val="24"/>
                <w:szCs w:val="24"/>
              </w:rPr>
            </w:pPr>
            <w:r>
              <w:rPr>
                <w:rFonts w:hint="eastAsia" w:ascii="宋体" w:hAnsi="宋体" w:eastAsia="宋体" w:cs="宋体"/>
                <w:sz w:val="24"/>
                <w:szCs w:val="24"/>
              </w:rPr>
              <w:t>340***33</w:t>
            </w:r>
          </w:p>
        </w:tc>
        <w:tc>
          <w:tcPr>
            <w:tcW w:w="1460" w:type="dxa"/>
            <w:tcBorders>
              <w:top w:val="nil"/>
              <w:left w:val="nil"/>
              <w:bottom w:val="single" w:color="auto" w:sz="4" w:space="0"/>
              <w:right w:val="single" w:color="auto" w:sz="4" w:space="0"/>
            </w:tcBorders>
            <w:shd w:val="clear" w:color="auto" w:fill="auto"/>
            <w:noWrap/>
            <w:vAlign w:val="center"/>
          </w:tcPr>
          <w:p w14:paraId="4371886B">
            <w:pPr>
              <w:jc w:val="center"/>
              <w:rPr>
                <w:rFonts w:hint="eastAsia" w:ascii="宋体" w:hAnsi="宋体" w:eastAsia="宋体" w:cs="宋体"/>
                <w:sz w:val="24"/>
                <w:szCs w:val="24"/>
              </w:rPr>
            </w:pPr>
            <w:r>
              <w:rPr>
                <w:rFonts w:hint="eastAsia" w:ascii="宋体" w:hAnsi="宋体" w:eastAsia="宋体" w:cs="宋体"/>
                <w:sz w:val="24"/>
                <w:szCs w:val="24"/>
              </w:rPr>
              <w:t>340***26</w:t>
            </w:r>
          </w:p>
        </w:tc>
      </w:tr>
      <w:tr w14:paraId="7D5D253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4AADABF">
            <w:pPr>
              <w:jc w:val="center"/>
              <w:rPr>
                <w:rFonts w:hint="eastAsia" w:ascii="宋体" w:hAnsi="宋体" w:eastAsia="宋体" w:cs="宋体"/>
                <w:sz w:val="24"/>
                <w:szCs w:val="24"/>
              </w:rPr>
            </w:pPr>
            <w:r>
              <w:rPr>
                <w:rFonts w:hint="eastAsia" w:ascii="宋体" w:hAnsi="宋体" w:eastAsia="宋体" w:cs="宋体"/>
                <w:sz w:val="24"/>
                <w:szCs w:val="24"/>
              </w:rPr>
              <w:t>813***65</w:t>
            </w:r>
          </w:p>
        </w:tc>
        <w:tc>
          <w:tcPr>
            <w:tcW w:w="1505" w:type="dxa"/>
            <w:tcBorders>
              <w:top w:val="nil"/>
              <w:left w:val="nil"/>
              <w:bottom w:val="single" w:color="auto" w:sz="4" w:space="0"/>
              <w:right w:val="single" w:color="auto" w:sz="4" w:space="0"/>
            </w:tcBorders>
            <w:shd w:val="clear" w:color="auto" w:fill="auto"/>
            <w:noWrap/>
            <w:vAlign w:val="center"/>
          </w:tcPr>
          <w:p w14:paraId="5A4C7616">
            <w:pPr>
              <w:jc w:val="center"/>
              <w:rPr>
                <w:rFonts w:hint="eastAsia" w:ascii="宋体" w:hAnsi="宋体" w:eastAsia="宋体" w:cs="宋体"/>
                <w:sz w:val="24"/>
                <w:szCs w:val="24"/>
              </w:rPr>
            </w:pPr>
            <w:r>
              <w:rPr>
                <w:rFonts w:hint="eastAsia" w:ascii="宋体" w:hAnsi="宋体" w:eastAsia="宋体" w:cs="宋体"/>
                <w:sz w:val="24"/>
                <w:szCs w:val="24"/>
              </w:rPr>
              <w:t>813***19</w:t>
            </w:r>
          </w:p>
        </w:tc>
        <w:tc>
          <w:tcPr>
            <w:tcW w:w="1459" w:type="dxa"/>
            <w:tcBorders>
              <w:top w:val="nil"/>
              <w:left w:val="nil"/>
              <w:bottom w:val="single" w:color="auto" w:sz="4" w:space="0"/>
              <w:right w:val="single" w:color="auto" w:sz="4" w:space="0"/>
            </w:tcBorders>
            <w:shd w:val="clear" w:color="auto" w:fill="auto"/>
            <w:noWrap/>
            <w:vAlign w:val="center"/>
          </w:tcPr>
          <w:p w14:paraId="71B9ACAB">
            <w:pPr>
              <w:jc w:val="center"/>
              <w:rPr>
                <w:rFonts w:hint="eastAsia" w:ascii="宋体" w:hAnsi="宋体" w:eastAsia="宋体" w:cs="宋体"/>
                <w:sz w:val="24"/>
                <w:szCs w:val="24"/>
              </w:rPr>
            </w:pPr>
            <w:r>
              <w:rPr>
                <w:rFonts w:hint="eastAsia" w:ascii="宋体" w:hAnsi="宋体" w:eastAsia="宋体" w:cs="宋体"/>
                <w:sz w:val="24"/>
                <w:szCs w:val="24"/>
              </w:rPr>
              <w:t>813***07</w:t>
            </w:r>
          </w:p>
        </w:tc>
        <w:tc>
          <w:tcPr>
            <w:tcW w:w="1459" w:type="dxa"/>
            <w:tcBorders>
              <w:top w:val="nil"/>
              <w:left w:val="nil"/>
              <w:bottom w:val="single" w:color="auto" w:sz="4" w:space="0"/>
              <w:right w:val="single" w:color="auto" w:sz="4" w:space="0"/>
            </w:tcBorders>
            <w:shd w:val="clear" w:color="auto" w:fill="auto"/>
            <w:noWrap/>
            <w:vAlign w:val="center"/>
          </w:tcPr>
          <w:p w14:paraId="73DE33FD">
            <w:pPr>
              <w:jc w:val="center"/>
              <w:rPr>
                <w:rFonts w:hint="eastAsia" w:ascii="宋体" w:hAnsi="宋体" w:eastAsia="宋体" w:cs="宋体"/>
                <w:sz w:val="24"/>
                <w:szCs w:val="24"/>
              </w:rPr>
            </w:pPr>
            <w:r>
              <w:rPr>
                <w:rFonts w:hint="eastAsia" w:ascii="宋体" w:hAnsi="宋体" w:eastAsia="宋体" w:cs="宋体"/>
                <w:sz w:val="24"/>
                <w:szCs w:val="24"/>
              </w:rPr>
              <w:t>340***95</w:t>
            </w:r>
          </w:p>
        </w:tc>
        <w:tc>
          <w:tcPr>
            <w:tcW w:w="1459" w:type="dxa"/>
            <w:tcBorders>
              <w:top w:val="nil"/>
              <w:left w:val="nil"/>
              <w:bottom w:val="single" w:color="auto" w:sz="4" w:space="0"/>
              <w:right w:val="single" w:color="auto" w:sz="4" w:space="0"/>
            </w:tcBorders>
            <w:shd w:val="clear" w:color="auto" w:fill="auto"/>
            <w:noWrap/>
            <w:vAlign w:val="center"/>
          </w:tcPr>
          <w:p w14:paraId="41D20EE6">
            <w:pPr>
              <w:jc w:val="center"/>
              <w:rPr>
                <w:rFonts w:hint="eastAsia" w:ascii="宋体" w:hAnsi="宋体" w:eastAsia="宋体" w:cs="宋体"/>
                <w:sz w:val="24"/>
                <w:szCs w:val="24"/>
              </w:rPr>
            </w:pPr>
            <w:r>
              <w:rPr>
                <w:rFonts w:hint="eastAsia" w:ascii="宋体" w:hAnsi="宋体" w:eastAsia="宋体" w:cs="宋体"/>
                <w:sz w:val="24"/>
                <w:szCs w:val="24"/>
              </w:rPr>
              <w:t>340***30</w:t>
            </w:r>
          </w:p>
        </w:tc>
        <w:tc>
          <w:tcPr>
            <w:tcW w:w="1460" w:type="dxa"/>
            <w:tcBorders>
              <w:top w:val="nil"/>
              <w:left w:val="nil"/>
              <w:bottom w:val="single" w:color="auto" w:sz="4" w:space="0"/>
              <w:right w:val="single" w:color="auto" w:sz="4" w:space="0"/>
            </w:tcBorders>
            <w:shd w:val="clear" w:color="auto" w:fill="auto"/>
            <w:noWrap/>
            <w:vAlign w:val="center"/>
          </w:tcPr>
          <w:p w14:paraId="0CAFF631">
            <w:pPr>
              <w:jc w:val="center"/>
              <w:rPr>
                <w:rFonts w:hint="eastAsia" w:ascii="宋体" w:hAnsi="宋体" w:eastAsia="宋体" w:cs="宋体"/>
                <w:sz w:val="24"/>
                <w:szCs w:val="24"/>
              </w:rPr>
            </w:pPr>
            <w:r>
              <w:rPr>
                <w:rFonts w:hint="eastAsia" w:ascii="宋体" w:hAnsi="宋体" w:eastAsia="宋体" w:cs="宋体"/>
                <w:sz w:val="24"/>
                <w:szCs w:val="24"/>
              </w:rPr>
              <w:t>340***21</w:t>
            </w:r>
          </w:p>
        </w:tc>
      </w:tr>
      <w:tr w14:paraId="5691BA16">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45DF195">
            <w:pPr>
              <w:jc w:val="center"/>
              <w:rPr>
                <w:rFonts w:hint="eastAsia" w:ascii="宋体" w:hAnsi="宋体" w:eastAsia="宋体" w:cs="宋体"/>
                <w:sz w:val="24"/>
                <w:szCs w:val="24"/>
              </w:rPr>
            </w:pPr>
            <w:r>
              <w:rPr>
                <w:rFonts w:hint="eastAsia" w:ascii="宋体" w:hAnsi="宋体" w:eastAsia="宋体" w:cs="宋体"/>
                <w:sz w:val="24"/>
                <w:szCs w:val="24"/>
              </w:rPr>
              <w:t>813***40</w:t>
            </w:r>
          </w:p>
        </w:tc>
        <w:tc>
          <w:tcPr>
            <w:tcW w:w="1505" w:type="dxa"/>
            <w:tcBorders>
              <w:top w:val="nil"/>
              <w:left w:val="nil"/>
              <w:bottom w:val="single" w:color="auto" w:sz="4" w:space="0"/>
              <w:right w:val="single" w:color="auto" w:sz="4" w:space="0"/>
            </w:tcBorders>
            <w:shd w:val="clear" w:color="auto" w:fill="auto"/>
            <w:noWrap/>
            <w:vAlign w:val="center"/>
          </w:tcPr>
          <w:p w14:paraId="147FAD40">
            <w:pPr>
              <w:jc w:val="center"/>
              <w:rPr>
                <w:rFonts w:hint="eastAsia" w:ascii="宋体" w:hAnsi="宋体" w:eastAsia="宋体" w:cs="宋体"/>
                <w:sz w:val="24"/>
                <w:szCs w:val="24"/>
              </w:rPr>
            </w:pPr>
            <w:r>
              <w:rPr>
                <w:rFonts w:hint="eastAsia" w:ascii="宋体" w:hAnsi="宋体" w:eastAsia="宋体" w:cs="宋体"/>
                <w:sz w:val="24"/>
                <w:szCs w:val="24"/>
              </w:rPr>
              <w:t>813***51</w:t>
            </w:r>
          </w:p>
        </w:tc>
        <w:tc>
          <w:tcPr>
            <w:tcW w:w="1459" w:type="dxa"/>
            <w:tcBorders>
              <w:top w:val="nil"/>
              <w:left w:val="nil"/>
              <w:bottom w:val="single" w:color="auto" w:sz="4" w:space="0"/>
              <w:right w:val="single" w:color="auto" w:sz="4" w:space="0"/>
            </w:tcBorders>
            <w:shd w:val="clear" w:color="auto" w:fill="auto"/>
            <w:noWrap/>
            <w:vAlign w:val="center"/>
          </w:tcPr>
          <w:p w14:paraId="256A0428">
            <w:pPr>
              <w:jc w:val="center"/>
              <w:rPr>
                <w:rFonts w:hint="eastAsia" w:ascii="宋体" w:hAnsi="宋体" w:eastAsia="宋体" w:cs="宋体"/>
                <w:sz w:val="24"/>
                <w:szCs w:val="24"/>
              </w:rPr>
            </w:pPr>
            <w:r>
              <w:rPr>
                <w:rFonts w:hint="eastAsia" w:ascii="宋体" w:hAnsi="宋体" w:eastAsia="宋体" w:cs="宋体"/>
                <w:sz w:val="24"/>
                <w:szCs w:val="24"/>
              </w:rPr>
              <w:t>813***20</w:t>
            </w:r>
          </w:p>
        </w:tc>
        <w:tc>
          <w:tcPr>
            <w:tcW w:w="1459" w:type="dxa"/>
            <w:tcBorders>
              <w:top w:val="nil"/>
              <w:left w:val="nil"/>
              <w:bottom w:val="single" w:color="auto" w:sz="4" w:space="0"/>
              <w:right w:val="single" w:color="auto" w:sz="4" w:space="0"/>
            </w:tcBorders>
            <w:shd w:val="clear" w:color="auto" w:fill="auto"/>
            <w:noWrap/>
            <w:vAlign w:val="center"/>
          </w:tcPr>
          <w:p w14:paraId="5BD9FFAD">
            <w:pPr>
              <w:jc w:val="center"/>
              <w:rPr>
                <w:rFonts w:hint="eastAsia" w:ascii="宋体" w:hAnsi="宋体" w:eastAsia="宋体" w:cs="宋体"/>
                <w:sz w:val="24"/>
                <w:szCs w:val="24"/>
              </w:rPr>
            </w:pPr>
            <w:r>
              <w:rPr>
                <w:rFonts w:hint="eastAsia" w:ascii="宋体" w:hAnsi="宋体" w:eastAsia="宋体" w:cs="宋体"/>
                <w:sz w:val="24"/>
                <w:szCs w:val="24"/>
              </w:rPr>
              <w:t>340***92</w:t>
            </w:r>
          </w:p>
        </w:tc>
        <w:tc>
          <w:tcPr>
            <w:tcW w:w="1459" w:type="dxa"/>
            <w:tcBorders>
              <w:top w:val="nil"/>
              <w:left w:val="nil"/>
              <w:bottom w:val="single" w:color="auto" w:sz="4" w:space="0"/>
              <w:right w:val="single" w:color="auto" w:sz="4" w:space="0"/>
            </w:tcBorders>
            <w:shd w:val="clear" w:color="auto" w:fill="auto"/>
            <w:noWrap/>
            <w:vAlign w:val="center"/>
          </w:tcPr>
          <w:p w14:paraId="768B1D67">
            <w:pPr>
              <w:jc w:val="center"/>
              <w:rPr>
                <w:rFonts w:hint="eastAsia" w:ascii="宋体" w:hAnsi="宋体" w:eastAsia="宋体" w:cs="宋体"/>
                <w:sz w:val="24"/>
                <w:szCs w:val="24"/>
              </w:rPr>
            </w:pPr>
            <w:r>
              <w:rPr>
                <w:rFonts w:hint="eastAsia" w:ascii="宋体" w:hAnsi="宋体" w:eastAsia="宋体" w:cs="宋体"/>
                <w:sz w:val="24"/>
                <w:szCs w:val="24"/>
              </w:rPr>
              <w:t>340***01</w:t>
            </w:r>
          </w:p>
        </w:tc>
        <w:tc>
          <w:tcPr>
            <w:tcW w:w="1460" w:type="dxa"/>
            <w:tcBorders>
              <w:top w:val="nil"/>
              <w:left w:val="nil"/>
              <w:bottom w:val="single" w:color="auto" w:sz="4" w:space="0"/>
              <w:right w:val="single" w:color="auto" w:sz="4" w:space="0"/>
            </w:tcBorders>
            <w:shd w:val="clear" w:color="auto" w:fill="auto"/>
            <w:noWrap/>
            <w:vAlign w:val="center"/>
          </w:tcPr>
          <w:p w14:paraId="76B313EB">
            <w:pPr>
              <w:jc w:val="center"/>
              <w:rPr>
                <w:rFonts w:hint="eastAsia" w:ascii="宋体" w:hAnsi="宋体" w:eastAsia="宋体" w:cs="宋体"/>
                <w:sz w:val="24"/>
                <w:szCs w:val="24"/>
              </w:rPr>
            </w:pPr>
            <w:r>
              <w:rPr>
                <w:rFonts w:hint="eastAsia" w:ascii="宋体" w:hAnsi="宋体" w:eastAsia="宋体" w:cs="宋体"/>
                <w:sz w:val="24"/>
                <w:szCs w:val="24"/>
              </w:rPr>
              <w:t>340***47</w:t>
            </w:r>
          </w:p>
        </w:tc>
      </w:tr>
      <w:tr w14:paraId="60E21B96">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39900CA">
            <w:pPr>
              <w:jc w:val="center"/>
              <w:rPr>
                <w:rFonts w:hint="eastAsia" w:ascii="宋体" w:hAnsi="宋体" w:eastAsia="宋体" w:cs="宋体"/>
                <w:sz w:val="24"/>
                <w:szCs w:val="24"/>
              </w:rPr>
            </w:pPr>
            <w:r>
              <w:rPr>
                <w:rFonts w:hint="eastAsia" w:ascii="宋体" w:hAnsi="宋体" w:eastAsia="宋体" w:cs="宋体"/>
                <w:sz w:val="24"/>
                <w:szCs w:val="24"/>
              </w:rPr>
              <w:t>813***13</w:t>
            </w:r>
          </w:p>
        </w:tc>
        <w:tc>
          <w:tcPr>
            <w:tcW w:w="1505" w:type="dxa"/>
            <w:tcBorders>
              <w:top w:val="nil"/>
              <w:left w:val="nil"/>
              <w:bottom w:val="single" w:color="auto" w:sz="4" w:space="0"/>
              <w:right w:val="single" w:color="auto" w:sz="4" w:space="0"/>
            </w:tcBorders>
            <w:shd w:val="clear" w:color="auto" w:fill="auto"/>
            <w:noWrap/>
            <w:vAlign w:val="center"/>
          </w:tcPr>
          <w:p w14:paraId="3AF39E77">
            <w:pPr>
              <w:jc w:val="center"/>
              <w:rPr>
                <w:rFonts w:hint="eastAsia" w:ascii="宋体" w:hAnsi="宋体" w:eastAsia="宋体" w:cs="宋体"/>
                <w:sz w:val="24"/>
                <w:szCs w:val="24"/>
              </w:rPr>
            </w:pPr>
            <w:r>
              <w:rPr>
                <w:rFonts w:hint="eastAsia" w:ascii="宋体" w:hAnsi="宋体" w:eastAsia="宋体" w:cs="宋体"/>
                <w:sz w:val="24"/>
                <w:szCs w:val="24"/>
              </w:rPr>
              <w:t>813***66</w:t>
            </w:r>
          </w:p>
        </w:tc>
        <w:tc>
          <w:tcPr>
            <w:tcW w:w="1459" w:type="dxa"/>
            <w:tcBorders>
              <w:top w:val="nil"/>
              <w:left w:val="nil"/>
              <w:bottom w:val="single" w:color="auto" w:sz="4" w:space="0"/>
              <w:right w:val="single" w:color="auto" w:sz="4" w:space="0"/>
            </w:tcBorders>
            <w:shd w:val="clear" w:color="auto" w:fill="auto"/>
            <w:noWrap/>
            <w:vAlign w:val="center"/>
          </w:tcPr>
          <w:p w14:paraId="0319E100">
            <w:pPr>
              <w:jc w:val="center"/>
              <w:rPr>
                <w:rFonts w:hint="eastAsia" w:ascii="宋体" w:hAnsi="宋体" w:eastAsia="宋体" w:cs="宋体"/>
                <w:sz w:val="24"/>
                <w:szCs w:val="24"/>
              </w:rPr>
            </w:pPr>
            <w:r>
              <w:rPr>
                <w:rFonts w:hint="eastAsia" w:ascii="宋体" w:hAnsi="宋体" w:eastAsia="宋体" w:cs="宋体"/>
                <w:sz w:val="24"/>
                <w:szCs w:val="24"/>
              </w:rPr>
              <w:t>813***95</w:t>
            </w:r>
          </w:p>
        </w:tc>
        <w:tc>
          <w:tcPr>
            <w:tcW w:w="1459" w:type="dxa"/>
            <w:tcBorders>
              <w:top w:val="nil"/>
              <w:left w:val="nil"/>
              <w:bottom w:val="single" w:color="auto" w:sz="4" w:space="0"/>
              <w:right w:val="single" w:color="auto" w:sz="4" w:space="0"/>
            </w:tcBorders>
            <w:shd w:val="clear" w:color="auto" w:fill="auto"/>
            <w:noWrap/>
            <w:vAlign w:val="center"/>
          </w:tcPr>
          <w:p w14:paraId="776F1A36">
            <w:pPr>
              <w:jc w:val="center"/>
              <w:rPr>
                <w:rFonts w:hint="eastAsia" w:ascii="宋体" w:hAnsi="宋体" w:eastAsia="宋体" w:cs="宋体"/>
                <w:sz w:val="24"/>
                <w:szCs w:val="24"/>
              </w:rPr>
            </w:pPr>
            <w:r>
              <w:rPr>
                <w:rFonts w:hint="eastAsia" w:ascii="宋体" w:hAnsi="宋体" w:eastAsia="宋体" w:cs="宋体"/>
                <w:sz w:val="24"/>
                <w:szCs w:val="24"/>
              </w:rPr>
              <w:t>340***10</w:t>
            </w:r>
          </w:p>
        </w:tc>
        <w:tc>
          <w:tcPr>
            <w:tcW w:w="1459" w:type="dxa"/>
            <w:tcBorders>
              <w:top w:val="nil"/>
              <w:left w:val="nil"/>
              <w:bottom w:val="single" w:color="auto" w:sz="4" w:space="0"/>
              <w:right w:val="single" w:color="auto" w:sz="4" w:space="0"/>
            </w:tcBorders>
            <w:shd w:val="clear" w:color="auto" w:fill="auto"/>
            <w:noWrap/>
            <w:vAlign w:val="center"/>
          </w:tcPr>
          <w:p w14:paraId="7C163531">
            <w:pPr>
              <w:jc w:val="center"/>
              <w:rPr>
                <w:rFonts w:hint="eastAsia" w:ascii="宋体" w:hAnsi="宋体" w:eastAsia="宋体" w:cs="宋体"/>
                <w:sz w:val="24"/>
                <w:szCs w:val="24"/>
              </w:rPr>
            </w:pPr>
            <w:r>
              <w:rPr>
                <w:rFonts w:hint="eastAsia" w:ascii="宋体" w:hAnsi="宋体" w:eastAsia="宋体" w:cs="宋体"/>
                <w:sz w:val="24"/>
                <w:szCs w:val="24"/>
              </w:rPr>
              <w:t>340***34</w:t>
            </w:r>
          </w:p>
        </w:tc>
        <w:tc>
          <w:tcPr>
            <w:tcW w:w="1460" w:type="dxa"/>
            <w:tcBorders>
              <w:top w:val="nil"/>
              <w:left w:val="nil"/>
              <w:bottom w:val="single" w:color="auto" w:sz="4" w:space="0"/>
              <w:right w:val="single" w:color="auto" w:sz="4" w:space="0"/>
            </w:tcBorders>
            <w:shd w:val="clear" w:color="auto" w:fill="auto"/>
            <w:noWrap/>
            <w:vAlign w:val="center"/>
          </w:tcPr>
          <w:p w14:paraId="7FAFBD1A">
            <w:pPr>
              <w:jc w:val="center"/>
              <w:rPr>
                <w:rFonts w:hint="eastAsia" w:ascii="宋体" w:hAnsi="宋体" w:eastAsia="宋体" w:cs="宋体"/>
                <w:sz w:val="24"/>
                <w:szCs w:val="24"/>
              </w:rPr>
            </w:pPr>
            <w:r>
              <w:rPr>
                <w:rFonts w:hint="eastAsia" w:ascii="宋体" w:hAnsi="宋体" w:eastAsia="宋体" w:cs="宋体"/>
                <w:sz w:val="24"/>
                <w:szCs w:val="24"/>
              </w:rPr>
              <w:t>340***41</w:t>
            </w:r>
          </w:p>
        </w:tc>
      </w:tr>
      <w:tr w14:paraId="1ACFC5E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9C4B164">
            <w:pPr>
              <w:jc w:val="center"/>
              <w:rPr>
                <w:rFonts w:hint="eastAsia" w:ascii="宋体" w:hAnsi="宋体" w:eastAsia="宋体" w:cs="宋体"/>
                <w:sz w:val="24"/>
                <w:szCs w:val="24"/>
              </w:rPr>
            </w:pPr>
            <w:r>
              <w:rPr>
                <w:rFonts w:hint="eastAsia" w:ascii="宋体" w:hAnsi="宋体" w:eastAsia="宋体" w:cs="宋体"/>
                <w:sz w:val="24"/>
                <w:szCs w:val="24"/>
              </w:rPr>
              <w:t>813***90</w:t>
            </w:r>
          </w:p>
        </w:tc>
        <w:tc>
          <w:tcPr>
            <w:tcW w:w="1505" w:type="dxa"/>
            <w:tcBorders>
              <w:top w:val="nil"/>
              <w:left w:val="nil"/>
              <w:bottom w:val="single" w:color="auto" w:sz="4" w:space="0"/>
              <w:right w:val="single" w:color="auto" w:sz="4" w:space="0"/>
            </w:tcBorders>
            <w:shd w:val="clear" w:color="auto" w:fill="auto"/>
            <w:noWrap/>
            <w:vAlign w:val="center"/>
          </w:tcPr>
          <w:p w14:paraId="555BE013">
            <w:pPr>
              <w:jc w:val="center"/>
              <w:rPr>
                <w:rFonts w:hint="eastAsia" w:ascii="宋体" w:hAnsi="宋体" w:eastAsia="宋体" w:cs="宋体"/>
                <w:sz w:val="24"/>
                <w:szCs w:val="24"/>
              </w:rPr>
            </w:pPr>
            <w:r>
              <w:rPr>
                <w:rFonts w:hint="eastAsia" w:ascii="宋体" w:hAnsi="宋体" w:eastAsia="宋体" w:cs="宋体"/>
                <w:sz w:val="24"/>
                <w:szCs w:val="24"/>
              </w:rPr>
              <w:t>813***69</w:t>
            </w:r>
          </w:p>
        </w:tc>
        <w:tc>
          <w:tcPr>
            <w:tcW w:w="1459" w:type="dxa"/>
            <w:tcBorders>
              <w:top w:val="nil"/>
              <w:left w:val="nil"/>
              <w:bottom w:val="single" w:color="auto" w:sz="4" w:space="0"/>
              <w:right w:val="single" w:color="auto" w:sz="4" w:space="0"/>
            </w:tcBorders>
            <w:shd w:val="clear" w:color="auto" w:fill="auto"/>
            <w:noWrap/>
            <w:vAlign w:val="center"/>
          </w:tcPr>
          <w:p w14:paraId="4C7408E0">
            <w:pPr>
              <w:jc w:val="center"/>
              <w:rPr>
                <w:rFonts w:hint="eastAsia" w:ascii="宋体" w:hAnsi="宋体" w:eastAsia="宋体" w:cs="宋体"/>
                <w:sz w:val="24"/>
                <w:szCs w:val="24"/>
              </w:rPr>
            </w:pPr>
            <w:r>
              <w:rPr>
                <w:rFonts w:hint="eastAsia" w:ascii="宋体" w:hAnsi="宋体" w:eastAsia="宋体" w:cs="宋体"/>
                <w:sz w:val="24"/>
                <w:szCs w:val="24"/>
              </w:rPr>
              <w:t>813***79</w:t>
            </w:r>
          </w:p>
        </w:tc>
        <w:tc>
          <w:tcPr>
            <w:tcW w:w="1459" w:type="dxa"/>
            <w:tcBorders>
              <w:top w:val="nil"/>
              <w:left w:val="nil"/>
              <w:bottom w:val="single" w:color="auto" w:sz="4" w:space="0"/>
              <w:right w:val="single" w:color="auto" w:sz="4" w:space="0"/>
            </w:tcBorders>
            <w:shd w:val="clear" w:color="auto" w:fill="auto"/>
            <w:noWrap/>
            <w:vAlign w:val="center"/>
          </w:tcPr>
          <w:p w14:paraId="3291B237">
            <w:pPr>
              <w:jc w:val="center"/>
              <w:rPr>
                <w:rFonts w:hint="eastAsia" w:ascii="宋体" w:hAnsi="宋体" w:eastAsia="宋体" w:cs="宋体"/>
                <w:sz w:val="24"/>
                <w:szCs w:val="24"/>
              </w:rPr>
            </w:pPr>
            <w:r>
              <w:rPr>
                <w:rFonts w:hint="eastAsia" w:ascii="宋体" w:hAnsi="宋体" w:eastAsia="宋体" w:cs="宋体"/>
                <w:sz w:val="24"/>
                <w:szCs w:val="24"/>
              </w:rPr>
              <w:t>340***59</w:t>
            </w:r>
          </w:p>
        </w:tc>
        <w:tc>
          <w:tcPr>
            <w:tcW w:w="1459" w:type="dxa"/>
            <w:tcBorders>
              <w:top w:val="nil"/>
              <w:left w:val="nil"/>
              <w:bottom w:val="single" w:color="auto" w:sz="4" w:space="0"/>
              <w:right w:val="single" w:color="auto" w:sz="4" w:space="0"/>
            </w:tcBorders>
            <w:shd w:val="clear" w:color="auto" w:fill="auto"/>
            <w:noWrap/>
            <w:vAlign w:val="center"/>
          </w:tcPr>
          <w:p w14:paraId="7D8E58F1">
            <w:pPr>
              <w:jc w:val="center"/>
              <w:rPr>
                <w:rFonts w:hint="eastAsia" w:ascii="宋体" w:hAnsi="宋体" w:eastAsia="宋体" w:cs="宋体"/>
                <w:sz w:val="24"/>
                <w:szCs w:val="24"/>
              </w:rPr>
            </w:pPr>
            <w:r>
              <w:rPr>
                <w:rFonts w:hint="eastAsia" w:ascii="宋体" w:hAnsi="宋体" w:eastAsia="宋体" w:cs="宋体"/>
                <w:sz w:val="24"/>
                <w:szCs w:val="24"/>
              </w:rPr>
              <w:t>340***65</w:t>
            </w:r>
          </w:p>
        </w:tc>
        <w:tc>
          <w:tcPr>
            <w:tcW w:w="1460" w:type="dxa"/>
            <w:tcBorders>
              <w:top w:val="nil"/>
              <w:left w:val="nil"/>
              <w:bottom w:val="single" w:color="auto" w:sz="4" w:space="0"/>
              <w:right w:val="single" w:color="auto" w:sz="4" w:space="0"/>
            </w:tcBorders>
            <w:shd w:val="clear" w:color="auto" w:fill="auto"/>
            <w:noWrap/>
            <w:vAlign w:val="center"/>
          </w:tcPr>
          <w:p w14:paraId="03A66941">
            <w:pPr>
              <w:jc w:val="center"/>
              <w:rPr>
                <w:rFonts w:hint="eastAsia" w:ascii="宋体" w:hAnsi="宋体" w:eastAsia="宋体" w:cs="宋体"/>
                <w:sz w:val="24"/>
                <w:szCs w:val="24"/>
              </w:rPr>
            </w:pPr>
            <w:r>
              <w:rPr>
                <w:rFonts w:hint="eastAsia" w:ascii="宋体" w:hAnsi="宋体" w:eastAsia="宋体" w:cs="宋体"/>
                <w:sz w:val="24"/>
                <w:szCs w:val="24"/>
              </w:rPr>
              <w:t>340***52</w:t>
            </w:r>
          </w:p>
        </w:tc>
      </w:tr>
      <w:tr w14:paraId="211721D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799D557">
            <w:pPr>
              <w:jc w:val="center"/>
              <w:rPr>
                <w:rFonts w:hint="eastAsia" w:ascii="宋体" w:hAnsi="宋体" w:eastAsia="宋体" w:cs="宋体"/>
                <w:sz w:val="24"/>
                <w:szCs w:val="24"/>
              </w:rPr>
            </w:pPr>
            <w:r>
              <w:rPr>
                <w:rFonts w:hint="eastAsia" w:ascii="宋体" w:hAnsi="宋体" w:eastAsia="宋体" w:cs="宋体"/>
                <w:sz w:val="24"/>
                <w:szCs w:val="24"/>
              </w:rPr>
              <w:t>813***43</w:t>
            </w:r>
          </w:p>
        </w:tc>
        <w:tc>
          <w:tcPr>
            <w:tcW w:w="1505" w:type="dxa"/>
            <w:tcBorders>
              <w:top w:val="nil"/>
              <w:left w:val="nil"/>
              <w:bottom w:val="single" w:color="auto" w:sz="4" w:space="0"/>
              <w:right w:val="single" w:color="auto" w:sz="4" w:space="0"/>
            </w:tcBorders>
            <w:shd w:val="clear" w:color="auto" w:fill="auto"/>
            <w:noWrap/>
            <w:vAlign w:val="center"/>
          </w:tcPr>
          <w:p w14:paraId="5F706220">
            <w:pPr>
              <w:jc w:val="center"/>
              <w:rPr>
                <w:rFonts w:hint="eastAsia" w:ascii="宋体" w:hAnsi="宋体" w:eastAsia="宋体" w:cs="宋体"/>
                <w:sz w:val="24"/>
                <w:szCs w:val="24"/>
              </w:rPr>
            </w:pPr>
            <w:r>
              <w:rPr>
                <w:rFonts w:hint="eastAsia" w:ascii="宋体" w:hAnsi="宋体" w:eastAsia="宋体" w:cs="宋体"/>
                <w:sz w:val="24"/>
                <w:szCs w:val="24"/>
              </w:rPr>
              <w:t>813***90</w:t>
            </w:r>
          </w:p>
        </w:tc>
        <w:tc>
          <w:tcPr>
            <w:tcW w:w="1459" w:type="dxa"/>
            <w:tcBorders>
              <w:top w:val="nil"/>
              <w:left w:val="nil"/>
              <w:bottom w:val="single" w:color="auto" w:sz="4" w:space="0"/>
              <w:right w:val="single" w:color="auto" w:sz="4" w:space="0"/>
            </w:tcBorders>
            <w:shd w:val="clear" w:color="auto" w:fill="auto"/>
            <w:noWrap/>
            <w:vAlign w:val="center"/>
          </w:tcPr>
          <w:p w14:paraId="3CE9DA9F">
            <w:pPr>
              <w:jc w:val="center"/>
              <w:rPr>
                <w:rFonts w:hint="eastAsia" w:ascii="宋体" w:hAnsi="宋体" w:eastAsia="宋体" w:cs="宋体"/>
                <w:sz w:val="24"/>
                <w:szCs w:val="24"/>
              </w:rPr>
            </w:pPr>
            <w:r>
              <w:rPr>
                <w:rFonts w:hint="eastAsia" w:ascii="宋体" w:hAnsi="宋体" w:eastAsia="宋体" w:cs="宋体"/>
                <w:sz w:val="24"/>
                <w:szCs w:val="24"/>
              </w:rPr>
              <w:t>813***53</w:t>
            </w:r>
          </w:p>
        </w:tc>
        <w:tc>
          <w:tcPr>
            <w:tcW w:w="1459" w:type="dxa"/>
            <w:tcBorders>
              <w:top w:val="nil"/>
              <w:left w:val="nil"/>
              <w:bottom w:val="single" w:color="auto" w:sz="4" w:space="0"/>
              <w:right w:val="single" w:color="auto" w:sz="4" w:space="0"/>
            </w:tcBorders>
            <w:shd w:val="clear" w:color="auto" w:fill="auto"/>
            <w:noWrap/>
            <w:vAlign w:val="center"/>
          </w:tcPr>
          <w:p w14:paraId="028A2783">
            <w:pPr>
              <w:jc w:val="center"/>
              <w:rPr>
                <w:rFonts w:hint="eastAsia" w:ascii="宋体" w:hAnsi="宋体" w:eastAsia="宋体" w:cs="宋体"/>
                <w:sz w:val="24"/>
                <w:szCs w:val="24"/>
              </w:rPr>
            </w:pPr>
            <w:r>
              <w:rPr>
                <w:rFonts w:hint="eastAsia" w:ascii="宋体" w:hAnsi="宋体" w:eastAsia="宋体" w:cs="宋体"/>
                <w:sz w:val="24"/>
                <w:szCs w:val="24"/>
              </w:rPr>
              <w:t>340***73</w:t>
            </w:r>
          </w:p>
        </w:tc>
        <w:tc>
          <w:tcPr>
            <w:tcW w:w="1459" w:type="dxa"/>
            <w:tcBorders>
              <w:top w:val="nil"/>
              <w:left w:val="nil"/>
              <w:bottom w:val="single" w:color="auto" w:sz="4" w:space="0"/>
              <w:right w:val="single" w:color="auto" w:sz="4" w:space="0"/>
            </w:tcBorders>
            <w:shd w:val="clear" w:color="auto" w:fill="auto"/>
            <w:noWrap/>
            <w:vAlign w:val="center"/>
          </w:tcPr>
          <w:p w14:paraId="0400D5FF">
            <w:pPr>
              <w:jc w:val="center"/>
              <w:rPr>
                <w:rFonts w:hint="eastAsia" w:ascii="宋体" w:hAnsi="宋体" w:eastAsia="宋体" w:cs="宋体"/>
                <w:sz w:val="24"/>
                <w:szCs w:val="24"/>
              </w:rPr>
            </w:pPr>
            <w:r>
              <w:rPr>
                <w:rFonts w:hint="eastAsia" w:ascii="宋体" w:hAnsi="宋体" w:eastAsia="宋体" w:cs="宋体"/>
                <w:sz w:val="24"/>
                <w:szCs w:val="24"/>
              </w:rPr>
              <w:t>340***71</w:t>
            </w:r>
          </w:p>
        </w:tc>
        <w:tc>
          <w:tcPr>
            <w:tcW w:w="1460" w:type="dxa"/>
            <w:tcBorders>
              <w:top w:val="nil"/>
              <w:left w:val="nil"/>
              <w:bottom w:val="single" w:color="auto" w:sz="4" w:space="0"/>
              <w:right w:val="single" w:color="auto" w:sz="4" w:space="0"/>
            </w:tcBorders>
            <w:shd w:val="clear" w:color="auto" w:fill="auto"/>
            <w:noWrap/>
            <w:vAlign w:val="center"/>
          </w:tcPr>
          <w:p w14:paraId="4A137BFB">
            <w:pPr>
              <w:jc w:val="center"/>
              <w:rPr>
                <w:rFonts w:hint="eastAsia" w:ascii="宋体" w:hAnsi="宋体" w:eastAsia="宋体" w:cs="宋体"/>
                <w:sz w:val="24"/>
                <w:szCs w:val="24"/>
              </w:rPr>
            </w:pPr>
            <w:r>
              <w:rPr>
                <w:rFonts w:hint="eastAsia" w:ascii="宋体" w:hAnsi="宋体" w:eastAsia="宋体" w:cs="宋体"/>
                <w:sz w:val="24"/>
                <w:szCs w:val="24"/>
              </w:rPr>
              <w:t>340***63</w:t>
            </w:r>
          </w:p>
        </w:tc>
      </w:tr>
      <w:tr w14:paraId="664CD07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18AE277">
            <w:pPr>
              <w:jc w:val="center"/>
              <w:rPr>
                <w:rFonts w:hint="eastAsia" w:ascii="宋体" w:hAnsi="宋体" w:eastAsia="宋体" w:cs="宋体"/>
                <w:sz w:val="24"/>
                <w:szCs w:val="24"/>
              </w:rPr>
            </w:pPr>
            <w:r>
              <w:rPr>
                <w:rFonts w:hint="eastAsia" w:ascii="宋体" w:hAnsi="宋体" w:eastAsia="宋体" w:cs="宋体"/>
                <w:sz w:val="24"/>
                <w:szCs w:val="24"/>
              </w:rPr>
              <w:t>813***06</w:t>
            </w:r>
          </w:p>
        </w:tc>
        <w:tc>
          <w:tcPr>
            <w:tcW w:w="1505" w:type="dxa"/>
            <w:tcBorders>
              <w:top w:val="nil"/>
              <w:left w:val="nil"/>
              <w:bottom w:val="single" w:color="auto" w:sz="4" w:space="0"/>
              <w:right w:val="single" w:color="auto" w:sz="4" w:space="0"/>
            </w:tcBorders>
            <w:shd w:val="clear" w:color="auto" w:fill="auto"/>
            <w:noWrap/>
            <w:vAlign w:val="center"/>
          </w:tcPr>
          <w:p w14:paraId="24DAC45A">
            <w:pPr>
              <w:jc w:val="center"/>
              <w:rPr>
                <w:rFonts w:hint="eastAsia" w:ascii="宋体" w:hAnsi="宋体" w:eastAsia="宋体" w:cs="宋体"/>
                <w:sz w:val="24"/>
                <w:szCs w:val="24"/>
              </w:rPr>
            </w:pPr>
            <w:r>
              <w:rPr>
                <w:rFonts w:hint="eastAsia" w:ascii="宋体" w:hAnsi="宋体" w:eastAsia="宋体" w:cs="宋体"/>
                <w:sz w:val="24"/>
                <w:szCs w:val="24"/>
              </w:rPr>
              <w:t>813***11</w:t>
            </w:r>
          </w:p>
        </w:tc>
        <w:tc>
          <w:tcPr>
            <w:tcW w:w="1459" w:type="dxa"/>
            <w:tcBorders>
              <w:top w:val="nil"/>
              <w:left w:val="nil"/>
              <w:bottom w:val="single" w:color="auto" w:sz="4" w:space="0"/>
              <w:right w:val="single" w:color="auto" w:sz="4" w:space="0"/>
            </w:tcBorders>
            <w:shd w:val="clear" w:color="auto" w:fill="auto"/>
            <w:noWrap/>
            <w:vAlign w:val="center"/>
          </w:tcPr>
          <w:p w14:paraId="44EE2D7C">
            <w:pPr>
              <w:jc w:val="center"/>
              <w:rPr>
                <w:rFonts w:hint="eastAsia" w:ascii="宋体" w:hAnsi="宋体" w:eastAsia="宋体" w:cs="宋体"/>
                <w:sz w:val="24"/>
                <w:szCs w:val="24"/>
              </w:rPr>
            </w:pPr>
            <w:r>
              <w:rPr>
                <w:rFonts w:hint="eastAsia" w:ascii="宋体" w:hAnsi="宋体" w:eastAsia="宋体" w:cs="宋体"/>
                <w:sz w:val="24"/>
                <w:szCs w:val="24"/>
              </w:rPr>
              <w:t>813***50</w:t>
            </w:r>
          </w:p>
        </w:tc>
        <w:tc>
          <w:tcPr>
            <w:tcW w:w="1459" w:type="dxa"/>
            <w:tcBorders>
              <w:top w:val="nil"/>
              <w:left w:val="nil"/>
              <w:bottom w:val="single" w:color="auto" w:sz="4" w:space="0"/>
              <w:right w:val="single" w:color="auto" w:sz="4" w:space="0"/>
            </w:tcBorders>
            <w:shd w:val="clear" w:color="auto" w:fill="auto"/>
            <w:noWrap/>
            <w:vAlign w:val="center"/>
          </w:tcPr>
          <w:p w14:paraId="2E4A79ED">
            <w:pPr>
              <w:jc w:val="center"/>
              <w:rPr>
                <w:rFonts w:hint="eastAsia" w:ascii="宋体" w:hAnsi="宋体" w:eastAsia="宋体" w:cs="宋体"/>
                <w:sz w:val="24"/>
                <w:szCs w:val="24"/>
              </w:rPr>
            </w:pPr>
            <w:r>
              <w:rPr>
                <w:rFonts w:hint="eastAsia" w:ascii="宋体" w:hAnsi="宋体" w:eastAsia="宋体" w:cs="宋体"/>
                <w:sz w:val="24"/>
                <w:szCs w:val="24"/>
              </w:rPr>
              <w:t>340***12</w:t>
            </w:r>
          </w:p>
        </w:tc>
        <w:tc>
          <w:tcPr>
            <w:tcW w:w="1459" w:type="dxa"/>
            <w:tcBorders>
              <w:top w:val="nil"/>
              <w:left w:val="nil"/>
              <w:bottom w:val="single" w:color="auto" w:sz="4" w:space="0"/>
              <w:right w:val="single" w:color="auto" w:sz="4" w:space="0"/>
            </w:tcBorders>
            <w:shd w:val="clear" w:color="auto" w:fill="auto"/>
            <w:noWrap/>
            <w:vAlign w:val="center"/>
          </w:tcPr>
          <w:p w14:paraId="1BD78A68">
            <w:pPr>
              <w:jc w:val="center"/>
              <w:rPr>
                <w:rFonts w:hint="eastAsia" w:ascii="宋体" w:hAnsi="宋体" w:eastAsia="宋体" w:cs="宋体"/>
                <w:sz w:val="24"/>
                <w:szCs w:val="24"/>
              </w:rPr>
            </w:pPr>
            <w:r>
              <w:rPr>
                <w:rFonts w:hint="eastAsia" w:ascii="宋体" w:hAnsi="宋体" w:eastAsia="宋体" w:cs="宋体"/>
                <w:sz w:val="24"/>
                <w:szCs w:val="24"/>
              </w:rPr>
              <w:t>340***91</w:t>
            </w:r>
          </w:p>
        </w:tc>
        <w:tc>
          <w:tcPr>
            <w:tcW w:w="1460" w:type="dxa"/>
            <w:tcBorders>
              <w:top w:val="nil"/>
              <w:left w:val="nil"/>
              <w:bottom w:val="single" w:color="auto" w:sz="4" w:space="0"/>
              <w:right w:val="single" w:color="auto" w:sz="4" w:space="0"/>
            </w:tcBorders>
            <w:shd w:val="clear" w:color="auto" w:fill="auto"/>
            <w:noWrap/>
            <w:vAlign w:val="center"/>
          </w:tcPr>
          <w:p w14:paraId="33BB7FFA">
            <w:pPr>
              <w:jc w:val="center"/>
              <w:rPr>
                <w:rFonts w:hint="eastAsia" w:ascii="宋体" w:hAnsi="宋体" w:eastAsia="宋体" w:cs="宋体"/>
                <w:sz w:val="24"/>
                <w:szCs w:val="24"/>
              </w:rPr>
            </w:pPr>
            <w:r>
              <w:rPr>
                <w:rFonts w:hint="eastAsia" w:ascii="宋体" w:hAnsi="宋体" w:eastAsia="宋体" w:cs="宋体"/>
                <w:sz w:val="24"/>
                <w:szCs w:val="24"/>
              </w:rPr>
              <w:t>340***25</w:t>
            </w:r>
          </w:p>
        </w:tc>
      </w:tr>
      <w:tr w14:paraId="5330DB53">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380E392">
            <w:pPr>
              <w:jc w:val="center"/>
              <w:rPr>
                <w:rFonts w:hint="eastAsia" w:ascii="宋体" w:hAnsi="宋体" w:eastAsia="宋体" w:cs="宋体"/>
                <w:sz w:val="24"/>
                <w:szCs w:val="24"/>
              </w:rPr>
            </w:pPr>
            <w:r>
              <w:rPr>
                <w:rFonts w:hint="eastAsia" w:ascii="宋体" w:hAnsi="宋体" w:eastAsia="宋体" w:cs="宋体"/>
                <w:sz w:val="24"/>
                <w:szCs w:val="24"/>
              </w:rPr>
              <w:t>813***09</w:t>
            </w:r>
          </w:p>
        </w:tc>
        <w:tc>
          <w:tcPr>
            <w:tcW w:w="1505" w:type="dxa"/>
            <w:tcBorders>
              <w:top w:val="nil"/>
              <w:left w:val="nil"/>
              <w:bottom w:val="single" w:color="auto" w:sz="4" w:space="0"/>
              <w:right w:val="single" w:color="auto" w:sz="4" w:space="0"/>
            </w:tcBorders>
            <w:shd w:val="clear" w:color="auto" w:fill="auto"/>
            <w:noWrap/>
            <w:vAlign w:val="center"/>
          </w:tcPr>
          <w:p w14:paraId="48DCA411">
            <w:pPr>
              <w:jc w:val="center"/>
              <w:rPr>
                <w:rFonts w:hint="eastAsia" w:ascii="宋体" w:hAnsi="宋体" w:eastAsia="宋体" w:cs="宋体"/>
                <w:sz w:val="24"/>
                <w:szCs w:val="24"/>
              </w:rPr>
            </w:pPr>
            <w:r>
              <w:rPr>
                <w:rFonts w:hint="eastAsia" w:ascii="宋体" w:hAnsi="宋体" w:eastAsia="宋体" w:cs="宋体"/>
                <w:sz w:val="24"/>
                <w:szCs w:val="24"/>
              </w:rPr>
              <w:t>813***41</w:t>
            </w:r>
          </w:p>
        </w:tc>
        <w:tc>
          <w:tcPr>
            <w:tcW w:w="1459" w:type="dxa"/>
            <w:tcBorders>
              <w:top w:val="nil"/>
              <w:left w:val="nil"/>
              <w:bottom w:val="single" w:color="auto" w:sz="4" w:space="0"/>
              <w:right w:val="single" w:color="auto" w:sz="4" w:space="0"/>
            </w:tcBorders>
            <w:shd w:val="clear" w:color="auto" w:fill="auto"/>
            <w:noWrap/>
            <w:vAlign w:val="center"/>
          </w:tcPr>
          <w:p w14:paraId="451AF9B7">
            <w:pPr>
              <w:jc w:val="center"/>
              <w:rPr>
                <w:rFonts w:hint="eastAsia" w:ascii="宋体" w:hAnsi="宋体" w:eastAsia="宋体" w:cs="宋体"/>
                <w:sz w:val="24"/>
                <w:szCs w:val="24"/>
              </w:rPr>
            </w:pPr>
            <w:r>
              <w:rPr>
                <w:rFonts w:hint="eastAsia" w:ascii="宋体" w:hAnsi="宋体" w:eastAsia="宋体" w:cs="宋体"/>
                <w:sz w:val="24"/>
                <w:szCs w:val="24"/>
              </w:rPr>
              <w:t>813***05</w:t>
            </w:r>
          </w:p>
        </w:tc>
        <w:tc>
          <w:tcPr>
            <w:tcW w:w="1459" w:type="dxa"/>
            <w:tcBorders>
              <w:top w:val="nil"/>
              <w:left w:val="nil"/>
              <w:bottom w:val="single" w:color="auto" w:sz="4" w:space="0"/>
              <w:right w:val="single" w:color="auto" w:sz="4" w:space="0"/>
            </w:tcBorders>
            <w:shd w:val="clear" w:color="auto" w:fill="auto"/>
            <w:noWrap/>
            <w:vAlign w:val="center"/>
          </w:tcPr>
          <w:p w14:paraId="634B617D">
            <w:pPr>
              <w:jc w:val="center"/>
              <w:rPr>
                <w:rFonts w:hint="eastAsia" w:ascii="宋体" w:hAnsi="宋体" w:eastAsia="宋体" w:cs="宋体"/>
                <w:sz w:val="24"/>
                <w:szCs w:val="24"/>
              </w:rPr>
            </w:pPr>
            <w:r>
              <w:rPr>
                <w:rFonts w:hint="eastAsia" w:ascii="宋体" w:hAnsi="宋体" w:eastAsia="宋体" w:cs="宋体"/>
                <w:sz w:val="24"/>
                <w:szCs w:val="24"/>
              </w:rPr>
              <w:t>340***07</w:t>
            </w:r>
          </w:p>
        </w:tc>
        <w:tc>
          <w:tcPr>
            <w:tcW w:w="1459" w:type="dxa"/>
            <w:tcBorders>
              <w:top w:val="nil"/>
              <w:left w:val="nil"/>
              <w:bottom w:val="single" w:color="auto" w:sz="4" w:space="0"/>
              <w:right w:val="single" w:color="auto" w:sz="4" w:space="0"/>
            </w:tcBorders>
            <w:shd w:val="clear" w:color="auto" w:fill="auto"/>
            <w:noWrap/>
            <w:vAlign w:val="center"/>
          </w:tcPr>
          <w:p w14:paraId="2662B7DC">
            <w:pPr>
              <w:jc w:val="center"/>
              <w:rPr>
                <w:rFonts w:hint="eastAsia" w:ascii="宋体" w:hAnsi="宋体" w:eastAsia="宋体" w:cs="宋体"/>
                <w:sz w:val="24"/>
                <w:szCs w:val="24"/>
              </w:rPr>
            </w:pPr>
            <w:r>
              <w:rPr>
                <w:rFonts w:hint="eastAsia" w:ascii="宋体" w:hAnsi="宋体" w:eastAsia="宋体" w:cs="宋体"/>
                <w:sz w:val="24"/>
                <w:szCs w:val="24"/>
              </w:rPr>
              <w:t>340***93</w:t>
            </w:r>
          </w:p>
        </w:tc>
        <w:tc>
          <w:tcPr>
            <w:tcW w:w="1460" w:type="dxa"/>
            <w:tcBorders>
              <w:top w:val="nil"/>
              <w:left w:val="nil"/>
              <w:bottom w:val="single" w:color="auto" w:sz="4" w:space="0"/>
              <w:right w:val="single" w:color="auto" w:sz="4" w:space="0"/>
            </w:tcBorders>
            <w:shd w:val="clear" w:color="auto" w:fill="auto"/>
            <w:noWrap/>
            <w:vAlign w:val="center"/>
          </w:tcPr>
          <w:p w14:paraId="42134940">
            <w:pPr>
              <w:jc w:val="center"/>
              <w:rPr>
                <w:rFonts w:hint="eastAsia" w:ascii="宋体" w:hAnsi="宋体" w:eastAsia="宋体" w:cs="宋体"/>
                <w:sz w:val="24"/>
                <w:szCs w:val="24"/>
              </w:rPr>
            </w:pPr>
            <w:r>
              <w:rPr>
                <w:rFonts w:hint="eastAsia" w:ascii="宋体" w:hAnsi="宋体" w:eastAsia="宋体" w:cs="宋体"/>
                <w:sz w:val="24"/>
                <w:szCs w:val="24"/>
              </w:rPr>
              <w:t>340***97</w:t>
            </w:r>
          </w:p>
        </w:tc>
      </w:tr>
      <w:tr w14:paraId="65B4EF1C">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31786D7">
            <w:pPr>
              <w:jc w:val="center"/>
              <w:rPr>
                <w:rFonts w:hint="eastAsia" w:ascii="宋体" w:hAnsi="宋体" w:eastAsia="宋体" w:cs="宋体"/>
                <w:sz w:val="24"/>
                <w:szCs w:val="24"/>
              </w:rPr>
            </w:pPr>
            <w:r>
              <w:rPr>
                <w:rFonts w:hint="eastAsia" w:ascii="宋体" w:hAnsi="宋体" w:eastAsia="宋体" w:cs="宋体"/>
                <w:sz w:val="24"/>
                <w:szCs w:val="24"/>
              </w:rPr>
              <w:t>813***76</w:t>
            </w:r>
          </w:p>
        </w:tc>
        <w:tc>
          <w:tcPr>
            <w:tcW w:w="1505" w:type="dxa"/>
            <w:tcBorders>
              <w:top w:val="nil"/>
              <w:left w:val="nil"/>
              <w:bottom w:val="single" w:color="auto" w:sz="4" w:space="0"/>
              <w:right w:val="single" w:color="auto" w:sz="4" w:space="0"/>
            </w:tcBorders>
            <w:shd w:val="clear" w:color="auto" w:fill="auto"/>
            <w:noWrap/>
            <w:vAlign w:val="center"/>
          </w:tcPr>
          <w:p w14:paraId="3E2B0333">
            <w:pPr>
              <w:jc w:val="center"/>
              <w:rPr>
                <w:rFonts w:hint="eastAsia" w:ascii="宋体" w:hAnsi="宋体" w:eastAsia="宋体" w:cs="宋体"/>
                <w:sz w:val="24"/>
                <w:szCs w:val="24"/>
              </w:rPr>
            </w:pPr>
            <w:r>
              <w:rPr>
                <w:rFonts w:hint="eastAsia" w:ascii="宋体" w:hAnsi="宋体" w:eastAsia="宋体" w:cs="宋体"/>
                <w:sz w:val="24"/>
                <w:szCs w:val="24"/>
              </w:rPr>
              <w:t>813***69</w:t>
            </w:r>
          </w:p>
        </w:tc>
        <w:tc>
          <w:tcPr>
            <w:tcW w:w="1459" w:type="dxa"/>
            <w:tcBorders>
              <w:top w:val="nil"/>
              <w:left w:val="nil"/>
              <w:bottom w:val="single" w:color="auto" w:sz="4" w:space="0"/>
              <w:right w:val="single" w:color="auto" w:sz="4" w:space="0"/>
            </w:tcBorders>
            <w:shd w:val="clear" w:color="auto" w:fill="auto"/>
            <w:noWrap/>
            <w:vAlign w:val="center"/>
          </w:tcPr>
          <w:p w14:paraId="538CC588">
            <w:pPr>
              <w:jc w:val="center"/>
              <w:rPr>
                <w:rFonts w:hint="eastAsia" w:ascii="宋体" w:hAnsi="宋体" w:eastAsia="宋体" w:cs="宋体"/>
                <w:sz w:val="24"/>
                <w:szCs w:val="24"/>
              </w:rPr>
            </w:pPr>
            <w:r>
              <w:rPr>
                <w:rFonts w:hint="eastAsia" w:ascii="宋体" w:hAnsi="宋体" w:eastAsia="宋体" w:cs="宋体"/>
                <w:sz w:val="24"/>
                <w:szCs w:val="24"/>
              </w:rPr>
              <w:t>813***73</w:t>
            </w:r>
          </w:p>
        </w:tc>
        <w:tc>
          <w:tcPr>
            <w:tcW w:w="1459" w:type="dxa"/>
            <w:tcBorders>
              <w:top w:val="nil"/>
              <w:left w:val="nil"/>
              <w:bottom w:val="single" w:color="auto" w:sz="4" w:space="0"/>
              <w:right w:val="single" w:color="auto" w:sz="4" w:space="0"/>
            </w:tcBorders>
            <w:shd w:val="clear" w:color="auto" w:fill="auto"/>
            <w:noWrap/>
            <w:vAlign w:val="center"/>
          </w:tcPr>
          <w:p w14:paraId="2EC99D9C">
            <w:pPr>
              <w:jc w:val="center"/>
              <w:rPr>
                <w:rFonts w:hint="eastAsia" w:ascii="宋体" w:hAnsi="宋体" w:eastAsia="宋体" w:cs="宋体"/>
                <w:sz w:val="24"/>
                <w:szCs w:val="24"/>
              </w:rPr>
            </w:pPr>
            <w:r>
              <w:rPr>
                <w:rFonts w:hint="eastAsia" w:ascii="宋体" w:hAnsi="宋体" w:eastAsia="宋体" w:cs="宋体"/>
                <w:sz w:val="24"/>
                <w:szCs w:val="24"/>
              </w:rPr>
              <w:t>340***51</w:t>
            </w:r>
          </w:p>
        </w:tc>
        <w:tc>
          <w:tcPr>
            <w:tcW w:w="1459" w:type="dxa"/>
            <w:tcBorders>
              <w:top w:val="nil"/>
              <w:left w:val="nil"/>
              <w:bottom w:val="single" w:color="auto" w:sz="4" w:space="0"/>
              <w:right w:val="single" w:color="auto" w:sz="4" w:space="0"/>
            </w:tcBorders>
            <w:shd w:val="clear" w:color="auto" w:fill="auto"/>
            <w:noWrap/>
            <w:vAlign w:val="center"/>
          </w:tcPr>
          <w:p w14:paraId="72553C43">
            <w:pPr>
              <w:jc w:val="center"/>
              <w:rPr>
                <w:rFonts w:hint="eastAsia" w:ascii="宋体" w:hAnsi="宋体" w:eastAsia="宋体" w:cs="宋体"/>
                <w:sz w:val="24"/>
                <w:szCs w:val="24"/>
              </w:rPr>
            </w:pPr>
            <w:r>
              <w:rPr>
                <w:rFonts w:hint="eastAsia" w:ascii="宋体" w:hAnsi="宋体" w:eastAsia="宋体" w:cs="宋体"/>
                <w:sz w:val="24"/>
                <w:szCs w:val="24"/>
              </w:rPr>
              <w:t>340***89</w:t>
            </w:r>
          </w:p>
        </w:tc>
        <w:tc>
          <w:tcPr>
            <w:tcW w:w="1460" w:type="dxa"/>
            <w:tcBorders>
              <w:top w:val="nil"/>
              <w:left w:val="nil"/>
              <w:bottom w:val="single" w:color="auto" w:sz="4" w:space="0"/>
              <w:right w:val="single" w:color="auto" w:sz="4" w:space="0"/>
            </w:tcBorders>
            <w:shd w:val="clear" w:color="auto" w:fill="auto"/>
            <w:noWrap/>
            <w:vAlign w:val="center"/>
          </w:tcPr>
          <w:p w14:paraId="13EF318D">
            <w:pPr>
              <w:jc w:val="center"/>
              <w:rPr>
                <w:rFonts w:hint="eastAsia" w:ascii="宋体" w:hAnsi="宋体" w:eastAsia="宋体" w:cs="宋体"/>
                <w:sz w:val="24"/>
                <w:szCs w:val="24"/>
              </w:rPr>
            </w:pPr>
            <w:r>
              <w:rPr>
                <w:rFonts w:hint="eastAsia" w:ascii="宋体" w:hAnsi="宋体" w:eastAsia="宋体" w:cs="宋体"/>
                <w:sz w:val="24"/>
                <w:szCs w:val="24"/>
              </w:rPr>
              <w:t>340***95</w:t>
            </w:r>
          </w:p>
        </w:tc>
      </w:tr>
      <w:tr w14:paraId="2E3CCED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2FD06F1">
            <w:pPr>
              <w:jc w:val="center"/>
              <w:rPr>
                <w:rFonts w:hint="eastAsia" w:ascii="宋体" w:hAnsi="宋体" w:eastAsia="宋体" w:cs="宋体"/>
                <w:sz w:val="24"/>
                <w:szCs w:val="24"/>
              </w:rPr>
            </w:pPr>
            <w:r>
              <w:rPr>
                <w:rFonts w:hint="eastAsia" w:ascii="宋体" w:hAnsi="宋体" w:eastAsia="宋体" w:cs="宋体"/>
                <w:sz w:val="24"/>
                <w:szCs w:val="24"/>
              </w:rPr>
              <w:t>813***62</w:t>
            </w:r>
          </w:p>
        </w:tc>
        <w:tc>
          <w:tcPr>
            <w:tcW w:w="1505" w:type="dxa"/>
            <w:tcBorders>
              <w:top w:val="nil"/>
              <w:left w:val="nil"/>
              <w:bottom w:val="single" w:color="auto" w:sz="4" w:space="0"/>
              <w:right w:val="single" w:color="auto" w:sz="4" w:space="0"/>
            </w:tcBorders>
            <w:shd w:val="clear" w:color="auto" w:fill="auto"/>
            <w:noWrap/>
            <w:vAlign w:val="center"/>
          </w:tcPr>
          <w:p w14:paraId="01FE82CD">
            <w:pPr>
              <w:jc w:val="center"/>
              <w:rPr>
                <w:rFonts w:hint="eastAsia" w:ascii="宋体" w:hAnsi="宋体" w:eastAsia="宋体" w:cs="宋体"/>
                <w:sz w:val="24"/>
                <w:szCs w:val="24"/>
              </w:rPr>
            </w:pPr>
            <w:r>
              <w:rPr>
                <w:rFonts w:hint="eastAsia" w:ascii="宋体" w:hAnsi="宋体" w:eastAsia="宋体" w:cs="宋体"/>
                <w:sz w:val="24"/>
                <w:szCs w:val="24"/>
              </w:rPr>
              <w:t>813***79</w:t>
            </w:r>
          </w:p>
        </w:tc>
        <w:tc>
          <w:tcPr>
            <w:tcW w:w="1459" w:type="dxa"/>
            <w:tcBorders>
              <w:top w:val="nil"/>
              <w:left w:val="nil"/>
              <w:bottom w:val="single" w:color="auto" w:sz="4" w:space="0"/>
              <w:right w:val="single" w:color="auto" w:sz="4" w:space="0"/>
            </w:tcBorders>
            <w:shd w:val="clear" w:color="auto" w:fill="auto"/>
            <w:noWrap/>
            <w:vAlign w:val="center"/>
          </w:tcPr>
          <w:p w14:paraId="73EF9700">
            <w:pPr>
              <w:jc w:val="center"/>
              <w:rPr>
                <w:rFonts w:hint="eastAsia" w:ascii="宋体" w:hAnsi="宋体" w:eastAsia="宋体" w:cs="宋体"/>
                <w:sz w:val="24"/>
                <w:szCs w:val="24"/>
              </w:rPr>
            </w:pPr>
            <w:r>
              <w:rPr>
                <w:rFonts w:hint="eastAsia" w:ascii="宋体" w:hAnsi="宋体" w:eastAsia="宋体" w:cs="宋体"/>
                <w:sz w:val="24"/>
                <w:szCs w:val="24"/>
              </w:rPr>
              <w:t>813***86</w:t>
            </w:r>
          </w:p>
        </w:tc>
        <w:tc>
          <w:tcPr>
            <w:tcW w:w="1459" w:type="dxa"/>
            <w:tcBorders>
              <w:top w:val="nil"/>
              <w:left w:val="nil"/>
              <w:bottom w:val="single" w:color="auto" w:sz="4" w:space="0"/>
              <w:right w:val="single" w:color="auto" w:sz="4" w:space="0"/>
            </w:tcBorders>
            <w:shd w:val="clear" w:color="auto" w:fill="auto"/>
            <w:noWrap/>
            <w:vAlign w:val="center"/>
          </w:tcPr>
          <w:p w14:paraId="46589A54">
            <w:pPr>
              <w:jc w:val="center"/>
              <w:rPr>
                <w:rFonts w:hint="eastAsia" w:ascii="宋体" w:hAnsi="宋体" w:eastAsia="宋体" w:cs="宋体"/>
                <w:sz w:val="24"/>
                <w:szCs w:val="24"/>
              </w:rPr>
            </w:pPr>
            <w:r>
              <w:rPr>
                <w:rFonts w:hint="eastAsia" w:ascii="宋体" w:hAnsi="宋体" w:eastAsia="宋体" w:cs="宋体"/>
                <w:sz w:val="24"/>
                <w:szCs w:val="24"/>
              </w:rPr>
              <w:t>340***55</w:t>
            </w:r>
          </w:p>
        </w:tc>
        <w:tc>
          <w:tcPr>
            <w:tcW w:w="1459" w:type="dxa"/>
            <w:tcBorders>
              <w:top w:val="nil"/>
              <w:left w:val="nil"/>
              <w:bottom w:val="single" w:color="auto" w:sz="4" w:space="0"/>
              <w:right w:val="single" w:color="auto" w:sz="4" w:space="0"/>
            </w:tcBorders>
            <w:shd w:val="clear" w:color="auto" w:fill="auto"/>
            <w:noWrap/>
            <w:vAlign w:val="center"/>
          </w:tcPr>
          <w:p w14:paraId="3E33343D">
            <w:pPr>
              <w:jc w:val="center"/>
              <w:rPr>
                <w:rFonts w:hint="eastAsia" w:ascii="宋体" w:hAnsi="宋体" w:eastAsia="宋体" w:cs="宋体"/>
                <w:sz w:val="24"/>
                <w:szCs w:val="24"/>
              </w:rPr>
            </w:pPr>
            <w:r>
              <w:rPr>
                <w:rFonts w:hint="eastAsia" w:ascii="宋体" w:hAnsi="宋体" w:eastAsia="宋体" w:cs="宋体"/>
                <w:sz w:val="24"/>
                <w:szCs w:val="24"/>
              </w:rPr>
              <w:t>340***61</w:t>
            </w:r>
          </w:p>
        </w:tc>
        <w:tc>
          <w:tcPr>
            <w:tcW w:w="1460" w:type="dxa"/>
            <w:tcBorders>
              <w:top w:val="nil"/>
              <w:left w:val="nil"/>
              <w:bottom w:val="single" w:color="auto" w:sz="4" w:space="0"/>
              <w:right w:val="single" w:color="auto" w:sz="4" w:space="0"/>
            </w:tcBorders>
            <w:shd w:val="clear" w:color="auto" w:fill="auto"/>
            <w:noWrap/>
            <w:vAlign w:val="center"/>
          </w:tcPr>
          <w:p w14:paraId="00562E07">
            <w:pPr>
              <w:jc w:val="center"/>
              <w:rPr>
                <w:rFonts w:hint="eastAsia" w:ascii="宋体" w:hAnsi="宋体" w:eastAsia="宋体" w:cs="宋体"/>
                <w:sz w:val="24"/>
                <w:szCs w:val="24"/>
              </w:rPr>
            </w:pPr>
            <w:r>
              <w:rPr>
                <w:rFonts w:hint="eastAsia" w:ascii="宋体" w:hAnsi="宋体" w:eastAsia="宋体" w:cs="宋体"/>
                <w:sz w:val="24"/>
                <w:szCs w:val="24"/>
              </w:rPr>
              <w:t>340***25</w:t>
            </w:r>
          </w:p>
        </w:tc>
      </w:tr>
      <w:tr w14:paraId="29564A5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03FD29E">
            <w:pPr>
              <w:jc w:val="center"/>
              <w:rPr>
                <w:rFonts w:hint="eastAsia" w:ascii="宋体" w:hAnsi="宋体" w:eastAsia="宋体" w:cs="宋体"/>
                <w:sz w:val="24"/>
                <w:szCs w:val="24"/>
              </w:rPr>
            </w:pPr>
            <w:r>
              <w:rPr>
                <w:rFonts w:hint="eastAsia" w:ascii="宋体" w:hAnsi="宋体" w:eastAsia="宋体" w:cs="宋体"/>
                <w:sz w:val="24"/>
                <w:szCs w:val="24"/>
              </w:rPr>
              <w:t>813***69</w:t>
            </w:r>
          </w:p>
        </w:tc>
        <w:tc>
          <w:tcPr>
            <w:tcW w:w="1505" w:type="dxa"/>
            <w:tcBorders>
              <w:top w:val="nil"/>
              <w:left w:val="nil"/>
              <w:bottom w:val="single" w:color="auto" w:sz="4" w:space="0"/>
              <w:right w:val="single" w:color="auto" w:sz="4" w:space="0"/>
            </w:tcBorders>
            <w:shd w:val="clear" w:color="auto" w:fill="auto"/>
            <w:noWrap/>
            <w:vAlign w:val="center"/>
          </w:tcPr>
          <w:p w14:paraId="0E76BB8D">
            <w:pPr>
              <w:jc w:val="center"/>
              <w:rPr>
                <w:rFonts w:hint="eastAsia" w:ascii="宋体" w:hAnsi="宋体" w:eastAsia="宋体" w:cs="宋体"/>
                <w:sz w:val="24"/>
                <w:szCs w:val="24"/>
              </w:rPr>
            </w:pPr>
            <w:r>
              <w:rPr>
                <w:rFonts w:hint="eastAsia" w:ascii="宋体" w:hAnsi="宋体" w:eastAsia="宋体" w:cs="宋体"/>
                <w:sz w:val="24"/>
                <w:szCs w:val="24"/>
              </w:rPr>
              <w:t>813***80</w:t>
            </w:r>
          </w:p>
        </w:tc>
        <w:tc>
          <w:tcPr>
            <w:tcW w:w="1459" w:type="dxa"/>
            <w:tcBorders>
              <w:top w:val="nil"/>
              <w:left w:val="nil"/>
              <w:bottom w:val="single" w:color="auto" w:sz="4" w:space="0"/>
              <w:right w:val="single" w:color="auto" w:sz="4" w:space="0"/>
            </w:tcBorders>
            <w:shd w:val="clear" w:color="auto" w:fill="auto"/>
            <w:noWrap/>
            <w:vAlign w:val="center"/>
          </w:tcPr>
          <w:p w14:paraId="3C7A5021">
            <w:pPr>
              <w:jc w:val="center"/>
              <w:rPr>
                <w:rFonts w:hint="eastAsia" w:ascii="宋体" w:hAnsi="宋体" w:eastAsia="宋体" w:cs="宋体"/>
                <w:sz w:val="24"/>
                <w:szCs w:val="24"/>
              </w:rPr>
            </w:pPr>
            <w:r>
              <w:rPr>
                <w:rFonts w:hint="eastAsia" w:ascii="宋体" w:hAnsi="宋体" w:eastAsia="宋体" w:cs="宋体"/>
                <w:sz w:val="24"/>
                <w:szCs w:val="24"/>
              </w:rPr>
              <w:t>813***05</w:t>
            </w:r>
          </w:p>
        </w:tc>
        <w:tc>
          <w:tcPr>
            <w:tcW w:w="1459" w:type="dxa"/>
            <w:tcBorders>
              <w:top w:val="nil"/>
              <w:left w:val="nil"/>
              <w:bottom w:val="single" w:color="auto" w:sz="4" w:space="0"/>
              <w:right w:val="single" w:color="auto" w:sz="4" w:space="0"/>
            </w:tcBorders>
            <w:shd w:val="clear" w:color="auto" w:fill="auto"/>
            <w:noWrap/>
            <w:vAlign w:val="center"/>
          </w:tcPr>
          <w:p w14:paraId="3F79EA7F">
            <w:pPr>
              <w:jc w:val="center"/>
              <w:rPr>
                <w:rFonts w:hint="eastAsia" w:ascii="宋体" w:hAnsi="宋体" w:eastAsia="宋体" w:cs="宋体"/>
                <w:sz w:val="24"/>
                <w:szCs w:val="24"/>
              </w:rPr>
            </w:pPr>
            <w:r>
              <w:rPr>
                <w:rFonts w:hint="eastAsia" w:ascii="宋体" w:hAnsi="宋体" w:eastAsia="宋体" w:cs="宋体"/>
                <w:sz w:val="24"/>
                <w:szCs w:val="24"/>
              </w:rPr>
              <w:t>340***67</w:t>
            </w:r>
          </w:p>
        </w:tc>
        <w:tc>
          <w:tcPr>
            <w:tcW w:w="1459" w:type="dxa"/>
            <w:tcBorders>
              <w:top w:val="nil"/>
              <w:left w:val="nil"/>
              <w:bottom w:val="single" w:color="auto" w:sz="4" w:space="0"/>
              <w:right w:val="single" w:color="auto" w:sz="4" w:space="0"/>
            </w:tcBorders>
            <w:shd w:val="clear" w:color="auto" w:fill="auto"/>
            <w:noWrap/>
            <w:vAlign w:val="center"/>
          </w:tcPr>
          <w:p w14:paraId="460C307E">
            <w:pPr>
              <w:jc w:val="center"/>
              <w:rPr>
                <w:rFonts w:hint="eastAsia" w:ascii="宋体" w:hAnsi="宋体" w:eastAsia="宋体" w:cs="宋体"/>
                <w:sz w:val="24"/>
                <w:szCs w:val="24"/>
              </w:rPr>
            </w:pPr>
            <w:r>
              <w:rPr>
                <w:rFonts w:hint="eastAsia" w:ascii="宋体" w:hAnsi="宋体" w:eastAsia="宋体" w:cs="宋体"/>
                <w:sz w:val="24"/>
                <w:szCs w:val="24"/>
              </w:rPr>
              <w:t>340***65</w:t>
            </w:r>
          </w:p>
        </w:tc>
        <w:tc>
          <w:tcPr>
            <w:tcW w:w="1460" w:type="dxa"/>
            <w:tcBorders>
              <w:top w:val="nil"/>
              <w:left w:val="nil"/>
              <w:bottom w:val="single" w:color="auto" w:sz="4" w:space="0"/>
              <w:right w:val="single" w:color="auto" w:sz="4" w:space="0"/>
            </w:tcBorders>
            <w:shd w:val="clear" w:color="auto" w:fill="auto"/>
            <w:noWrap/>
            <w:vAlign w:val="center"/>
          </w:tcPr>
          <w:p w14:paraId="19C73CB4">
            <w:pPr>
              <w:jc w:val="center"/>
              <w:rPr>
                <w:rFonts w:hint="eastAsia" w:ascii="宋体" w:hAnsi="宋体" w:eastAsia="宋体" w:cs="宋体"/>
                <w:sz w:val="24"/>
                <w:szCs w:val="24"/>
              </w:rPr>
            </w:pPr>
            <w:r>
              <w:rPr>
                <w:rFonts w:hint="eastAsia" w:ascii="宋体" w:hAnsi="宋体" w:eastAsia="宋体" w:cs="宋体"/>
                <w:sz w:val="24"/>
                <w:szCs w:val="24"/>
              </w:rPr>
              <w:t>340***69</w:t>
            </w:r>
          </w:p>
        </w:tc>
      </w:tr>
      <w:tr w14:paraId="242805C7">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38B736E">
            <w:pPr>
              <w:jc w:val="center"/>
              <w:rPr>
                <w:rFonts w:hint="eastAsia" w:ascii="宋体" w:hAnsi="宋体" w:eastAsia="宋体" w:cs="宋体"/>
                <w:sz w:val="24"/>
                <w:szCs w:val="24"/>
              </w:rPr>
            </w:pPr>
            <w:r>
              <w:rPr>
                <w:rFonts w:hint="eastAsia" w:ascii="宋体" w:hAnsi="宋体" w:eastAsia="宋体" w:cs="宋体"/>
                <w:sz w:val="24"/>
                <w:szCs w:val="24"/>
              </w:rPr>
              <w:t>813***20</w:t>
            </w:r>
          </w:p>
        </w:tc>
        <w:tc>
          <w:tcPr>
            <w:tcW w:w="1505" w:type="dxa"/>
            <w:tcBorders>
              <w:top w:val="nil"/>
              <w:left w:val="nil"/>
              <w:bottom w:val="single" w:color="auto" w:sz="4" w:space="0"/>
              <w:right w:val="single" w:color="auto" w:sz="4" w:space="0"/>
            </w:tcBorders>
            <w:shd w:val="clear" w:color="auto" w:fill="auto"/>
            <w:noWrap/>
            <w:vAlign w:val="center"/>
          </w:tcPr>
          <w:p w14:paraId="2FD23754">
            <w:pPr>
              <w:jc w:val="center"/>
              <w:rPr>
                <w:rFonts w:hint="eastAsia" w:ascii="宋体" w:hAnsi="宋体" w:eastAsia="宋体" w:cs="宋体"/>
                <w:sz w:val="24"/>
                <w:szCs w:val="24"/>
              </w:rPr>
            </w:pPr>
            <w:r>
              <w:rPr>
                <w:rFonts w:hint="eastAsia" w:ascii="宋体" w:hAnsi="宋体" w:eastAsia="宋体" w:cs="宋体"/>
                <w:sz w:val="24"/>
                <w:szCs w:val="24"/>
              </w:rPr>
              <w:t>813***52</w:t>
            </w:r>
          </w:p>
        </w:tc>
        <w:tc>
          <w:tcPr>
            <w:tcW w:w="1459" w:type="dxa"/>
            <w:tcBorders>
              <w:top w:val="nil"/>
              <w:left w:val="nil"/>
              <w:bottom w:val="single" w:color="auto" w:sz="4" w:space="0"/>
              <w:right w:val="single" w:color="auto" w:sz="4" w:space="0"/>
            </w:tcBorders>
            <w:shd w:val="clear" w:color="auto" w:fill="auto"/>
            <w:noWrap/>
            <w:vAlign w:val="center"/>
          </w:tcPr>
          <w:p w14:paraId="2B4F4390">
            <w:pPr>
              <w:jc w:val="center"/>
              <w:rPr>
                <w:rFonts w:hint="eastAsia" w:ascii="宋体" w:hAnsi="宋体" w:eastAsia="宋体" w:cs="宋体"/>
                <w:sz w:val="24"/>
                <w:szCs w:val="24"/>
              </w:rPr>
            </w:pPr>
            <w:r>
              <w:rPr>
                <w:rFonts w:hint="eastAsia" w:ascii="宋体" w:hAnsi="宋体" w:eastAsia="宋体" w:cs="宋体"/>
                <w:sz w:val="24"/>
                <w:szCs w:val="24"/>
              </w:rPr>
              <w:t>813***32</w:t>
            </w:r>
          </w:p>
        </w:tc>
        <w:tc>
          <w:tcPr>
            <w:tcW w:w="1459" w:type="dxa"/>
            <w:tcBorders>
              <w:top w:val="nil"/>
              <w:left w:val="nil"/>
              <w:bottom w:val="single" w:color="auto" w:sz="4" w:space="0"/>
              <w:right w:val="single" w:color="auto" w:sz="4" w:space="0"/>
            </w:tcBorders>
            <w:shd w:val="clear" w:color="auto" w:fill="auto"/>
            <w:noWrap/>
            <w:vAlign w:val="center"/>
          </w:tcPr>
          <w:p w14:paraId="7D5DDFA9">
            <w:pPr>
              <w:jc w:val="center"/>
              <w:rPr>
                <w:rFonts w:hint="eastAsia" w:ascii="宋体" w:hAnsi="宋体" w:eastAsia="宋体" w:cs="宋体"/>
                <w:sz w:val="24"/>
                <w:szCs w:val="24"/>
              </w:rPr>
            </w:pPr>
            <w:r>
              <w:rPr>
                <w:rFonts w:hint="eastAsia" w:ascii="宋体" w:hAnsi="宋体" w:eastAsia="宋体" w:cs="宋体"/>
                <w:sz w:val="24"/>
                <w:szCs w:val="24"/>
              </w:rPr>
              <w:t>340***40</w:t>
            </w:r>
          </w:p>
        </w:tc>
        <w:tc>
          <w:tcPr>
            <w:tcW w:w="1459" w:type="dxa"/>
            <w:tcBorders>
              <w:top w:val="nil"/>
              <w:left w:val="nil"/>
              <w:bottom w:val="single" w:color="auto" w:sz="4" w:space="0"/>
              <w:right w:val="single" w:color="auto" w:sz="4" w:space="0"/>
            </w:tcBorders>
            <w:shd w:val="clear" w:color="auto" w:fill="auto"/>
            <w:noWrap/>
            <w:vAlign w:val="center"/>
          </w:tcPr>
          <w:p w14:paraId="265176C4">
            <w:pPr>
              <w:jc w:val="center"/>
              <w:rPr>
                <w:rFonts w:hint="eastAsia" w:ascii="宋体" w:hAnsi="宋体" w:eastAsia="宋体" w:cs="宋体"/>
                <w:sz w:val="24"/>
                <w:szCs w:val="24"/>
              </w:rPr>
            </w:pPr>
            <w:r>
              <w:rPr>
                <w:rFonts w:hint="eastAsia" w:ascii="宋体" w:hAnsi="宋体" w:eastAsia="宋体" w:cs="宋体"/>
                <w:sz w:val="24"/>
                <w:szCs w:val="24"/>
              </w:rPr>
              <w:t>340***02</w:t>
            </w:r>
          </w:p>
        </w:tc>
        <w:tc>
          <w:tcPr>
            <w:tcW w:w="1460" w:type="dxa"/>
            <w:tcBorders>
              <w:top w:val="nil"/>
              <w:left w:val="nil"/>
              <w:bottom w:val="single" w:color="auto" w:sz="4" w:space="0"/>
              <w:right w:val="single" w:color="auto" w:sz="4" w:space="0"/>
            </w:tcBorders>
            <w:shd w:val="clear" w:color="auto" w:fill="auto"/>
            <w:noWrap/>
            <w:vAlign w:val="center"/>
          </w:tcPr>
          <w:p w14:paraId="7333267C">
            <w:pPr>
              <w:jc w:val="center"/>
              <w:rPr>
                <w:rFonts w:hint="eastAsia" w:ascii="宋体" w:hAnsi="宋体" w:eastAsia="宋体" w:cs="宋体"/>
                <w:sz w:val="24"/>
                <w:szCs w:val="24"/>
              </w:rPr>
            </w:pPr>
            <w:r>
              <w:rPr>
                <w:rFonts w:hint="eastAsia" w:ascii="宋体" w:hAnsi="宋体" w:eastAsia="宋体" w:cs="宋体"/>
                <w:sz w:val="24"/>
                <w:szCs w:val="24"/>
              </w:rPr>
              <w:t>340***30</w:t>
            </w:r>
          </w:p>
        </w:tc>
      </w:tr>
      <w:tr w14:paraId="030FD47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F4435BA">
            <w:pPr>
              <w:jc w:val="center"/>
              <w:rPr>
                <w:rFonts w:hint="eastAsia" w:ascii="宋体" w:hAnsi="宋体" w:eastAsia="宋体" w:cs="宋体"/>
                <w:sz w:val="24"/>
                <w:szCs w:val="24"/>
              </w:rPr>
            </w:pPr>
            <w:r>
              <w:rPr>
                <w:rFonts w:hint="eastAsia" w:ascii="宋体" w:hAnsi="宋体" w:eastAsia="宋体" w:cs="宋体"/>
                <w:sz w:val="24"/>
                <w:szCs w:val="24"/>
              </w:rPr>
              <w:t>813***97</w:t>
            </w:r>
          </w:p>
        </w:tc>
        <w:tc>
          <w:tcPr>
            <w:tcW w:w="1505" w:type="dxa"/>
            <w:tcBorders>
              <w:top w:val="nil"/>
              <w:left w:val="nil"/>
              <w:bottom w:val="single" w:color="auto" w:sz="4" w:space="0"/>
              <w:right w:val="single" w:color="auto" w:sz="4" w:space="0"/>
            </w:tcBorders>
            <w:shd w:val="clear" w:color="auto" w:fill="auto"/>
            <w:noWrap/>
            <w:vAlign w:val="center"/>
          </w:tcPr>
          <w:p w14:paraId="35B2DC65">
            <w:pPr>
              <w:jc w:val="center"/>
              <w:rPr>
                <w:rFonts w:hint="eastAsia" w:ascii="宋体" w:hAnsi="宋体" w:eastAsia="宋体" w:cs="宋体"/>
                <w:sz w:val="24"/>
                <w:szCs w:val="24"/>
              </w:rPr>
            </w:pPr>
            <w:r>
              <w:rPr>
                <w:rFonts w:hint="eastAsia" w:ascii="宋体" w:hAnsi="宋体" w:eastAsia="宋体" w:cs="宋体"/>
                <w:sz w:val="24"/>
                <w:szCs w:val="24"/>
              </w:rPr>
              <w:t>813***99</w:t>
            </w:r>
          </w:p>
        </w:tc>
        <w:tc>
          <w:tcPr>
            <w:tcW w:w="1459" w:type="dxa"/>
            <w:tcBorders>
              <w:top w:val="nil"/>
              <w:left w:val="nil"/>
              <w:bottom w:val="single" w:color="auto" w:sz="4" w:space="0"/>
              <w:right w:val="single" w:color="auto" w:sz="4" w:space="0"/>
            </w:tcBorders>
            <w:shd w:val="clear" w:color="auto" w:fill="auto"/>
            <w:noWrap/>
            <w:vAlign w:val="center"/>
          </w:tcPr>
          <w:p w14:paraId="7850B45B">
            <w:pPr>
              <w:jc w:val="center"/>
              <w:rPr>
                <w:rFonts w:hint="eastAsia" w:ascii="宋体" w:hAnsi="宋体" w:eastAsia="宋体" w:cs="宋体"/>
                <w:sz w:val="24"/>
                <w:szCs w:val="24"/>
              </w:rPr>
            </w:pPr>
            <w:r>
              <w:rPr>
                <w:rFonts w:hint="eastAsia" w:ascii="宋体" w:hAnsi="宋体" w:eastAsia="宋体" w:cs="宋体"/>
                <w:sz w:val="24"/>
                <w:szCs w:val="24"/>
              </w:rPr>
              <w:t>813***56</w:t>
            </w:r>
          </w:p>
        </w:tc>
        <w:tc>
          <w:tcPr>
            <w:tcW w:w="1459" w:type="dxa"/>
            <w:tcBorders>
              <w:top w:val="nil"/>
              <w:left w:val="nil"/>
              <w:bottom w:val="single" w:color="auto" w:sz="4" w:space="0"/>
              <w:right w:val="single" w:color="auto" w:sz="4" w:space="0"/>
            </w:tcBorders>
            <w:shd w:val="clear" w:color="auto" w:fill="auto"/>
            <w:noWrap/>
            <w:vAlign w:val="center"/>
          </w:tcPr>
          <w:p w14:paraId="24152E20">
            <w:pPr>
              <w:jc w:val="center"/>
              <w:rPr>
                <w:rFonts w:hint="eastAsia" w:ascii="宋体" w:hAnsi="宋体" w:eastAsia="宋体" w:cs="宋体"/>
                <w:sz w:val="24"/>
                <w:szCs w:val="24"/>
              </w:rPr>
            </w:pPr>
            <w:r>
              <w:rPr>
                <w:rFonts w:hint="eastAsia" w:ascii="宋体" w:hAnsi="宋体" w:eastAsia="宋体" w:cs="宋体"/>
                <w:sz w:val="24"/>
                <w:szCs w:val="24"/>
              </w:rPr>
              <w:t>340***59</w:t>
            </w:r>
          </w:p>
        </w:tc>
        <w:tc>
          <w:tcPr>
            <w:tcW w:w="1459" w:type="dxa"/>
            <w:tcBorders>
              <w:top w:val="nil"/>
              <w:left w:val="nil"/>
              <w:bottom w:val="single" w:color="auto" w:sz="4" w:space="0"/>
              <w:right w:val="single" w:color="auto" w:sz="4" w:space="0"/>
            </w:tcBorders>
            <w:shd w:val="clear" w:color="auto" w:fill="auto"/>
            <w:noWrap/>
            <w:vAlign w:val="center"/>
          </w:tcPr>
          <w:p w14:paraId="201BE015">
            <w:pPr>
              <w:jc w:val="center"/>
              <w:rPr>
                <w:rFonts w:hint="eastAsia" w:ascii="宋体" w:hAnsi="宋体" w:eastAsia="宋体" w:cs="宋体"/>
                <w:sz w:val="24"/>
                <w:szCs w:val="24"/>
              </w:rPr>
            </w:pPr>
            <w:r>
              <w:rPr>
                <w:rFonts w:hint="eastAsia" w:ascii="宋体" w:hAnsi="宋体" w:eastAsia="宋体" w:cs="宋体"/>
                <w:sz w:val="24"/>
                <w:szCs w:val="24"/>
              </w:rPr>
              <w:t>340***69</w:t>
            </w:r>
          </w:p>
        </w:tc>
        <w:tc>
          <w:tcPr>
            <w:tcW w:w="1460" w:type="dxa"/>
            <w:tcBorders>
              <w:top w:val="nil"/>
              <w:left w:val="nil"/>
              <w:bottom w:val="single" w:color="auto" w:sz="4" w:space="0"/>
              <w:right w:val="single" w:color="auto" w:sz="4" w:space="0"/>
            </w:tcBorders>
            <w:shd w:val="clear" w:color="auto" w:fill="auto"/>
            <w:noWrap/>
            <w:vAlign w:val="center"/>
          </w:tcPr>
          <w:p w14:paraId="61B6DD8B">
            <w:pPr>
              <w:jc w:val="center"/>
              <w:rPr>
                <w:rFonts w:hint="eastAsia" w:ascii="宋体" w:hAnsi="宋体" w:eastAsia="宋体" w:cs="宋体"/>
                <w:sz w:val="24"/>
                <w:szCs w:val="24"/>
              </w:rPr>
            </w:pPr>
            <w:r>
              <w:rPr>
                <w:rFonts w:hint="eastAsia" w:ascii="宋体" w:hAnsi="宋体" w:eastAsia="宋体" w:cs="宋体"/>
                <w:sz w:val="24"/>
                <w:szCs w:val="24"/>
              </w:rPr>
              <w:t>340***60</w:t>
            </w:r>
          </w:p>
        </w:tc>
      </w:tr>
      <w:tr w14:paraId="5E0E790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F5DF03B">
            <w:pPr>
              <w:jc w:val="center"/>
              <w:rPr>
                <w:rFonts w:hint="eastAsia" w:ascii="宋体" w:hAnsi="宋体" w:eastAsia="宋体" w:cs="宋体"/>
                <w:sz w:val="24"/>
                <w:szCs w:val="24"/>
              </w:rPr>
            </w:pPr>
            <w:r>
              <w:rPr>
                <w:rFonts w:hint="eastAsia" w:ascii="宋体" w:hAnsi="宋体" w:eastAsia="宋体" w:cs="宋体"/>
                <w:sz w:val="24"/>
                <w:szCs w:val="24"/>
              </w:rPr>
              <w:t>813***77</w:t>
            </w:r>
          </w:p>
        </w:tc>
        <w:tc>
          <w:tcPr>
            <w:tcW w:w="1505" w:type="dxa"/>
            <w:tcBorders>
              <w:top w:val="nil"/>
              <w:left w:val="nil"/>
              <w:bottom w:val="single" w:color="auto" w:sz="4" w:space="0"/>
              <w:right w:val="single" w:color="auto" w:sz="4" w:space="0"/>
            </w:tcBorders>
            <w:shd w:val="clear" w:color="auto" w:fill="auto"/>
            <w:noWrap/>
            <w:vAlign w:val="center"/>
          </w:tcPr>
          <w:p w14:paraId="305675D4">
            <w:pPr>
              <w:jc w:val="center"/>
              <w:rPr>
                <w:rFonts w:hint="eastAsia" w:ascii="宋体" w:hAnsi="宋体" w:eastAsia="宋体" w:cs="宋体"/>
                <w:sz w:val="24"/>
                <w:szCs w:val="24"/>
              </w:rPr>
            </w:pPr>
            <w:r>
              <w:rPr>
                <w:rFonts w:hint="eastAsia" w:ascii="宋体" w:hAnsi="宋体" w:eastAsia="宋体" w:cs="宋体"/>
                <w:sz w:val="24"/>
                <w:szCs w:val="24"/>
              </w:rPr>
              <w:t>813***13</w:t>
            </w:r>
          </w:p>
        </w:tc>
        <w:tc>
          <w:tcPr>
            <w:tcW w:w="1459" w:type="dxa"/>
            <w:tcBorders>
              <w:top w:val="nil"/>
              <w:left w:val="nil"/>
              <w:bottom w:val="single" w:color="auto" w:sz="4" w:space="0"/>
              <w:right w:val="single" w:color="auto" w:sz="4" w:space="0"/>
            </w:tcBorders>
            <w:shd w:val="clear" w:color="auto" w:fill="auto"/>
            <w:noWrap/>
            <w:vAlign w:val="center"/>
          </w:tcPr>
          <w:p w14:paraId="55C77BD5">
            <w:pPr>
              <w:jc w:val="center"/>
              <w:rPr>
                <w:rFonts w:hint="eastAsia" w:ascii="宋体" w:hAnsi="宋体" w:eastAsia="宋体" w:cs="宋体"/>
                <w:sz w:val="24"/>
                <w:szCs w:val="24"/>
              </w:rPr>
            </w:pPr>
            <w:r>
              <w:rPr>
                <w:rFonts w:hint="eastAsia" w:ascii="宋体" w:hAnsi="宋体" w:eastAsia="宋体" w:cs="宋体"/>
                <w:sz w:val="24"/>
                <w:szCs w:val="24"/>
              </w:rPr>
              <w:t>813***78</w:t>
            </w:r>
          </w:p>
        </w:tc>
        <w:tc>
          <w:tcPr>
            <w:tcW w:w="1459" w:type="dxa"/>
            <w:tcBorders>
              <w:top w:val="nil"/>
              <w:left w:val="nil"/>
              <w:bottom w:val="single" w:color="auto" w:sz="4" w:space="0"/>
              <w:right w:val="single" w:color="auto" w:sz="4" w:space="0"/>
            </w:tcBorders>
            <w:shd w:val="clear" w:color="auto" w:fill="auto"/>
            <w:noWrap/>
            <w:vAlign w:val="center"/>
          </w:tcPr>
          <w:p w14:paraId="32D61FDB">
            <w:pPr>
              <w:jc w:val="center"/>
              <w:rPr>
                <w:rFonts w:hint="eastAsia" w:ascii="宋体" w:hAnsi="宋体" w:eastAsia="宋体" w:cs="宋体"/>
                <w:sz w:val="24"/>
                <w:szCs w:val="24"/>
              </w:rPr>
            </w:pPr>
            <w:r>
              <w:rPr>
                <w:rFonts w:hint="eastAsia" w:ascii="宋体" w:hAnsi="宋体" w:eastAsia="宋体" w:cs="宋体"/>
                <w:sz w:val="24"/>
                <w:szCs w:val="24"/>
              </w:rPr>
              <w:t>340***30</w:t>
            </w:r>
          </w:p>
        </w:tc>
        <w:tc>
          <w:tcPr>
            <w:tcW w:w="1459" w:type="dxa"/>
            <w:tcBorders>
              <w:top w:val="nil"/>
              <w:left w:val="nil"/>
              <w:bottom w:val="single" w:color="auto" w:sz="4" w:space="0"/>
              <w:right w:val="single" w:color="auto" w:sz="4" w:space="0"/>
            </w:tcBorders>
            <w:shd w:val="clear" w:color="auto" w:fill="auto"/>
            <w:noWrap/>
            <w:vAlign w:val="center"/>
          </w:tcPr>
          <w:p w14:paraId="30645A41">
            <w:pPr>
              <w:jc w:val="center"/>
              <w:rPr>
                <w:rFonts w:hint="eastAsia" w:ascii="宋体" w:hAnsi="宋体" w:eastAsia="宋体" w:cs="宋体"/>
                <w:sz w:val="24"/>
                <w:szCs w:val="24"/>
              </w:rPr>
            </w:pPr>
            <w:r>
              <w:rPr>
                <w:rFonts w:hint="eastAsia" w:ascii="宋体" w:hAnsi="宋体" w:eastAsia="宋体" w:cs="宋体"/>
                <w:sz w:val="24"/>
                <w:szCs w:val="24"/>
              </w:rPr>
              <w:t>340***02</w:t>
            </w:r>
          </w:p>
        </w:tc>
        <w:tc>
          <w:tcPr>
            <w:tcW w:w="1460" w:type="dxa"/>
            <w:tcBorders>
              <w:top w:val="nil"/>
              <w:left w:val="nil"/>
              <w:bottom w:val="single" w:color="auto" w:sz="4" w:space="0"/>
              <w:right w:val="single" w:color="auto" w:sz="4" w:space="0"/>
            </w:tcBorders>
            <w:shd w:val="clear" w:color="auto" w:fill="auto"/>
            <w:noWrap/>
            <w:vAlign w:val="center"/>
          </w:tcPr>
          <w:p w14:paraId="23F3FBAB">
            <w:pPr>
              <w:jc w:val="center"/>
              <w:rPr>
                <w:rFonts w:hint="eastAsia" w:ascii="宋体" w:hAnsi="宋体" w:eastAsia="宋体" w:cs="宋体"/>
                <w:sz w:val="24"/>
                <w:szCs w:val="24"/>
              </w:rPr>
            </w:pPr>
            <w:r>
              <w:rPr>
                <w:rFonts w:hint="eastAsia" w:ascii="宋体" w:hAnsi="宋体" w:eastAsia="宋体" w:cs="宋体"/>
                <w:sz w:val="24"/>
                <w:szCs w:val="24"/>
              </w:rPr>
              <w:t>340***09</w:t>
            </w:r>
          </w:p>
        </w:tc>
      </w:tr>
      <w:tr w14:paraId="0B57402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BD1F0FC">
            <w:pPr>
              <w:jc w:val="center"/>
              <w:rPr>
                <w:rFonts w:hint="eastAsia" w:ascii="宋体" w:hAnsi="宋体" w:eastAsia="宋体" w:cs="宋体"/>
                <w:sz w:val="24"/>
                <w:szCs w:val="24"/>
              </w:rPr>
            </w:pPr>
            <w:r>
              <w:rPr>
                <w:rFonts w:hint="eastAsia" w:ascii="宋体" w:hAnsi="宋体" w:eastAsia="宋体" w:cs="宋体"/>
                <w:sz w:val="24"/>
                <w:szCs w:val="24"/>
              </w:rPr>
              <w:t>813***60</w:t>
            </w:r>
          </w:p>
        </w:tc>
        <w:tc>
          <w:tcPr>
            <w:tcW w:w="1505" w:type="dxa"/>
            <w:tcBorders>
              <w:top w:val="nil"/>
              <w:left w:val="nil"/>
              <w:bottom w:val="single" w:color="auto" w:sz="4" w:space="0"/>
              <w:right w:val="single" w:color="auto" w:sz="4" w:space="0"/>
            </w:tcBorders>
            <w:shd w:val="clear" w:color="auto" w:fill="auto"/>
            <w:noWrap/>
            <w:vAlign w:val="center"/>
          </w:tcPr>
          <w:p w14:paraId="55853BCE">
            <w:pPr>
              <w:jc w:val="center"/>
              <w:rPr>
                <w:rFonts w:hint="eastAsia" w:ascii="宋体" w:hAnsi="宋体" w:eastAsia="宋体" w:cs="宋体"/>
                <w:sz w:val="24"/>
                <w:szCs w:val="24"/>
              </w:rPr>
            </w:pPr>
            <w:r>
              <w:rPr>
                <w:rFonts w:hint="eastAsia" w:ascii="宋体" w:hAnsi="宋体" w:eastAsia="宋体" w:cs="宋体"/>
                <w:sz w:val="24"/>
                <w:szCs w:val="24"/>
              </w:rPr>
              <w:t>813***97</w:t>
            </w:r>
          </w:p>
        </w:tc>
        <w:tc>
          <w:tcPr>
            <w:tcW w:w="1459" w:type="dxa"/>
            <w:tcBorders>
              <w:top w:val="nil"/>
              <w:left w:val="nil"/>
              <w:bottom w:val="single" w:color="auto" w:sz="4" w:space="0"/>
              <w:right w:val="single" w:color="auto" w:sz="4" w:space="0"/>
            </w:tcBorders>
            <w:shd w:val="clear" w:color="auto" w:fill="auto"/>
            <w:noWrap/>
            <w:vAlign w:val="center"/>
          </w:tcPr>
          <w:p w14:paraId="753CC59D">
            <w:pPr>
              <w:jc w:val="center"/>
              <w:rPr>
                <w:rFonts w:hint="eastAsia" w:ascii="宋体" w:hAnsi="宋体" w:eastAsia="宋体" w:cs="宋体"/>
                <w:sz w:val="24"/>
                <w:szCs w:val="24"/>
              </w:rPr>
            </w:pPr>
            <w:r>
              <w:rPr>
                <w:rFonts w:hint="eastAsia" w:ascii="宋体" w:hAnsi="宋体" w:eastAsia="宋体" w:cs="宋体"/>
                <w:sz w:val="24"/>
                <w:szCs w:val="24"/>
              </w:rPr>
              <w:t>812***67</w:t>
            </w:r>
          </w:p>
        </w:tc>
        <w:tc>
          <w:tcPr>
            <w:tcW w:w="1459" w:type="dxa"/>
            <w:tcBorders>
              <w:top w:val="nil"/>
              <w:left w:val="nil"/>
              <w:bottom w:val="single" w:color="auto" w:sz="4" w:space="0"/>
              <w:right w:val="single" w:color="auto" w:sz="4" w:space="0"/>
            </w:tcBorders>
            <w:shd w:val="clear" w:color="auto" w:fill="auto"/>
            <w:noWrap/>
            <w:vAlign w:val="center"/>
          </w:tcPr>
          <w:p w14:paraId="4F2DE529">
            <w:pPr>
              <w:jc w:val="center"/>
              <w:rPr>
                <w:rFonts w:hint="eastAsia" w:ascii="宋体" w:hAnsi="宋体" w:eastAsia="宋体" w:cs="宋体"/>
                <w:sz w:val="24"/>
                <w:szCs w:val="24"/>
              </w:rPr>
            </w:pPr>
            <w:r>
              <w:rPr>
                <w:rFonts w:hint="eastAsia" w:ascii="宋体" w:hAnsi="宋体" w:eastAsia="宋体" w:cs="宋体"/>
                <w:sz w:val="24"/>
                <w:szCs w:val="24"/>
              </w:rPr>
              <w:t>340***67</w:t>
            </w:r>
          </w:p>
        </w:tc>
        <w:tc>
          <w:tcPr>
            <w:tcW w:w="1459" w:type="dxa"/>
            <w:tcBorders>
              <w:top w:val="nil"/>
              <w:left w:val="nil"/>
              <w:bottom w:val="single" w:color="auto" w:sz="4" w:space="0"/>
              <w:right w:val="single" w:color="auto" w:sz="4" w:space="0"/>
            </w:tcBorders>
            <w:shd w:val="clear" w:color="auto" w:fill="auto"/>
            <w:noWrap/>
            <w:vAlign w:val="center"/>
          </w:tcPr>
          <w:p w14:paraId="116EB9B0">
            <w:pPr>
              <w:jc w:val="center"/>
              <w:rPr>
                <w:rFonts w:hint="eastAsia" w:ascii="宋体" w:hAnsi="宋体" w:eastAsia="宋体" w:cs="宋体"/>
                <w:sz w:val="24"/>
                <w:szCs w:val="24"/>
              </w:rPr>
            </w:pPr>
            <w:r>
              <w:rPr>
                <w:rFonts w:hint="eastAsia" w:ascii="宋体" w:hAnsi="宋体" w:eastAsia="宋体" w:cs="宋体"/>
                <w:sz w:val="24"/>
                <w:szCs w:val="24"/>
              </w:rPr>
              <w:t>340***35</w:t>
            </w:r>
          </w:p>
        </w:tc>
        <w:tc>
          <w:tcPr>
            <w:tcW w:w="1460" w:type="dxa"/>
            <w:tcBorders>
              <w:top w:val="nil"/>
              <w:left w:val="nil"/>
              <w:bottom w:val="single" w:color="auto" w:sz="4" w:space="0"/>
              <w:right w:val="single" w:color="auto" w:sz="4" w:space="0"/>
            </w:tcBorders>
            <w:shd w:val="clear" w:color="auto" w:fill="auto"/>
            <w:noWrap/>
            <w:vAlign w:val="center"/>
          </w:tcPr>
          <w:p w14:paraId="1AAD4F78">
            <w:pPr>
              <w:jc w:val="center"/>
              <w:rPr>
                <w:rFonts w:hint="eastAsia" w:ascii="宋体" w:hAnsi="宋体" w:eastAsia="宋体" w:cs="宋体"/>
                <w:sz w:val="24"/>
                <w:szCs w:val="24"/>
              </w:rPr>
            </w:pPr>
            <w:r>
              <w:rPr>
                <w:rFonts w:hint="eastAsia" w:ascii="宋体" w:hAnsi="宋体" w:eastAsia="宋体" w:cs="宋体"/>
                <w:sz w:val="24"/>
                <w:szCs w:val="24"/>
              </w:rPr>
              <w:t>340***41</w:t>
            </w:r>
          </w:p>
        </w:tc>
      </w:tr>
      <w:tr w14:paraId="3457FF7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656D335">
            <w:pPr>
              <w:jc w:val="center"/>
              <w:rPr>
                <w:rFonts w:hint="eastAsia" w:ascii="宋体" w:hAnsi="宋体" w:eastAsia="宋体" w:cs="宋体"/>
                <w:sz w:val="24"/>
                <w:szCs w:val="24"/>
              </w:rPr>
            </w:pPr>
            <w:r>
              <w:rPr>
                <w:rFonts w:hint="eastAsia" w:ascii="宋体" w:hAnsi="宋体" w:eastAsia="宋体" w:cs="宋体"/>
                <w:sz w:val="24"/>
                <w:szCs w:val="24"/>
              </w:rPr>
              <w:t>813***67</w:t>
            </w:r>
          </w:p>
        </w:tc>
        <w:tc>
          <w:tcPr>
            <w:tcW w:w="1505" w:type="dxa"/>
            <w:tcBorders>
              <w:top w:val="nil"/>
              <w:left w:val="nil"/>
              <w:bottom w:val="single" w:color="auto" w:sz="4" w:space="0"/>
              <w:right w:val="single" w:color="auto" w:sz="4" w:space="0"/>
            </w:tcBorders>
            <w:shd w:val="clear" w:color="auto" w:fill="auto"/>
            <w:noWrap/>
            <w:vAlign w:val="center"/>
          </w:tcPr>
          <w:p w14:paraId="15566161">
            <w:pPr>
              <w:jc w:val="center"/>
              <w:rPr>
                <w:rFonts w:hint="eastAsia" w:ascii="宋体" w:hAnsi="宋体" w:eastAsia="宋体" w:cs="宋体"/>
                <w:sz w:val="24"/>
                <w:szCs w:val="24"/>
              </w:rPr>
            </w:pPr>
            <w:r>
              <w:rPr>
                <w:rFonts w:hint="eastAsia" w:ascii="宋体" w:hAnsi="宋体" w:eastAsia="宋体" w:cs="宋体"/>
                <w:sz w:val="24"/>
                <w:szCs w:val="24"/>
              </w:rPr>
              <w:t>813***42</w:t>
            </w:r>
          </w:p>
        </w:tc>
        <w:tc>
          <w:tcPr>
            <w:tcW w:w="1459" w:type="dxa"/>
            <w:tcBorders>
              <w:top w:val="nil"/>
              <w:left w:val="nil"/>
              <w:bottom w:val="single" w:color="auto" w:sz="4" w:space="0"/>
              <w:right w:val="single" w:color="auto" w:sz="4" w:space="0"/>
            </w:tcBorders>
            <w:shd w:val="clear" w:color="auto" w:fill="auto"/>
            <w:noWrap/>
            <w:vAlign w:val="center"/>
          </w:tcPr>
          <w:p w14:paraId="31BC481D">
            <w:pPr>
              <w:jc w:val="center"/>
              <w:rPr>
                <w:rFonts w:hint="eastAsia" w:ascii="宋体" w:hAnsi="宋体" w:eastAsia="宋体" w:cs="宋体"/>
                <w:sz w:val="24"/>
                <w:szCs w:val="24"/>
              </w:rPr>
            </w:pPr>
            <w:r>
              <w:rPr>
                <w:rFonts w:hint="eastAsia" w:ascii="宋体" w:hAnsi="宋体" w:eastAsia="宋体" w:cs="宋体"/>
                <w:sz w:val="24"/>
                <w:szCs w:val="24"/>
              </w:rPr>
              <w:t>813***70</w:t>
            </w:r>
          </w:p>
        </w:tc>
        <w:tc>
          <w:tcPr>
            <w:tcW w:w="1459" w:type="dxa"/>
            <w:tcBorders>
              <w:top w:val="nil"/>
              <w:left w:val="nil"/>
              <w:bottom w:val="single" w:color="auto" w:sz="4" w:space="0"/>
              <w:right w:val="single" w:color="auto" w:sz="4" w:space="0"/>
            </w:tcBorders>
            <w:shd w:val="clear" w:color="auto" w:fill="auto"/>
            <w:noWrap/>
            <w:vAlign w:val="center"/>
          </w:tcPr>
          <w:p w14:paraId="50A69B4E">
            <w:pPr>
              <w:jc w:val="center"/>
              <w:rPr>
                <w:rFonts w:hint="eastAsia" w:ascii="宋体" w:hAnsi="宋体" w:eastAsia="宋体" w:cs="宋体"/>
                <w:sz w:val="24"/>
                <w:szCs w:val="24"/>
              </w:rPr>
            </w:pPr>
            <w:r>
              <w:rPr>
                <w:rFonts w:hint="eastAsia" w:ascii="宋体" w:hAnsi="宋体" w:eastAsia="宋体" w:cs="宋体"/>
                <w:sz w:val="24"/>
                <w:szCs w:val="24"/>
              </w:rPr>
              <w:t>340***87</w:t>
            </w:r>
          </w:p>
        </w:tc>
        <w:tc>
          <w:tcPr>
            <w:tcW w:w="1459" w:type="dxa"/>
            <w:tcBorders>
              <w:top w:val="nil"/>
              <w:left w:val="nil"/>
              <w:bottom w:val="single" w:color="auto" w:sz="4" w:space="0"/>
              <w:right w:val="single" w:color="auto" w:sz="4" w:space="0"/>
            </w:tcBorders>
            <w:shd w:val="clear" w:color="auto" w:fill="auto"/>
            <w:noWrap/>
            <w:vAlign w:val="center"/>
          </w:tcPr>
          <w:p w14:paraId="4E49CF2D">
            <w:pPr>
              <w:jc w:val="center"/>
              <w:rPr>
                <w:rFonts w:hint="eastAsia" w:ascii="宋体" w:hAnsi="宋体" w:eastAsia="宋体" w:cs="宋体"/>
                <w:sz w:val="24"/>
                <w:szCs w:val="24"/>
              </w:rPr>
            </w:pPr>
            <w:r>
              <w:rPr>
                <w:rFonts w:hint="eastAsia" w:ascii="宋体" w:hAnsi="宋体" w:eastAsia="宋体" w:cs="宋体"/>
                <w:sz w:val="24"/>
                <w:szCs w:val="24"/>
              </w:rPr>
              <w:t>340***02</w:t>
            </w:r>
          </w:p>
        </w:tc>
        <w:tc>
          <w:tcPr>
            <w:tcW w:w="1460" w:type="dxa"/>
            <w:tcBorders>
              <w:top w:val="nil"/>
              <w:left w:val="nil"/>
              <w:bottom w:val="single" w:color="auto" w:sz="4" w:space="0"/>
              <w:right w:val="single" w:color="auto" w:sz="4" w:space="0"/>
            </w:tcBorders>
            <w:shd w:val="clear" w:color="auto" w:fill="auto"/>
            <w:noWrap/>
            <w:vAlign w:val="center"/>
          </w:tcPr>
          <w:p w14:paraId="309509C6">
            <w:pPr>
              <w:jc w:val="center"/>
              <w:rPr>
                <w:rFonts w:hint="eastAsia" w:ascii="宋体" w:hAnsi="宋体" w:eastAsia="宋体" w:cs="宋体"/>
                <w:sz w:val="24"/>
                <w:szCs w:val="24"/>
              </w:rPr>
            </w:pPr>
            <w:r>
              <w:rPr>
                <w:rFonts w:hint="eastAsia" w:ascii="宋体" w:hAnsi="宋体" w:eastAsia="宋体" w:cs="宋体"/>
                <w:sz w:val="24"/>
                <w:szCs w:val="24"/>
              </w:rPr>
              <w:t>340***49</w:t>
            </w:r>
          </w:p>
        </w:tc>
      </w:tr>
      <w:tr w14:paraId="01A6851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6E5A07C">
            <w:pPr>
              <w:jc w:val="center"/>
              <w:rPr>
                <w:rFonts w:hint="eastAsia" w:ascii="宋体" w:hAnsi="宋体" w:eastAsia="宋体" w:cs="宋体"/>
                <w:sz w:val="24"/>
                <w:szCs w:val="24"/>
              </w:rPr>
            </w:pPr>
            <w:r>
              <w:rPr>
                <w:rFonts w:hint="eastAsia" w:ascii="宋体" w:hAnsi="宋体" w:eastAsia="宋体" w:cs="宋体"/>
                <w:sz w:val="24"/>
                <w:szCs w:val="24"/>
              </w:rPr>
              <w:t>813***66</w:t>
            </w:r>
          </w:p>
        </w:tc>
        <w:tc>
          <w:tcPr>
            <w:tcW w:w="1505" w:type="dxa"/>
            <w:tcBorders>
              <w:top w:val="nil"/>
              <w:left w:val="nil"/>
              <w:bottom w:val="single" w:color="auto" w:sz="4" w:space="0"/>
              <w:right w:val="single" w:color="auto" w:sz="4" w:space="0"/>
            </w:tcBorders>
            <w:shd w:val="clear" w:color="auto" w:fill="auto"/>
            <w:noWrap/>
            <w:vAlign w:val="center"/>
          </w:tcPr>
          <w:p w14:paraId="0BEC90E1">
            <w:pPr>
              <w:jc w:val="center"/>
              <w:rPr>
                <w:rFonts w:hint="eastAsia" w:ascii="宋体" w:hAnsi="宋体" w:eastAsia="宋体" w:cs="宋体"/>
                <w:sz w:val="24"/>
                <w:szCs w:val="24"/>
              </w:rPr>
            </w:pPr>
            <w:r>
              <w:rPr>
                <w:rFonts w:hint="eastAsia" w:ascii="宋体" w:hAnsi="宋体" w:eastAsia="宋体" w:cs="宋体"/>
                <w:sz w:val="24"/>
                <w:szCs w:val="24"/>
              </w:rPr>
              <w:t>813***70</w:t>
            </w:r>
          </w:p>
        </w:tc>
        <w:tc>
          <w:tcPr>
            <w:tcW w:w="1459" w:type="dxa"/>
            <w:tcBorders>
              <w:top w:val="nil"/>
              <w:left w:val="nil"/>
              <w:bottom w:val="single" w:color="auto" w:sz="4" w:space="0"/>
              <w:right w:val="single" w:color="auto" w:sz="4" w:space="0"/>
            </w:tcBorders>
            <w:shd w:val="clear" w:color="auto" w:fill="auto"/>
            <w:noWrap/>
            <w:vAlign w:val="center"/>
          </w:tcPr>
          <w:p w14:paraId="2AF3B901">
            <w:pPr>
              <w:jc w:val="center"/>
              <w:rPr>
                <w:rFonts w:hint="eastAsia" w:ascii="宋体" w:hAnsi="宋体" w:eastAsia="宋体" w:cs="宋体"/>
                <w:sz w:val="24"/>
                <w:szCs w:val="24"/>
              </w:rPr>
            </w:pPr>
            <w:r>
              <w:rPr>
                <w:rFonts w:hint="eastAsia" w:ascii="宋体" w:hAnsi="宋体" w:eastAsia="宋体" w:cs="宋体"/>
                <w:sz w:val="24"/>
                <w:szCs w:val="24"/>
              </w:rPr>
              <w:t>813***97</w:t>
            </w:r>
          </w:p>
        </w:tc>
        <w:tc>
          <w:tcPr>
            <w:tcW w:w="1459" w:type="dxa"/>
            <w:tcBorders>
              <w:top w:val="nil"/>
              <w:left w:val="nil"/>
              <w:bottom w:val="single" w:color="auto" w:sz="4" w:space="0"/>
              <w:right w:val="single" w:color="auto" w:sz="4" w:space="0"/>
            </w:tcBorders>
            <w:shd w:val="clear" w:color="auto" w:fill="auto"/>
            <w:noWrap/>
            <w:vAlign w:val="center"/>
          </w:tcPr>
          <w:p w14:paraId="1898C2E1">
            <w:pPr>
              <w:jc w:val="center"/>
              <w:rPr>
                <w:rFonts w:hint="eastAsia" w:ascii="宋体" w:hAnsi="宋体" w:eastAsia="宋体" w:cs="宋体"/>
                <w:sz w:val="24"/>
                <w:szCs w:val="24"/>
              </w:rPr>
            </w:pPr>
            <w:r>
              <w:rPr>
                <w:rFonts w:hint="eastAsia" w:ascii="宋体" w:hAnsi="宋体" w:eastAsia="宋体" w:cs="宋体"/>
                <w:sz w:val="24"/>
                <w:szCs w:val="24"/>
              </w:rPr>
              <w:t>340***42</w:t>
            </w:r>
          </w:p>
        </w:tc>
        <w:tc>
          <w:tcPr>
            <w:tcW w:w="1459" w:type="dxa"/>
            <w:tcBorders>
              <w:top w:val="nil"/>
              <w:left w:val="nil"/>
              <w:bottom w:val="single" w:color="auto" w:sz="4" w:space="0"/>
              <w:right w:val="single" w:color="auto" w:sz="4" w:space="0"/>
            </w:tcBorders>
            <w:shd w:val="clear" w:color="auto" w:fill="auto"/>
            <w:noWrap/>
            <w:vAlign w:val="center"/>
          </w:tcPr>
          <w:p w14:paraId="5541D139">
            <w:pPr>
              <w:jc w:val="center"/>
              <w:rPr>
                <w:rFonts w:hint="eastAsia" w:ascii="宋体" w:hAnsi="宋体" w:eastAsia="宋体" w:cs="宋体"/>
                <w:sz w:val="24"/>
                <w:szCs w:val="24"/>
              </w:rPr>
            </w:pPr>
            <w:r>
              <w:rPr>
                <w:rFonts w:hint="eastAsia" w:ascii="宋体" w:hAnsi="宋体" w:eastAsia="宋体" w:cs="宋体"/>
                <w:sz w:val="24"/>
                <w:szCs w:val="24"/>
              </w:rPr>
              <w:t>340***12</w:t>
            </w:r>
          </w:p>
        </w:tc>
        <w:tc>
          <w:tcPr>
            <w:tcW w:w="1460" w:type="dxa"/>
            <w:tcBorders>
              <w:top w:val="nil"/>
              <w:left w:val="nil"/>
              <w:bottom w:val="single" w:color="auto" w:sz="4" w:space="0"/>
              <w:right w:val="single" w:color="auto" w:sz="4" w:space="0"/>
            </w:tcBorders>
            <w:shd w:val="clear" w:color="auto" w:fill="auto"/>
            <w:noWrap/>
            <w:vAlign w:val="center"/>
          </w:tcPr>
          <w:p w14:paraId="27A9745B">
            <w:pPr>
              <w:jc w:val="center"/>
              <w:rPr>
                <w:rFonts w:hint="eastAsia" w:ascii="宋体" w:hAnsi="宋体" w:eastAsia="宋体" w:cs="宋体"/>
                <w:sz w:val="24"/>
                <w:szCs w:val="24"/>
              </w:rPr>
            </w:pPr>
            <w:r>
              <w:rPr>
                <w:rFonts w:hint="eastAsia" w:ascii="宋体" w:hAnsi="宋体" w:eastAsia="宋体" w:cs="宋体"/>
                <w:sz w:val="24"/>
                <w:szCs w:val="24"/>
              </w:rPr>
              <w:t>340***09</w:t>
            </w:r>
          </w:p>
        </w:tc>
      </w:tr>
      <w:tr w14:paraId="684C2C9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517DD53">
            <w:pPr>
              <w:jc w:val="center"/>
              <w:rPr>
                <w:rFonts w:hint="eastAsia" w:ascii="宋体" w:hAnsi="宋体" w:eastAsia="宋体" w:cs="宋体"/>
                <w:sz w:val="24"/>
                <w:szCs w:val="24"/>
              </w:rPr>
            </w:pPr>
            <w:r>
              <w:rPr>
                <w:rFonts w:hint="eastAsia" w:ascii="宋体" w:hAnsi="宋体" w:eastAsia="宋体" w:cs="宋体"/>
                <w:sz w:val="24"/>
                <w:szCs w:val="24"/>
              </w:rPr>
              <w:t>813***96</w:t>
            </w:r>
          </w:p>
        </w:tc>
        <w:tc>
          <w:tcPr>
            <w:tcW w:w="1505" w:type="dxa"/>
            <w:tcBorders>
              <w:top w:val="nil"/>
              <w:left w:val="nil"/>
              <w:bottom w:val="single" w:color="auto" w:sz="4" w:space="0"/>
              <w:right w:val="single" w:color="auto" w:sz="4" w:space="0"/>
            </w:tcBorders>
            <w:shd w:val="clear" w:color="auto" w:fill="auto"/>
            <w:noWrap/>
            <w:vAlign w:val="center"/>
          </w:tcPr>
          <w:p w14:paraId="4501C476">
            <w:pPr>
              <w:jc w:val="center"/>
              <w:rPr>
                <w:rFonts w:hint="eastAsia" w:ascii="宋体" w:hAnsi="宋体" w:eastAsia="宋体" w:cs="宋体"/>
                <w:sz w:val="24"/>
                <w:szCs w:val="24"/>
              </w:rPr>
            </w:pPr>
            <w:r>
              <w:rPr>
                <w:rFonts w:hint="eastAsia" w:ascii="宋体" w:hAnsi="宋体" w:eastAsia="宋体" w:cs="宋体"/>
                <w:sz w:val="24"/>
                <w:szCs w:val="24"/>
              </w:rPr>
              <w:t>813***93</w:t>
            </w:r>
          </w:p>
        </w:tc>
        <w:tc>
          <w:tcPr>
            <w:tcW w:w="1459" w:type="dxa"/>
            <w:tcBorders>
              <w:top w:val="nil"/>
              <w:left w:val="nil"/>
              <w:bottom w:val="single" w:color="auto" w:sz="4" w:space="0"/>
              <w:right w:val="single" w:color="auto" w:sz="4" w:space="0"/>
            </w:tcBorders>
            <w:shd w:val="clear" w:color="auto" w:fill="auto"/>
            <w:noWrap/>
            <w:vAlign w:val="center"/>
          </w:tcPr>
          <w:p w14:paraId="68D23F4D">
            <w:pPr>
              <w:jc w:val="center"/>
              <w:rPr>
                <w:rFonts w:hint="eastAsia" w:ascii="宋体" w:hAnsi="宋体" w:eastAsia="宋体" w:cs="宋体"/>
                <w:sz w:val="24"/>
                <w:szCs w:val="24"/>
              </w:rPr>
            </w:pPr>
            <w:r>
              <w:rPr>
                <w:rFonts w:hint="eastAsia" w:ascii="宋体" w:hAnsi="宋体" w:eastAsia="宋体" w:cs="宋体"/>
                <w:sz w:val="24"/>
                <w:szCs w:val="24"/>
              </w:rPr>
              <w:t>813***82</w:t>
            </w:r>
          </w:p>
        </w:tc>
        <w:tc>
          <w:tcPr>
            <w:tcW w:w="1459" w:type="dxa"/>
            <w:tcBorders>
              <w:top w:val="nil"/>
              <w:left w:val="nil"/>
              <w:bottom w:val="single" w:color="auto" w:sz="4" w:space="0"/>
              <w:right w:val="single" w:color="auto" w:sz="4" w:space="0"/>
            </w:tcBorders>
            <w:shd w:val="clear" w:color="auto" w:fill="auto"/>
            <w:noWrap/>
            <w:vAlign w:val="center"/>
          </w:tcPr>
          <w:p w14:paraId="252D6EDE">
            <w:pPr>
              <w:jc w:val="center"/>
              <w:rPr>
                <w:rFonts w:hint="eastAsia" w:ascii="宋体" w:hAnsi="宋体" w:eastAsia="宋体" w:cs="宋体"/>
                <w:sz w:val="24"/>
                <w:szCs w:val="24"/>
              </w:rPr>
            </w:pPr>
            <w:r>
              <w:rPr>
                <w:rFonts w:hint="eastAsia" w:ascii="宋体" w:hAnsi="宋体" w:eastAsia="宋体" w:cs="宋体"/>
                <w:sz w:val="24"/>
                <w:szCs w:val="24"/>
              </w:rPr>
              <w:t>340***12</w:t>
            </w:r>
          </w:p>
        </w:tc>
        <w:tc>
          <w:tcPr>
            <w:tcW w:w="1459" w:type="dxa"/>
            <w:tcBorders>
              <w:top w:val="nil"/>
              <w:left w:val="nil"/>
              <w:bottom w:val="single" w:color="auto" w:sz="4" w:space="0"/>
              <w:right w:val="single" w:color="auto" w:sz="4" w:space="0"/>
            </w:tcBorders>
            <w:shd w:val="clear" w:color="auto" w:fill="auto"/>
            <w:noWrap/>
            <w:vAlign w:val="center"/>
          </w:tcPr>
          <w:p w14:paraId="70AC7582">
            <w:pPr>
              <w:jc w:val="center"/>
              <w:rPr>
                <w:rFonts w:hint="eastAsia" w:ascii="宋体" w:hAnsi="宋体" w:eastAsia="宋体" w:cs="宋体"/>
                <w:sz w:val="24"/>
                <w:szCs w:val="24"/>
              </w:rPr>
            </w:pPr>
            <w:r>
              <w:rPr>
                <w:rFonts w:hint="eastAsia" w:ascii="宋体" w:hAnsi="宋体" w:eastAsia="宋体" w:cs="宋体"/>
                <w:sz w:val="24"/>
                <w:szCs w:val="24"/>
              </w:rPr>
              <w:t>340***03</w:t>
            </w:r>
          </w:p>
        </w:tc>
        <w:tc>
          <w:tcPr>
            <w:tcW w:w="1460" w:type="dxa"/>
            <w:tcBorders>
              <w:top w:val="nil"/>
              <w:left w:val="nil"/>
              <w:bottom w:val="single" w:color="auto" w:sz="4" w:space="0"/>
              <w:right w:val="single" w:color="auto" w:sz="4" w:space="0"/>
            </w:tcBorders>
            <w:shd w:val="clear" w:color="auto" w:fill="auto"/>
            <w:noWrap/>
            <w:vAlign w:val="center"/>
          </w:tcPr>
          <w:p w14:paraId="37D677EE">
            <w:pPr>
              <w:jc w:val="center"/>
              <w:rPr>
                <w:rFonts w:hint="eastAsia" w:ascii="宋体" w:hAnsi="宋体" w:eastAsia="宋体" w:cs="宋体"/>
                <w:sz w:val="24"/>
                <w:szCs w:val="24"/>
              </w:rPr>
            </w:pPr>
            <w:r>
              <w:rPr>
                <w:rFonts w:hint="eastAsia" w:ascii="宋体" w:hAnsi="宋体" w:eastAsia="宋体" w:cs="宋体"/>
                <w:sz w:val="24"/>
                <w:szCs w:val="24"/>
              </w:rPr>
              <w:t>340***01</w:t>
            </w:r>
          </w:p>
        </w:tc>
      </w:tr>
      <w:tr w14:paraId="3B25832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6F093C9">
            <w:pPr>
              <w:jc w:val="center"/>
              <w:rPr>
                <w:rFonts w:hint="eastAsia" w:ascii="宋体" w:hAnsi="宋体" w:eastAsia="宋体" w:cs="宋体"/>
                <w:sz w:val="24"/>
                <w:szCs w:val="24"/>
              </w:rPr>
            </w:pPr>
            <w:r>
              <w:rPr>
                <w:rFonts w:hint="eastAsia" w:ascii="宋体" w:hAnsi="宋体" w:eastAsia="宋体" w:cs="宋体"/>
                <w:sz w:val="24"/>
                <w:szCs w:val="24"/>
              </w:rPr>
              <w:t>813***16</w:t>
            </w:r>
          </w:p>
        </w:tc>
        <w:tc>
          <w:tcPr>
            <w:tcW w:w="1505" w:type="dxa"/>
            <w:tcBorders>
              <w:top w:val="nil"/>
              <w:left w:val="nil"/>
              <w:bottom w:val="single" w:color="auto" w:sz="4" w:space="0"/>
              <w:right w:val="single" w:color="auto" w:sz="4" w:space="0"/>
            </w:tcBorders>
            <w:shd w:val="clear" w:color="auto" w:fill="auto"/>
            <w:noWrap/>
            <w:vAlign w:val="center"/>
          </w:tcPr>
          <w:p w14:paraId="1C46A2BC">
            <w:pPr>
              <w:jc w:val="center"/>
              <w:rPr>
                <w:rFonts w:hint="eastAsia" w:ascii="宋体" w:hAnsi="宋体" w:eastAsia="宋体" w:cs="宋体"/>
                <w:sz w:val="24"/>
                <w:szCs w:val="24"/>
              </w:rPr>
            </w:pPr>
            <w:r>
              <w:rPr>
                <w:rFonts w:hint="eastAsia" w:ascii="宋体" w:hAnsi="宋体" w:eastAsia="宋体" w:cs="宋体"/>
                <w:sz w:val="24"/>
                <w:szCs w:val="24"/>
              </w:rPr>
              <w:t>813***79</w:t>
            </w:r>
          </w:p>
        </w:tc>
        <w:tc>
          <w:tcPr>
            <w:tcW w:w="1459" w:type="dxa"/>
            <w:tcBorders>
              <w:top w:val="nil"/>
              <w:left w:val="nil"/>
              <w:bottom w:val="single" w:color="auto" w:sz="4" w:space="0"/>
              <w:right w:val="single" w:color="auto" w:sz="4" w:space="0"/>
            </w:tcBorders>
            <w:shd w:val="clear" w:color="auto" w:fill="auto"/>
            <w:noWrap/>
            <w:vAlign w:val="center"/>
          </w:tcPr>
          <w:p w14:paraId="4D131419">
            <w:pPr>
              <w:jc w:val="center"/>
              <w:rPr>
                <w:rFonts w:hint="eastAsia" w:ascii="宋体" w:hAnsi="宋体" w:eastAsia="宋体" w:cs="宋体"/>
                <w:sz w:val="24"/>
                <w:szCs w:val="24"/>
              </w:rPr>
            </w:pPr>
            <w:r>
              <w:rPr>
                <w:rFonts w:hint="eastAsia" w:ascii="宋体" w:hAnsi="宋体" w:eastAsia="宋体" w:cs="宋体"/>
                <w:sz w:val="24"/>
                <w:szCs w:val="24"/>
              </w:rPr>
              <w:t>813***17</w:t>
            </w:r>
          </w:p>
        </w:tc>
        <w:tc>
          <w:tcPr>
            <w:tcW w:w="1459" w:type="dxa"/>
            <w:tcBorders>
              <w:top w:val="nil"/>
              <w:left w:val="nil"/>
              <w:bottom w:val="single" w:color="auto" w:sz="4" w:space="0"/>
              <w:right w:val="single" w:color="auto" w:sz="4" w:space="0"/>
            </w:tcBorders>
            <w:shd w:val="clear" w:color="auto" w:fill="auto"/>
            <w:noWrap/>
            <w:vAlign w:val="center"/>
          </w:tcPr>
          <w:p w14:paraId="00E4BF5C">
            <w:pPr>
              <w:jc w:val="center"/>
              <w:rPr>
                <w:rFonts w:hint="eastAsia" w:ascii="宋体" w:hAnsi="宋体" w:eastAsia="宋体" w:cs="宋体"/>
                <w:sz w:val="24"/>
                <w:szCs w:val="24"/>
              </w:rPr>
            </w:pPr>
            <w:r>
              <w:rPr>
                <w:rFonts w:hint="eastAsia" w:ascii="宋体" w:hAnsi="宋体" w:eastAsia="宋体" w:cs="宋体"/>
                <w:sz w:val="24"/>
                <w:szCs w:val="24"/>
              </w:rPr>
              <w:t>340***42</w:t>
            </w:r>
          </w:p>
        </w:tc>
        <w:tc>
          <w:tcPr>
            <w:tcW w:w="1459" w:type="dxa"/>
            <w:tcBorders>
              <w:top w:val="nil"/>
              <w:left w:val="nil"/>
              <w:bottom w:val="single" w:color="auto" w:sz="4" w:space="0"/>
              <w:right w:val="single" w:color="auto" w:sz="4" w:space="0"/>
            </w:tcBorders>
            <w:shd w:val="clear" w:color="auto" w:fill="auto"/>
            <w:noWrap/>
            <w:vAlign w:val="center"/>
          </w:tcPr>
          <w:p w14:paraId="603ADCF8">
            <w:pPr>
              <w:jc w:val="center"/>
              <w:rPr>
                <w:rFonts w:hint="eastAsia" w:ascii="宋体" w:hAnsi="宋体" w:eastAsia="宋体" w:cs="宋体"/>
                <w:sz w:val="24"/>
                <w:szCs w:val="24"/>
              </w:rPr>
            </w:pPr>
            <w:r>
              <w:rPr>
                <w:rFonts w:hint="eastAsia" w:ascii="宋体" w:hAnsi="宋体" w:eastAsia="宋体" w:cs="宋体"/>
                <w:sz w:val="24"/>
                <w:szCs w:val="24"/>
              </w:rPr>
              <w:t>340***21</w:t>
            </w:r>
          </w:p>
        </w:tc>
        <w:tc>
          <w:tcPr>
            <w:tcW w:w="1460" w:type="dxa"/>
            <w:tcBorders>
              <w:top w:val="nil"/>
              <w:left w:val="nil"/>
              <w:bottom w:val="single" w:color="auto" w:sz="4" w:space="0"/>
              <w:right w:val="single" w:color="auto" w:sz="4" w:space="0"/>
            </w:tcBorders>
            <w:shd w:val="clear" w:color="auto" w:fill="auto"/>
            <w:noWrap/>
            <w:vAlign w:val="center"/>
          </w:tcPr>
          <w:p w14:paraId="3F40877C">
            <w:pPr>
              <w:jc w:val="center"/>
              <w:rPr>
                <w:rFonts w:hint="eastAsia" w:ascii="宋体" w:hAnsi="宋体" w:eastAsia="宋体" w:cs="宋体"/>
                <w:sz w:val="24"/>
                <w:szCs w:val="24"/>
              </w:rPr>
            </w:pPr>
            <w:r>
              <w:rPr>
                <w:rFonts w:hint="eastAsia" w:ascii="宋体" w:hAnsi="宋体" w:eastAsia="宋体" w:cs="宋体"/>
                <w:sz w:val="24"/>
                <w:szCs w:val="24"/>
              </w:rPr>
              <w:t>340***03</w:t>
            </w:r>
          </w:p>
        </w:tc>
      </w:tr>
      <w:tr w14:paraId="14E22E0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ECC7CE1">
            <w:pPr>
              <w:jc w:val="center"/>
              <w:rPr>
                <w:rFonts w:hint="eastAsia" w:ascii="宋体" w:hAnsi="宋体" w:eastAsia="宋体" w:cs="宋体"/>
                <w:sz w:val="24"/>
                <w:szCs w:val="24"/>
              </w:rPr>
            </w:pPr>
            <w:r>
              <w:rPr>
                <w:rFonts w:hint="eastAsia" w:ascii="宋体" w:hAnsi="宋体" w:eastAsia="宋体" w:cs="宋体"/>
                <w:sz w:val="24"/>
                <w:szCs w:val="24"/>
              </w:rPr>
              <w:t>813***46</w:t>
            </w:r>
          </w:p>
        </w:tc>
        <w:tc>
          <w:tcPr>
            <w:tcW w:w="1505" w:type="dxa"/>
            <w:tcBorders>
              <w:top w:val="nil"/>
              <w:left w:val="nil"/>
              <w:bottom w:val="single" w:color="auto" w:sz="4" w:space="0"/>
              <w:right w:val="single" w:color="auto" w:sz="4" w:space="0"/>
            </w:tcBorders>
            <w:shd w:val="clear" w:color="auto" w:fill="auto"/>
            <w:noWrap/>
            <w:vAlign w:val="center"/>
          </w:tcPr>
          <w:p w14:paraId="3B1A8615">
            <w:pPr>
              <w:jc w:val="center"/>
              <w:rPr>
                <w:rFonts w:hint="eastAsia" w:ascii="宋体" w:hAnsi="宋体" w:eastAsia="宋体" w:cs="宋体"/>
                <w:sz w:val="24"/>
                <w:szCs w:val="24"/>
              </w:rPr>
            </w:pPr>
            <w:r>
              <w:rPr>
                <w:rFonts w:hint="eastAsia" w:ascii="宋体" w:hAnsi="宋体" w:eastAsia="宋体" w:cs="宋体"/>
                <w:sz w:val="24"/>
                <w:szCs w:val="24"/>
              </w:rPr>
              <w:t>813***06</w:t>
            </w:r>
          </w:p>
        </w:tc>
        <w:tc>
          <w:tcPr>
            <w:tcW w:w="1459" w:type="dxa"/>
            <w:tcBorders>
              <w:top w:val="nil"/>
              <w:left w:val="nil"/>
              <w:bottom w:val="single" w:color="auto" w:sz="4" w:space="0"/>
              <w:right w:val="single" w:color="auto" w:sz="4" w:space="0"/>
            </w:tcBorders>
            <w:shd w:val="clear" w:color="auto" w:fill="auto"/>
            <w:noWrap/>
            <w:vAlign w:val="center"/>
          </w:tcPr>
          <w:p w14:paraId="7986CEF0">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459" w:type="dxa"/>
            <w:tcBorders>
              <w:top w:val="nil"/>
              <w:left w:val="nil"/>
              <w:bottom w:val="single" w:color="auto" w:sz="4" w:space="0"/>
              <w:right w:val="single" w:color="auto" w:sz="4" w:space="0"/>
            </w:tcBorders>
            <w:shd w:val="clear" w:color="auto" w:fill="auto"/>
            <w:noWrap/>
            <w:vAlign w:val="center"/>
          </w:tcPr>
          <w:p w14:paraId="191712E4">
            <w:pPr>
              <w:jc w:val="center"/>
              <w:rPr>
                <w:rFonts w:hint="eastAsia" w:ascii="宋体" w:hAnsi="宋体" w:eastAsia="宋体" w:cs="宋体"/>
                <w:sz w:val="24"/>
                <w:szCs w:val="24"/>
              </w:rPr>
            </w:pPr>
            <w:r>
              <w:rPr>
                <w:rFonts w:hint="eastAsia" w:ascii="宋体" w:hAnsi="宋体" w:eastAsia="宋体" w:cs="宋体"/>
                <w:sz w:val="24"/>
                <w:szCs w:val="24"/>
              </w:rPr>
              <w:t>340***36</w:t>
            </w:r>
          </w:p>
        </w:tc>
        <w:tc>
          <w:tcPr>
            <w:tcW w:w="1459" w:type="dxa"/>
            <w:tcBorders>
              <w:top w:val="nil"/>
              <w:left w:val="nil"/>
              <w:bottom w:val="single" w:color="auto" w:sz="4" w:space="0"/>
              <w:right w:val="single" w:color="auto" w:sz="4" w:space="0"/>
            </w:tcBorders>
            <w:shd w:val="clear" w:color="auto" w:fill="auto"/>
            <w:noWrap/>
            <w:vAlign w:val="center"/>
          </w:tcPr>
          <w:p w14:paraId="276FA21E">
            <w:pPr>
              <w:jc w:val="center"/>
              <w:rPr>
                <w:rFonts w:hint="eastAsia" w:ascii="宋体" w:hAnsi="宋体" w:eastAsia="宋体" w:cs="宋体"/>
                <w:sz w:val="24"/>
                <w:szCs w:val="24"/>
              </w:rPr>
            </w:pPr>
            <w:r>
              <w:rPr>
                <w:rFonts w:hint="eastAsia" w:ascii="宋体" w:hAnsi="宋体" w:eastAsia="宋体" w:cs="宋体"/>
                <w:sz w:val="24"/>
                <w:szCs w:val="24"/>
              </w:rPr>
              <w:t>340***61</w:t>
            </w:r>
          </w:p>
        </w:tc>
        <w:tc>
          <w:tcPr>
            <w:tcW w:w="1460" w:type="dxa"/>
            <w:tcBorders>
              <w:top w:val="nil"/>
              <w:left w:val="nil"/>
              <w:bottom w:val="single" w:color="auto" w:sz="4" w:space="0"/>
              <w:right w:val="single" w:color="auto" w:sz="4" w:space="0"/>
            </w:tcBorders>
            <w:shd w:val="clear" w:color="auto" w:fill="auto"/>
            <w:noWrap/>
            <w:vAlign w:val="center"/>
          </w:tcPr>
          <w:p w14:paraId="69BD9552">
            <w:pPr>
              <w:jc w:val="center"/>
              <w:rPr>
                <w:rFonts w:hint="eastAsia" w:ascii="宋体" w:hAnsi="宋体" w:eastAsia="宋体" w:cs="宋体"/>
                <w:sz w:val="24"/>
                <w:szCs w:val="24"/>
              </w:rPr>
            </w:pPr>
            <w:r>
              <w:rPr>
                <w:rFonts w:hint="eastAsia" w:ascii="宋体" w:hAnsi="宋体" w:eastAsia="宋体" w:cs="宋体"/>
                <w:sz w:val="24"/>
                <w:szCs w:val="24"/>
              </w:rPr>
              <w:t>340***45</w:t>
            </w:r>
          </w:p>
        </w:tc>
      </w:tr>
      <w:tr w14:paraId="691E946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1853487">
            <w:pPr>
              <w:jc w:val="center"/>
              <w:rPr>
                <w:rFonts w:hint="eastAsia" w:ascii="宋体" w:hAnsi="宋体" w:eastAsia="宋体" w:cs="宋体"/>
                <w:sz w:val="24"/>
                <w:szCs w:val="24"/>
              </w:rPr>
            </w:pPr>
            <w:r>
              <w:rPr>
                <w:rFonts w:hint="eastAsia" w:ascii="宋体" w:hAnsi="宋体" w:eastAsia="宋体" w:cs="宋体"/>
                <w:sz w:val="24"/>
                <w:szCs w:val="24"/>
              </w:rPr>
              <w:t>813***02</w:t>
            </w:r>
          </w:p>
        </w:tc>
        <w:tc>
          <w:tcPr>
            <w:tcW w:w="1505" w:type="dxa"/>
            <w:tcBorders>
              <w:top w:val="nil"/>
              <w:left w:val="nil"/>
              <w:bottom w:val="single" w:color="auto" w:sz="4" w:space="0"/>
              <w:right w:val="single" w:color="auto" w:sz="4" w:space="0"/>
            </w:tcBorders>
            <w:shd w:val="clear" w:color="auto" w:fill="auto"/>
            <w:noWrap/>
            <w:vAlign w:val="center"/>
          </w:tcPr>
          <w:p w14:paraId="137E7513">
            <w:pPr>
              <w:jc w:val="center"/>
              <w:rPr>
                <w:rFonts w:hint="eastAsia" w:ascii="宋体" w:hAnsi="宋体" w:eastAsia="宋体" w:cs="宋体"/>
                <w:sz w:val="24"/>
                <w:szCs w:val="24"/>
              </w:rPr>
            </w:pPr>
            <w:r>
              <w:rPr>
                <w:rFonts w:hint="eastAsia" w:ascii="宋体" w:hAnsi="宋体" w:eastAsia="宋体" w:cs="宋体"/>
                <w:sz w:val="24"/>
                <w:szCs w:val="24"/>
              </w:rPr>
              <w:t>813***21</w:t>
            </w:r>
          </w:p>
        </w:tc>
        <w:tc>
          <w:tcPr>
            <w:tcW w:w="1459" w:type="dxa"/>
            <w:tcBorders>
              <w:top w:val="nil"/>
              <w:left w:val="nil"/>
              <w:bottom w:val="single" w:color="auto" w:sz="4" w:space="0"/>
              <w:right w:val="single" w:color="auto" w:sz="4" w:space="0"/>
            </w:tcBorders>
            <w:shd w:val="clear" w:color="auto" w:fill="auto"/>
            <w:noWrap/>
            <w:vAlign w:val="center"/>
          </w:tcPr>
          <w:p w14:paraId="6A9015B4">
            <w:pPr>
              <w:jc w:val="center"/>
              <w:rPr>
                <w:rFonts w:hint="eastAsia" w:ascii="宋体" w:hAnsi="宋体" w:eastAsia="宋体" w:cs="宋体"/>
                <w:sz w:val="24"/>
                <w:szCs w:val="24"/>
              </w:rPr>
            </w:pPr>
            <w:r>
              <w:rPr>
                <w:rFonts w:hint="eastAsia" w:ascii="宋体" w:hAnsi="宋体" w:eastAsia="宋体" w:cs="宋体"/>
                <w:sz w:val="24"/>
                <w:szCs w:val="24"/>
              </w:rPr>
              <w:t>813***61</w:t>
            </w:r>
          </w:p>
        </w:tc>
        <w:tc>
          <w:tcPr>
            <w:tcW w:w="1459" w:type="dxa"/>
            <w:tcBorders>
              <w:top w:val="nil"/>
              <w:left w:val="nil"/>
              <w:bottom w:val="single" w:color="auto" w:sz="4" w:space="0"/>
              <w:right w:val="single" w:color="auto" w:sz="4" w:space="0"/>
            </w:tcBorders>
            <w:shd w:val="clear" w:color="auto" w:fill="auto"/>
            <w:noWrap/>
            <w:vAlign w:val="center"/>
          </w:tcPr>
          <w:p w14:paraId="05E42405">
            <w:pPr>
              <w:jc w:val="center"/>
              <w:rPr>
                <w:rFonts w:hint="eastAsia" w:ascii="宋体" w:hAnsi="宋体" w:eastAsia="宋体" w:cs="宋体"/>
                <w:sz w:val="24"/>
                <w:szCs w:val="24"/>
              </w:rPr>
            </w:pPr>
            <w:r>
              <w:rPr>
                <w:rFonts w:hint="eastAsia" w:ascii="宋体" w:hAnsi="宋体" w:eastAsia="宋体" w:cs="宋体"/>
                <w:sz w:val="24"/>
                <w:szCs w:val="24"/>
              </w:rPr>
              <w:t>340***39</w:t>
            </w:r>
          </w:p>
        </w:tc>
        <w:tc>
          <w:tcPr>
            <w:tcW w:w="1459" w:type="dxa"/>
            <w:tcBorders>
              <w:top w:val="nil"/>
              <w:left w:val="nil"/>
              <w:bottom w:val="single" w:color="auto" w:sz="4" w:space="0"/>
              <w:right w:val="single" w:color="auto" w:sz="4" w:space="0"/>
            </w:tcBorders>
            <w:shd w:val="clear" w:color="auto" w:fill="auto"/>
            <w:noWrap/>
            <w:vAlign w:val="center"/>
          </w:tcPr>
          <w:p w14:paraId="520AF534">
            <w:pPr>
              <w:jc w:val="center"/>
              <w:rPr>
                <w:rFonts w:hint="eastAsia" w:ascii="宋体" w:hAnsi="宋体" w:eastAsia="宋体" w:cs="宋体"/>
                <w:sz w:val="24"/>
                <w:szCs w:val="24"/>
              </w:rPr>
            </w:pPr>
            <w:r>
              <w:rPr>
                <w:rFonts w:hint="eastAsia" w:ascii="宋体" w:hAnsi="宋体" w:eastAsia="宋体" w:cs="宋体"/>
                <w:sz w:val="24"/>
                <w:szCs w:val="24"/>
              </w:rPr>
              <w:t>340***40</w:t>
            </w:r>
          </w:p>
        </w:tc>
        <w:tc>
          <w:tcPr>
            <w:tcW w:w="1460" w:type="dxa"/>
            <w:tcBorders>
              <w:top w:val="nil"/>
              <w:left w:val="nil"/>
              <w:bottom w:val="single" w:color="auto" w:sz="4" w:space="0"/>
              <w:right w:val="single" w:color="auto" w:sz="4" w:space="0"/>
            </w:tcBorders>
            <w:shd w:val="clear" w:color="auto" w:fill="auto"/>
            <w:noWrap/>
            <w:vAlign w:val="center"/>
          </w:tcPr>
          <w:p w14:paraId="42F02F54">
            <w:pPr>
              <w:jc w:val="center"/>
              <w:rPr>
                <w:rFonts w:hint="eastAsia" w:ascii="宋体" w:hAnsi="宋体" w:eastAsia="宋体" w:cs="宋体"/>
                <w:sz w:val="24"/>
                <w:szCs w:val="24"/>
              </w:rPr>
            </w:pPr>
            <w:r>
              <w:rPr>
                <w:rFonts w:hint="eastAsia" w:ascii="宋体" w:hAnsi="宋体" w:eastAsia="宋体" w:cs="宋体"/>
                <w:sz w:val="24"/>
                <w:szCs w:val="24"/>
              </w:rPr>
              <w:t>340***05</w:t>
            </w:r>
          </w:p>
        </w:tc>
      </w:tr>
      <w:tr w14:paraId="740BFAF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F6401E0">
            <w:pPr>
              <w:jc w:val="center"/>
              <w:rPr>
                <w:rFonts w:hint="eastAsia" w:ascii="宋体" w:hAnsi="宋体" w:eastAsia="宋体" w:cs="宋体"/>
                <w:sz w:val="24"/>
                <w:szCs w:val="24"/>
              </w:rPr>
            </w:pPr>
            <w:r>
              <w:rPr>
                <w:rFonts w:hint="eastAsia" w:ascii="宋体" w:hAnsi="宋体" w:eastAsia="宋体" w:cs="宋体"/>
                <w:sz w:val="24"/>
                <w:szCs w:val="24"/>
              </w:rPr>
              <w:t>813***05</w:t>
            </w:r>
          </w:p>
        </w:tc>
        <w:tc>
          <w:tcPr>
            <w:tcW w:w="1505" w:type="dxa"/>
            <w:tcBorders>
              <w:top w:val="nil"/>
              <w:left w:val="nil"/>
              <w:bottom w:val="single" w:color="auto" w:sz="4" w:space="0"/>
              <w:right w:val="single" w:color="auto" w:sz="4" w:space="0"/>
            </w:tcBorders>
            <w:shd w:val="clear" w:color="auto" w:fill="auto"/>
            <w:noWrap/>
            <w:vAlign w:val="center"/>
          </w:tcPr>
          <w:p w14:paraId="714617BB">
            <w:pPr>
              <w:jc w:val="center"/>
              <w:rPr>
                <w:rFonts w:hint="eastAsia" w:ascii="宋体" w:hAnsi="宋体" w:eastAsia="宋体" w:cs="宋体"/>
                <w:sz w:val="24"/>
                <w:szCs w:val="24"/>
              </w:rPr>
            </w:pPr>
            <w:r>
              <w:rPr>
                <w:rFonts w:hint="eastAsia" w:ascii="宋体" w:hAnsi="宋体" w:eastAsia="宋体" w:cs="宋体"/>
                <w:sz w:val="24"/>
                <w:szCs w:val="24"/>
              </w:rPr>
              <w:t>813***67</w:t>
            </w:r>
          </w:p>
        </w:tc>
        <w:tc>
          <w:tcPr>
            <w:tcW w:w="1459" w:type="dxa"/>
            <w:tcBorders>
              <w:top w:val="nil"/>
              <w:left w:val="nil"/>
              <w:bottom w:val="single" w:color="auto" w:sz="4" w:space="0"/>
              <w:right w:val="single" w:color="auto" w:sz="4" w:space="0"/>
            </w:tcBorders>
            <w:shd w:val="clear" w:color="auto" w:fill="auto"/>
            <w:noWrap/>
            <w:vAlign w:val="center"/>
          </w:tcPr>
          <w:p w14:paraId="4CF26114">
            <w:pPr>
              <w:jc w:val="center"/>
              <w:rPr>
                <w:rFonts w:hint="eastAsia" w:ascii="宋体" w:hAnsi="宋体" w:eastAsia="宋体" w:cs="宋体"/>
                <w:sz w:val="24"/>
                <w:szCs w:val="24"/>
              </w:rPr>
            </w:pPr>
            <w:r>
              <w:rPr>
                <w:rFonts w:hint="eastAsia" w:ascii="宋体" w:hAnsi="宋体" w:eastAsia="宋体" w:cs="宋体"/>
                <w:sz w:val="24"/>
                <w:szCs w:val="24"/>
              </w:rPr>
              <w:t>810***64</w:t>
            </w:r>
          </w:p>
        </w:tc>
        <w:tc>
          <w:tcPr>
            <w:tcW w:w="1459" w:type="dxa"/>
            <w:tcBorders>
              <w:top w:val="nil"/>
              <w:left w:val="nil"/>
              <w:bottom w:val="single" w:color="auto" w:sz="4" w:space="0"/>
              <w:right w:val="single" w:color="auto" w:sz="4" w:space="0"/>
            </w:tcBorders>
            <w:shd w:val="clear" w:color="auto" w:fill="auto"/>
            <w:noWrap/>
            <w:vAlign w:val="center"/>
          </w:tcPr>
          <w:p w14:paraId="4C41A68A">
            <w:pPr>
              <w:jc w:val="center"/>
              <w:rPr>
                <w:rFonts w:hint="eastAsia" w:ascii="宋体" w:hAnsi="宋体" w:eastAsia="宋体" w:cs="宋体"/>
                <w:sz w:val="24"/>
                <w:szCs w:val="24"/>
              </w:rPr>
            </w:pPr>
            <w:r>
              <w:rPr>
                <w:rFonts w:hint="eastAsia" w:ascii="宋体" w:hAnsi="宋体" w:eastAsia="宋体" w:cs="宋体"/>
                <w:sz w:val="24"/>
                <w:szCs w:val="24"/>
              </w:rPr>
              <w:t>340***26</w:t>
            </w:r>
          </w:p>
        </w:tc>
        <w:tc>
          <w:tcPr>
            <w:tcW w:w="1459" w:type="dxa"/>
            <w:tcBorders>
              <w:top w:val="nil"/>
              <w:left w:val="nil"/>
              <w:bottom w:val="single" w:color="auto" w:sz="4" w:space="0"/>
              <w:right w:val="single" w:color="auto" w:sz="4" w:space="0"/>
            </w:tcBorders>
            <w:shd w:val="clear" w:color="auto" w:fill="auto"/>
            <w:noWrap/>
            <w:vAlign w:val="center"/>
          </w:tcPr>
          <w:p w14:paraId="4FBF15A8">
            <w:pPr>
              <w:jc w:val="center"/>
              <w:rPr>
                <w:rFonts w:hint="eastAsia" w:ascii="宋体" w:hAnsi="宋体" w:eastAsia="宋体" w:cs="宋体"/>
                <w:sz w:val="24"/>
                <w:szCs w:val="24"/>
              </w:rPr>
            </w:pPr>
            <w:r>
              <w:rPr>
                <w:rFonts w:hint="eastAsia" w:ascii="宋体" w:hAnsi="宋体" w:eastAsia="宋体" w:cs="宋体"/>
                <w:sz w:val="24"/>
                <w:szCs w:val="24"/>
              </w:rPr>
              <w:t>340***90</w:t>
            </w:r>
          </w:p>
        </w:tc>
        <w:tc>
          <w:tcPr>
            <w:tcW w:w="1460" w:type="dxa"/>
            <w:tcBorders>
              <w:top w:val="nil"/>
              <w:left w:val="nil"/>
              <w:bottom w:val="single" w:color="auto" w:sz="4" w:space="0"/>
              <w:right w:val="single" w:color="auto" w:sz="4" w:space="0"/>
            </w:tcBorders>
            <w:shd w:val="clear" w:color="auto" w:fill="auto"/>
            <w:noWrap/>
            <w:vAlign w:val="center"/>
          </w:tcPr>
          <w:p w14:paraId="4AF31915">
            <w:pPr>
              <w:jc w:val="center"/>
              <w:rPr>
                <w:rFonts w:hint="eastAsia" w:ascii="宋体" w:hAnsi="宋体" w:eastAsia="宋体" w:cs="宋体"/>
                <w:sz w:val="24"/>
                <w:szCs w:val="24"/>
              </w:rPr>
            </w:pPr>
            <w:r>
              <w:rPr>
                <w:rFonts w:hint="eastAsia" w:ascii="宋体" w:hAnsi="宋体" w:eastAsia="宋体" w:cs="宋体"/>
                <w:sz w:val="24"/>
                <w:szCs w:val="24"/>
              </w:rPr>
              <w:t>340***17</w:t>
            </w:r>
          </w:p>
        </w:tc>
      </w:tr>
      <w:tr w14:paraId="7173D18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64A4D08">
            <w:pPr>
              <w:jc w:val="center"/>
              <w:rPr>
                <w:rFonts w:hint="eastAsia" w:ascii="宋体" w:hAnsi="宋体" w:eastAsia="宋体" w:cs="宋体"/>
                <w:sz w:val="24"/>
                <w:szCs w:val="24"/>
              </w:rPr>
            </w:pPr>
            <w:r>
              <w:rPr>
                <w:rFonts w:hint="eastAsia" w:ascii="宋体" w:hAnsi="宋体" w:eastAsia="宋体" w:cs="宋体"/>
                <w:sz w:val="24"/>
                <w:szCs w:val="24"/>
              </w:rPr>
              <w:t>813***06</w:t>
            </w:r>
          </w:p>
        </w:tc>
        <w:tc>
          <w:tcPr>
            <w:tcW w:w="1505" w:type="dxa"/>
            <w:tcBorders>
              <w:top w:val="nil"/>
              <w:left w:val="nil"/>
              <w:bottom w:val="single" w:color="auto" w:sz="4" w:space="0"/>
              <w:right w:val="single" w:color="auto" w:sz="4" w:space="0"/>
            </w:tcBorders>
            <w:shd w:val="clear" w:color="auto" w:fill="auto"/>
            <w:noWrap/>
            <w:vAlign w:val="center"/>
          </w:tcPr>
          <w:p w14:paraId="7766A0C9">
            <w:pPr>
              <w:jc w:val="center"/>
              <w:rPr>
                <w:rFonts w:hint="eastAsia" w:ascii="宋体" w:hAnsi="宋体" w:eastAsia="宋体" w:cs="宋体"/>
                <w:sz w:val="24"/>
                <w:szCs w:val="24"/>
              </w:rPr>
            </w:pPr>
            <w:r>
              <w:rPr>
                <w:rFonts w:hint="eastAsia" w:ascii="宋体" w:hAnsi="宋体" w:eastAsia="宋体" w:cs="宋体"/>
                <w:sz w:val="24"/>
                <w:szCs w:val="24"/>
              </w:rPr>
              <w:t>813***59</w:t>
            </w:r>
          </w:p>
        </w:tc>
        <w:tc>
          <w:tcPr>
            <w:tcW w:w="1459" w:type="dxa"/>
            <w:tcBorders>
              <w:top w:val="nil"/>
              <w:left w:val="nil"/>
              <w:bottom w:val="single" w:color="auto" w:sz="4" w:space="0"/>
              <w:right w:val="single" w:color="auto" w:sz="4" w:space="0"/>
            </w:tcBorders>
            <w:shd w:val="clear" w:color="auto" w:fill="auto"/>
            <w:noWrap/>
            <w:vAlign w:val="center"/>
          </w:tcPr>
          <w:p w14:paraId="2EB023F1">
            <w:pPr>
              <w:jc w:val="center"/>
              <w:rPr>
                <w:rFonts w:hint="eastAsia" w:ascii="宋体" w:hAnsi="宋体" w:eastAsia="宋体" w:cs="宋体"/>
                <w:sz w:val="24"/>
                <w:szCs w:val="24"/>
              </w:rPr>
            </w:pPr>
            <w:r>
              <w:rPr>
                <w:rFonts w:hint="eastAsia" w:ascii="宋体" w:hAnsi="宋体" w:eastAsia="宋体" w:cs="宋体"/>
                <w:sz w:val="24"/>
                <w:szCs w:val="24"/>
              </w:rPr>
              <w:t>813***63</w:t>
            </w:r>
          </w:p>
        </w:tc>
        <w:tc>
          <w:tcPr>
            <w:tcW w:w="1459" w:type="dxa"/>
            <w:tcBorders>
              <w:top w:val="nil"/>
              <w:left w:val="nil"/>
              <w:bottom w:val="single" w:color="auto" w:sz="4" w:space="0"/>
              <w:right w:val="single" w:color="auto" w:sz="4" w:space="0"/>
            </w:tcBorders>
            <w:shd w:val="clear" w:color="auto" w:fill="auto"/>
            <w:noWrap/>
            <w:vAlign w:val="center"/>
          </w:tcPr>
          <w:p w14:paraId="75697258">
            <w:pPr>
              <w:jc w:val="center"/>
              <w:rPr>
                <w:rFonts w:hint="eastAsia" w:ascii="宋体" w:hAnsi="宋体" w:eastAsia="宋体" w:cs="宋体"/>
                <w:sz w:val="24"/>
                <w:szCs w:val="24"/>
              </w:rPr>
            </w:pPr>
            <w:r>
              <w:rPr>
                <w:rFonts w:hint="eastAsia" w:ascii="宋体" w:hAnsi="宋体" w:eastAsia="宋体" w:cs="宋体"/>
                <w:sz w:val="24"/>
                <w:szCs w:val="24"/>
              </w:rPr>
              <w:t>340***26</w:t>
            </w:r>
          </w:p>
        </w:tc>
        <w:tc>
          <w:tcPr>
            <w:tcW w:w="1459" w:type="dxa"/>
            <w:tcBorders>
              <w:top w:val="nil"/>
              <w:left w:val="nil"/>
              <w:bottom w:val="single" w:color="auto" w:sz="4" w:space="0"/>
              <w:right w:val="single" w:color="auto" w:sz="4" w:space="0"/>
            </w:tcBorders>
            <w:shd w:val="clear" w:color="auto" w:fill="auto"/>
            <w:noWrap/>
            <w:vAlign w:val="center"/>
          </w:tcPr>
          <w:p w14:paraId="46278741">
            <w:pPr>
              <w:jc w:val="center"/>
              <w:rPr>
                <w:rFonts w:hint="eastAsia" w:ascii="宋体" w:hAnsi="宋体" w:eastAsia="宋体" w:cs="宋体"/>
                <w:sz w:val="24"/>
                <w:szCs w:val="24"/>
              </w:rPr>
            </w:pPr>
            <w:r>
              <w:rPr>
                <w:rFonts w:hint="eastAsia" w:ascii="宋体" w:hAnsi="宋体" w:eastAsia="宋体" w:cs="宋体"/>
                <w:sz w:val="24"/>
                <w:szCs w:val="24"/>
              </w:rPr>
              <w:t>340***52</w:t>
            </w:r>
          </w:p>
        </w:tc>
        <w:tc>
          <w:tcPr>
            <w:tcW w:w="1460" w:type="dxa"/>
            <w:tcBorders>
              <w:top w:val="nil"/>
              <w:left w:val="nil"/>
              <w:bottom w:val="single" w:color="auto" w:sz="4" w:space="0"/>
              <w:right w:val="single" w:color="auto" w:sz="4" w:space="0"/>
            </w:tcBorders>
            <w:shd w:val="clear" w:color="auto" w:fill="auto"/>
            <w:noWrap/>
            <w:vAlign w:val="center"/>
          </w:tcPr>
          <w:p w14:paraId="25A8791A">
            <w:pPr>
              <w:jc w:val="center"/>
              <w:rPr>
                <w:rFonts w:hint="eastAsia" w:ascii="宋体" w:hAnsi="宋体" w:eastAsia="宋体" w:cs="宋体"/>
                <w:sz w:val="24"/>
                <w:szCs w:val="24"/>
              </w:rPr>
            </w:pPr>
            <w:r>
              <w:rPr>
                <w:rFonts w:hint="eastAsia" w:ascii="宋体" w:hAnsi="宋体" w:eastAsia="宋体" w:cs="宋体"/>
                <w:sz w:val="24"/>
                <w:szCs w:val="24"/>
              </w:rPr>
              <w:t>340***25</w:t>
            </w:r>
          </w:p>
        </w:tc>
      </w:tr>
      <w:tr w14:paraId="31EF4A6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1BEE1D4">
            <w:pPr>
              <w:jc w:val="center"/>
              <w:rPr>
                <w:rFonts w:hint="eastAsia" w:ascii="宋体" w:hAnsi="宋体" w:eastAsia="宋体" w:cs="宋体"/>
                <w:sz w:val="24"/>
                <w:szCs w:val="24"/>
              </w:rPr>
            </w:pPr>
            <w:r>
              <w:rPr>
                <w:rFonts w:hint="eastAsia" w:ascii="宋体" w:hAnsi="宋体" w:eastAsia="宋体" w:cs="宋体"/>
                <w:sz w:val="24"/>
                <w:szCs w:val="24"/>
              </w:rPr>
              <w:t>813***25</w:t>
            </w:r>
          </w:p>
        </w:tc>
        <w:tc>
          <w:tcPr>
            <w:tcW w:w="1505" w:type="dxa"/>
            <w:tcBorders>
              <w:top w:val="nil"/>
              <w:left w:val="nil"/>
              <w:bottom w:val="single" w:color="auto" w:sz="4" w:space="0"/>
              <w:right w:val="single" w:color="auto" w:sz="4" w:space="0"/>
            </w:tcBorders>
            <w:shd w:val="clear" w:color="auto" w:fill="auto"/>
            <w:noWrap/>
            <w:vAlign w:val="center"/>
          </w:tcPr>
          <w:p w14:paraId="0B9C31F5">
            <w:pPr>
              <w:jc w:val="center"/>
              <w:rPr>
                <w:rFonts w:hint="eastAsia" w:ascii="宋体" w:hAnsi="宋体" w:eastAsia="宋体" w:cs="宋体"/>
                <w:sz w:val="24"/>
                <w:szCs w:val="24"/>
              </w:rPr>
            </w:pPr>
            <w:r>
              <w:rPr>
                <w:rFonts w:hint="eastAsia" w:ascii="宋体" w:hAnsi="宋体" w:eastAsia="宋体" w:cs="宋体"/>
                <w:sz w:val="24"/>
                <w:szCs w:val="24"/>
              </w:rPr>
              <w:t>813***86</w:t>
            </w:r>
          </w:p>
        </w:tc>
        <w:tc>
          <w:tcPr>
            <w:tcW w:w="1459" w:type="dxa"/>
            <w:tcBorders>
              <w:top w:val="nil"/>
              <w:left w:val="nil"/>
              <w:bottom w:val="single" w:color="auto" w:sz="4" w:space="0"/>
              <w:right w:val="single" w:color="auto" w:sz="4" w:space="0"/>
            </w:tcBorders>
            <w:shd w:val="clear" w:color="auto" w:fill="auto"/>
            <w:noWrap/>
            <w:vAlign w:val="center"/>
          </w:tcPr>
          <w:p w14:paraId="6D2B5506">
            <w:pPr>
              <w:jc w:val="center"/>
              <w:rPr>
                <w:rFonts w:hint="eastAsia" w:ascii="宋体" w:hAnsi="宋体" w:eastAsia="宋体" w:cs="宋体"/>
                <w:sz w:val="24"/>
                <w:szCs w:val="24"/>
              </w:rPr>
            </w:pPr>
            <w:r>
              <w:rPr>
                <w:rFonts w:hint="eastAsia" w:ascii="宋体" w:hAnsi="宋体" w:eastAsia="宋体" w:cs="宋体"/>
                <w:sz w:val="24"/>
                <w:szCs w:val="24"/>
              </w:rPr>
              <w:t>813***30</w:t>
            </w:r>
          </w:p>
        </w:tc>
        <w:tc>
          <w:tcPr>
            <w:tcW w:w="1459" w:type="dxa"/>
            <w:tcBorders>
              <w:top w:val="nil"/>
              <w:left w:val="nil"/>
              <w:bottom w:val="single" w:color="auto" w:sz="4" w:space="0"/>
              <w:right w:val="single" w:color="auto" w:sz="4" w:space="0"/>
            </w:tcBorders>
            <w:shd w:val="clear" w:color="auto" w:fill="auto"/>
            <w:noWrap/>
            <w:vAlign w:val="center"/>
          </w:tcPr>
          <w:p w14:paraId="60D89929">
            <w:pPr>
              <w:jc w:val="center"/>
              <w:rPr>
                <w:rFonts w:hint="eastAsia" w:ascii="宋体" w:hAnsi="宋体" w:eastAsia="宋体" w:cs="宋体"/>
                <w:sz w:val="24"/>
                <w:szCs w:val="24"/>
              </w:rPr>
            </w:pPr>
            <w:r>
              <w:rPr>
                <w:rFonts w:hint="eastAsia" w:ascii="宋体" w:hAnsi="宋体" w:eastAsia="宋体" w:cs="宋体"/>
                <w:sz w:val="24"/>
                <w:szCs w:val="24"/>
              </w:rPr>
              <w:t>340***21</w:t>
            </w:r>
          </w:p>
        </w:tc>
        <w:tc>
          <w:tcPr>
            <w:tcW w:w="1459" w:type="dxa"/>
            <w:tcBorders>
              <w:top w:val="nil"/>
              <w:left w:val="nil"/>
              <w:bottom w:val="single" w:color="auto" w:sz="4" w:space="0"/>
              <w:right w:val="single" w:color="auto" w:sz="4" w:space="0"/>
            </w:tcBorders>
            <w:shd w:val="clear" w:color="auto" w:fill="auto"/>
            <w:noWrap/>
            <w:vAlign w:val="center"/>
          </w:tcPr>
          <w:p w14:paraId="49671EE5">
            <w:pPr>
              <w:jc w:val="center"/>
              <w:rPr>
                <w:rFonts w:hint="eastAsia" w:ascii="宋体" w:hAnsi="宋体" w:eastAsia="宋体" w:cs="宋体"/>
                <w:sz w:val="24"/>
                <w:szCs w:val="24"/>
              </w:rPr>
            </w:pPr>
            <w:r>
              <w:rPr>
                <w:rFonts w:hint="eastAsia" w:ascii="宋体" w:hAnsi="宋体" w:eastAsia="宋体" w:cs="宋体"/>
                <w:sz w:val="24"/>
                <w:szCs w:val="24"/>
              </w:rPr>
              <w:t>340***62</w:t>
            </w:r>
          </w:p>
        </w:tc>
        <w:tc>
          <w:tcPr>
            <w:tcW w:w="1460" w:type="dxa"/>
            <w:tcBorders>
              <w:top w:val="nil"/>
              <w:left w:val="nil"/>
              <w:bottom w:val="single" w:color="auto" w:sz="4" w:space="0"/>
              <w:right w:val="single" w:color="auto" w:sz="4" w:space="0"/>
            </w:tcBorders>
            <w:shd w:val="clear" w:color="auto" w:fill="auto"/>
            <w:noWrap/>
            <w:vAlign w:val="center"/>
          </w:tcPr>
          <w:p w14:paraId="52318B26">
            <w:pPr>
              <w:jc w:val="center"/>
              <w:rPr>
                <w:rFonts w:hint="eastAsia" w:ascii="宋体" w:hAnsi="宋体" w:eastAsia="宋体" w:cs="宋体"/>
                <w:sz w:val="24"/>
                <w:szCs w:val="24"/>
              </w:rPr>
            </w:pPr>
            <w:r>
              <w:rPr>
                <w:rFonts w:hint="eastAsia" w:ascii="宋体" w:hAnsi="宋体" w:eastAsia="宋体" w:cs="宋体"/>
                <w:sz w:val="24"/>
                <w:szCs w:val="24"/>
              </w:rPr>
              <w:t>340***55</w:t>
            </w:r>
          </w:p>
        </w:tc>
      </w:tr>
      <w:tr w14:paraId="3EC6F93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720703F">
            <w:pPr>
              <w:jc w:val="center"/>
              <w:rPr>
                <w:rFonts w:hint="eastAsia" w:ascii="宋体" w:hAnsi="宋体" w:eastAsia="宋体" w:cs="宋体"/>
                <w:sz w:val="24"/>
                <w:szCs w:val="24"/>
              </w:rPr>
            </w:pPr>
            <w:r>
              <w:rPr>
                <w:rFonts w:hint="eastAsia" w:ascii="宋体" w:hAnsi="宋体" w:eastAsia="宋体" w:cs="宋体"/>
                <w:sz w:val="24"/>
                <w:szCs w:val="24"/>
              </w:rPr>
              <w:t>813***41</w:t>
            </w:r>
          </w:p>
        </w:tc>
        <w:tc>
          <w:tcPr>
            <w:tcW w:w="1505" w:type="dxa"/>
            <w:tcBorders>
              <w:top w:val="nil"/>
              <w:left w:val="nil"/>
              <w:bottom w:val="single" w:color="auto" w:sz="4" w:space="0"/>
              <w:right w:val="single" w:color="auto" w:sz="4" w:space="0"/>
            </w:tcBorders>
            <w:shd w:val="clear" w:color="auto" w:fill="auto"/>
            <w:noWrap/>
            <w:vAlign w:val="center"/>
          </w:tcPr>
          <w:p w14:paraId="171D82C0">
            <w:pPr>
              <w:jc w:val="center"/>
              <w:rPr>
                <w:rFonts w:hint="eastAsia" w:ascii="宋体" w:hAnsi="宋体" w:eastAsia="宋体" w:cs="宋体"/>
                <w:sz w:val="24"/>
                <w:szCs w:val="24"/>
              </w:rPr>
            </w:pPr>
            <w:r>
              <w:rPr>
                <w:rFonts w:hint="eastAsia" w:ascii="宋体" w:hAnsi="宋体" w:eastAsia="宋体" w:cs="宋体"/>
                <w:sz w:val="24"/>
                <w:szCs w:val="24"/>
              </w:rPr>
              <w:t>813***46</w:t>
            </w:r>
          </w:p>
        </w:tc>
        <w:tc>
          <w:tcPr>
            <w:tcW w:w="1459" w:type="dxa"/>
            <w:tcBorders>
              <w:top w:val="nil"/>
              <w:left w:val="nil"/>
              <w:bottom w:val="single" w:color="auto" w:sz="4" w:space="0"/>
              <w:right w:val="single" w:color="auto" w:sz="4" w:space="0"/>
            </w:tcBorders>
            <w:shd w:val="clear" w:color="auto" w:fill="auto"/>
            <w:noWrap/>
            <w:vAlign w:val="center"/>
          </w:tcPr>
          <w:p w14:paraId="2591FA26">
            <w:pPr>
              <w:jc w:val="center"/>
              <w:rPr>
                <w:rFonts w:hint="eastAsia" w:ascii="宋体" w:hAnsi="宋体" w:eastAsia="宋体" w:cs="宋体"/>
                <w:sz w:val="24"/>
                <w:szCs w:val="24"/>
              </w:rPr>
            </w:pPr>
            <w:r>
              <w:rPr>
                <w:rFonts w:hint="eastAsia" w:ascii="宋体" w:hAnsi="宋体" w:eastAsia="宋体" w:cs="宋体"/>
                <w:sz w:val="24"/>
                <w:szCs w:val="24"/>
              </w:rPr>
              <w:t>813***57</w:t>
            </w:r>
          </w:p>
        </w:tc>
        <w:tc>
          <w:tcPr>
            <w:tcW w:w="1459" w:type="dxa"/>
            <w:tcBorders>
              <w:top w:val="nil"/>
              <w:left w:val="nil"/>
              <w:bottom w:val="single" w:color="auto" w:sz="4" w:space="0"/>
              <w:right w:val="single" w:color="auto" w:sz="4" w:space="0"/>
            </w:tcBorders>
            <w:shd w:val="clear" w:color="auto" w:fill="auto"/>
            <w:noWrap/>
            <w:vAlign w:val="center"/>
          </w:tcPr>
          <w:p w14:paraId="111A0E4A">
            <w:pPr>
              <w:jc w:val="center"/>
              <w:rPr>
                <w:rFonts w:hint="eastAsia" w:ascii="宋体" w:hAnsi="宋体" w:eastAsia="宋体" w:cs="宋体"/>
                <w:sz w:val="24"/>
                <w:szCs w:val="24"/>
              </w:rPr>
            </w:pPr>
            <w:r>
              <w:rPr>
                <w:rFonts w:hint="eastAsia" w:ascii="宋体" w:hAnsi="宋体" w:eastAsia="宋体" w:cs="宋体"/>
                <w:sz w:val="24"/>
                <w:szCs w:val="24"/>
              </w:rPr>
              <w:t>340***97</w:t>
            </w:r>
          </w:p>
        </w:tc>
        <w:tc>
          <w:tcPr>
            <w:tcW w:w="1459" w:type="dxa"/>
            <w:tcBorders>
              <w:top w:val="nil"/>
              <w:left w:val="nil"/>
              <w:bottom w:val="single" w:color="auto" w:sz="4" w:space="0"/>
              <w:right w:val="single" w:color="auto" w:sz="4" w:space="0"/>
            </w:tcBorders>
            <w:shd w:val="clear" w:color="auto" w:fill="auto"/>
            <w:noWrap/>
            <w:vAlign w:val="center"/>
          </w:tcPr>
          <w:p w14:paraId="1EA7A538">
            <w:pPr>
              <w:jc w:val="center"/>
              <w:rPr>
                <w:rFonts w:hint="eastAsia" w:ascii="宋体" w:hAnsi="宋体" w:eastAsia="宋体" w:cs="宋体"/>
                <w:sz w:val="24"/>
                <w:szCs w:val="24"/>
              </w:rPr>
            </w:pPr>
            <w:r>
              <w:rPr>
                <w:rFonts w:hint="eastAsia" w:ascii="宋体" w:hAnsi="宋体" w:eastAsia="宋体" w:cs="宋体"/>
                <w:sz w:val="24"/>
                <w:szCs w:val="24"/>
              </w:rPr>
              <w:t>340***20</w:t>
            </w:r>
          </w:p>
        </w:tc>
        <w:tc>
          <w:tcPr>
            <w:tcW w:w="1460" w:type="dxa"/>
            <w:tcBorders>
              <w:top w:val="nil"/>
              <w:left w:val="nil"/>
              <w:bottom w:val="single" w:color="auto" w:sz="4" w:space="0"/>
              <w:right w:val="single" w:color="auto" w:sz="4" w:space="0"/>
            </w:tcBorders>
            <w:shd w:val="clear" w:color="auto" w:fill="auto"/>
            <w:noWrap/>
            <w:vAlign w:val="center"/>
          </w:tcPr>
          <w:p w14:paraId="757770EB">
            <w:pPr>
              <w:jc w:val="center"/>
              <w:rPr>
                <w:rFonts w:hint="eastAsia" w:ascii="宋体" w:hAnsi="宋体" w:eastAsia="宋体" w:cs="宋体"/>
                <w:sz w:val="24"/>
                <w:szCs w:val="24"/>
              </w:rPr>
            </w:pPr>
            <w:r>
              <w:rPr>
                <w:rFonts w:hint="eastAsia" w:ascii="宋体" w:hAnsi="宋体" w:eastAsia="宋体" w:cs="宋体"/>
                <w:sz w:val="24"/>
                <w:szCs w:val="24"/>
              </w:rPr>
              <w:t>340***56</w:t>
            </w:r>
          </w:p>
        </w:tc>
      </w:tr>
      <w:tr w14:paraId="44EB0A61">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761290B">
            <w:pPr>
              <w:jc w:val="center"/>
              <w:rPr>
                <w:rFonts w:hint="eastAsia" w:ascii="宋体" w:hAnsi="宋体" w:eastAsia="宋体" w:cs="宋体"/>
                <w:sz w:val="24"/>
                <w:szCs w:val="24"/>
              </w:rPr>
            </w:pPr>
            <w:r>
              <w:rPr>
                <w:rFonts w:hint="eastAsia" w:ascii="宋体" w:hAnsi="宋体" w:eastAsia="宋体" w:cs="宋体"/>
                <w:sz w:val="24"/>
                <w:szCs w:val="24"/>
              </w:rPr>
              <w:t>813***52</w:t>
            </w:r>
          </w:p>
        </w:tc>
        <w:tc>
          <w:tcPr>
            <w:tcW w:w="1505" w:type="dxa"/>
            <w:tcBorders>
              <w:top w:val="nil"/>
              <w:left w:val="nil"/>
              <w:bottom w:val="single" w:color="auto" w:sz="4" w:space="0"/>
              <w:right w:val="single" w:color="auto" w:sz="4" w:space="0"/>
            </w:tcBorders>
            <w:shd w:val="clear" w:color="auto" w:fill="auto"/>
            <w:noWrap/>
            <w:vAlign w:val="center"/>
          </w:tcPr>
          <w:p w14:paraId="40418A84">
            <w:pPr>
              <w:jc w:val="center"/>
              <w:rPr>
                <w:rFonts w:hint="eastAsia" w:ascii="宋体" w:hAnsi="宋体" w:eastAsia="宋体" w:cs="宋体"/>
                <w:sz w:val="24"/>
                <w:szCs w:val="24"/>
              </w:rPr>
            </w:pPr>
            <w:r>
              <w:rPr>
                <w:rFonts w:hint="eastAsia" w:ascii="宋体" w:hAnsi="宋体" w:eastAsia="宋体" w:cs="宋体"/>
                <w:sz w:val="24"/>
                <w:szCs w:val="24"/>
              </w:rPr>
              <w:t>813***71</w:t>
            </w:r>
          </w:p>
        </w:tc>
        <w:tc>
          <w:tcPr>
            <w:tcW w:w="1459" w:type="dxa"/>
            <w:tcBorders>
              <w:top w:val="nil"/>
              <w:left w:val="nil"/>
              <w:bottom w:val="single" w:color="auto" w:sz="4" w:space="0"/>
              <w:right w:val="single" w:color="auto" w:sz="4" w:space="0"/>
            </w:tcBorders>
            <w:shd w:val="clear" w:color="auto" w:fill="auto"/>
            <w:noWrap/>
            <w:vAlign w:val="center"/>
          </w:tcPr>
          <w:p w14:paraId="64C4219F">
            <w:pPr>
              <w:jc w:val="center"/>
              <w:rPr>
                <w:rFonts w:hint="eastAsia" w:ascii="宋体" w:hAnsi="宋体" w:eastAsia="宋体" w:cs="宋体"/>
                <w:sz w:val="24"/>
                <w:szCs w:val="24"/>
              </w:rPr>
            </w:pPr>
            <w:r>
              <w:rPr>
                <w:rFonts w:hint="eastAsia" w:ascii="宋体" w:hAnsi="宋体" w:eastAsia="宋体" w:cs="宋体"/>
                <w:sz w:val="24"/>
                <w:szCs w:val="24"/>
              </w:rPr>
              <w:t>813***29</w:t>
            </w:r>
          </w:p>
        </w:tc>
        <w:tc>
          <w:tcPr>
            <w:tcW w:w="1459" w:type="dxa"/>
            <w:tcBorders>
              <w:top w:val="nil"/>
              <w:left w:val="nil"/>
              <w:bottom w:val="single" w:color="auto" w:sz="4" w:space="0"/>
              <w:right w:val="single" w:color="auto" w:sz="4" w:space="0"/>
            </w:tcBorders>
            <w:shd w:val="clear" w:color="auto" w:fill="auto"/>
            <w:noWrap/>
            <w:vAlign w:val="center"/>
          </w:tcPr>
          <w:p w14:paraId="39073563">
            <w:pPr>
              <w:jc w:val="center"/>
              <w:rPr>
                <w:rFonts w:hint="eastAsia" w:ascii="宋体" w:hAnsi="宋体" w:eastAsia="宋体" w:cs="宋体"/>
                <w:sz w:val="24"/>
                <w:szCs w:val="24"/>
              </w:rPr>
            </w:pPr>
            <w:r>
              <w:rPr>
                <w:rFonts w:hint="eastAsia" w:ascii="宋体" w:hAnsi="宋体" w:eastAsia="宋体" w:cs="宋体"/>
                <w:sz w:val="24"/>
                <w:szCs w:val="24"/>
              </w:rPr>
              <w:t>340***05</w:t>
            </w:r>
          </w:p>
        </w:tc>
        <w:tc>
          <w:tcPr>
            <w:tcW w:w="1459" w:type="dxa"/>
            <w:tcBorders>
              <w:top w:val="nil"/>
              <w:left w:val="nil"/>
              <w:bottom w:val="single" w:color="auto" w:sz="4" w:space="0"/>
              <w:right w:val="single" w:color="auto" w:sz="4" w:space="0"/>
            </w:tcBorders>
            <w:shd w:val="clear" w:color="auto" w:fill="auto"/>
            <w:noWrap/>
            <w:vAlign w:val="center"/>
          </w:tcPr>
          <w:p w14:paraId="25B62B9C">
            <w:pPr>
              <w:jc w:val="center"/>
              <w:rPr>
                <w:rFonts w:hint="eastAsia" w:ascii="宋体" w:hAnsi="宋体" w:eastAsia="宋体" w:cs="宋体"/>
                <w:sz w:val="24"/>
                <w:szCs w:val="24"/>
              </w:rPr>
            </w:pPr>
            <w:r>
              <w:rPr>
                <w:rFonts w:hint="eastAsia" w:ascii="宋体" w:hAnsi="宋体" w:eastAsia="宋体" w:cs="宋体"/>
                <w:sz w:val="24"/>
                <w:szCs w:val="24"/>
              </w:rPr>
              <w:t>340***73</w:t>
            </w:r>
          </w:p>
        </w:tc>
        <w:tc>
          <w:tcPr>
            <w:tcW w:w="1460" w:type="dxa"/>
            <w:tcBorders>
              <w:top w:val="nil"/>
              <w:left w:val="nil"/>
              <w:bottom w:val="single" w:color="auto" w:sz="4" w:space="0"/>
              <w:right w:val="single" w:color="auto" w:sz="4" w:space="0"/>
            </w:tcBorders>
            <w:shd w:val="clear" w:color="auto" w:fill="auto"/>
            <w:noWrap/>
            <w:vAlign w:val="center"/>
          </w:tcPr>
          <w:p w14:paraId="146C141C">
            <w:pPr>
              <w:jc w:val="center"/>
              <w:rPr>
                <w:rFonts w:hint="eastAsia" w:ascii="宋体" w:hAnsi="宋体" w:eastAsia="宋体" w:cs="宋体"/>
                <w:sz w:val="24"/>
                <w:szCs w:val="24"/>
              </w:rPr>
            </w:pPr>
            <w:r>
              <w:rPr>
                <w:rFonts w:hint="eastAsia" w:ascii="宋体" w:hAnsi="宋体" w:eastAsia="宋体" w:cs="宋体"/>
                <w:sz w:val="24"/>
                <w:szCs w:val="24"/>
              </w:rPr>
              <w:t>340***87</w:t>
            </w:r>
          </w:p>
        </w:tc>
      </w:tr>
      <w:tr w14:paraId="0996854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3D96CE1">
            <w:pPr>
              <w:jc w:val="center"/>
              <w:rPr>
                <w:rFonts w:hint="eastAsia" w:ascii="宋体" w:hAnsi="宋体" w:eastAsia="宋体" w:cs="宋体"/>
                <w:sz w:val="24"/>
                <w:szCs w:val="24"/>
              </w:rPr>
            </w:pPr>
            <w:r>
              <w:rPr>
                <w:rFonts w:hint="eastAsia" w:ascii="宋体" w:hAnsi="宋体" w:eastAsia="宋体" w:cs="宋体"/>
                <w:sz w:val="24"/>
                <w:szCs w:val="24"/>
              </w:rPr>
              <w:t>813***60</w:t>
            </w:r>
          </w:p>
        </w:tc>
        <w:tc>
          <w:tcPr>
            <w:tcW w:w="1505" w:type="dxa"/>
            <w:tcBorders>
              <w:top w:val="nil"/>
              <w:left w:val="nil"/>
              <w:bottom w:val="single" w:color="auto" w:sz="4" w:space="0"/>
              <w:right w:val="single" w:color="auto" w:sz="4" w:space="0"/>
            </w:tcBorders>
            <w:shd w:val="clear" w:color="auto" w:fill="auto"/>
            <w:noWrap/>
            <w:vAlign w:val="center"/>
          </w:tcPr>
          <w:p w14:paraId="17A1AB40">
            <w:pPr>
              <w:jc w:val="center"/>
              <w:rPr>
                <w:rFonts w:hint="eastAsia" w:ascii="宋体" w:hAnsi="宋体" w:eastAsia="宋体" w:cs="宋体"/>
                <w:sz w:val="24"/>
                <w:szCs w:val="24"/>
              </w:rPr>
            </w:pPr>
            <w:r>
              <w:rPr>
                <w:rFonts w:hint="eastAsia" w:ascii="宋体" w:hAnsi="宋体" w:eastAsia="宋体" w:cs="宋体"/>
                <w:sz w:val="24"/>
                <w:szCs w:val="24"/>
              </w:rPr>
              <w:t>813***60</w:t>
            </w:r>
          </w:p>
        </w:tc>
        <w:tc>
          <w:tcPr>
            <w:tcW w:w="1459" w:type="dxa"/>
            <w:tcBorders>
              <w:top w:val="nil"/>
              <w:left w:val="nil"/>
              <w:bottom w:val="single" w:color="auto" w:sz="4" w:space="0"/>
              <w:right w:val="single" w:color="auto" w:sz="4" w:space="0"/>
            </w:tcBorders>
            <w:shd w:val="clear" w:color="auto" w:fill="auto"/>
            <w:noWrap/>
            <w:vAlign w:val="center"/>
          </w:tcPr>
          <w:p w14:paraId="736707C7">
            <w:pPr>
              <w:jc w:val="center"/>
              <w:rPr>
                <w:rFonts w:hint="eastAsia" w:ascii="宋体" w:hAnsi="宋体" w:eastAsia="宋体" w:cs="宋体"/>
                <w:sz w:val="24"/>
                <w:szCs w:val="24"/>
              </w:rPr>
            </w:pPr>
            <w:r>
              <w:rPr>
                <w:rFonts w:hint="eastAsia" w:ascii="宋体" w:hAnsi="宋体" w:eastAsia="宋体" w:cs="宋体"/>
                <w:sz w:val="24"/>
                <w:szCs w:val="24"/>
              </w:rPr>
              <w:t>813***72</w:t>
            </w:r>
          </w:p>
        </w:tc>
        <w:tc>
          <w:tcPr>
            <w:tcW w:w="1459" w:type="dxa"/>
            <w:tcBorders>
              <w:top w:val="nil"/>
              <w:left w:val="nil"/>
              <w:bottom w:val="single" w:color="auto" w:sz="4" w:space="0"/>
              <w:right w:val="single" w:color="auto" w:sz="4" w:space="0"/>
            </w:tcBorders>
            <w:shd w:val="clear" w:color="auto" w:fill="auto"/>
            <w:noWrap/>
            <w:vAlign w:val="center"/>
          </w:tcPr>
          <w:p w14:paraId="07F6BB61">
            <w:pPr>
              <w:jc w:val="center"/>
              <w:rPr>
                <w:rFonts w:hint="eastAsia" w:ascii="宋体" w:hAnsi="宋体" w:eastAsia="宋体" w:cs="宋体"/>
                <w:sz w:val="24"/>
                <w:szCs w:val="24"/>
              </w:rPr>
            </w:pPr>
            <w:r>
              <w:rPr>
                <w:rFonts w:hint="eastAsia" w:ascii="宋体" w:hAnsi="宋体" w:eastAsia="宋体" w:cs="宋体"/>
                <w:sz w:val="24"/>
                <w:szCs w:val="24"/>
              </w:rPr>
              <w:t>340***06</w:t>
            </w:r>
          </w:p>
        </w:tc>
        <w:tc>
          <w:tcPr>
            <w:tcW w:w="1459" w:type="dxa"/>
            <w:tcBorders>
              <w:top w:val="nil"/>
              <w:left w:val="nil"/>
              <w:bottom w:val="single" w:color="auto" w:sz="4" w:space="0"/>
              <w:right w:val="single" w:color="auto" w:sz="4" w:space="0"/>
            </w:tcBorders>
            <w:shd w:val="clear" w:color="auto" w:fill="auto"/>
            <w:noWrap/>
            <w:vAlign w:val="center"/>
          </w:tcPr>
          <w:p w14:paraId="59FCF100">
            <w:pPr>
              <w:jc w:val="center"/>
              <w:rPr>
                <w:rFonts w:hint="eastAsia" w:ascii="宋体" w:hAnsi="宋体" w:eastAsia="宋体" w:cs="宋体"/>
                <w:sz w:val="24"/>
                <w:szCs w:val="24"/>
              </w:rPr>
            </w:pPr>
            <w:r>
              <w:rPr>
                <w:rFonts w:hint="eastAsia" w:ascii="宋体" w:hAnsi="宋体" w:eastAsia="宋体" w:cs="宋体"/>
                <w:sz w:val="24"/>
                <w:szCs w:val="24"/>
              </w:rPr>
              <w:t>340***41</w:t>
            </w:r>
          </w:p>
        </w:tc>
        <w:tc>
          <w:tcPr>
            <w:tcW w:w="1460" w:type="dxa"/>
            <w:tcBorders>
              <w:top w:val="nil"/>
              <w:left w:val="nil"/>
              <w:bottom w:val="single" w:color="auto" w:sz="4" w:space="0"/>
              <w:right w:val="single" w:color="auto" w:sz="4" w:space="0"/>
            </w:tcBorders>
            <w:shd w:val="clear" w:color="auto" w:fill="auto"/>
            <w:noWrap/>
            <w:vAlign w:val="center"/>
          </w:tcPr>
          <w:p w14:paraId="5B33F1B5">
            <w:pPr>
              <w:jc w:val="center"/>
              <w:rPr>
                <w:rFonts w:hint="eastAsia" w:ascii="宋体" w:hAnsi="宋体" w:eastAsia="宋体" w:cs="宋体"/>
                <w:sz w:val="24"/>
                <w:szCs w:val="24"/>
              </w:rPr>
            </w:pPr>
            <w:r>
              <w:rPr>
                <w:rFonts w:hint="eastAsia" w:ascii="宋体" w:hAnsi="宋体" w:eastAsia="宋体" w:cs="宋体"/>
                <w:sz w:val="24"/>
                <w:szCs w:val="24"/>
              </w:rPr>
              <w:t>340***13</w:t>
            </w:r>
          </w:p>
        </w:tc>
      </w:tr>
      <w:tr w14:paraId="1D7035D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651FB18">
            <w:pPr>
              <w:jc w:val="center"/>
              <w:rPr>
                <w:rFonts w:hint="eastAsia" w:ascii="宋体" w:hAnsi="宋体" w:eastAsia="宋体" w:cs="宋体"/>
                <w:sz w:val="24"/>
                <w:szCs w:val="24"/>
              </w:rPr>
            </w:pPr>
            <w:r>
              <w:rPr>
                <w:rFonts w:hint="eastAsia" w:ascii="宋体" w:hAnsi="宋体" w:eastAsia="宋体" w:cs="宋体"/>
                <w:sz w:val="24"/>
                <w:szCs w:val="24"/>
              </w:rPr>
              <w:t>813***08</w:t>
            </w:r>
          </w:p>
        </w:tc>
        <w:tc>
          <w:tcPr>
            <w:tcW w:w="1505" w:type="dxa"/>
            <w:tcBorders>
              <w:top w:val="nil"/>
              <w:left w:val="nil"/>
              <w:bottom w:val="single" w:color="auto" w:sz="4" w:space="0"/>
              <w:right w:val="single" w:color="auto" w:sz="4" w:space="0"/>
            </w:tcBorders>
            <w:shd w:val="clear" w:color="auto" w:fill="auto"/>
            <w:noWrap/>
            <w:vAlign w:val="center"/>
          </w:tcPr>
          <w:p w14:paraId="2CFC7D60">
            <w:pPr>
              <w:jc w:val="center"/>
              <w:rPr>
                <w:rFonts w:hint="eastAsia" w:ascii="宋体" w:hAnsi="宋体" w:eastAsia="宋体" w:cs="宋体"/>
                <w:sz w:val="24"/>
                <w:szCs w:val="24"/>
              </w:rPr>
            </w:pPr>
            <w:r>
              <w:rPr>
                <w:rFonts w:hint="eastAsia" w:ascii="宋体" w:hAnsi="宋体" w:eastAsia="宋体" w:cs="宋体"/>
                <w:sz w:val="24"/>
                <w:szCs w:val="24"/>
              </w:rPr>
              <w:t>813***90</w:t>
            </w:r>
          </w:p>
        </w:tc>
        <w:tc>
          <w:tcPr>
            <w:tcW w:w="1459" w:type="dxa"/>
            <w:tcBorders>
              <w:top w:val="nil"/>
              <w:left w:val="nil"/>
              <w:bottom w:val="single" w:color="auto" w:sz="4" w:space="0"/>
              <w:right w:val="single" w:color="auto" w:sz="4" w:space="0"/>
            </w:tcBorders>
            <w:shd w:val="clear" w:color="auto" w:fill="auto"/>
            <w:noWrap/>
            <w:vAlign w:val="center"/>
          </w:tcPr>
          <w:p w14:paraId="6DBE99ED">
            <w:pPr>
              <w:jc w:val="center"/>
              <w:rPr>
                <w:rFonts w:hint="eastAsia" w:ascii="宋体" w:hAnsi="宋体" w:eastAsia="宋体" w:cs="宋体"/>
                <w:sz w:val="24"/>
                <w:szCs w:val="24"/>
              </w:rPr>
            </w:pPr>
            <w:r>
              <w:rPr>
                <w:rFonts w:hint="eastAsia" w:ascii="宋体" w:hAnsi="宋体" w:eastAsia="宋体" w:cs="宋体"/>
                <w:sz w:val="24"/>
                <w:szCs w:val="24"/>
              </w:rPr>
              <w:t>813***73</w:t>
            </w:r>
          </w:p>
        </w:tc>
        <w:tc>
          <w:tcPr>
            <w:tcW w:w="1459" w:type="dxa"/>
            <w:tcBorders>
              <w:top w:val="nil"/>
              <w:left w:val="nil"/>
              <w:bottom w:val="single" w:color="auto" w:sz="4" w:space="0"/>
              <w:right w:val="single" w:color="auto" w:sz="4" w:space="0"/>
            </w:tcBorders>
            <w:shd w:val="clear" w:color="auto" w:fill="auto"/>
            <w:noWrap/>
            <w:vAlign w:val="center"/>
          </w:tcPr>
          <w:p w14:paraId="7BB1FCE9">
            <w:pPr>
              <w:jc w:val="center"/>
              <w:rPr>
                <w:rFonts w:hint="eastAsia" w:ascii="宋体" w:hAnsi="宋体" w:eastAsia="宋体" w:cs="宋体"/>
                <w:sz w:val="24"/>
                <w:szCs w:val="24"/>
              </w:rPr>
            </w:pPr>
            <w:r>
              <w:rPr>
                <w:rFonts w:hint="eastAsia" w:ascii="宋体" w:hAnsi="宋体" w:eastAsia="宋体" w:cs="宋体"/>
                <w:sz w:val="24"/>
                <w:szCs w:val="24"/>
              </w:rPr>
              <w:t>340***20</w:t>
            </w:r>
          </w:p>
        </w:tc>
        <w:tc>
          <w:tcPr>
            <w:tcW w:w="1459" w:type="dxa"/>
            <w:tcBorders>
              <w:top w:val="nil"/>
              <w:left w:val="nil"/>
              <w:bottom w:val="single" w:color="auto" w:sz="4" w:space="0"/>
              <w:right w:val="single" w:color="auto" w:sz="4" w:space="0"/>
            </w:tcBorders>
            <w:shd w:val="clear" w:color="auto" w:fill="auto"/>
            <w:noWrap/>
            <w:vAlign w:val="center"/>
          </w:tcPr>
          <w:p w14:paraId="0CE01FF8">
            <w:pPr>
              <w:jc w:val="center"/>
              <w:rPr>
                <w:rFonts w:hint="eastAsia" w:ascii="宋体" w:hAnsi="宋体" w:eastAsia="宋体" w:cs="宋体"/>
                <w:sz w:val="24"/>
                <w:szCs w:val="24"/>
              </w:rPr>
            </w:pPr>
            <w:r>
              <w:rPr>
                <w:rFonts w:hint="eastAsia" w:ascii="宋体" w:hAnsi="宋体" w:eastAsia="宋体" w:cs="宋体"/>
                <w:sz w:val="24"/>
                <w:szCs w:val="24"/>
              </w:rPr>
              <w:t>340***56</w:t>
            </w:r>
          </w:p>
        </w:tc>
        <w:tc>
          <w:tcPr>
            <w:tcW w:w="1460" w:type="dxa"/>
            <w:tcBorders>
              <w:top w:val="nil"/>
              <w:left w:val="nil"/>
              <w:bottom w:val="single" w:color="auto" w:sz="4" w:space="0"/>
              <w:right w:val="single" w:color="auto" w:sz="4" w:space="0"/>
            </w:tcBorders>
            <w:shd w:val="clear" w:color="auto" w:fill="auto"/>
            <w:noWrap/>
            <w:vAlign w:val="center"/>
          </w:tcPr>
          <w:p w14:paraId="403CC376">
            <w:pPr>
              <w:jc w:val="center"/>
              <w:rPr>
                <w:rFonts w:hint="eastAsia" w:ascii="宋体" w:hAnsi="宋体" w:eastAsia="宋体" w:cs="宋体"/>
                <w:sz w:val="24"/>
                <w:szCs w:val="24"/>
              </w:rPr>
            </w:pPr>
            <w:r>
              <w:rPr>
                <w:rFonts w:hint="eastAsia" w:ascii="宋体" w:hAnsi="宋体" w:eastAsia="宋体" w:cs="宋体"/>
                <w:sz w:val="24"/>
                <w:szCs w:val="24"/>
              </w:rPr>
              <w:t>340***33</w:t>
            </w:r>
          </w:p>
        </w:tc>
      </w:tr>
      <w:tr w14:paraId="7DBF793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C947ECD">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505" w:type="dxa"/>
            <w:tcBorders>
              <w:top w:val="nil"/>
              <w:left w:val="nil"/>
              <w:bottom w:val="single" w:color="auto" w:sz="4" w:space="0"/>
              <w:right w:val="single" w:color="auto" w:sz="4" w:space="0"/>
            </w:tcBorders>
            <w:shd w:val="clear" w:color="auto" w:fill="auto"/>
            <w:noWrap/>
            <w:vAlign w:val="center"/>
          </w:tcPr>
          <w:p w14:paraId="2BE4FF29">
            <w:pPr>
              <w:jc w:val="center"/>
              <w:rPr>
                <w:rFonts w:hint="eastAsia" w:ascii="宋体" w:hAnsi="宋体" w:eastAsia="宋体" w:cs="宋体"/>
                <w:sz w:val="24"/>
                <w:szCs w:val="24"/>
              </w:rPr>
            </w:pPr>
            <w:r>
              <w:rPr>
                <w:rFonts w:hint="eastAsia" w:ascii="宋体" w:hAnsi="宋体" w:eastAsia="宋体" w:cs="宋体"/>
                <w:sz w:val="24"/>
                <w:szCs w:val="24"/>
              </w:rPr>
              <w:t>813***27</w:t>
            </w:r>
          </w:p>
        </w:tc>
        <w:tc>
          <w:tcPr>
            <w:tcW w:w="1459" w:type="dxa"/>
            <w:tcBorders>
              <w:top w:val="nil"/>
              <w:left w:val="nil"/>
              <w:bottom w:val="single" w:color="auto" w:sz="4" w:space="0"/>
              <w:right w:val="single" w:color="auto" w:sz="4" w:space="0"/>
            </w:tcBorders>
            <w:shd w:val="clear" w:color="auto" w:fill="auto"/>
            <w:noWrap/>
            <w:vAlign w:val="center"/>
          </w:tcPr>
          <w:p w14:paraId="7E0293C2">
            <w:pPr>
              <w:jc w:val="center"/>
              <w:rPr>
                <w:rFonts w:hint="eastAsia" w:ascii="宋体" w:hAnsi="宋体" w:eastAsia="宋体" w:cs="宋体"/>
                <w:sz w:val="24"/>
                <w:szCs w:val="24"/>
              </w:rPr>
            </w:pPr>
            <w:r>
              <w:rPr>
                <w:rFonts w:hint="eastAsia" w:ascii="宋体" w:hAnsi="宋体" w:eastAsia="宋体" w:cs="宋体"/>
                <w:sz w:val="24"/>
                <w:szCs w:val="24"/>
              </w:rPr>
              <w:t>813***79</w:t>
            </w:r>
          </w:p>
        </w:tc>
        <w:tc>
          <w:tcPr>
            <w:tcW w:w="1459" w:type="dxa"/>
            <w:tcBorders>
              <w:top w:val="nil"/>
              <w:left w:val="nil"/>
              <w:bottom w:val="single" w:color="auto" w:sz="4" w:space="0"/>
              <w:right w:val="single" w:color="auto" w:sz="4" w:space="0"/>
            </w:tcBorders>
            <w:shd w:val="clear" w:color="auto" w:fill="auto"/>
            <w:noWrap/>
            <w:vAlign w:val="center"/>
          </w:tcPr>
          <w:p w14:paraId="423AF3E4">
            <w:pPr>
              <w:jc w:val="center"/>
              <w:rPr>
                <w:rFonts w:hint="eastAsia" w:ascii="宋体" w:hAnsi="宋体" w:eastAsia="宋体" w:cs="宋体"/>
                <w:sz w:val="24"/>
                <w:szCs w:val="24"/>
              </w:rPr>
            </w:pPr>
            <w:r>
              <w:rPr>
                <w:rFonts w:hint="eastAsia" w:ascii="宋体" w:hAnsi="宋体" w:eastAsia="宋体" w:cs="宋体"/>
                <w:sz w:val="24"/>
                <w:szCs w:val="24"/>
              </w:rPr>
              <w:t>340***83</w:t>
            </w:r>
          </w:p>
        </w:tc>
        <w:tc>
          <w:tcPr>
            <w:tcW w:w="1459" w:type="dxa"/>
            <w:tcBorders>
              <w:top w:val="nil"/>
              <w:left w:val="nil"/>
              <w:bottom w:val="single" w:color="auto" w:sz="4" w:space="0"/>
              <w:right w:val="single" w:color="auto" w:sz="4" w:space="0"/>
            </w:tcBorders>
            <w:shd w:val="clear" w:color="auto" w:fill="auto"/>
            <w:noWrap/>
            <w:vAlign w:val="center"/>
          </w:tcPr>
          <w:p w14:paraId="5B7E1FB2">
            <w:pPr>
              <w:jc w:val="center"/>
              <w:rPr>
                <w:rFonts w:hint="eastAsia" w:ascii="宋体" w:hAnsi="宋体" w:eastAsia="宋体" w:cs="宋体"/>
                <w:sz w:val="24"/>
                <w:szCs w:val="24"/>
              </w:rPr>
            </w:pPr>
            <w:r>
              <w:rPr>
                <w:rFonts w:hint="eastAsia" w:ascii="宋体" w:hAnsi="宋体" w:eastAsia="宋体" w:cs="宋体"/>
                <w:sz w:val="24"/>
                <w:szCs w:val="24"/>
              </w:rPr>
              <w:t>340***53</w:t>
            </w:r>
          </w:p>
        </w:tc>
        <w:tc>
          <w:tcPr>
            <w:tcW w:w="1460" w:type="dxa"/>
            <w:tcBorders>
              <w:top w:val="nil"/>
              <w:left w:val="nil"/>
              <w:bottom w:val="single" w:color="auto" w:sz="4" w:space="0"/>
              <w:right w:val="single" w:color="auto" w:sz="4" w:space="0"/>
            </w:tcBorders>
            <w:shd w:val="clear" w:color="auto" w:fill="auto"/>
            <w:noWrap/>
            <w:vAlign w:val="center"/>
          </w:tcPr>
          <w:p w14:paraId="0F60E533">
            <w:pPr>
              <w:jc w:val="center"/>
              <w:rPr>
                <w:rFonts w:hint="eastAsia" w:ascii="宋体" w:hAnsi="宋体" w:eastAsia="宋体" w:cs="宋体"/>
                <w:sz w:val="24"/>
                <w:szCs w:val="24"/>
              </w:rPr>
            </w:pPr>
            <w:r>
              <w:rPr>
                <w:rFonts w:hint="eastAsia" w:ascii="宋体" w:hAnsi="宋体" w:eastAsia="宋体" w:cs="宋体"/>
                <w:sz w:val="24"/>
                <w:szCs w:val="24"/>
              </w:rPr>
              <w:t>340***13</w:t>
            </w:r>
          </w:p>
        </w:tc>
      </w:tr>
      <w:tr w14:paraId="6D076B3C">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E8F3C84">
            <w:pPr>
              <w:jc w:val="center"/>
              <w:rPr>
                <w:rFonts w:hint="eastAsia" w:ascii="宋体" w:hAnsi="宋体" w:eastAsia="宋体" w:cs="宋体"/>
                <w:sz w:val="24"/>
                <w:szCs w:val="24"/>
              </w:rPr>
            </w:pPr>
            <w:r>
              <w:rPr>
                <w:rFonts w:hint="eastAsia" w:ascii="宋体" w:hAnsi="宋体" w:eastAsia="宋体" w:cs="宋体"/>
                <w:sz w:val="24"/>
                <w:szCs w:val="24"/>
              </w:rPr>
              <w:t>813***82</w:t>
            </w:r>
          </w:p>
        </w:tc>
        <w:tc>
          <w:tcPr>
            <w:tcW w:w="1505" w:type="dxa"/>
            <w:tcBorders>
              <w:top w:val="nil"/>
              <w:left w:val="nil"/>
              <w:bottom w:val="single" w:color="auto" w:sz="4" w:space="0"/>
              <w:right w:val="single" w:color="auto" w:sz="4" w:space="0"/>
            </w:tcBorders>
            <w:shd w:val="clear" w:color="auto" w:fill="auto"/>
            <w:noWrap/>
            <w:vAlign w:val="center"/>
          </w:tcPr>
          <w:p w14:paraId="4D4C0DAE">
            <w:pPr>
              <w:jc w:val="center"/>
              <w:rPr>
                <w:rFonts w:hint="eastAsia" w:ascii="宋体" w:hAnsi="宋体" w:eastAsia="宋体" w:cs="宋体"/>
                <w:sz w:val="24"/>
                <w:szCs w:val="24"/>
              </w:rPr>
            </w:pPr>
            <w:r>
              <w:rPr>
                <w:rFonts w:hint="eastAsia" w:ascii="宋体" w:hAnsi="宋体" w:eastAsia="宋体" w:cs="宋体"/>
                <w:sz w:val="24"/>
                <w:szCs w:val="24"/>
              </w:rPr>
              <w:t>813***82</w:t>
            </w:r>
          </w:p>
        </w:tc>
        <w:tc>
          <w:tcPr>
            <w:tcW w:w="1459" w:type="dxa"/>
            <w:tcBorders>
              <w:top w:val="nil"/>
              <w:left w:val="nil"/>
              <w:bottom w:val="single" w:color="auto" w:sz="4" w:space="0"/>
              <w:right w:val="single" w:color="auto" w:sz="4" w:space="0"/>
            </w:tcBorders>
            <w:shd w:val="clear" w:color="auto" w:fill="auto"/>
            <w:noWrap/>
            <w:vAlign w:val="center"/>
          </w:tcPr>
          <w:p w14:paraId="1B6AC8A7">
            <w:pPr>
              <w:jc w:val="center"/>
              <w:rPr>
                <w:rFonts w:hint="eastAsia" w:ascii="宋体" w:hAnsi="宋体" w:eastAsia="宋体" w:cs="宋体"/>
                <w:sz w:val="24"/>
                <w:szCs w:val="24"/>
              </w:rPr>
            </w:pPr>
            <w:r>
              <w:rPr>
                <w:rFonts w:hint="eastAsia" w:ascii="宋体" w:hAnsi="宋体" w:eastAsia="宋体" w:cs="宋体"/>
                <w:sz w:val="24"/>
                <w:szCs w:val="24"/>
              </w:rPr>
              <w:t>813***31</w:t>
            </w:r>
          </w:p>
        </w:tc>
        <w:tc>
          <w:tcPr>
            <w:tcW w:w="1459" w:type="dxa"/>
            <w:tcBorders>
              <w:top w:val="nil"/>
              <w:left w:val="nil"/>
              <w:bottom w:val="single" w:color="auto" w:sz="4" w:space="0"/>
              <w:right w:val="single" w:color="auto" w:sz="4" w:space="0"/>
            </w:tcBorders>
            <w:shd w:val="clear" w:color="auto" w:fill="auto"/>
            <w:noWrap/>
            <w:vAlign w:val="center"/>
          </w:tcPr>
          <w:p w14:paraId="31068E85">
            <w:pPr>
              <w:jc w:val="center"/>
              <w:rPr>
                <w:rFonts w:hint="eastAsia" w:ascii="宋体" w:hAnsi="宋体" w:eastAsia="宋体" w:cs="宋体"/>
                <w:sz w:val="24"/>
                <w:szCs w:val="24"/>
              </w:rPr>
            </w:pPr>
            <w:r>
              <w:rPr>
                <w:rFonts w:hint="eastAsia" w:ascii="宋体" w:hAnsi="宋体" w:eastAsia="宋体" w:cs="宋体"/>
                <w:sz w:val="24"/>
                <w:szCs w:val="24"/>
              </w:rPr>
              <w:t>340***05</w:t>
            </w:r>
          </w:p>
        </w:tc>
        <w:tc>
          <w:tcPr>
            <w:tcW w:w="1459" w:type="dxa"/>
            <w:tcBorders>
              <w:top w:val="nil"/>
              <w:left w:val="nil"/>
              <w:bottom w:val="single" w:color="auto" w:sz="4" w:space="0"/>
              <w:right w:val="single" w:color="auto" w:sz="4" w:space="0"/>
            </w:tcBorders>
            <w:shd w:val="clear" w:color="auto" w:fill="auto"/>
            <w:noWrap/>
            <w:vAlign w:val="center"/>
          </w:tcPr>
          <w:p w14:paraId="153FB662">
            <w:pPr>
              <w:jc w:val="center"/>
              <w:rPr>
                <w:rFonts w:hint="eastAsia" w:ascii="宋体" w:hAnsi="宋体" w:eastAsia="宋体" w:cs="宋体"/>
                <w:sz w:val="24"/>
                <w:szCs w:val="24"/>
              </w:rPr>
            </w:pPr>
            <w:r>
              <w:rPr>
                <w:rFonts w:hint="eastAsia" w:ascii="宋体" w:hAnsi="宋体" w:eastAsia="宋体" w:cs="宋体"/>
                <w:sz w:val="24"/>
                <w:szCs w:val="24"/>
              </w:rPr>
              <w:t>340***35</w:t>
            </w:r>
          </w:p>
        </w:tc>
        <w:tc>
          <w:tcPr>
            <w:tcW w:w="1460" w:type="dxa"/>
            <w:tcBorders>
              <w:top w:val="nil"/>
              <w:left w:val="nil"/>
              <w:bottom w:val="single" w:color="auto" w:sz="4" w:space="0"/>
              <w:right w:val="single" w:color="auto" w:sz="4" w:space="0"/>
            </w:tcBorders>
            <w:shd w:val="clear" w:color="auto" w:fill="auto"/>
            <w:noWrap/>
            <w:vAlign w:val="center"/>
          </w:tcPr>
          <w:p w14:paraId="4DFF0FE3">
            <w:pPr>
              <w:jc w:val="center"/>
              <w:rPr>
                <w:rFonts w:hint="eastAsia" w:ascii="宋体" w:hAnsi="宋体" w:eastAsia="宋体" w:cs="宋体"/>
                <w:sz w:val="24"/>
                <w:szCs w:val="24"/>
              </w:rPr>
            </w:pPr>
            <w:r>
              <w:rPr>
                <w:rFonts w:hint="eastAsia" w:ascii="宋体" w:hAnsi="宋体" w:eastAsia="宋体" w:cs="宋体"/>
                <w:sz w:val="24"/>
                <w:szCs w:val="24"/>
              </w:rPr>
              <w:t>340***07</w:t>
            </w:r>
          </w:p>
        </w:tc>
      </w:tr>
      <w:tr w14:paraId="4A5201E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43A226F">
            <w:pPr>
              <w:jc w:val="center"/>
              <w:rPr>
                <w:rFonts w:hint="eastAsia" w:ascii="宋体" w:hAnsi="宋体" w:eastAsia="宋体" w:cs="宋体"/>
                <w:sz w:val="24"/>
                <w:szCs w:val="24"/>
              </w:rPr>
            </w:pPr>
            <w:r>
              <w:rPr>
                <w:rFonts w:hint="eastAsia" w:ascii="宋体" w:hAnsi="宋体" w:eastAsia="宋体" w:cs="宋体"/>
                <w:sz w:val="24"/>
                <w:szCs w:val="24"/>
              </w:rPr>
              <w:t>813***01</w:t>
            </w:r>
          </w:p>
        </w:tc>
        <w:tc>
          <w:tcPr>
            <w:tcW w:w="1505" w:type="dxa"/>
            <w:tcBorders>
              <w:top w:val="nil"/>
              <w:left w:val="nil"/>
              <w:bottom w:val="single" w:color="auto" w:sz="4" w:space="0"/>
              <w:right w:val="single" w:color="auto" w:sz="4" w:space="0"/>
            </w:tcBorders>
            <w:shd w:val="clear" w:color="auto" w:fill="auto"/>
            <w:noWrap/>
            <w:vAlign w:val="center"/>
          </w:tcPr>
          <w:p w14:paraId="34ECC718">
            <w:pPr>
              <w:jc w:val="center"/>
              <w:rPr>
                <w:rFonts w:hint="eastAsia" w:ascii="宋体" w:hAnsi="宋体" w:eastAsia="宋体" w:cs="宋体"/>
                <w:sz w:val="24"/>
                <w:szCs w:val="24"/>
              </w:rPr>
            </w:pPr>
            <w:r>
              <w:rPr>
                <w:rFonts w:hint="eastAsia" w:ascii="宋体" w:hAnsi="宋体" w:eastAsia="宋体" w:cs="宋体"/>
                <w:sz w:val="24"/>
                <w:szCs w:val="24"/>
              </w:rPr>
              <w:t>813***06</w:t>
            </w:r>
          </w:p>
        </w:tc>
        <w:tc>
          <w:tcPr>
            <w:tcW w:w="1459" w:type="dxa"/>
            <w:tcBorders>
              <w:top w:val="nil"/>
              <w:left w:val="nil"/>
              <w:bottom w:val="single" w:color="auto" w:sz="4" w:space="0"/>
              <w:right w:val="single" w:color="auto" w:sz="4" w:space="0"/>
            </w:tcBorders>
            <w:shd w:val="clear" w:color="auto" w:fill="auto"/>
            <w:noWrap/>
            <w:vAlign w:val="center"/>
          </w:tcPr>
          <w:p w14:paraId="67E29FAB">
            <w:pPr>
              <w:jc w:val="center"/>
              <w:rPr>
                <w:rFonts w:hint="eastAsia" w:ascii="宋体" w:hAnsi="宋体" w:eastAsia="宋体" w:cs="宋体"/>
                <w:sz w:val="24"/>
                <w:szCs w:val="24"/>
              </w:rPr>
            </w:pPr>
            <w:r>
              <w:rPr>
                <w:rFonts w:hint="eastAsia" w:ascii="宋体" w:hAnsi="宋体" w:eastAsia="宋体" w:cs="宋体"/>
                <w:sz w:val="24"/>
                <w:szCs w:val="24"/>
              </w:rPr>
              <w:t>813***47</w:t>
            </w:r>
          </w:p>
        </w:tc>
        <w:tc>
          <w:tcPr>
            <w:tcW w:w="1459" w:type="dxa"/>
            <w:tcBorders>
              <w:top w:val="nil"/>
              <w:left w:val="nil"/>
              <w:bottom w:val="single" w:color="auto" w:sz="4" w:space="0"/>
              <w:right w:val="single" w:color="auto" w:sz="4" w:space="0"/>
            </w:tcBorders>
            <w:shd w:val="clear" w:color="auto" w:fill="auto"/>
            <w:noWrap/>
            <w:vAlign w:val="center"/>
          </w:tcPr>
          <w:p w14:paraId="26599934">
            <w:pPr>
              <w:jc w:val="center"/>
              <w:rPr>
                <w:rFonts w:hint="eastAsia" w:ascii="宋体" w:hAnsi="宋体" w:eastAsia="宋体" w:cs="宋体"/>
                <w:sz w:val="24"/>
                <w:szCs w:val="24"/>
              </w:rPr>
            </w:pPr>
            <w:r>
              <w:rPr>
                <w:rFonts w:hint="eastAsia" w:ascii="宋体" w:hAnsi="宋体" w:eastAsia="宋体" w:cs="宋体"/>
                <w:sz w:val="24"/>
                <w:szCs w:val="24"/>
              </w:rPr>
              <w:t>340***17</w:t>
            </w:r>
          </w:p>
        </w:tc>
        <w:tc>
          <w:tcPr>
            <w:tcW w:w="1459" w:type="dxa"/>
            <w:tcBorders>
              <w:top w:val="nil"/>
              <w:left w:val="nil"/>
              <w:bottom w:val="single" w:color="auto" w:sz="4" w:space="0"/>
              <w:right w:val="single" w:color="auto" w:sz="4" w:space="0"/>
            </w:tcBorders>
            <w:shd w:val="clear" w:color="auto" w:fill="auto"/>
            <w:noWrap/>
            <w:vAlign w:val="center"/>
          </w:tcPr>
          <w:p w14:paraId="13669A0F">
            <w:pPr>
              <w:jc w:val="center"/>
              <w:rPr>
                <w:rFonts w:hint="eastAsia" w:ascii="宋体" w:hAnsi="宋体" w:eastAsia="宋体" w:cs="宋体"/>
                <w:sz w:val="24"/>
                <w:szCs w:val="24"/>
              </w:rPr>
            </w:pPr>
            <w:r>
              <w:rPr>
                <w:rFonts w:hint="eastAsia" w:ascii="宋体" w:hAnsi="宋体" w:eastAsia="宋体" w:cs="宋体"/>
                <w:sz w:val="24"/>
                <w:szCs w:val="24"/>
              </w:rPr>
              <w:t>340***40</w:t>
            </w:r>
          </w:p>
        </w:tc>
        <w:tc>
          <w:tcPr>
            <w:tcW w:w="1460" w:type="dxa"/>
            <w:tcBorders>
              <w:top w:val="nil"/>
              <w:left w:val="nil"/>
              <w:bottom w:val="single" w:color="auto" w:sz="4" w:space="0"/>
              <w:right w:val="single" w:color="auto" w:sz="4" w:space="0"/>
            </w:tcBorders>
            <w:shd w:val="clear" w:color="auto" w:fill="auto"/>
            <w:noWrap/>
            <w:vAlign w:val="center"/>
          </w:tcPr>
          <w:p w14:paraId="582E9879">
            <w:pPr>
              <w:jc w:val="center"/>
              <w:rPr>
                <w:rFonts w:hint="eastAsia" w:ascii="宋体" w:hAnsi="宋体" w:eastAsia="宋体" w:cs="宋体"/>
                <w:sz w:val="24"/>
                <w:szCs w:val="24"/>
              </w:rPr>
            </w:pPr>
            <w:r>
              <w:rPr>
                <w:rFonts w:hint="eastAsia" w:ascii="宋体" w:hAnsi="宋体" w:eastAsia="宋体" w:cs="宋体"/>
                <w:sz w:val="24"/>
                <w:szCs w:val="24"/>
              </w:rPr>
              <w:t>340***35</w:t>
            </w:r>
          </w:p>
        </w:tc>
      </w:tr>
      <w:tr w14:paraId="6C41989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0403165">
            <w:pPr>
              <w:jc w:val="center"/>
              <w:rPr>
                <w:rFonts w:hint="eastAsia" w:ascii="宋体" w:hAnsi="宋体" w:eastAsia="宋体" w:cs="宋体"/>
                <w:sz w:val="24"/>
                <w:szCs w:val="24"/>
              </w:rPr>
            </w:pPr>
            <w:r>
              <w:rPr>
                <w:rFonts w:hint="eastAsia" w:ascii="宋体" w:hAnsi="宋体" w:eastAsia="宋体" w:cs="宋体"/>
                <w:sz w:val="24"/>
                <w:szCs w:val="24"/>
              </w:rPr>
              <w:t>813***21</w:t>
            </w:r>
          </w:p>
        </w:tc>
        <w:tc>
          <w:tcPr>
            <w:tcW w:w="1505" w:type="dxa"/>
            <w:tcBorders>
              <w:top w:val="nil"/>
              <w:left w:val="nil"/>
              <w:bottom w:val="single" w:color="auto" w:sz="4" w:space="0"/>
              <w:right w:val="single" w:color="auto" w:sz="4" w:space="0"/>
            </w:tcBorders>
            <w:shd w:val="clear" w:color="auto" w:fill="auto"/>
            <w:noWrap/>
            <w:vAlign w:val="center"/>
          </w:tcPr>
          <w:p w14:paraId="66F981EF">
            <w:pPr>
              <w:jc w:val="center"/>
              <w:rPr>
                <w:rFonts w:hint="eastAsia" w:ascii="宋体" w:hAnsi="宋体" w:eastAsia="宋体" w:cs="宋体"/>
                <w:sz w:val="24"/>
                <w:szCs w:val="24"/>
              </w:rPr>
            </w:pPr>
            <w:r>
              <w:rPr>
                <w:rFonts w:hint="eastAsia" w:ascii="宋体" w:hAnsi="宋体" w:eastAsia="宋体" w:cs="宋体"/>
                <w:sz w:val="24"/>
                <w:szCs w:val="24"/>
              </w:rPr>
              <w:t>813***65</w:t>
            </w:r>
          </w:p>
        </w:tc>
        <w:tc>
          <w:tcPr>
            <w:tcW w:w="1459" w:type="dxa"/>
            <w:tcBorders>
              <w:top w:val="nil"/>
              <w:left w:val="nil"/>
              <w:bottom w:val="single" w:color="auto" w:sz="4" w:space="0"/>
              <w:right w:val="single" w:color="auto" w:sz="4" w:space="0"/>
            </w:tcBorders>
            <w:shd w:val="clear" w:color="auto" w:fill="auto"/>
            <w:noWrap/>
            <w:vAlign w:val="center"/>
          </w:tcPr>
          <w:p w14:paraId="06105DCF">
            <w:pPr>
              <w:jc w:val="center"/>
              <w:rPr>
                <w:rFonts w:hint="eastAsia" w:ascii="宋体" w:hAnsi="宋体" w:eastAsia="宋体" w:cs="宋体"/>
                <w:sz w:val="24"/>
                <w:szCs w:val="24"/>
              </w:rPr>
            </w:pPr>
            <w:r>
              <w:rPr>
                <w:rFonts w:hint="eastAsia" w:ascii="宋体" w:hAnsi="宋体" w:eastAsia="宋体" w:cs="宋体"/>
                <w:sz w:val="24"/>
                <w:szCs w:val="24"/>
              </w:rPr>
              <w:t>813***00</w:t>
            </w:r>
          </w:p>
        </w:tc>
        <w:tc>
          <w:tcPr>
            <w:tcW w:w="1459" w:type="dxa"/>
            <w:tcBorders>
              <w:top w:val="nil"/>
              <w:left w:val="nil"/>
              <w:bottom w:val="single" w:color="auto" w:sz="4" w:space="0"/>
              <w:right w:val="single" w:color="auto" w:sz="4" w:space="0"/>
            </w:tcBorders>
            <w:shd w:val="clear" w:color="auto" w:fill="auto"/>
            <w:noWrap/>
            <w:vAlign w:val="center"/>
          </w:tcPr>
          <w:p w14:paraId="00F99777">
            <w:pPr>
              <w:jc w:val="center"/>
              <w:rPr>
                <w:rFonts w:hint="eastAsia" w:ascii="宋体" w:hAnsi="宋体" w:eastAsia="宋体" w:cs="宋体"/>
                <w:sz w:val="24"/>
                <w:szCs w:val="24"/>
              </w:rPr>
            </w:pPr>
            <w:r>
              <w:rPr>
                <w:rFonts w:hint="eastAsia" w:ascii="宋体" w:hAnsi="宋体" w:eastAsia="宋体" w:cs="宋体"/>
                <w:sz w:val="24"/>
                <w:szCs w:val="24"/>
              </w:rPr>
              <w:t>340***24</w:t>
            </w:r>
          </w:p>
        </w:tc>
        <w:tc>
          <w:tcPr>
            <w:tcW w:w="1459" w:type="dxa"/>
            <w:tcBorders>
              <w:top w:val="nil"/>
              <w:left w:val="nil"/>
              <w:bottom w:val="single" w:color="auto" w:sz="4" w:space="0"/>
              <w:right w:val="single" w:color="auto" w:sz="4" w:space="0"/>
            </w:tcBorders>
            <w:shd w:val="clear" w:color="auto" w:fill="auto"/>
            <w:noWrap/>
            <w:vAlign w:val="center"/>
          </w:tcPr>
          <w:p w14:paraId="57288CD5">
            <w:pPr>
              <w:jc w:val="center"/>
              <w:rPr>
                <w:rFonts w:hint="eastAsia" w:ascii="宋体" w:hAnsi="宋体" w:eastAsia="宋体" w:cs="宋体"/>
                <w:sz w:val="24"/>
                <w:szCs w:val="24"/>
              </w:rPr>
            </w:pPr>
            <w:r>
              <w:rPr>
                <w:rFonts w:hint="eastAsia" w:ascii="宋体" w:hAnsi="宋体" w:eastAsia="宋体" w:cs="宋体"/>
                <w:sz w:val="24"/>
                <w:szCs w:val="24"/>
              </w:rPr>
              <w:t>340***73</w:t>
            </w:r>
          </w:p>
        </w:tc>
        <w:tc>
          <w:tcPr>
            <w:tcW w:w="1460" w:type="dxa"/>
            <w:tcBorders>
              <w:top w:val="nil"/>
              <w:left w:val="nil"/>
              <w:bottom w:val="single" w:color="auto" w:sz="4" w:space="0"/>
              <w:right w:val="single" w:color="auto" w:sz="4" w:space="0"/>
            </w:tcBorders>
            <w:shd w:val="clear" w:color="auto" w:fill="auto"/>
            <w:noWrap/>
            <w:vAlign w:val="center"/>
          </w:tcPr>
          <w:p w14:paraId="41A8867E">
            <w:pPr>
              <w:jc w:val="center"/>
              <w:rPr>
                <w:rFonts w:hint="eastAsia" w:ascii="宋体" w:hAnsi="宋体" w:eastAsia="宋体" w:cs="宋体"/>
                <w:sz w:val="24"/>
                <w:szCs w:val="24"/>
              </w:rPr>
            </w:pPr>
            <w:r>
              <w:rPr>
                <w:rFonts w:hint="eastAsia" w:ascii="宋体" w:hAnsi="宋体" w:eastAsia="宋体" w:cs="宋体"/>
                <w:sz w:val="24"/>
                <w:szCs w:val="24"/>
              </w:rPr>
              <w:t>340***13</w:t>
            </w:r>
          </w:p>
        </w:tc>
      </w:tr>
      <w:tr w14:paraId="0CE2465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78137A0">
            <w:pPr>
              <w:jc w:val="center"/>
              <w:rPr>
                <w:rFonts w:hint="eastAsia" w:ascii="宋体" w:hAnsi="宋体" w:eastAsia="宋体" w:cs="宋体"/>
                <w:sz w:val="24"/>
                <w:szCs w:val="24"/>
              </w:rPr>
            </w:pPr>
            <w:r>
              <w:rPr>
                <w:rFonts w:hint="eastAsia" w:ascii="宋体" w:hAnsi="宋体" w:eastAsia="宋体" w:cs="宋体"/>
                <w:sz w:val="24"/>
                <w:szCs w:val="24"/>
              </w:rPr>
              <w:t>813***45</w:t>
            </w:r>
          </w:p>
        </w:tc>
        <w:tc>
          <w:tcPr>
            <w:tcW w:w="1505" w:type="dxa"/>
            <w:tcBorders>
              <w:top w:val="nil"/>
              <w:left w:val="nil"/>
              <w:bottom w:val="single" w:color="auto" w:sz="4" w:space="0"/>
              <w:right w:val="single" w:color="auto" w:sz="4" w:space="0"/>
            </w:tcBorders>
            <w:shd w:val="clear" w:color="auto" w:fill="auto"/>
            <w:noWrap/>
            <w:vAlign w:val="center"/>
          </w:tcPr>
          <w:p w14:paraId="1A119FDD">
            <w:pPr>
              <w:jc w:val="center"/>
              <w:rPr>
                <w:rFonts w:hint="eastAsia" w:ascii="宋体" w:hAnsi="宋体" w:eastAsia="宋体" w:cs="宋体"/>
                <w:sz w:val="24"/>
                <w:szCs w:val="24"/>
              </w:rPr>
            </w:pPr>
            <w:r>
              <w:rPr>
                <w:rFonts w:hint="eastAsia" w:ascii="宋体" w:hAnsi="宋体" w:eastAsia="宋体" w:cs="宋体"/>
                <w:sz w:val="24"/>
                <w:szCs w:val="24"/>
              </w:rPr>
              <w:t>813***33</w:t>
            </w:r>
          </w:p>
        </w:tc>
        <w:tc>
          <w:tcPr>
            <w:tcW w:w="1459" w:type="dxa"/>
            <w:tcBorders>
              <w:top w:val="nil"/>
              <w:left w:val="nil"/>
              <w:bottom w:val="single" w:color="auto" w:sz="4" w:space="0"/>
              <w:right w:val="single" w:color="auto" w:sz="4" w:space="0"/>
            </w:tcBorders>
            <w:shd w:val="clear" w:color="auto" w:fill="auto"/>
            <w:noWrap/>
            <w:vAlign w:val="center"/>
          </w:tcPr>
          <w:p w14:paraId="0EB1EFE9">
            <w:pPr>
              <w:jc w:val="center"/>
              <w:rPr>
                <w:rFonts w:hint="eastAsia" w:ascii="宋体" w:hAnsi="宋体" w:eastAsia="宋体" w:cs="宋体"/>
                <w:sz w:val="24"/>
                <w:szCs w:val="24"/>
              </w:rPr>
            </w:pPr>
            <w:r>
              <w:rPr>
                <w:rFonts w:hint="eastAsia" w:ascii="宋体" w:hAnsi="宋体" w:eastAsia="宋体" w:cs="宋体"/>
                <w:sz w:val="24"/>
                <w:szCs w:val="24"/>
              </w:rPr>
              <w:t>813***87</w:t>
            </w:r>
          </w:p>
        </w:tc>
        <w:tc>
          <w:tcPr>
            <w:tcW w:w="1459" w:type="dxa"/>
            <w:tcBorders>
              <w:top w:val="nil"/>
              <w:left w:val="nil"/>
              <w:bottom w:val="single" w:color="auto" w:sz="4" w:space="0"/>
              <w:right w:val="single" w:color="auto" w:sz="4" w:space="0"/>
            </w:tcBorders>
            <w:shd w:val="clear" w:color="auto" w:fill="auto"/>
            <w:noWrap/>
            <w:vAlign w:val="center"/>
          </w:tcPr>
          <w:p w14:paraId="2133C15D">
            <w:pPr>
              <w:jc w:val="center"/>
              <w:rPr>
                <w:rFonts w:hint="eastAsia" w:ascii="宋体" w:hAnsi="宋体" w:eastAsia="宋体" w:cs="宋体"/>
                <w:sz w:val="24"/>
                <w:szCs w:val="24"/>
              </w:rPr>
            </w:pPr>
            <w:r>
              <w:rPr>
                <w:rFonts w:hint="eastAsia" w:ascii="宋体" w:hAnsi="宋体" w:eastAsia="宋体" w:cs="宋体"/>
                <w:sz w:val="24"/>
                <w:szCs w:val="24"/>
              </w:rPr>
              <w:t>340***59</w:t>
            </w:r>
          </w:p>
        </w:tc>
        <w:tc>
          <w:tcPr>
            <w:tcW w:w="1459" w:type="dxa"/>
            <w:tcBorders>
              <w:top w:val="nil"/>
              <w:left w:val="nil"/>
              <w:bottom w:val="single" w:color="auto" w:sz="4" w:space="0"/>
              <w:right w:val="single" w:color="auto" w:sz="4" w:space="0"/>
            </w:tcBorders>
            <w:shd w:val="clear" w:color="auto" w:fill="auto"/>
            <w:noWrap/>
            <w:vAlign w:val="center"/>
          </w:tcPr>
          <w:p w14:paraId="6C5F8388">
            <w:pPr>
              <w:jc w:val="center"/>
              <w:rPr>
                <w:rFonts w:hint="eastAsia" w:ascii="宋体" w:hAnsi="宋体" w:eastAsia="宋体" w:cs="宋体"/>
                <w:sz w:val="24"/>
                <w:szCs w:val="24"/>
              </w:rPr>
            </w:pPr>
            <w:r>
              <w:rPr>
                <w:rFonts w:hint="eastAsia" w:ascii="宋体" w:hAnsi="宋体" w:eastAsia="宋体" w:cs="宋体"/>
                <w:sz w:val="24"/>
                <w:szCs w:val="24"/>
              </w:rPr>
              <w:t>340***29</w:t>
            </w:r>
          </w:p>
        </w:tc>
        <w:tc>
          <w:tcPr>
            <w:tcW w:w="1460" w:type="dxa"/>
            <w:tcBorders>
              <w:top w:val="nil"/>
              <w:left w:val="nil"/>
              <w:bottom w:val="single" w:color="auto" w:sz="4" w:space="0"/>
              <w:right w:val="single" w:color="auto" w:sz="4" w:space="0"/>
            </w:tcBorders>
            <w:shd w:val="clear" w:color="auto" w:fill="auto"/>
            <w:noWrap/>
            <w:vAlign w:val="center"/>
          </w:tcPr>
          <w:p w14:paraId="070893B5">
            <w:pPr>
              <w:jc w:val="center"/>
              <w:rPr>
                <w:rFonts w:hint="eastAsia" w:ascii="宋体" w:hAnsi="宋体" w:eastAsia="宋体" w:cs="宋体"/>
                <w:sz w:val="24"/>
                <w:szCs w:val="24"/>
              </w:rPr>
            </w:pPr>
            <w:r>
              <w:rPr>
                <w:rFonts w:hint="eastAsia" w:ascii="宋体" w:hAnsi="宋体" w:eastAsia="宋体" w:cs="宋体"/>
                <w:sz w:val="24"/>
                <w:szCs w:val="24"/>
              </w:rPr>
              <w:t>340***16</w:t>
            </w:r>
          </w:p>
        </w:tc>
      </w:tr>
      <w:tr w14:paraId="100C4D66">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D833256">
            <w:pPr>
              <w:jc w:val="center"/>
              <w:rPr>
                <w:rFonts w:hint="eastAsia" w:ascii="宋体" w:hAnsi="宋体" w:eastAsia="宋体" w:cs="宋体"/>
                <w:sz w:val="24"/>
                <w:szCs w:val="24"/>
              </w:rPr>
            </w:pPr>
            <w:r>
              <w:rPr>
                <w:rFonts w:hint="eastAsia" w:ascii="宋体" w:hAnsi="宋体" w:eastAsia="宋体" w:cs="宋体"/>
                <w:sz w:val="24"/>
                <w:szCs w:val="24"/>
              </w:rPr>
              <w:t>813***56</w:t>
            </w:r>
          </w:p>
        </w:tc>
        <w:tc>
          <w:tcPr>
            <w:tcW w:w="1505" w:type="dxa"/>
            <w:tcBorders>
              <w:top w:val="nil"/>
              <w:left w:val="nil"/>
              <w:bottom w:val="single" w:color="auto" w:sz="4" w:space="0"/>
              <w:right w:val="single" w:color="auto" w:sz="4" w:space="0"/>
            </w:tcBorders>
            <w:shd w:val="clear" w:color="auto" w:fill="auto"/>
            <w:noWrap/>
            <w:vAlign w:val="center"/>
          </w:tcPr>
          <w:p w14:paraId="59D850BE">
            <w:pPr>
              <w:jc w:val="center"/>
              <w:rPr>
                <w:rFonts w:hint="eastAsia" w:ascii="宋体" w:hAnsi="宋体" w:eastAsia="宋体" w:cs="宋体"/>
                <w:sz w:val="24"/>
                <w:szCs w:val="24"/>
              </w:rPr>
            </w:pPr>
            <w:r>
              <w:rPr>
                <w:rFonts w:hint="eastAsia" w:ascii="宋体" w:hAnsi="宋体" w:eastAsia="宋体" w:cs="宋体"/>
                <w:sz w:val="24"/>
                <w:szCs w:val="24"/>
              </w:rPr>
              <w:t>813***13</w:t>
            </w:r>
          </w:p>
        </w:tc>
        <w:tc>
          <w:tcPr>
            <w:tcW w:w="1459" w:type="dxa"/>
            <w:tcBorders>
              <w:top w:val="nil"/>
              <w:left w:val="nil"/>
              <w:bottom w:val="single" w:color="auto" w:sz="4" w:space="0"/>
              <w:right w:val="single" w:color="auto" w:sz="4" w:space="0"/>
            </w:tcBorders>
            <w:shd w:val="clear" w:color="auto" w:fill="auto"/>
            <w:noWrap/>
            <w:vAlign w:val="center"/>
          </w:tcPr>
          <w:p w14:paraId="3E1B9B0F">
            <w:pPr>
              <w:jc w:val="center"/>
              <w:rPr>
                <w:rFonts w:hint="eastAsia" w:ascii="宋体" w:hAnsi="宋体" w:eastAsia="宋体" w:cs="宋体"/>
                <w:sz w:val="24"/>
                <w:szCs w:val="24"/>
              </w:rPr>
            </w:pPr>
            <w:r>
              <w:rPr>
                <w:rFonts w:hint="eastAsia" w:ascii="宋体" w:hAnsi="宋体" w:eastAsia="宋体" w:cs="宋体"/>
                <w:sz w:val="24"/>
                <w:szCs w:val="24"/>
              </w:rPr>
              <w:t>813***32</w:t>
            </w:r>
          </w:p>
        </w:tc>
        <w:tc>
          <w:tcPr>
            <w:tcW w:w="1459" w:type="dxa"/>
            <w:tcBorders>
              <w:top w:val="nil"/>
              <w:left w:val="nil"/>
              <w:bottom w:val="single" w:color="auto" w:sz="4" w:space="0"/>
              <w:right w:val="single" w:color="auto" w:sz="4" w:space="0"/>
            </w:tcBorders>
            <w:shd w:val="clear" w:color="auto" w:fill="auto"/>
            <w:noWrap/>
            <w:vAlign w:val="center"/>
          </w:tcPr>
          <w:p w14:paraId="7CF3E661">
            <w:pPr>
              <w:jc w:val="center"/>
              <w:rPr>
                <w:rFonts w:hint="eastAsia" w:ascii="宋体" w:hAnsi="宋体" w:eastAsia="宋体" w:cs="宋体"/>
                <w:sz w:val="24"/>
                <w:szCs w:val="24"/>
              </w:rPr>
            </w:pPr>
            <w:r>
              <w:rPr>
                <w:rFonts w:hint="eastAsia" w:ascii="宋体" w:hAnsi="宋体" w:eastAsia="宋体" w:cs="宋体"/>
                <w:sz w:val="24"/>
                <w:szCs w:val="24"/>
              </w:rPr>
              <w:t>340***08</w:t>
            </w:r>
          </w:p>
        </w:tc>
        <w:tc>
          <w:tcPr>
            <w:tcW w:w="1459" w:type="dxa"/>
            <w:tcBorders>
              <w:top w:val="nil"/>
              <w:left w:val="nil"/>
              <w:bottom w:val="single" w:color="auto" w:sz="4" w:space="0"/>
              <w:right w:val="single" w:color="auto" w:sz="4" w:space="0"/>
            </w:tcBorders>
            <w:shd w:val="clear" w:color="auto" w:fill="auto"/>
            <w:noWrap/>
            <w:vAlign w:val="center"/>
          </w:tcPr>
          <w:p w14:paraId="138EBB99">
            <w:pPr>
              <w:jc w:val="center"/>
              <w:rPr>
                <w:rFonts w:hint="eastAsia" w:ascii="宋体" w:hAnsi="宋体" w:eastAsia="宋体" w:cs="宋体"/>
                <w:sz w:val="24"/>
                <w:szCs w:val="24"/>
              </w:rPr>
            </w:pPr>
            <w:r>
              <w:rPr>
                <w:rFonts w:hint="eastAsia" w:ascii="宋体" w:hAnsi="宋体" w:eastAsia="宋体" w:cs="宋体"/>
                <w:sz w:val="24"/>
                <w:szCs w:val="24"/>
              </w:rPr>
              <w:t>340***40</w:t>
            </w:r>
          </w:p>
        </w:tc>
        <w:tc>
          <w:tcPr>
            <w:tcW w:w="1460" w:type="dxa"/>
            <w:tcBorders>
              <w:top w:val="nil"/>
              <w:left w:val="nil"/>
              <w:bottom w:val="single" w:color="auto" w:sz="4" w:space="0"/>
              <w:right w:val="single" w:color="auto" w:sz="4" w:space="0"/>
            </w:tcBorders>
            <w:shd w:val="clear" w:color="auto" w:fill="auto"/>
            <w:noWrap/>
            <w:vAlign w:val="center"/>
          </w:tcPr>
          <w:p w14:paraId="016EF1D2">
            <w:pPr>
              <w:jc w:val="center"/>
              <w:rPr>
                <w:rFonts w:hint="eastAsia" w:ascii="宋体" w:hAnsi="宋体" w:eastAsia="宋体" w:cs="宋体"/>
                <w:sz w:val="24"/>
                <w:szCs w:val="24"/>
              </w:rPr>
            </w:pPr>
            <w:r>
              <w:rPr>
                <w:rFonts w:hint="eastAsia" w:ascii="宋体" w:hAnsi="宋体" w:eastAsia="宋体" w:cs="宋体"/>
                <w:sz w:val="24"/>
                <w:szCs w:val="24"/>
              </w:rPr>
              <w:t>340***65</w:t>
            </w:r>
          </w:p>
        </w:tc>
      </w:tr>
      <w:tr w14:paraId="56BBBC1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9DF7DC9">
            <w:pPr>
              <w:jc w:val="center"/>
              <w:rPr>
                <w:rFonts w:hint="eastAsia" w:ascii="宋体" w:hAnsi="宋体" w:eastAsia="宋体" w:cs="宋体"/>
                <w:sz w:val="24"/>
                <w:szCs w:val="24"/>
              </w:rPr>
            </w:pPr>
            <w:r>
              <w:rPr>
                <w:rFonts w:hint="eastAsia" w:ascii="宋体" w:hAnsi="宋体" w:eastAsia="宋体" w:cs="宋体"/>
                <w:sz w:val="24"/>
                <w:szCs w:val="24"/>
              </w:rPr>
              <w:t>813***87</w:t>
            </w:r>
          </w:p>
        </w:tc>
        <w:tc>
          <w:tcPr>
            <w:tcW w:w="1505" w:type="dxa"/>
            <w:tcBorders>
              <w:top w:val="nil"/>
              <w:left w:val="nil"/>
              <w:bottom w:val="single" w:color="auto" w:sz="4" w:space="0"/>
              <w:right w:val="single" w:color="auto" w:sz="4" w:space="0"/>
            </w:tcBorders>
            <w:shd w:val="clear" w:color="auto" w:fill="auto"/>
            <w:noWrap/>
            <w:vAlign w:val="center"/>
          </w:tcPr>
          <w:p w14:paraId="22BF214D">
            <w:pPr>
              <w:jc w:val="center"/>
              <w:rPr>
                <w:rFonts w:hint="eastAsia" w:ascii="宋体" w:hAnsi="宋体" w:eastAsia="宋体" w:cs="宋体"/>
                <w:sz w:val="24"/>
                <w:szCs w:val="24"/>
              </w:rPr>
            </w:pPr>
            <w:r>
              <w:rPr>
                <w:rFonts w:hint="eastAsia" w:ascii="宋体" w:hAnsi="宋体" w:eastAsia="宋体" w:cs="宋体"/>
                <w:sz w:val="24"/>
                <w:szCs w:val="24"/>
              </w:rPr>
              <w:t>813***82</w:t>
            </w:r>
          </w:p>
        </w:tc>
        <w:tc>
          <w:tcPr>
            <w:tcW w:w="1459" w:type="dxa"/>
            <w:tcBorders>
              <w:top w:val="nil"/>
              <w:left w:val="nil"/>
              <w:bottom w:val="single" w:color="auto" w:sz="4" w:space="0"/>
              <w:right w:val="single" w:color="auto" w:sz="4" w:space="0"/>
            </w:tcBorders>
            <w:shd w:val="clear" w:color="auto" w:fill="auto"/>
            <w:noWrap/>
            <w:vAlign w:val="center"/>
          </w:tcPr>
          <w:p w14:paraId="7BD4BB4B">
            <w:pPr>
              <w:jc w:val="center"/>
              <w:rPr>
                <w:rFonts w:hint="eastAsia" w:ascii="宋体" w:hAnsi="宋体" w:eastAsia="宋体" w:cs="宋体"/>
                <w:sz w:val="24"/>
                <w:szCs w:val="24"/>
              </w:rPr>
            </w:pPr>
            <w:r>
              <w:rPr>
                <w:rFonts w:hint="eastAsia" w:ascii="宋体" w:hAnsi="宋体" w:eastAsia="宋体" w:cs="宋体"/>
                <w:sz w:val="24"/>
                <w:szCs w:val="24"/>
              </w:rPr>
              <w:t>813***71</w:t>
            </w:r>
          </w:p>
        </w:tc>
        <w:tc>
          <w:tcPr>
            <w:tcW w:w="1459" w:type="dxa"/>
            <w:tcBorders>
              <w:top w:val="nil"/>
              <w:left w:val="nil"/>
              <w:bottom w:val="single" w:color="auto" w:sz="4" w:space="0"/>
              <w:right w:val="single" w:color="auto" w:sz="4" w:space="0"/>
            </w:tcBorders>
            <w:shd w:val="clear" w:color="auto" w:fill="auto"/>
            <w:noWrap/>
            <w:vAlign w:val="center"/>
          </w:tcPr>
          <w:p w14:paraId="75B5E48A">
            <w:pPr>
              <w:jc w:val="center"/>
              <w:rPr>
                <w:rFonts w:hint="eastAsia" w:ascii="宋体" w:hAnsi="宋体" w:eastAsia="宋体" w:cs="宋体"/>
                <w:sz w:val="24"/>
                <w:szCs w:val="24"/>
              </w:rPr>
            </w:pPr>
            <w:r>
              <w:rPr>
                <w:rFonts w:hint="eastAsia" w:ascii="宋体" w:hAnsi="宋体" w:eastAsia="宋体" w:cs="宋体"/>
                <w:sz w:val="24"/>
                <w:szCs w:val="24"/>
              </w:rPr>
              <w:t>340***26</w:t>
            </w:r>
          </w:p>
        </w:tc>
        <w:tc>
          <w:tcPr>
            <w:tcW w:w="1459" w:type="dxa"/>
            <w:tcBorders>
              <w:top w:val="nil"/>
              <w:left w:val="nil"/>
              <w:bottom w:val="single" w:color="auto" w:sz="4" w:space="0"/>
              <w:right w:val="single" w:color="auto" w:sz="4" w:space="0"/>
            </w:tcBorders>
            <w:shd w:val="clear" w:color="auto" w:fill="auto"/>
            <w:noWrap/>
            <w:vAlign w:val="center"/>
          </w:tcPr>
          <w:p w14:paraId="3D58BE84">
            <w:pPr>
              <w:jc w:val="center"/>
              <w:rPr>
                <w:rFonts w:hint="eastAsia" w:ascii="宋体" w:hAnsi="宋体" w:eastAsia="宋体" w:cs="宋体"/>
                <w:sz w:val="24"/>
                <w:szCs w:val="24"/>
              </w:rPr>
            </w:pPr>
            <w:r>
              <w:rPr>
                <w:rFonts w:hint="eastAsia" w:ascii="宋体" w:hAnsi="宋体" w:eastAsia="宋体" w:cs="宋体"/>
                <w:sz w:val="24"/>
                <w:szCs w:val="24"/>
              </w:rPr>
              <w:t>340***37</w:t>
            </w:r>
          </w:p>
        </w:tc>
        <w:tc>
          <w:tcPr>
            <w:tcW w:w="1460" w:type="dxa"/>
            <w:tcBorders>
              <w:top w:val="nil"/>
              <w:left w:val="nil"/>
              <w:bottom w:val="single" w:color="auto" w:sz="4" w:space="0"/>
              <w:right w:val="single" w:color="auto" w:sz="4" w:space="0"/>
            </w:tcBorders>
            <w:shd w:val="clear" w:color="auto" w:fill="auto"/>
            <w:noWrap/>
            <w:vAlign w:val="center"/>
          </w:tcPr>
          <w:p w14:paraId="2BBFC00C">
            <w:pPr>
              <w:jc w:val="center"/>
              <w:rPr>
                <w:rFonts w:hint="eastAsia" w:ascii="宋体" w:hAnsi="宋体" w:eastAsia="宋体" w:cs="宋体"/>
                <w:sz w:val="24"/>
                <w:szCs w:val="24"/>
              </w:rPr>
            </w:pPr>
            <w:r>
              <w:rPr>
                <w:rFonts w:hint="eastAsia" w:ascii="宋体" w:hAnsi="宋体" w:eastAsia="宋体" w:cs="宋体"/>
                <w:sz w:val="24"/>
                <w:szCs w:val="24"/>
              </w:rPr>
              <w:t>340***95</w:t>
            </w:r>
          </w:p>
        </w:tc>
      </w:tr>
      <w:tr w14:paraId="6BD9E3B7">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7B6600A">
            <w:pPr>
              <w:jc w:val="center"/>
              <w:rPr>
                <w:rFonts w:hint="eastAsia" w:ascii="宋体" w:hAnsi="宋体" w:eastAsia="宋体" w:cs="宋体"/>
                <w:sz w:val="24"/>
                <w:szCs w:val="24"/>
              </w:rPr>
            </w:pPr>
            <w:r>
              <w:rPr>
                <w:rFonts w:hint="eastAsia" w:ascii="宋体" w:hAnsi="宋体" w:eastAsia="宋体" w:cs="宋体"/>
                <w:sz w:val="24"/>
                <w:szCs w:val="24"/>
              </w:rPr>
              <w:t>813***42</w:t>
            </w:r>
          </w:p>
        </w:tc>
        <w:tc>
          <w:tcPr>
            <w:tcW w:w="1505" w:type="dxa"/>
            <w:tcBorders>
              <w:top w:val="nil"/>
              <w:left w:val="nil"/>
              <w:bottom w:val="single" w:color="auto" w:sz="4" w:space="0"/>
              <w:right w:val="single" w:color="auto" w:sz="4" w:space="0"/>
            </w:tcBorders>
            <w:shd w:val="clear" w:color="auto" w:fill="auto"/>
            <w:noWrap/>
            <w:vAlign w:val="center"/>
          </w:tcPr>
          <w:p w14:paraId="2093302D">
            <w:pPr>
              <w:jc w:val="center"/>
              <w:rPr>
                <w:rFonts w:hint="eastAsia" w:ascii="宋体" w:hAnsi="宋体" w:eastAsia="宋体" w:cs="宋体"/>
                <w:sz w:val="24"/>
                <w:szCs w:val="24"/>
              </w:rPr>
            </w:pPr>
            <w:r>
              <w:rPr>
                <w:rFonts w:hint="eastAsia" w:ascii="宋体" w:hAnsi="宋体" w:eastAsia="宋体" w:cs="宋体"/>
                <w:sz w:val="24"/>
                <w:szCs w:val="24"/>
              </w:rPr>
              <w:t>813***51</w:t>
            </w:r>
          </w:p>
        </w:tc>
        <w:tc>
          <w:tcPr>
            <w:tcW w:w="1459" w:type="dxa"/>
            <w:tcBorders>
              <w:top w:val="nil"/>
              <w:left w:val="nil"/>
              <w:bottom w:val="single" w:color="auto" w:sz="4" w:space="0"/>
              <w:right w:val="single" w:color="auto" w:sz="4" w:space="0"/>
            </w:tcBorders>
            <w:shd w:val="clear" w:color="auto" w:fill="auto"/>
            <w:noWrap/>
            <w:vAlign w:val="center"/>
          </w:tcPr>
          <w:p w14:paraId="5C1EF066">
            <w:pPr>
              <w:jc w:val="center"/>
              <w:rPr>
                <w:rFonts w:hint="eastAsia" w:ascii="宋体" w:hAnsi="宋体" w:eastAsia="宋体" w:cs="宋体"/>
                <w:sz w:val="24"/>
                <w:szCs w:val="24"/>
              </w:rPr>
            </w:pPr>
            <w:r>
              <w:rPr>
                <w:rFonts w:hint="eastAsia" w:ascii="宋体" w:hAnsi="宋体" w:eastAsia="宋体" w:cs="宋体"/>
                <w:sz w:val="24"/>
                <w:szCs w:val="24"/>
              </w:rPr>
              <w:t>813***25</w:t>
            </w:r>
          </w:p>
        </w:tc>
        <w:tc>
          <w:tcPr>
            <w:tcW w:w="1459" w:type="dxa"/>
            <w:tcBorders>
              <w:top w:val="nil"/>
              <w:left w:val="nil"/>
              <w:bottom w:val="single" w:color="auto" w:sz="4" w:space="0"/>
              <w:right w:val="single" w:color="auto" w:sz="4" w:space="0"/>
            </w:tcBorders>
            <w:shd w:val="clear" w:color="auto" w:fill="auto"/>
            <w:noWrap/>
            <w:vAlign w:val="center"/>
          </w:tcPr>
          <w:p w14:paraId="33C29450">
            <w:pPr>
              <w:jc w:val="center"/>
              <w:rPr>
                <w:rFonts w:hint="eastAsia" w:ascii="宋体" w:hAnsi="宋体" w:eastAsia="宋体" w:cs="宋体"/>
                <w:sz w:val="24"/>
                <w:szCs w:val="24"/>
              </w:rPr>
            </w:pPr>
            <w:r>
              <w:rPr>
                <w:rFonts w:hint="eastAsia" w:ascii="宋体" w:hAnsi="宋体" w:eastAsia="宋体" w:cs="宋体"/>
                <w:sz w:val="24"/>
                <w:szCs w:val="24"/>
              </w:rPr>
              <w:t>340***92</w:t>
            </w:r>
          </w:p>
        </w:tc>
        <w:tc>
          <w:tcPr>
            <w:tcW w:w="1459" w:type="dxa"/>
            <w:tcBorders>
              <w:top w:val="nil"/>
              <w:left w:val="nil"/>
              <w:bottom w:val="single" w:color="auto" w:sz="4" w:space="0"/>
              <w:right w:val="single" w:color="auto" w:sz="4" w:space="0"/>
            </w:tcBorders>
            <w:shd w:val="clear" w:color="auto" w:fill="auto"/>
            <w:noWrap/>
            <w:vAlign w:val="center"/>
          </w:tcPr>
          <w:p w14:paraId="3D9A674C">
            <w:pPr>
              <w:jc w:val="center"/>
              <w:rPr>
                <w:rFonts w:hint="eastAsia" w:ascii="宋体" w:hAnsi="宋体" w:eastAsia="宋体" w:cs="宋体"/>
                <w:sz w:val="24"/>
                <w:szCs w:val="24"/>
              </w:rPr>
            </w:pPr>
            <w:r>
              <w:rPr>
                <w:rFonts w:hint="eastAsia" w:ascii="宋体" w:hAnsi="宋体" w:eastAsia="宋体" w:cs="宋体"/>
                <w:sz w:val="24"/>
                <w:szCs w:val="24"/>
              </w:rPr>
              <w:t>340***50</w:t>
            </w:r>
          </w:p>
        </w:tc>
        <w:tc>
          <w:tcPr>
            <w:tcW w:w="1460" w:type="dxa"/>
            <w:tcBorders>
              <w:top w:val="nil"/>
              <w:left w:val="nil"/>
              <w:bottom w:val="single" w:color="auto" w:sz="4" w:space="0"/>
              <w:right w:val="single" w:color="auto" w:sz="4" w:space="0"/>
            </w:tcBorders>
            <w:shd w:val="clear" w:color="auto" w:fill="auto"/>
            <w:noWrap/>
            <w:vAlign w:val="center"/>
          </w:tcPr>
          <w:p w14:paraId="100CC907">
            <w:pPr>
              <w:jc w:val="center"/>
              <w:rPr>
                <w:rFonts w:hint="eastAsia" w:ascii="宋体" w:hAnsi="宋体" w:eastAsia="宋体" w:cs="宋体"/>
                <w:sz w:val="24"/>
                <w:szCs w:val="24"/>
              </w:rPr>
            </w:pPr>
            <w:r>
              <w:rPr>
                <w:rFonts w:hint="eastAsia" w:ascii="宋体" w:hAnsi="宋体" w:eastAsia="宋体" w:cs="宋体"/>
                <w:sz w:val="24"/>
                <w:szCs w:val="24"/>
              </w:rPr>
              <w:t>340***59</w:t>
            </w:r>
          </w:p>
        </w:tc>
      </w:tr>
      <w:tr w14:paraId="71A6EB9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2F6BA28">
            <w:pPr>
              <w:jc w:val="center"/>
              <w:rPr>
                <w:rFonts w:hint="eastAsia" w:ascii="宋体" w:hAnsi="宋体" w:eastAsia="宋体" w:cs="宋体"/>
                <w:sz w:val="24"/>
                <w:szCs w:val="24"/>
              </w:rPr>
            </w:pPr>
            <w:r>
              <w:rPr>
                <w:rFonts w:hint="eastAsia" w:ascii="宋体" w:hAnsi="宋体" w:eastAsia="宋体" w:cs="宋体"/>
                <w:sz w:val="24"/>
                <w:szCs w:val="24"/>
              </w:rPr>
              <w:t>813***80</w:t>
            </w:r>
          </w:p>
        </w:tc>
        <w:tc>
          <w:tcPr>
            <w:tcW w:w="1505" w:type="dxa"/>
            <w:tcBorders>
              <w:top w:val="nil"/>
              <w:left w:val="nil"/>
              <w:bottom w:val="single" w:color="auto" w:sz="4" w:space="0"/>
              <w:right w:val="single" w:color="auto" w:sz="4" w:space="0"/>
            </w:tcBorders>
            <w:shd w:val="clear" w:color="auto" w:fill="auto"/>
            <w:noWrap/>
            <w:vAlign w:val="center"/>
          </w:tcPr>
          <w:p w14:paraId="7417514C">
            <w:pPr>
              <w:jc w:val="center"/>
              <w:rPr>
                <w:rFonts w:hint="eastAsia" w:ascii="宋体" w:hAnsi="宋体" w:eastAsia="宋体" w:cs="宋体"/>
                <w:sz w:val="24"/>
                <w:szCs w:val="24"/>
              </w:rPr>
            </w:pPr>
            <w:r>
              <w:rPr>
                <w:rFonts w:hint="eastAsia" w:ascii="宋体" w:hAnsi="宋体" w:eastAsia="宋体" w:cs="宋体"/>
                <w:sz w:val="24"/>
                <w:szCs w:val="24"/>
              </w:rPr>
              <w:t>813***72</w:t>
            </w:r>
          </w:p>
        </w:tc>
        <w:tc>
          <w:tcPr>
            <w:tcW w:w="1459" w:type="dxa"/>
            <w:tcBorders>
              <w:top w:val="nil"/>
              <w:left w:val="nil"/>
              <w:bottom w:val="single" w:color="auto" w:sz="4" w:space="0"/>
              <w:right w:val="single" w:color="auto" w:sz="4" w:space="0"/>
            </w:tcBorders>
            <w:shd w:val="clear" w:color="auto" w:fill="auto"/>
            <w:noWrap/>
            <w:vAlign w:val="center"/>
          </w:tcPr>
          <w:p w14:paraId="0DED5804">
            <w:pPr>
              <w:jc w:val="center"/>
              <w:rPr>
                <w:rFonts w:hint="eastAsia" w:ascii="宋体" w:hAnsi="宋体" w:eastAsia="宋体" w:cs="宋体"/>
                <w:sz w:val="24"/>
                <w:szCs w:val="24"/>
              </w:rPr>
            </w:pPr>
            <w:r>
              <w:rPr>
                <w:rFonts w:hint="eastAsia" w:ascii="宋体" w:hAnsi="宋体" w:eastAsia="宋体" w:cs="宋体"/>
                <w:sz w:val="24"/>
                <w:szCs w:val="24"/>
              </w:rPr>
              <w:t>813***50</w:t>
            </w:r>
          </w:p>
        </w:tc>
        <w:tc>
          <w:tcPr>
            <w:tcW w:w="1459" w:type="dxa"/>
            <w:tcBorders>
              <w:top w:val="nil"/>
              <w:left w:val="nil"/>
              <w:bottom w:val="single" w:color="auto" w:sz="4" w:space="0"/>
              <w:right w:val="single" w:color="auto" w:sz="4" w:space="0"/>
            </w:tcBorders>
            <w:shd w:val="clear" w:color="auto" w:fill="auto"/>
            <w:noWrap/>
            <w:vAlign w:val="center"/>
          </w:tcPr>
          <w:p w14:paraId="228E5BB7">
            <w:pPr>
              <w:jc w:val="center"/>
              <w:rPr>
                <w:rFonts w:hint="eastAsia" w:ascii="宋体" w:hAnsi="宋体" w:eastAsia="宋体" w:cs="宋体"/>
                <w:sz w:val="24"/>
                <w:szCs w:val="24"/>
              </w:rPr>
            </w:pPr>
            <w:r>
              <w:rPr>
                <w:rFonts w:hint="eastAsia" w:ascii="宋体" w:hAnsi="宋体" w:eastAsia="宋体" w:cs="宋体"/>
                <w:sz w:val="24"/>
                <w:szCs w:val="24"/>
              </w:rPr>
              <w:t>340***64</w:t>
            </w:r>
          </w:p>
        </w:tc>
        <w:tc>
          <w:tcPr>
            <w:tcW w:w="1459" w:type="dxa"/>
            <w:tcBorders>
              <w:top w:val="nil"/>
              <w:left w:val="nil"/>
              <w:bottom w:val="single" w:color="auto" w:sz="4" w:space="0"/>
              <w:right w:val="single" w:color="auto" w:sz="4" w:space="0"/>
            </w:tcBorders>
            <w:shd w:val="clear" w:color="auto" w:fill="auto"/>
            <w:noWrap/>
            <w:vAlign w:val="center"/>
          </w:tcPr>
          <w:p w14:paraId="7BBFA406">
            <w:pPr>
              <w:jc w:val="center"/>
              <w:rPr>
                <w:rFonts w:hint="eastAsia" w:ascii="宋体" w:hAnsi="宋体" w:eastAsia="宋体" w:cs="宋体"/>
                <w:sz w:val="24"/>
                <w:szCs w:val="24"/>
              </w:rPr>
            </w:pPr>
            <w:r>
              <w:rPr>
                <w:rFonts w:hint="eastAsia" w:ascii="宋体" w:hAnsi="宋体" w:eastAsia="宋体" w:cs="宋体"/>
                <w:sz w:val="24"/>
                <w:szCs w:val="24"/>
              </w:rPr>
              <w:t>340***57</w:t>
            </w:r>
          </w:p>
        </w:tc>
        <w:tc>
          <w:tcPr>
            <w:tcW w:w="1460" w:type="dxa"/>
            <w:tcBorders>
              <w:top w:val="nil"/>
              <w:left w:val="nil"/>
              <w:bottom w:val="single" w:color="auto" w:sz="4" w:space="0"/>
              <w:right w:val="single" w:color="auto" w:sz="4" w:space="0"/>
            </w:tcBorders>
            <w:shd w:val="clear" w:color="auto" w:fill="auto"/>
            <w:noWrap/>
            <w:vAlign w:val="center"/>
          </w:tcPr>
          <w:p w14:paraId="7B82BA53">
            <w:pPr>
              <w:jc w:val="center"/>
              <w:rPr>
                <w:rFonts w:hint="eastAsia" w:ascii="宋体" w:hAnsi="宋体" w:eastAsia="宋体" w:cs="宋体"/>
                <w:sz w:val="24"/>
                <w:szCs w:val="24"/>
              </w:rPr>
            </w:pPr>
            <w:r>
              <w:rPr>
                <w:rFonts w:hint="eastAsia" w:ascii="宋体" w:hAnsi="宋体" w:eastAsia="宋体" w:cs="宋体"/>
                <w:sz w:val="24"/>
                <w:szCs w:val="24"/>
              </w:rPr>
              <w:t>340***71</w:t>
            </w:r>
          </w:p>
        </w:tc>
      </w:tr>
      <w:tr w14:paraId="14658A9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43D8AB8">
            <w:pPr>
              <w:jc w:val="center"/>
              <w:rPr>
                <w:rFonts w:hint="eastAsia" w:ascii="宋体" w:hAnsi="宋体" w:eastAsia="宋体" w:cs="宋体"/>
                <w:sz w:val="24"/>
                <w:szCs w:val="24"/>
              </w:rPr>
            </w:pPr>
            <w:r>
              <w:rPr>
                <w:rFonts w:hint="eastAsia" w:ascii="宋体" w:hAnsi="宋体" w:eastAsia="宋体" w:cs="宋体"/>
                <w:sz w:val="24"/>
                <w:szCs w:val="24"/>
              </w:rPr>
              <w:t>813***80</w:t>
            </w:r>
          </w:p>
        </w:tc>
        <w:tc>
          <w:tcPr>
            <w:tcW w:w="1505" w:type="dxa"/>
            <w:tcBorders>
              <w:top w:val="nil"/>
              <w:left w:val="nil"/>
              <w:bottom w:val="single" w:color="auto" w:sz="4" w:space="0"/>
              <w:right w:val="single" w:color="auto" w:sz="4" w:space="0"/>
            </w:tcBorders>
            <w:shd w:val="clear" w:color="auto" w:fill="auto"/>
            <w:noWrap/>
            <w:vAlign w:val="center"/>
          </w:tcPr>
          <w:p w14:paraId="3B50F3B7">
            <w:pPr>
              <w:jc w:val="center"/>
              <w:rPr>
                <w:rFonts w:hint="eastAsia" w:ascii="宋体" w:hAnsi="宋体" w:eastAsia="宋体" w:cs="宋体"/>
                <w:sz w:val="24"/>
                <w:szCs w:val="24"/>
              </w:rPr>
            </w:pPr>
            <w:r>
              <w:rPr>
                <w:rFonts w:hint="eastAsia" w:ascii="宋体" w:hAnsi="宋体" w:eastAsia="宋体" w:cs="宋体"/>
                <w:sz w:val="24"/>
                <w:szCs w:val="24"/>
              </w:rPr>
              <w:t>813***45</w:t>
            </w:r>
          </w:p>
        </w:tc>
        <w:tc>
          <w:tcPr>
            <w:tcW w:w="1459" w:type="dxa"/>
            <w:tcBorders>
              <w:top w:val="nil"/>
              <w:left w:val="nil"/>
              <w:bottom w:val="single" w:color="auto" w:sz="4" w:space="0"/>
              <w:right w:val="single" w:color="auto" w:sz="4" w:space="0"/>
            </w:tcBorders>
            <w:shd w:val="clear" w:color="auto" w:fill="auto"/>
            <w:noWrap/>
            <w:vAlign w:val="center"/>
          </w:tcPr>
          <w:p w14:paraId="6E973AAE">
            <w:pPr>
              <w:jc w:val="center"/>
              <w:rPr>
                <w:rFonts w:hint="eastAsia" w:ascii="宋体" w:hAnsi="宋体" w:eastAsia="宋体" w:cs="宋体"/>
                <w:sz w:val="24"/>
                <w:szCs w:val="24"/>
              </w:rPr>
            </w:pPr>
            <w:r>
              <w:rPr>
                <w:rFonts w:hint="eastAsia" w:ascii="宋体" w:hAnsi="宋体" w:eastAsia="宋体" w:cs="宋体"/>
                <w:sz w:val="24"/>
                <w:szCs w:val="24"/>
              </w:rPr>
              <w:t>813***83</w:t>
            </w:r>
          </w:p>
        </w:tc>
        <w:tc>
          <w:tcPr>
            <w:tcW w:w="1459" w:type="dxa"/>
            <w:tcBorders>
              <w:top w:val="nil"/>
              <w:left w:val="nil"/>
              <w:bottom w:val="single" w:color="auto" w:sz="4" w:space="0"/>
              <w:right w:val="single" w:color="auto" w:sz="4" w:space="0"/>
            </w:tcBorders>
            <w:shd w:val="clear" w:color="auto" w:fill="auto"/>
            <w:noWrap/>
            <w:vAlign w:val="center"/>
          </w:tcPr>
          <w:p w14:paraId="2292D734">
            <w:pPr>
              <w:jc w:val="center"/>
              <w:rPr>
                <w:rFonts w:hint="eastAsia" w:ascii="宋体" w:hAnsi="宋体" w:eastAsia="宋体" w:cs="宋体"/>
                <w:sz w:val="24"/>
                <w:szCs w:val="24"/>
              </w:rPr>
            </w:pPr>
            <w:r>
              <w:rPr>
                <w:rFonts w:hint="eastAsia" w:ascii="宋体" w:hAnsi="宋体" w:eastAsia="宋体" w:cs="宋体"/>
                <w:sz w:val="24"/>
                <w:szCs w:val="24"/>
              </w:rPr>
              <w:t>340***69</w:t>
            </w:r>
          </w:p>
        </w:tc>
        <w:tc>
          <w:tcPr>
            <w:tcW w:w="1459" w:type="dxa"/>
            <w:tcBorders>
              <w:top w:val="nil"/>
              <w:left w:val="nil"/>
              <w:bottom w:val="single" w:color="auto" w:sz="4" w:space="0"/>
              <w:right w:val="single" w:color="auto" w:sz="4" w:space="0"/>
            </w:tcBorders>
            <w:shd w:val="clear" w:color="auto" w:fill="auto"/>
            <w:noWrap/>
            <w:vAlign w:val="center"/>
          </w:tcPr>
          <w:p w14:paraId="6039961D">
            <w:pPr>
              <w:jc w:val="center"/>
              <w:rPr>
                <w:rFonts w:hint="eastAsia" w:ascii="宋体" w:hAnsi="宋体" w:eastAsia="宋体" w:cs="宋体"/>
                <w:sz w:val="24"/>
                <w:szCs w:val="24"/>
              </w:rPr>
            </w:pPr>
            <w:r>
              <w:rPr>
                <w:rFonts w:hint="eastAsia" w:ascii="宋体" w:hAnsi="宋体" w:eastAsia="宋体" w:cs="宋体"/>
                <w:sz w:val="24"/>
                <w:szCs w:val="24"/>
              </w:rPr>
              <w:t>340***70</w:t>
            </w:r>
          </w:p>
        </w:tc>
        <w:tc>
          <w:tcPr>
            <w:tcW w:w="1460" w:type="dxa"/>
            <w:tcBorders>
              <w:top w:val="nil"/>
              <w:left w:val="nil"/>
              <w:bottom w:val="single" w:color="auto" w:sz="4" w:space="0"/>
              <w:right w:val="single" w:color="auto" w:sz="4" w:space="0"/>
            </w:tcBorders>
            <w:shd w:val="clear" w:color="auto" w:fill="auto"/>
            <w:noWrap/>
            <w:vAlign w:val="center"/>
          </w:tcPr>
          <w:p w14:paraId="2D63E796">
            <w:pPr>
              <w:jc w:val="center"/>
              <w:rPr>
                <w:rFonts w:hint="eastAsia" w:ascii="宋体" w:hAnsi="宋体" w:eastAsia="宋体" w:cs="宋体"/>
                <w:sz w:val="24"/>
                <w:szCs w:val="24"/>
              </w:rPr>
            </w:pPr>
            <w:r>
              <w:rPr>
                <w:rFonts w:hint="eastAsia" w:ascii="宋体" w:hAnsi="宋体" w:eastAsia="宋体" w:cs="宋体"/>
                <w:sz w:val="24"/>
                <w:szCs w:val="24"/>
              </w:rPr>
              <w:t>340***37</w:t>
            </w:r>
          </w:p>
        </w:tc>
      </w:tr>
      <w:tr w14:paraId="1FCD167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2A4E2D9">
            <w:pPr>
              <w:jc w:val="center"/>
              <w:rPr>
                <w:rFonts w:hint="eastAsia" w:ascii="宋体" w:hAnsi="宋体" w:eastAsia="宋体" w:cs="宋体"/>
                <w:sz w:val="24"/>
                <w:szCs w:val="24"/>
              </w:rPr>
            </w:pPr>
            <w:r>
              <w:rPr>
                <w:rFonts w:hint="eastAsia" w:ascii="宋体" w:hAnsi="宋体" w:eastAsia="宋体" w:cs="宋体"/>
                <w:sz w:val="24"/>
                <w:szCs w:val="24"/>
              </w:rPr>
              <w:t>813***62</w:t>
            </w:r>
          </w:p>
        </w:tc>
        <w:tc>
          <w:tcPr>
            <w:tcW w:w="1505" w:type="dxa"/>
            <w:tcBorders>
              <w:top w:val="nil"/>
              <w:left w:val="nil"/>
              <w:bottom w:val="single" w:color="auto" w:sz="4" w:space="0"/>
              <w:right w:val="single" w:color="auto" w:sz="4" w:space="0"/>
            </w:tcBorders>
            <w:shd w:val="clear" w:color="auto" w:fill="auto"/>
            <w:noWrap/>
            <w:vAlign w:val="center"/>
          </w:tcPr>
          <w:p w14:paraId="7E62C51F">
            <w:pPr>
              <w:jc w:val="center"/>
              <w:rPr>
                <w:rFonts w:hint="eastAsia" w:ascii="宋体" w:hAnsi="宋体" w:eastAsia="宋体" w:cs="宋体"/>
                <w:sz w:val="24"/>
                <w:szCs w:val="24"/>
              </w:rPr>
            </w:pPr>
            <w:r>
              <w:rPr>
                <w:rFonts w:hint="eastAsia" w:ascii="宋体" w:hAnsi="宋体" w:eastAsia="宋体" w:cs="宋体"/>
                <w:sz w:val="24"/>
                <w:szCs w:val="24"/>
              </w:rPr>
              <w:t>813***09</w:t>
            </w:r>
          </w:p>
        </w:tc>
        <w:tc>
          <w:tcPr>
            <w:tcW w:w="1459" w:type="dxa"/>
            <w:tcBorders>
              <w:top w:val="nil"/>
              <w:left w:val="nil"/>
              <w:bottom w:val="single" w:color="auto" w:sz="4" w:space="0"/>
              <w:right w:val="single" w:color="auto" w:sz="4" w:space="0"/>
            </w:tcBorders>
            <w:shd w:val="clear" w:color="auto" w:fill="auto"/>
            <w:noWrap/>
            <w:vAlign w:val="center"/>
          </w:tcPr>
          <w:p w14:paraId="43A4A812">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459" w:type="dxa"/>
            <w:tcBorders>
              <w:top w:val="nil"/>
              <w:left w:val="nil"/>
              <w:bottom w:val="single" w:color="auto" w:sz="4" w:space="0"/>
              <w:right w:val="single" w:color="auto" w:sz="4" w:space="0"/>
            </w:tcBorders>
            <w:shd w:val="clear" w:color="auto" w:fill="auto"/>
            <w:noWrap/>
            <w:vAlign w:val="center"/>
          </w:tcPr>
          <w:p w14:paraId="2BB6A072">
            <w:pPr>
              <w:jc w:val="center"/>
              <w:rPr>
                <w:rFonts w:hint="eastAsia" w:ascii="宋体" w:hAnsi="宋体" w:eastAsia="宋体" w:cs="宋体"/>
                <w:sz w:val="24"/>
                <w:szCs w:val="24"/>
              </w:rPr>
            </w:pPr>
            <w:r>
              <w:rPr>
                <w:rFonts w:hint="eastAsia" w:ascii="宋体" w:hAnsi="宋体" w:eastAsia="宋体" w:cs="宋体"/>
                <w:sz w:val="24"/>
                <w:szCs w:val="24"/>
              </w:rPr>
              <w:t>340***71</w:t>
            </w:r>
          </w:p>
        </w:tc>
        <w:tc>
          <w:tcPr>
            <w:tcW w:w="1459" w:type="dxa"/>
            <w:tcBorders>
              <w:top w:val="nil"/>
              <w:left w:val="nil"/>
              <w:bottom w:val="single" w:color="auto" w:sz="4" w:space="0"/>
              <w:right w:val="single" w:color="auto" w:sz="4" w:space="0"/>
            </w:tcBorders>
            <w:shd w:val="clear" w:color="auto" w:fill="auto"/>
            <w:noWrap/>
            <w:vAlign w:val="center"/>
          </w:tcPr>
          <w:p w14:paraId="4CBF8A4D">
            <w:pPr>
              <w:jc w:val="center"/>
              <w:rPr>
                <w:rFonts w:hint="eastAsia" w:ascii="宋体" w:hAnsi="宋体" w:eastAsia="宋体" w:cs="宋体"/>
                <w:sz w:val="24"/>
                <w:szCs w:val="24"/>
              </w:rPr>
            </w:pPr>
            <w:r>
              <w:rPr>
                <w:rFonts w:hint="eastAsia" w:ascii="宋体" w:hAnsi="宋体" w:eastAsia="宋体" w:cs="宋体"/>
                <w:sz w:val="24"/>
                <w:szCs w:val="24"/>
              </w:rPr>
              <w:t>340***72</w:t>
            </w:r>
          </w:p>
        </w:tc>
        <w:tc>
          <w:tcPr>
            <w:tcW w:w="1460" w:type="dxa"/>
            <w:tcBorders>
              <w:top w:val="nil"/>
              <w:left w:val="nil"/>
              <w:bottom w:val="single" w:color="auto" w:sz="4" w:space="0"/>
              <w:right w:val="single" w:color="auto" w:sz="4" w:space="0"/>
            </w:tcBorders>
            <w:shd w:val="clear" w:color="auto" w:fill="auto"/>
            <w:noWrap/>
            <w:vAlign w:val="center"/>
          </w:tcPr>
          <w:p w14:paraId="194F53D2">
            <w:pPr>
              <w:jc w:val="center"/>
              <w:rPr>
                <w:rFonts w:hint="eastAsia" w:ascii="宋体" w:hAnsi="宋体" w:eastAsia="宋体" w:cs="宋体"/>
                <w:sz w:val="24"/>
                <w:szCs w:val="24"/>
              </w:rPr>
            </w:pPr>
            <w:r>
              <w:rPr>
                <w:rFonts w:hint="eastAsia" w:ascii="宋体" w:hAnsi="宋体" w:eastAsia="宋体" w:cs="宋体"/>
                <w:sz w:val="24"/>
                <w:szCs w:val="24"/>
              </w:rPr>
              <w:t>340***50</w:t>
            </w:r>
          </w:p>
        </w:tc>
      </w:tr>
      <w:tr w14:paraId="75F8F2CC">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55B150F">
            <w:pPr>
              <w:jc w:val="center"/>
              <w:rPr>
                <w:rFonts w:hint="eastAsia" w:ascii="宋体" w:hAnsi="宋体" w:eastAsia="宋体" w:cs="宋体"/>
                <w:sz w:val="24"/>
                <w:szCs w:val="24"/>
              </w:rPr>
            </w:pPr>
            <w:r>
              <w:rPr>
                <w:rFonts w:hint="eastAsia" w:ascii="宋体" w:hAnsi="宋体" w:eastAsia="宋体" w:cs="宋体"/>
                <w:sz w:val="24"/>
                <w:szCs w:val="24"/>
              </w:rPr>
              <w:t>813***55</w:t>
            </w:r>
          </w:p>
        </w:tc>
        <w:tc>
          <w:tcPr>
            <w:tcW w:w="1505" w:type="dxa"/>
            <w:tcBorders>
              <w:top w:val="nil"/>
              <w:left w:val="nil"/>
              <w:bottom w:val="single" w:color="auto" w:sz="4" w:space="0"/>
              <w:right w:val="single" w:color="auto" w:sz="4" w:space="0"/>
            </w:tcBorders>
            <w:shd w:val="clear" w:color="auto" w:fill="auto"/>
            <w:noWrap/>
            <w:vAlign w:val="center"/>
          </w:tcPr>
          <w:p w14:paraId="7F9C2D08">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459" w:type="dxa"/>
            <w:tcBorders>
              <w:top w:val="nil"/>
              <w:left w:val="nil"/>
              <w:bottom w:val="single" w:color="auto" w:sz="4" w:space="0"/>
              <w:right w:val="single" w:color="auto" w:sz="4" w:space="0"/>
            </w:tcBorders>
            <w:shd w:val="clear" w:color="auto" w:fill="auto"/>
            <w:noWrap/>
            <w:vAlign w:val="center"/>
          </w:tcPr>
          <w:p w14:paraId="69494A2E">
            <w:pPr>
              <w:jc w:val="center"/>
              <w:rPr>
                <w:rFonts w:hint="eastAsia" w:ascii="宋体" w:hAnsi="宋体" w:eastAsia="宋体" w:cs="宋体"/>
                <w:sz w:val="24"/>
                <w:szCs w:val="24"/>
              </w:rPr>
            </w:pPr>
            <w:r>
              <w:rPr>
                <w:rFonts w:hint="eastAsia" w:ascii="宋体" w:hAnsi="宋体" w:eastAsia="宋体" w:cs="宋体"/>
                <w:sz w:val="24"/>
                <w:szCs w:val="24"/>
              </w:rPr>
              <w:t>813***22</w:t>
            </w:r>
          </w:p>
        </w:tc>
        <w:tc>
          <w:tcPr>
            <w:tcW w:w="1459" w:type="dxa"/>
            <w:tcBorders>
              <w:top w:val="nil"/>
              <w:left w:val="nil"/>
              <w:bottom w:val="single" w:color="auto" w:sz="4" w:space="0"/>
              <w:right w:val="single" w:color="auto" w:sz="4" w:space="0"/>
            </w:tcBorders>
            <w:shd w:val="clear" w:color="auto" w:fill="auto"/>
            <w:noWrap/>
            <w:vAlign w:val="center"/>
          </w:tcPr>
          <w:p w14:paraId="4B3C493D">
            <w:pPr>
              <w:jc w:val="center"/>
              <w:rPr>
                <w:rFonts w:hint="eastAsia" w:ascii="宋体" w:hAnsi="宋体" w:eastAsia="宋体" w:cs="宋体"/>
                <w:sz w:val="24"/>
                <w:szCs w:val="24"/>
              </w:rPr>
            </w:pPr>
            <w:r>
              <w:rPr>
                <w:rFonts w:hint="eastAsia" w:ascii="宋体" w:hAnsi="宋体" w:eastAsia="宋体" w:cs="宋体"/>
                <w:sz w:val="24"/>
                <w:szCs w:val="24"/>
              </w:rPr>
              <w:t>340***55</w:t>
            </w:r>
          </w:p>
        </w:tc>
        <w:tc>
          <w:tcPr>
            <w:tcW w:w="1459" w:type="dxa"/>
            <w:tcBorders>
              <w:top w:val="nil"/>
              <w:left w:val="nil"/>
              <w:bottom w:val="single" w:color="auto" w:sz="4" w:space="0"/>
              <w:right w:val="single" w:color="auto" w:sz="4" w:space="0"/>
            </w:tcBorders>
            <w:shd w:val="clear" w:color="auto" w:fill="auto"/>
            <w:noWrap/>
            <w:vAlign w:val="center"/>
          </w:tcPr>
          <w:p w14:paraId="0ECD42F7">
            <w:pPr>
              <w:jc w:val="center"/>
              <w:rPr>
                <w:rFonts w:hint="eastAsia" w:ascii="宋体" w:hAnsi="宋体" w:eastAsia="宋体" w:cs="宋体"/>
                <w:sz w:val="24"/>
                <w:szCs w:val="24"/>
              </w:rPr>
            </w:pPr>
            <w:r>
              <w:rPr>
                <w:rFonts w:hint="eastAsia" w:ascii="宋体" w:hAnsi="宋体" w:eastAsia="宋体" w:cs="宋体"/>
                <w:sz w:val="24"/>
                <w:szCs w:val="24"/>
              </w:rPr>
              <w:t>340***82</w:t>
            </w:r>
          </w:p>
        </w:tc>
        <w:tc>
          <w:tcPr>
            <w:tcW w:w="1460" w:type="dxa"/>
            <w:tcBorders>
              <w:top w:val="nil"/>
              <w:left w:val="nil"/>
              <w:bottom w:val="single" w:color="auto" w:sz="4" w:space="0"/>
              <w:right w:val="single" w:color="auto" w:sz="4" w:space="0"/>
            </w:tcBorders>
            <w:shd w:val="clear" w:color="auto" w:fill="auto"/>
            <w:noWrap/>
            <w:vAlign w:val="center"/>
          </w:tcPr>
          <w:p w14:paraId="645C147F">
            <w:pPr>
              <w:jc w:val="center"/>
              <w:rPr>
                <w:rFonts w:hint="eastAsia" w:ascii="宋体" w:hAnsi="宋体" w:eastAsia="宋体" w:cs="宋体"/>
                <w:sz w:val="24"/>
                <w:szCs w:val="24"/>
              </w:rPr>
            </w:pPr>
            <w:r>
              <w:rPr>
                <w:rFonts w:hint="eastAsia" w:ascii="宋体" w:hAnsi="宋体" w:eastAsia="宋体" w:cs="宋体"/>
                <w:sz w:val="24"/>
                <w:szCs w:val="24"/>
              </w:rPr>
              <w:t>340***61</w:t>
            </w:r>
          </w:p>
        </w:tc>
      </w:tr>
      <w:tr w14:paraId="64C2980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0429371">
            <w:pPr>
              <w:jc w:val="center"/>
              <w:rPr>
                <w:rFonts w:hint="eastAsia" w:ascii="宋体" w:hAnsi="宋体" w:eastAsia="宋体" w:cs="宋体"/>
                <w:sz w:val="24"/>
                <w:szCs w:val="24"/>
              </w:rPr>
            </w:pPr>
            <w:r>
              <w:rPr>
                <w:rFonts w:hint="eastAsia" w:ascii="宋体" w:hAnsi="宋体" w:eastAsia="宋体" w:cs="宋体"/>
                <w:sz w:val="24"/>
                <w:szCs w:val="24"/>
              </w:rPr>
              <w:t>813***31</w:t>
            </w:r>
          </w:p>
        </w:tc>
        <w:tc>
          <w:tcPr>
            <w:tcW w:w="1505" w:type="dxa"/>
            <w:tcBorders>
              <w:top w:val="nil"/>
              <w:left w:val="nil"/>
              <w:bottom w:val="single" w:color="auto" w:sz="4" w:space="0"/>
              <w:right w:val="single" w:color="auto" w:sz="4" w:space="0"/>
            </w:tcBorders>
            <w:shd w:val="clear" w:color="auto" w:fill="auto"/>
            <w:noWrap/>
            <w:vAlign w:val="center"/>
          </w:tcPr>
          <w:p w14:paraId="1CB7EAB3">
            <w:pPr>
              <w:jc w:val="center"/>
              <w:rPr>
                <w:rFonts w:hint="eastAsia" w:ascii="宋体" w:hAnsi="宋体" w:eastAsia="宋体" w:cs="宋体"/>
                <w:sz w:val="24"/>
                <w:szCs w:val="24"/>
              </w:rPr>
            </w:pPr>
            <w:r>
              <w:rPr>
                <w:rFonts w:hint="eastAsia" w:ascii="宋体" w:hAnsi="宋体" w:eastAsia="宋体" w:cs="宋体"/>
                <w:sz w:val="24"/>
                <w:szCs w:val="24"/>
              </w:rPr>
              <w:t>813***07</w:t>
            </w:r>
          </w:p>
        </w:tc>
        <w:tc>
          <w:tcPr>
            <w:tcW w:w="1459" w:type="dxa"/>
            <w:tcBorders>
              <w:top w:val="nil"/>
              <w:left w:val="nil"/>
              <w:bottom w:val="single" w:color="auto" w:sz="4" w:space="0"/>
              <w:right w:val="single" w:color="auto" w:sz="4" w:space="0"/>
            </w:tcBorders>
            <w:shd w:val="clear" w:color="auto" w:fill="auto"/>
            <w:noWrap/>
            <w:vAlign w:val="center"/>
          </w:tcPr>
          <w:p w14:paraId="20D14680">
            <w:pPr>
              <w:jc w:val="center"/>
              <w:rPr>
                <w:rFonts w:hint="eastAsia" w:ascii="宋体" w:hAnsi="宋体" w:eastAsia="宋体" w:cs="宋体"/>
                <w:sz w:val="24"/>
                <w:szCs w:val="24"/>
              </w:rPr>
            </w:pPr>
            <w:r>
              <w:rPr>
                <w:rFonts w:hint="eastAsia" w:ascii="宋体" w:hAnsi="宋体" w:eastAsia="宋体" w:cs="宋体"/>
                <w:sz w:val="24"/>
                <w:szCs w:val="24"/>
              </w:rPr>
              <w:t>813***96</w:t>
            </w:r>
          </w:p>
        </w:tc>
        <w:tc>
          <w:tcPr>
            <w:tcW w:w="1459" w:type="dxa"/>
            <w:tcBorders>
              <w:top w:val="nil"/>
              <w:left w:val="nil"/>
              <w:bottom w:val="single" w:color="auto" w:sz="4" w:space="0"/>
              <w:right w:val="single" w:color="auto" w:sz="4" w:space="0"/>
            </w:tcBorders>
            <w:shd w:val="clear" w:color="auto" w:fill="auto"/>
            <w:noWrap/>
            <w:vAlign w:val="center"/>
          </w:tcPr>
          <w:p w14:paraId="7E35052E">
            <w:pPr>
              <w:jc w:val="center"/>
              <w:rPr>
                <w:rFonts w:hint="eastAsia" w:ascii="宋体" w:hAnsi="宋体" w:eastAsia="宋体" w:cs="宋体"/>
                <w:sz w:val="24"/>
                <w:szCs w:val="24"/>
              </w:rPr>
            </w:pPr>
            <w:r>
              <w:rPr>
                <w:rFonts w:hint="eastAsia" w:ascii="宋体" w:hAnsi="宋体" w:eastAsia="宋体" w:cs="宋体"/>
                <w:sz w:val="24"/>
                <w:szCs w:val="24"/>
              </w:rPr>
              <w:t>340***67</w:t>
            </w:r>
          </w:p>
        </w:tc>
        <w:tc>
          <w:tcPr>
            <w:tcW w:w="1459" w:type="dxa"/>
            <w:tcBorders>
              <w:top w:val="nil"/>
              <w:left w:val="nil"/>
              <w:bottom w:val="single" w:color="auto" w:sz="4" w:space="0"/>
              <w:right w:val="single" w:color="auto" w:sz="4" w:space="0"/>
            </w:tcBorders>
            <w:shd w:val="clear" w:color="auto" w:fill="auto"/>
            <w:noWrap/>
            <w:vAlign w:val="center"/>
          </w:tcPr>
          <w:p w14:paraId="7B6E5A5C">
            <w:pPr>
              <w:jc w:val="center"/>
              <w:rPr>
                <w:rFonts w:hint="eastAsia" w:ascii="宋体" w:hAnsi="宋体" w:eastAsia="宋体" w:cs="宋体"/>
                <w:sz w:val="24"/>
                <w:szCs w:val="24"/>
              </w:rPr>
            </w:pPr>
            <w:r>
              <w:rPr>
                <w:rFonts w:hint="eastAsia" w:ascii="宋体" w:hAnsi="宋体" w:eastAsia="宋体" w:cs="宋体"/>
                <w:sz w:val="24"/>
                <w:szCs w:val="24"/>
              </w:rPr>
              <w:t>340***97</w:t>
            </w:r>
          </w:p>
        </w:tc>
        <w:tc>
          <w:tcPr>
            <w:tcW w:w="1460" w:type="dxa"/>
            <w:tcBorders>
              <w:top w:val="nil"/>
              <w:left w:val="nil"/>
              <w:bottom w:val="single" w:color="auto" w:sz="4" w:space="0"/>
              <w:right w:val="single" w:color="auto" w:sz="4" w:space="0"/>
            </w:tcBorders>
            <w:shd w:val="clear" w:color="auto" w:fill="auto"/>
            <w:noWrap/>
            <w:vAlign w:val="center"/>
          </w:tcPr>
          <w:p w14:paraId="4E44753F">
            <w:pPr>
              <w:jc w:val="center"/>
              <w:rPr>
                <w:rFonts w:hint="eastAsia" w:ascii="宋体" w:hAnsi="宋体" w:eastAsia="宋体" w:cs="宋体"/>
                <w:sz w:val="24"/>
                <w:szCs w:val="24"/>
              </w:rPr>
            </w:pPr>
            <w:r>
              <w:rPr>
                <w:rFonts w:hint="eastAsia" w:ascii="宋体" w:hAnsi="宋体" w:eastAsia="宋体" w:cs="宋体"/>
                <w:sz w:val="24"/>
                <w:szCs w:val="24"/>
              </w:rPr>
              <w:t>340***71</w:t>
            </w:r>
          </w:p>
        </w:tc>
      </w:tr>
      <w:tr w14:paraId="034F59C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749C9EE">
            <w:pPr>
              <w:jc w:val="center"/>
              <w:rPr>
                <w:rFonts w:hint="eastAsia" w:ascii="宋体" w:hAnsi="宋体" w:eastAsia="宋体" w:cs="宋体"/>
                <w:sz w:val="24"/>
                <w:szCs w:val="24"/>
              </w:rPr>
            </w:pPr>
            <w:r>
              <w:rPr>
                <w:rFonts w:hint="eastAsia" w:ascii="宋体" w:hAnsi="宋体" w:eastAsia="宋体" w:cs="宋体"/>
                <w:sz w:val="24"/>
                <w:szCs w:val="24"/>
              </w:rPr>
              <w:t>813***95</w:t>
            </w:r>
          </w:p>
        </w:tc>
        <w:tc>
          <w:tcPr>
            <w:tcW w:w="1505" w:type="dxa"/>
            <w:tcBorders>
              <w:top w:val="nil"/>
              <w:left w:val="nil"/>
              <w:bottom w:val="single" w:color="auto" w:sz="4" w:space="0"/>
              <w:right w:val="single" w:color="auto" w:sz="4" w:space="0"/>
            </w:tcBorders>
            <w:shd w:val="clear" w:color="auto" w:fill="auto"/>
            <w:noWrap/>
            <w:vAlign w:val="center"/>
          </w:tcPr>
          <w:p w14:paraId="063C65EC">
            <w:pPr>
              <w:jc w:val="center"/>
              <w:rPr>
                <w:rFonts w:hint="eastAsia" w:ascii="宋体" w:hAnsi="宋体" w:eastAsia="宋体" w:cs="宋体"/>
                <w:sz w:val="24"/>
                <w:szCs w:val="24"/>
              </w:rPr>
            </w:pPr>
            <w:r>
              <w:rPr>
                <w:rFonts w:hint="eastAsia" w:ascii="宋体" w:hAnsi="宋体" w:eastAsia="宋体" w:cs="宋体"/>
                <w:sz w:val="24"/>
                <w:szCs w:val="24"/>
              </w:rPr>
              <w:t>813***82</w:t>
            </w:r>
          </w:p>
        </w:tc>
        <w:tc>
          <w:tcPr>
            <w:tcW w:w="1459" w:type="dxa"/>
            <w:tcBorders>
              <w:top w:val="nil"/>
              <w:left w:val="nil"/>
              <w:bottom w:val="single" w:color="auto" w:sz="4" w:space="0"/>
              <w:right w:val="single" w:color="auto" w:sz="4" w:space="0"/>
            </w:tcBorders>
            <w:shd w:val="clear" w:color="auto" w:fill="auto"/>
            <w:noWrap/>
            <w:vAlign w:val="center"/>
          </w:tcPr>
          <w:p w14:paraId="722D189A">
            <w:pPr>
              <w:jc w:val="center"/>
              <w:rPr>
                <w:rFonts w:hint="eastAsia" w:ascii="宋体" w:hAnsi="宋体" w:eastAsia="宋体" w:cs="宋体"/>
                <w:sz w:val="24"/>
                <w:szCs w:val="24"/>
              </w:rPr>
            </w:pPr>
            <w:r>
              <w:rPr>
                <w:rFonts w:hint="eastAsia" w:ascii="宋体" w:hAnsi="宋体" w:eastAsia="宋体" w:cs="宋体"/>
                <w:sz w:val="24"/>
                <w:szCs w:val="24"/>
              </w:rPr>
              <w:t>813***07</w:t>
            </w:r>
          </w:p>
        </w:tc>
        <w:tc>
          <w:tcPr>
            <w:tcW w:w="1459" w:type="dxa"/>
            <w:tcBorders>
              <w:top w:val="nil"/>
              <w:left w:val="nil"/>
              <w:bottom w:val="single" w:color="auto" w:sz="4" w:space="0"/>
              <w:right w:val="single" w:color="auto" w:sz="4" w:space="0"/>
            </w:tcBorders>
            <w:shd w:val="clear" w:color="auto" w:fill="auto"/>
            <w:noWrap/>
            <w:vAlign w:val="center"/>
          </w:tcPr>
          <w:p w14:paraId="67F10C64">
            <w:pPr>
              <w:jc w:val="center"/>
              <w:rPr>
                <w:rFonts w:hint="eastAsia" w:ascii="宋体" w:hAnsi="宋体" w:eastAsia="宋体" w:cs="宋体"/>
                <w:sz w:val="24"/>
                <w:szCs w:val="24"/>
              </w:rPr>
            </w:pPr>
            <w:r>
              <w:rPr>
                <w:rFonts w:hint="eastAsia" w:ascii="宋体" w:hAnsi="宋体" w:eastAsia="宋体" w:cs="宋体"/>
                <w:sz w:val="24"/>
                <w:szCs w:val="24"/>
              </w:rPr>
              <w:t>340***36</w:t>
            </w:r>
          </w:p>
        </w:tc>
        <w:tc>
          <w:tcPr>
            <w:tcW w:w="1459" w:type="dxa"/>
            <w:tcBorders>
              <w:top w:val="nil"/>
              <w:left w:val="nil"/>
              <w:bottom w:val="single" w:color="auto" w:sz="4" w:space="0"/>
              <w:right w:val="single" w:color="auto" w:sz="4" w:space="0"/>
            </w:tcBorders>
            <w:shd w:val="clear" w:color="auto" w:fill="auto"/>
            <w:noWrap/>
            <w:vAlign w:val="center"/>
          </w:tcPr>
          <w:p w14:paraId="2074B674">
            <w:pPr>
              <w:jc w:val="center"/>
              <w:rPr>
                <w:rFonts w:hint="eastAsia" w:ascii="宋体" w:hAnsi="宋体" w:eastAsia="宋体" w:cs="宋体"/>
                <w:sz w:val="24"/>
                <w:szCs w:val="24"/>
              </w:rPr>
            </w:pPr>
            <w:r>
              <w:rPr>
                <w:rFonts w:hint="eastAsia" w:ascii="宋体" w:hAnsi="宋体" w:eastAsia="宋体" w:cs="宋体"/>
                <w:sz w:val="24"/>
                <w:szCs w:val="24"/>
              </w:rPr>
              <w:t>340***99</w:t>
            </w:r>
          </w:p>
        </w:tc>
        <w:tc>
          <w:tcPr>
            <w:tcW w:w="1460" w:type="dxa"/>
            <w:tcBorders>
              <w:top w:val="nil"/>
              <w:left w:val="nil"/>
              <w:bottom w:val="single" w:color="auto" w:sz="4" w:space="0"/>
              <w:right w:val="single" w:color="auto" w:sz="4" w:space="0"/>
            </w:tcBorders>
            <w:shd w:val="clear" w:color="auto" w:fill="auto"/>
            <w:noWrap/>
            <w:vAlign w:val="center"/>
          </w:tcPr>
          <w:p w14:paraId="6335DCB2">
            <w:pPr>
              <w:jc w:val="center"/>
              <w:rPr>
                <w:rFonts w:hint="eastAsia" w:ascii="宋体" w:hAnsi="宋体" w:eastAsia="宋体" w:cs="宋体"/>
                <w:sz w:val="24"/>
                <w:szCs w:val="24"/>
              </w:rPr>
            </w:pPr>
            <w:r>
              <w:rPr>
                <w:rFonts w:hint="eastAsia" w:ascii="宋体" w:hAnsi="宋体" w:eastAsia="宋体" w:cs="宋体"/>
                <w:sz w:val="24"/>
                <w:szCs w:val="24"/>
              </w:rPr>
              <w:t>340***85</w:t>
            </w:r>
          </w:p>
        </w:tc>
      </w:tr>
      <w:tr w14:paraId="639C3C1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6790D99">
            <w:pPr>
              <w:jc w:val="center"/>
              <w:rPr>
                <w:rFonts w:hint="eastAsia" w:ascii="宋体" w:hAnsi="宋体" w:eastAsia="宋体" w:cs="宋体"/>
                <w:sz w:val="24"/>
                <w:szCs w:val="24"/>
              </w:rPr>
            </w:pPr>
            <w:r>
              <w:rPr>
                <w:rFonts w:hint="eastAsia" w:ascii="宋体" w:hAnsi="宋体" w:eastAsia="宋体" w:cs="宋体"/>
                <w:sz w:val="24"/>
                <w:szCs w:val="24"/>
              </w:rPr>
              <w:t>813***25</w:t>
            </w:r>
          </w:p>
        </w:tc>
        <w:tc>
          <w:tcPr>
            <w:tcW w:w="1505" w:type="dxa"/>
            <w:tcBorders>
              <w:top w:val="nil"/>
              <w:left w:val="nil"/>
              <w:bottom w:val="single" w:color="auto" w:sz="4" w:space="0"/>
              <w:right w:val="single" w:color="auto" w:sz="4" w:space="0"/>
            </w:tcBorders>
            <w:shd w:val="clear" w:color="auto" w:fill="auto"/>
            <w:noWrap/>
            <w:vAlign w:val="center"/>
          </w:tcPr>
          <w:p w14:paraId="380AA082">
            <w:pPr>
              <w:jc w:val="center"/>
              <w:rPr>
                <w:rFonts w:hint="eastAsia" w:ascii="宋体" w:hAnsi="宋体" w:eastAsia="宋体" w:cs="宋体"/>
                <w:sz w:val="24"/>
                <w:szCs w:val="24"/>
              </w:rPr>
            </w:pPr>
            <w:r>
              <w:rPr>
                <w:rFonts w:hint="eastAsia" w:ascii="宋体" w:hAnsi="宋体" w:eastAsia="宋体" w:cs="宋体"/>
                <w:sz w:val="24"/>
                <w:szCs w:val="24"/>
              </w:rPr>
              <w:t>813***86</w:t>
            </w:r>
          </w:p>
        </w:tc>
        <w:tc>
          <w:tcPr>
            <w:tcW w:w="1459" w:type="dxa"/>
            <w:tcBorders>
              <w:top w:val="nil"/>
              <w:left w:val="nil"/>
              <w:bottom w:val="single" w:color="auto" w:sz="4" w:space="0"/>
              <w:right w:val="single" w:color="auto" w:sz="4" w:space="0"/>
            </w:tcBorders>
            <w:shd w:val="clear" w:color="auto" w:fill="auto"/>
            <w:noWrap/>
            <w:vAlign w:val="center"/>
          </w:tcPr>
          <w:p w14:paraId="513C59D2">
            <w:pPr>
              <w:jc w:val="center"/>
              <w:rPr>
                <w:rFonts w:hint="eastAsia" w:ascii="宋体" w:hAnsi="宋体" w:eastAsia="宋体" w:cs="宋体"/>
                <w:sz w:val="24"/>
                <w:szCs w:val="24"/>
              </w:rPr>
            </w:pPr>
            <w:r>
              <w:rPr>
                <w:rFonts w:hint="eastAsia" w:ascii="宋体" w:hAnsi="宋体" w:eastAsia="宋体" w:cs="宋体"/>
                <w:sz w:val="24"/>
                <w:szCs w:val="24"/>
              </w:rPr>
              <w:t>813***51</w:t>
            </w:r>
          </w:p>
        </w:tc>
        <w:tc>
          <w:tcPr>
            <w:tcW w:w="1459" w:type="dxa"/>
            <w:tcBorders>
              <w:top w:val="nil"/>
              <w:left w:val="nil"/>
              <w:bottom w:val="single" w:color="auto" w:sz="4" w:space="0"/>
              <w:right w:val="single" w:color="auto" w:sz="4" w:space="0"/>
            </w:tcBorders>
            <w:shd w:val="clear" w:color="auto" w:fill="auto"/>
            <w:noWrap/>
            <w:vAlign w:val="center"/>
          </w:tcPr>
          <w:p w14:paraId="456BDAF8">
            <w:pPr>
              <w:jc w:val="center"/>
              <w:rPr>
                <w:rFonts w:hint="eastAsia" w:ascii="宋体" w:hAnsi="宋体" w:eastAsia="宋体" w:cs="宋体"/>
                <w:sz w:val="24"/>
                <w:szCs w:val="24"/>
              </w:rPr>
            </w:pPr>
            <w:r>
              <w:rPr>
                <w:rFonts w:hint="eastAsia" w:ascii="宋体" w:hAnsi="宋体" w:eastAsia="宋体" w:cs="宋体"/>
                <w:sz w:val="24"/>
                <w:szCs w:val="24"/>
              </w:rPr>
              <w:t>340***42</w:t>
            </w:r>
          </w:p>
        </w:tc>
        <w:tc>
          <w:tcPr>
            <w:tcW w:w="1459" w:type="dxa"/>
            <w:tcBorders>
              <w:top w:val="nil"/>
              <w:left w:val="nil"/>
              <w:bottom w:val="single" w:color="auto" w:sz="4" w:space="0"/>
              <w:right w:val="single" w:color="auto" w:sz="4" w:space="0"/>
            </w:tcBorders>
            <w:shd w:val="clear" w:color="auto" w:fill="auto"/>
            <w:noWrap/>
            <w:vAlign w:val="center"/>
          </w:tcPr>
          <w:p w14:paraId="342E8254">
            <w:pPr>
              <w:jc w:val="center"/>
              <w:rPr>
                <w:rFonts w:hint="eastAsia" w:ascii="宋体" w:hAnsi="宋体" w:eastAsia="宋体" w:cs="宋体"/>
                <w:sz w:val="24"/>
                <w:szCs w:val="24"/>
              </w:rPr>
            </w:pPr>
            <w:r>
              <w:rPr>
                <w:rFonts w:hint="eastAsia" w:ascii="宋体" w:hAnsi="宋体" w:eastAsia="宋体" w:cs="宋体"/>
                <w:sz w:val="24"/>
                <w:szCs w:val="24"/>
              </w:rPr>
              <w:t>340***02</w:t>
            </w:r>
          </w:p>
        </w:tc>
        <w:tc>
          <w:tcPr>
            <w:tcW w:w="1460" w:type="dxa"/>
            <w:tcBorders>
              <w:top w:val="nil"/>
              <w:left w:val="nil"/>
              <w:bottom w:val="single" w:color="auto" w:sz="4" w:space="0"/>
              <w:right w:val="single" w:color="auto" w:sz="4" w:space="0"/>
            </w:tcBorders>
            <w:shd w:val="clear" w:color="auto" w:fill="auto"/>
            <w:noWrap/>
            <w:vAlign w:val="center"/>
          </w:tcPr>
          <w:p w14:paraId="43EE57C2">
            <w:pPr>
              <w:jc w:val="center"/>
              <w:rPr>
                <w:rFonts w:hint="eastAsia" w:ascii="宋体" w:hAnsi="宋体" w:eastAsia="宋体" w:cs="宋体"/>
                <w:sz w:val="24"/>
                <w:szCs w:val="24"/>
              </w:rPr>
            </w:pPr>
            <w:r>
              <w:rPr>
                <w:rFonts w:hint="eastAsia" w:ascii="宋体" w:hAnsi="宋体" w:eastAsia="宋体" w:cs="宋体"/>
                <w:sz w:val="24"/>
                <w:szCs w:val="24"/>
              </w:rPr>
              <w:t>340***72</w:t>
            </w:r>
          </w:p>
        </w:tc>
      </w:tr>
      <w:tr w14:paraId="281C02E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57AC892">
            <w:pPr>
              <w:jc w:val="center"/>
              <w:rPr>
                <w:rFonts w:hint="eastAsia" w:ascii="宋体" w:hAnsi="宋体" w:eastAsia="宋体" w:cs="宋体"/>
                <w:sz w:val="24"/>
                <w:szCs w:val="24"/>
              </w:rPr>
            </w:pPr>
            <w:r>
              <w:rPr>
                <w:rFonts w:hint="eastAsia" w:ascii="宋体" w:hAnsi="宋体" w:eastAsia="宋体" w:cs="宋体"/>
                <w:sz w:val="24"/>
                <w:szCs w:val="24"/>
              </w:rPr>
              <w:t>813***87</w:t>
            </w:r>
          </w:p>
        </w:tc>
        <w:tc>
          <w:tcPr>
            <w:tcW w:w="1505" w:type="dxa"/>
            <w:tcBorders>
              <w:top w:val="nil"/>
              <w:left w:val="nil"/>
              <w:bottom w:val="single" w:color="auto" w:sz="4" w:space="0"/>
              <w:right w:val="single" w:color="auto" w:sz="4" w:space="0"/>
            </w:tcBorders>
            <w:shd w:val="clear" w:color="auto" w:fill="auto"/>
            <w:noWrap/>
            <w:vAlign w:val="center"/>
          </w:tcPr>
          <w:p w14:paraId="228795F1">
            <w:pPr>
              <w:jc w:val="center"/>
              <w:rPr>
                <w:rFonts w:hint="eastAsia" w:ascii="宋体" w:hAnsi="宋体" w:eastAsia="宋体" w:cs="宋体"/>
                <w:sz w:val="24"/>
                <w:szCs w:val="24"/>
              </w:rPr>
            </w:pPr>
            <w:r>
              <w:rPr>
                <w:rFonts w:hint="eastAsia" w:ascii="宋体" w:hAnsi="宋体" w:eastAsia="宋体" w:cs="宋体"/>
                <w:sz w:val="24"/>
                <w:szCs w:val="24"/>
              </w:rPr>
              <w:t>813***83</w:t>
            </w:r>
          </w:p>
        </w:tc>
        <w:tc>
          <w:tcPr>
            <w:tcW w:w="1459" w:type="dxa"/>
            <w:tcBorders>
              <w:top w:val="nil"/>
              <w:left w:val="nil"/>
              <w:bottom w:val="single" w:color="auto" w:sz="4" w:space="0"/>
              <w:right w:val="single" w:color="auto" w:sz="4" w:space="0"/>
            </w:tcBorders>
            <w:shd w:val="clear" w:color="auto" w:fill="auto"/>
            <w:noWrap/>
            <w:vAlign w:val="center"/>
          </w:tcPr>
          <w:p w14:paraId="384A6B35">
            <w:pPr>
              <w:jc w:val="center"/>
              <w:rPr>
                <w:rFonts w:hint="eastAsia" w:ascii="宋体" w:hAnsi="宋体" w:eastAsia="宋体" w:cs="宋体"/>
                <w:sz w:val="24"/>
                <w:szCs w:val="24"/>
              </w:rPr>
            </w:pPr>
            <w:r>
              <w:rPr>
                <w:rFonts w:hint="eastAsia" w:ascii="宋体" w:hAnsi="宋体" w:eastAsia="宋体" w:cs="宋体"/>
                <w:sz w:val="24"/>
                <w:szCs w:val="24"/>
              </w:rPr>
              <w:t>813***62</w:t>
            </w:r>
          </w:p>
        </w:tc>
        <w:tc>
          <w:tcPr>
            <w:tcW w:w="1459" w:type="dxa"/>
            <w:tcBorders>
              <w:top w:val="nil"/>
              <w:left w:val="nil"/>
              <w:bottom w:val="single" w:color="auto" w:sz="4" w:space="0"/>
              <w:right w:val="single" w:color="auto" w:sz="4" w:space="0"/>
            </w:tcBorders>
            <w:shd w:val="clear" w:color="auto" w:fill="auto"/>
            <w:noWrap/>
            <w:vAlign w:val="center"/>
          </w:tcPr>
          <w:p w14:paraId="3B129BCE">
            <w:pPr>
              <w:jc w:val="center"/>
              <w:rPr>
                <w:rFonts w:hint="eastAsia" w:ascii="宋体" w:hAnsi="宋体" w:eastAsia="宋体" w:cs="宋体"/>
                <w:sz w:val="24"/>
                <w:szCs w:val="24"/>
              </w:rPr>
            </w:pPr>
            <w:r>
              <w:rPr>
                <w:rFonts w:hint="eastAsia" w:ascii="宋体" w:hAnsi="宋体" w:eastAsia="宋体" w:cs="宋体"/>
                <w:sz w:val="24"/>
                <w:szCs w:val="24"/>
              </w:rPr>
              <w:t>340***56</w:t>
            </w:r>
          </w:p>
        </w:tc>
        <w:tc>
          <w:tcPr>
            <w:tcW w:w="1459" w:type="dxa"/>
            <w:tcBorders>
              <w:top w:val="nil"/>
              <w:left w:val="nil"/>
              <w:bottom w:val="single" w:color="auto" w:sz="4" w:space="0"/>
              <w:right w:val="single" w:color="auto" w:sz="4" w:space="0"/>
            </w:tcBorders>
            <w:shd w:val="clear" w:color="auto" w:fill="auto"/>
            <w:noWrap/>
            <w:vAlign w:val="center"/>
          </w:tcPr>
          <w:p w14:paraId="7A0247E2">
            <w:pPr>
              <w:jc w:val="center"/>
              <w:rPr>
                <w:rFonts w:hint="eastAsia" w:ascii="宋体" w:hAnsi="宋体" w:eastAsia="宋体" w:cs="宋体"/>
                <w:sz w:val="24"/>
                <w:szCs w:val="24"/>
              </w:rPr>
            </w:pPr>
            <w:r>
              <w:rPr>
                <w:rFonts w:hint="eastAsia" w:ascii="宋体" w:hAnsi="宋体" w:eastAsia="宋体" w:cs="宋体"/>
                <w:sz w:val="24"/>
                <w:szCs w:val="24"/>
              </w:rPr>
              <w:t>340***03</w:t>
            </w:r>
          </w:p>
        </w:tc>
        <w:tc>
          <w:tcPr>
            <w:tcW w:w="1460" w:type="dxa"/>
            <w:tcBorders>
              <w:top w:val="nil"/>
              <w:left w:val="nil"/>
              <w:bottom w:val="single" w:color="auto" w:sz="4" w:space="0"/>
              <w:right w:val="single" w:color="auto" w:sz="4" w:space="0"/>
            </w:tcBorders>
            <w:shd w:val="clear" w:color="auto" w:fill="auto"/>
            <w:noWrap/>
            <w:vAlign w:val="center"/>
          </w:tcPr>
          <w:p w14:paraId="4EADCC20">
            <w:pPr>
              <w:jc w:val="center"/>
              <w:rPr>
                <w:rFonts w:hint="eastAsia" w:ascii="宋体" w:hAnsi="宋体" w:eastAsia="宋体" w:cs="宋体"/>
                <w:sz w:val="24"/>
                <w:szCs w:val="24"/>
              </w:rPr>
            </w:pPr>
            <w:r>
              <w:rPr>
                <w:rFonts w:hint="eastAsia" w:ascii="宋体" w:hAnsi="宋体" w:eastAsia="宋体" w:cs="宋体"/>
                <w:sz w:val="24"/>
                <w:szCs w:val="24"/>
              </w:rPr>
              <w:t>340***75</w:t>
            </w:r>
          </w:p>
        </w:tc>
      </w:tr>
      <w:tr w14:paraId="175218C1">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6EF6B9D">
            <w:pPr>
              <w:jc w:val="center"/>
              <w:rPr>
                <w:rFonts w:hint="eastAsia" w:ascii="宋体" w:hAnsi="宋体" w:eastAsia="宋体" w:cs="宋体"/>
                <w:sz w:val="24"/>
                <w:szCs w:val="24"/>
              </w:rPr>
            </w:pPr>
            <w:r>
              <w:rPr>
                <w:rFonts w:hint="eastAsia" w:ascii="宋体" w:hAnsi="宋体" w:eastAsia="宋体" w:cs="宋体"/>
                <w:sz w:val="24"/>
                <w:szCs w:val="24"/>
              </w:rPr>
              <w:t>813***19</w:t>
            </w:r>
          </w:p>
        </w:tc>
        <w:tc>
          <w:tcPr>
            <w:tcW w:w="1505" w:type="dxa"/>
            <w:tcBorders>
              <w:top w:val="nil"/>
              <w:left w:val="nil"/>
              <w:bottom w:val="single" w:color="auto" w:sz="4" w:space="0"/>
              <w:right w:val="single" w:color="auto" w:sz="4" w:space="0"/>
            </w:tcBorders>
            <w:shd w:val="clear" w:color="auto" w:fill="auto"/>
            <w:noWrap/>
            <w:vAlign w:val="center"/>
          </w:tcPr>
          <w:p w14:paraId="0F422B64">
            <w:pPr>
              <w:jc w:val="center"/>
              <w:rPr>
                <w:rFonts w:hint="eastAsia" w:ascii="宋体" w:hAnsi="宋体" w:eastAsia="宋体" w:cs="宋体"/>
                <w:sz w:val="24"/>
                <w:szCs w:val="24"/>
              </w:rPr>
            </w:pPr>
            <w:r>
              <w:rPr>
                <w:rFonts w:hint="eastAsia" w:ascii="宋体" w:hAnsi="宋体" w:eastAsia="宋体" w:cs="宋体"/>
                <w:sz w:val="24"/>
                <w:szCs w:val="24"/>
              </w:rPr>
              <w:t>813***16</w:t>
            </w:r>
          </w:p>
        </w:tc>
        <w:tc>
          <w:tcPr>
            <w:tcW w:w="1459" w:type="dxa"/>
            <w:tcBorders>
              <w:top w:val="nil"/>
              <w:left w:val="nil"/>
              <w:bottom w:val="single" w:color="auto" w:sz="4" w:space="0"/>
              <w:right w:val="single" w:color="auto" w:sz="4" w:space="0"/>
            </w:tcBorders>
            <w:shd w:val="clear" w:color="auto" w:fill="auto"/>
            <w:noWrap/>
            <w:vAlign w:val="center"/>
          </w:tcPr>
          <w:p w14:paraId="7DE585F3">
            <w:pPr>
              <w:jc w:val="center"/>
              <w:rPr>
                <w:rFonts w:hint="eastAsia" w:ascii="宋体" w:hAnsi="宋体" w:eastAsia="宋体" w:cs="宋体"/>
                <w:sz w:val="24"/>
                <w:szCs w:val="24"/>
              </w:rPr>
            </w:pPr>
            <w:r>
              <w:rPr>
                <w:rFonts w:hint="eastAsia" w:ascii="宋体" w:hAnsi="宋体" w:eastAsia="宋体" w:cs="宋体"/>
                <w:sz w:val="24"/>
                <w:szCs w:val="24"/>
              </w:rPr>
              <w:t>813***73</w:t>
            </w:r>
          </w:p>
        </w:tc>
        <w:tc>
          <w:tcPr>
            <w:tcW w:w="1459" w:type="dxa"/>
            <w:tcBorders>
              <w:top w:val="nil"/>
              <w:left w:val="nil"/>
              <w:bottom w:val="single" w:color="auto" w:sz="4" w:space="0"/>
              <w:right w:val="single" w:color="auto" w:sz="4" w:space="0"/>
            </w:tcBorders>
            <w:shd w:val="clear" w:color="auto" w:fill="auto"/>
            <w:noWrap/>
            <w:vAlign w:val="center"/>
          </w:tcPr>
          <w:p w14:paraId="592A6992">
            <w:pPr>
              <w:jc w:val="center"/>
              <w:rPr>
                <w:rFonts w:hint="eastAsia" w:ascii="宋体" w:hAnsi="宋体" w:eastAsia="宋体" w:cs="宋体"/>
                <w:sz w:val="24"/>
                <w:szCs w:val="24"/>
              </w:rPr>
            </w:pPr>
            <w:r>
              <w:rPr>
                <w:rFonts w:hint="eastAsia" w:ascii="宋体" w:hAnsi="宋体" w:eastAsia="宋体" w:cs="宋体"/>
                <w:sz w:val="24"/>
                <w:szCs w:val="24"/>
              </w:rPr>
              <w:t>340***62</w:t>
            </w:r>
          </w:p>
        </w:tc>
        <w:tc>
          <w:tcPr>
            <w:tcW w:w="1459" w:type="dxa"/>
            <w:tcBorders>
              <w:top w:val="nil"/>
              <w:left w:val="nil"/>
              <w:bottom w:val="single" w:color="auto" w:sz="4" w:space="0"/>
              <w:right w:val="single" w:color="auto" w:sz="4" w:space="0"/>
            </w:tcBorders>
            <w:shd w:val="clear" w:color="auto" w:fill="auto"/>
            <w:noWrap/>
            <w:vAlign w:val="center"/>
          </w:tcPr>
          <w:p w14:paraId="41CCDEF0">
            <w:pPr>
              <w:jc w:val="center"/>
              <w:rPr>
                <w:rFonts w:hint="eastAsia" w:ascii="宋体" w:hAnsi="宋体" w:eastAsia="宋体" w:cs="宋体"/>
                <w:sz w:val="24"/>
                <w:szCs w:val="24"/>
              </w:rPr>
            </w:pPr>
            <w:r>
              <w:rPr>
                <w:rFonts w:hint="eastAsia" w:ascii="宋体" w:hAnsi="宋体" w:eastAsia="宋体" w:cs="宋体"/>
                <w:sz w:val="24"/>
                <w:szCs w:val="24"/>
              </w:rPr>
              <w:t>340***05</w:t>
            </w:r>
          </w:p>
        </w:tc>
        <w:tc>
          <w:tcPr>
            <w:tcW w:w="1460" w:type="dxa"/>
            <w:tcBorders>
              <w:top w:val="nil"/>
              <w:left w:val="nil"/>
              <w:bottom w:val="single" w:color="auto" w:sz="4" w:space="0"/>
              <w:right w:val="single" w:color="auto" w:sz="4" w:space="0"/>
            </w:tcBorders>
            <w:shd w:val="clear" w:color="auto" w:fill="auto"/>
            <w:noWrap/>
            <w:vAlign w:val="center"/>
          </w:tcPr>
          <w:p w14:paraId="3C98A2D8">
            <w:pPr>
              <w:jc w:val="center"/>
              <w:rPr>
                <w:rFonts w:hint="eastAsia" w:ascii="宋体" w:hAnsi="宋体" w:eastAsia="宋体" w:cs="宋体"/>
                <w:sz w:val="24"/>
                <w:szCs w:val="24"/>
              </w:rPr>
            </w:pPr>
            <w:r>
              <w:rPr>
                <w:rFonts w:hint="eastAsia" w:ascii="宋体" w:hAnsi="宋体" w:eastAsia="宋体" w:cs="宋体"/>
                <w:sz w:val="24"/>
                <w:szCs w:val="24"/>
              </w:rPr>
              <w:t>340***13</w:t>
            </w:r>
          </w:p>
        </w:tc>
      </w:tr>
      <w:tr w14:paraId="7AEF8DDC">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BB8B121">
            <w:pPr>
              <w:jc w:val="center"/>
              <w:rPr>
                <w:rFonts w:hint="eastAsia" w:ascii="宋体" w:hAnsi="宋体" w:eastAsia="宋体" w:cs="宋体"/>
                <w:sz w:val="24"/>
                <w:szCs w:val="24"/>
              </w:rPr>
            </w:pPr>
            <w:r>
              <w:rPr>
                <w:rFonts w:hint="eastAsia" w:ascii="宋体" w:hAnsi="宋体" w:eastAsia="宋体" w:cs="宋体"/>
                <w:sz w:val="24"/>
                <w:szCs w:val="24"/>
              </w:rPr>
              <w:t>813***90</w:t>
            </w:r>
          </w:p>
        </w:tc>
        <w:tc>
          <w:tcPr>
            <w:tcW w:w="1505" w:type="dxa"/>
            <w:tcBorders>
              <w:top w:val="nil"/>
              <w:left w:val="nil"/>
              <w:bottom w:val="single" w:color="auto" w:sz="4" w:space="0"/>
              <w:right w:val="single" w:color="auto" w:sz="4" w:space="0"/>
            </w:tcBorders>
            <w:shd w:val="clear" w:color="auto" w:fill="auto"/>
            <w:noWrap/>
            <w:vAlign w:val="center"/>
          </w:tcPr>
          <w:p w14:paraId="21E497BC">
            <w:pPr>
              <w:jc w:val="center"/>
              <w:rPr>
                <w:rFonts w:hint="eastAsia" w:ascii="宋体" w:hAnsi="宋体" w:eastAsia="宋体" w:cs="宋体"/>
                <w:sz w:val="24"/>
                <w:szCs w:val="24"/>
              </w:rPr>
            </w:pPr>
            <w:r>
              <w:rPr>
                <w:rFonts w:hint="eastAsia" w:ascii="宋体" w:hAnsi="宋体" w:eastAsia="宋体" w:cs="宋体"/>
                <w:sz w:val="24"/>
                <w:szCs w:val="24"/>
              </w:rPr>
              <w:t>813***68</w:t>
            </w:r>
          </w:p>
        </w:tc>
        <w:tc>
          <w:tcPr>
            <w:tcW w:w="1459" w:type="dxa"/>
            <w:tcBorders>
              <w:top w:val="nil"/>
              <w:left w:val="nil"/>
              <w:bottom w:val="single" w:color="auto" w:sz="4" w:space="0"/>
              <w:right w:val="single" w:color="auto" w:sz="4" w:space="0"/>
            </w:tcBorders>
            <w:shd w:val="clear" w:color="auto" w:fill="auto"/>
            <w:noWrap/>
            <w:vAlign w:val="center"/>
          </w:tcPr>
          <w:p w14:paraId="34325BAC">
            <w:pPr>
              <w:jc w:val="center"/>
              <w:rPr>
                <w:rFonts w:hint="eastAsia" w:ascii="宋体" w:hAnsi="宋体" w:eastAsia="宋体" w:cs="宋体"/>
                <w:sz w:val="24"/>
                <w:szCs w:val="24"/>
              </w:rPr>
            </w:pPr>
            <w:r>
              <w:rPr>
                <w:rFonts w:hint="eastAsia" w:ascii="宋体" w:hAnsi="宋体" w:eastAsia="宋体" w:cs="宋体"/>
                <w:sz w:val="24"/>
                <w:szCs w:val="24"/>
              </w:rPr>
              <w:t>813***95</w:t>
            </w:r>
          </w:p>
        </w:tc>
        <w:tc>
          <w:tcPr>
            <w:tcW w:w="1459" w:type="dxa"/>
            <w:tcBorders>
              <w:top w:val="nil"/>
              <w:left w:val="nil"/>
              <w:bottom w:val="single" w:color="auto" w:sz="4" w:space="0"/>
              <w:right w:val="single" w:color="auto" w:sz="4" w:space="0"/>
            </w:tcBorders>
            <w:shd w:val="clear" w:color="auto" w:fill="auto"/>
            <w:noWrap/>
            <w:vAlign w:val="center"/>
          </w:tcPr>
          <w:p w14:paraId="62338315">
            <w:pPr>
              <w:jc w:val="center"/>
              <w:rPr>
                <w:rFonts w:hint="eastAsia" w:ascii="宋体" w:hAnsi="宋体" w:eastAsia="宋体" w:cs="宋体"/>
                <w:sz w:val="24"/>
                <w:szCs w:val="24"/>
              </w:rPr>
            </w:pPr>
            <w:r>
              <w:rPr>
                <w:rFonts w:hint="eastAsia" w:ascii="宋体" w:hAnsi="宋体" w:eastAsia="宋体" w:cs="宋体"/>
                <w:sz w:val="24"/>
                <w:szCs w:val="24"/>
              </w:rPr>
              <w:t>340***30</w:t>
            </w:r>
          </w:p>
        </w:tc>
        <w:tc>
          <w:tcPr>
            <w:tcW w:w="1459" w:type="dxa"/>
            <w:tcBorders>
              <w:top w:val="nil"/>
              <w:left w:val="nil"/>
              <w:bottom w:val="single" w:color="auto" w:sz="4" w:space="0"/>
              <w:right w:val="single" w:color="auto" w:sz="4" w:space="0"/>
            </w:tcBorders>
            <w:shd w:val="clear" w:color="auto" w:fill="auto"/>
            <w:noWrap/>
            <w:vAlign w:val="center"/>
          </w:tcPr>
          <w:p w14:paraId="0136463D">
            <w:pPr>
              <w:jc w:val="center"/>
              <w:rPr>
                <w:rFonts w:hint="eastAsia" w:ascii="宋体" w:hAnsi="宋体" w:eastAsia="宋体" w:cs="宋体"/>
                <w:sz w:val="24"/>
                <w:szCs w:val="24"/>
              </w:rPr>
            </w:pPr>
            <w:r>
              <w:rPr>
                <w:rFonts w:hint="eastAsia" w:ascii="宋体" w:hAnsi="宋体" w:eastAsia="宋体" w:cs="宋体"/>
                <w:sz w:val="24"/>
                <w:szCs w:val="24"/>
              </w:rPr>
              <w:t>340***06</w:t>
            </w:r>
          </w:p>
        </w:tc>
        <w:tc>
          <w:tcPr>
            <w:tcW w:w="1460" w:type="dxa"/>
            <w:tcBorders>
              <w:top w:val="nil"/>
              <w:left w:val="nil"/>
              <w:bottom w:val="single" w:color="auto" w:sz="4" w:space="0"/>
              <w:right w:val="single" w:color="auto" w:sz="4" w:space="0"/>
            </w:tcBorders>
            <w:shd w:val="clear" w:color="auto" w:fill="auto"/>
            <w:noWrap/>
            <w:vAlign w:val="center"/>
          </w:tcPr>
          <w:p w14:paraId="64AE28C2">
            <w:pPr>
              <w:jc w:val="center"/>
              <w:rPr>
                <w:rFonts w:hint="eastAsia" w:ascii="宋体" w:hAnsi="宋体" w:eastAsia="宋体" w:cs="宋体"/>
                <w:sz w:val="24"/>
                <w:szCs w:val="24"/>
              </w:rPr>
            </w:pPr>
            <w:r>
              <w:rPr>
                <w:rFonts w:hint="eastAsia" w:ascii="宋体" w:hAnsi="宋体" w:eastAsia="宋体" w:cs="宋体"/>
                <w:sz w:val="24"/>
                <w:szCs w:val="24"/>
              </w:rPr>
              <w:t>340***57</w:t>
            </w:r>
          </w:p>
        </w:tc>
      </w:tr>
      <w:tr w14:paraId="2E8496E6">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664BA0E">
            <w:pPr>
              <w:jc w:val="center"/>
              <w:rPr>
                <w:rFonts w:hint="eastAsia" w:ascii="宋体" w:hAnsi="宋体" w:eastAsia="宋体" w:cs="宋体"/>
                <w:sz w:val="24"/>
                <w:szCs w:val="24"/>
              </w:rPr>
            </w:pPr>
            <w:r>
              <w:rPr>
                <w:rFonts w:hint="eastAsia" w:ascii="宋体" w:hAnsi="宋体" w:eastAsia="宋体" w:cs="宋体"/>
                <w:sz w:val="24"/>
                <w:szCs w:val="24"/>
              </w:rPr>
              <w:t>813***91</w:t>
            </w:r>
          </w:p>
        </w:tc>
        <w:tc>
          <w:tcPr>
            <w:tcW w:w="1505" w:type="dxa"/>
            <w:tcBorders>
              <w:top w:val="nil"/>
              <w:left w:val="nil"/>
              <w:bottom w:val="single" w:color="auto" w:sz="4" w:space="0"/>
              <w:right w:val="single" w:color="auto" w:sz="4" w:space="0"/>
            </w:tcBorders>
            <w:shd w:val="clear" w:color="auto" w:fill="auto"/>
            <w:noWrap/>
            <w:vAlign w:val="center"/>
          </w:tcPr>
          <w:p w14:paraId="6EBAB31F">
            <w:pPr>
              <w:jc w:val="center"/>
              <w:rPr>
                <w:rFonts w:hint="eastAsia" w:ascii="宋体" w:hAnsi="宋体" w:eastAsia="宋体" w:cs="宋体"/>
                <w:sz w:val="24"/>
                <w:szCs w:val="24"/>
              </w:rPr>
            </w:pPr>
            <w:r>
              <w:rPr>
                <w:rFonts w:hint="eastAsia" w:ascii="宋体" w:hAnsi="宋体" w:eastAsia="宋体" w:cs="宋体"/>
                <w:sz w:val="24"/>
                <w:szCs w:val="24"/>
              </w:rPr>
              <w:t>813***58</w:t>
            </w:r>
          </w:p>
        </w:tc>
        <w:tc>
          <w:tcPr>
            <w:tcW w:w="1459" w:type="dxa"/>
            <w:tcBorders>
              <w:top w:val="nil"/>
              <w:left w:val="nil"/>
              <w:bottom w:val="single" w:color="auto" w:sz="4" w:space="0"/>
              <w:right w:val="single" w:color="auto" w:sz="4" w:space="0"/>
            </w:tcBorders>
            <w:shd w:val="clear" w:color="auto" w:fill="auto"/>
            <w:noWrap/>
            <w:vAlign w:val="center"/>
          </w:tcPr>
          <w:p w14:paraId="2C590C43">
            <w:pPr>
              <w:jc w:val="center"/>
              <w:rPr>
                <w:rFonts w:hint="eastAsia" w:ascii="宋体" w:hAnsi="宋体" w:eastAsia="宋体" w:cs="宋体"/>
                <w:sz w:val="24"/>
                <w:szCs w:val="24"/>
              </w:rPr>
            </w:pPr>
            <w:r>
              <w:rPr>
                <w:rFonts w:hint="eastAsia" w:ascii="宋体" w:hAnsi="宋体" w:eastAsia="宋体" w:cs="宋体"/>
                <w:sz w:val="24"/>
                <w:szCs w:val="24"/>
              </w:rPr>
              <w:t>813***59</w:t>
            </w:r>
          </w:p>
        </w:tc>
        <w:tc>
          <w:tcPr>
            <w:tcW w:w="1459" w:type="dxa"/>
            <w:tcBorders>
              <w:top w:val="nil"/>
              <w:left w:val="nil"/>
              <w:bottom w:val="single" w:color="auto" w:sz="4" w:space="0"/>
              <w:right w:val="single" w:color="auto" w:sz="4" w:space="0"/>
            </w:tcBorders>
            <w:shd w:val="clear" w:color="auto" w:fill="auto"/>
            <w:noWrap/>
            <w:vAlign w:val="center"/>
          </w:tcPr>
          <w:p w14:paraId="5D0BD854">
            <w:pPr>
              <w:jc w:val="center"/>
              <w:rPr>
                <w:rFonts w:hint="eastAsia" w:ascii="宋体" w:hAnsi="宋体" w:eastAsia="宋体" w:cs="宋体"/>
                <w:sz w:val="24"/>
                <w:szCs w:val="24"/>
              </w:rPr>
            </w:pPr>
            <w:r>
              <w:rPr>
                <w:rFonts w:hint="eastAsia" w:ascii="宋体" w:hAnsi="宋体" w:eastAsia="宋体" w:cs="宋体"/>
                <w:sz w:val="24"/>
                <w:szCs w:val="24"/>
              </w:rPr>
              <w:t>340***42</w:t>
            </w:r>
          </w:p>
        </w:tc>
        <w:tc>
          <w:tcPr>
            <w:tcW w:w="1459" w:type="dxa"/>
            <w:tcBorders>
              <w:top w:val="nil"/>
              <w:left w:val="nil"/>
              <w:bottom w:val="single" w:color="auto" w:sz="4" w:space="0"/>
              <w:right w:val="single" w:color="auto" w:sz="4" w:space="0"/>
            </w:tcBorders>
            <w:shd w:val="clear" w:color="auto" w:fill="auto"/>
            <w:noWrap/>
            <w:vAlign w:val="center"/>
          </w:tcPr>
          <w:p w14:paraId="5B9E8C34">
            <w:pPr>
              <w:jc w:val="center"/>
              <w:rPr>
                <w:rFonts w:hint="eastAsia" w:ascii="宋体" w:hAnsi="宋体" w:eastAsia="宋体" w:cs="宋体"/>
                <w:sz w:val="24"/>
                <w:szCs w:val="24"/>
              </w:rPr>
            </w:pPr>
            <w:r>
              <w:rPr>
                <w:rFonts w:hint="eastAsia" w:ascii="宋体" w:hAnsi="宋体" w:eastAsia="宋体" w:cs="宋体"/>
                <w:sz w:val="24"/>
                <w:szCs w:val="24"/>
              </w:rPr>
              <w:t>340***12</w:t>
            </w:r>
          </w:p>
        </w:tc>
        <w:tc>
          <w:tcPr>
            <w:tcW w:w="1460" w:type="dxa"/>
            <w:tcBorders>
              <w:top w:val="nil"/>
              <w:left w:val="nil"/>
              <w:bottom w:val="single" w:color="auto" w:sz="4" w:space="0"/>
              <w:right w:val="single" w:color="auto" w:sz="4" w:space="0"/>
            </w:tcBorders>
            <w:shd w:val="clear" w:color="auto" w:fill="auto"/>
            <w:noWrap/>
            <w:vAlign w:val="center"/>
          </w:tcPr>
          <w:p w14:paraId="3A8FB0DF">
            <w:pPr>
              <w:jc w:val="center"/>
              <w:rPr>
                <w:rFonts w:hint="eastAsia" w:ascii="宋体" w:hAnsi="宋体" w:eastAsia="宋体" w:cs="宋体"/>
                <w:sz w:val="24"/>
                <w:szCs w:val="24"/>
              </w:rPr>
            </w:pPr>
            <w:r>
              <w:rPr>
                <w:rFonts w:hint="eastAsia" w:ascii="宋体" w:hAnsi="宋体" w:eastAsia="宋体" w:cs="宋体"/>
                <w:sz w:val="24"/>
                <w:szCs w:val="24"/>
              </w:rPr>
              <w:t>340***47</w:t>
            </w:r>
          </w:p>
        </w:tc>
      </w:tr>
      <w:tr w14:paraId="0AD649D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7DCC32F">
            <w:pPr>
              <w:jc w:val="center"/>
              <w:rPr>
                <w:rFonts w:hint="eastAsia" w:ascii="宋体" w:hAnsi="宋体" w:eastAsia="宋体" w:cs="宋体"/>
                <w:sz w:val="24"/>
                <w:szCs w:val="24"/>
              </w:rPr>
            </w:pPr>
            <w:r>
              <w:rPr>
                <w:rFonts w:hint="eastAsia" w:ascii="宋体" w:hAnsi="宋体" w:eastAsia="宋体" w:cs="宋体"/>
                <w:sz w:val="24"/>
                <w:szCs w:val="24"/>
              </w:rPr>
              <w:t>813***92</w:t>
            </w:r>
          </w:p>
        </w:tc>
        <w:tc>
          <w:tcPr>
            <w:tcW w:w="1505" w:type="dxa"/>
            <w:tcBorders>
              <w:top w:val="nil"/>
              <w:left w:val="nil"/>
              <w:bottom w:val="single" w:color="auto" w:sz="4" w:space="0"/>
              <w:right w:val="single" w:color="auto" w:sz="4" w:space="0"/>
            </w:tcBorders>
            <w:shd w:val="clear" w:color="auto" w:fill="auto"/>
            <w:noWrap/>
            <w:vAlign w:val="center"/>
          </w:tcPr>
          <w:p w14:paraId="476473E3">
            <w:pPr>
              <w:jc w:val="center"/>
              <w:rPr>
                <w:rFonts w:hint="eastAsia" w:ascii="宋体" w:hAnsi="宋体" w:eastAsia="宋体" w:cs="宋体"/>
                <w:sz w:val="24"/>
                <w:szCs w:val="24"/>
              </w:rPr>
            </w:pPr>
            <w:r>
              <w:rPr>
                <w:rFonts w:hint="eastAsia" w:ascii="宋体" w:hAnsi="宋体" w:eastAsia="宋体" w:cs="宋体"/>
                <w:sz w:val="24"/>
                <w:szCs w:val="24"/>
              </w:rPr>
              <w:t>813***83</w:t>
            </w:r>
          </w:p>
        </w:tc>
        <w:tc>
          <w:tcPr>
            <w:tcW w:w="1459" w:type="dxa"/>
            <w:tcBorders>
              <w:top w:val="nil"/>
              <w:left w:val="nil"/>
              <w:bottom w:val="single" w:color="auto" w:sz="4" w:space="0"/>
              <w:right w:val="single" w:color="auto" w:sz="4" w:space="0"/>
            </w:tcBorders>
            <w:shd w:val="clear" w:color="auto" w:fill="auto"/>
            <w:noWrap/>
            <w:vAlign w:val="center"/>
          </w:tcPr>
          <w:p w14:paraId="132E3480">
            <w:pPr>
              <w:jc w:val="center"/>
              <w:rPr>
                <w:rFonts w:hint="eastAsia" w:ascii="宋体" w:hAnsi="宋体" w:eastAsia="宋体" w:cs="宋体"/>
                <w:sz w:val="24"/>
                <w:szCs w:val="24"/>
              </w:rPr>
            </w:pPr>
            <w:r>
              <w:rPr>
                <w:rFonts w:hint="eastAsia" w:ascii="宋体" w:hAnsi="宋体" w:eastAsia="宋体" w:cs="宋体"/>
                <w:sz w:val="24"/>
                <w:szCs w:val="24"/>
              </w:rPr>
              <w:t>813***17</w:t>
            </w:r>
          </w:p>
        </w:tc>
        <w:tc>
          <w:tcPr>
            <w:tcW w:w="1459" w:type="dxa"/>
            <w:tcBorders>
              <w:top w:val="nil"/>
              <w:left w:val="nil"/>
              <w:bottom w:val="single" w:color="auto" w:sz="4" w:space="0"/>
              <w:right w:val="single" w:color="auto" w:sz="4" w:space="0"/>
            </w:tcBorders>
            <w:shd w:val="clear" w:color="auto" w:fill="auto"/>
            <w:noWrap/>
            <w:vAlign w:val="center"/>
          </w:tcPr>
          <w:p w14:paraId="6AA43F8C">
            <w:pPr>
              <w:jc w:val="center"/>
              <w:rPr>
                <w:rFonts w:hint="eastAsia" w:ascii="宋体" w:hAnsi="宋体" w:eastAsia="宋体" w:cs="宋体"/>
                <w:sz w:val="24"/>
                <w:szCs w:val="24"/>
              </w:rPr>
            </w:pPr>
            <w:r>
              <w:rPr>
                <w:rFonts w:hint="eastAsia" w:ascii="宋体" w:hAnsi="宋体" w:eastAsia="宋体" w:cs="宋体"/>
                <w:sz w:val="24"/>
                <w:szCs w:val="24"/>
              </w:rPr>
              <w:t>340***80</w:t>
            </w:r>
          </w:p>
        </w:tc>
        <w:tc>
          <w:tcPr>
            <w:tcW w:w="1459" w:type="dxa"/>
            <w:tcBorders>
              <w:top w:val="nil"/>
              <w:left w:val="nil"/>
              <w:bottom w:val="single" w:color="auto" w:sz="4" w:space="0"/>
              <w:right w:val="single" w:color="auto" w:sz="4" w:space="0"/>
            </w:tcBorders>
            <w:shd w:val="clear" w:color="auto" w:fill="auto"/>
            <w:noWrap/>
            <w:vAlign w:val="center"/>
          </w:tcPr>
          <w:p w14:paraId="47B1E4A5">
            <w:pPr>
              <w:jc w:val="center"/>
              <w:rPr>
                <w:rFonts w:hint="eastAsia" w:ascii="宋体" w:hAnsi="宋体" w:eastAsia="宋体" w:cs="宋体"/>
                <w:sz w:val="24"/>
                <w:szCs w:val="24"/>
              </w:rPr>
            </w:pPr>
            <w:r>
              <w:rPr>
                <w:rFonts w:hint="eastAsia" w:ascii="宋体" w:hAnsi="宋体" w:eastAsia="宋体" w:cs="宋体"/>
                <w:sz w:val="24"/>
                <w:szCs w:val="24"/>
              </w:rPr>
              <w:t>340***13</w:t>
            </w:r>
          </w:p>
        </w:tc>
        <w:tc>
          <w:tcPr>
            <w:tcW w:w="1460" w:type="dxa"/>
            <w:tcBorders>
              <w:top w:val="nil"/>
              <w:left w:val="nil"/>
              <w:bottom w:val="single" w:color="auto" w:sz="4" w:space="0"/>
              <w:right w:val="single" w:color="auto" w:sz="4" w:space="0"/>
            </w:tcBorders>
            <w:shd w:val="clear" w:color="auto" w:fill="auto"/>
            <w:noWrap/>
            <w:vAlign w:val="center"/>
          </w:tcPr>
          <w:p w14:paraId="0DEB52B8">
            <w:pPr>
              <w:jc w:val="center"/>
              <w:rPr>
                <w:rFonts w:hint="eastAsia" w:ascii="宋体" w:hAnsi="宋体" w:eastAsia="宋体" w:cs="宋体"/>
                <w:sz w:val="24"/>
                <w:szCs w:val="24"/>
              </w:rPr>
            </w:pPr>
            <w:r>
              <w:rPr>
                <w:rFonts w:hint="eastAsia" w:ascii="宋体" w:hAnsi="宋体" w:eastAsia="宋体" w:cs="宋体"/>
                <w:sz w:val="24"/>
                <w:szCs w:val="24"/>
              </w:rPr>
              <w:t>340***11</w:t>
            </w:r>
          </w:p>
        </w:tc>
      </w:tr>
      <w:tr w14:paraId="253CF7D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DA67075">
            <w:pPr>
              <w:jc w:val="center"/>
              <w:rPr>
                <w:rFonts w:hint="eastAsia" w:ascii="宋体" w:hAnsi="宋体" w:eastAsia="宋体" w:cs="宋体"/>
                <w:sz w:val="24"/>
                <w:szCs w:val="24"/>
              </w:rPr>
            </w:pPr>
            <w:r>
              <w:rPr>
                <w:rFonts w:hint="eastAsia" w:ascii="宋体" w:hAnsi="宋体" w:eastAsia="宋体" w:cs="宋体"/>
                <w:sz w:val="24"/>
                <w:szCs w:val="24"/>
              </w:rPr>
              <w:t>813***63</w:t>
            </w:r>
          </w:p>
        </w:tc>
        <w:tc>
          <w:tcPr>
            <w:tcW w:w="1505" w:type="dxa"/>
            <w:tcBorders>
              <w:top w:val="nil"/>
              <w:left w:val="nil"/>
              <w:bottom w:val="single" w:color="auto" w:sz="4" w:space="0"/>
              <w:right w:val="single" w:color="auto" w:sz="4" w:space="0"/>
            </w:tcBorders>
            <w:shd w:val="clear" w:color="auto" w:fill="auto"/>
            <w:noWrap/>
            <w:vAlign w:val="center"/>
          </w:tcPr>
          <w:p w14:paraId="369431D2">
            <w:pPr>
              <w:jc w:val="center"/>
              <w:rPr>
                <w:rFonts w:hint="eastAsia" w:ascii="宋体" w:hAnsi="宋体" w:eastAsia="宋体" w:cs="宋体"/>
                <w:sz w:val="24"/>
                <w:szCs w:val="24"/>
              </w:rPr>
            </w:pPr>
            <w:r>
              <w:rPr>
                <w:rFonts w:hint="eastAsia" w:ascii="宋体" w:hAnsi="宋体" w:eastAsia="宋体" w:cs="宋体"/>
                <w:sz w:val="24"/>
                <w:szCs w:val="24"/>
              </w:rPr>
              <w:t>813***26</w:t>
            </w:r>
          </w:p>
        </w:tc>
        <w:tc>
          <w:tcPr>
            <w:tcW w:w="1459" w:type="dxa"/>
            <w:tcBorders>
              <w:top w:val="nil"/>
              <w:left w:val="nil"/>
              <w:bottom w:val="single" w:color="auto" w:sz="4" w:space="0"/>
              <w:right w:val="single" w:color="auto" w:sz="4" w:space="0"/>
            </w:tcBorders>
            <w:shd w:val="clear" w:color="auto" w:fill="auto"/>
            <w:noWrap/>
            <w:vAlign w:val="center"/>
          </w:tcPr>
          <w:p w14:paraId="2322C279">
            <w:pPr>
              <w:jc w:val="center"/>
              <w:rPr>
                <w:rFonts w:hint="eastAsia" w:ascii="宋体" w:hAnsi="宋体" w:eastAsia="宋体" w:cs="宋体"/>
                <w:sz w:val="24"/>
                <w:szCs w:val="24"/>
              </w:rPr>
            </w:pPr>
            <w:r>
              <w:rPr>
                <w:rFonts w:hint="eastAsia" w:ascii="宋体" w:hAnsi="宋体" w:eastAsia="宋体" w:cs="宋体"/>
                <w:sz w:val="24"/>
                <w:szCs w:val="24"/>
              </w:rPr>
              <w:t>813***61</w:t>
            </w:r>
          </w:p>
        </w:tc>
        <w:tc>
          <w:tcPr>
            <w:tcW w:w="1459" w:type="dxa"/>
            <w:tcBorders>
              <w:top w:val="nil"/>
              <w:left w:val="nil"/>
              <w:bottom w:val="single" w:color="auto" w:sz="4" w:space="0"/>
              <w:right w:val="single" w:color="auto" w:sz="4" w:space="0"/>
            </w:tcBorders>
            <w:shd w:val="clear" w:color="auto" w:fill="auto"/>
            <w:noWrap/>
            <w:vAlign w:val="center"/>
          </w:tcPr>
          <w:p w14:paraId="05D4C0DB">
            <w:pPr>
              <w:jc w:val="center"/>
              <w:rPr>
                <w:rFonts w:hint="eastAsia" w:ascii="宋体" w:hAnsi="宋体" w:eastAsia="宋体" w:cs="宋体"/>
                <w:sz w:val="24"/>
                <w:szCs w:val="24"/>
              </w:rPr>
            </w:pPr>
            <w:r>
              <w:rPr>
                <w:rFonts w:hint="eastAsia" w:ascii="宋体" w:hAnsi="宋体" w:eastAsia="宋体" w:cs="宋体"/>
                <w:sz w:val="24"/>
                <w:szCs w:val="24"/>
              </w:rPr>
              <w:t>340***19</w:t>
            </w:r>
          </w:p>
        </w:tc>
        <w:tc>
          <w:tcPr>
            <w:tcW w:w="1459" w:type="dxa"/>
            <w:tcBorders>
              <w:top w:val="nil"/>
              <w:left w:val="nil"/>
              <w:bottom w:val="single" w:color="auto" w:sz="4" w:space="0"/>
              <w:right w:val="single" w:color="auto" w:sz="4" w:space="0"/>
            </w:tcBorders>
            <w:shd w:val="clear" w:color="auto" w:fill="auto"/>
            <w:noWrap/>
            <w:vAlign w:val="center"/>
          </w:tcPr>
          <w:p w14:paraId="50B42456">
            <w:pPr>
              <w:jc w:val="center"/>
              <w:rPr>
                <w:rFonts w:hint="eastAsia" w:ascii="宋体" w:hAnsi="宋体" w:eastAsia="宋体" w:cs="宋体"/>
                <w:sz w:val="24"/>
                <w:szCs w:val="24"/>
              </w:rPr>
            </w:pPr>
            <w:r>
              <w:rPr>
                <w:rFonts w:hint="eastAsia" w:ascii="宋体" w:hAnsi="宋体" w:eastAsia="宋体" w:cs="宋体"/>
                <w:sz w:val="24"/>
                <w:szCs w:val="24"/>
              </w:rPr>
              <w:t>340***32</w:t>
            </w:r>
          </w:p>
        </w:tc>
        <w:tc>
          <w:tcPr>
            <w:tcW w:w="1460" w:type="dxa"/>
            <w:tcBorders>
              <w:top w:val="nil"/>
              <w:left w:val="nil"/>
              <w:bottom w:val="single" w:color="auto" w:sz="4" w:space="0"/>
              <w:right w:val="single" w:color="auto" w:sz="4" w:space="0"/>
            </w:tcBorders>
            <w:shd w:val="clear" w:color="auto" w:fill="auto"/>
            <w:noWrap/>
            <w:vAlign w:val="center"/>
          </w:tcPr>
          <w:p w14:paraId="7F0AF1B2">
            <w:pPr>
              <w:jc w:val="center"/>
              <w:rPr>
                <w:rFonts w:hint="eastAsia" w:ascii="宋体" w:hAnsi="宋体" w:eastAsia="宋体" w:cs="宋体"/>
                <w:sz w:val="24"/>
                <w:szCs w:val="24"/>
              </w:rPr>
            </w:pPr>
            <w:r>
              <w:rPr>
                <w:rFonts w:hint="eastAsia" w:ascii="宋体" w:hAnsi="宋体" w:eastAsia="宋体" w:cs="宋体"/>
                <w:sz w:val="24"/>
                <w:szCs w:val="24"/>
              </w:rPr>
              <w:t>340***31</w:t>
            </w:r>
          </w:p>
        </w:tc>
      </w:tr>
      <w:tr w14:paraId="0D528C3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1090475">
            <w:pPr>
              <w:jc w:val="center"/>
              <w:rPr>
                <w:rFonts w:hint="eastAsia" w:ascii="宋体" w:hAnsi="宋体" w:eastAsia="宋体" w:cs="宋体"/>
                <w:sz w:val="24"/>
                <w:szCs w:val="24"/>
              </w:rPr>
            </w:pPr>
            <w:r>
              <w:rPr>
                <w:rFonts w:hint="eastAsia" w:ascii="宋体" w:hAnsi="宋体" w:eastAsia="宋体" w:cs="宋体"/>
                <w:sz w:val="24"/>
                <w:szCs w:val="24"/>
              </w:rPr>
              <w:t>813***72</w:t>
            </w:r>
          </w:p>
        </w:tc>
        <w:tc>
          <w:tcPr>
            <w:tcW w:w="1505" w:type="dxa"/>
            <w:tcBorders>
              <w:top w:val="nil"/>
              <w:left w:val="nil"/>
              <w:bottom w:val="single" w:color="auto" w:sz="4" w:space="0"/>
              <w:right w:val="single" w:color="auto" w:sz="4" w:space="0"/>
            </w:tcBorders>
            <w:shd w:val="clear" w:color="auto" w:fill="auto"/>
            <w:noWrap/>
            <w:vAlign w:val="center"/>
          </w:tcPr>
          <w:p w14:paraId="7E57FED2">
            <w:pPr>
              <w:jc w:val="center"/>
              <w:rPr>
                <w:rFonts w:hint="eastAsia" w:ascii="宋体" w:hAnsi="宋体" w:eastAsia="宋体" w:cs="宋体"/>
                <w:sz w:val="24"/>
                <w:szCs w:val="24"/>
              </w:rPr>
            </w:pPr>
            <w:r>
              <w:rPr>
                <w:rFonts w:hint="eastAsia" w:ascii="宋体" w:hAnsi="宋体" w:eastAsia="宋体" w:cs="宋体"/>
                <w:sz w:val="24"/>
                <w:szCs w:val="24"/>
              </w:rPr>
              <w:t>813***85</w:t>
            </w:r>
          </w:p>
        </w:tc>
        <w:tc>
          <w:tcPr>
            <w:tcW w:w="1459" w:type="dxa"/>
            <w:tcBorders>
              <w:top w:val="nil"/>
              <w:left w:val="nil"/>
              <w:bottom w:val="single" w:color="auto" w:sz="4" w:space="0"/>
              <w:right w:val="single" w:color="auto" w:sz="4" w:space="0"/>
            </w:tcBorders>
            <w:shd w:val="clear" w:color="auto" w:fill="auto"/>
            <w:noWrap/>
            <w:vAlign w:val="center"/>
          </w:tcPr>
          <w:p w14:paraId="470B3776">
            <w:pPr>
              <w:jc w:val="center"/>
              <w:rPr>
                <w:rFonts w:hint="eastAsia" w:ascii="宋体" w:hAnsi="宋体" w:eastAsia="宋体" w:cs="宋体"/>
                <w:sz w:val="24"/>
                <w:szCs w:val="24"/>
              </w:rPr>
            </w:pPr>
            <w:r>
              <w:rPr>
                <w:rFonts w:hint="eastAsia" w:ascii="宋体" w:hAnsi="宋体" w:eastAsia="宋体" w:cs="宋体"/>
                <w:sz w:val="24"/>
                <w:szCs w:val="24"/>
              </w:rPr>
              <w:t>813***87</w:t>
            </w:r>
          </w:p>
        </w:tc>
        <w:tc>
          <w:tcPr>
            <w:tcW w:w="1459" w:type="dxa"/>
            <w:tcBorders>
              <w:top w:val="nil"/>
              <w:left w:val="nil"/>
              <w:bottom w:val="single" w:color="auto" w:sz="4" w:space="0"/>
              <w:right w:val="single" w:color="auto" w:sz="4" w:space="0"/>
            </w:tcBorders>
            <w:shd w:val="clear" w:color="auto" w:fill="auto"/>
            <w:noWrap/>
            <w:vAlign w:val="center"/>
          </w:tcPr>
          <w:p w14:paraId="7BC89A08">
            <w:pPr>
              <w:jc w:val="center"/>
              <w:rPr>
                <w:rFonts w:hint="eastAsia" w:ascii="宋体" w:hAnsi="宋体" w:eastAsia="宋体" w:cs="宋体"/>
                <w:sz w:val="24"/>
                <w:szCs w:val="24"/>
              </w:rPr>
            </w:pPr>
            <w:r>
              <w:rPr>
                <w:rFonts w:hint="eastAsia" w:ascii="宋体" w:hAnsi="宋体" w:eastAsia="宋体" w:cs="宋体"/>
                <w:sz w:val="24"/>
                <w:szCs w:val="24"/>
              </w:rPr>
              <w:t>340***42</w:t>
            </w:r>
          </w:p>
        </w:tc>
        <w:tc>
          <w:tcPr>
            <w:tcW w:w="1459" w:type="dxa"/>
            <w:tcBorders>
              <w:top w:val="nil"/>
              <w:left w:val="nil"/>
              <w:bottom w:val="single" w:color="auto" w:sz="4" w:space="0"/>
              <w:right w:val="single" w:color="auto" w:sz="4" w:space="0"/>
            </w:tcBorders>
            <w:shd w:val="clear" w:color="auto" w:fill="auto"/>
            <w:noWrap/>
            <w:vAlign w:val="center"/>
          </w:tcPr>
          <w:p w14:paraId="027868E8">
            <w:pPr>
              <w:jc w:val="center"/>
              <w:rPr>
                <w:rFonts w:hint="eastAsia" w:ascii="宋体" w:hAnsi="宋体" w:eastAsia="宋体" w:cs="宋体"/>
                <w:sz w:val="24"/>
                <w:szCs w:val="24"/>
              </w:rPr>
            </w:pPr>
            <w:r>
              <w:rPr>
                <w:rFonts w:hint="eastAsia" w:ascii="宋体" w:hAnsi="宋体" w:eastAsia="宋体" w:cs="宋体"/>
                <w:sz w:val="24"/>
                <w:szCs w:val="24"/>
              </w:rPr>
              <w:t>340***78</w:t>
            </w:r>
          </w:p>
        </w:tc>
        <w:tc>
          <w:tcPr>
            <w:tcW w:w="1460" w:type="dxa"/>
            <w:tcBorders>
              <w:top w:val="nil"/>
              <w:left w:val="nil"/>
              <w:bottom w:val="single" w:color="auto" w:sz="4" w:space="0"/>
              <w:right w:val="single" w:color="auto" w:sz="4" w:space="0"/>
            </w:tcBorders>
            <w:shd w:val="clear" w:color="auto" w:fill="auto"/>
            <w:noWrap/>
            <w:vAlign w:val="center"/>
          </w:tcPr>
          <w:p w14:paraId="6CE38ED1">
            <w:pPr>
              <w:jc w:val="center"/>
              <w:rPr>
                <w:rFonts w:hint="eastAsia" w:ascii="宋体" w:hAnsi="宋体" w:eastAsia="宋体" w:cs="宋体"/>
                <w:sz w:val="24"/>
                <w:szCs w:val="24"/>
              </w:rPr>
            </w:pPr>
            <w:r>
              <w:rPr>
                <w:rFonts w:hint="eastAsia" w:ascii="宋体" w:hAnsi="宋体" w:eastAsia="宋体" w:cs="宋体"/>
                <w:sz w:val="24"/>
                <w:szCs w:val="24"/>
              </w:rPr>
              <w:t>340***39</w:t>
            </w:r>
          </w:p>
        </w:tc>
      </w:tr>
      <w:tr w14:paraId="2509BD6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E6B1EDA">
            <w:pPr>
              <w:jc w:val="center"/>
              <w:rPr>
                <w:rFonts w:hint="eastAsia" w:ascii="宋体" w:hAnsi="宋体" w:eastAsia="宋体" w:cs="宋体"/>
                <w:sz w:val="24"/>
                <w:szCs w:val="24"/>
              </w:rPr>
            </w:pPr>
            <w:r>
              <w:rPr>
                <w:rFonts w:hint="eastAsia" w:ascii="宋体" w:hAnsi="宋体" w:eastAsia="宋体" w:cs="宋体"/>
                <w:sz w:val="24"/>
                <w:szCs w:val="24"/>
              </w:rPr>
              <w:t>813***56</w:t>
            </w:r>
          </w:p>
        </w:tc>
        <w:tc>
          <w:tcPr>
            <w:tcW w:w="1505" w:type="dxa"/>
            <w:tcBorders>
              <w:top w:val="nil"/>
              <w:left w:val="nil"/>
              <w:bottom w:val="single" w:color="auto" w:sz="4" w:space="0"/>
              <w:right w:val="single" w:color="auto" w:sz="4" w:space="0"/>
            </w:tcBorders>
            <w:shd w:val="clear" w:color="auto" w:fill="auto"/>
            <w:noWrap/>
            <w:vAlign w:val="center"/>
          </w:tcPr>
          <w:p w14:paraId="13D7E2F3">
            <w:pPr>
              <w:jc w:val="center"/>
              <w:rPr>
                <w:rFonts w:hint="eastAsia" w:ascii="宋体" w:hAnsi="宋体" w:eastAsia="宋体" w:cs="宋体"/>
                <w:sz w:val="24"/>
                <w:szCs w:val="24"/>
              </w:rPr>
            </w:pPr>
            <w:r>
              <w:rPr>
                <w:rFonts w:hint="eastAsia" w:ascii="宋体" w:hAnsi="宋体" w:eastAsia="宋体" w:cs="宋体"/>
                <w:sz w:val="24"/>
                <w:szCs w:val="24"/>
              </w:rPr>
              <w:t>813***97</w:t>
            </w:r>
          </w:p>
        </w:tc>
        <w:tc>
          <w:tcPr>
            <w:tcW w:w="1459" w:type="dxa"/>
            <w:tcBorders>
              <w:top w:val="nil"/>
              <w:left w:val="nil"/>
              <w:bottom w:val="single" w:color="auto" w:sz="4" w:space="0"/>
              <w:right w:val="single" w:color="auto" w:sz="4" w:space="0"/>
            </w:tcBorders>
            <w:shd w:val="clear" w:color="auto" w:fill="auto"/>
            <w:noWrap/>
            <w:vAlign w:val="center"/>
          </w:tcPr>
          <w:p w14:paraId="69AC29AC">
            <w:pPr>
              <w:jc w:val="center"/>
              <w:rPr>
                <w:rFonts w:hint="eastAsia" w:ascii="宋体" w:hAnsi="宋体" w:eastAsia="宋体" w:cs="宋体"/>
                <w:sz w:val="24"/>
                <w:szCs w:val="24"/>
              </w:rPr>
            </w:pPr>
            <w:r>
              <w:rPr>
                <w:rFonts w:hint="eastAsia" w:ascii="宋体" w:hAnsi="宋体" w:eastAsia="宋体" w:cs="宋体"/>
                <w:sz w:val="24"/>
                <w:szCs w:val="24"/>
              </w:rPr>
              <w:t>813***47</w:t>
            </w:r>
          </w:p>
        </w:tc>
        <w:tc>
          <w:tcPr>
            <w:tcW w:w="1459" w:type="dxa"/>
            <w:tcBorders>
              <w:top w:val="nil"/>
              <w:left w:val="nil"/>
              <w:bottom w:val="single" w:color="auto" w:sz="4" w:space="0"/>
              <w:right w:val="single" w:color="auto" w:sz="4" w:space="0"/>
            </w:tcBorders>
            <w:shd w:val="clear" w:color="auto" w:fill="auto"/>
            <w:noWrap/>
            <w:vAlign w:val="center"/>
          </w:tcPr>
          <w:p w14:paraId="5E6DFFFB">
            <w:pPr>
              <w:jc w:val="center"/>
              <w:rPr>
                <w:rFonts w:hint="eastAsia" w:ascii="宋体" w:hAnsi="宋体" w:eastAsia="宋体" w:cs="宋体"/>
                <w:sz w:val="24"/>
                <w:szCs w:val="24"/>
              </w:rPr>
            </w:pPr>
            <w:r>
              <w:rPr>
                <w:rFonts w:hint="eastAsia" w:ascii="宋体" w:hAnsi="宋体" w:eastAsia="宋体" w:cs="宋体"/>
                <w:sz w:val="24"/>
                <w:szCs w:val="24"/>
              </w:rPr>
              <w:t>340***72</w:t>
            </w:r>
          </w:p>
        </w:tc>
        <w:tc>
          <w:tcPr>
            <w:tcW w:w="1459" w:type="dxa"/>
            <w:tcBorders>
              <w:top w:val="nil"/>
              <w:left w:val="nil"/>
              <w:bottom w:val="single" w:color="auto" w:sz="4" w:space="0"/>
              <w:right w:val="single" w:color="auto" w:sz="4" w:space="0"/>
            </w:tcBorders>
            <w:shd w:val="clear" w:color="auto" w:fill="auto"/>
            <w:noWrap/>
            <w:vAlign w:val="center"/>
          </w:tcPr>
          <w:p w14:paraId="10F94B7B">
            <w:pPr>
              <w:jc w:val="center"/>
              <w:rPr>
                <w:rFonts w:hint="eastAsia" w:ascii="宋体" w:hAnsi="宋体" w:eastAsia="宋体" w:cs="宋体"/>
                <w:sz w:val="24"/>
                <w:szCs w:val="24"/>
              </w:rPr>
            </w:pPr>
            <w:r>
              <w:rPr>
                <w:rFonts w:hint="eastAsia" w:ascii="宋体" w:hAnsi="宋体" w:eastAsia="宋体" w:cs="宋体"/>
                <w:sz w:val="24"/>
                <w:szCs w:val="24"/>
              </w:rPr>
              <w:t>340***81</w:t>
            </w:r>
          </w:p>
        </w:tc>
        <w:tc>
          <w:tcPr>
            <w:tcW w:w="1460" w:type="dxa"/>
            <w:tcBorders>
              <w:top w:val="nil"/>
              <w:left w:val="nil"/>
              <w:bottom w:val="single" w:color="auto" w:sz="4" w:space="0"/>
              <w:right w:val="single" w:color="auto" w:sz="4" w:space="0"/>
            </w:tcBorders>
            <w:shd w:val="clear" w:color="auto" w:fill="auto"/>
            <w:noWrap/>
            <w:vAlign w:val="center"/>
          </w:tcPr>
          <w:p w14:paraId="2E5E4B66">
            <w:pPr>
              <w:jc w:val="center"/>
              <w:rPr>
                <w:rFonts w:hint="eastAsia" w:ascii="宋体" w:hAnsi="宋体" w:eastAsia="宋体" w:cs="宋体"/>
                <w:sz w:val="24"/>
                <w:szCs w:val="24"/>
              </w:rPr>
            </w:pPr>
            <w:r>
              <w:rPr>
                <w:rFonts w:hint="eastAsia" w:ascii="宋体" w:hAnsi="宋体" w:eastAsia="宋体" w:cs="宋体"/>
                <w:sz w:val="24"/>
                <w:szCs w:val="24"/>
              </w:rPr>
              <w:t>340***79</w:t>
            </w:r>
          </w:p>
        </w:tc>
      </w:tr>
      <w:tr w14:paraId="21EB8FB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0BC9211">
            <w:pPr>
              <w:jc w:val="center"/>
              <w:rPr>
                <w:rFonts w:hint="eastAsia" w:ascii="宋体" w:hAnsi="宋体" w:eastAsia="宋体" w:cs="宋体"/>
                <w:sz w:val="24"/>
                <w:szCs w:val="24"/>
              </w:rPr>
            </w:pPr>
            <w:r>
              <w:rPr>
                <w:rFonts w:hint="eastAsia" w:ascii="宋体" w:hAnsi="宋体" w:eastAsia="宋体" w:cs="宋体"/>
                <w:sz w:val="24"/>
                <w:szCs w:val="24"/>
              </w:rPr>
              <w:t>813***27</w:t>
            </w:r>
          </w:p>
        </w:tc>
        <w:tc>
          <w:tcPr>
            <w:tcW w:w="1505" w:type="dxa"/>
            <w:tcBorders>
              <w:top w:val="nil"/>
              <w:left w:val="nil"/>
              <w:bottom w:val="single" w:color="auto" w:sz="4" w:space="0"/>
              <w:right w:val="single" w:color="auto" w:sz="4" w:space="0"/>
            </w:tcBorders>
            <w:shd w:val="clear" w:color="auto" w:fill="auto"/>
            <w:noWrap/>
            <w:vAlign w:val="center"/>
          </w:tcPr>
          <w:p w14:paraId="61E57F87">
            <w:pPr>
              <w:jc w:val="center"/>
              <w:rPr>
                <w:rFonts w:hint="eastAsia" w:ascii="宋体" w:hAnsi="宋体" w:eastAsia="宋体" w:cs="宋体"/>
                <w:sz w:val="24"/>
                <w:szCs w:val="24"/>
              </w:rPr>
            </w:pPr>
            <w:r>
              <w:rPr>
                <w:rFonts w:hint="eastAsia" w:ascii="宋体" w:hAnsi="宋体" w:eastAsia="宋体" w:cs="宋体"/>
                <w:sz w:val="24"/>
                <w:szCs w:val="24"/>
              </w:rPr>
              <w:t>813***77</w:t>
            </w:r>
          </w:p>
        </w:tc>
        <w:tc>
          <w:tcPr>
            <w:tcW w:w="1459" w:type="dxa"/>
            <w:tcBorders>
              <w:top w:val="nil"/>
              <w:left w:val="nil"/>
              <w:bottom w:val="single" w:color="auto" w:sz="4" w:space="0"/>
              <w:right w:val="single" w:color="auto" w:sz="4" w:space="0"/>
            </w:tcBorders>
            <w:shd w:val="clear" w:color="auto" w:fill="auto"/>
            <w:noWrap/>
            <w:vAlign w:val="center"/>
          </w:tcPr>
          <w:p w14:paraId="76FAAD27">
            <w:pPr>
              <w:jc w:val="center"/>
              <w:rPr>
                <w:rFonts w:hint="eastAsia" w:ascii="宋体" w:hAnsi="宋体" w:eastAsia="宋体" w:cs="宋体"/>
                <w:sz w:val="24"/>
                <w:szCs w:val="24"/>
              </w:rPr>
            </w:pPr>
            <w:r>
              <w:rPr>
                <w:rFonts w:hint="eastAsia" w:ascii="宋体" w:hAnsi="宋体" w:eastAsia="宋体" w:cs="宋体"/>
                <w:sz w:val="24"/>
                <w:szCs w:val="24"/>
              </w:rPr>
              <w:t>813***76</w:t>
            </w:r>
          </w:p>
        </w:tc>
        <w:tc>
          <w:tcPr>
            <w:tcW w:w="1459" w:type="dxa"/>
            <w:tcBorders>
              <w:top w:val="nil"/>
              <w:left w:val="nil"/>
              <w:bottom w:val="single" w:color="auto" w:sz="4" w:space="0"/>
              <w:right w:val="single" w:color="auto" w:sz="4" w:space="0"/>
            </w:tcBorders>
            <w:shd w:val="clear" w:color="auto" w:fill="auto"/>
            <w:noWrap/>
            <w:vAlign w:val="center"/>
          </w:tcPr>
          <w:p w14:paraId="4E2A833F">
            <w:pPr>
              <w:jc w:val="center"/>
              <w:rPr>
                <w:rFonts w:hint="eastAsia" w:ascii="宋体" w:hAnsi="宋体" w:eastAsia="宋体" w:cs="宋体"/>
                <w:sz w:val="24"/>
                <w:szCs w:val="24"/>
              </w:rPr>
            </w:pPr>
            <w:r>
              <w:rPr>
                <w:rFonts w:hint="eastAsia" w:ascii="宋体" w:hAnsi="宋体" w:eastAsia="宋体" w:cs="宋体"/>
                <w:sz w:val="24"/>
                <w:szCs w:val="24"/>
              </w:rPr>
              <w:t>340***82</w:t>
            </w:r>
          </w:p>
        </w:tc>
        <w:tc>
          <w:tcPr>
            <w:tcW w:w="1459" w:type="dxa"/>
            <w:tcBorders>
              <w:top w:val="nil"/>
              <w:left w:val="nil"/>
              <w:bottom w:val="single" w:color="auto" w:sz="4" w:space="0"/>
              <w:right w:val="single" w:color="auto" w:sz="4" w:space="0"/>
            </w:tcBorders>
            <w:shd w:val="clear" w:color="auto" w:fill="auto"/>
            <w:noWrap/>
            <w:vAlign w:val="center"/>
          </w:tcPr>
          <w:p w14:paraId="4EE67FB9">
            <w:pPr>
              <w:jc w:val="center"/>
              <w:rPr>
                <w:rFonts w:hint="eastAsia" w:ascii="宋体" w:hAnsi="宋体" w:eastAsia="宋体" w:cs="宋体"/>
                <w:sz w:val="24"/>
                <w:szCs w:val="24"/>
              </w:rPr>
            </w:pPr>
            <w:r>
              <w:rPr>
                <w:rFonts w:hint="eastAsia" w:ascii="宋体" w:hAnsi="宋体" w:eastAsia="宋体" w:cs="宋体"/>
                <w:sz w:val="24"/>
                <w:szCs w:val="24"/>
              </w:rPr>
              <w:t>340***90</w:t>
            </w:r>
          </w:p>
        </w:tc>
        <w:tc>
          <w:tcPr>
            <w:tcW w:w="1460" w:type="dxa"/>
            <w:tcBorders>
              <w:top w:val="nil"/>
              <w:left w:val="nil"/>
              <w:bottom w:val="single" w:color="auto" w:sz="4" w:space="0"/>
              <w:right w:val="single" w:color="auto" w:sz="4" w:space="0"/>
            </w:tcBorders>
            <w:shd w:val="clear" w:color="auto" w:fill="auto"/>
            <w:noWrap/>
            <w:vAlign w:val="center"/>
          </w:tcPr>
          <w:p w14:paraId="6D967925">
            <w:pPr>
              <w:jc w:val="center"/>
              <w:rPr>
                <w:rFonts w:hint="eastAsia" w:ascii="宋体" w:hAnsi="宋体" w:eastAsia="宋体" w:cs="宋体"/>
                <w:sz w:val="24"/>
                <w:szCs w:val="24"/>
              </w:rPr>
            </w:pPr>
            <w:r>
              <w:rPr>
                <w:rFonts w:hint="eastAsia" w:ascii="宋体" w:hAnsi="宋体" w:eastAsia="宋体" w:cs="宋体"/>
                <w:sz w:val="24"/>
                <w:szCs w:val="24"/>
              </w:rPr>
              <w:t>340***92</w:t>
            </w:r>
          </w:p>
        </w:tc>
      </w:tr>
      <w:tr w14:paraId="7BDB9A0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E788CB9">
            <w:pPr>
              <w:jc w:val="center"/>
              <w:rPr>
                <w:rFonts w:hint="eastAsia" w:ascii="宋体" w:hAnsi="宋体" w:eastAsia="宋体" w:cs="宋体"/>
                <w:sz w:val="24"/>
                <w:szCs w:val="24"/>
              </w:rPr>
            </w:pPr>
            <w:r>
              <w:rPr>
                <w:rFonts w:hint="eastAsia" w:ascii="宋体" w:hAnsi="宋体" w:eastAsia="宋体" w:cs="宋体"/>
                <w:sz w:val="24"/>
                <w:szCs w:val="24"/>
              </w:rPr>
              <w:t>813***46</w:t>
            </w:r>
          </w:p>
        </w:tc>
        <w:tc>
          <w:tcPr>
            <w:tcW w:w="1505" w:type="dxa"/>
            <w:tcBorders>
              <w:top w:val="nil"/>
              <w:left w:val="nil"/>
              <w:bottom w:val="single" w:color="auto" w:sz="4" w:space="0"/>
              <w:right w:val="single" w:color="auto" w:sz="4" w:space="0"/>
            </w:tcBorders>
            <w:shd w:val="clear" w:color="auto" w:fill="auto"/>
            <w:noWrap/>
            <w:vAlign w:val="center"/>
          </w:tcPr>
          <w:p w14:paraId="68342ED7">
            <w:pPr>
              <w:jc w:val="center"/>
              <w:rPr>
                <w:rFonts w:hint="eastAsia" w:ascii="宋体" w:hAnsi="宋体" w:eastAsia="宋体" w:cs="宋体"/>
                <w:sz w:val="24"/>
                <w:szCs w:val="24"/>
              </w:rPr>
            </w:pPr>
            <w:r>
              <w:rPr>
                <w:rFonts w:hint="eastAsia" w:ascii="宋体" w:hAnsi="宋体" w:eastAsia="宋体" w:cs="宋体"/>
                <w:sz w:val="24"/>
                <w:szCs w:val="24"/>
              </w:rPr>
              <w:t>813***46</w:t>
            </w:r>
          </w:p>
        </w:tc>
        <w:tc>
          <w:tcPr>
            <w:tcW w:w="1459" w:type="dxa"/>
            <w:tcBorders>
              <w:top w:val="nil"/>
              <w:left w:val="nil"/>
              <w:bottom w:val="single" w:color="auto" w:sz="4" w:space="0"/>
              <w:right w:val="single" w:color="auto" w:sz="4" w:space="0"/>
            </w:tcBorders>
            <w:shd w:val="clear" w:color="auto" w:fill="auto"/>
            <w:noWrap/>
            <w:vAlign w:val="center"/>
          </w:tcPr>
          <w:p w14:paraId="7AB2DB88">
            <w:pPr>
              <w:jc w:val="center"/>
              <w:rPr>
                <w:rFonts w:hint="eastAsia" w:ascii="宋体" w:hAnsi="宋体" w:eastAsia="宋体" w:cs="宋体"/>
                <w:sz w:val="24"/>
                <w:szCs w:val="24"/>
              </w:rPr>
            </w:pPr>
            <w:r>
              <w:rPr>
                <w:rFonts w:hint="eastAsia" w:ascii="宋体" w:hAnsi="宋体" w:eastAsia="宋体" w:cs="宋体"/>
                <w:sz w:val="24"/>
                <w:szCs w:val="24"/>
              </w:rPr>
              <w:t>813***97</w:t>
            </w:r>
          </w:p>
        </w:tc>
        <w:tc>
          <w:tcPr>
            <w:tcW w:w="1459" w:type="dxa"/>
            <w:tcBorders>
              <w:top w:val="nil"/>
              <w:left w:val="nil"/>
              <w:bottom w:val="single" w:color="auto" w:sz="4" w:space="0"/>
              <w:right w:val="single" w:color="auto" w:sz="4" w:space="0"/>
            </w:tcBorders>
            <w:shd w:val="clear" w:color="auto" w:fill="auto"/>
            <w:noWrap/>
            <w:vAlign w:val="center"/>
          </w:tcPr>
          <w:p w14:paraId="3ECF1FE3">
            <w:pPr>
              <w:jc w:val="center"/>
              <w:rPr>
                <w:rFonts w:hint="eastAsia" w:ascii="宋体" w:hAnsi="宋体" w:eastAsia="宋体" w:cs="宋体"/>
                <w:sz w:val="24"/>
                <w:szCs w:val="24"/>
              </w:rPr>
            </w:pPr>
            <w:r>
              <w:rPr>
                <w:rFonts w:hint="eastAsia" w:ascii="宋体" w:hAnsi="宋体" w:eastAsia="宋体" w:cs="宋体"/>
                <w:sz w:val="24"/>
                <w:szCs w:val="24"/>
              </w:rPr>
              <w:t>340***91</w:t>
            </w:r>
          </w:p>
        </w:tc>
        <w:tc>
          <w:tcPr>
            <w:tcW w:w="1459" w:type="dxa"/>
            <w:tcBorders>
              <w:top w:val="nil"/>
              <w:left w:val="nil"/>
              <w:bottom w:val="single" w:color="auto" w:sz="4" w:space="0"/>
              <w:right w:val="single" w:color="auto" w:sz="4" w:space="0"/>
            </w:tcBorders>
            <w:shd w:val="clear" w:color="auto" w:fill="auto"/>
            <w:noWrap/>
            <w:vAlign w:val="center"/>
          </w:tcPr>
          <w:p w14:paraId="72C8D71E">
            <w:pPr>
              <w:jc w:val="center"/>
              <w:rPr>
                <w:rFonts w:hint="eastAsia" w:ascii="宋体" w:hAnsi="宋体" w:eastAsia="宋体" w:cs="宋体"/>
                <w:sz w:val="24"/>
                <w:szCs w:val="24"/>
              </w:rPr>
            </w:pPr>
            <w:r>
              <w:rPr>
                <w:rFonts w:hint="eastAsia" w:ascii="宋体" w:hAnsi="宋体" w:eastAsia="宋体" w:cs="宋体"/>
                <w:sz w:val="24"/>
                <w:szCs w:val="24"/>
              </w:rPr>
              <w:t>340***01</w:t>
            </w:r>
          </w:p>
        </w:tc>
        <w:tc>
          <w:tcPr>
            <w:tcW w:w="1460" w:type="dxa"/>
            <w:tcBorders>
              <w:top w:val="nil"/>
              <w:left w:val="nil"/>
              <w:bottom w:val="single" w:color="auto" w:sz="4" w:space="0"/>
              <w:right w:val="single" w:color="auto" w:sz="4" w:space="0"/>
            </w:tcBorders>
            <w:shd w:val="clear" w:color="auto" w:fill="auto"/>
            <w:noWrap/>
            <w:vAlign w:val="center"/>
          </w:tcPr>
          <w:p w14:paraId="3AFC2AB5">
            <w:pPr>
              <w:jc w:val="center"/>
              <w:rPr>
                <w:rFonts w:hint="eastAsia" w:ascii="宋体" w:hAnsi="宋体" w:eastAsia="宋体" w:cs="宋体"/>
                <w:sz w:val="24"/>
                <w:szCs w:val="24"/>
              </w:rPr>
            </w:pPr>
            <w:r>
              <w:rPr>
                <w:rFonts w:hint="eastAsia" w:ascii="宋体" w:hAnsi="宋体" w:eastAsia="宋体" w:cs="宋体"/>
                <w:sz w:val="24"/>
                <w:szCs w:val="24"/>
              </w:rPr>
              <w:t>340***17</w:t>
            </w:r>
          </w:p>
        </w:tc>
      </w:tr>
      <w:tr w14:paraId="7F5F80E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AA87D2C">
            <w:pPr>
              <w:jc w:val="center"/>
              <w:rPr>
                <w:rFonts w:hint="eastAsia" w:ascii="宋体" w:hAnsi="宋体" w:eastAsia="宋体" w:cs="宋体"/>
                <w:sz w:val="24"/>
                <w:szCs w:val="24"/>
              </w:rPr>
            </w:pPr>
            <w:r>
              <w:rPr>
                <w:rFonts w:hint="eastAsia" w:ascii="宋体" w:hAnsi="宋体" w:eastAsia="宋体" w:cs="宋体"/>
                <w:sz w:val="24"/>
                <w:szCs w:val="24"/>
              </w:rPr>
              <w:t>813***51</w:t>
            </w:r>
          </w:p>
        </w:tc>
        <w:tc>
          <w:tcPr>
            <w:tcW w:w="1505" w:type="dxa"/>
            <w:tcBorders>
              <w:top w:val="nil"/>
              <w:left w:val="nil"/>
              <w:bottom w:val="single" w:color="auto" w:sz="4" w:space="0"/>
              <w:right w:val="single" w:color="auto" w:sz="4" w:space="0"/>
            </w:tcBorders>
            <w:shd w:val="clear" w:color="auto" w:fill="auto"/>
            <w:noWrap/>
            <w:vAlign w:val="center"/>
          </w:tcPr>
          <w:p w14:paraId="691C8EAE">
            <w:pPr>
              <w:jc w:val="center"/>
              <w:rPr>
                <w:rFonts w:hint="eastAsia" w:ascii="宋体" w:hAnsi="宋体" w:eastAsia="宋体" w:cs="宋体"/>
                <w:sz w:val="24"/>
                <w:szCs w:val="24"/>
              </w:rPr>
            </w:pPr>
            <w:r>
              <w:rPr>
                <w:rFonts w:hint="eastAsia" w:ascii="宋体" w:hAnsi="宋体" w:eastAsia="宋体" w:cs="宋体"/>
                <w:sz w:val="24"/>
                <w:szCs w:val="24"/>
              </w:rPr>
              <w:t>813***91</w:t>
            </w:r>
          </w:p>
        </w:tc>
        <w:tc>
          <w:tcPr>
            <w:tcW w:w="1459" w:type="dxa"/>
            <w:tcBorders>
              <w:top w:val="nil"/>
              <w:left w:val="nil"/>
              <w:bottom w:val="single" w:color="auto" w:sz="4" w:space="0"/>
              <w:right w:val="single" w:color="auto" w:sz="4" w:space="0"/>
            </w:tcBorders>
            <w:shd w:val="clear" w:color="auto" w:fill="auto"/>
            <w:noWrap/>
            <w:vAlign w:val="center"/>
          </w:tcPr>
          <w:p w14:paraId="3BE9A6D7">
            <w:pPr>
              <w:jc w:val="center"/>
              <w:rPr>
                <w:rFonts w:hint="eastAsia" w:ascii="宋体" w:hAnsi="宋体" w:eastAsia="宋体" w:cs="宋体"/>
                <w:sz w:val="24"/>
                <w:szCs w:val="24"/>
              </w:rPr>
            </w:pPr>
            <w:r>
              <w:rPr>
                <w:rFonts w:hint="eastAsia" w:ascii="宋体" w:hAnsi="宋体" w:eastAsia="宋体" w:cs="宋体"/>
                <w:sz w:val="24"/>
                <w:szCs w:val="24"/>
              </w:rPr>
              <w:t>813***59</w:t>
            </w:r>
          </w:p>
        </w:tc>
        <w:tc>
          <w:tcPr>
            <w:tcW w:w="1459" w:type="dxa"/>
            <w:tcBorders>
              <w:top w:val="nil"/>
              <w:left w:val="nil"/>
              <w:bottom w:val="single" w:color="auto" w:sz="4" w:space="0"/>
              <w:right w:val="single" w:color="auto" w:sz="4" w:space="0"/>
            </w:tcBorders>
            <w:shd w:val="clear" w:color="auto" w:fill="auto"/>
            <w:noWrap/>
            <w:vAlign w:val="center"/>
          </w:tcPr>
          <w:p w14:paraId="46E41458">
            <w:pPr>
              <w:jc w:val="center"/>
              <w:rPr>
                <w:rFonts w:hint="eastAsia" w:ascii="宋体" w:hAnsi="宋体" w:eastAsia="宋体" w:cs="宋体"/>
                <w:sz w:val="24"/>
                <w:szCs w:val="24"/>
              </w:rPr>
            </w:pPr>
            <w:r>
              <w:rPr>
                <w:rFonts w:hint="eastAsia" w:ascii="宋体" w:hAnsi="宋体" w:eastAsia="宋体" w:cs="宋体"/>
                <w:sz w:val="24"/>
                <w:szCs w:val="24"/>
              </w:rPr>
              <w:t>340***97</w:t>
            </w:r>
          </w:p>
        </w:tc>
        <w:tc>
          <w:tcPr>
            <w:tcW w:w="1459" w:type="dxa"/>
            <w:tcBorders>
              <w:top w:val="nil"/>
              <w:left w:val="nil"/>
              <w:bottom w:val="single" w:color="auto" w:sz="4" w:space="0"/>
              <w:right w:val="single" w:color="auto" w:sz="4" w:space="0"/>
            </w:tcBorders>
            <w:shd w:val="clear" w:color="auto" w:fill="auto"/>
            <w:noWrap/>
            <w:vAlign w:val="center"/>
          </w:tcPr>
          <w:p w14:paraId="544EBA9D">
            <w:pPr>
              <w:jc w:val="center"/>
              <w:rPr>
                <w:rFonts w:hint="eastAsia" w:ascii="宋体" w:hAnsi="宋体" w:eastAsia="宋体" w:cs="宋体"/>
                <w:sz w:val="24"/>
                <w:szCs w:val="24"/>
              </w:rPr>
            </w:pPr>
            <w:r>
              <w:rPr>
                <w:rFonts w:hint="eastAsia" w:ascii="宋体" w:hAnsi="宋体" w:eastAsia="宋体" w:cs="宋体"/>
                <w:sz w:val="24"/>
                <w:szCs w:val="24"/>
              </w:rPr>
              <w:t>340***08</w:t>
            </w:r>
          </w:p>
        </w:tc>
        <w:tc>
          <w:tcPr>
            <w:tcW w:w="1460" w:type="dxa"/>
            <w:tcBorders>
              <w:top w:val="nil"/>
              <w:left w:val="nil"/>
              <w:bottom w:val="single" w:color="auto" w:sz="4" w:space="0"/>
              <w:right w:val="single" w:color="auto" w:sz="4" w:space="0"/>
            </w:tcBorders>
            <w:shd w:val="clear" w:color="auto" w:fill="auto"/>
            <w:noWrap/>
            <w:vAlign w:val="center"/>
          </w:tcPr>
          <w:p w14:paraId="069144A2">
            <w:pPr>
              <w:jc w:val="center"/>
              <w:rPr>
                <w:rFonts w:hint="eastAsia" w:ascii="宋体" w:hAnsi="宋体" w:eastAsia="宋体" w:cs="宋体"/>
                <w:sz w:val="24"/>
                <w:szCs w:val="24"/>
              </w:rPr>
            </w:pPr>
            <w:r>
              <w:rPr>
                <w:rFonts w:hint="eastAsia" w:ascii="宋体" w:hAnsi="宋体" w:eastAsia="宋体" w:cs="宋体"/>
                <w:sz w:val="24"/>
                <w:szCs w:val="24"/>
              </w:rPr>
              <w:t>340***75</w:t>
            </w:r>
          </w:p>
        </w:tc>
      </w:tr>
      <w:tr w14:paraId="3A5DE98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65AA73A">
            <w:pPr>
              <w:jc w:val="center"/>
              <w:rPr>
                <w:rFonts w:hint="eastAsia" w:ascii="宋体" w:hAnsi="宋体" w:eastAsia="宋体" w:cs="宋体"/>
                <w:sz w:val="24"/>
                <w:szCs w:val="24"/>
              </w:rPr>
            </w:pPr>
            <w:r>
              <w:rPr>
                <w:rFonts w:hint="eastAsia" w:ascii="宋体" w:hAnsi="宋体" w:eastAsia="宋体" w:cs="宋体"/>
                <w:sz w:val="24"/>
                <w:szCs w:val="24"/>
              </w:rPr>
              <w:t>813***46</w:t>
            </w:r>
          </w:p>
        </w:tc>
        <w:tc>
          <w:tcPr>
            <w:tcW w:w="1505" w:type="dxa"/>
            <w:tcBorders>
              <w:top w:val="nil"/>
              <w:left w:val="nil"/>
              <w:bottom w:val="single" w:color="auto" w:sz="4" w:space="0"/>
              <w:right w:val="single" w:color="auto" w:sz="4" w:space="0"/>
            </w:tcBorders>
            <w:shd w:val="clear" w:color="auto" w:fill="auto"/>
            <w:noWrap/>
            <w:vAlign w:val="center"/>
          </w:tcPr>
          <w:p w14:paraId="23286B31">
            <w:pPr>
              <w:jc w:val="center"/>
              <w:rPr>
                <w:rFonts w:hint="eastAsia" w:ascii="宋体" w:hAnsi="宋体" w:eastAsia="宋体" w:cs="宋体"/>
                <w:sz w:val="24"/>
                <w:szCs w:val="24"/>
              </w:rPr>
            </w:pPr>
            <w:r>
              <w:rPr>
                <w:rFonts w:hint="eastAsia" w:ascii="宋体" w:hAnsi="宋体" w:eastAsia="宋体" w:cs="宋体"/>
                <w:sz w:val="24"/>
                <w:szCs w:val="24"/>
              </w:rPr>
              <w:t>813***17</w:t>
            </w:r>
          </w:p>
        </w:tc>
        <w:tc>
          <w:tcPr>
            <w:tcW w:w="1459" w:type="dxa"/>
            <w:tcBorders>
              <w:top w:val="nil"/>
              <w:left w:val="nil"/>
              <w:bottom w:val="single" w:color="auto" w:sz="4" w:space="0"/>
              <w:right w:val="single" w:color="auto" w:sz="4" w:space="0"/>
            </w:tcBorders>
            <w:shd w:val="clear" w:color="auto" w:fill="auto"/>
            <w:noWrap/>
            <w:vAlign w:val="center"/>
          </w:tcPr>
          <w:p w14:paraId="234B698D">
            <w:pPr>
              <w:jc w:val="center"/>
              <w:rPr>
                <w:rFonts w:hint="eastAsia" w:ascii="宋体" w:hAnsi="宋体" w:eastAsia="宋体" w:cs="宋体"/>
                <w:sz w:val="24"/>
                <w:szCs w:val="24"/>
              </w:rPr>
            </w:pPr>
            <w:r>
              <w:rPr>
                <w:rFonts w:hint="eastAsia" w:ascii="宋体" w:hAnsi="宋体" w:eastAsia="宋体" w:cs="宋体"/>
                <w:sz w:val="24"/>
                <w:szCs w:val="24"/>
              </w:rPr>
              <w:t>813***69</w:t>
            </w:r>
          </w:p>
        </w:tc>
        <w:tc>
          <w:tcPr>
            <w:tcW w:w="1459" w:type="dxa"/>
            <w:tcBorders>
              <w:top w:val="nil"/>
              <w:left w:val="nil"/>
              <w:bottom w:val="single" w:color="auto" w:sz="4" w:space="0"/>
              <w:right w:val="single" w:color="auto" w:sz="4" w:space="0"/>
            </w:tcBorders>
            <w:shd w:val="clear" w:color="auto" w:fill="auto"/>
            <w:noWrap/>
            <w:vAlign w:val="center"/>
          </w:tcPr>
          <w:p w14:paraId="5A67E705">
            <w:pPr>
              <w:jc w:val="center"/>
              <w:rPr>
                <w:rFonts w:hint="eastAsia" w:ascii="宋体" w:hAnsi="宋体" w:eastAsia="宋体" w:cs="宋体"/>
                <w:sz w:val="24"/>
                <w:szCs w:val="24"/>
              </w:rPr>
            </w:pPr>
            <w:r>
              <w:rPr>
                <w:rFonts w:hint="eastAsia" w:ascii="宋体" w:hAnsi="宋体" w:eastAsia="宋体" w:cs="宋体"/>
                <w:sz w:val="24"/>
                <w:szCs w:val="24"/>
              </w:rPr>
              <w:t>340***49</w:t>
            </w:r>
          </w:p>
        </w:tc>
        <w:tc>
          <w:tcPr>
            <w:tcW w:w="1459" w:type="dxa"/>
            <w:tcBorders>
              <w:top w:val="nil"/>
              <w:left w:val="nil"/>
              <w:bottom w:val="single" w:color="auto" w:sz="4" w:space="0"/>
              <w:right w:val="single" w:color="auto" w:sz="4" w:space="0"/>
            </w:tcBorders>
            <w:shd w:val="clear" w:color="auto" w:fill="auto"/>
            <w:noWrap/>
            <w:vAlign w:val="center"/>
          </w:tcPr>
          <w:p w14:paraId="2FBFA400">
            <w:pPr>
              <w:jc w:val="center"/>
              <w:rPr>
                <w:rFonts w:hint="eastAsia" w:ascii="宋体" w:hAnsi="宋体" w:eastAsia="宋体" w:cs="宋体"/>
                <w:sz w:val="24"/>
                <w:szCs w:val="24"/>
              </w:rPr>
            </w:pPr>
            <w:r>
              <w:rPr>
                <w:rFonts w:hint="eastAsia" w:ascii="宋体" w:hAnsi="宋体" w:eastAsia="宋体" w:cs="宋体"/>
                <w:sz w:val="24"/>
                <w:szCs w:val="24"/>
              </w:rPr>
              <w:t>340***10</w:t>
            </w:r>
          </w:p>
        </w:tc>
        <w:tc>
          <w:tcPr>
            <w:tcW w:w="1460" w:type="dxa"/>
            <w:tcBorders>
              <w:top w:val="nil"/>
              <w:left w:val="nil"/>
              <w:bottom w:val="single" w:color="auto" w:sz="4" w:space="0"/>
              <w:right w:val="single" w:color="auto" w:sz="4" w:space="0"/>
            </w:tcBorders>
            <w:shd w:val="clear" w:color="auto" w:fill="auto"/>
            <w:noWrap/>
            <w:vAlign w:val="center"/>
          </w:tcPr>
          <w:p w14:paraId="3A61208B">
            <w:pPr>
              <w:jc w:val="center"/>
              <w:rPr>
                <w:rFonts w:hint="eastAsia" w:ascii="宋体" w:hAnsi="宋体" w:eastAsia="宋体" w:cs="宋体"/>
                <w:sz w:val="24"/>
                <w:szCs w:val="24"/>
              </w:rPr>
            </w:pPr>
            <w:r>
              <w:rPr>
                <w:rFonts w:hint="eastAsia" w:ascii="宋体" w:hAnsi="宋体" w:eastAsia="宋体" w:cs="宋体"/>
                <w:sz w:val="24"/>
                <w:szCs w:val="24"/>
              </w:rPr>
              <w:t>340***89</w:t>
            </w:r>
          </w:p>
        </w:tc>
      </w:tr>
      <w:tr w14:paraId="768992A6">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F690867">
            <w:pPr>
              <w:jc w:val="center"/>
              <w:rPr>
                <w:rFonts w:hint="eastAsia" w:ascii="宋体" w:hAnsi="宋体" w:eastAsia="宋体" w:cs="宋体"/>
                <w:sz w:val="24"/>
                <w:szCs w:val="24"/>
              </w:rPr>
            </w:pPr>
            <w:r>
              <w:rPr>
                <w:rFonts w:hint="eastAsia" w:ascii="宋体" w:hAnsi="宋体" w:eastAsia="宋体" w:cs="宋体"/>
                <w:sz w:val="24"/>
                <w:szCs w:val="24"/>
              </w:rPr>
              <w:t>813***66</w:t>
            </w:r>
          </w:p>
        </w:tc>
        <w:tc>
          <w:tcPr>
            <w:tcW w:w="1505" w:type="dxa"/>
            <w:tcBorders>
              <w:top w:val="nil"/>
              <w:left w:val="nil"/>
              <w:bottom w:val="single" w:color="auto" w:sz="4" w:space="0"/>
              <w:right w:val="single" w:color="auto" w:sz="4" w:space="0"/>
            </w:tcBorders>
            <w:shd w:val="clear" w:color="auto" w:fill="auto"/>
            <w:noWrap/>
            <w:vAlign w:val="center"/>
          </w:tcPr>
          <w:p w14:paraId="63985DEA">
            <w:pPr>
              <w:jc w:val="center"/>
              <w:rPr>
                <w:rFonts w:hint="eastAsia" w:ascii="宋体" w:hAnsi="宋体" w:eastAsia="宋体" w:cs="宋体"/>
                <w:sz w:val="24"/>
                <w:szCs w:val="24"/>
              </w:rPr>
            </w:pPr>
            <w:r>
              <w:rPr>
                <w:rFonts w:hint="eastAsia" w:ascii="宋体" w:hAnsi="宋体" w:eastAsia="宋体" w:cs="宋体"/>
                <w:sz w:val="24"/>
                <w:szCs w:val="24"/>
              </w:rPr>
              <w:t>813***12</w:t>
            </w:r>
          </w:p>
        </w:tc>
        <w:tc>
          <w:tcPr>
            <w:tcW w:w="1459" w:type="dxa"/>
            <w:tcBorders>
              <w:top w:val="nil"/>
              <w:left w:val="nil"/>
              <w:bottom w:val="single" w:color="auto" w:sz="4" w:space="0"/>
              <w:right w:val="single" w:color="auto" w:sz="4" w:space="0"/>
            </w:tcBorders>
            <w:shd w:val="clear" w:color="auto" w:fill="auto"/>
            <w:noWrap/>
            <w:vAlign w:val="center"/>
          </w:tcPr>
          <w:p w14:paraId="3F48C6D4">
            <w:pPr>
              <w:jc w:val="center"/>
              <w:rPr>
                <w:rFonts w:hint="eastAsia" w:ascii="宋体" w:hAnsi="宋体" w:eastAsia="宋体" w:cs="宋体"/>
                <w:sz w:val="24"/>
                <w:szCs w:val="24"/>
              </w:rPr>
            </w:pPr>
            <w:r>
              <w:rPr>
                <w:rFonts w:hint="eastAsia" w:ascii="宋体" w:hAnsi="宋体" w:eastAsia="宋体" w:cs="宋体"/>
                <w:sz w:val="24"/>
                <w:szCs w:val="24"/>
              </w:rPr>
              <w:t>813***19</w:t>
            </w:r>
          </w:p>
        </w:tc>
        <w:tc>
          <w:tcPr>
            <w:tcW w:w="1459" w:type="dxa"/>
            <w:tcBorders>
              <w:top w:val="nil"/>
              <w:left w:val="nil"/>
              <w:bottom w:val="single" w:color="auto" w:sz="4" w:space="0"/>
              <w:right w:val="single" w:color="auto" w:sz="4" w:space="0"/>
            </w:tcBorders>
            <w:shd w:val="clear" w:color="auto" w:fill="auto"/>
            <w:noWrap/>
            <w:vAlign w:val="center"/>
          </w:tcPr>
          <w:p w14:paraId="52599C84">
            <w:pPr>
              <w:jc w:val="center"/>
              <w:rPr>
                <w:rFonts w:hint="eastAsia" w:ascii="宋体" w:hAnsi="宋体" w:eastAsia="宋体" w:cs="宋体"/>
                <w:sz w:val="24"/>
                <w:szCs w:val="24"/>
              </w:rPr>
            </w:pPr>
            <w:r>
              <w:rPr>
                <w:rFonts w:hint="eastAsia" w:ascii="宋体" w:hAnsi="宋体" w:eastAsia="宋体" w:cs="宋体"/>
                <w:sz w:val="24"/>
                <w:szCs w:val="24"/>
              </w:rPr>
              <w:t>340***03</w:t>
            </w:r>
          </w:p>
        </w:tc>
        <w:tc>
          <w:tcPr>
            <w:tcW w:w="1459" w:type="dxa"/>
            <w:tcBorders>
              <w:top w:val="nil"/>
              <w:left w:val="nil"/>
              <w:bottom w:val="single" w:color="auto" w:sz="4" w:space="0"/>
              <w:right w:val="single" w:color="auto" w:sz="4" w:space="0"/>
            </w:tcBorders>
            <w:shd w:val="clear" w:color="auto" w:fill="auto"/>
            <w:noWrap/>
            <w:vAlign w:val="center"/>
          </w:tcPr>
          <w:p w14:paraId="14DDF7B9">
            <w:pPr>
              <w:jc w:val="center"/>
              <w:rPr>
                <w:rFonts w:hint="eastAsia" w:ascii="宋体" w:hAnsi="宋体" w:eastAsia="宋体" w:cs="宋体"/>
                <w:sz w:val="24"/>
                <w:szCs w:val="24"/>
              </w:rPr>
            </w:pPr>
            <w:r>
              <w:rPr>
                <w:rFonts w:hint="eastAsia" w:ascii="宋体" w:hAnsi="宋体" w:eastAsia="宋体" w:cs="宋体"/>
                <w:sz w:val="24"/>
                <w:szCs w:val="24"/>
              </w:rPr>
              <w:t>340***12</w:t>
            </w:r>
          </w:p>
        </w:tc>
        <w:tc>
          <w:tcPr>
            <w:tcW w:w="1460" w:type="dxa"/>
            <w:tcBorders>
              <w:top w:val="nil"/>
              <w:left w:val="nil"/>
              <w:bottom w:val="single" w:color="auto" w:sz="4" w:space="0"/>
              <w:right w:val="single" w:color="auto" w:sz="4" w:space="0"/>
            </w:tcBorders>
            <w:shd w:val="clear" w:color="auto" w:fill="auto"/>
            <w:noWrap/>
            <w:vAlign w:val="center"/>
          </w:tcPr>
          <w:p w14:paraId="6A17E736">
            <w:pPr>
              <w:jc w:val="center"/>
              <w:rPr>
                <w:rFonts w:hint="eastAsia" w:ascii="宋体" w:hAnsi="宋体" w:eastAsia="宋体" w:cs="宋体"/>
                <w:sz w:val="24"/>
                <w:szCs w:val="24"/>
              </w:rPr>
            </w:pPr>
            <w:r>
              <w:rPr>
                <w:rFonts w:hint="eastAsia" w:ascii="宋体" w:hAnsi="宋体" w:eastAsia="宋体" w:cs="宋体"/>
                <w:sz w:val="24"/>
                <w:szCs w:val="24"/>
              </w:rPr>
              <w:t>340***81</w:t>
            </w:r>
          </w:p>
        </w:tc>
      </w:tr>
      <w:tr w14:paraId="17EC1C1D">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9DAE7DA">
            <w:pPr>
              <w:jc w:val="center"/>
              <w:rPr>
                <w:rFonts w:hint="eastAsia" w:ascii="宋体" w:hAnsi="宋体" w:eastAsia="宋体" w:cs="宋体"/>
                <w:sz w:val="24"/>
                <w:szCs w:val="24"/>
              </w:rPr>
            </w:pPr>
            <w:r>
              <w:rPr>
                <w:rFonts w:hint="eastAsia" w:ascii="宋体" w:hAnsi="宋体" w:eastAsia="宋体" w:cs="宋体"/>
                <w:sz w:val="24"/>
                <w:szCs w:val="24"/>
              </w:rPr>
              <w:t>813***96</w:t>
            </w:r>
          </w:p>
        </w:tc>
        <w:tc>
          <w:tcPr>
            <w:tcW w:w="1505" w:type="dxa"/>
            <w:tcBorders>
              <w:top w:val="nil"/>
              <w:left w:val="nil"/>
              <w:bottom w:val="single" w:color="auto" w:sz="4" w:space="0"/>
              <w:right w:val="single" w:color="auto" w:sz="4" w:space="0"/>
            </w:tcBorders>
            <w:shd w:val="clear" w:color="auto" w:fill="auto"/>
            <w:noWrap/>
            <w:vAlign w:val="center"/>
          </w:tcPr>
          <w:p w14:paraId="429D1E05">
            <w:pPr>
              <w:jc w:val="center"/>
              <w:rPr>
                <w:rFonts w:hint="eastAsia" w:ascii="宋体" w:hAnsi="宋体" w:eastAsia="宋体" w:cs="宋体"/>
                <w:sz w:val="24"/>
                <w:szCs w:val="24"/>
              </w:rPr>
            </w:pPr>
            <w:r>
              <w:rPr>
                <w:rFonts w:hint="eastAsia" w:ascii="宋体" w:hAnsi="宋体" w:eastAsia="宋体" w:cs="宋体"/>
                <w:sz w:val="24"/>
                <w:szCs w:val="24"/>
              </w:rPr>
              <w:t>813***61</w:t>
            </w:r>
          </w:p>
        </w:tc>
        <w:tc>
          <w:tcPr>
            <w:tcW w:w="1459" w:type="dxa"/>
            <w:tcBorders>
              <w:top w:val="nil"/>
              <w:left w:val="nil"/>
              <w:bottom w:val="single" w:color="auto" w:sz="4" w:space="0"/>
              <w:right w:val="single" w:color="auto" w:sz="4" w:space="0"/>
            </w:tcBorders>
            <w:shd w:val="clear" w:color="auto" w:fill="auto"/>
            <w:noWrap/>
            <w:vAlign w:val="center"/>
          </w:tcPr>
          <w:p w14:paraId="7EE7429C">
            <w:pPr>
              <w:jc w:val="center"/>
              <w:rPr>
                <w:rFonts w:hint="eastAsia" w:ascii="宋体" w:hAnsi="宋体" w:eastAsia="宋体" w:cs="宋体"/>
                <w:sz w:val="24"/>
                <w:szCs w:val="24"/>
              </w:rPr>
            </w:pPr>
            <w:r>
              <w:rPr>
                <w:rFonts w:hint="eastAsia" w:ascii="宋体" w:hAnsi="宋体" w:eastAsia="宋体" w:cs="宋体"/>
                <w:sz w:val="24"/>
                <w:szCs w:val="24"/>
              </w:rPr>
              <w:t>813***80</w:t>
            </w:r>
          </w:p>
        </w:tc>
        <w:tc>
          <w:tcPr>
            <w:tcW w:w="1459" w:type="dxa"/>
            <w:tcBorders>
              <w:top w:val="nil"/>
              <w:left w:val="nil"/>
              <w:bottom w:val="single" w:color="auto" w:sz="4" w:space="0"/>
              <w:right w:val="single" w:color="auto" w:sz="4" w:space="0"/>
            </w:tcBorders>
            <w:shd w:val="clear" w:color="auto" w:fill="auto"/>
            <w:noWrap/>
            <w:vAlign w:val="center"/>
          </w:tcPr>
          <w:p w14:paraId="4C8E3585">
            <w:pPr>
              <w:jc w:val="center"/>
              <w:rPr>
                <w:rFonts w:hint="eastAsia" w:ascii="宋体" w:hAnsi="宋体" w:eastAsia="宋体" w:cs="宋体"/>
                <w:sz w:val="24"/>
                <w:szCs w:val="24"/>
              </w:rPr>
            </w:pPr>
            <w:r>
              <w:rPr>
                <w:rFonts w:hint="eastAsia" w:ascii="宋体" w:hAnsi="宋体" w:eastAsia="宋体" w:cs="宋体"/>
                <w:sz w:val="24"/>
                <w:szCs w:val="24"/>
              </w:rPr>
              <w:t>340***99</w:t>
            </w:r>
          </w:p>
        </w:tc>
        <w:tc>
          <w:tcPr>
            <w:tcW w:w="1459" w:type="dxa"/>
            <w:tcBorders>
              <w:top w:val="nil"/>
              <w:left w:val="nil"/>
              <w:bottom w:val="single" w:color="auto" w:sz="4" w:space="0"/>
              <w:right w:val="single" w:color="auto" w:sz="4" w:space="0"/>
            </w:tcBorders>
            <w:shd w:val="clear" w:color="auto" w:fill="auto"/>
            <w:noWrap/>
            <w:vAlign w:val="center"/>
          </w:tcPr>
          <w:p w14:paraId="10D1937A">
            <w:pPr>
              <w:jc w:val="center"/>
              <w:rPr>
                <w:rFonts w:hint="eastAsia" w:ascii="宋体" w:hAnsi="宋体" w:eastAsia="宋体" w:cs="宋体"/>
                <w:sz w:val="24"/>
                <w:szCs w:val="24"/>
              </w:rPr>
            </w:pPr>
            <w:r>
              <w:rPr>
                <w:rFonts w:hint="eastAsia" w:ascii="宋体" w:hAnsi="宋体" w:eastAsia="宋体" w:cs="宋体"/>
                <w:sz w:val="24"/>
                <w:szCs w:val="24"/>
              </w:rPr>
              <w:t>340***13</w:t>
            </w:r>
          </w:p>
        </w:tc>
        <w:tc>
          <w:tcPr>
            <w:tcW w:w="1460" w:type="dxa"/>
            <w:tcBorders>
              <w:top w:val="nil"/>
              <w:left w:val="nil"/>
              <w:bottom w:val="single" w:color="auto" w:sz="4" w:space="0"/>
              <w:right w:val="single" w:color="auto" w:sz="4" w:space="0"/>
            </w:tcBorders>
            <w:shd w:val="clear" w:color="auto" w:fill="auto"/>
            <w:noWrap/>
            <w:vAlign w:val="center"/>
          </w:tcPr>
          <w:p w14:paraId="7ADAD763">
            <w:pPr>
              <w:jc w:val="center"/>
              <w:rPr>
                <w:rFonts w:hint="eastAsia" w:ascii="宋体" w:hAnsi="宋体" w:eastAsia="宋体" w:cs="宋体"/>
                <w:sz w:val="24"/>
                <w:szCs w:val="24"/>
              </w:rPr>
            </w:pPr>
            <w:r>
              <w:rPr>
                <w:rFonts w:hint="eastAsia" w:ascii="宋体" w:hAnsi="宋体" w:eastAsia="宋体" w:cs="宋体"/>
                <w:sz w:val="24"/>
                <w:szCs w:val="24"/>
              </w:rPr>
              <w:t>340***63</w:t>
            </w:r>
          </w:p>
        </w:tc>
      </w:tr>
      <w:tr w14:paraId="7038DFA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F6E4E7A">
            <w:pPr>
              <w:jc w:val="center"/>
              <w:rPr>
                <w:rFonts w:hint="eastAsia" w:ascii="宋体" w:hAnsi="宋体" w:eastAsia="宋体" w:cs="宋体"/>
                <w:sz w:val="24"/>
                <w:szCs w:val="24"/>
              </w:rPr>
            </w:pPr>
            <w:r>
              <w:rPr>
                <w:rFonts w:hint="eastAsia" w:ascii="宋体" w:hAnsi="宋体" w:eastAsia="宋体" w:cs="宋体"/>
                <w:sz w:val="24"/>
                <w:szCs w:val="24"/>
              </w:rPr>
              <w:t>813***97</w:t>
            </w:r>
          </w:p>
        </w:tc>
        <w:tc>
          <w:tcPr>
            <w:tcW w:w="1505" w:type="dxa"/>
            <w:tcBorders>
              <w:top w:val="nil"/>
              <w:left w:val="nil"/>
              <w:bottom w:val="single" w:color="auto" w:sz="4" w:space="0"/>
              <w:right w:val="single" w:color="auto" w:sz="4" w:space="0"/>
            </w:tcBorders>
            <w:shd w:val="clear" w:color="auto" w:fill="auto"/>
            <w:noWrap/>
            <w:vAlign w:val="center"/>
          </w:tcPr>
          <w:p w14:paraId="32F1BCD4">
            <w:pPr>
              <w:jc w:val="center"/>
              <w:rPr>
                <w:rFonts w:hint="eastAsia" w:ascii="宋体" w:hAnsi="宋体" w:eastAsia="宋体" w:cs="宋体"/>
                <w:sz w:val="24"/>
                <w:szCs w:val="24"/>
              </w:rPr>
            </w:pPr>
            <w:r>
              <w:rPr>
                <w:rFonts w:hint="eastAsia" w:ascii="宋体" w:hAnsi="宋体" w:eastAsia="宋体" w:cs="宋体"/>
                <w:sz w:val="24"/>
                <w:szCs w:val="24"/>
              </w:rPr>
              <w:t>813***46</w:t>
            </w:r>
          </w:p>
        </w:tc>
        <w:tc>
          <w:tcPr>
            <w:tcW w:w="1459" w:type="dxa"/>
            <w:tcBorders>
              <w:top w:val="nil"/>
              <w:left w:val="nil"/>
              <w:bottom w:val="single" w:color="auto" w:sz="4" w:space="0"/>
              <w:right w:val="single" w:color="auto" w:sz="4" w:space="0"/>
            </w:tcBorders>
            <w:shd w:val="clear" w:color="auto" w:fill="auto"/>
            <w:noWrap/>
            <w:vAlign w:val="center"/>
          </w:tcPr>
          <w:p w14:paraId="56EC1E46">
            <w:pPr>
              <w:jc w:val="center"/>
              <w:rPr>
                <w:rFonts w:hint="eastAsia" w:ascii="宋体" w:hAnsi="宋体" w:eastAsia="宋体" w:cs="宋体"/>
                <w:sz w:val="24"/>
                <w:szCs w:val="24"/>
              </w:rPr>
            </w:pPr>
            <w:r>
              <w:rPr>
                <w:rFonts w:hint="eastAsia" w:ascii="宋体" w:hAnsi="宋体" w:eastAsia="宋体" w:cs="宋体"/>
                <w:sz w:val="24"/>
                <w:szCs w:val="24"/>
              </w:rPr>
              <w:t>813***48</w:t>
            </w:r>
          </w:p>
        </w:tc>
        <w:tc>
          <w:tcPr>
            <w:tcW w:w="1459" w:type="dxa"/>
            <w:tcBorders>
              <w:top w:val="nil"/>
              <w:left w:val="nil"/>
              <w:bottom w:val="single" w:color="auto" w:sz="4" w:space="0"/>
              <w:right w:val="single" w:color="auto" w:sz="4" w:space="0"/>
            </w:tcBorders>
            <w:shd w:val="clear" w:color="auto" w:fill="auto"/>
            <w:noWrap/>
            <w:vAlign w:val="center"/>
          </w:tcPr>
          <w:p w14:paraId="0A93A63A">
            <w:pPr>
              <w:jc w:val="center"/>
              <w:rPr>
                <w:rFonts w:hint="eastAsia" w:ascii="宋体" w:hAnsi="宋体" w:eastAsia="宋体" w:cs="宋体"/>
                <w:sz w:val="24"/>
                <w:szCs w:val="24"/>
              </w:rPr>
            </w:pPr>
            <w:r>
              <w:rPr>
                <w:rFonts w:hint="eastAsia" w:ascii="宋体" w:hAnsi="宋体" w:eastAsia="宋体" w:cs="宋体"/>
                <w:sz w:val="24"/>
                <w:szCs w:val="24"/>
              </w:rPr>
              <w:t>340***51</w:t>
            </w:r>
          </w:p>
        </w:tc>
        <w:tc>
          <w:tcPr>
            <w:tcW w:w="1459" w:type="dxa"/>
            <w:tcBorders>
              <w:top w:val="nil"/>
              <w:left w:val="nil"/>
              <w:bottom w:val="single" w:color="auto" w:sz="4" w:space="0"/>
              <w:right w:val="single" w:color="auto" w:sz="4" w:space="0"/>
            </w:tcBorders>
            <w:shd w:val="clear" w:color="auto" w:fill="auto"/>
            <w:noWrap/>
            <w:vAlign w:val="center"/>
          </w:tcPr>
          <w:p w14:paraId="0E0961C3">
            <w:pPr>
              <w:jc w:val="center"/>
              <w:rPr>
                <w:rFonts w:hint="eastAsia" w:ascii="宋体" w:hAnsi="宋体" w:eastAsia="宋体" w:cs="宋体"/>
                <w:sz w:val="24"/>
                <w:szCs w:val="24"/>
              </w:rPr>
            </w:pPr>
            <w:r>
              <w:rPr>
                <w:rFonts w:hint="eastAsia" w:ascii="宋体" w:hAnsi="宋体" w:eastAsia="宋体" w:cs="宋体"/>
                <w:sz w:val="24"/>
                <w:szCs w:val="24"/>
              </w:rPr>
              <w:t>340***16</w:t>
            </w:r>
          </w:p>
        </w:tc>
        <w:tc>
          <w:tcPr>
            <w:tcW w:w="1460" w:type="dxa"/>
            <w:tcBorders>
              <w:top w:val="nil"/>
              <w:left w:val="nil"/>
              <w:bottom w:val="single" w:color="auto" w:sz="4" w:space="0"/>
              <w:right w:val="single" w:color="auto" w:sz="4" w:space="0"/>
            </w:tcBorders>
            <w:shd w:val="clear" w:color="auto" w:fill="auto"/>
            <w:noWrap/>
            <w:vAlign w:val="center"/>
          </w:tcPr>
          <w:p w14:paraId="3CE0E86E">
            <w:pPr>
              <w:jc w:val="center"/>
              <w:rPr>
                <w:rFonts w:hint="eastAsia" w:ascii="宋体" w:hAnsi="宋体" w:eastAsia="宋体" w:cs="宋体"/>
                <w:sz w:val="24"/>
                <w:szCs w:val="24"/>
              </w:rPr>
            </w:pPr>
            <w:r>
              <w:rPr>
                <w:rFonts w:hint="eastAsia" w:ascii="宋体" w:hAnsi="宋体" w:eastAsia="宋体" w:cs="宋体"/>
                <w:sz w:val="24"/>
                <w:szCs w:val="24"/>
              </w:rPr>
              <w:t>340***75</w:t>
            </w:r>
          </w:p>
        </w:tc>
      </w:tr>
      <w:tr w14:paraId="423E6227">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7784080">
            <w:pPr>
              <w:jc w:val="center"/>
              <w:rPr>
                <w:rFonts w:hint="eastAsia" w:ascii="宋体" w:hAnsi="宋体" w:eastAsia="宋体" w:cs="宋体"/>
                <w:sz w:val="24"/>
                <w:szCs w:val="24"/>
              </w:rPr>
            </w:pPr>
            <w:r>
              <w:rPr>
                <w:rFonts w:hint="eastAsia" w:ascii="宋体" w:hAnsi="宋体" w:eastAsia="宋体" w:cs="宋体"/>
                <w:sz w:val="24"/>
                <w:szCs w:val="24"/>
              </w:rPr>
              <w:t>813***65</w:t>
            </w:r>
          </w:p>
        </w:tc>
        <w:tc>
          <w:tcPr>
            <w:tcW w:w="1505" w:type="dxa"/>
            <w:tcBorders>
              <w:top w:val="nil"/>
              <w:left w:val="nil"/>
              <w:bottom w:val="single" w:color="auto" w:sz="4" w:space="0"/>
              <w:right w:val="single" w:color="auto" w:sz="4" w:space="0"/>
            </w:tcBorders>
            <w:shd w:val="clear" w:color="auto" w:fill="auto"/>
            <w:noWrap/>
            <w:vAlign w:val="center"/>
          </w:tcPr>
          <w:p w14:paraId="20E84DEB">
            <w:pPr>
              <w:jc w:val="center"/>
              <w:rPr>
                <w:rFonts w:hint="eastAsia" w:ascii="宋体" w:hAnsi="宋体" w:eastAsia="宋体" w:cs="宋体"/>
                <w:sz w:val="24"/>
                <w:szCs w:val="24"/>
              </w:rPr>
            </w:pPr>
            <w:r>
              <w:rPr>
                <w:rFonts w:hint="eastAsia" w:ascii="宋体" w:hAnsi="宋体" w:eastAsia="宋体" w:cs="宋体"/>
                <w:sz w:val="24"/>
                <w:szCs w:val="24"/>
              </w:rPr>
              <w:t>813***70</w:t>
            </w:r>
          </w:p>
        </w:tc>
        <w:tc>
          <w:tcPr>
            <w:tcW w:w="1459" w:type="dxa"/>
            <w:tcBorders>
              <w:top w:val="nil"/>
              <w:left w:val="nil"/>
              <w:bottom w:val="single" w:color="auto" w:sz="4" w:space="0"/>
              <w:right w:val="single" w:color="auto" w:sz="4" w:space="0"/>
            </w:tcBorders>
            <w:shd w:val="clear" w:color="auto" w:fill="auto"/>
            <w:noWrap/>
            <w:vAlign w:val="center"/>
          </w:tcPr>
          <w:p w14:paraId="13D5DBA9">
            <w:pPr>
              <w:jc w:val="center"/>
              <w:rPr>
                <w:rFonts w:hint="eastAsia" w:ascii="宋体" w:hAnsi="宋体" w:eastAsia="宋体" w:cs="宋体"/>
                <w:sz w:val="24"/>
                <w:szCs w:val="24"/>
              </w:rPr>
            </w:pPr>
            <w:r>
              <w:rPr>
                <w:rFonts w:hint="eastAsia" w:ascii="宋体" w:hAnsi="宋体" w:eastAsia="宋体" w:cs="宋体"/>
                <w:sz w:val="24"/>
                <w:szCs w:val="24"/>
              </w:rPr>
              <w:t>813***58</w:t>
            </w:r>
          </w:p>
        </w:tc>
        <w:tc>
          <w:tcPr>
            <w:tcW w:w="1459" w:type="dxa"/>
            <w:tcBorders>
              <w:top w:val="nil"/>
              <w:left w:val="nil"/>
              <w:bottom w:val="single" w:color="auto" w:sz="4" w:space="0"/>
              <w:right w:val="single" w:color="auto" w:sz="4" w:space="0"/>
            </w:tcBorders>
            <w:shd w:val="clear" w:color="auto" w:fill="auto"/>
            <w:noWrap/>
            <w:vAlign w:val="center"/>
          </w:tcPr>
          <w:p w14:paraId="62BC3440">
            <w:pPr>
              <w:jc w:val="center"/>
              <w:rPr>
                <w:rFonts w:hint="eastAsia" w:ascii="宋体" w:hAnsi="宋体" w:eastAsia="宋体" w:cs="宋体"/>
                <w:sz w:val="24"/>
                <w:szCs w:val="24"/>
              </w:rPr>
            </w:pPr>
            <w:r>
              <w:rPr>
                <w:rFonts w:hint="eastAsia" w:ascii="宋体" w:hAnsi="宋体" w:eastAsia="宋体" w:cs="宋体"/>
                <w:sz w:val="24"/>
                <w:szCs w:val="24"/>
              </w:rPr>
              <w:t>340***73</w:t>
            </w:r>
          </w:p>
        </w:tc>
        <w:tc>
          <w:tcPr>
            <w:tcW w:w="1459" w:type="dxa"/>
            <w:tcBorders>
              <w:top w:val="nil"/>
              <w:left w:val="nil"/>
              <w:bottom w:val="single" w:color="auto" w:sz="4" w:space="0"/>
              <w:right w:val="single" w:color="auto" w:sz="4" w:space="0"/>
            </w:tcBorders>
            <w:shd w:val="clear" w:color="auto" w:fill="auto"/>
            <w:noWrap/>
            <w:vAlign w:val="center"/>
          </w:tcPr>
          <w:p w14:paraId="28C479C7">
            <w:pPr>
              <w:jc w:val="center"/>
              <w:rPr>
                <w:rFonts w:hint="eastAsia" w:ascii="宋体" w:hAnsi="宋体" w:eastAsia="宋体" w:cs="宋体"/>
                <w:sz w:val="24"/>
                <w:szCs w:val="24"/>
              </w:rPr>
            </w:pPr>
            <w:r>
              <w:rPr>
                <w:rFonts w:hint="eastAsia" w:ascii="宋体" w:hAnsi="宋体" w:eastAsia="宋体" w:cs="宋体"/>
                <w:sz w:val="24"/>
                <w:szCs w:val="24"/>
              </w:rPr>
              <w:t>340***21</w:t>
            </w:r>
          </w:p>
        </w:tc>
        <w:tc>
          <w:tcPr>
            <w:tcW w:w="1460" w:type="dxa"/>
            <w:tcBorders>
              <w:top w:val="nil"/>
              <w:left w:val="nil"/>
              <w:bottom w:val="single" w:color="auto" w:sz="4" w:space="0"/>
              <w:right w:val="single" w:color="auto" w:sz="4" w:space="0"/>
            </w:tcBorders>
            <w:shd w:val="clear" w:color="auto" w:fill="auto"/>
            <w:noWrap/>
            <w:vAlign w:val="center"/>
          </w:tcPr>
          <w:p w14:paraId="0DB0B4B4">
            <w:pPr>
              <w:jc w:val="center"/>
              <w:rPr>
                <w:rFonts w:hint="eastAsia" w:ascii="宋体" w:hAnsi="宋体" w:eastAsia="宋体" w:cs="宋体"/>
                <w:sz w:val="24"/>
                <w:szCs w:val="24"/>
              </w:rPr>
            </w:pPr>
            <w:r>
              <w:rPr>
                <w:rFonts w:hint="eastAsia" w:ascii="宋体" w:hAnsi="宋体" w:eastAsia="宋体" w:cs="宋体"/>
                <w:sz w:val="24"/>
                <w:szCs w:val="24"/>
              </w:rPr>
              <w:t>832***59</w:t>
            </w:r>
          </w:p>
        </w:tc>
      </w:tr>
      <w:tr w14:paraId="72EC05F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7C4C6B9">
            <w:pPr>
              <w:jc w:val="center"/>
              <w:rPr>
                <w:rFonts w:hint="eastAsia" w:ascii="宋体" w:hAnsi="宋体" w:eastAsia="宋体" w:cs="宋体"/>
                <w:sz w:val="24"/>
                <w:szCs w:val="24"/>
              </w:rPr>
            </w:pPr>
            <w:r>
              <w:rPr>
                <w:rFonts w:hint="eastAsia" w:ascii="宋体" w:hAnsi="宋体" w:eastAsia="宋体" w:cs="宋体"/>
                <w:sz w:val="24"/>
                <w:szCs w:val="24"/>
              </w:rPr>
              <w:t>813***42</w:t>
            </w:r>
          </w:p>
        </w:tc>
        <w:tc>
          <w:tcPr>
            <w:tcW w:w="1505" w:type="dxa"/>
            <w:tcBorders>
              <w:top w:val="nil"/>
              <w:left w:val="nil"/>
              <w:bottom w:val="single" w:color="auto" w:sz="4" w:space="0"/>
              <w:right w:val="single" w:color="auto" w:sz="4" w:space="0"/>
            </w:tcBorders>
            <w:shd w:val="clear" w:color="auto" w:fill="auto"/>
            <w:noWrap/>
            <w:vAlign w:val="center"/>
          </w:tcPr>
          <w:p w14:paraId="60FA5B35">
            <w:pPr>
              <w:jc w:val="center"/>
              <w:rPr>
                <w:rFonts w:hint="eastAsia" w:ascii="宋体" w:hAnsi="宋体" w:eastAsia="宋体" w:cs="宋体"/>
                <w:sz w:val="24"/>
                <w:szCs w:val="24"/>
              </w:rPr>
            </w:pPr>
            <w:r>
              <w:rPr>
                <w:rFonts w:hint="eastAsia" w:ascii="宋体" w:hAnsi="宋体" w:eastAsia="宋体" w:cs="宋体"/>
                <w:sz w:val="24"/>
                <w:szCs w:val="24"/>
              </w:rPr>
              <w:t>813***13</w:t>
            </w:r>
          </w:p>
        </w:tc>
        <w:tc>
          <w:tcPr>
            <w:tcW w:w="1459" w:type="dxa"/>
            <w:tcBorders>
              <w:top w:val="nil"/>
              <w:left w:val="nil"/>
              <w:bottom w:val="single" w:color="auto" w:sz="4" w:space="0"/>
              <w:right w:val="single" w:color="auto" w:sz="4" w:space="0"/>
            </w:tcBorders>
            <w:shd w:val="clear" w:color="auto" w:fill="auto"/>
            <w:noWrap/>
            <w:vAlign w:val="center"/>
          </w:tcPr>
          <w:p w14:paraId="1B633087">
            <w:pPr>
              <w:jc w:val="center"/>
              <w:rPr>
                <w:rFonts w:hint="eastAsia" w:ascii="宋体" w:hAnsi="宋体" w:eastAsia="宋体" w:cs="宋体"/>
                <w:sz w:val="24"/>
                <w:szCs w:val="24"/>
              </w:rPr>
            </w:pPr>
            <w:r>
              <w:rPr>
                <w:rFonts w:hint="eastAsia" w:ascii="宋体" w:hAnsi="宋体" w:eastAsia="宋体" w:cs="宋体"/>
                <w:sz w:val="24"/>
                <w:szCs w:val="24"/>
              </w:rPr>
              <w:t>813***96</w:t>
            </w:r>
          </w:p>
        </w:tc>
        <w:tc>
          <w:tcPr>
            <w:tcW w:w="1459" w:type="dxa"/>
            <w:tcBorders>
              <w:top w:val="nil"/>
              <w:left w:val="nil"/>
              <w:bottom w:val="single" w:color="auto" w:sz="4" w:space="0"/>
              <w:right w:val="single" w:color="auto" w:sz="4" w:space="0"/>
            </w:tcBorders>
            <w:shd w:val="clear" w:color="auto" w:fill="auto"/>
            <w:noWrap/>
            <w:vAlign w:val="center"/>
          </w:tcPr>
          <w:p w14:paraId="3FA8FC72">
            <w:pPr>
              <w:jc w:val="center"/>
              <w:rPr>
                <w:rFonts w:hint="eastAsia" w:ascii="宋体" w:hAnsi="宋体" w:eastAsia="宋体" w:cs="宋体"/>
                <w:sz w:val="24"/>
                <w:szCs w:val="24"/>
              </w:rPr>
            </w:pPr>
            <w:r>
              <w:rPr>
                <w:rFonts w:hint="eastAsia" w:ascii="宋体" w:hAnsi="宋体" w:eastAsia="宋体" w:cs="宋体"/>
                <w:sz w:val="24"/>
                <w:szCs w:val="24"/>
              </w:rPr>
              <w:t>340***57</w:t>
            </w:r>
          </w:p>
        </w:tc>
        <w:tc>
          <w:tcPr>
            <w:tcW w:w="1459" w:type="dxa"/>
            <w:tcBorders>
              <w:top w:val="nil"/>
              <w:left w:val="nil"/>
              <w:bottom w:val="single" w:color="auto" w:sz="4" w:space="0"/>
              <w:right w:val="single" w:color="auto" w:sz="4" w:space="0"/>
            </w:tcBorders>
            <w:shd w:val="clear" w:color="auto" w:fill="auto"/>
            <w:noWrap/>
            <w:vAlign w:val="center"/>
          </w:tcPr>
          <w:p w14:paraId="52AC0928">
            <w:pPr>
              <w:jc w:val="center"/>
              <w:rPr>
                <w:rFonts w:hint="eastAsia" w:ascii="宋体" w:hAnsi="宋体" w:eastAsia="宋体" w:cs="宋体"/>
                <w:sz w:val="24"/>
                <w:szCs w:val="24"/>
              </w:rPr>
            </w:pPr>
            <w:r>
              <w:rPr>
                <w:rFonts w:hint="eastAsia" w:ascii="宋体" w:hAnsi="宋体" w:eastAsia="宋体" w:cs="宋体"/>
                <w:sz w:val="24"/>
                <w:szCs w:val="24"/>
              </w:rPr>
              <w:t>340***23</w:t>
            </w:r>
          </w:p>
        </w:tc>
        <w:tc>
          <w:tcPr>
            <w:tcW w:w="1460" w:type="dxa"/>
            <w:tcBorders>
              <w:top w:val="nil"/>
              <w:left w:val="nil"/>
              <w:bottom w:val="single" w:color="auto" w:sz="4" w:space="0"/>
              <w:right w:val="single" w:color="auto" w:sz="4" w:space="0"/>
            </w:tcBorders>
            <w:shd w:val="clear" w:color="auto" w:fill="auto"/>
            <w:noWrap/>
            <w:vAlign w:val="center"/>
          </w:tcPr>
          <w:p w14:paraId="3558D5AC">
            <w:pPr>
              <w:jc w:val="center"/>
              <w:rPr>
                <w:rFonts w:hint="eastAsia" w:ascii="宋体" w:hAnsi="宋体" w:eastAsia="宋体" w:cs="宋体"/>
                <w:sz w:val="24"/>
                <w:szCs w:val="24"/>
              </w:rPr>
            </w:pPr>
            <w:r>
              <w:rPr>
                <w:rFonts w:hint="eastAsia" w:ascii="宋体" w:hAnsi="宋体" w:eastAsia="宋体" w:cs="宋体"/>
                <w:sz w:val="24"/>
                <w:szCs w:val="24"/>
              </w:rPr>
              <w:t>342***72</w:t>
            </w:r>
          </w:p>
        </w:tc>
      </w:tr>
      <w:tr w14:paraId="26D3F3D6">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0DE69E9">
            <w:pPr>
              <w:jc w:val="center"/>
              <w:rPr>
                <w:rFonts w:hint="eastAsia" w:ascii="宋体" w:hAnsi="宋体" w:eastAsia="宋体" w:cs="宋体"/>
                <w:sz w:val="24"/>
                <w:szCs w:val="24"/>
              </w:rPr>
            </w:pPr>
            <w:r>
              <w:rPr>
                <w:rFonts w:hint="eastAsia" w:ascii="宋体" w:hAnsi="宋体" w:eastAsia="宋体" w:cs="宋体"/>
                <w:sz w:val="24"/>
                <w:szCs w:val="24"/>
              </w:rPr>
              <w:t>813***01</w:t>
            </w:r>
          </w:p>
        </w:tc>
        <w:tc>
          <w:tcPr>
            <w:tcW w:w="1505" w:type="dxa"/>
            <w:tcBorders>
              <w:top w:val="nil"/>
              <w:left w:val="nil"/>
              <w:bottom w:val="single" w:color="auto" w:sz="4" w:space="0"/>
              <w:right w:val="single" w:color="auto" w:sz="4" w:space="0"/>
            </w:tcBorders>
            <w:shd w:val="clear" w:color="auto" w:fill="auto"/>
            <w:noWrap/>
            <w:vAlign w:val="center"/>
          </w:tcPr>
          <w:p w14:paraId="13FCBD94">
            <w:pPr>
              <w:jc w:val="center"/>
              <w:rPr>
                <w:rFonts w:hint="eastAsia" w:ascii="宋体" w:hAnsi="宋体" w:eastAsia="宋体" w:cs="宋体"/>
                <w:sz w:val="24"/>
                <w:szCs w:val="24"/>
              </w:rPr>
            </w:pPr>
            <w:r>
              <w:rPr>
                <w:rFonts w:hint="eastAsia" w:ascii="宋体" w:hAnsi="宋体" w:eastAsia="宋体" w:cs="宋体"/>
                <w:sz w:val="24"/>
                <w:szCs w:val="24"/>
              </w:rPr>
              <w:t>813***22</w:t>
            </w:r>
          </w:p>
        </w:tc>
        <w:tc>
          <w:tcPr>
            <w:tcW w:w="1459" w:type="dxa"/>
            <w:tcBorders>
              <w:top w:val="nil"/>
              <w:left w:val="nil"/>
              <w:bottom w:val="single" w:color="auto" w:sz="4" w:space="0"/>
              <w:right w:val="single" w:color="auto" w:sz="4" w:space="0"/>
            </w:tcBorders>
            <w:shd w:val="clear" w:color="auto" w:fill="auto"/>
            <w:noWrap/>
            <w:vAlign w:val="center"/>
          </w:tcPr>
          <w:p w14:paraId="357F2DDB">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459" w:type="dxa"/>
            <w:tcBorders>
              <w:top w:val="nil"/>
              <w:left w:val="nil"/>
              <w:bottom w:val="single" w:color="auto" w:sz="4" w:space="0"/>
              <w:right w:val="single" w:color="auto" w:sz="4" w:space="0"/>
            </w:tcBorders>
            <w:shd w:val="clear" w:color="auto" w:fill="auto"/>
            <w:noWrap/>
            <w:vAlign w:val="center"/>
          </w:tcPr>
          <w:p w14:paraId="21EA835E">
            <w:pPr>
              <w:jc w:val="center"/>
              <w:rPr>
                <w:rFonts w:hint="eastAsia" w:ascii="宋体" w:hAnsi="宋体" w:eastAsia="宋体" w:cs="宋体"/>
                <w:sz w:val="24"/>
                <w:szCs w:val="24"/>
              </w:rPr>
            </w:pPr>
            <w:r>
              <w:rPr>
                <w:rFonts w:hint="eastAsia" w:ascii="宋体" w:hAnsi="宋体" w:eastAsia="宋体" w:cs="宋体"/>
                <w:sz w:val="24"/>
                <w:szCs w:val="24"/>
              </w:rPr>
              <w:t>340***15</w:t>
            </w:r>
          </w:p>
        </w:tc>
        <w:tc>
          <w:tcPr>
            <w:tcW w:w="1459" w:type="dxa"/>
            <w:tcBorders>
              <w:top w:val="nil"/>
              <w:left w:val="nil"/>
              <w:bottom w:val="single" w:color="auto" w:sz="4" w:space="0"/>
              <w:right w:val="single" w:color="auto" w:sz="4" w:space="0"/>
            </w:tcBorders>
            <w:shd w:val="clear" w:color="auto" w:fill="auto"/>
            <w:noWrap/>
            <w:vAlign w:val="center"/>
          </w:tcPr>
          <w:p w14:paraId="5D530E9B">
            <w:pPr>
              <w:jc w:val="center"/>
              <w:rPr>
                <w:rFonts w:hint="eastAsia" w:ascii="宋体" w:hAnsi="宋体" w:eastAsia="宋体" w:cs="宋体"/>
                <w:sz w:val="24"/>
                <w:szCs w:val="24"/>
              </w:rPr>
            </w:pPr>
            <w:r>
              <w:rPr>
                <w:rFonts w:hint="eastAsia" w:ascii="宋体" w:hAnsi="宋体" w:eastAsia="宋体" w:cs="宋体"/>
                <w:sz w:val="24"/>
                <w:szCs w:val="24"/>
              </w:rPr>
              <w:t>340***30</w:t>
            </w:r>
          </w:p>
        </w:tc>
        <w:tc>
          <w:tcPr>
            <w:tcW w:w="1460" w:type="dxa"/>
            <w:tcBorders>
              <w:top w:val="nil"/>
              <w:left w:val="nil"/>
              <w:bottom w:val="single" w:color="auto" w:sz="4" w:space="0"/>
              <w:right w:val="single" w:color="auto" w:sz="4" w:space="0"/>
            </w:tcBorders>
            <w:shd w:val="clear" w:color="auto" w:fill="auto"/>
            <w:noWrap/>
            <w:vAlign w:val="center"/>
          </w:tcPr>
          <w:p w14:paraId="7B7A6EA2">
            <w:pPr>
              <w:jc w:val="center"/>
              <w:rPr>
                <w:rFonts w:hint="eastAsia" w:ascii="宋体" w:hAnsi="宋体" w:eastAsia="宋体" w:cs="宋体"/>
                <w:sz w:val="24"/>
                <w:szCs w:val="24"/>
              </w:rPr>
            </w:pPr>
            <w:r>
              <w:rPr>
                <w:rFonts w:hint="eastAsia" w:ascii="宋体" w:hAnsi="宋体" w:eastAsia="宋体" w:cs="宋体"/>
                <w:sz w:val="24"/>
                <w:szCs w:val="24"/>
              </w:rPr>
              <w:t>340***15</w:t>
            </w:r>
          </w:p>
        </w:tc>
      </w:tr>
      <w:tr w14:paraId="7DCD8917">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1ED0DA6">
            <w:pPr>
              <w:jc w:val="center"/>
              <w:rPr>
                <w:rFonts w:hint="eastAsia" w:ascii="宋体" w:hAnsi="宋体" w:eastAsia="宋体" w:cs="宋体"/>
                <w:sz w:val="24"/>
                <w:szCs w:val="24"/>
              </w:rPr>
            </w:pPr>
            <w:r>
              <w:rPr>
                <w:rFonts w:hint="eastAsia" w:ascii="宋体" w:hAnsi="宋体" w:eastAsia="宋体" w:cs="宋体"/>
                <w:sz w:val="24"/>
                <w:szCs w:val="24"/>
              </w:rPr>
              <w:t>813***52</w:t>
            </w:r>
          </w:p>
        </w:tc>
        <w:tc>
          <w:tcPr>
            <w:tcW w:w="1505" w:type="dxa"/>
            <w:tcBorders>
              <w:top w:val="nil"/>
              <w:left w:val="nil"/>
              <w:bottom w:val="single" w:color="auto" w:sz="4" w:space="0"/>
              <w:right w:val="single" w:color="auto" w:sz="4" w:space="0"/>
            </w:tcBorders>
            <w:shd w:val="clear" w:color="auto" w:fill="auto"/>
            <w:noWrap/>
            <w:vAlign w:val="center"/>
          </w:tcPr>
          <w:p w14:paraId="36BB1C4E">
            <w:pPr>
              <w:jc w:val="center"/>
              <w:rPr>
                <w:rFonts w:hint="eastAsia" w:ascii="宋体" w:hAnsi="宋体" w:eastAsia="宋体" w:cs="宋体"/>
                <w:sz w:val="24"/>
                <w:szCs w:val="24"/>
              </w:rPr>
            </w:pPr>
            <w:r>
              <w:rPr>
                <w:rFonts w:hint="eastAsia" w:ascii="宋体" w:hAnsi="宋体" w:eastAsia="宋体" w:cs="宋体"/>
                <w:sz w:val="24"/>
                <w:szCs w:val="24"/>
              </w:rPr>
              <w:t>813***61</w:t>
            </w:r>
          </w:p>
        </w:tc>
        <w:tc>
          <w:tcPr>
            <w:tcW w:w="1459" w:type="dxa"/>
            <w:tcBorders>
              <w:top w:val="nil"/>
              <w:left w:val="nil"/>
              <w:bottom w:val="single" w:color="auto" w:sz="4" w:space="0"/>
              <w:right w:val="single" w:color="auto" w:sz="4" w:space="0"/>
            </w:tcBorders>
            <w:shd w:val="clear" w:color="auto" w:fill="auto"/>
            <w:noWrap/>
            <w:vAlign w:val="center"/>
          </w:tcPr>
          <w:p w14:paraId="177DF223">
            <w:pPr>
              <w:jc w:val="center"/>
              <w:rPr>
                <w:rFonts w:hint="eastAsia" w:ascii="宋体" w:hAnsi="宋体" w:eastAsia="宋体" w:cs="宋体"/>
                <w:sz w:val="24"/>
                <w:szCs w:val="24"/>
              </w:rPr>
            </w:pPr>
            <w:r>
              <w:rPr>
                <w:rFonts w:hint="eastAsia" w:ascii="宋体" w:hAnsi="宋体" w:eastAsia="宋体" w:cs="宋体"/>
                <w:sz w:val="24"/>
                <w:szCs w:val="24"/>
              </w:rPr>
              <w:t>813***89</w:t>
            </w:r>
          </w:p>
        </w:tc>
        <w:tc>
          <w:tcPr>
            <w:tcW w:w="1459" w:type="dxa"/>
            <w:tcBorders>
              <w:top w:val="nil"/>
              <w:left w:val="nil"/>
              <w:bottom w:val="single" w:color="auto" w:sz="4" w:space="0"/>
              <w:right w:val="single" w:color="auto" w:sz="4" w:space="0"/>
            </w:tcBorders>
            <w:shd w:val="clear" w:color="auto" w:fill="auto"/>
            <w:noWrap/>
            <w:vAlign w:val="center"/>
          </w:tcPr>
          <w:p w14:paraId="45A6855B">
            <w:pPr>
              <w:jc w:val="center"/>
              <w:rPr>
                <w:rFonts w:hint="eastAsia" w:ascii="宋体" w:hAnsi="宋体" w:eastAsia="宋体" w:cs="宋体"/>
                <w:sz w:val="24"/>
                <w:szCs w:val="24"/>
              </w:rPr>
            </w:pPr>
            <w:r>
              <w:rPr>
                <w:rFonts w:hint="eastAsia" w:ascii="宋体" w:hAnsi="宋体" w:eastAsia="宋体" w:cs="宋体"/>
                <w:sz w:val="24"/>
                <w:szCs w:val="24"/>
              </w:rPr>
              <w:t>340***46</w:t>
            </w:r>
          </w:p>
        </w:tc>
        <w:tc>
          <w:tcPr>
            <w:tcW w:w="1459" w:type="dxa"/>
            <w:tcBorders>
              <w:top w:val="nil"/>
              <w:left w:val="nil"/>
              <w:bottom w:val="single" w:color="auto" w:sz="4" w:space="0"/>
              <w:right w:val="single" w:color="auto" w:sz="4" w:space="0"/>
            </w:tcBorders>
            <w:shd w:val="clear" w:color="auto" w:fill="auto"/>
            <w:noWrap/>
            <w:vAlign w:val="center"/>
          </w:tcPr>
          <w:p w14:paraId="0B914917">
            <w:pPr>
              <w:jc w:val="center"/>
              <w:rPr>
                <w:rFonts w:hint="eastAsia" w:ascii="宋体" w:hAnsi="宋体" w:eastAsia="宋体" w:cs="宋体"/>
                <w:sz w:val="24"/>
                <w:szCs w:val="24"/>
              </w:rPr>
            </w:pPr>
            <w:r>
              <w:rPr>
                <w:rFonts w:hint="eastAsia" w:ascii="宋体" w:hAnsi="宋体" w:eastAsia="宋体" w:cs="宋体"/>
                <w:sz w:val="24"/>
                <w:szCs w:val="24"/>
              </w:rPr>
              <w:t>340***31</w:t>
            </w:r>
          </w:p>
        </w:tc>
        <w:tc>
          <w:tcPr>
            <w:tcW w:w="1460" w:type="dxa"/>
            <w:tcBorders>
              <w:top w:val="nil"/>
              <w:left w:val="nil"/>
              <w:bottom w:val="single" w:color="auto" w:sz="4" w:space="0"/>
              <w:right w:val="single" w:color="auto" w:sz="4" w:space="0"/>
            </w:tcBorders>
            <w:shd w:val="clear" w:color="auto" w:fill="auto"/>
            <w:noWrap/>
            <w:vAlign w:val="center"/>
          </w:tcPr>
          <w:p w14:paraId="09414804">
            <w:pPr>
              <w:jc w:val="center"/>
              <w:rPr>
                <w:rFonts w:hint="eastAsia" w:ascii="宋体" w:hAnsi="宋体" w:eastAsia="宋体" w:cs="宋体"/>
                <w:sz w:val="24"/>
                <w:szCs w:val="24"/>
              </w:rPr>
            </w:pPr>
            <w:r>
              <w:rPr>
                <w:rFonts w:hint="eastAsia" w:ascii="宋体" w:hAnsi="宋体" w:eastAsia="宋体" w:cs="宋体"/>
                <w:sz w:val="24"/>
                <w:szCs w:val="24"/>
              </w:rPr>
              <w:t>340***37</w:t>
            </w:r>
          </w:p>
        </w:tc>
      </w:tr>
      <w:tr w14:paraId="1E9ABE3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24EF00B">
            <w:pPr>
              <w:jc w:val="center"/>
              <w:rPr>
                <w:rFonts w:hint="eastAsia" w:ascii="宋体" w:hAnsi="宋体" w:eastAsia="宋体" w:cs="宋体"/>
                <w:sz w:val="24"/>
                <w:szCs w:val="24"/>
              </w:rPr>
            </w:pPr>
            <w:r>
              <w:rPr>
                <w:rFonts w:hint="eastAsia" w:ascii="宋体" w:hAnsi="宋体" w:eastAsia="宋体" w:cs="宋体"/>
                <w:sz w:val="24"/>
                <w:szCs w:val="24"/>
              </w:rPr>
              <w:t>813***56</w:t>
            </w:r>
          </w:p>
        </w:tc>
        <w:tc>
          <w:tcPr>
            <w:tcW w:w="1505" w:type="dxa"/>
            <w:tcBorders>
              <w:top w:val="nil"/>
              <w:left w:val="nil"/>
              <w:bottom w:val="single" w:color="auto" w:sz="4" w:space="0"/>
              <w:right w:val="single" w:color="auto" w:sz="4" w:space="0"/>
            </w:tcBorders>
            <w:shd w:val="clear" w:color="auto" w:fill="auto"/>
            <w:noWrap/>
            <w:vAlign w:val="center"/>
          </w:tcPr>
          <w:p w14:paraId="652AFE43">
            <w:pPr>
              <w:jc w:val="center"/>
              <w:rPr>
                <w:rFonts w:hint="eastAsia" w:ascii="宋体" w:hAnsi="宋体" w:eastAsia="宋体" w:cs="宋体"/>
                <w:sz w:val="24"/>
                <w:szCs w:val="24"/>
              </w:rPr>
            </w:pPr>
            <w:r>
              <w:rPr>
                <w:rFonts w:hint="eastAsia" w:ascii="宋体" w:hAnsi="宋体" w:eastAsia="宋体" w:cs="宋体"/>
                <w:sz w:val="24"/>
                <w:szCs w:val="24"/>
              </w:rPr>
              <w:t>813***71</w:t>
            </w:r>
          </w:p>
        </w:tc>
        <w:tc>
          <w:tcPr>
            <w:tcW w:w="1459" w:type="dxa"/>
            <w:tcBorders>
              <w:top w:val="nil"/>
              <w:left w:val="nil"/>
              <w:bottom w:val="single" w:color="auto" w:sz="4" w:space="0"/>
              <w:right w:val="single" w:color="auto" w:sz="4" w:space="0"/>
            </w:tcBorders>
            <w:shd w:val="clear" w:color="auto" w:fill="auto"/>
            <w:noWrap/>
            <w:vAlign w:val="center"/>
          </w:tcPr>
          <w:p w14:paraId="5A90F60B">
            <w:pPr>
              <w:jc w:val="center"/>
              <w:rPr>
                <w:rFonts w:hint="eastAsia" w:ascii="宋体" w:hAnsi="宋体" w:eastAsia="宋体" w:cs="宋体"/>
                <w:sz w:val="24"/>
                <w:szCs w:val="24"/>
              </w:rPr>
            </w:pPr>
            <w:r>
              <w:rPr>
                <w:rFonts w:hint="eastAsia" w:ascii="宋体" w:hAnsi="宋体" w:eastAsia="宋体" w:cs="宋体"/>
                <w:sz w:val="24"/>
                <w:szCs w:val="24"/>
              </w:rPr>
              <w:t>813***33</w:t>
            </w:r>
          </w:p>
        </w:tc>
        <w:tc>
          <w:tcPr>
            <w:tcW w:w="1459" w:type="dxa"/>
            <w:tcBorders>
              <w:top w:val="nil"/>
              <w:left w:val="nil"/>
              <w:bottom w:val="single" w:color="auto" w:sz="4" w:space="0"/>
              <w:right w:val="single" w:color="auto" w:sz="4" w:space="0"/>
            </w:tcBorders>
            <w:shd w:val="clear" w:color="auto" w:fill="auto"/>
            <w:noWrap/>
            <w:vAlign w:val="center"/>
          </w:tcPr>
          <w:p w14:paraId="706436DE">
            <w:pPr>
              <w:jc w:val="center"/>
              <w:rPr>
                <w:rFonts w:hint="eastAsia" w:ascii="宋体" w:hAnsi="宋体" w:eastAsia="宋体" w:cs="宋体"/>
                <w:sz w:val="24"/>
                <w:szCs w:val="24"/>
              </w:rPr>
            </w:pPr>
            <w:r>
              <w:rPr>
                <w:rFonts w:hint="eastAsia" w:ascii="宋体" w:hAnsi="宋体" w:eastAsia="宋体" w:cs="宋体"/>
                <w:sz w:val="24"/>
                <w:szCs w:val="24"/>
              </w:rPr>
              <w:t>340***50</w:t>
            </w:r>
          </w:p>
        </w:tc>
        <w:tc>
          <w:tcPr>
            <w:tcW w:w="1459" w:type="dxa"/>
            <w:tcBorders>
              <w:top w:val="nil"/>
              <w:left w:val="nil"/>
              <w:bottom w:val="single" w:color="auto" w:sz="4" w:space="0"/>
              <w:right w:val="single" w:color="auto" w:sz="4" w:space="0"/>
            </w:tcBorders>
            <w:shd w:val="clear" w:color="auto" w:fill="auto"/>
            <w:noWrap/>
            <w:vAlign w:val="center"/>
          </w:tcPr>
          <w:p w14:paraId="3BD0C93F">
            <w:pPr>
              <w:jc w:val="center"/>
              <w:rPr>
                <w:rFonts w:hint="eastAsia" w:ascii="宋体" w:hAnsi="宋体" w:eastAsia="宋体" w:cs="宋体"/>
                <w:sz w:val="24"/>
                <w:szCs w:val="24"/>
              </w:rPr>
            </w:pPr>
            <w:r>
              <w:rPr>
                <w:rFonts w:hint="eastAsia" w:ascii="宋体" w:hAnsi="宋体" w:eastAsia="宋体" w:cs="宋体"/>
                <w:sz w:val="24"/>
                <w:szCs w:val="24"/>
              </w:rPr>
              <w:t>340***32</w:t>
            </w:r>
          </w:p>
        </w:tc>
        <w:tc>
          <w:tcPr>
            <w:tcW w:w="1460" w:type="dxa"/>
            <w:tcBorders>
              <w:top w:val="nil"/>
              <w:left w:val="nil"/>
              <w:bottom w:val="single" w:color="auto" w:sz="4" w:space="0"/>
              <w:right w:val="single" w:color="auto" w:sz="4" w:space="0"/>
            </w:tcBorders>
            <w:shd w:val="clear" w:color="auto" w:fill="auto"/>
            <w:noWrap/>
            <w:vAlign w:val="center"/>
          </w:tcPr>
          <w:p w14:paraId="2F6CB496">
            <w:pPr>
              <w:jc w:val="center"/>
              <w:rPr>
                <w:rFonts w:hint="eastAsia" w:ascii="宋体" w:hAnsi="宋体" w:eastAsia="宋体" w:cs="宋体"/>
                <w:sz w:val="24"/>
                <w:szCs w:val="24"/>
              </w:rPr>
            </w:pPr>
            <w:r>
              <w:rPr>
                <w:rFonts w:hint="eastAsia" w:ascii="宋体" w:hAnsi="宋体" w:eastAsia="宋体" w:cs="宋体"/>
                <w:sz w:val="24"/>
                <w:szCs w:val="24"/>
              </w:rPr>
              <w:t>340***86</w:t>
            </w:r>
          </w:p>
        </w:tc>
      </w:tr>
      <w:tr w14:paraId="08A96AE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6084E13">
            <w:pPr>
              <w:jc w:val="center"/>
              <w:rPr>
                <w:rFonts w:hint="eastAsia" w:ascii="宋体" w:hAnsi="宋体" w:eastAsia="宋体" w:cs="宋体"/>
                <w:sz w:val="24"/>
                <w:szCs w:val="24"/>
              </w:rPr>
            </w:pPr>
            <w:r>
              <w:rPr>
                <w:rFonts w:hint="eastAsia" w:ascii="宋体" w:hAnsi="宋体" w:eastAsia="宋体" w:cs="宋体"/>
                <w:sz w:val="24"/>
                <w:szCs w:val="24"/>
              </w:rPr>
              <w:t>813***61</w:t>
            </w:r>
          </w:p>
        </w:tc>
        <w:tc>
          <w:tcPr>
            <w:tcW w:w="1505" w:type="dxa"/>
            <w:tcBorders>
              <w:top w:val="nil"/>
              <w:left w:val="nil"/>
              <w:bottom w:val="single" w:color="auto" w:sz="4" w:space="0"/>
              <w:right w:val="single" w:color="auto" w:sz="4" w:space="0"/>
            </w:tcBorders>
            <w:shd w:val="clear" w:color="auto" w:fill="auto"/>
            <w:noWrap/>
            <w:vAlign w:val="center"/>
          </w:tcPr>
          <w:p w14:paraId="55746076">
            <w:pPr>
              <w:jc w:val="center"/>
              <w:rPr>
                <w:rFonts w:hint="eastAsia" w:ascii="宋体" w:hAnsi="宋体" w:eastAsia="宋体" w:cs="宋体"/>
                <w:sz w:val="24"/>
                <w:szCs w:val="24"/>
              </w:rPr>
            </w:pPr>
            <w:r>
              <w:rPr>
                <w:rFonts w:hint="eastAsia" w:ascii="宋体" w:hAnsi="宋体" w:eastAsia="宋体" w:cs="宋体"/>
                <w:sz w:val="24"/>
                <w:szCs w:val="24"/>
              </w:rPr>
              <w:t>813***76</w:t>
            </w:r>
          </w:p>
        </w:tc>
        <w:tc>
          <w:tcPr>
            <w:tcW w:w="1459" w:type="dxa"/>
            <w:tcBorders>
              <w:top w:val="nil"/>
              <w:left w:val="nil"/>
              <w:bottom w:val="single" w:color="auto" w:sz="4" w:space="0"/>
              <w:right w:val="single" w:color="auto" w:sz="4" w:space="0"/>
            </w:tcBorders>
            <w:shd w:val="clear" w:color="auto" w:fill="auto"/>
            <w:noWrap/>
            <w:vAlign w:val="center"/>
          </w:tcPr>
          <w:p w14:paraId="173864B1">
            <w:pPr>
              <w:jc w:val="center"/>
              <w:rPr>
                <w:rFonts w:hint="eastAsia" w:ascii="宋体" w:hAnsi="宋体" w:eastAsia="宋体" w:cs="宋体"/>
                <w:sz w:val="24"/>
                <w:szCs w:val="24"/>
              </w:rPr>
            </w:pPr>
            <w:r>
              <w:rPr>
                <w:rFonts w:hint="eastAsia" w:ascii="宋体" w:hAnsi="宋体" w:eastAsia="宋体" w:cs="宋体"/>
                <w:sz w:val="24"/>
                <w:szCs w:val="24"/>
              </w:rPr>
              <w:t>813***38</w:t>
            </w:r>
          </w:p>
        </w:tc>
        <w:tc>
          <w:tcPr>
            <w:tcW w:w="1459" w:type="dxa"/>
            <w:tcBorders>
              <w:top w:val="nil"/>
              <w:left w:val="nil"/>
              <w:bottom w:val="single" w:color="auto" w:sz="4" w:space="0"/>
              <w:right w:val="single" w:color="auto" w:sz="4" w:space="0"/>
            </w:tcBorders>
            <w:shd w:val="clear" w:color="auto" w:fill="auto"/>
            <w:noWrap/>
            <w:vAlign w:val="center"/>
          </w:tcPr>
          <w:p w14:paraId="7A1DCC66">
            <w:pPr>
              <w:jc w:val="center"/>
              <w:rPr>
                <w:rFonts w:hint="eastAsia" w:ascii="宋体" w:hAnsi="宋体" w:eastAsia="宋体" w:cs="宋体"/>
                <w:sz w:val="24"/>
                <w:szCs w:val="24"/>
              </w:rPr>
            </w:pPr>
            <w:r>
              <w:rPr>
                <w:rFonts w:hint="eastAsia" w:ascii="宋体" w:hAnsi="宋体" w:eastAsia="宋体" w:cs="宋体"/>
                <w:sz w:val="24"/>
                <w:szCs w:val="24"/>
              </w:rPr>
              <w:t>340***76</w:t>
            </w:r>
          </w:p>
        </w:tc>
        <w:tc>
          <w:tcPr>
            <w:tcW w:w="1459" w:type="dxa"/>
            <w:tcBorders>
              <w:top w:val="nil"/>
              <w:left w:val="nil"/>
              <w:bottom w:val="single" w:color="auto" w:sz="4" w:space="0"/>
              <w:right w:val="single" w:color="auto" w:sz="4" w:space="0"/>
            </w:tcBorders>
            <w:shd w:val="clear" w:color="auto" w:fill="auto"/>
            <w:noWrap/>
            <w:vAlign w:val="center"/>
          </w:tcPr>
          <w:p w14:paraId="612EC2D2">
            <w:pPr>
              <w:jc w:val="center"/>
              <w:rPr>
                <w:rFonts w:hint="eastAsia" w:ascii="宋体" w:hAnsi="宋体" w:eastAsia="宋体" w:cs="宋体"/>
                <w:sz w:val="24"/>
                <w:szCs w:val="24"/>
              </w:rPr>
            </w:pPr>
            <w:r>
              <w:rPr>
                <w:rFonts w:hint="eastAsia" w:ascii="宋体" w:hAnsi="宋体" w:eastAsia="宋体" w:cs="宋体"/>
                <w:sz w:val="24"/>
                <w:szCs w:val="24"/>
              </w:rPr>
              <w:t>340***16</w:t>
            </w:r>
          </w:p>
        </w:tc>
        <w:tc>
          <w:tcPr>
            <w:tcW w:w="1460" w:type="dxa"/>
            <w:tcBorders>
              <w:top w:val="nil"/>
              <w:left w:val="nil"/>
              <w:bottom w:val="single" w:color="auto" w:sz="4" w:space="0"/>
              <w:right w:val="single" w:color="auto" w:sz="4" w:space="0"/>
            </w:tcBorders>
            <w:shd w:val="clear" w:color="auto" w:fill="auto"/>
            <w:noWrap/>
            <w:vAlign w:val="center"/>
          </w:tcPr>
          <w:p w14:paraId="52CF9018">
            <w:pPr>
              <w:jc w:val="center"/>
              <w:rPr>
                <w:rFonts w:hint="eastAsia" w:ascii="宋体" w:hAnsi="宋体" w:eastAsia="宋体" w:cs="宋体"/>
                <w:sz w:val="24"/>
                <w:szCs w:val="24"/>
              </w:rPr>
            </w:pPr>
            <w:r>
              <w:rPr>
                <w:rFonts w:hint="eastAsia" w:ascii="宋体" w:hAnsi="宋体" w:eastAsia="宋体" w:cs="宋体"/>
                <w:sz w:val="24"/>
                <w:szCs w:val="24"/>
              </w:rPr>
              <w:t>340***93</w:t>
            </w:r>
          </w:p>
        </w:tc>
      </w:tr>
      <w:tr w14:paraId="015D42B1">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62EC1C3">
            <w:pPr>
              <w:jc w:val="center"/>
              <w:rPr>
                <w:rFonts w:hint="eastAsia" w:ascii="宋体" w:hAnsi="宋体" w:eastAsia="宋体" w:cs="宋体"/>
                <w:sz w:val="24"/>
                <w:szCs w:val="24"/>
              </w:rPr>
            </w:pPr>
            <w:r>
              <w:rPr>
                <w:rFonts w:hint="eastAsia" w:ascii="宋体" w:hAnsi="宋体" w:eastAsia="宋体" w:cs="宋体"/>
                <w:sz w:val="24"/>
                <w:szCs w:val="24"/>
              </w:rPr>
              <w:t>813***30</w:t>
            </w:r>
          </w:p>
        </w:tc>
        <w:tc>
          <w:tcPr>
            <w:tcW w:w="1505" w:type="dxa"/>
            <w:tcBorders>
              <w:top w:val="nil"/>
              <w:left w:val="nil"/>
              <w:bottom w:val="single" w:color="auto" w:sz="4" w:space="0"/>
              <w:right w:val="single" w:color="auto" w:sz="4" w:space="0"/>
            </w:tcBorders>
            <w:shd w:val="clear" w:color="auto" w:fill="auto"/>
            <w:noWrap/>
            <w:vAlign w:val="center"/>
          </w:tcPr>
          <w:p w14:paraId="4AB49EDA">
            <w:pPr>
              <w:jc w:val="center"/>
              <w:rPr>
                <w:rFonts w:hint="eastAsia" w:ascii="宋体" w:hAnsi="宋体" w:eastAsia="宋体" w:cs="宋体"/>
                <w:sz w:val="24"/>
                <w:szCs w:val="24"/>
              </w:rPr>
            </w:pPr>
            <w:r>
              <w:rPr>
                <w:rFonts w:hint="eastAsia" w:ascii="宋体" w:hAnsi="宋体" w:eastAsia="宋体" w:cs="宋体"/>
                <w:sz w:val="24"/>
                <w:szCs w:val="24"/>
              </w:rPr>
              <w:t>813***62</w:t>
            </w:r>
          </w:p>
        </w:tc>
        <w:tc>
          <w:tcPr>
            <w:tcW w:w="1459" w:type="dxa"/>
            <w:tcBorders>
              <w:top w:val="nil"/>
              <w:left w:val="nil"/>
              <w:bottom w:val="single" w:color="auto" w:sz="4" w:space="0"/>
              <w:right w:val="single" w:color="auto" w:sz="4" w:space="0"/>
            </w:tcBorders>
            <w:shd w:val="clear" w:color="auto" w:fill="auto"/>
            <w:noWrap/>
            <w:vAlign w:val="center"/>
          </w:tcPr>
          <w:p w14:paraId="62F1EFEF">
            <w:pPr>
              <w:jc w:val="center"/>
              <w:rPr>
                <w:rFonts w:hint="eastAsia" w:ascii="宋体" w:hAnsi="宋体" w:eastAsia="宋体" w:cs="宋体"/>
                <w:sz w:val="24"/>
                <w:szCs w:val="24"/>
              </w:rPr>
            </w:pPr>
            <w:r>
              <w:rPr>
                <w:rFonts w:hint="eastAsia" w:ascii="宋体" w:hAnsi="宋体" w:eastAsia="宋体" w:cs="宋体"/>
                <w:sz w:val="24"/>
                <w:szCs w:val="24"/>
              </w:rPr>
              <w:t>813***48</w:t>
            </w:r>
          </w:p>
        </w:tc>
        <w:tc>
          <w:tcPr>
            <w:tcW w:w="1459" w:type="dxa"/>
            <w:tcBorders>
              <w:top w:val="nil"/>
              <w:left w:val="nil"/>
              <w:bottom w:val="single" w:color="auto" w:sz="4" w:space="0"/>
              <w:right w:val="single" w:color="auto" w:sz="4" w:space="0"/>
            </w:tcBorders>
            <w:shd w:val="clear" w:color="auto" w:fill="auto"/>
            <w:noWrap/>
            <w:vAlign w:val="center"/>
          </w:tcPr>
          <w:p w14:paraId="0E992F74">
            <w:pPr>
              <w:jc w:val="center"/>
              <w:rPr>
                <w:rFonts w:hint="eastAsia" w:ascii="宋体" w:hAnsi="宋体" w:eastAsia="宋体" w:cs="宋体"/>
                <w:sz w:val="24"/>
                <w:szCs w:val="24"/>
              </w:rPr>
            </w:pPr>
            <w:r>
              <w:rPr>
                <w:rFonts w:hint="eastAsia" w:ascii="宋体" w:hAnsi="宋体" w:eastAsia="宋体" w:cs="宋体"/>
                <w:sz w:val="24"/>
                <w:szCs w:val="24"/>
              </w:rPr>
              <w:t>340***06</w:t>
            </w:r>
          </w:p>
        </w:tc>
        <w:tc>
          <w:tcPr>
            <w:tcW w:w="1459" w:type="dxa"/>
            <w:tcBorders>
              <w:top w:val="nil"/>
              <w:left w:val="nil"/>
              <w:bottom w:val="single" w:color="auto" w:sz="4" w:space="0"/>
              <w:right w:val="single" w:color="auto" w:sz="4" w:space="0"/>
            </w:tcBorders>
            <w:shd w:val="clear" w:color="auto" w:fill="auto"/>
            <w:noWrap/>
            <w:vAlign w:val="center"/>
          </w:tcPr>
          <w:p w14:paraId="47A8D8C1">
            <w:pPr>
              <w:jc w:val="center"/>
              <w:rPr>
                <w:rFonts w:hint="eastAsia" w:ascii="宋体" w:hAnsi="宋体" w:eastAsia="宋体" w:cs="宋体"/>
                <w:sz w:val="24"/>
                <w:szCs w:val="24"/>
              </w:rPr>
            </w:pPr>
            <w:r>
              <w:rPr>
                <w:rFonts w:hint="eastAsia" w:ascii="宋体" w:hAnsi="宋体" w:eastAsia="宋体" w:cs="宋体"/>
                <w:sz w:val="24"/>
                <w:szCs w:val="24"/>
              </w:rPr>
              <w:t>340***32</w:t>
            </w:r>
          </w:p>
        </w:tc>
        <w:tc>
          <w:tcPr>
            <w:tcW w:w="1460" w:type="dxa"/>
            <w:tcBorders>
              <w:top w:val="nil"/>
              <w:left w:val="nil"/>
              <w:bottom w:val="single" w:color="auto" w:sz="4" w:space="0"/>
              <w:right w:val="single" w:color="auto" w:sz="4" w:space="0"/>
            </w:tcBorders>
            <w:shd w:val="clear" w:color="auto" w:fill="auto"/>
            <w:noWrap/>
            <w:vAlign w:val="center"/>
          </w:tcPr>
          <w:p w14:paraId="0E7A173F">
            <w:pPr>
              <w:jc w:val="center"/>
              <w:rPr>
                <w:rFonts w:hint="eastAsia" w:ascii="宋体" w:hAnsi="宋体" w:eastAsia="宋体" w:cs="宋体"/>
                <w:sz w:val="24"/>
                <w:szCs w:val="24"/>
              </w:rPr>
            </w:pPr>
            <w:r>
              <w:rPr>
                <w:rFonts w:hint="eastAsia" w:ascii="宋体" w:hAnsi="宋体" w:eastAsia="宋体" w:cs="宋体"/>
                <w:sz w:val="24"/>
                <w:szCs w:val="24"/>
              </w:rPr>
              <w:t>340***35</w:t>
            </w:r>
          </w:p>
        </w:tc>
      </w:tr>
      <w:tr w14:paraId="49B4B1B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8749059">
            <w:pPr>
              <w:jc w:val="center"/>
              <w:rPr>
                <w:rFonts w:hint="eastAsia" w:ascii="宋体" w:hAnsi="宋体" w:eastAsia="宋体" w:cs="宋体"/>
                <w:sz w:val="24"/>
                <w:szCs w:val="24"/>
              </w:rPr>
            </w:pPr>
            <w:r>
              <w:rPr>
                <w:rFonts w:hint="eastAsia" w:ascii="宋体" w:hAnsi="宋体" w:eastAsia="宋体" w:cs="宋体"/>
                <w:sz w:val="24"/>
                <w:szCs w:val="24"/>
              </w:rPr>
              <w:t>813***27</w:t>
            </w:r>
          </w:p>
        </w:tc>
        <w:tc>
          <w:tcPr>
            <w:tcW w:w="1505" w:type="dxa"/>
            <w:tcBorders>
              <w:top w:val="nil"/>
              <w:left w:val="nil"/>
              <w:bottom w:val="single" w:color="auto" w:sz="4" w:space="0"/>
              <w:right w:val="single" w:color="auto" w:sz="4" w:space="0"/>
            </w:tcBorders>
            <w:shd w:val="clear" w:color="auto" w:fill="auto"/>
            <w:noWrap/>
            <w:vAlign w:val="center"/>
          </w:tcPr>
          <w:p w14:paraId="5E1565CA">
            <w:pPr>
              <w:jc w:val="center"/>
              <w:rPr>
                <w:rFonts w:hint="eastAsia" w:ascii="宋体" w:hAnsi="宋体" w:eastAsia="宋体" w:cs="宋体"/>
                <w:sz w:val="24"/>
                <w:szCs w:val="24"/>
              </w:rPr>
            </w:pPr>
            <w:r>
              <w:rPr>
                <w:rFonts w:hint="eastAsia" w:ascii="宋体" w:hAnsi="宋体" w:eastAsia="宋体" w:cs="宋体"/>
                <w:sz w:val="24"/>
                <w:szCs w:val="24"/>
              </w:rPr>
              <w:t>813***52</w:t>
            </w:r>
          </w:p>
        </w:tc>
        <w:tc>
          <w:tcPr>
            <w:tcW w:w="1459" w:type="dxa"/>
            <w:tcBorders>
              <w:top w:val="nil"/>
              <w:left w:val="nil"/>
              <w:bottom w:val="single" w:color="auto" w:sz="4" w:space="0"/>
              <w:right w:val="single" w:color="auto" w:sz="4" w:space="0"/>
            </w:tcBorders>
            <w:shd w:val="clear" w:color="auto" w:fill="auto"/>
            <w:noWrap/>
            <w:vAlign w:val="center"/>
          </w:tcPr>
          <w:p w14:paraId="68585138">
            <w:pPr>
              <w:jc w:val="center"/>
              <w:rPr>
                <w:rFonts w:hint="eastAsia" w:ascii="宋体" w:hAnsi="宋体" w:eastAsia="宋体" w:cs="宋体"/>
                <w:sz w:val="24"/>
                <w:szCs w:val="24"/>
              </w:rPr>
            </w:pPr>
            <w:r>
              <w:rPr>
                <w:rFonts w:hint="eastAsia" w:ascii="宋体" w:hAnsi="宋体" w:eastAsia="宋体" w:cs="宋体"/>
                <w:sz w:val="24"/>
                <w:szCs w:val="24"/>
              </w:rPr>
              <w:t>813***96</w:t>
            </w:r>
          </w:p>
        </w:tc>
        <w:tc>
          <w:tcPr>
            <w:tcW w:w="1459" w:type="dxa"/>
            <w:tcBorders>
              <w:top w:val="nil"/>
              <w:left w:val="nil"/>
              <w:bottom w:val="single" w:color="auto" w:sz="4" w:space="0"/>
              <w:right w:val="single" w:color="auto" w:sz="4" w:space="0"/>
            </w:tcBorders>
            <w:shd w:val="clear" w:color="auto" w:fill="auto"/>
            <w:noWrap/>
            <w:vAlign w:val="center"/>
          </w:tcPr>
          <w:p w14:paraId="1FD8B64D">
            <w:pPr>
              <w:jc w:val="center"/>
              <w:rPr>
                <w:rFonts w:hint="eastAsia" w:ascii="宋体" w:hAnsi="宋体" w:eastAsia="宋体" w:cs="宋体"/>
                <w:sz w:val="24"/>
                <w:szCs w:val="24"/>
              </w:rPr>
            </w:pPr>
            <w:r>
              <w:rPr>
                <w:rFonts w:hint="eastAsia" w:ascii="宋体" w:hAnsi="宋体" w:eastAsia="宋体" w:cs="宋体"/>
                <w:sz w:val="24"/>
                <w:szCs w:val="24"/>
              </w:rPr>
              <w:t>340***51</w:t>
            </w:r>
          </w:p>
        </w:tc>
        <w:tc>
          <w:tcPr>
            <w:tcW w:w="1459" w:type="dxa"/>
            <w:tcBorders>
              <w:top w:val="nil"/>
              <w:left w:val="nil"/>
              <w:bottom w:val="single" w:color="auto" w:sz="4" w:space="0"/>
              <w:right w:val="single" w:color="auto" w:sz="4" w:space="0"/>
            </w:tcBorders>
            <w:shd w:val="clear" w:color="auto" w:fill="auto"/>
            <w:noWrap/>
            <w:vAlign w:val="center"/>
          </w:tcPr>
          <w:p w14:paraId="3F777976">
            <w:pPr>
              <w:jc w:val="center"/>
              <w:rPr>
                <w:rFonts w:hint="eastAsia" w:ascii="宋体" w:hAnsi="宋体" w:eastAsia="宋体" w:cs="宋体"/>
                <w:sz w:val="24"/>
                <w:szCs w:val="24"/>
              </w:rPr>
            </w:pPr>
            <w:r>
              <w:rPr>
                <w:rFonts w:hint="eastAsia" w:ascii="宋体" w:hAnsi="宋体" w:eastAsia="宋体" w:cs="宋体"/>
                <w:sz w:val="24"/>
                <w:szCs w:val="24"/>
              </w:rPr>
              <w:t>340***19</w:t>
            </w:r>
          </w:p>
        </w:tc>
        <w:tc>
          <w:tcPr>
            <w:tcW w:w="1460" w:type="dxa"/>
            <w:tcBorders>
              <w:top w:val="nil"/>
              <w:left w:val="nil"/>
              <w:bottom w:val="single" w:color="auto" w:sz="4" w:space="0"/>
              <w:right w:val="single" w:color="auto" w:sz="4" w:space="0"/>
            </w:tcBorders>
            <w:shd w:val="clear" w:color="auto" w:fill="auto"/>
            <w:noWrap/>
            <w:vAlign w:val="center"/>
          </w:tcPr>
          <w:p w14:paraId="45A11BCA">
            <w:pPr>
              <w:jc w:val="center"/>
              <w:rPr>
                <w:rFonts w:hint="eastAsia" w:ascii="宋体" w:hAnsi="宋体" w:eastAsia="宋体" w:cs="宋体"/>
                <w:sz w:val="24"/>
                <w:szCs w:val="24"/>
              </w:rPr>
            </w:pPr>
            <w:r>
              <w:rPr>
                <w:rFonts w:hint="eastAsia" w:ascii="宋体" w:hAnsi="宋体" w:eastAsia="宋体" w:cs="宋体"/>
                <w:sz w:val="24"/>
                <w:szCs w:val="24"/>
              </w:rPr>
              <w:t>340***54</w:t>
            </w:r>
          </w:p>
        </w:tc>
      </w:tr>
      <w:tr w14:paraId="4F86ADC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91FBA4E">
            <w:pPr>
              <w:jc w:val="center"/>
              <w:rPr>
                <w:rFonts w:hint="eastAsia" w:ascii="宋体" w:hAnsi="宋体" w:eastAsia="宋体" w:cs="宋体"/>
                <w:sz w:val="24"/>
                <w:szCs w:val="24"/>
              </w:rPr>
            </w:pPr>
            <w:r>
              <w:rPr>
                <w:rFonts w:hint="eastAsia" w:ascii="宋体" w:hAnsi="宋体" w:eastAsia="宋体" w:cs="宋体"/>
                <w:sz w:val="24"/>
                <w:szCs w:val="24"/>
              </w:rPr>
              <w:t>813***93</w:t>
            </w:r>
          </w:p>
        </w:tc>
        <w:tc>
          <w:tcPr>
            <w:tcW w:w="1505" w:type="dxa"/>
            <w:tcBorders>
              <w:top w:val="nil"/>
              <w:left w:val="nil"/>
              <w:bottom w:val="single" w:color="auto" w:sz="4" w:space="0"/>
              <w:right w:val="single" w:color="auto" w:sz="4" w:space="0"/>
            </w:tcBorders>
            <w:shd w:val="clear" w:color="auto" w:fill="auto"/>
            <w:noWrap/>
            <w:vAlign w:val="center"/>
          </w:tcPr>
          <w:p w14:paraId="0E98F2B9">
            <w:pPr>
              <w:jc w:val="center"/>
              <w:rPr>
                <w:rFonts w:hint="eastAsia" w:ascii="宋体" w:hAnsi="宋体" w:eastAsia="宋体" w:cs="宋体"/>
                <w:sz w:val="24"/>
                <w:szCs w:val="24"/>
              </w:rPr>
            </w:pPr>
            <w:r>
              <w:rPr>
                <w:rFonts w:hint="eastAsia" w:ascii="宋体" w:hAnsi="宋体" w:eastAsia="宋体" w:cs="宋体"/>
                <w:sz w:val="24"/>
                <w:szCs w:val="24"/>
              </w:rPr>
              <w:t>813***30</w:t>
            </w:r>
          </w:p>
        </w:tc>
        <w:tc>
          <w:tcPr>
            <w:tcW w:w="1459" w:type="dxa"/>
            <w:tcBorders>
              <w:top w:val="nil"/>
              <w:left w:val="nil"/>
              <w:bottom w:val="single" w:color="auto" w:sz="4" w:space="0"/>
              <w:right w:val="single" w:color="auto" w:sz="4" w:space="0"/>
            </w:tcBorders>
            <w:shd w:val="clear" w:color="auto" w:fill="auto"/>
            <w:noWrap/>
            <w:vAlign w:val="center"/>
          </w:tcPr>
          <w:p w14:paraId="3696C3BD">
            <w:pPr>
              <w:jc w:val="center"/>
              <w:rPr>
                <w:rFonts w:hint="eastAsia" w:ascii="宋体" w:hAnsi="宋体" w:eastAsia="宋体" w:cs="宋体"/>
                <w:sz w:val="24"/>
                <w:szCs w:val="24"/>
              </w:rPr>
            </w:pPr>
            <w:r>
              <w:rPr>
                <w:rFonts w:hint="eastAsia" w:ascii="宋体" w:hAnsi="宋体" w:eastAsia="宋体" w:cs="宋体"/>
                <w:sz w:val="24"/>
                <w:szCs w:val="24"/>
              </w:rPr>
              <w:t>813***07</w:t>
            </w:r>
          </w:p>
        </w:tc>
        <w:tc>
          <w:tcPr>
            <w:tcW w:w="1459" w:type="dxa"/>
            <w:tcBorders>
              <w:top w:val="nil"/>
              <w:left w:val="nil"/>
              <w:bottom w:val="single" w:color="auto" w:sz="4" w:space="0"/>
              <w:right w:val="single" w:color="auto" w:sz="4" w:space="0"/>
            </w:tcBorders>
            <w:shd w:val="clear" w:color="auto" w:fill="auto"/>
            <w:noWrap/>
            <w:vAlign w:val="center"/>
          </w:tcPr>
          <w:p w14:paraId="3BB81D92">
            <w:pPr>
              <w:jc w:val="center"/>
              <w:rPr>
                <w:rFonts w:hint="eastAsia" w:ascii="宋体" w:hAnsi="宋体" w:eastAsia="宋体" w:cs="宋体"/>
                <w:sz w:val="24"/>
                <w:szCs w:val="24"/>
              </w:rPr>
            </w:pPr>
            <w:r>
              <w:rPr>
                <w:rFonts w:hint="eastAsia" w:ascii="宋体" w:hAnsi="宋体" w:eastAsia="宋体" w:cs="宋体"/>
                <w:sz w:val="24"/>
                <w:szCs w:val="24"/>
              </w:rPr>
              <w:t>340***57</w:t>
            </w:r>
          </w:p>
        </w:tc>
        <w:tc>
          <w:tcPr>
            <w:tcW w:w="1459" w:type="dxa"/>
            <w:tcBorders>
              <w:top w:val="nil"/>
              <w:left w:val="nil"/>
              <w:bottom w:val="single" w:color="auto" w:sz="4" w:space="0"/>
              <w:right w:val="single" w:color="auto" w:sz="4" w:space="0"/>
            </w:tcBorders>
            <w:shd w:val="clear" w:color="auto" w:fill="auto"/>
            <w:noWrap/>
            <w:vAlign w:val="center"/>
          </w:tcPr>
          <w:p w14:paraId="2107B768">
            <w:pPr>
              <w:jc w:val="center"/>
              <w:rPr>
                <w:rFonts w:hint="eastAsia" w:ascii="宋体" w:hAnsi="宋体" w:eastAsia="宋体" w:cs="宋体"/>
                <w:sz w:val="24"/>
                <w:szCs w:val="24"/>
              </w:rPr>
            </w:pPr>
            <w:r>
              <w:rPr>
                <w:rFonts w:hint="eastAsia" w:ascii="宋体" w:hAnsi="宋体" w:eastAsia="宋体" w:cs="宋体"/>
                <w:sz w:val="24"/>
                <w:szCs w:val="24"/>
              </w:rPr>
              <w:t>340***10</w:t>
            </w:r>
          </w:p>
        </w:tc>
        <w:tc>
          <w:tcPr>
            <w:tcW w:w="1460" w:type="dxa"/>
            <w:tcBorders>
              <w:top w:val="nil"/>
              <w:left w:val="nil"/>
              <w:bottom w:val="single" w:color="auto" w:sz="4" w:space="0"/>
              <w:right w:val="single" w:color="auto" w:sz="4" w:space="0"/>
            </w:tcBorders>
            <w:shd w:val="clear" w:color="auto" w:fill="auto"/>
            <w:noWrap/>
            <w:vAlign w:val="center"/>
          </w:tcPr>
          <w:p w14:paraId="7DADB559">
            <w:pPr>
              <w:jc w:val="center"/>
              <w:rPr>
                <w:rFonts w:hint="eastAsia" w:ascii="宋体" w:hAnsi="宋体" w:eastAsia="宋体" w:cs="宋体"/>
                <w:sz w:val="24"/>
                <w:szCs w:val="24"/>
              </w:rPr>
            </w:pPr>
            <w:r>
              <w:rPr>
                <w:rFonts w:hint="eastAsia" w:ascii="宋体" w:hAnsi="宋体" w:eastAsia="宋体" w:cs="宋体"/>
                <w:sz w:val="24"/>
                <w:szCs w:val="24"/>
              </w:rPr>
              <w:t>340***32</w:t>
            </w:r>
          </w:p>
        </w:tc>
      </w:tr>
      <w:tr w14:paraId="442AA50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112A96C">
            <w:pPr>
              <w:jc w:val="center"/>
              <w:rPr>
                <w:rFonts w:hint="eastAsia" w:ascii="宋体" w:hAnsi="宋体" w:eastAsia="宋体" w:cs="宋体"/>
                <w:sz w:val="24"/>
                <w:szCs w:val="24"/>
              </w:rPr>
            </w:pPr>
            <w:r>
              <w:rPr>
                <w:rFonts w:hint="eastAsia" w:ascii="宋体" w:hAnsi="宋体" w:eastAsia="宋体" w:cs="宋体"/>
                <w:sz w:val="24"/>
                <w:szCs w:val="24"/>
              </w:rPr>
              <w:t>813***02</w:t>
            </w:r>
          </w:p>
        </w:tc>
        <w:tc>
          <w:tcPr>
            <w:tcW w:w="1505" w:type="dxa"/>
            <w:tcBorders>
              <w:top w:val="nil"/>
              <w:left w:val="nil"/>
              <w:bottom w:val="single" w:color="auto" w:sz="4" w:space="0"/>
              <w:right w:val="single" w:color="auto" w:sz="4" w:space="0"/>
            </w:tcBorders>
            <w:shd w:val="clear" w:color="auto" w:fill="auto"/>
            <w:noWrap/>
            <w:vAlign w:val="center"/>
          </w:tcPr>
          <w:p w14:paraId="07394DF7">
            <w:pPr>
              <w:jc w:val="center"/>
              <w:rPr>
                <w:rFonts w:hint="eastAsia" w:ascii="宋体" w:hAnsi="宋体" w:eastAsia="宋体" w:cs="宋体"/>
                <w:sz w:val="24"/>
                <w:szCs w:val="24"/>
              </w:rPr>
            </w:pPr>
            <w:r>
              <w:rPr>
                <w:rFonts w:hint="eastAsia" w:ascii="宋体" w:hAnsi="宋体" w:eastAsia="宋体" w:cs="宋体"/>
                <w:sz w:val="24"/>
                <w:szCs w:val="24"/>
              </w:rPr>
              <w:t>813***50</w:t>
            </w:r>
          </w:p>
        </w:tc>
        <w:tc>
          <w:tcPr>
            <w:tcW w:w="1459" w:type="dxa"/>
            <w:tcBorders>
              <w:top w:val="nil"/>
              <w:left w:val="nil"/>
              <w:bottom w:val="single" w:color="auto" w:sz="4" w:space="0"/>
              <w:right w:val="single" w:color="auto" w:sz="4" w:space="0"/>
            </w:tcBorders>
            <w:shd w:val="clear" w:color="auto" w:fill="auto"/>
            <w:noWrap/>
            <w:vAlign w:val="center"/>
          </w:tcPr>
          <w:p w14:paraId="33C14C50">
            <w:pPr>
              <w:jc w:val="center"/>
              <w:rPr>
                <w:rFonts w:hint="eastAsia" w:ascii="宋体" w:hAnsi="宋体" w:eastAsia="宋体" w:cs="宋体"/>
                <w:sz w:val="24"/>
                <w:szCs w:val="24"/>
              </w:rPr>
            </w:pPr>
            <w:r>
              <w:rPr>
                <w:rFonts w:hint="eastAsia" w:ascii="宋体" w:hAnsi="宋体" w:eastAsia="宋体" w:cs="宋体"/>
                <w:sz w:val="24"/>
                <w:szCs w:val="24"/>
              </w:rPr>
              <w:t>813***17</w:t>
            </w:r>
          </w:p>
        </w:tc>
        <w:tc>
          <w:tcPr>
            <w:tcW w:w="1459" w:type="dxa"/>
            <w:tcBorders>
              <w:top w:val="nil"/>
              <w:left w:val="nil"/>
              <w:bottom w:val="single" w:color="auto" w:sz="4" w:space="0"/>
              <w:right w:val="single" w:color="auto" w:sz="4" w:space="0"/>
            </w:tcBorders>
            <w:shd w:val="clear" w:color="auto" w:fill="auto"/>
            <w:noWrap/>
            <w:vAlign w:val="center"/>
          </w:tcPr>
          <w:p w14:paraId="34CC74AE">
            <w:pPr>
              <w:jc w:val="center"/>
              <w:rPr>
                <w:rFonts w:hint="eastAsia" w:ascii="宋体" w:hAnsi="宋体" w:eastAsia="宋体" w:cs="宋体"/>
                <w:sz w:val="24"/>
                <w:szCs w:val="24"/>
              </w:rPr>
            </w:pPr>
            <w:r>
              <w:rPr>
                <w:rFonts w:hint="eastAsia" w:ascii="宋体" w:hAnsi="宋体" w:eastAsia="宋体" w:cs="宋体"/>
                <w:sz w:val="24"/>
                <w:szCs w:val="24"/>
              </w:rPr>
              <w:t>340***87</w:t>
            </w:r>
          </w:p>
        </w:tc>
        <w:tc>
          <w:tcPr>
            <w:tcW w:w="1459" w:type="dxa"/>
            <w:tcBorders>
              <w:top w:val="nil"/>
              <w:left w:val="nil"/>
              <w:bottom w:val="single" w:color="auto" w:sz="4" w:space="0"/>
              <w:right w:val="single" w:color="auto" w:sz="4" w:space="0"/>
            </w:tcBorders>
            <w:shd w:val="clear" w:color="auto" w:fill="auto"/>
            <w:noWrap/>
            <w:vAlign w:val="center"/>
          </w:tcPr>
          <w:p w14:paraId="71B3FCEE">
            <w:pPr>
              <w:jc w:val="center"/>
              <w:rPr>
                <w:rFonts w:hint="eastAsia" w:ascii="宋体" w:hAnsi="宋体" w:eastAsia="宋体" w:cs="宋体"/>
                <w:sz w:val="24"/>
                <w:szCs w:val="24"/>
              </w:rPr>
            </w:pPr>
            <w:r>
              <w:rPr>
                <w:rFonts w:hint="eastAsia" w:ascii="宋体" w:hAnsi="宋体" w:eastAsia="宋体" w:cs="宋体"/>
                <w:sz w:val="24"/>
                <w:szCs w:val="24"/>
              </w:rPr>
              <w:t>340***29</w:t>
            </w:r>
          </w:p>
        </w:tc>
        <w:tc>
          <w:tcPr>
            <w:tcW w:w="1460" w:type="dxa"/>
            <w:tcBorders>
              <w:top w:val="nil"/>
              <w:left w:val="nil"/>
              <w:bottom w:val="single" w:color="auto" w:sz="4" w:space="0"/>
              <w:right w:val="single" w:color="auto" w:sz="4" w:space="0"/>
            </w:tcBorders>
            <w:shd w:val="clear" w:color="auto" w:fill="auto"/>
            <w:noWrap/>
            <w:vAlign w:val="center"/>
          </w:tcPr>
          <w:p w14:paraId="70884FC1">
            <w:pPr>
              <w:jc w:val="center"/>
              <w:rPr>
                <w:rFonts w:hint="eastAsia" w:ascii="宋体" w:hAnsi="宋体" w:eastAsia="宋体" w:cs="宋体"/>
                <w:sz w:val="24"/>
                <w:szCs w:val="24"/>
              </w:rPr>
            </w:pPr>
            <w:r>
              <w:rPr>
                <w:rFonts w:hint="eastAsia" w:ascii="宋体" w:hAnsi="宋体" w:eastAsia="宋体" w:cs="宋体"/>
                <w:sz w:val="24"/>
                <w:szCs w:val="24"/>
              </w:rPr>
              <w:t>340***92</w:t>
            </w:r>
          </w:p>
        </w:tc>
      </w:tr>
      <w:tr w14:paraId="3396C15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BC12533">
            <w:pPr>
              <w:jc w:val="center"/>
              <w:rPr>
                <w:rFonts w:hint="eastAsia" w:ascii="宋体" w:hAnsi="宋体" w:eastAsia="宋体" w:cs="宋体"/>
                <w:sz w:val="24"/>
                <w:szCs w:val="24"/>
              </w:rPr>
            </w:pPr>
            <w:r>
              <w:rPr>
                <w:rFonts w:hint="eastAsia" w:ascii="宋体" w:hAnsi="宋体" w:eastAsia="宋体" w:cs="宋体"/>
                <w:sz w:val="24"/>
                <w:szCs w:val="24"/>
              </w:rPr>
              <w:t>813***05</w:t>
            </w:r>
          </w:p>
        </w:tc>
        <w:tc>
          <w:tcPr>
            <w:tcW w:w="1505" w:type="dxa"/>
            <w:tcBorders>
              <w:top w:val="nil"/>
              <w:left w:val="nil"/>
              <w:bottom w:val="single" w:color="auto" w:sz="4" w:space="0"/>
              <w:right w:val="single" w:color="auto" w:sz="4" w:space="0"/>
            </w:tcBorders>
            <w:shd w:val="clear" w:color="auto" w:fill="auto"/>
            <w:noWrap/>
            <w:vAlign w:val="center"/>
          </w:tcPr>
          <w:p w14:paraId="5F74403D">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459" w:type="dxa"/>
            <w:tcBorders>
              <w:top w:val="nil"/>
              <w:left w:val="nil"/>
              <w:bottom w:val="single" w:color="auto" w:sz="4" w:space="0"/>
              <w:right w:val="single" w:color="auto" w:sz="4" w:space="0"/>
            </w:tcBorders>
            <w:shd w:val="clear" w:color="auto" w:fill="auto"/>
            <w:noWrap/>
            <w:vAlign w:val="center"/>
          </w:tcPr>
          <w:p w14:paraId="7AF04A3A">
            <w:pPr>
              <w:jc w:val="center"/>
              <w:rPr>
                <w:rFonts w:hint="eastAsia" w:ascii="宋体" w:hAnsi="宋体" w:eastAsia="宋体" w:cs="宋体"/>
                <w:sz w:val="24"/>
                <w:szCs w:val="24"/>
              </w:rPr>
            </w:pPr>
            <w:r>
              <w:rPr>
                <w:rFonts w:hint="eastAsia" w:ascii="宋体" w:hAnsi="宋体" w:eastAsia="宋体" w:cs="宋体"/>
                <w:sz w:val="24"/>
                <w:szCs w:val="24"/>
              </w:rPr>
              <w:t>813***16</w:t>
            </w:r>
          </w:p>
        </w:tc>
        <w:tc>
          <w:tcPr>
            <w:tcW w:w="1459" w:type="dxa"/>
            <w:tcBorders>
              <w:top w:val="nil"/>
              <w:left w:val="nil"/>
              <w:bottom w:val="single" w:color="auto" w:sz="4" w:space="0"/>
              <w:right w:val="single" w:color="auto" w:sz="4" w:space="0"/>
            </w:tcBorders>
            <w:shd w:val="clear" w:color="auto" w:fill="auto"/>
            <w:noWrap/>
            <w:vAlign w:val="center"/>
          </w:tcPr>
          <w:p w14:paraId="71C0FF5C">
            <w:pPr>
              <w:jc w:val="center"/>
              <w:rPr>
                <w:rFonts w:hint="eastAsia" w:ascii="宋体" w:hAnsi="宋体" w:eastAsia="宋体" w:cs="宋体"/>
                <w:sz w:val="24"/>
                <w:szCs w:val="24"/>
              </w:rPr>
            </w:pPr>
            <w:r>
              <w:rPr>
                <w:rFonts w:hint="eastAsia" w:ascii="宋体" w:hAnsi="宋体" w:eastAsia="宋体" w:cs="宋体"/>
                <w:sz w:val="24"/>
                <w:szCs w:val="24"/>
              </w:rPr>
              <w:t>340***81</w:t>
            </w:r>
          </w:p>
        </w:tc>
        <w:tc>
          <w:tcPr>
            <w:tcW w:w="1459" w:type="dxa"/>
            <w:tcBorders>
              <w:top w:val="nil"/>
              <w:left w:val="nil"/>
              <w:bottom w:val="single" w:color="auto" w:sz="4" w:space="0"/>
              <w:right w:val="single" w:color="auto" w:sz="4" w:space="0"/>
            </w:tcBorders>
            <w:shd w:val="clear" w:color="auto" w:fill="auto"/>
            <w:noWrap/>
            <w:vAlign w:val="center"/>
          </w:tcPr>
          <w:p w14:paraId="31939872">
            <w:pPr>
              <w:jc w:val="center"/>
              <w:rPr>
                <w:rFonts w:hint="eastAsia" w:ascii="宋体" w:hAnsi="宋体" w:eastAsia="宋体" w:cs="宋体"/>
                <w:sz w:val="24"/>
                <w:szCs w:val="24"/>
              </w:rPr>
            </w:pPr>
            <w:r>
              <w:rPr>
                <w:rFonts w:hint="eastAsia" w:ascii="宋体" w:hAnsi="宋体" w:eastAsia="宋体" w:cs="宋体"/>
                <w:sz w:val="24"/>
                <w:szCs w:val="24"/>
              </w:rPr>
              <w:t>340***85</w:t>
            </w:r>
          </w:p>
        </w:tc>
        <w:tc>
          <w:tcPr>
            <w:tcW w:w="1460" w:type="dxa"/>
            <w:tcBorders>
              <w:top w:val="nil"/>
              <w:left w:val="nil"/>
              <w:bottom w:val="single" w:color="auto" w:sz="4" w:space="0"/>
              <w:right w:val="single" w:color="auto" w:sz="4" w:space="0"/>
            </w:tcBorders>
            <w:shd w:val="clear" w:color="auto" w:fill="auto"/>
            <w:noWrap/>
            <w:vAlign w:val="center"/>
          </w:tcPr>
          <w:p w14:paraId="5E8921B5">
            <w:pPr>
              <w:jc w:val="center"/>
              <w:rPr>
                <w:rFonts w:hint="eastAsia" w:ascii="宋体" w:hAnsi="宋体" w:eastAsia="宋体" w:cs="宋体"/>
                <w:sz w:val="24"/>
                <w:szCs w:val="24"/>
              </w:rPr>
            </w:pPr>
            <w:r>
              <w:rPr>
                <w:rFonts w:hint="eastAsia" w:ascii="宋体" w:hAnsi="宋体" w:eastAsia="宋体" w:cs="宋体"/>
                <w:sz w:val="24"/>
                <w:szCs w:val="24"/>
              </w:rPr>
              <w:t>340***11</w:t>
            </w:r>
          </w:p>
        </w:tc>
      </w:tr>
      <w:tr w14:paraId="0196A34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226F33D">
            <w:pPr>
              <w:jc w:val="center"/>
              <w:rPr>
                <w:rFonts w:hint="eastAsia" w:ascii="宋体" w:hAnsi="宋体" w:eastAsia="宋体" w:cs="宋体"/>
                <w:sz w:val="24"/>
                <w:szCs w:val="24"/>
              </w:rPr>
            </w:pPr>
            <w:r>
              <w:rPr>
                <w:rFonts w:hint="eastAsia" w:ascii="宋体" w:hAnsi="宋体" w:eastAsia="宋体" w:cs="宋体"/>
                <w:sz w:val="24"/>
                <w:szCs w:val="24"/>
              </w:rPr>
              <w:t>813***23</w:t>
            </w:r>
          </w:p>
        </w:tc>
        <w:tc>
          <w:tcPr>
            <w:tcW w:w="1505" w:type="dxa"/>
            <w:tcBorders>
              <w:top w:val="nil"/>
              <w:left w:val="nil"/>
              <w:bottom w:val="single" w:color="auto" w:sz="4" w:space="0"/>
              <w:right w:val="single" w:color="auto" w:sz="4" w:space="0"/>
            </w:tcBorders>
            <w:shd w:val="clear" w:color="auto" w:fill="auto"/>
            <w:noWrap/>
            <w:vAlign w:val="center"/>
          </w:tcPr>
          <w:p w14:paraId="4E526C17">
            <w:pPr>
              <w:jc w:val="center"/>
              <w:rPr>
                <w:rFonts w:hint="eastAsia" w:ascii="宋体" w:hAnsi="宋体" w:eastAsia="宋体" w:cs="宋体"/>
                <w:sz w:val="24"/>
                <w:szCs w:val="24"/>
              </w:rPr>
            </w:pPr>
            <w:r>
              <w:rPr>
                <w:rFonts w:hint="eastAsia" w:ascii="宋体" w:hAnsi="宋体" w:eastAsia="宋体" w:cs="宋体"/>
                <w:sz w:val="24"/>
                <w:szCs w:val="24"/>
              </w:rPr>
              <w:t>813***00</w:t>
            </w:r>
          </w:p>
        </w:tc>
        <w:tc>
          <w:tcPr>
            <w:tcW w:w="1459" w:type="dxa"/>
            <w:tcBorders>
              <w:top w:val="nil"/>
              <w:left w:val="nil"/>
              <w:bottom w:val="single" w:color="auto" w:sz="4" w:space="0"/>
              <w:right w:val="single" w:color="auto" w:sz="4" w:space="0"/>
            </w:tcBorders>
            <w:shd w:val="clear" w:color="auto" w:fill="auto"/>
            <w:noWrap/>
            <w:vAlign w:val="center"/>
          </w:tcPr>
          <w:p w14:paraId="2592D89B">
            <w:pPr>
              <w:jc w:val="center"/>
              <w:rPr>
                <w:rFonts w:hint="eastAsia" w:ascii="宋体" w:hAnsi="宋体" w:eastAsia="宋体" w:cs="宋体"/>
                <w:sz w:val="24"/>
                <w:szCs w:val="24"/>
              </w:rPr>
            </w:pPr>
            <w:r>
              <w:rPr>
                <w:rFonts w:hint="eastAsia" w:ascii="宋体" w:hAnsi="宋体" w:eastAsia="宋体" w:cs="宋体"/>
                <w:sz w:val="24"/>
                <w:szCs w:val="24"/>
              </w:rPr>
              <w:t>813***39</w:t>
            </w:r>
          </w:p>
        </w:tc>
        <w:tc>
          <w:tcPr>
            <w:tcW w:w="1459" w:type="dxa"/>
            <w:tcBorders>
              <w:top w:val="nil"/>
              <w:left w:val="nil"/>
              <w:bottom w:val="single" w:color="auto" w:sz="4" w:space="0"/>
              <w:right w:val="single" w:color="auto" w:sz="4" w:space="0"/>
            </w:tcBorders>
            <w:shd w:val="clear" w:color="auto" w:fill="auto"/>
            <w:noWrap/>
            <w:vAlign w:val="center"/>
          </w:tcPr>
          <w:p w14:paraId="3EF3E5DD">
            <w:pPr>
              <w:jc w:val="center"/>
              <w:rPr>
                <w:rFonts w:hint="eastAsia" w:ascii="宋体" w:hAnsi="宋体" w:eastAsia="宋体" w:cs="宋体"/>
                <w:sz w:val="24"/>
                <w:szCs w:val="24"/>
              </w:rPr>
            </w:pPr>
            <w:r>
              <w:rPr>
                <w:rFonts w:hint="eastAsia" w:ascii="宋体" w:hAnsi="宋体" w:eastAsia="宋体" w:cs="宋体"/>
                <w:sz w:val="24"/>
                <w:szCs w:val="24"/>
              </w:rPr>
              <w:t>340***30</w:t>
            </w:r>
          </w:p>
        </w:tc>
        <w:tc>
          <w:tcPr>
            <w:tcW w:w="1459" w:type="dxa"/>
            <w:tcBorders>
              <w:top w:val="nil"/>
              <w:left w:val="nil"/>
              <w:bottom w:val="single" w:color="auto" w:sz="4" w:space="0"/>
              <w:right w:val="single" w:color="auto" w:sz="4" w:space="0"/>
            </w:tcBorders>
            <w:shd w:val="clear" w:color="auto" w:fill="auto"/>
            <w:noWrap/>
            <w:vAlign w:val="center"/>
          </w:tcPr>
          <w:p w14:paraId="72655D0C">
            <w:pPr>
              <w:jc w:val="center"/>
              <w:rPr>
                <w:rFonts w:hint="eastAsia" w:ascii="宋体" w:hAnsi="宋体" w:eastAsia="宋体" w:cs="宋体"/>
                <w:sz w:val="24"/>
                <w:szCs w:val="24"/>
              </w:rPr>
            </w:pPr>
            <w:r>
              <w:rPr>
                <w:rFonts w:hint="eastAsia" w:ascii="宋体" w:hAnsi="宋体" w:eastAsia="宋体" w:cs="宋体"/>
                <w:sz w:val="24"/>
                <w:szCs w:val="24"/>
              </w:rPr>
              <w:t>340***50</w:t>
            </w:r>
          </w:p>
        </w:tc>
        <w:tc>
          <w:tcPr>
            <w:tcW w:w="1460" w:type="dxa"/>
            <w:tcBorders>
              <w:top w:val="nil"/>
              <w:left w:val="nil"/>
              <w:bottom w:val="single" w:color="auto" w:sz="4" w:space="0"/>
              <w:right w:val="single" w:color="auto" w:sz="4" w:space="0"/>
            </w:tcBorders>
            <w:shd w:val="clear" w:color="auto" w:fill="auto"/>
            <w:noWrap/>
            <w:vAlign w:val="center"/>
          </w:tcPr>
          <w:p w14:paraId="08AE5265">
            <w:pPr>
              <w:jc w:val="center"/>
              <w:rPr>
                <w:rFonts w:hint="eastAsia" w:ascii="宋体" w:hAnsi="宋体" w:eastAsia="宋体" w:cs="宋体"/>
                <w:sz w:val="24"/>
                <w:szCs w:val="24"/>
              </w:rPr>
            </w:pPr>
            <w:r>
              <w:rPr>
                <w:rFonts w:hint="eastAsia" w:ascii="宋体" w:hAnsi="宋体" w:eastAsia="宋体" w:cs="宋体"/>
                <w:sz w:val="24"/>
                <w:szCs w:val="24"/>
              </w:rPr>
              <w:t>340***58</w:t>
            </w:r>
          </w:p>
        </w:tc>
      </w:tr>
      <w:tr w14:paraId="7D8F4DE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E824A2B">
            <w:pPr>
              <w:jc w:val="center"/>
              <w:rPr>
                <w:rFonts w:hint="eastAsia" w:ascii="宋体" w:hAnsi="宋体" w:eastAsia="宋体" w:cs="宋体"/>
                <w:sz w:val="24"/>
                <w:szCs w:val="24"/>
              </w:rPr>
            </w:pPr>
            <w:r>
              <w:rPr>
                <w:rFonts w:hint="eastAsia" w:ascii="宋体" w:hAnsi="宋体" w:eastAsia="宋体" w:cs="宋体"/>
                <w:sz w:val="24"/>
                <w:szCs w:val="24"/>
              </w:rPr>
              <w:t>813***26</w:t>
            </w:r>
          </w:p>
        </w:tc>
        <w:tc>
          <w:tcPr>
            <w:tcW w:w="1505" w:type="dxa"/>
            <w:tcBorders>
              <w:top w:val="nil"/>
              <w:left w:val="nil"/>
              <w:bottom w:val="single" w:color="auto" w:sz="4" w:space="0"/>
              <w:right w:val="single" w:color="auto" w:sz="4" w:space="0"/>
            </w:tcBorders>
            <w:shd w:val="clear" w:color="auto" w:fill="auto"/>
            <w:noWrap/>
            <w:vAlign w:val="center"/>
          </w:tcPr>
          <w:p w14:paraId="7317445B">
            <w:pPr>
              <w:jc w:val="center"/>
              <w:rPr>
                <w:rFonts w:hint="eastAsia" w:ascii="宋体" w:hAnsi="宋体" w:eastAsia="宋体" w:cs="宋体"/>
                <w:sz w:val="24"/>
                <w:szCs w:val="24"/>
              </w:rPr>
            </w:pPr>
            <w:r>
              <w:rPr>
                <w:rFonts w:hint="eastAsia" w:ascii="宋体" w:hAnsi="宋体" w:eastAsia="宋体" w:cs="宋体"/>
                <w:sz w:val="24"/>
                <w:szCs w:val="24"/>
              </w:rPr>
              <w:t>813***83</w:t>
            </w:r>
          </w:p>
        </w:tc>
        <w:tc>
          <w:tcPr>
            <w:tcW w:w="1459" w:type="dxa"/>
            <w:tcBorders>
              <w:top w:val="nil"/>
              <w:left w:val="nil"/>
              <w:bottom w:val="single" w:color="auto" w:sz="4" w:space="0"/>
              <w:right w:val="single" w:color="auto" w:sz="4" w:space="0"/>
            </w:tcBorders>
            <w:shd w:val="clear" w:color="auto" w:fill="auto"/>
            <w:noWrap/>
            <w:vAlign w:val="center"/>
          </w:tcPr>
          <w:p w14:paraId="4DA4F442">
            <w:pPr>
              <w:jc w:val="center"/>
              <w:rPr>
                <w:rFonts w:hint="eastAsia" w:ascii="宋体" w:hAnsi="宋体" w:eastAsia="宋体" w:cs="宋体"/>
                <w:sz w:val="24"/>
                <w:szCs w:val="24"/>
              </w:rPr>
            </w:pPr>
            <w:r>
              <w:rPr>
                <w:rFonts w:hint="eastAsia" w:ascii="宋体" w:hAnsi="宋体" w:eastAsia="宋体" w:cs="宋体"/>
                <w:sz w:val="24"/>
                <w:szCs w:val="24"/>
              </w:rPr>
              <w:t>813***56</w:t>
            </w:r>
          </w:p>
        </w:tc>
        <w:tc>
          <w:tcPr>
            <w:tcW w:w="1459" w:type="dxa"/>
            <w:tcBorders>
              <w:top w:val="nil"/>
              <w:left w:val="nil"/>
              <w:bottom w:val="single" w:color="auto" w:sz="4" w:space="0"/>
              <w:right w:val="single" w:color="auto" w:sz="4" w:space="0"/>
            </w:tcBorders>
            <w:shd w:val="clear" w:color="auto" w:fill="auto"/>
            <w:noWrap/>
            <w:vAlign w:val="center"/>
          </w:tcPr>
          <w:p w14:paraId="28BD4738">
            <w:pPr>
              <w:jc w:val="center"/>
              <w:rPr>
                <w:rFonts w:hint="eastAsia" w:ascii="宋体" w:hAnsi="宋体" w:eastAsia="宋体" w:cs="宋体"/>
                <w:sz w:val="24"/>
                <w:szCs w:val="24"/>
              </w:rPr>
            </w:pPr>
            <w:r>
              <w:rPr>
                <w:rFonts w:hint="eastAsia" w:ascii="宋体" w:hAnsi="宋体" w:eastAsia="宋体" w:cs="宋体"/>
                <w:sz w:val="24"/>
                <w:szCs w:val="24"/>
              </w:rPr>
              <w:t>340***49</w:t>
            </w:r>
          </w:p>
        </w:tc>
        <w:tc>
          <w:tcPr>
            <w:tcW w:w="1459" w:type="dxa"/>
            <w:tcBorders>
              <w:top w:val="nil"/>
              <w:left w:val="nil"/>
              <w:bottom w:val="single" w:color="auto" w:sz="4" w:space="0"/>
              <w:right w:val="single" w:color="auto" w:sz="4" w:space="0"/>
            </w:tcBorders>
            <w:shd w:val="clear" w:color="auto" w:fill="auto"/>
            <w:noWrap/>
            <w:vAlign w:val="center"/>
          </w:tcPr>
          <w:p w14:paraId="7FC27FD1">
            <w:pPr>
              <w:jc w:val="center"/>
              <w:rPr>
                <w:rFonts w:hint="eastAsia" w:ascii="宋体" w:hAnsi="宋体" w:eastAsia="宋体" w:cs="宋体"/>
                <w:sz w:val="24"/>
                <w:szCs w:val="24"/>
              </w:rPr>
            </w:pPr>
            <w:r>
              <w:rPr>
                <w:rFonts w:hint="eastAsia" w:ascii="宋体" w:hAnsi="宋体" w:eastAsia="宋体" w:cs="宋体"/>
                <w:sz w:val="24"/>
                <w:szCs w:val="24"/>
              </w:rPr>
              <w:t>340***96</w:t>
            </w:r>
          </w:p>
        </w:tc>
        <w:tc>
          <w:tcPr>
            <w:tcW w:w="1460" w:type="dxa"/>
            <w:tcBorders>
              <w:top w:val="nil"/>
              <w:left w:val="nil"/>
              <w:bottom w:val="single" w:color="auto" w:sz="4" w:space="0"/>
              <w:right w:val="single" w:color="auto" w:sz="4" w:space="0"/>
            </w:tcBorders>
            <w:shd w:val="clear" w:color="auto" w:fill="auto"/>
            <w:noWrap/>
            <w:vAlign w:val="center"/>
          </w:tcPr>
          <w:p w14:paraId="6314FB49">
            <w:pPr>
              <w:jc w:val="center"/>
              <w:rPr>
                <w:rFonts w:hint="eastAsia" w:ascii="宋体" w:hAnsi="宋体" w:eastAsia="宋体" w:cs="宋体"/>
                <w:sz w:val="24"/>
                <w:szCs w:val="24"/>
              </w:rPr>
            </w:pPr>
            <w:r>
              <w:rPr>
                <w:rFonts w:hint="eastAsia" w:ascii="宋体" w:hAnsi="宋体" w:eastAsia="宋体" w:cs="宋体"/>
                <w:sz w:val="24"/>
                <w:szCs w:val="24"/>
              </w:rPr>
              <w:t>340***73</w:t>
            </w:r>
          </w:p>
        </w:tc>
      </w:tr>
      <w:tr w14:paraId="5F6A746C">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34B5845">
            <w:pPr>
              <w:jc w:val="center"/>
              <w:rPr>
                <w:rFonts w:hint="eastAsia" w:ascii="宋体" w:hAnsi="宋体" w:eastAsia="宋体" w:cs="宋体"/>
                <w:sz w:val="24"/>
                <w:szCs w:val="24"/>
              </w:rPr>
            </w:pPr>
            <w:r>
              <w:rPr>
                <w:rFonts w:hint="eastAsia" w:ascii="宋体" w:hAnsi="宋体" w:eastAsia="宋体" w:cs="宋体"/>
                <w:sz w:val="24"/>
                <w:szCs w:val="24"/>
              </w:rPr>
              <w:t>813***82</w:t>
            </w:r>
          </w:p>
        </w:tc>
        <w:tc>
          <w:tcPr>
            <w:tcW w:w="1505" w:type="dxa"/>
            <w:tcBorders>
              <w:top w:val="nil"/>
              <w:left w:val="nil"/>
              <w:bottom w:val="single" w:color="auto" w:sz="4" w:space="0"/>
              <w:right w:val="single" w:color="auto" w:sz="4" w:space="0"/>
            </w:tcBorders>
            <w:shd w:val="clear" w:color="auto" w:fill="auto"/>
            <w:noWrap/>
            <w:vAlign w:val="center"/>
          </w:tcPr>
          <w:p w14:paraId="33C14E72">
            <w:pPr>
              <w:jc w:val="center"/>
              <w:rPr>
                <w:rFonts w:hint="eastAsia" w:ascii="宋体" w:hAnsi="宋体" w:eastAsia="宋体" w:cs="宋体"/>
                <w:sz w:val="24"/>
                <w:szCs w:val="24"/>
              </w:rPr>
            </w:pPr>
            <w:r>
              <w:rPr>
                <w:rFonts w:hint="eastAsia" w:ascii="宋体" w:hAnsi="宋体" w:eastAsia="宋体" w:cs="宋体"/>
                <w:sz w:val="24"/>
                <w:szCs w:val="24"/>
              </w:rPr>
              <w:t>813***63</w:t>
            </w:r>
          </w:p>
        </w:tc>
        <w:tc>
          <w:tcPr>
            <w:tcW w:w="1459" w:type="dxa"/>
            <w:tcBorders>
              <w:top w:val="nil"/>
              <w:left w:val="nil"/>
              <w:bottom w:val="single" w:color="auto" w:sz="4" w:space="0"/>
              <w:right w:val="single" w:color="auto" w:sz="4" w:space="0"/>
            </w:tcBorders>
            <w:shd w:val="clear" w:color="auto" w:fill="auto"/>
            <w:noWrap/>
            <w:vAlign w:val="center"/>
          </w:tcPr>
          <w:p w14:paraId="5403B8A1">
            <w:pPr>
              <w:jc w:val="center"/>
              <w:rPr>
                <w:rFonts w:hint="eastAsia" w:ascii="宋体" w:hAnsi="宋体" w:eastAsia="宋体" w:cs="宋体"/>
                <w:sz w:val="24"/>
                <w:szCs w:val="24"/>
              </w:rPr>
            </w:pPr>
            <w:r>
              <w:rPr>
                <w:rFonts w:hint="eastAsia" w:ascii="宋体" w:hAnsi="宋体" w:eastAsia="宋体" w:cs="宋体"/>
                <w:sz w:val="24"/>
                <w:szCs w:val="24"/>
              </w:rPr>
              <w:t>813***90</w:t>
            </w:r>
          </w:p>
        </w:tc>
        <w:tc>
          <w:tcPr>
            <w:tcW w:w="1459" w:type="dxa"/>
            <w:tcBorders>
              <w:top w:val="nil"/>
              <w:left w:val="nil"/>
              <w:bottom w:val="single" w:color="auto" w:sz="4" w:space="0"/>
              <w:right w:val="single" w:color="auto" w:sz="4" w:space="0"/>
            </w:tcBorders>
            <w:shd w:val="clear" w:color="auto" w:fill="auto"/>
            <w:noWrap/>
            <w:vAlign w:val="center"/>
          </w:tcPr>
          <w:p w14:paraId="7BEA68AE">
            <w:pPr>
              <w:jc w:val="center"/>
              <w:rPr>
                <w:rFonts w:hint="eastAsia" w:ascii="宋体" w:hAnsi="宋体" w:eastAsia="宋体" w:cs="宋体"/>
                <w:sz w:val="24"/>
                <w:szCs w:val="24"/>
              </w:rPr>
            </w:pPr>
            <w:r>
              <w:rPr>
                <w:rFonts w:hint="eastAsia" w:ascii="宋体" w:hAnsi="宋体" w:eastAsia="宋体" w:cs="宋体"/>
                <w:sz w:val="24"/>
                <w:szCs w:val="24"/>
              </w:rPr>
              <w:t>340***00</w:t>
            </w:r>
          </w:p>
        </w:tc>
        <w:tc>
          <w:tcPr>
            <w:tcW w:w="1459" w:type="dxa"/>
            <w:tcBorders>
              <w:top w:val="nil"/>
              <w:left w:val="nil"/>
              <w:bottom w:val="single" w:color="auto" w:sz="4" w:space="0"/>
              <w:right w:val="single" w:color="auto" w:sz="4" w:space="0"/>
            </w:tcBorders>
            <w:shd w:val="clear" w:color="auto" w:fill="auto"/>
            <w:noWrap/>
            <w:vAlign w:val="center"/>
          </w:tcPr>
          <w:p w14:paraId="5C68469D">
            <w:pPr>
              <w:jc w:val="center"/>
              <w:rPr>
                <w:rFonts w:hint="eastAsia" w:ascii="宋体" w:hAnsi="宋体" w:eastAsia="宋体" w:cs="宋体"/>
                <w:sz w:val="24"/>
                <w:szCs w:val="24"/>
              </w:rPr>
            </w:pPr>
            <w:r>
              <w:rPr>
                <w:rFonts w:hint="eastAsia" w:ascii="宋体" w:hAnsi="宋体" w:eastAsia="宋体" w:cs="宋体"/>
                <w:sz w:val="24"/>
                <w:szCs w:val="24"/>
              </w:rPr>
              <w:t>340***22</w:t>
            </w:r>
          </w:p>
        </w:tc>
        <w:tc>
          <w:tcPr>
            <w:tcW w:w="1460" w:type="dxa"/>
            <w:tcBorders>
              <w:top w:val="nil"/>
              <w:left w:val="nil"/>
              <w:bottom w:val="single" w:color="auto" w:sz="4" w:space="0"/>
              <w:right w:val="single" w:color="auto" w:sz="4" w:space="0"/>
            </w:tcBorders>
            <w:shd w:val="clear" w:color="auto" w:fill="auto"/>
            <w:noWrap/>
            <w:vAlign w:val="center"/>
          </w:tcPr>
          <w:p w14:paraId="5A4AA677">
            <w:pPr>
              <w:jc w:val="center"/>
              <w:rPr>
                <w:rFonts w:hint="eastAsia" w:ascii="宋体" w:hAnsi="宋体" w:eastAsia="宋体" w:cs="宋体"/>
                <w:sz w:val="24"/>
                <w:szCs w:val="24"/>
              </w:rPr>
            </w:pPr>
            <w:r>
              <w:rPr>
                <w:rFonts w:hint="eastAsia" w:ascii="宋体" w:hAnsi="宋体" w:eastAsia="宋体" w:cs="宋体"/>
                <w:sz w:val="24"/>
                <w:szCs w:val="24"/>
              </w:rPr>
              <w:t>340***54</w:t>
            </w:r>
          </w:p>
        </w:tc>
      </w:tr>
      <w:tr w14:paraId="3C22117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DF21140">
            <w:pPr>
              <w:jc w:val="center"/>
              <w:rPr>
                <w:rFonts w:hint="eastAsia" w:ascii="宋体" w:hAnsi="宋体" w:eastAsia="宋体" w:cs="宋体"/>
                <w:sz w:val="24"/>
                <w:szCs w:val="24"/>
              </w:rPr>
            </w:pPr>
            <w:r>
              <w:rPr>
                <w:rFonts w:hint="eastAsia" w:ascii="宋体" w:hAnsi="宋体" w:eastAsia="宋体" w:cs="宋体"/>
                <w:sz w:val="24"/>
                <w:szCs w:val="24"/>
              </w:rPr>
              <w:t>813***51</w:t>
            </w:r>
          </w:p>
        </w:tc>
        <w:tc>
          <w:tcPr>
            <w:tcW w:w="1505" w:type="dxa"/>
            <w:tcBorders>
              <w:top w:val="nil"/>
              <w:left w:val="nil"/>
              <w:bottom w:val="single" w:color="auto" w:sz="4" w:space="0"/>
              <w:right w:val="single" w:color="auto" w:sz="4" w:space="0"/>
            </w:tcBorders>
            <w:shd w:val="clear" w:color="auto" w:fill="auto"/>
            <w:noWrap/>
            <w:vAlign w:val="center"/>
          </w:tcPr>
          <w:p w14:paraId="5A370F2A">
            <w:pPr>
              <w:jc w:val="center"/>
              <w:rPr>
                <w:rFonts w:hint="eastAsia" w:ascii="宋体" w:hAnsi="宋体" w:eastAsia="宋体" w:cs="宋体"/>
                <w:sz w:val="24"/>
                <w:szCs w:val="24"/>
              </w:rPr>
            </w:pPr>
            <w:r>
              <w:rPr>
                <w:rFonts w:hint="eastAsia" w:ascii="宋体" w:hAnsi="宋体" w:eastAsia="宋体" w:cs="宋体"/>
                <w:sz w:val="24"/>
                <w:szCs w:val="24"/>
              </w:rPr>
              <w:t>813***50</w:t>
            </w:r>
          </w:p>
        </w:tc>
        <w:tc>
          <w:tcPr>
            <w:tcW w:w="1459" w:type="dxa"/>
            <w:tcBorders>
              <w:top w:val="nil"/>
              <w:left w:val="nil"/>
              <w:bottom w:val="single" w:color="auto" w:sz="4" w:space="0"/>
              <w:right w:val="single" w:color="auto" w:sz="4" w:space="0"/>
            </w:tcBorders>
            <w:shd w:val="clear" w:color="auto" w:fill="auto"/>
            <w:noWrap/>
            <w:vAlign w:val="center"/>
          </w:tcPr>
          <w:p w14:paraId="4D62C412">
            <w:pPr>
              <w:jc w:val="center"/>
              <w:rPr>
                <w:rFonts w:hint="eastAsia" w:ascii="宋体" w:hAnsi="宋体" w:eastAsia="宋体" w:cs="宋体"/>
                <w:sz w:val="24"/>
                <w:szCs w:val="24"/>
              </w:rPr>
            </w:pPr>
            <w:r>
              <w:rPr>
                <w:rFonts w:hint="eastAsia" w:ascii="宋体" w:hAnsi="宋体" w:eastAsia="宋体" w:cs="宋体"/>
                <w:sz w:val="24"/>
                <w:szCs w:val="24"/>
              </w:rPr>
              <w:t>813***89</w:t>
            </w:r>
          </w:p>
        </w:tc>
        <w:tc>
          <w:tcPr>
            <w:tcW w:w="1459" w:type="dxa"/>
            <w:tcBorders>
              <w:top w:val="nil"/>
              <w:left w:val="nil"/>
              <w:bottom w:val="single" w:color="auto" w:sz="4" w:space="0"/>
              <w:right w:val="single" w:color="auto" w:sz="4" w:space="0"/>
            </w:tcBorders>
            <w:shd w:val="clear" w:color="auto" w:fill="auto"/>
            <w:noWrap/>
            <w:vAlign w:val="center"/>
          </w:tcPr>
          <w:p w14:paraId="6A7AFB98">
            <w:pPr>
              <w:jc w:val="center"/>
              <w:rPr>
                <w:rFonts w:hint="eastAsia" w:ascii="宋体" w:hAnsi="宋体" w:eastAsia="宋体" w:cs="宋体"/>
                <w:sz w:val="24"/>
                <w:szCs w:val="24"/>
              </w:rPr>
            </w:pPr>
            <w:r>
              <w:rPr>
                <w:rFonts w:hint="eastAsia" w:ascii="宋体" w:hAnsi="宋体" w:eastAsia="宋体" w:cs="宋体"/>
                <w:sz w:val="24"/>
                <w:szCs w:val="24"/>
              </w:rPr>
              <w:t>340***33</w:t>
            </w:r>
          </w:p>
        </w:tc>
        <w:tc>
          <w:tcPr>
            <w:tcW w:w="1459" w:type="dxa"/>
            <w:tcBorders>
              <w:top w:val="nil"/>
              <w:left w:val="nil"/>
              <w:bottom w:val="single" w:color="auto" w:sz="4" w:space="0"/>
              <w:right w:val="single" w:color="auto" w:sz="4" w:space="0"/>
            </w:tcBorders>
            <w:shd w:val="clear" w:color="auto" w:fill="auto"/>
            <w:noWrap/>
            <w:vAlign w:val="center"/>
          </w:tcPr>
          <w:p w14:paraId="044A696A">
            <w:pPr>
              <w:jc w:val="center"/>
              <w:rPr>
                <w:rFonts w:hint="eastAsia" w:ascii="宋体" w:hAnsi="宋体" w:eastAsia="宋体" w:cs="宋体"/>
                <w:sz w:val="24"/>
                <w:szCs w:val="24"/>
              </w:rPr>
            </w:pPr>
            <w:r>
              <w:rPr>
                <w:rFonts w:hint="eastAsia" w:ascii="宋体" w:hAnsi="宋体" w:eastAsia="宋体" w:cs="宋体"/>
                <w:sz w:val="24"/>
                <w:szCs w:val="24"/>
              </w:rPr>
              <w:t>340***27</w:t>
            </w:r>
          </w:p>
        </w:tc>
        <w:tc>
          <w:tcPr>
            <w:tcW w:w="1460" w:type="dxa"/>
            <w:tcBorders>
              <w:top w:val="nil"/>
              <w:left w:val="nil"/>
              <w:bottom w:val="single" w:color="auto" w:sz="4" w:space="0"/>
              <w:right w:val="single" w:color="auto" w:sz="4" w:space="0"/>
            </w:tcBorders>
            <w:shd w:val="clear" w:color="auto" w:fill="auto"/>
            <w:noWrap/>
            <w:vAlign w:val="center"/>
          </w:tcPr>
          <w:p w14:paraId="403F42D8">
            <w:pPr>
              <w:jc w:val="center"/>
              <w:rPr>
                <w:rFonts w:hint="eastAsia" w:ascii="宋体" w:hAnsi="宋体" w:eastAsia="宋体" w:cs="宋体"/>
                <w:sz w:val="24"/>
                <w:szCs w:val="24"/>
              </w:rPr>
            </w:pPr>
            <w:r>
              <w:rPr>
                <w:rFonts w:hint="eastAsia" w:ascii="宋体" w:hAnsi="宋体" w:eastAsia="宋体" w:cs="宋体"/>
                <w:sz w:val="24"/>
                <w:szCs w:val="24"/>
              </w:rPr>
              <w:t>340***94</w:t>
            </w:r>
          </w:p>
        </w:tc>
      </w:tr>
      <w:tr w14:paraId="4D3ACB8D">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BE0789B">
            <w:pPr>
              <w:jc w:val="center"/>
              <w:rPr>
                <w:rFonts w:hint="eastAsia" w:ascii="宋体" w:hAnsi="宋体" w:eastAsia="宋体" w:cs="宋体"/>
                <w:sz w:val="24"/>
                <w:szCs w:val="24"/>
              </w:rPr>
            </w:pPr>
            <w:r>
              <w:rPr>
                <w:rFonts w:hint="eastAsia" w:ascii="宋体" w:hAnsi="宋体" w:eastAsia="宋体" w:cs="宋体"/>
                <w:sz w:val="24"/>
                <w:szCs w:val="24"/>
              </w:rPr>
              <w:t>813***57</w:t>
            </w:r>
          </w:p>
        </w:tc>
        <w:tc>
          <w:tcPr>
            <w:tcW w:w="1505" w:type="dxa"/>
            <w:tcBorders>
              <w:top w:val="nil"/>
              <w:left w:val="nil"/>
              <w:bottom w:val="single" w:color="auto" w:sz="4" w:space="0"/>
              <w:right w:val="single" w:color="auto" w:sz="4" w:space="0"/>
            </w:tcBorders>
            <w:shd w:val="clear" w:color="auto" w:fill="auto"/>
            <w:noWrap/>
            <w:vAlign w:val="center"/>
          </w:tcPr>
          <w:p w14:paraId="10AFE33A">
            <w:pPr>
              <w:jc w:val="center"/>
              <w:rPr>
                <w:rFonts w:hint="eastAsia" w:ascii="宋体" w:hAnsi="宋体" w:eastAsia="宋体" w:cs="宋体"/>
                <w:sz w:val="24"/>
                <w:szCs w:val="24"/>
              </w:rPr>
            </w:pPr>
            <w:r>
              <w:rPr>
                <w:rFonts w:hint="eastAsia" w:ascii="宋体" w:hAnsi="宋体" w:eastAsia="宋体" w:cs="宋体"/>
                <w:sz w:val="24"/>
                <w:szCs w:val="24"/>
              </w:rPr>
              <w:t>813***20</w:t>
            </w:r>
          </w:p>
        </w:tc>
        <w:tc>
          <w:tcPr>
            <w:tcW w:w="1459" w:type="dxa"/>
            <w:tcBorders>
              <w:top w:val="nil"/>
              <w:left w:val="nil"/>
              <w:bottom w:val="single" w:color="auto" w:sz="4" w:space="0"/>
              <w:right w:val="single" w:color="auto" w:sz="4" w:space="0"/>
            </w:tcBorders>
            <w:shd w:val="clear" w:color="auto" w:fill="auto"/>
            <w:noWrap/>
            <w:vAlign w:val="center"/>
          </w:tcPr>
          <w:p w14:paraId="2025B327">
            <w:pPr>
              <w:jc w:val="center"/>
              <w:rPr>
                <w:rFonts w:hint="eastAsia" w:ascii="宋体" w:hAnsi="宋体" w:eastAsia="宋体" w:cs="宋体"/>
                <w:sz w:val="24"/>
                <w:szCs w:val="24"/>
              </w:rPr>
            </w:pPr>
            <w:r>
              <w:rPr>
                <w:rFonts w:hint="eastAsia" w:ascii="宋体" w:hAnsi="宋体" w:eastAsia="宋体" w:cs="宋体"/>
                <w:sz w:val="24"/>
                <w:szCs w:val="24"/>
              </w:rPr>
              <w:t>813***70</w:t>
            </w:r>
          </w:p>
        </w:tc>
        <w:tc>
          <w:tcPr>
            <w:tcW w:w="1459" w:type="dxa"/>
            <w:tcBorders>
              <w:top w:val="nil"/>
              <w:left w:val="nil"/>
              <w:bottom w:val="single" w:color="auto" w:sz="4" w:space="0"/>
              <w:right w:val="single" w:color="auto" w:sz="4" w:space="0"/>
            </w:tcBorders>
            <w:shd w:val="clear" w:color="auto" w:fill="auto"/>
            <w:noWrap/>
            <w:vAlign w:val="center"/>
          </w:tcPr>
          <w:p w14:paraId="476163B7">
            <w:pPr>
              <w:jc w:val="center"/>
              <w:rPr>
                <w:rFonts w:hint="eastAsia" w:ascii="宋体" w:hAnsi="宋体" w:eastAsia="宋体" w:cs="宋体"/>
                <w:sz w:val="24"/>
                <w:szCs w:val="24"/>
              </w:rPr>
            </w:pPr>
            <w:r>
              <w:rPr>
                <w:rFonts w:hint="eastAsia" w:ascii="宋体" w:hAnsi="宋体" w:eastAsia="宋体" w:cs="宋体"/>
                <w:sz w:val="24"/>
                <w:szCs w:val="24"/>
              </w:rPr>
              <w:t>340***40</w:t>
            </w:r>
          </w:p>
        </w:tc>
        <w:tc>
          <w:tcPr>
            <w:tcW w:w="1459" w:type="dxa"/>
            <w:tcBorders>
              <w:top w:val="nil"/>
              <w:left w:val="nil"/>
              <w:bottom w:val="single" w:color="auto" w:sz="4" w:space="0"/>
              <w:right w:val="single" w:color="auto" w:sz="4" w:space="0"/>
            </w:tcBorders>
            <w:shd w:val="clear" w:color="auto" w:fill="auto"/>
            <w:noWrap/>
            <w:vAlign w:val="center"/>
          </w:tcPr>
          <w:p w14:paraId="55DB90AF">
            <w:pPr>
              <w:jc w:val="center"/>
              <w:rPr>
                <w:rFonts w:hint="eastAsia" w:ascii="宋体" w:hAnsi="宋体" w:eastAsia="宋体" w:cs="宋体"/>
                <w:sz w:val="24"/>
                <w:szCs w:val="24"/>
              </w:rPr>
            </w:pPr>
            <w:r>
              <w:rPr>
                <w:rFonts w:hint="eastAsia" w:ascii="宋体" w:hAnsi="宋体" w:eastAsia="宋体" w:cs="宋体"/>
                <w:sz w:val="24"/>
                <w:szCs w:val="24"/>
              </w:rPr>
              <w:t>340***49</w:t>
            </w:r>
          </w:p>
        </w:tc>
        <w:tc>
          <w:tcPr>
            <w:tcW w:w="1460" w:type="dxa"/>
            <w:tcBorders>
              <w:top w:val="nil"/>
              <w:left w:val="nil"/>
              <w:bottom w:val="single" w:color="auto" w:sz="4" w:space="0"/>
              <w:right w:val="single" w:color="auto" w:sz="4" w:space="0"/>
            </w:tcBorders>
            <w:shd w:val="clear" w:color="auto" w:fill="auto"/>
            <w:noWrap/>
            <w:vAlign w:val="center"/>
          </w:tcPr>
          <w:p w14:paraId="7BA44839">
            <w:pPr>
              <w:jc w:val="center"/>
              <w:rPr>
                <w:rFonts w:hint="eastAsia" w:ascii="宋体" w:hAnsi="宋体" w:eastAsia="宋体" w:cs="宋体"/>
                <w:sz w:val="24"/>
                <w:szCs w:val="24"/>
              </w:rPr>
            </w:pPr>
            <w:r>
              <w:rPr>
                <w:rFonts w:hint="eastAsia" w:ascii="宋体" w:hAnsi="宋体" w:eastAsia="宋体" w:cs="宋体"/>
                <w:sz w:val="24"/>
                <w:szCs w:val="24"/>
              </w:rPr>
              <w:t>340***01</w:t>
            </w:r>
          </w:p>
        </w:tc>
      </w:tr>
      <w:tr w14:paraId="17581866">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453FCBA">
            <w:pPr>
              <w:jc w:val="center"/>
              <w:rPr>
                <w:rFonts w:hint="eastAsia" w:ascii="宋体" w:hAnsi="宋体" w:eastAsia="宋体" w:cs="宋体"/>
                <w:sz w:val="24"/>
                <w:szCs w:val="24"/>
              </w:rPr>
            </w:pPr>
            <w:r>
              <w:rPr>
                <w:rFonts w:hint="eastAsia" w:ascii="宋体" w:hAnsi="宋体" w:eastAsia="宋体" w:cs="宋体"/>
                <w:sz w:val="24"/>
                <w:szCs w:val="24"/>
              </w:rPr>
              <w:t>813***80</w:t>
            </w:r>
          </w:p>
        </w:tc>
        <w:tc>
          <w:tcPr>
            <w:tcW w:w="1505" w:type="dxa"/>
            <w:tcBorders>
              <w:top w:val="nil"/>
              <w:left w:val="nil"/>
              <w:bottom w:val="single" w:color="auto" w:sz="4" w:space="0"/>
              <w:right w:val="single" w:color="auto" w:sz="4" w:space="0"/>
            </w:tcBorders>
            <w:shd w:val="clear" w:color="auto" w:fill="auto"/>
            <w:noWrap/>
            <w:vAlign w:val="center"/>
          </w:tcPr>
          <w:p w14:paraId="3FB90C26">
            <w:pPr>
              <w:jc w:val="center"/>
              <w:rPr>
                <w:rFonts w:hint="eastAsia" w:ascii="宋体" w:hAnsi="宋体" w:eastAsia="宋体" w:cs="宋体"/>
                <w:sz w:val="24"/>
                <w:szCs w:val="24"/>
              </w:rPr>
            </w:pPr>
            <w:r>
              <w:rPr>
                <w:rFonts w:hint="eastAsia" w:ascii="宋体" w:hAnsi="宋体" w:eastAsia="宋体" w:cs="宋体"/>
                <w:sz w:val="24"/>
                <w:szCs w:val="24"/>
              </w:rPr>
              <w:t>813***26</w:t>
            </w:r>
          </w:p>
        </w:tc>
        <w:tc>
          <w:tcPr>
            <w:tcW w:w="1459" w:type="dxa"/>
            <w:tcBorders>
              <w:top w:val="nil"/>
              <w:left w:val="nil"/>
              <w:bottom w:val="single" w:color="auto" w:sz="4" w:space="0"/>
              <w:right w:val="single" w:color="auto" w:sz="4" w:space="0"/>
            </w:tcBorders>
            <w:shd w:val="clear" w:color="auto" w:fill="auto"/>
            <w:noWrap/>
            <w:vAlign w:val="center"/>
          </w:tcPr>
          <w:p w14:paraId="57DB9406">
            <w:pPr>
              <w:jc w:val="center"/>
              <w:rPr>
                <w:rFonts w:hint="eastAsia" w:ascii="宋体" w:hAnsi="宋体" w:eastAsia="宋体" w:cs="宋体"/>
                <w:sz w:val="24"/>
                <w:szCs w:val="24"/>
              </w:rPr>
            </w:pPr>
            <w:r>
              <w:rPr>
                <w:rFonts w:hint="eastAsia" w:ascii="宋体" w:hAnsi="宋体" w:eastAsia="宋体" w:cs="宋体"/>
                <w:sz w:val="24"/>
                <w:szCs w:val="24"/>
              </w:rPr>
              <w:t>813***09</w:t>
            </w:r>
          </w:p>
        </w:tc>
        <w:tc>
          <w:tcPr>
            <w:tcW w:w="1459" w:type="dxa"/>
            <w:tcBorders>
              <w:top w:val="nil"/>
              <w:left w:val="nil"/>
              <w:bottom w:val="single" w:color="auto" w:sz="4" w:space="0"/>
              <w:right w:val="single" w:color="auto" w:sz="4" w:space="0"/>
            </w:tcBorders>
            <w:shd w:val="clear" w:color="auto" w:fill="auto"/>
            <w:noWrap/>
            <w:vAlign w:val="center"/>
          </w:tcPr>
          <w:p w14:paraId="13AC0E30">
            <w:pPr>
              <w:jc w:val="center"/>
              <w:rPr>
                <w:rFonts w:hint="eastAsia" w:ascii="宋体" w:hAnsi="宋体" w:eastAsia="宋体" w:cs="宋体"/>
                <w:sz w:val="24"/>
                <w:szCs w:val="24"/>
              </w:rPr>
            </w:pPr>
            <w:r>
              <w:rPr>
                <w:rFonts w:hint="eastAsia" w:ascii="宋体" w:hAnsi="宋体" w:eastAsia="宋体" w:cs="宋体"/>
                <w:sz w:val="24"/>
                <w:szCs w:val="24"/>
              </w:rPr>
              <w:t>340***32</w:t>
            </w:r>
          </w:p>
        </w:tc>
        <w:tc>
          <w:tcPr>
            <w:tcW w:w="1459" w:type="dxa"/>
            <w:tcBorders>
              <w:top w:val="nil"/>
              <w:left w:val="nil"/>
              <w:bottom w:val="single" w:color="auto" w:sz="4" w:space="0"/>
              <w:right w:val="single" w:color="auto" w:sz="4" w:space="0"/>
            </w:tcBorders>
            <w:shd w:val="clear" w:color="auto" w:fill="auto"/>
            <w:noWrap/>
            <w:vAlign w:val="center"/>
          </w:tcPr>
          <w:p w14:paraId="6BD61540">
            <w:pPr>
              <w:jc w:val="center"/>
              <w:rPr>
                <w:rFonts w:hint="eastAsia" w:ascii="宋体" w:hAnsi="宋体" w:eastAsia="宋体" w:cs="宋体"/>
                <w:sz w:val="24"/>
                <w:szCs w:val="24"/>
              </w:rPr>
            </w:pPr>
            <w:r>
              <w:rPr>
                <w:rFonts w:hint="eastAsia" w:ascii="宋体" w:hAnsi="宋体" w:eastAsia="宋体" w:cs="宋体"/>
                <w:sz w:val="24"/>
                <w:szCs w:val="24"/>
              </w:rPr>
              <w:t>340***61</w:t>
            </w:r>
          </w:p>
        </w:tc>
        <w:tc>
          <w:tcPr>
            <w:tcW w:w="1460" w:type="dxa"/>
            <w:tcBorders>
              <w:top w:val="nil"/>
              <w:left w:val="nil"/>
              <w:bottom w:val="single" w:color="auto" w:sz="4" w:space="0"/>
              <w:right w:val="single" w:color="auto" w:sz="4" w:space="0"/>
            </w:tcBorders>
            <w:shd w:val="clear" w:color="auto" w:fill="auto"/>
            <w:noWrap/>
            <w:vAlign w:val="center"/>
          </w:tcPr>
          <w:p w14:paraId="19E882FD">
            <w:pPr>
              <w:jc w:val="center"/>
              <w:rPr>
                <w:rFonts w:hint="eastAsia" w:ascii="宋体" w:hAnsi="宋体" w:eastAsia="宋体" w:cs="宋体"/>
                <w:sz w:val="24"/>
                <w:szCs w:val="24"/>
              </w:rPr>
            </w:pPr>
            <w:r>
              <w:rPr>
                <w:rFonts w:hint="eastAsia" w:ascii="宋体" w:hAnsi="宋体" w:eastAsia="宋体" w:cs="宋体"/>
                <w:sz w:val="24"/>
                <w:szCs w:val="24"/>
              </w:rPr>
              <w:t>340***17</w:t>
            </w:r>
          </w:p>
        </w:tc>
      </w:tr>
      <w:tr w14:paraId="0415D75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8804142">
            <w:pPr>
              <w:jc w:val="center"/>
              <w:rPr>
                <w:rFonts w:hint="eastAsia" w:ascii="宋体" w:hAnsi="宋体" w:eastAsia="宋体" w:cs="宋体"/>
                <w:sz w:val="24"/>
                <w:szCs w:val="24"/>
              </w:rPr>
            </w:pPr>
            <w:r>
              <w:rPr>
                <w:rFonts w:hint="eastAsia" w:ascii="宋体" w:hAnsi="宋体" w:eastAsia="宋体" w:cs="宋体"/>
                <w:sz w:val="24"/>
                <w:szCs w:val="24"/>
              </w:rPr>
              <w:t>813***61</w:t>
            </w:r>
          </w:p>
        </w:tc>
        <w:tc>
          <w:tcPr>
            <w:tcW w:w="1505" w:type="dxa"/>
            <w:tcBorders>
              <w:top w:val="nil"/>
              <w:left w:val="nil"/>
              <w:bottom w:val="single" w:color="auto" w:sz="4" w:space="0"/>
              <w:right w:val="single" w:color="auto" w:sz="4" w:space="0"/>
            </w:tcBorders>
            <w:shd w:val="clear" w:color="auto" w:fill="auto"/>
            <w:noWrap/>
            <w:vAlign w:val="center"/>
          </w:tcPr>
          <w:p w14:paraId="0BB86E83">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459" w:type="dxa"/>
            <w:tcBorders>
              <w:top w:val="nil"/>
              <w:left w:val="nil"/>
              <w:bottom w:val="single" w:color="auto" w:sz="4" w:space="0"/>
              <w:right w:val="single" w:color="auto" w:sz="4" w:space="0"/>
            </w:tcBorders>
            <w:shd w:val="clear" w:color="auto" w:fill="auto"/>
            <w:noWrap/>
            <w:vAlign w:val="center"/>
          </w:tcPr>
          <w:p w14:paraId="426D4BCB">
            <w:pPr>
              <w:jc w:val="center"/>
              <w:rPr>
                <w:rFonts w:hint="eastAsia" w:ascii="宋体" w:hAnsi="宋体" w:eastAsia="宋体" w:cs="宋体"/>
                <w:sz w:val="24"/>
                <w:szCs w:val="24"/>
              </w:rPr>
            </w:pPr>
            <w:r>
              <w:rPr>
                <w:rFonts w:hint="eastAsia" w:ascii="宋体" w:hAnsi="宋体" w:eastAsia="宋体" w:cs="宋体"/>
                <w:sz w:val="24"/>
                <w:szCs w:val="24"/>
              </w:rPr>
              <w:t>813***83</w:t>
            </w:r>
          </w:p>
        </w:tc>
        <w:tc>
          <w:tcPr>
            <w:tcW w:w="1459" w:type="dxa"/>
            <w:tcBorders>
              <w:top w:val="nil"/>
              <w:left w:val="nil"/>
              <w:bottom w:val="single" w:color="auto" w:sz="4" w:space="0"/>
              <w:right w:val="single" w:color="auto" w:sz="4" w:space="0"/>
            </w:tcBorders>
            <w:shd w:val="clear" w:color="auto" w:fill="auto"/>
            <w:noWrap/>
            <w:vAlign w:val="center"/>
          </w:tcPr>
          <w:p w14:paraId="42416532">
            <w:pPr>
              <w:jc w:val="center"/>
              <w:rPr>
                <w:rFonts w:hint="eastAsia" w:ascii="宋体" w:hAnsi="宋体" w:eastAsia="宋体" w:cs="宋体"/>
                <w:sz w:val="24"/>
                <w:szCs w:val="24"/>
              </w:rPr>
            </w:pPr>
            <w:r>
              <w:rPr>
                <w:rFonts w:hint="eastAsia" w:ascii="宋体" w:hAnsi="宋体" w:eastAsia="宋体" w:cs="宋体"/>
                <w:sz w:val="24"/>
                <w:szCs w:val="24"/>
              </w:rPr>
              <w:t>340***43</w:t>
            </w:r>
          </w:p>
        </w:tc>
        <w:tc>
          <w:tcPr>
            <w:tcW w:w="1459" w:type="dxa"/>
            <w:tcBorders>
              <w:top w:val="nil"/>
              <w:left w:val="nil"/>
              <w:bottom w:val="single" w:color="auto" w:sz="4" w:space="0"/>
              <w:right w:val="single" w:color="auto" w:sz="4" w:space="0"/>
            </w:tcBorders>
            <w:shd w:val="clear" w:color="auto" w:fill="auto"/>
            <w:noWrap/>
            <w:vAlign w:val="center"/>
          </w:tcPr>
          <w:p w14:paraId="6092DD46">
            <w:pPr>
              <w:jc w:val="center"/>
              <w:rPr>
                <w:rFonts w:hint="eastAsia" w:ascii="宋体" w:hAnsi="宋体" w:eastAsia="宋体" w:cs="宋体"/>
                <w:sz w:val="24"/>
                <w:szCs w:val="24"/>
              </w:rPr>
            </w:pPr>
            <w:r>
              <w:rPr>
                <w:rFonts w:hint="eastAsia" w:ascii="宋体" w:hAnsi="宋体" w:eastAsia="宋体" w:cs="宋体"/>
                <w:sz w:val="24"/>
                <w:szCs w:val="24"/>
              </w:rPr>
              <w:t>340***63</w:t>
            </w:r>
          </w:p>
        </w:tc>
        <w:tc>
          <w:tcPr>
            <w:tcW w:w="1460" w:type="dxa"/>
            <w:tcBorders>
              <w:top w:val="nil"/>
              <w:left w:val="nil"/>
              <w:bottom w:val="single" w:color="auto" w:sz="4" w:space="0"/>
              <w:right w:val="single" w:color="auto" w:sz="4" w:space="0"/>
            </w:tcBorders>
            <w:shd w:val="clear" w:color="auto" w:fill="auto"/>
            <w:noWrap/>
            <w:vAlign w:val="center"/>
          </w:tcPr>
          <w:p w14:paraId="5BFF2F6B">
            <w:pPr>
              <w:jc w:val="center"/>
              <w:rPr>
                <w:rFonts w:hint="eastAsia" w:ascii="宋体" w:hAnsi="宋体" w:eastAsia="宋体" w:cs="宋体"/>
                <w:sz w:val="24"/>
                <w:szCs w:val="24"/>
              </w:rPr>
            </w:pPr>
            <w:r>
              <w:rPr>
                <w:rFonts w:hint="eastAsia" w:ascii="宋体" w:hAnsi="宋体" w:eastAsia="宋体" w:cs="宋体"/>
                <w:sz w:val="24"/>
                <w:szCs w:val="24"/>
              </w:rPr>
              <w:t>340***07</w:t>
            </w:r>
          </w:p>
        </w:tc>
      </w:tr>
      <w:tr w14:paraId="03B9832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BAF9023">
            <w:pPr>
              <w:jc w:val="center"/>
              <w:rPr>
                <w:rFonts w:hint="eastAsia" w:ascii="宋体" w:hAnsi="宋体" w:eastAsia="宋体" w:cs="宋体"/>
                <w:sz w:val="24"/>
                <w:szCs w:val="24"/>
              </w:rPr>
            </w:pPr>
            <w:r>
              <w:rPr>
                <w:rFonts w:hint="eastAsia" w:ascii="宋体" w:hAnsi="宋体" w:eastAsia="宋体" w:cs="宋体"/>
                <w:sz w:val="24"/>
                <w:szCs w:val="24"/>
              </w:rPr>
              <w:t>813***12</w:t>
            </w:r>
          </w:p>
        </w:tc>
        <w:tc>
          <w:tcPr>
            <w:tcW w:w="1505" w:type="dxa"/>
            <w:tcBorders>
              <w:top w:val="nil"/>
              <w:left w:val="nil"/>
              <w:bottom w:val="single" w:color="auto" w:sz="4" w:space="0"/>
              <w:right w:val="single" w:color="auto" w:sz="4" w:space="0"/>
            </w:tcBorders>
            <w:shd w:val="clear" w:color="auto" w:fill="auto"/>
            <w:noWrap/>
            <w:vAlign w:val="center"/>
          </w:tcPr>
          <w:p w14:paraId="0661BEF9">
            <w:pPr>
              <w:jc w:val="center"/>
              <w:rPr>
                <w:rFonts w:hint="eastAsia" w:ascii="宋体" w:hAnsi="宋体" w:eastAsia="宋体" w:cs="宋体"/>
                <w:sz w:val="24"/>
                <w:szCs w:val="24"/>
              </w:rPr>
            </w:pPr>
            <w:r>
              <w:rPr>
                <w:rFonts w:hint="eastAsia" w:ascii="宋体" w:hAnsi="宋体" w:eastAsia="宋体" w:cs="宋体"/>
                <w:sz w:val="24"/>
                <w:szCs w:val="24"/>
              </w:rPr>
              <w:t>813***63</w:t>
            </w:r>
          </w:p>
        </w:tc>
        <w:tc>
          <w:tcPr>
            <w:tcW w:w="1459" w:type="dxa"/>
            <w:tcBorders>
              <w:top w:val="nil"/>
              <w:left w:val="nil"/>
              <w:bottom w:val="single" w:color="auto" w:sz="4" w:space="0"/>
              <w:right w:val="single" w:color="auto" w:sz="4" w:space="0"/>
            </w:tcBorders>
            <w:shd w:val="clear" w:color="auto" w:fill="auto"/>
            <w:noWrap/>
            <w:vAlign w:val="center"/>
          </w:tcPr>
          <w:p w14:paraId="00264D69">
            <w:pPr>
              <w:jc w:val="center"/>
              <w:rPr>
                <w:rFonts w:hint="eastAsia" w:ascii="宋体" w:hAnsi="宋体" w:eastAsia="宋体" w:cs="宋体"/>
                <w:sz w:val="24"/>
                <w:szCs w:val="24"/>
              </w:rPr>
            </w:pPr>
            <w:r>
              <w:rPr>
                <w:rFonts w:hint="eastAsia" w:ascii="宋体" w:hAnsi="宋体" w:eastAsia="宋体" w:cs="宋体"/>
                <w:sz w:val="24"/>
                <w:szCs w:val="24"/>
              </w:rPr>
              <w:t>813***19</w:t>
            </w:r>
          </w:p>
        </w:tc>
        <w:tc>
          <w:tcPr>
            <w:tcW w:w="1459" w:type="dxa"/>
            <w:tcBorders>
              <w:top w:val="nil"/>
              <w:left w:val="nil"/>
              <w:bottom w:val="single" w:color="auto" w:sz="4" w:space="0"/>
              <w:right w:val="single" w:color="auto" w:sz="4" w:space="0"/>
            </w:tcBorders>
            <w:shd w:val="clear" w:color="auto" w:fill="auto"/>
            <w:noWrap/>
            <w:vAlign w:val="center"/>
          </w:tcPr>
          <w:p w14:paraId="60742BE3">
            <w:pPr>
              <w:jc w:val="center"/>
              <w:rPr>
                <w:rFonts w:hint="eastAsia" w:ascii="宋体" w:hAnsi="宋体" w:eastAsia="宋体" w:cs="宋体"/>
                <w:sz w:val="24"/>
                <w:szCs w:val="24"/>
              </w:rPr>
            </w:pPr>
            <w:r>
              <w:rPr>
                <w:rFonts w:hint="eastAsia" w:ascii="宋体" w:hAnsi="宋体" w:eastAsia="宋体" w:cs="宋体"/>
                <w:sz w:val="24"/>
                <w:szCs w:val="24"/>
              </w:rPr>
              <w:t>340***67</w:t>
            </w:r>
          </w:p>
        </w:tc>
        <w:tc>
          <w:tcPr>
            <w:tcW w:w="1459" w:type="dxa"/>
            <w:tcBorders>
              <w:top w:val="nil"/>
              <w:left w:val="nil"/>
              <w:bottom w:val="single" w:color="auto" w:sz="4" w:space="0"/>
              <w:right w:val="single" w:color="auto" w:sz="4" w:space="0"/>
            </w:tcBorders>
            <w:shd w:val="clear" w:color="auto" w:fill="auto"/>
            <w:noWrap/>
            <w:vAlign w:val="center"/>
          </w:tcPr>
          <w:p w14:paraId="7233DA62">
            <w:pPr>
              <w:jc w:val="center"/>
              <w:rPr>
                <w:rFonts w:hint="eastAsia" w:ascii="宋体" w:hAnsi="宋体" w:eastAsia="宋体" w:cs="宋体"/>
                <w:sz w:val="24"/>
                <w:szCs w:val="24"/>
              </w:rPr>
            </w:pPr>
            <w:r>
              <w:rPr>
                <w:rFonts w:hint="eastAsia" w:ascii="宋体" w:hAnsi="宋体" w:eastAsia="宋体" w:cs="宋体"/>
                <w:sz w:val="24"/>
                <w:szCs w:val="24"/>
              </w:rPr>
              <w:t>340***69</w:t>
            </w:r>
          </w:p>
        </w:tc>
        <w:tc>
          <w:tcPr>
            <w:tcW w:w="1460" w:type="dxa"/>
            <w:tcBorders>
              <w:top w:val="nil"/>
              <w:left w:val="nil"/>
              <w:bottom w:val="single" w:color="auto" w:sz="4" w:space="0"/>
              <w:right w:val="single" w:color="auto" w:sz="4" w:space="0"/>
            </w:tcBorders>
            <w:shd w:val="clear" w:color="auto" w:fill="auto"/>
            <w:noWrap/>
            <w:vAlign w:val="center"/>
          </w:tcPr>
          <w:p w14:paraId="62BB9393">
            <w:pPr>
              <w:jc w:val="center"/>
              <w:rPr>
                <w:rFonts w:hint="eastAsia" w:ascii="宋体" w:hAnsi="宋体" w:eastAsia="宋体" w:cs="宋体"/>
                <w:sz w:val="24"/>
                <w:szCs w:val="24"/>
              </w:rPr>
            </w:pPr>
            <w:r>
              <w:rPr>
                <w:rFonts w:hint="eastAsia" w:ascii="宋体" w:hAnsi="宋体" w:eastAsia="宋体" w:cs="宋体"/>
                <w:sz w:val="24"/>
                <w:szCs w:val="24"/>
              </w:rPr>
              <w:t>340***52</w:t>
            </w:r>
          </w:p>
        </w:tc>
      </w:tr>
      <w:tr w14:paraId="165B7D0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2380BF5">
            <w:pPr>
              <w:jc w:val="center"/>
              <w:rPr>
                <w:rFonts w:hint="eastAsia" w:ascii="宋体" w:hAnsi="宋体" w:eastAsia="宋体" w:cs="宋体"/>
                <w:sz w:val="24"/>
                <w:szCs w:val="24"/>
              </w:rPr>
            </w:pPr>
            <w:r>
              <w:rPr>
                <w:rFonts w:hint="eastAsia" w:ascii="宋体" w:hAnsi="宋体" w:eastAsia="宋体" w:cs="宋体"/>
                <w:sz w:val="24"/>
                <w:szCs w:val="24"/>
              </w:rPr>
              <w:t>813***21</w:t>
            </w:r>
          </w:p>
        </w:tc>
        <w:tc>
          <w:tcPr>
            <w:tcW w:w="1505" w:type="dxa"/>
            <w:tcBorders>
              <w:top w:val="nil"/>
              <w:left w:val="nil"/>
              <w:bottom w:val="single" w:color="auto" w:sz="4" w:space="0"/>
              <w:right w:val="single" w:color="auto" w:sz="4" w:space="0"/>
            </w:tcBorders>
            <w:shd w:val="clear" w:color="auto" w:fill="auto"/>
            <w:noWrap/>
            <w:vAlign w:val="center"/>
          </w:tcPr>
          <w:p w14:paraId="3037B621">
            <w:pPr>
              <w:jc w:val="center"/>
              <w:rPr>
                <w:rFonts w:hint="eastAsia" w:ascii="宋体" w:hAnsi="宋体" w:eastAsia="宋体" w:cs="宋体"/>
                <w:sz w:val="24"/>
                <w:szCs w:val="24"/>
              </w:rPr>
            </w:pPr>
            <w:r>
              <w:rPr>
                <w:rFonts w:hint="eastAsia" w:ascii="宋体" w:hAnsi="宋体" w:eastAsia="宋体" w:cs="宋体"/>
                <w:sz w:val="24"/>
                <w:szCs w:val="24"/>
              </w:rPr>
              <w:t>813***32</w:t>
            </w:r>
          </w:p>
        </w:tc>
        <w:tc>
          <w:tcPr>
            <w:tcW w:w="1459" w:type="dxa"/>
            <w:tcBorders>
              <w:top w:val="nil"/>
              <w:left w:val="nil"/>
              <w:bottom w:val="single" w:color="auto" w:sz="4" w:space="0"/>
              <w:right w:val="single" w:color="auto" w:sz="4" w:space="0"/>
            </w:tcBorders>
            <w:shd w:val="clear" w:color="auto" w:fill="auto"/>
            <w:noWrap/>
            <w:vAlign w:val="center"/>
          </w:tcPr>
          <w:p w14:paraId="5E90E006">
            <w:pPr>
              <w:jc w:val="center"/>
              <w:rPr>
                <w:rFonts w:hint="eastAsia" w:ascii="宋体" w:hAnsi="宋体" w:eastAsia="宋体" w:cs="宋体"/>
                <w:sz w:val="24"/>
                <w:szCs w:val="24"/>
              </w:rPr>
            </w:pPr>
            <w:r>
              <w:rPr>
                <w:rFonts w:hint="eastAsia" w:ascii="宋体" w:hAnsi="宋体" w:eastAsia="宋体" w:cs="宋体"/>
                <w:sz w:val="24"/>
                <w:szCs w:val="24"/>
              </w:rPr>
              <w:t>813***41</w:t>
            </w:r>
          </w:p>
        </w:tc>
        <w:tc>
          <w:tcPr>
            <w:tcW w:w="1459" w:type="dxa"/>
            <w:tcBorders>
              <w:top w:val="nil"/>
              <w:left w:val="nil"/>
              <w:bottom w:val="single" w:color="auto" w:sz="4" w:space="0"/>
              <w:right w:val="single" w:color="auto" w:sz="4" w:space="0"/>
            </w:tcBorders>
            <w:shd w:val="clear" w:color="auto" w:fill="auto"/>
            <w:noWrap/>
            <w:vAlign w:val="center"/>
          </w:tcPr>
          <w:p w14:paraId="045CD78F">
            <w:pPr>
              <w:jc w:val="center"/>
              <w:rPr>
                <w:rFonts w:hint="eastAsia" w:ascii="宋体" w:hAnsi="宋体" w:eastAsia="宋体" w:cs="宋体"/>
                <w:sz w:val="24"/>
                <w:szCs w:val="24"/>
              </w:rPr>
            </w:pPr>
            <w:r>
              <w:rPr>
                <w:rFonts w:hint="eastAsia" w:ascii="宋体" w:hAnsi="宋体" w:eastAsia="宋体" w:cs="宋体"/>
                <w:sz w:val="24"/>
                <w:szCs w:val="24"/>
              </w:rPr>
              <w:t>340***89</w:t>
            </w:r>
          </w:p>
        </w:tc>
        <w:tc>
          <w:tcPr>
            <w:tcW w:w="1459" w:type="dxa"/>
            <w:tcBorders>
              <w:top w:val="nil"/>
              <w:left w:val="nil"/>
              <w:bottom w:val="single" w:color="auto" w:sz="4" w:space="0"/>
              <w:right w:val="single" w:color="auto" w:sz="4" w:space="0"/>
            </w:tcBorders>
            <w:shd w:val="clear" w:color="auto" w:fill="auto"/>
            <w:noWrap/>
            <w:vAlign w:val="center"/>
          </w:tcPr>
          <w:p w14:paraId="185D8359">
            <w:pPr>
              <w:jc w:val="center"/>
              <w:rPr>
                <w:rFonts w:hint="eastAsia" w:ascii="宋体" w:hAnsi="宋体" w:eastAsia="宋体" w:cs="宋体"/>
                <w:sz w:val="24"/>
                <w:szCs w:val="24"/>
              </w:rPr>
            </w:pPr>
            <w:r>
              <w:rPr>
                <w:rFonts w:hint="eastAsia" w:ascii="宋体" w:hAnsi="宋体" w:eastAsia="宋体" w:cs="宋体"/>
                <w:sz w:val="24"/>
                <w:szCs w:val="24"/>
              </w:rPr>
              <w:t>340***05</w:t>
            </w:r>
          </w:p>
        </w:tc>
        <w:tc>
          <w:tcPr>
            <w:tcW w:w="1460" w:type="dxa"/>
            <w:tcBorders>
              <w:top w:val="nil"/>
              <w:left w:val="nil"/>
              <w:bottom w:val="single" w:color="auto" w:sz="4" w:space="0"/>
              <w:right w:val="single" w:color="auto" w:sz="4" w:space="0"/>
            </w:tcBorders>
            <w:shd w:val="clear" w:color="auto" w:fill="auto"/>
            <w:noWrap/>
            <w:vAlign w:val="center"/>
          </w:tcPr>
          <w:p w14:paraId="1A00A9F7">
            <w:pPr>
              <w:jc w:val="center"/>
              <w:rPr>
                <w:rFonts w:hint="eastAsia" w:ascii="宋体" w:hAnsi="宋体" w:eastAsia="宋体" w:cs="宋体"/>
                <w:sz w:val="24"/>
                <w:szCs w:val="24"/>
              </w:rPr>
            </w:pPr>
            <w:r>
              <w:rPr>
                <w:rFonts w:hint="eastAsia" w:ascii="宋体" w:hAnsi="宋体" w:eastAsia="宋体" w:cs="宋体"/>
                <w:sz w:val="24"/>
                <w:szCs w:val="24"/>
              </w:rPr>
              <w:t>340***82</w:t>
            </w:r>
          </w:p>
        </w:tc>
      </w:tr>
      <w:tr w14:paraId="0255C1D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9CA524B">
            <w:pPr>
              <w:jc w:val="center"/>
              <w:rPr>
                <w:rFonts w:hint="eastAsia" w:ascii="宋体" w:hAnsi="宋体" w:eastAsia="宋体" w:cs="宋体"/>
                <w:sz w:val="24"/>
                <w:szCs w:val="24"/>
              </w:rPr>
            </w:pPr>
            <w:r>
              <w:rPr>
                <w:rFonts w:hint="eastAsia" w:ascii="宋体" w:hAnsi="宋体" w:eastAsia="宋体" w:cs="宋体"/>
                <w:sz w:val="24"/>
                <w:szCs w:val="24"/>
              </w:rPr>
              <w:t>813***31</w:t>
            </w:r>
          </w:p>
        </w:tc>
        <w:tc>
          <w:tcPr>
            <w:tcW w:w="1505" w:type="dxa"/>
            <w:tcBorders>
              <w:top w:val="nil"/>
              <w:left w:val="nil"/>
              <w:bottom w:val="single" w:color="auto" w:sz="4" w:space="0"/>
              <w:right w:val="single" w:color="auto" w:sz="4" w:space="0"/>
            </w:tcBorders>
            <w:shd w:val="clear" w:color="auto" w:fill="auto"/>
            <w:noWrap/>
            <w:vAlign w:val="center"/>
          </w:tcPr>
          <w:p w14:paraId="11E1E839">
            <w:pPr>
              <w:jc w:val="center"/>
              <w:rPr>
                <w:rFonts w:hint="eastAsia" w:ascii="宋体" w:hAnsi="宋体" w:eastAsia="宋体" w:cs="宋体"/>
                <w:sz w:val="24"/>
                <w:szCs w:val="24"/>
              </w:rPr>
            </w:pPr>
            <w:r>
              <w:rPr>
                <w:rFonts w:hint="eastAsia" w:ascii="宋体" w:hAnsi="宋体" w:eastAsia="宋体" w:cs="宋体"/>
                <w:sz w:val="24"/>
                <w:szCs w:val="24"/>
              </w:rPr>
              <w:t>813***28</w:t>
            </w:r>
          </w:p>
        </w:tc>
        <w:tc>
          <w:tcPr>
            <w:tcW w:w="1459" w:type="dxa"/>
            <w:tcBorders>
              <w:top w:val="nil"/>
              <w:left w:val="nil"/>
              <w:bottom w:val="single" w:color="auto" w:sz="4" w:space="0"/>
              <w:right w:val="single" w:color="auto" w:sz="4" w:space="0"/>
            </w:tcBorders>
            <w:shd w:val="clear" w:color="auto" w:fill="auto"/>
            <w:noWrap/>
            <w:vAlign w:val="center"/>
          </w:tcPr>
          <w:p w14:paraId="7FED1EE7">
            <w:pPr>
              <w:jc w:val="center"/>
              <w:rPr>
                <w:rFonts w:hint="eastAsia" w:ascii="宋体" w:hAnsi="宋体" w:eastAsia="宋体" w:cs="宋体"/>
                <w:sz w:val="24"/>
                <w:szCs w:val="24"/>
              </w:rPr>
            </w:pPr>
            <w:r>
              <w:rPr>
                <w:rFonts w:hint="eastAsia" w:ascii="宋体" w:hAnsi="宋体" w:eastAsia="宋体" w:cs="宋体"/>
                <w:sz w:val="24"/>
                <w:szCs w:val="24"/>
              </w:rPr>
              <w:t>813***30</w:t>
            </w:r>
          </w:p>
        </w:tc>
        <w:tc>
          <w:tcPr>
            <w:tcW w:w="1459" w:type="dxa"/>
            <w:tcBorders>
              <w:top w:val="nil"/>
              <w:left w:val="nil"/>
              <w:bottom w:val="single" w:color="auto" w:sz="4" w:space="0"/>
              <w:right w:val="single" w:color="auto" w:sz="4" w:space="0"/>
            </w:tcBorders>
            <w:shd w:val="clear" w:color="auto" w:fill="auto"/>
            <w:noWrap/>
            <w:vAlign w:val="center"/>
          </w:tcPr>
          <w:p w14:paraId="225ED285">
            <w:pPr>
              <w:jc w:val="center"/>
              <w:rPr>
                <w:rFonts w:hint="eastAsia" w:ascii="宋体" w:hAnsi="宋体" w:eastAsia="宋体" w:cs="宋体"/>
                <w:sz w:val="24"/>
                <w:szCs w:val="24"/>
              </w:rPr>
            </w:pPr>
            <w:r>
              <w:rPr>
                <w:rFonts w:hint="eastAsia" w:ascii="宋体" w:hAnsi="宋体" w:eastAsia="宋体" w:cs="宋体"/>
                <w:sz w:val="24"/>
                <w:szCs w:val="24"/>
              </w:rPr>
              <w:t>340***01</w:t>
            </w:r>
          </w:p>
        </w:tc>
        <w:tc>
          <w:tcPr>
            <w:tcW w:w="1459" w:type="dxa"/>
            <w:tcBorders>
              <w:top w:val="nil"/>
              <w:left w:val="nil"/>
              <w:bottom w:val="single" w:color="auto" w:sz="4" w:space="0"/>
              <w:right w:val="single" w:color="auto" w:sz="4" w:space="0"/>
            </w:tcBorders>
            <w:shd w:val="clear" w:color="auto" w:fill="auto"/>
            <w:noWrap/>
            <w:vAlign w:val="center"/>
          </w:tcPr>
          <w:p w14:paraId="5115191D">
            <w:pPr>
              <w:jc w:val="center"/>
              <w:rPr>
                <w:rFonts w:hint="eastAsia" w:ascii="宋体" w:hAnsi="宋体" w:eastAsia="宋体" w:cs="宋体"/>
                <w:sz w:val="24"/>
                <w:szCs w:val="24"/>
              </w:rPr>
            </w:pPr>
            <w:r>
              <w:rPr>
                <w:rFonts w:hint="eastAsia" w:ascii="宋体" w:hAnsi="宋体" w:eastAsia="宋体" w:cs="宋体"/>
                <w:sz w:val="24"/>
                <w:szCs w:val="24"/>
              </w:rPr>
              <w:t>340***92</w:t>
            </w:r>
          </w:p>
        </w:tc>
        <w:tc>
          <w:tcPr>
            <w:tcW w:w="1460" w:type="dxa"/>
            <w:tcBorders>
              <w:top w:val="nil"/>
              <w:left w:val="nil"/>
              <w:bottom w:val="single" w:color="auto" w:sz="4" w:space="0"/>
              <w:right w:val="single" w:color="auto" w:sz="4" w:space="0"/>
            </w:tcBorders>
            <w:shd w:val="clear" w:color="auto" w:fill="auto"/>
            <w:noWrap/>
            <w:vAlign w:val="center"/>
          </w:tcPr>
          <w:p w14:paraId="163A0E5D">
            <w:pPr>
              <w:jc w:val="center"/>
              <w:rPr>
                <w:rFonts w:hint="eastAsia" w:ascii="宋体" w:hAnsi="宋体" w:eastAsia="宋体" w:cs="宋体"/>
                <w:sz w:val="24"/>
                <w:szCs w:val="24"/>
              </w:rPr>
            </w:pPr>
            <w:r>
              <w:rPr>
                <w:rFonts w:hint="eastAsia" w:ascii="宋体" w:hAnsi="宋体" w:eastAsia="宋体" w:cs="宋体"/>
                <w:sz w:val="24"/>
                <w:szCs w:val="24"/>
              </w:rPr>
              <w:t>340***37</w:t>
            </w:r>
          </w:p>
        </w:tc>
      </w:tr>
      <w:tr w14:paraId="20BB2A2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01D77DE">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505" w:type="dxa"/>
            <w:tcBorders>
              <w:top w:val="nil"/>
              <w:left w:val="nil"/>
              <w:bottom w:val="single" w:color="auto" w:sz="4" w:space="0"/>
              <w:right w:val="single" w:color="auto" w:sz="4" w:space="0"/>
            </w:tcBorders>
            <w:shd w:val="clear" w:color="auto" w:fill="auto"/>
            <w:noWrap/>
            <w:vAlign w:val="center"/>
          </w:tcPr>
          <w:p w14:paraId="57C7877E">
            <w:pPr>
              <w:jc w:val="center"/>
              <w:rPr>
                <w:rFonts w:hint="eastAsia" w:ascii="宋体" w:hAnsi="宋体" w:eastAsia="宋体" w:cs="宋体"/>
                <w:sz w:val="24"/>
                <w:szCs w:val="24"/>
              </w:rPr>
            </w:pPr>
            <w:r>
              <w:rPr>
                <w:rFonts w:hint="eastAsia" w:ascii="宋体" w:hAnsi="宋体" w:eastAsia="宋体" w:cs="宋体"/>
                <w:sz w:val="24"/>
                <w:szCs w:val="24"/>
              </w:rPr>
              <w:t>813***77</w:t>
            </w:r>
          </w:p>
        </w:tc>
        <w:tc>
          <w:tcPr>
            <w:tcW w:w="1459" w:type="dxa"/>
            <w:tcBorders>
              <w:top w:val="nil"/>
              <w:left w:val="nil"/>
              <w:bottom w:val="single" w:color="auto" w:sz="4" w:space="0"/>
              <w:right w:val="single" w:color="auto" w:sz="4" w:space="0"/>
            </w:tcBorders>
            <w:shd w:val="clear" w:color="auto" w:fill="auto"/>
            <w:noWrap/>
            <w:vAlign w:val="center"/>
          </w:tcPr>
          <w:p w14:paraId="0FBAD7EB">
            <w:pPr>
              <w:jc w:val="center"/>
              <w:rPr>
                <w:rFonts w:hint="eastAsia" w:ascii="宋体" w:hAnsi="宋体" w:eastAsia="宋体" w:cs="宋体"/>
                <w:sz w:val="24"/>
                <w:szCs w:val="24"/>
              </w:rPr>
            </w:pPr>
            <w:r>
              <w:rPr>
                <w:rFonts w:hint="eastAsia" w:ascii="宋体" w:hAnsi="宋体" w:eastAsia="宋体" w:cs="宋体"/>
                <w:sz w:val="24"/>
                <w:szCs w:val="24"/>
              </w:rPr>
              <w:t>813***87</w:t>
            </w:r>
          </w:p>
        </w:tc>
        <w:tc>
          <w:tcPr>
            <w:tcW w:w="1459" w:type="dxa"/>
            <w:tcBorders>
              <w:top w:val="nil"/>
              <w:left w:val="nil"/>
              <w:bottom w:val="single" w:color="auto" w:sz="4" w:space="0"/>
              <w:right w:val="single" w:color="auto" w:sz="4" w:space="0"/>
            </w:tcBorders>
            <w:shd w:val="clear" w:color="auto" w:fill="auto"/>
            <w:noWrap/>
            <w:vAlign w:val="center"/>
          </w:tcPr>
          <w:p w14:paraId="1FED2806">
            <w:pPr>
              <w:jc w:val="center"/>
              <w:rPr>
                <w:rFonts w:hint="eastAsia" w:ascii="宋体" w:hAnsi="宋体" w:eastAsia="宋体" w:cs="宋体"/>
                <w:sz w:val="24"/>
                <w:szCs w:val="24"/>
              </w:rPr>
            </w:pPr>
            <w:r>
              <w:rPr>
                <w:rFonts w:hint="eastAsia" w:ascii="宋体" w:hAnsi="宋体" w:eastAsia="宋体" w:cs="宋体"/>
                <w:sz w:val="24"/>
                <w:szCs w:val="24"/>
              </w:rPr>
              <w:t>340***27</w:t>
            </w:r>
          </w:p>
        </w:tc>
        <w:tc>
          <w:tcPr>
            <w:tcW w:w="1459" w:type="dxa"/>
            <w:tcBorders>
              <w:top w:val="nil"/>
              <w:left w:val="nil"/>
              <w:bottom w:val="single" w:color="auto" w:sz="4" w:space="0"/>
              <w:right w:val="single" w:color="auto" w:sz="4" w:space="0"/>
            </w:tcBorders>
            <w:shd w:val="clear" w:color="auto" w:fill="auto"/>
            <w:noWrap/>
            <w:vAlign w:val="center"/>
          </w:tcPr>
          <w:p w14:paraId="4275257F">
            <w:pPr>
              <w:jc w:val="center"/>
              <w:rPr>
                <w:rFonts w:hint="eastAsia" w:ascii="宋体" w:hAnsi="宋体" w:eastAsia="宋体" w:cs="宋体"/>
                <w:sz w:val="24"/>
                <w:szCs w:val="24"/>
              </w:rPr>
            </w:pPr>
            <w:r>
              <w:rPr>
                <w:rFonts w:hint="eastAsia" w:ascii="宋体" w:hAnsi="宋体" w:eastAsia="宋体" w:cs="宋体"/>
                <w:sz w:val="24"/>
                <w:szCs w:val="24"/>
              </w:rPr>
              <w:t>340***02</w:t>
            </w:r>
          </w:p>
        </w:tc>
        <w:tc>
          <w:tcPr>
            <w:tcW w:w="1460" w:type="dxa"/>
            <w:tcBorders>
              <w:top w:val="nil"/>
              <w:left w:val="nil"/>
              <w:bottom w:val="single" w:color="auto" w:sz="4" w:space="0"/>
              <w:right w:val="single" w:color="auto" w:sz="4" w:space="0"/>
            </w:tcBorders>
            <w:shd w:val="clear" w:color="auto" w:fill="auto"/>
            <w:noWrap/>
            <w:vAlign w:val="center"/>
          </w:tcPr>
          <w:p w14:paraId="79360FCC">
            <w:pPr>
              <w:jc w:val="center"/>
              <w:rPr>
                <w:rFonts w:hint="eastAsia" w:ascii="宋体" w:hAnsi="宋体" w:eastAsia="宋体" w:cs="宋体"/>
                <w:sz w:val="24"/>
                <w:szCs w:val="24"/>
              </w:rPr>
            </w:pPr>
            <w:r>
              <w:rPr>
                <w:rFonts w:hint="eastAsia" w:ascii="宋体" w:hAnsi="宋体" w:eastAsia="宋体" w:cs="宋体"/>
                <w:sz w:val="24"/>
                <w:szCs w:val="24"/>
              </w:rPr>
              <w:t>340***59</w:t>
            </w:r>
          </w:p>
        </w:tc>
      </w:tr>
      <w:tr w14:paraId="57EF5A6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C3BDEDB">
            <w:pPr>
              <w:jc w:val="center"/>
              <w:rPr>
                <w:rFonts w:hint="eastAsia" w:ascii="宋体" w:hAnsi="宋体" w:eastAsia="宋体" w:cs="宋体"/>
                <w:sz w:val="24"/>
                <w:szCs w:val="24"/>
              </w:rPr>
            </w:pPr>
            <w:r>
              <w:rPr>
                <w:rFonts w:hint="eastAsia" w:ascii="宋体" w:hAnsi="宋体" w:eastAsia="宋体" w:cs="宋体"/>
                <w:sz w:val="24"/>
                <w:szCs w:val="24"/>
              </w:rPr>
              <w:t>813***56</w:t>
            </w:r>
          </w:p>
        </w:tc>
        <w:tc>
          <w:tcPr>
            <w:tcW w:w="1505" w:type="dxa"/>
            <w:tcBorders>
              <w:top w:val="nil"/>
              <w:left w:val="nil"/>
              <w:bottom w:val="single" w:color="auto" w:sz="4" w:space="0"/>
              <w:right w:val="single" w:color="auto" w:sz="4" w:space="0"/>
            </w:tcBorders>
            <w:shd w:val="clear" w:color="auto" w:fill="auto"/>
            <w:noWrap/>
            <w:vAlign w:val="center"/>
          </w:tcPr>
          <w:p w14:paraId="3B24C346">
            <w:pPr>
              <w:jc w:val="center"/>
              <w:rPr>
                <w:rFonts w:hint="eastAsia" w:ascii="宋体" w:hAnsi="宋体" w:eastAsia="宋体" w:cs="宋体"/>
                <w:sz w:val="24"/>
                <w:szCs w:val="24"/>
              </w:rPr>
            </w:pPr>
            <w:r>
              <w:rPr>
                <w:rFonts w:hint="eastAsia" w:ascii="宋体" w:hAnsi="宋体" w:eastAsia="宋体" w:cs="宋体"/>
                <w:sz w:val="24"/>
                <w:szCs w:val="24"/>
              </w:rPr>
              <w:t>813***26</w:t>
            </w:r>
          </w:p>
        </w:tc>
        <w:tc>
          <w:tcPr>
            <w:tcW w:w="1459" w:type="dxa"/>
            <w:tcBorders>
              <w:top w:val="nil"/>
              <w:left w:val="nil"/>
              <w:bottom w:val="single" w:color="auto" w:sz="4" w:space="0"/>
              <w:right w:val="single" w:color="auto" w:sz="4" w:space="0"/>
            </w:tcBorders>
            <w:shd w:val="clear" w:color="auto" w:fill="auto"/>
            <w:noWrap/>
            <w:vAlign w:val="center"/>
          </w:tcPr>
          <w:p w14:paraId="63A7C9B7">
            <w:pPr>
              <w:jc w:val="center"/>
              <w:rPr>
                <w:rFonts w:hint="eastAsia" w:ascii="宋体" w:hAnsi="宋体" w:eastAsia="宋体" w:cs="宋体"/>
                <w:sz w:val="24"/>
                <w:szCs w:val="24"/>
              </w:rPr>
            </w:pPr>
            <w:r>
              <w:rPr>
                <w:rFonts w:hint="eastAsia" w:ascii="宋体" w:hAnsi="宋体" w:eastAsia="宋体" w:cs="宋体"/>
                <w:sz w:val="24"/>
                <w:szCs w:val="24"/>
              </w:rPr>
              <w:t>813***96</w:t>
            </w:r>
          </w:p>
        </w:tc>
        <w:tc>
          <w:tcPr>
            <w:tcW w:w="1459" w:type="dxa"/>
            <w:tcBorders>
              <w:top w:val="nil"/>
              <w:left w:val="nil"/>
              <w:bottom w:val="single" w:color="auto" w:sz="4" w:space="0"/>
              <w:right w:val="single" w:color="auto" w:sz="4" w:space="0"/>
            </w:tcBorders>
            <w:shd w:val="clear" w:color="auto" w:fill="auto"/>
            <w:noWrap/>
            <w:vAlign w:val="center"/>
          </w:tcPr>
          <w:p w14:paraId="1C9478A5">
            <w:pPr>
              <w:jc w:val="center"/>
              <w:rPr>
                <w:rFonts w:hint="eastAsia" w:ascii="宋体" w:hAnsi="宋体" w:eastAsia="宋体" w:cs="宋体"/>
                <w:sz w:val="24"/>
                <w:szCs w:val="24"/>
              </w:rPr>
            </w:pPr>
            <w:r>
              <w:rPr>
                <w:rFonts w:hint="eastAsia" w:ascii="宋体" w:hAnsi="宋体" w:eastAsia="宋体" w:cs="宋体"/>
                <w:sz w:val="24"/>
                <w:szCs w:val="24"/>
              </w:rPr>
              <w:t>340***86</w:t>
            </w:r>
          </w:p>
        </w:tc>
        <w:tc>
          <w:tcPr>
            <w:tcW w:w="1459" w:type="dxa"/>
            <w:tcBorders>
              <w:top w:val="nil"/>
              <w:left w:val="nil"/>
              <w:bottom w:val="single" w:color="auto" w:sz="4" w:space="0"/>
              <w:right w:val="single" w:color="auto" w:sz="4" w:space="0"/>
            </w:tcBorders>
            <w:shd w:val="clear" w:color="auto" w:fill="auto"/>
            <w:noWrap/>
            <w:vAlign w:val="center"/>
          </w:tcPr>
          <w:p w14:paraId="3227FE86">
            <w:pPr>
              <w:jc w:val="center"/>
              <w:rPr>
                <w:rFonts w:hint="eastAsia" w:ascii="宋体" w:hAnsi="宋体" w:eastAsia="宋体" w:cs="宋体"/>
                <w:sz w:val="24"/>
                <w:szCs w:val="24"/>
              </w:rPr>
            </w:pPr>
            <w:r>
              <w:rPr>
                <w:rFonts w:hint="eastAsia" w:ascii="宋体" w:hAnsi="宋体" w:eastAsia="宋体" w:cs="宋体"/>
                <w:sz w:val="24"/>
                <w:szCs w:val="24"/>
              </w:rPr>
              <w:t>340***07</w:t>
            </w:r>
          </w:p>
        </w:tc>
        <w:tc>
          <w:tcPr>
            <w:tcW w:w="1460" w:type="dxa"/>
            <w:tcBorders>
              <w:top w:val="nil"/>
              <w:left w:val="nil"/>
              <w:bottom w:val="single" w:color="auto" w:sz="4" w:space="0"/>
              <w:right w:val="single" w:color="auto" w:sz="4" w:space="0"/>
            </w:tcBorders>
            <w:shd w:val="clear" w:color="auto" w:fill="auto"/>
            <w:noWrap/>
            <w:vAlign w:val="center"/>
          </w:tcPr>
          <w:p w14:paraId="17AF9924">
            <w:pPr>
              <w:jc w:val="center"/>
              <w:rPr>
                <w:rFonts w:hint="eastAsia" w:ascii="宋体" w:hAnsi="宋体" w:eastAsia="宋体" w:cs="宋体"/>
                <w:sz w:val="24"/>
                <w:szCs w:val="24"/>
              </w:rPr>
            </w:pPr>
            <w:r>
              <w:rPr>
                <w:rFonts w:hint="eastAsia" w:ascii="宋体" w:hAnsi="宋体" w:eastAsia="宋体" w:cs="宋体"/>
                <w:sz w:val="24"/>
                <w:szCs w:val="24"/>
              </w:rPr>
              <w:t>340***49</w:t>
            </w:r>
          </w:p>
        </w:tc>
      </w:tr>
      <w:tr w14:paraId="0EA33627">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D7FB339">
            <w:pPr>
              <w:jc w:val="center"/>
              <w:rPr>
                <w:rFonts w:hint="eastAsia" w:ascii="宋体" w:hAnsi="宋体" w:eastAsia="宋体" w:cs="宋体"/>
                <w:sz w:val="24"/>
                <w:szCs w:val="24"/>
              </w:rPr>
            </w:pPr>
            <w:r>
              <w:rPr>
                <w:rFonts w:hint="eastAsia" w:ascii="宋体" w:hAnsi="宋体" w:eastAsia="宋体" w:cs="宋体"/>
                <w:sz w:val="24"/>
                <w:szCs w:val="24"/>
              </w:rPr>
              <w:t>813***73</w:t>
            </w:r>
          </w:p>
        </w:tc>
        <w:tc>
          <w:tcPr>
            <w:tcW w:w="1505" w:type="dxa"/>
            <w:tcBorders>
              <w:top w:val="nil"/>
              <w:left w:val="nil"/>
              <w:bottom w:val="single" w:color="auto" w:sz="4" w:space="0"/>
              <w:right w:val="single" w:color="auto" w:sz="4" w:space="0"/>
            </w:tcBorders>
            <w:shd w:val="clear" w:color="auto" w:fill="auto"/>
            <w:noWrap/>
            <w:vAlign w:val="center"/>
          </w:tcPr>
          <w:p w14:paraId="6EC523E3">
            <w:pPr>
              <w:jc w:val="center"/>
              <w:rPr>
                <w:rFonts w:hint="eastAsia" w:ascii="宋体" w:hAnsi="宋体" w:eastAsia="宋体" w:cs="宋体"/>
                <w:sz w:val="24"/>
                <w:szCs w:val="24"/>
              </w:rPr>
            </w:pPr>
            <w:r>
              <w:rPr>
                <w:rFonts w:hint="eastAsia" w:ascii="宋体" w:hAnsi="宋体" w:eastAsia="宋体" w:cs="宋体"/>
                <w:sz w:val="24"/>
                <w:szCs w:val="24"/>
              </w:rPr>
              <w:t>813***53</w:t>
            </w:r>
          </w:p>
        </w:tc>
        <w:tc>
          <w:tcPr>
            <w:tcW w:w="1459" w:type="dxa"/>
            <w:tcBorders>
              <w:top w:val="nil"/>
              <w:left w:val="nil"/>
              <w:bottom w:val="single" w:color="auto" w:sz="4" w:space="0"/>
              <w:right w:val="single" w:color="auto" w:sz="4" w:space="0"/>
            </w:tcBorders>
            <w:shd w:val="clear" w:color="auto" w:fill="auto"/>
            <w:noWrap/>
            <w:vAlign w:val="center"/>
          </w:tcPr>
          <w:p w14:paraId="00915A0C">
            <w:pPr>
              <w:jc w:val="center"/>
              <w:rPr>
                <w:rFonts w:hint="eastAsia" w:ascii="宋体" w:hAnsi="宋体" w:eastAsia="宋体" w:cs="宋体"/>
                <w:sz w:val="24"/>
                <w:szCs w:val="24"/>
              </w:rPr>
            </w:pPr>
            <w:r>
              <w:rPr>
                <w:rFonts w:hint="eastAsia" w:ascii="宋体" w:hAnsi="宋体" w:eastAsia="宋体" w:cs="宋体"/>
                <w:sz w:val="24"/>
                <w:szCs w:val="24"/>
              </w:rPr>
              <w:t>813***70</w:t>
            </w:r>
          </w:p>
        </w:tc>
        <w:tc>
          <w:tcPr>
            <w:tcW w:w="1459" w:type="dxa"/>
            <w:tcBorders>
              <w:top w:val="nil"/>
              <w:left w:val="nil"/>
              <w:bottom w:val="single" w:color="auto" w:sz="4" w:space="0"/>
              <w:right w:val="single" w:color="auto" w:sz="4" w:space="0"/>
            </w:tcBorders>
            <w:shd w:val="clear" w:color="auto" w:fill="auto"/>
            <w:noWrap/>
            <w:vAlign w:val="center"/>
          </w:tcPr>
          <w:p w14:paraId="29EA2CDF">
            <w:pPr>
              <w:jc w:val="center"/>
              <w:rPr>
                <w:rFonts w:hint="eastAsia" w:ascii="宋体" w:hAnsi="宋体" w:eastAsia="宋体" w:cs="宋体"/>
                <w:sz w:val="24"/>
                <w:szCs w:val="24"/>
              </w:rPr>
            </w:pPr>
            <w:r>
              <w:rPr>
                <w:rFonts w:hint="eastAsia" w:ascii="宋体" w:hAnsi="宋体" w:eastAsia="宋体" w:cs="宋体"/>
                <w:sz w:val="24"/>
                <w:szCs w:val="24"/>
              </w:rPr>
              <w:t>340***90</w:t>
            </w:r>
          </w:p>
        </w:tc>
        <w:tc>
          <w:tcPr>
            <w:tcW w:w="1459" w:type="dxa"/>
            <w:tcBorders>
              <w:top w:val="nil"/>
              <w:left w:val="nil"/>
              <w:bottom w:val="single" w:color="auto" w:sz="4" w:space="0"/>
              <w:right w:val="single" w:color="auto" w:sz="4" w:space="0"/>
            </w:tcBorders>
            <w:shd w:val="clear" w:color="auto" w:fill="auto"/>
            <w:noWrap/>
            <w:vAlign w:val="center"/>
          </w:tcPr>
          <w:p w14:paraId="01654B06">
            <w:pPr>
              <w:jc w:val="center"/>
              <w:rPr>
                <w:rFonts w:hint="eastAsia" w:ascii="宋体" w:hAnsi="宋体" w:eastAsia="宋体" w:cs="宋体"/>
                <w:sz w:val="24"/>
                <w:szCs w:val="24"/>
              </w:rPr>
            </w:pPr>
            <w:r>
              <w:rPr>
                <w:rFonts w:hint="eastAsia" w:ascii="宋体" w:hAnsi="宋体" w:eastAsia="宋体" w:cs="宋体"/>
                <w:sz w:val="24"/>
                <w:szCs w:val="24"/>
              </w:rPr>
              <w:t>340***35</w:t>
            </w:r>
          </w:p>
        </w:tc>
        <w:tc>
          <w:tcPr>
            <w:tcW w:w="1460" w:type="dxa"/>
            <w:tcBorders>
              <w:top w:val="nil"/>
              <w:left w:val="nil"/>
              <w:bottom w:val="single" w:color="auto" w:sz="4" w:space="0"/>
              <w:right w:val="single" w:color="auto" w:sz="4" w:space="0"/>
            </w:tcBorders>
            <w:shd w:val="clear" w:color="auto" w:fill="auto"/>
            <w:noWrap/>
            <w:vAlign w:val="center"/>
          </w:tcPr>
          <w:p w14:paraId="4CCEF962">
            <w:pPr>
              <w:jc w:val="center"/>
              <w:rPr>
                <w:rFonts w:hint="eastAsia" w:ascii="宋体" w:hAnsi="宋体" w:eastAsia="宋体" w:cs="宋体"/>
                <w:sz w:val="24"/>
                <w:szCs w:val="24"/>
              </w:rPr>
            </w:pPr>
            <w:r>
              <w:rPr>
                <w:rFonts w:hint="eastAsia" w:ascii="宋体" w:hAnsi="宋体" w:eastAsia="宋体" w:cs="宋体"/>
                <w:sz w:val="24"/>
                <w:szCs w:val="24"/>
              </w:rPr>
              <w:t>340***65</w:t>
            </w:r>
          </w:p>
        </w:tc>
      </w:tr>
      <w:tr w14:paraId="53FF2DF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029E538">
            <w:pPr>
              <w:jc w:val="center"/>
              <w:rPr>
                <w:rFonts w:hint="eastAsia" w:ascii="宋体" w:hAnsi="宋体" w:eastAsia="宋体" w:cs="宋体"/>
                <w:sz w:val="24"/>
                <w:szCs w:val="24"/>
              </w:rPr>
            </w:pPr>
            <w:r>
              <w:rPr>
                <w:rFonts w:hint="eastAsia" w:ascii="宋体" w:hAnsi="宋体" w:eastAsia="宋体" w:cs="宋体"/>
                <w:sz w:val="24"/>
                <w:szCs w:val="24"/>
              </w:rPr>
              <w:t>813***60</w:t>
            </w:r>
          </w:p>
        </w:tc>
        <w:tc>
          <w:tcPr>
            <w:tcW w:w="1505" w:type="dxa"/>
            <w:tcBorders>
              <w:top w:val="nil"/>
              <w:left w:val="nil"/>
              <w:bottom w:val="single" w:color="auto" w:sz="4" w:space="0"/>
              <w:right w:val="single" w:color="auto" w:sz="4" w:space="0"/>
            </w:tcBorders>
            <w:shd w:val="clear" w:color="auto" w:fill="auto"/>
            <w:noWrap/>
            <w:vAlign w:val="center"/>
          </w:tcPr>
          <w:p w14:paraId="7788C1F3">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459" w:type="dxa"/>
            <w:tcBorders>
              <w:top w:val="nil"/>
              <w:left w:val="nil"/>
              <w:bottom w:val="single" w:color="auto" w:sz="4" w:space="0"/>
              <w:right w:val="single" w:color="auto" w:sz="4" w:space="0"/>
            </w:tcBorders>
            <w:shd w:val="clear" w:color="auto" w:fill="auto"/>
            <w:noWrap/>
            <w:vAlign w:val="center"/>
          </w:tcPr>
          <w:p w14:paraId="38C22ED0">
            <w:pPr>
              <w:jc w:val="center"/>
              <w:rPr>
                <w:rFonts w:hint="eastAsia" w:ascii="宋体" w:hAnsi="宋体" w:eastAsia="宋体" w:cs="宋体"/>
                <w:sz w:val="24"/>
                <w:szCs w:val="24"/>
              </w:rPr>
            </w:pPr>
            <w:r>
              <w:rPr>
                <w:rFonts w:hint="eastAsia" w:ascii="宋体" w:hAnsi="宋体" w:eastAsia="宋体" w:cs="宋体"/>
                <w:sz w:val="24"/>
                <w:szCs w:val="24"/>
              </w:rPr>
              <w:t>813***90</w:t>
            </w:r>
          </w:p>
        </w:tc>
        <w:tc>
          <w:tcPr>
            <w:tcW w:w="1459" w:type="dxa"/>
            <w:tcBorders>
              <w:top w:val="nil"/>
              <w:left w:val="nil"/>
              <w:bottom w:val="single" w:color="auto" w:sz="4" w:space="0"/>
              <w:right w:val="single" w:color="auto" w:sz="4" w:space="0"/>
            </w:tcBorders>
            <w:shd w:val="clear" w:color="auto" w:fill="auto"/>
            <w:noWrap/>
            <w:vAlign w:val="center"/>
          </w:tcPr>
          <w:p w14:paraId="1603AF6E">
            <w:pPr>
              <w:jc w:val="center"/>
              <w:rPr>
                <w:rFonts w:hint="eastAsia" w:ascii="宋体" w:hAnsi="宋体" w:eastAsia="宋体" w:cs="宋体"/>
                <w:sz w:val="24"/>
                <w:szCs w:val="24"/>
              </w:rPr>
            </w:pPr>
            <w:r>
              <w:rPr>
                <w:rFonts w:hint="eastAsia" w:ascii="宋体" w:hAnsi="宋体" w:eastAsia="宋体" w:cs="宋体"/>
                <w:sz w:val="24"/>
                <w:szCs w:val="24"/>
              </w:rPr>
              <w:t>340***41</w:t>
            </w:r>
          </w:p>
        </w:tc>
        <w:tc>
          <w:tcPr>
            <w:tcW w:w="1459" w:type="dxa"/>
            <w:tcBorders>
              <w:top w:val="nil"/>
              <w:left w:val="nil"/>
              <w:bottom w:val="single" w:color="auto" w:sz="4" w:space="0"/>
              <w:right w:val="single" w:color="auto" w:sz="4" w:space="0"/>
            </w:tcBorders>
            <w:shd w:val="clear" w:color="auto" w:fill="auto"/>
            <w:noWrap/>
            <w:vAlign w:val="center"/>
          </w:tcPr>
          <w:p w14:paraId="76F1BBC8">
            <w:pPr>
              <w:jc w:val="center"/>
              <w:rPr>
                <w:rFonts w:hint="eastAsia" w:ascii="宋体" w:hAnsi="宋体" w:eastAsia="宋体" w:cs="宋体"/>
                <w:sz w:val="24"/>
                <w:szCs w:val="24"/>
              </w:rPr>
            </w:pPr>
            <w:r>
              <w:rPr>
                <w:rFonts w:hint="eastAsia" w:ascii="宋体" w:hAnsi="宋体" w:eastAsia="宋体" w:cs="宋体"/>
                <w:sz w:val="24"/>
                <w:szCs w:val="24"/>
              </w:rPr>
              <w:t>340***72</w:t>
            </w:r>
          </w:p>
        </w:tc>
        <w:tc>
          <w:tcPr>
            <w:tcW w:w="1460" w:type="dxa"/>
            <w:tcBorders>
              <w:top w:val="nil"/>
              <w:left w:val="nil"/>
              <w:bottom w:val="single" w:color="auto" w:sz="4" w:space="0"/>
              <w:right w:val="single" w:color="auto" w:sz="4" w:space="0"/>
            </w:tcBorders>
            <w:shd w:val="clear" w:color="auto" w:fill="auto"/>
            <w:noWrap/>
            <w:vAlign w:val="center"/>
          </w:tcPr>
          <w:p w14:paraId="584FD1D3">
            <w:pPr>
              <w:jc w:val="center"/>
              <w:rPr>
                <w:rFonts w:hint="eastAsia" w:ascii="宋体" w:hAnsi="宋体" w:eastAsia="宋体" w:cs="宋体"/>
                <w:sz w:val="24"/>
                <w:szCs w:val="24"/>
              </w:rPr>
            </w:pPr>
            <w:r>
              <w:rPr>
                <w:rFonts w:hint="eastAsia" w:ascii="宋体" w:hAnsi="宋体" w:eastAsia="宋体" w:cs="宋体"/>
                <w:sz w:val="24"/>
                <w:szCs w:val="24"/>
              </w:rPr>
              <w:t>340***55</w:t>
            </w:r>
          </w:p>
        </w:tc>
      </w:tr>
      <w:tr w14:paraId="272656E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C687296">
            <w:pPr>
              <w:jc w:val="center"/>
              <w:rPr>
                <w:rFonts w:hint="eastAsia" w:ascii="宋体" w:hAnsi="宋体" w:eastAsia="宋体" w:cs="宋体"/>
                <w:sz w:val="24"/>
                <w:szCs w:val="24"/>
              </w:rPr>
            </w:pPr>
            <w:r>
              <w:rPr>
                <w:rFonts w:hint="eastAsia" w:ascii="宋体" w:hAnsi="宋体" w:eastAsia="宋体" w:cs="宋体"/>
                <w:sz w:val="24"/>
                <w:szCs w:val="24"/>
              </w:rPr>
              <w:t>813***48</w:t>
            </w:r>
          </w:p>
        </w:tc>
        <w:tc>
          <w:tcPr>
            <w:tcW w:w="1505" w:type="dxa"/>
            <w:tcBorders>
              <w:top w:val="nil"/>
              <w:left w:val="nil"/>
              <w:bottom w:val="single" w:color="auto" w:sz="4" w:space="0"/>
              <w:right w:val="single" w:color="auto" w:sz="4" w:space="0"/>
            </w:tcBorders>
            <w:shd w:val="clear" w:color="auto" w:fill="auto"/>
            <w:noWrap/>
            <w:vAlign w:val="center"/>
          </w:tcPr>
          <w:p w14:paraId="20476B0F">
            <w:pPr>
              <w:jc w:val="center"/>
              <w:rPr>
                <w:rFonts w:hint="eastAsia" w:ascii="宋体" w:hAnsi="宋体" w:eastAsia="宋体" w:cs="宋体"/>
                <w:sz w:val="24"/>
                <w:szCs w:val="24"/>
              </w:rPr>
            </w:pPr>
            <w:r>
              <w:rPr>
                <w:rFonts w:hint="eastAsia" w:ascii="宋体" w:hAnsi="宋体" w:eastAsia="宋体" w:cs="宋体"/>
                <w:sz w:val="24"/>
                <w:szCs w:val="24"/>
              </w:rPr>
              <w:t>813***76</w:t>
            </w:r>
          </w:p>
        </w:tc>
        <w:tc>
          <w:tcPr>
            <w:tcW w:w="1459" w:type="dxa"/>
            <w:tcBorders>
              <w:top w:val="nil"/>
              <w:left w:val="nil"/>
              <w:bottom w:val="single" w:color="auto" w:sz="4" w:space="0"/>
              <w:right w:val="single" w:color="auto" w:sz="4" w:space="0"/>
            </w:tcBorders>
            <w:shd w:val="clear" w:color="auto" w:fill="auto"/>
            <w:noWrap/>
            <w:vAlign w:val="center"/>
          </w:tcPr>
          <w:p w14:paraId="3E3840C4">
            <w:pPr>
              <w:jc w:val="center"/>
              <w:rPr>
                <w:rFonts w:hint="eastAsia" w:ascii="宋体" w:hAnsi="宋体" w:eastAsia="宋体" w:cs="宋体"/>
                <w:sz w:val="24"/>
                <w:szCs w:val="24"/>
              </w:rPr>
            </w:pPr>
            <w:r>
              <w:rPr>
                <w:rFonts w:hint="eastAsia" w:ascii="宋体" w:hAnsi="宋体" w:eastAsia="宋体" w:cs="宋体"/>
                <w:sz w:val="24"/>
                <w:szCs w:val="24"/>
              </w:rPr>
              <w:t>813***83</w:t>
            </w:r>
          </w:p>
        </w:tc>
        <w:tc>
          <w:tcPr>
            <w:tcW w:w="1459" w:type="dxa"/>
            <w:tcBorders>
              <w:top w:val="nil"/>
              <w:left w:val="nil"/>
              <w:bottom w:val="single" w:color="auto" w:sz="4" w:space="0"/>
              <w:right w:val="single" w:color="auto" w:sz="4" w:space="0"/>
            </w:tcBorders>
            <w:shd w:val="clear" w:color="auto" w:fill="auto"/>
            <w:noWrap/>
            <w:vAlign w:val="center"/>
          </w:tcPr>
          <w:p w14:paraId="5157AF54">
            <w:pPr>
              <w:jc w:val="center"/>
              <w:rPr>
                <w:rFonts w:hint="eastAsia" w:ascii="宋体" w:hAnsi="宋体" w:eastAsia="宋体" w:cs="宋体"/>
                <w:sz w:val="24"/>
                <w:szCs w:val="24"/>
              </w:rPr>
            </w:pPr>
            <w:r>
              <w:rPr>
                <w:rFonts w:hint="eastAsia" w:ascii="宋体" w:hAnsi="宋体" w:eastAsia="宋体" w:cs="宋体"/>
                <w:sz w:val="24"/>
                <w:szCs w:val="24"/>
              </w:rPr>
              <w:t>340***32</w:t>
            </w:r>
          </w:p>
        </w:tc>
        <w:tc>
          <w:tcPr>
            <w:tcW w:w="1459" w:type="dxa"/>
            <w:tcBorders>
              <w:top w:val="nil"/>
              <w:left w:val="nil"/>
              <w:bottom w:val="single" w:color="auto" w:sz="4" w:space="0"/>
              <w:right w:val="single" w:color="auto" w:sz="4" w:space="0"/>
            </w:tcBorders>
            <w:shd w:val="clear" w:color="auto" w:fill="auto"/>
            <w:noWrap/>
            <w:vAlign w:val="center"/>
          </w:tcPr>
          <w:p w14:paraId="0852D929">
            <w:pPr>
              <w:jc w:val="center"/>
              <w:rPr>
                <w:rFonts w:hint="eastAsia" w:ascii="宋体" w:hAnsi="宋体" w:eastAsia="宋体" w:cs="宋体"/>
                <w:sz w:val="24"/>
                <w:szCs w:val="24"/>
              </w:rPr>
            </w:pPr>
            <w:r>
              <w:rPr>
                <w:rFonts w:hint="eastAsia" w:ascii="宋体" w:hAnsi="宋体" w:eastAsia="宋体" w:cs="宋体"/>
                <w:sz w:val="24"/>
                <w:szCs w:val="24"/>
              </w:rPr>
              <w:t>340***93</w:t>
            </w:r>
          </w:p>
        </w:tc>
        <w:tc>
          <w:tcPr>
            <w:tcW w:w="1460" w:type="dxa"/>
            <w:tcBorders>
              <w:top w:val="nil"/>
              <w:left w:val="nil"/>
              <w:bottom w:val="single" w:color="auto" w:sz="4" w:space="0"/>
              <w:right w:val="single" w:color="auto" w:sz="4" w:space="0"/>
            </w:tcBorders>
            <w:shd w:val="clear" w:color="auto" w:fill="auto"/>
            <w:noWrap/>
            <w:vAlign w:val="center"/>
          </w:tcPr>
          <w:p w14:paraId="2CFECCD7">
            <w:pPr>
              <w:jc w:val="center"/>
              <w:rPr>
                <w:rFonts w:hint="eastAsia" w:ascii="宋体" w:hAnsi="宋体" w:eastAsia="宋体" w:cs="宋体"/>
                <w:sz w:val="24"/>
                <w:szCs w:val="24"/>
              </w:rPr>
            </w:pPr>
            <w:r>
              <w:rPr>
                <w:rFonts w:hint="eastAsia" w:ascii="宋体" w:hAnsi="宋体" w:eastAsia="宋体" w:cs="宋体"/>
                <w:sz w:val="24"/>
                <w:szCs w:val="24"/>
              </w:rPr>
              <w:t>340***29</w:t>
            </w:r>
          </w:p>
        </w:tc>
      </w:tr>
      <w:tr w14:paraId="74A05AFC">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2D46957">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505" w:type="dxa"/>
            <w:tcBorders>
              <w:top w:val="nil"/>
              <w:left w:val="nil"/>
              <w:bottom w:val="single" w:color="auto" w:sz="4" w:space="0"/>
              <w:right w:val="single" w:color="auto" w:sz="4" w:space="0"/>
            </w:tcBorders>
            <w:shd w:val="clear" w:color="auto" w:fill="auto"/>
            <w:noWrap/>
            <w:vAlign w:val="center"/>
          </w:tcPr>
          <w:p w14:paraId="55D5433C">
            <w:pPr>
              <w:jc w:val="center"/>
              <w:rPr>
                <w:rFonts w:hint="eastAsia" w:ascii="宋体" w:hAnsi="宋体" w:eastAsia="宋体" w:cs="宋体"/>
                <w:sz w:val="24"/>
                <w:szCs w:val="24"/>
              </w:rPr>
            </w:pPr>
            <w:r>
              <w:rPr>
                <w:rFonts w:hint="eastAsia" w:ascii="宋体" w:hAnsi="宋体" w:eastAsia="宋体" w:cs="宋体"/>
                <w:sz w:val="24"/>
                <w:szCs w:val="24"/>
              </w:rPr>
              <w:t>813***32</w:t>
            </w:r>
          </w:p>
        </w:tc>
        <w:tc>
          <w:tcPr>
            <w:tcW w:w="1459" w:type="dxa"/>
            <w:tcBorders>
              <w:top w:val="nil"/>
              <w:left w:val="nil"/>
              <w:bottom w:val="single" w:color="auto" w:sz="4" w:space="0"/>
              <w:right w:val="single" w:color="auto" w:sz="4" w:space="0"/>
            </w:tcBorders>
            <w:shd w:val="clear" w:color="auto" w:fill="auto"/>
            <w:noWrap/>
            <w:vAlign w:val="center"/>
          </w:tcPr>
          <w:p w14:paraId="576A33C8">
            <w:pPr>
              <w:jc w:val="center"/>
              <w:rPr>
                <w:rFonts w:hint="eastAsia" w:ascii="宋体" w:hAnsi="宋体" w:eastAsia="宋体" w:cs="宋体"/>
                <w:sz w:val="24"/>
                <w:szCs w:val="24"/>
              </w:rPr>
            </w:pPr>
            <w:r>
              <w:rPr>
                <w:rFonts w:hint="eastAsia" w:ascii="宋体" w:hAnsi="宋体" w:eastAsia="宋体" w:cs="宋体"/>
                <w:sz w:val="24"/>
                <w:szCs w:val="24"/>
              </w:rPr>
              <w:t>813***28</w:t>
            </w:r>
          </w:p>
        </w:tc>
        <w:tc>
          <w:tcPr>
            <w:tcW w:w="1459" w:type="dxa"/>
            <w:tcBorders>
              <w:top w:val="nil"/>
              <w:left w:val="nil"/>
              <w:bottom w:val="single" w:color="auto" w:sz="4" w:space="0"/>
              <w:right w:val="single" w:color="auto" w:sz="4" w:space="0"/>
            </w:tcBorders>
            <w:shd w:val="clear" w:color="auto" w:fill="auto"/>
            <w:noWrap/>
            <w:vAlign w:val="center"/>
          </w:tcPr>
          <w:p w14:paraId="11EAB3AD">
            <w:pPr>
              <w:jc w:val="center"/>
              <w:rPr>
                <w:rFonts w:hint="eastAsia" w:ascii="宋体" w:hAnsi="宋体" w:eastAsia="宋体" w:cs="宋体"/>
                <w:sz w:val="24"/>
                <w:szCs w:val="24"/>
              </w:rPr>
            </w:pPr>
            <w:r>
              <w:rPr>
                <w:rFonts w:hint="eastAsia" w:ascii="宋体" w:hAnsi="宋体" w:eastAsia="宋体" w:cs="宋体"/>
                <w:sz w:val="24"/>
                <w:szCs w:val="24"/>
              </w:rPr>
              <w:t>340***49</w:t>
            </w:r>
          </w:p>
        </w:tc>
        <w:tc>
          <w:tcPr>
            <w:tcW w:w="1459" w:type="dxa"/>
            <w:tcBorders>
              <w:top w:val="nil"/>
              <w:left w:val="nil"/>
              <w:bottom w:val="single" w:color="auto" w:sz="4" w:space="0"/>
              <w:right w:val="single" w:color="auto" w:sz="4" w:space="0"/>
            </w:tcBorders>
            <w:shd w:val="clear" w:color="auto" w:fill="auto"/>
            <w:noWrap/>
            <w:vAlign w:val="center"/>
          </w:tcPr>
          <w:p w14:paraId="223FDBCE">
            <w:pPr>
              <w:jc w:val="center"/>
              <w:rPr>
                <w:rFonts w:hint="eastAsia" w:ascii="宋体" w:hAnsi="宋体" w:eastAsia="宋体" w:cs="宋体"/>
                <w:sz w:val="24"/>
                <w:szCs w:val="24"/>
              </w:rPr>
            </w:pPr>
            <w:r>
              <w:rPr>
                <w:rFonts w:hint="eastAsia" w:ascii="宋体" w:hAnsi="宋体" w:eastAsia="宋体" w:cs="宋体"/>
                <w:sz w:val="24"/>
                <w:szCs w:val="24"/>
              </w:rPr>
              <w:t>340***35</w:t>
            </w:r>
          </w:p>
        </w:tc>
        <w:tc>
          <w:tcPr>
            <w:tcW w:w="1460" w:type="dxa"/>
            <w:tcBorders>
              <w:top w:val="nil"/>
              <w:left w:val="nil"/>
              <w:bottom w:val="single" w:color="auto" w:sz="4" w:space="0"/>
              <w:right w:val="single" w:color="auto" w:sz="4" w:space="0"/>
            </w:tcBorders>
            <w:shd w:val="clear" w:color="auto" w:fill="auto"/>
            <w:noWrap/>
            <w:vAlign w:val="center"/>
          </w:tcPr>
          <w:p w14:paraId="6012877A">
            <w:pPr>
              <w:jc w:val="center"/>
              <w:rPr>
                <w:rFonts w:hint="eastAsia" w:ascii="宋体" w:hAnsi="宋体" w:eastAsia="宋体" w:cs="宋体"/>
                <w:sz w:val="24"/>
                <w:szCs w:val="24"/>
              </w:rPr>
            </w:pPr>
            <w:r>
              <w:rPr>
                <w:rFonts w:hint="eastAsia" w:ascii="宋体" w:hAnsi="宋体" w:eastAsia="宋体" w:cs="宋体"/>
                <w:sz w:val="24"/>
                <w:szCs w:val="24"/>
              </w:rPr>
              <w:t>340***37</w:t>
            </w:r>
          </w:p>
        </w:tc>
      </w:tr>
      <w:tr w14:paraId="40C9EC5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85F175F">
            <w:pPr>
              <w:jc w:val="center"/>
              <w:rPr>
                <w:rFonts w:hint="eastAsia" w:ascii="宋体" w:hAnsi="宋体" w:eastAsia="宋体" w:cs="宋体"/>
                <w:sz w:val="24"/>
                <w:szCs w:val="24"/>
              </w:rPr>
            </w:pPr>
            <w:r>
              <w:rPr>
                <w:rFonts w:hint="eastAsia" w:ascii="宋体" w:hAnsi="宋体" w:eastAsia="宋体" w:cs="宋体"/>
                <w:sz w:val="24"/>
                <w:szCs w:val="24"/>
              </w:rPr>
              <w:t>813***23</w:t>
            </w:r>
          </w:p>
        </w:tc>
        <w:tc>
          <w:tcPr>
            <w:tcW w:w="1505" w:type="dxa"/>
            <w:tcBorders>
              <w:top w:val="nil"/>
              <w:left w:val="nil"/>
              <w:bottom w:val="single" w:color="auto" w:sz="4" w:space="0"/>
              <w:right w:val="single" w:color="auto" w:sz="4" w:space="0"/>
            </w:tcBorders>
            <w:shd w:val="clear" w:color="auto" w:fill="auto"/>
            <w:noWrap/>
            <w:vAlign w:val="center"/>
          </w:tcPr>
          <w:p w14:paraId="72D33303">
            <w:pPr>
              <w:jc w:val="center"/>
              <w:rPr>
                <w:rFonts w:hint="eastAsia" w:ascii="宋体" w:hAnsi="宋体" w:eastAsia="宋体" w:cs="宋体"/>
                <w:sz w:val="24"/>
                <w:szCs w:val="24"/>
              </w:rPr>
            </w:pPr>
            <w:r>
              <w:rPr>
                <w:rFonts w:hint="eastAsia" w:ascii="宋体" w:hAnsi="宋体" w:eastAsia="宋体" w:cs="宋体"/>
                <w:sz w:val="24"/>
                <w:szCs w:val="24"/>
              </w:rPr>
              <w:t>813***27</w:t>
            </w:r>
          </w:p>
        </w:tc>
        <w:tc>
          <w:tcPr>
            <w:tcW w:w="1459" w:type="dxa"/>
            <w:tcBorders>
              <w:top w:val="nil"/>
              <w:left w:val="nil"/>
              <w:bottom w:val="single" w:color="auto" w:sz="4" w:space="0"/>
              <w:right w:val="single" w:color="auto" w:sz="4" w:space="0"/>
            </w:tcBorders>
            <w:shd w:val="clear" w:color="auto" w:fill="auto"/>
            <w:noWrap/>
            <w:vAlign w:val="center"/>
          </w:tcPr>
          <w:p w14:paraId="285B2CB4">
            <w:pPr>
              <w:jc w:val="center"/>
              <w:rPr>
                <w:rFonts w:hint="eastAsia" w:ascii="宋体" w:hAnsi="宋体" w:eastAsia="宋体" w:cs="宋体"/>
                <w:sz w:val="24"/>
                <w:szCs w:val="24"/>
              </w:rPr>
            </w:pPr>
            <w:r>
              <w:rPr>
                <w:rFonts w:hint="eastAsia" w:ascii="宋体" w:hAnsi="宋体" w:eastAsia="宋体" w:cs="宋体"/>
                <w:sz w:val="24"/>
                <w:szCs w:val="24"/>
              </w:rPr>
              <w:t>813***38</w:t>
            </w:r>
          </w:p>
        </w:tc>
        <w:tc>
          <w:tcPr>
            <w:tcW w:w="1459" w:type="dxa"/>
            <w:tcBorders>
              <w:top w:val="nil"/>
              <w:left w:val="nil"/>
              <w:bottom w:val="single" w:color="auto" w:sz="4" w:space="0"/>
              <w:right w:val="single" w:color="auto" w:sz="4" w:space="0"/>
            </w:tcBorders>
            <w:shd w:val="clear" w:color="auto" w:fill="auto"/>
            <w:noWrap/>
            <w:vAlign w:val="center"/>
          </w:tcPr>
          <w:p w14:paraId="28A43B13">
            <w:pPr>
              <w:jc w:val="center"/>
              <w:rPr>
                <w:rFonts w:hint="eastAsia" w:ascii="宋体" w:hAnsi="宋体" w:eastAsia="宋体" w:cs="宋体"/>
                <w:sz w:val="24"/>
                <w:szCs w:val="24"/>
              </w:rPr>
            </w:pPr>
            <w:r>
              <w:rPr>
                <w:rFonts w:hint="eastAsia" w:ascii="宋体" w:hAnsi="宋体" w:eastAsia="宋体" w:cs="宋体"/>
                <w:sz w:val="24"/>
                <w:szCs w:val="24"/>
              </w:rPr>
              <w:t>340***03</w:t>
            </w:r>
          </w:p>
        </w:tc>
        <w:tc>
          <w:tcPr>
            <w:tcW w:w="1459" w:type="dxa"/>
            <w:tcBorders>
              <w:top w:val="nil"/>
              <w:left w:val="nil"/>
              <w:bottom w:val="single" w:color="auto" w:sz="4" w:space="0"/>
              <w:right w:val="single" w:color="auto" w:sz="4" w:space="0"/>
            </w:tcBorders>
            <w:shd w:val="clear" w:color="auto" w:fill="auto"/>
            <w:noWrap/>
            <w:vAlign w:val="center"/>
          </w:tcPr>
          <w:p w14:paraId="562E6C68">
            <w:pPr>
              <w:jc w:val="center"/>
              <w:rPr>
                <w:rFonts w:hint="eastAsia" w:ascii="宋体" w:hAnsi="宋体" w:eastAsia="宋体" w:cs="宋体"/>
                <w:sz w:val="24"/>
                <w:szCs w:val="24"/>
              </w:rPr>
            </w:pPr>
            <w:r>
              <w:rPr>
                <w:rFonts w:hint="eastAsia" w:ascii="宋体" w:hAnsi="宋体" w:eastAsia="宋体" w:cs="宋体"/>
                <w:sz w:val="24"/>
                <w:szCs w:val="24"/>
              </w:rPr>
              <w:t>340***61</w:t>
            </w:r>
          </w:p>
        </w:tc>
        <w:tc>
          <w:tcPr>
            <w:tcW w:w="1460" w:type="dxa"/>
            <w:tcBorders>
              <w:top w:val="nil"/>
              <w:left w:val="nil"/>
              <w:bottom w:val="single" w:color="auto" w:sz="4" w:space="0"/>
              <w:right w:val="single" w:color="auto" w:sz="4" w:space="0"/>
            </w:tcBorders>
            <w:shd w:val="clear" w:color="auto" w:fill="auto"/>
            <w:noWrap/>
            <w:vAlign w:val="center"/>
          </w:tcPr>
          <w:p w14:paraId="0F38CEF3">
            <w:pPr>
              <w:jc w:val="center"/>
              <w:rPr>
                <w:rFonts w:hint="eastAsia" w:ascii="宋体" w:hAnsi="宋体" w:eastAsia="宋体" w:cs="宋体"/>
                <w:sz w:val="24"/>
                <w:szCs w:val="24"/>
              </w:rPr>
            </w:pPr>
            <w:r>
              <w:rPr>
                <w:rFonts w:hint="eastAsia" w:ascii="宋体" w:hAnsi="宋体" w:eastAsia="宋体" w:cs="宋体"/>
                <w:sz w:val="24"/>
                <w:szCs w:val="24"/>
              </w:rPr>
              <w:t>340***60</w:t>
            </w:r>
          </w:p>
        </w:tc>
      </w:tr>
      <w:tr w14:paraId="173D2D0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5067C5D">
            <w:pPr>
              <w:jc w:val="center"/>
              <w:rPr>
                <w:rFonts w:hint="eastAsia" w:ascii="宋体" w:hAnsi="宋体" w:eastAsia="宋体" w:cs="宋体"/>
                <w:sz w:val="24"/>
                <w:szCs w:val="24"/>
              </w:rPr>
            </w:pPr>
            <w:r>
              <w:rPr>
                <w:rFonts w:hint="eastAsia" w:ascii="宋体" w:hAnsi="宋体" w:eastAsia="宋体" w:cs="宋体"/>
                <w:sz w:val="24"/>
                <w:szCs w:val="24"/>
              </w:rPr>
              <w:t>813***90</w:t>
            </w:r>
          </w:p>
        </w:tc>
        <w:tc>
          <w:tcPr>
            <w:tcW w:w="1505" w:type="dxa"/>
            <w:tcBorders>
              <w:top w:val="nil"/>
              <w:left w:val="nil"/>
              <w:bottom w:val="single" w:color="auto" w:sz="4" w:space="0"/>
              <w:right w:val="single" w:color="auto" w:sz="4" w:space="0"/>
            </w:tcBorders>
            <w:shd w:val="clear" w:color="auto" w:fill="auto"/>
            <w:noWrap/>
            <w:vAlign w:val="center"/>
          </w:tcPr>
          <w:p w14:paraId="49E65DA4">
            <w:pPr>
              <w:jc w:val="center"/>
              <w:rPr>
                <w:rFonts w:hint="eastAsia" w:ascii="宋体" w:hAnsi="宋体" w:eastAsia="宋体" w:cs="宋体"/>
                <w:sz w:val="24"/>
                <w:szCs w:val="24"/>
              </w:rPr>
            </w:pPr>
            <w:r>
              <w:rPr>
                <w:rFonts w:hint="eastAsia" w:ascii="宋体" w:hAnsi="宋体" w:eastAsia="宋体" w:cs="宋体"/>
                <w:sz w:val="24"/>
                <w:szCs w:val="24"/>
              </w:rPr>
              <w:t>813***47</w:t>
            </w:r>
          </w:p>
        </w:tc>
        <w:tc>
          <w:tcPr>
            <w:tcW w:w="1459" w:type="dxa"/>
            <w:tcBorders>
              <w:top w:val="nil"/>
              <w:left w:val="nil"/>
              <w:bottom w:val="single" w:color="auto" w:sz="4" w:space="0"/>
              <w:right w:val="single" w:color="auto" w:sz="4" w:space="0"/>
            </w:tcBorders>
            <w:shd w:val="clear" w:color="auto" w:fill="auto"/>
            <w:noWrap/>
            <w:vAlign w:val="center"/>
          </w:tcPr>
          <w:p w14:paraId="5C3500EC">
            <w:pPr>
              <w:jc w:val="center"/>
              <w:rPr>
                <w:rFonts w:hint="eastAsia" w:ascii="宋体" w:hAnsi="宋体" w:eastAsia="宋体" w:cs="宋体"/>
                <w:sz w:val="24"/>
                <w:szCs w:val="24"/>
              </w:rPr>
            </w:pPr>
            <w:r>
              <w:rPr>
                <w:rFonts w:hint="eastAsia" w:ascii="宋体" w:hAnsi="宋体" w:eastAsia="宋体" w:cs="宋体"/>
                <w:sz w:val="24"/>
                <w:szCs w:val="24"/>
              </w:rPr>
              <w:t>813***01</w:t>
            </w:r>
          </w:p>
        </w:tc>
        <w:tc>
          <w:tcPr>
            <w:tcW w:w="1459" w:type="dxa"/>
            <w:tcBorders>
              <w:top w:val="nil"/>
              <w:left w:val="nil"/>
              <w:bottom w:val="single" w:color="auto" w:sz="4" w:space="0"/>
              <w:right w:val="single" w:color="auto" w:sz="4" w:space="0"/>
            </w:tcBorders>
            <w:shd w:val="clear" w:color="auto" w:fill="auto"/>
            <w:noWrap/>
            <w:vAlign w:val="center"/>
          </w:tcPr>
          <w:p w14:paraId="3F5E5AC5">
            <w:pPr>
              <w:jc w:val="center"/>
              <w:rPr>
                <w:rFonts w:hint="eastAsia" w:ascii="宋体" w:hAnsi="宋体" w:eastAsia="宋体" w:cs="宋体"/>
                <w:sz w:val="24"/>
                <w:szCs w:val="24"/>
              </w:rPr>
            </w:pPr>
            <w:r>
              <w:rPr>
                <w:rFonts w:hint="eastAsia" w:ascii="宋体" w:hAnsi="宋体" w:eastAsia="宋体" w:cs="宋体"/>
                <w:sz w:val="24"/>
                <w:szCs w:val="24"/>
              </w:rPr>
              <w:t>340***04</w:t>
            </w:r>
          </w:p>
        </w:tc>
        <w:tc>
          <w:tcPr>
            <w:tcW w:w="1459" w:type="dxa"/>
            <w:tcBorders>
              <w:top w:val="nil"/>
              <w:left w:val="nil"/>
              <w:bottom w:val="single" w:color="auto" w:sz="4" w:space="0"/>
              <w:right w:val="single" w:color="auto" w:sz="4" w:space="0"/>
            </w:tcBorders>
            <w:shd w:val="clear" w:color="auto" w:fill="auto"/>
            <w:noWrap/>
            <w:vAlign w:val="center"/>
          </w:tcPr>
          <w:p w14:paraId="2B6DB505">
            <w:pPr>
              <w:jc w:val="center"/>
              <w:rPr>
                <w:rFonts w:hint="eastAsia" w:ascii="宋体" w:hAnsi="宋体" w:eastAsia="宋体" w:cs="宋体"/>
                <w:sz w:val="24"/>
                <w:szCs w:val="24"/>
              </w:rPr>
            </w:pPr>
            <w:r>
              <w:rPr>
                <w:rFonts w:hint="eastAsia" w:ascii="宋体" w:hAnsi="宋体" w:eastAsia="宋体" w:cs="宋体"/>
                <w:sz w:val="24"/>
                <w:szCs w:val="24"/>
              </w:rPr>
              <w:t>340***09</w:t>
            </w:r>
          </w:p>
        </w:tc>
        <w:tc>
          <w:tcPr>
            <w:tcW w:w="1460" w:type="dxa"/>
            <w:tcBorders>
              <w:top w:val="nil"/>
              <w:left w:val="nil"/>
              <w:bottom w:val="single" w:color="auto" w:sz="4" w:space="0"/>
              <w:right w:val="single" w:color="auto" w:sz="4" w:space="0"/>
            </w:tcBorders>
            <w:shd w:val="clear" w:color="auto" w:fill="auto"/>
            <w:noWrap/>
            <w:vAlign w:val="center"/>
          </w:tcPr>
          <w:p w14:paraId="5AA3D18C">
            <w:pPr>
              <w:jc w:val="center"/>
              <w:rPr>
                <w:rFonts w:hint="eastAsia" w:ascii="宋体" w:hAnsi="宋体" w:eastAsia="宋体" w:cs="宋体"/>
                <w:sz w:val="24"/>
                <w:szCs w:val="24"/>
              </w:rPr>
            </w:pPr>
            <w:r>
              <w:rPr>
                <w:rFonts w:hint="eastAsia" w:ascii="宋体" w:hAnsi="宋体" w:eastAsia="宋体" w:cs="宋体"/>
                <w:sz w:val="24"/>
                <w:szCs w:val="24"/>
              </w:rPr>
              <w:t>340***63</w:t>
            </w:r>
          </w:p>
        </w:tc>
      </w:tr>
      <w:tr w14:paraId="06D1D0A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DF72C1D">
            <w:pPr>
              <w:jc w:val="center"/>
              <w:rPr>
                <w:rFonts w:hint="eastAsia" w:ascii="宋体" w:hAnsi="宋体" w:eastAsia="宋体" w:cs="宋体"/>
                <w:sz w:val="24"/>
                <w:szCs w:val="24"/>
              </w:rPr>
            </w:pPr>
            <w:r>
              <w:rPr>
                <w:rFonts w:hint="eastAsia" w:ascii="宋体" w:hAnsi="宋体" w:eastAsia="宋体" w:cs="宋体"/>
                <w:sz w:val="24"/>
                <w:szCs w:val="24"/>
              </w:rPr>
              <w:t>813***91</w:t>
            </w:r>
          </w:p>
        </w:tc>
        <w:tc>
          <w:tcPr>
            <w:tcW w:w="1505" w:type="dxa"/>
            <w:tcBorders>
              <w:top w:val="nil"/>
              <w:left w:val="nil"/>
              <w:bottom w:val="single" w:color="auto" w:sz="4" w:space="0"/>
              <w:right w:val="single" w:color="auto" w:sz="4" w:space="0"/>
            </w:tcBorders>
            <w:shd w:val="clear" w:color="auto" w:fill="auto"/>
            <w:noWrap/>
            <w:vAlign w:val="center"/>
          </w:tcPr>
          <w:p w14:paraId="37F527C4">
            <w:pPr>
              <w:jc w:val="center"/>
              <w:rPr>
                <w:rFonts w:hint="eastAsia" w:ascii="宋体" w:hAnsi="宋体" w:eastAsia="宋体" w:cs="宋体"/>
                <w:sz w:val="24"/>
                <w:szCs w:val="24"/>
              </w:rPr>
            </w:pPr>
            <w:r>
              <w:rPr>
                <w:rFonts w:hint="eastAsia" w:ascii="宋体" w:hAnsi="宋体" w:eastAsia="宋体" w:cs="宋体"/>
                <w:sz w:val="24"/>
                <w:szCs w:val="24"/>
              </w:rPr>
              <w:t>813***59</w:t>
            </w:r>
          </w:p>
        </w:tc>
        <w:tc>
          <w:tcPr>
            <w:tcW w:w="1459" w:type="dxa"/>
            <w:tcBorders>
              <w:top w:val="nil"/>
              <w:left w:val="nil"/>
              <w:bottom w:val="single" w:color="auto" w:sz="4" w:space="0"/>
              <w:right w:val="single" w:color="auto" w:sz="4" w:space="0"/>
            </w:tcBorders>
            <w:shd w:val="clear" w:color="auto" w:fill="auto"/>
            <w:noWrap/>
            <w:vAlign w:val="center"/>
          </w:tcPr>
          <w:p w14:paraId="68D52CF1">
            <w:pPr>
              <w:jc w:val="center"/>
              <w:rPr>
                <w:rFonts w:hint="eastAsia" w:ascii="宋体" w:hAnsi="宋体" w:eastAsia="宋体" w:cs="宋体"/>
                <w:sz w:val="24"/>
                <w:szCs w:val="24"/>
              </w:rPr>
            </w:pPr>
            <w:r>
              <w:rPr>
                <w:rFonts w:hint="eastAsia" w:ascii="宋体" w:hAnsi="宋体" w:eastAsia="宋体" w:cs="宋体"/>
                <w:sz w:val="24"/>
                <w:szCs w:val="24"/>
              </w:rPr>
              <w:t>813***11</w:t>
            </w:r>
          </w:p>
        </w:tc>
        <w:tc>
          <w:tcPr>
            <w:tcW w:w="1459" w:type="dxa"/>
            <w:tcBorders>
              <w:top w:val="nil"/>
              <w:left w:val="nil"/>
              <w:bottom w:val="single" w:color="auto" w:sz="4" w:space="0"/>
              <w:right w:val="single" w:color="auto" w:sz="4" w:space="0"/>
            </w:tcBorders>
            <w:shd w:val="clear" w:color="auto" w:fill="auto"/>
            <w:noWrap/>
            <w:vAlign w:val="center"/>
          </w:tcPr>
          <w:p w14:paraId="5E6E03EC">
            <w:pPr>
              <w:jc w:val="center"/>
              <w:rPr>
                <w:rFonts w:hint="eastAsia" w:ascii="宋体" w:hAnsi="宋体" w:eastAsia="宋体" w:cs="宋体"/>
                <w:sz w:val="24"/>
                <w:szCs w:val="24"/>
              </w:rPr>
            </w:pPr>
            <w:r>
              <w:rPr>
                <w:rFonts w:hint="eastAsia" w:ascii="宋体" w:hAnsi="宋体" w:eastAsia="宋体" w:cs="宋体"/>
                <w:sz w:val="24"/>
                <w:szCs w:val="24"/>
              </w:rPr>
              <w:t>340***16</w:t>
            </w:r>
          </w:p>
        </w:tc>
        <w:tc>
          <w:tcPr>
            <w:tcW w:w="1459" w:type="dxa"/>
            <w:tcBorders>
              <w:top w:val="nil"/>
              <w:left w:val="nil"/>
              <w:bottom w:val="single" w:color="auto" w:sz="4" w:space="0"/>
              <w:right w:val="single" w:color="auto" w:sz="4" w:space="0"/>
            </w:tcBorders>
            <w:shd w:val="clear" w:color="auto" w:fill="auto"/>
            <w:noWrap/>
            <w:vAlign w:val="center"/>
          </w:tcPr>
          <w:p w14:paraId="6A43CC3A">
            <w:pPr>
              <w:jc w:val="center"/>
              <w:rPr>
                <w:rFonts w:hint="eastAsia" w:ascii="宋体" w:hAnsi="宋体" w:eastAsia="宋体" w:cs="宋体"/>
                <w:sz w:val="24"/>
                <w:szCs w:val="24"/>
              </w:rPr>
            </w:pPr>
            <w:r>
              <w:rPr>
                <w:rFonts w:hint="eastAsia" w:ascii="宋体" w:hAnsi="宋体" w:eastAsia="宋体" w:cs="宋体"/>
                <w:sz w:val="24"/>
                <w:szCs w:val="24"/>
              </w:rPr>
              <w:t>340***65</w:t>
            </w:r>
          </w:p>
        </w:tc>
        <w:tc>
          <w:tcPr>
            <w:tcW w:w="1460" w:type="dxa"/>
            <w:tcBorders>
              <w:top w:val="nil"/>
              <w:left w:val="nil"/>
              <w:bottom w:val="single" w:color="auto" w:sz="4" w:space="0"/>
              <w:right w:val="single" w:color="auto" w:sz="4" w:space="0"/>
            </w:tcBorders>
            <w:shd w:val="clear" w:color="auto" w:fill="auto"/>
            <w:noWrap/>
            <w:vAlign w:val="center"/>
          </w:tcPr>
          <w:p w14:paraId="5E3191CA">
            <w:pPr>
              <w:jc w:val="center"/>
              <w:rPr>
                <w:rFonts w:hint="eastAsia" w:ascii="宋体" w:hAnsi="宋体" w:eastAsia="宋体" w:cs="宋体"/>
                <w:sz w:val="24"/>
                <w:szCs w:val="24"/>
              </w:rPr>
            </w:pPr>
            <w:r>
              <w:rPr>
                <w:rFonts w:hint="eastAsia" w:ascii="宋体" w:hAnsi="宋体" w:eastAsia="宋体" w:cs="宋体"/>
                <w:sz w:val="24"/>
                <w:szCs w:val="24"/>
              </w:rPr>
              <w:t>340***69</w:t>
            </w:r>
          </w:p>
        </w:tc>
      </w:tr>
      <w:tr w14:paraId="1929B32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A55FF30">
            <w:pPr>
              <w:jc w:val="center"/>
              <w:rPr>
                <w:rFonts w:hint="eastAsia" w:ascii="宋体" w:hAnsi="宋体" w:eastAsia="宋体" w:cs="宋体"/>
                <w:sz w:val="24"/>
                <w:szCs w:val="24"/>
              </w:rPr>
            </w:pPr>
            <w:r>
              <w:rPr>
                <w:rFonts w:hint="eastAsia" w:ascii="宋体" w:hAnsi="宋体" w:eastAsia="宋体" w:cs="宋体"/>
                <w:sz w:val="24"/>
                <w:szCs w:val="24"/>
              </w:rPr>
              <w:t>813***95</w:t>
            </w:r>
          </w:p>
        </w:tc>
        <w:tc>
          <w:tcPr>
            <w:tcW w:w="1505" w:type="dxa"/>
            <w:tcBorders>
              <w:top w:val="nil"/>
              <w:left w:val="nil"/>
              <w:bottom w:val="single" w:color="auto" w:sz="4" w:space="0"/>
              <w:right w:val="single" w:color="auto" w:sz="4" w:space="0"/>
            </w:tcBorders>
            <w:shd w:val="clear" w:color="auto" w:fill="auto"/>
            <w:noWrap/>
            <w:vAlign w:val="center"/>
          </w:tcPr>
          <w:p w14:paraId="076AFEB6">
            <w:pPr>
              <w:jc w:val="center"/>
              <w:rPr>
                <w:rFonts w:hint="eastAsia" w:ascii="宋体" w:hAnsi="宋体" w:eastAsia="宋体" w:cs="宋体"/>
                <w:sz w:val="24"/>
                <w:szCs w:val="24"/>
              </w:rPr>
            </w:pPr>
            <w:r>
              <w:rPr>
                <w:rFonts w:hint="eastAsia" w:ascii="宋体" w:hAnsi="宋体" w:eastAsia="宋体" w:cs="宋体"/>
                <w:sz w:val="24"/>
                <w:szCs w:val="24"/>
              </w:rPr>
              <w:t>813***65</w:t>
            </w:r>
          </w:p>
        </w:tc>
        <w:tc>
          <w:tcPr>
            <w:tcW w:w="1459" w:type="dxa"/>
            <w:tcBorders>
              <w:top w:val="nil"/>
              <w:left w:val="nil"/>
              <w:bottom w:val="single" w:color="auto" w:sz="4" w:space="0"/>
              <w:right w:val="single" w:color="auto" w:sz="4" w:space="0"/>
            </w:tcBorders>
            <w:shd w:val="clear" w:color="auto" w:fill="auto"/>
            <w:noWrap/>
            <w:vAlign w:val="center"/>
          </w:tcPr>
          <w:p w14:paraId="05F374F5">
            <w:pPr>
              <w:jc w:val="center"/>
              <w:rPr>
                <w:rFonts w:hint="eastAsia" w:ascii="宋体" w:hAnsi="宋体" w:eastAsia="宋体" w:cs="宋体"/>
                <w:sz w:val="24"/>
                <w:szCs w:val="24"/>
              </w:rPr>
            </w:pPr>
            <w:r>
              <w:rPr>
                <w:rFonts w:hint="eastAsia" w:ascii="宋体" w:hAnsi="宋体" w:eastAsia="宋体" w:cs="宋体"/>
                <w:sz w:val="24"/>
                <w:szCs w:val="24"/>
              </w:rPr>
              <w:t>813***47</w:t>
            </w:r>
          </w:p>
        </w:tc>
        <w:tc>
          <w:tcPr>
            <w:tcW w:w="1459" w:type="dxa"/>
            <w:tcBorders>
              <w:top w:val="nil"/>
              <w:left w:val="nil"/>
              <w:bottom w:val="single" w:color="auto" w:sz="4" w:space="0"/>
              <w:right w:val="single" w:color="auto" w:sz="4" w:space="0"/>
            </w:tcBorders>
            <w:shd w:val="clear" w:color="auto" w:fill="auto"/>
            <w:noWrap/>
            <w:vAlign w:val="center"/>
          </w:tcPr>
          <w:p w14:paraId="57DEA554">
            <w:pPr>
              <w:jc w:val="center"/>
              <w:rPr>
                <w:rFonts w:hint="eastAsia" w:ascii="宋体" w:hAnsi="宋体" w:eastAsia="宋体" w:cs="宋体"/>
                <w:sz w:val="24"/>
                <w:szCs w:val="24"/>
              </w:rPr>
            </w:pPr>
            <w:r>
              <w:rPr>
                <w:rFonts w:hint="eastAsia" w:ascii="宋体" w:hAnsi="宋体" w:eastAsia="宋体" w:cs="宋体"/>
                <w:sz w:val="24"/>
                <w:szCs w:val="24"/>
              </w:rPr>
              <w:t>873***39</w:t>
            </w:r>
          </w:p>
        </w:tc>
        <w:tc>
          <w:tcPr>
            <w:tcW w:w="1459" w:type="dxa"/>
            <w:tcBorders>
              <w:top w:val="nil"/>
              <w:left w:val="nil"/>
              <w:bottom w:val="single" w:color="auto" w:sz="4" w:space="0"/>
              <w:right w:val="single" w:color="auto" w:sz="4" w:space="0"/>
            </w:tcBorders>
            <w:shd w:val="clear" w:color="auto" w:fill="auto"/>
            <w:noWrap/>
            <w:vAlign w:val="center"/>
          </w:tcPr>
          <w:p w14:paraId="4AC42408">
            <w:pPr>
              <w:jc w:val="center"/>
              <w:rPr>
                <w:rFonts w:hint="eastAsia" w:ascii="宋体" w:hAnsi="宋体" w:eastAsia="宋体" w:cs="宋体"/>
                <w:sz w:val="24"/>
                <w:szCs w:val="24"/>
              </w:rPr>
            </w:pPr>
            <w:r>
              <w:rPr>
                <w:rFonts w:hint="eastAsia" w:ascii="宋体" w:hAnsi="宋体" w:eastAsia="宋体" w:cs="宋体"/>
                <w:sz w:val="24"/>
                <w:szCs w:val="24"/>
              </w:rPr>
              <w:t>340***50</w:t>
            </w:r>
          </w:p>
        </w:tc>
        <w:tc>
          <w:tcPr>
            <w:tcW w:w="1460" w:type="dxa"/>
            <w:tcBorders>
              <w:top w:val="nil"/>
              <w:left w:val="nil"/>
              <w:bottom w:val="single" w:color="auto" w:sz="4" w:space="0"/>
              <w:right w:val="single" w:color="auto" w:sz="4" w:space="0"/>
            </w:tcBorders>
            <w:shd w:val="clear" w:color="auto" w:fill="auto"/>
            <w:noWrap/>
            <w:vAlign w:val="center"/>
          </w:tcPr>
          <w:p w14:paraId="5FC8FE5F">
            <w:pPr>
              <w:jc w:val="center"/>
              <w:rPr>
                <w:rFonts w:hint="eastAsia" w:ascii="宋体" w:hAnsi="宋体" w:eastAsia="宋体" w:cs="宋体"/>
                <w:sz w:val="24"/>
                <w:szCs w:val="24"/>
              </w:rPr>
            </w:pPr>
            <w:r>
              <w:rPr>
                <w:rFonts w:hint="eastAsia" w:ascii="宋体" w:hAnsi="宋体" w:eastAsia="宋体" w:cs="宋体"/>
                <w:sz w:val="24"/>
                <w:szCs w:val="24"/>
              </w:rPr>
              <w:t>340***21</w:t>
            </w:r>
          </w:p>
        </w:tc>
      </w:tr>
      <w:tr w14:paraId="730E4C73">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8F3B05C">
            <w:pPr>
              <w:jc w:val="center"/>
              <w:rPr>
                <w:rFonts w:hint="eastAsia" w:ascii="宋体" w:hAnsi="宋体" w:eastAsia="宋体" w:cs="宋体"/>
                <w:sz w:val="24"/>
                <w:szCs w:val="24"/>
              </w:rPr>
            </w:pPr>
            <w:r>
              <w:rPr>
                <w:rFonts w:hint="eastAsia" w:ascii="宋体" w:hAnsi="宋体" w:eastAsia="宋体" w:cs="宋体"/>
                <w:sz w:val="24"/>
                <w:szCs w:val="24"/>
              </w:rPr>
              <w:t>813***96</w:t>
            </w:r>
          </w:p>
        </w:tc>
        <w:tc>
          <w:tcPr>
            <w:tcW w:w="1505" w:type="dxa"/>
            <w:tcBorders>
              <w:top w:val="nil"/>
              <w:left w:val="nil"/>
              <w:bottom w:val="single" w:color="auto" w:sz="4" w:space="0"/>
              <w:right w:val="single" w:color="auto" w:sz="4" w:space="0"/>
            </w:tcBorders>
            <w:shd w:val="clear" w:color="auto" w:fill="auto"/>
            <w:noWrap/>
            <w:vAlign w:val="center"/>
          </w:tcPr>
          <w:p w14:paraId="3AA5EBF8">
            <w:pPr>
              <w:jc w:val="center"/>
              <w:rPr>
                <w:rFonts w:hint="eastAsia" w:ascii="宋体" w:hAnsi="宋体" w:eastAsia="宋体" w:cs="宋体"/>
                <w:sz w:val="24"/>
                <w:szCs w:val="24"/>
              </w:rPr>
            </w:pPr>
            <w:r>
              <w:rPr>
                <w:rFonts w:hint="eastAsia" w:ascii="宋体" w:hAnsi="宋体" w:eastAsia="宋体" w:cs="宋体"/>
                <w:sz w:val="24"/>
                <w:szCs w:val="24"/>
              </w:rPr>
              <w:t>813***30</w:t>
            </w:r>
          </w:p>
        </w:tc>
        <w:tc>
          <w:tcPr>
            <w:tcW w:w="1459" w:type="dxa"/>
            <w:tcBorders>
              <w:top w:val="nil"/>
              <w:left w:val="nil"/>
              <w:bottom w:val="single" w:color="auto" w:sz="4" w:space="0"/>
              <w:right w:val="single" w:color="auto" w:sz="4" w:space="0"/>
            </w:tcBorders>
            <w:shd w:val="clear" w:color="auto" w:fill="auto"/>
            <w:noWrap/>
            <w:vAlign w:val="center"/>
          </w:tcPr>
          <w:p w14:paraId="1476BE93">
            <w:pPr>
              <w:jc w:val="center"/>
              <w:rPr>
                <w:rFonts w:hint="eastAsia" w:ascii="宋体" w:hAnsi="宋体" w:eastAsia="宋体" w:cs="宋体"/>
                <w:sz w:val="24"/>
                <w:szCs w:val="24"/>
              </w:rPr>
            </w:pPr>
            <w:r>
              <w:rPr>
                <w:rFonts w:hint="eastAsia" w:ascii="宋体" w:hAnsi="宋体" w:eastAsia="宋体" w:cs="宋体"/>
                <w:sz w:val="24"/>
                <w:szCs w:val="24"/>
              </w:rPr>
              <w:t>813***05</w:t>
            </w:r>
          </w:p>
        </w:tc>
        <w:tc>
          <w:tcPr>
            <w:tcW w:w="1459" w:type="dxa"/>
            <w:tcBorders>
              <w:top w:val="nil"/>
              <w:left w:val="nil"/>
              <w:bottom w:val="single" w:color="auto" w:sz="4" w:space="0"/>
              <w:right w:val="single" w:color="auto" w:sz="4" w:space="0"/>
            </w:tcBorders>
            <w:shd w:val="clear" w:color="auto" w:fill="auto"/>
            <w:noWrap/>
            <w:vAlign w:val="center"/>
          </w:tcPr>
          <w:p w14:paraId="5D34C58D">
            <w:pPr>
              <w:jc w:val="center"/>
              <w:rPr>
                <w:rFonts w:hint="eastAsia" w:ascii="宋体" w:hAnsi="宋体" w:eastAsia="宋体" w:cs="宋体"/>
                <w:sz w:val="24"/>
                <w:szCs w:val="24"/>
              </w:rPr>
            </w:pPr>
            <w:r>
              <w:rPr>
                <w:rFonts w:hint="eastAsia" w:ascii="宋体" w:hAnsi="宋体" w:eastAsia="宋体" w:cs="宋体"/>
                <w:sz w:val="24"/>
                <w:szCs w:val="24"/>
              </w:rPr>
              <w:t>340***82</w:t>
            </w:r>
          </w:p>
        </w:tc>
        <w:tc>
          <w:tcPr>
            <w:tcW w:w="1459" w:type="dxa"/>
            <w:tcBorders>
              <w:top w:val="nil"/>
              <w:left w:val="nil"/>
              <w:bottom w:val="single" w:color="auto" w:sz="4" w:space="0"/>
              <w:right w:val="single" w:color="auto" w:sz="4" w:space="0"/>
            </w:tcBorders>
            <w:shd w:val="clear" w:color="auto" w:fill="auto"/>
            <w:noWrap/>
            <w:vAlign w:val="center"/>
          </w:tcPr>
          <w:p w14:paraId="7074C0CA">
            <w:pPr>
              <w:jc w:val="center"/>
              <w:rPr>
                <w:rFonts w:hint="eastAsia" w:ascii="宋体" w:hAnsi="宋体" w:eastAsia="宋体" w:cs="宋体"/>
                <w:sz w:val="24"/>
                <w:szCs w:val="24"/>
              </w:rPr>
            </w:pPr>
            <w:r>
              <w:rPr>
                <w:rFonts w:hint="eastAsia" w:ascii="宋体" w:hAnsi="宋体" w:eastAsia="宋体" w:cs="宋体"/>
                <w:sz w:val="24"/>
                <w:szCs w:val="24"/>
              </w:rPr>
              <w:t>340***03</w:t>
            </w:r>
          </w:p>
        </w:tc>
        <w:tc>
          <w:tcPr>
            <w:tcW w:w="1460" w:type="dxa"/>
            <w:tcBorders>
              <w:top w:val="nil"/>
              <w:left w:val="nil"/>
              <w:bottom w:val="single" w:color="auto" w:sz="4" w:space="0"/>
              <w:right w:val="single" w:color="auto" w:sz="4" w:space="0"/>
            </w:tcBorders>
            <w:shd w:val="clear" w:color="auto" w:fill="auto"/>
            <w:noWrap/>
            <w:vAlign w:val="center"/>
          </w:tcPr>
          <w:p w14:paraId="5FD5A800">
            <w:pPr>
              <w:jc w:val="center"/>
              <w:rPr>
                <w:rFonts w:hint="eastAsia" w:ascii="宋体" w:hAnsi="宋体" w:eastAsia="宋体" w:cs="宋体"/>
                <w:sz w:val="24"/>
                <w:szCs w:val="24"/>
              </w:rPr>
            </w:pPr>
            <w:r>
              <w:rPr>
                <w:rFonts w:hint="eastAsia" w:ascii="宋体" w:hAnsi="宋体" w:eastAsia="宋体" w:cs="宋体"/>
                <w:sz w:val="24"/>
                <w:szCs w:val="24"/>
              </w:rPr>
              <w:t>340***76</w:t>
            </w:r>
          </w:p>
        </w:tc>
      </w:tr>
      <w:tr w14:paraId="13489D3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A397AA2">
            <w:pPr>
              <w:jc w:val="center"/>
              <w:rPr>
                <w:rFonts w:hint="eastAsia" w:ascii="宋体" w:hAnsi="宋体" w:eastAsia="宋体" w:cs="宋体"/>
                <w:sz w:val="24"/>
                <w:szCs w:val="24"/>
              </w:rPr>
            </w:pPr>
            <w:r>
              <w:rPr>
                <w:rFonts w:hint="eastAsia" w:ascii="宋体" w:hAnsi="宋体" w:eastAsia="宋体" w:cs="宋体"/>
                <w:sz w:val="24"/>
                <w:szCs w:val="24"/>
              </w:rPr>
              <w:t>813***78</w:t>
            </w:r>
          </w:p>
        </w:tc>
        <w:tc>
          <w:tcPr>
            <w:tcW w:w="1505" w:type="dxa"/>
            <w:tcBorders>
              <w:top w:val="nil"/>
              <w:left w:val="nil"/>
              <w:bottom w:val="single" w:color="auto" w:sz="4" w:space="0"/>
              <w:right w:val="single" w:color="auto" w:sz="4" w:space="0"/>
            </w:tcBorders>
            <w:shd w:val="clear" w:color="auto" w:fill="auto"/>
            <w:noWrap/>
            <w:vAlign w:val="center"/>
          </w:tcPr>
          <w:p w14:paraId="15E5E5D4">
            <w:pPr>
              <w:jc w:val="center"/>
              <w:rPr>
                <w:rFonts w:hint="eastAsia" w:ascii="宋体" w:hAnsi="宋体" w:eastAsia="宋体" w:cs="宋体"/>
                <w:sz w:val="24"/>
                <w:szCs w:val="24"/>
              </w:rPr>
            </w:pPr>
            <w:r>
              <w:rPr>
                <w:rFonts w:hint="eastAsia" w:ascii="宋体" w:hAnsi="宋体" w:eastAsia="宋体" w:cs="宋体"/>
                <w:sz w:val="24"/>
                <w:szCs w:val="24"/>
              </w:rPr>
              <w:t>813***36</w:t>
            </w:r>
          </w:p>
        </w:tc>
        <w:tc>
          <w:tcPr>
            <w:tcW w:w="1459" w:type="dxa"/>
            <w:tcBorders>
              <w:top w:val="nil"/>
              <w:left w:val="nil"/>
              <w:bottom w:val="single" w:color="auto" w:sz="4" w:space="0"/>
              <w:right w:val="single" w:color="auto" w:sz="4" w:space="0"/>
            </w:tcBorders>
            <w:shd w:val="clear" w:color="auto" w:fill="auto"/>
            <w:noWrap/>
            <w:vAlign w:val="center"/>
          </w:tcPr>
          <w:p w14:paraId="72DF4321">
            <w:pPr>
              <w:jc w:val="center"/>
              <w:rPr>
                <w:rFonts w:hint="eastAsia" w:ascii="宋体" w:hAnsi="宋体" w:eastAsia="宋体" w:cs="宋体"/>
                <w:sz w:val="24"/>
                <w:szCs w:val="24"/>
              </w:rPr>
            </w:pPr>
            <w:r>
              <w:rPr>
                <w:rFonts w:hint="eastAsia" w:ascii="宋体" w:hAnsi="宋体" w:eastAsia="宋体" w:cs="宋体"/>
                <w:sz w:val="24"/>
                <w:szCs w:val="24"/>
              </w:rPr>
              <w:t>813***81</w:t>
            </w:r>
          </w:p>
        </w:tc>
        <w:tc>
          <w:tcPr>
            <w:tcW w:w="1459" w:type="dxa"/>
            <w:tcBorders>
              <w:top w:val="nil"/>
              <w:left w:val="nil"/>
              <w:bottom w:val="single" w:color="auto" w:sz="4" w:space="0"/>
              <w:right w:val="single" w:color="auto" w:sz="4" w:space="0"/>
            </w:tcBorders>
            <w:shd w:val="clear" w:color="auto" w:fill="auto"/>
            <w:noWrap/>
            <w:vAlign w:val="center"/>
          </w:tcPr>
          <w:p w14:paraId="26C6E1BC">
            <w:pPr>
              <w:jc w:val="center"/>
              <w:rPr>
                <w:rFonts w:hint="eastAsia" w:ascii="宋体" w:hAnsi="宋体" w:eastAsia="宋体" w:cs="宋体"/>
                <w:sz w:val="24"/>
                <w:szCs w:val="24"/>
              </w:rPr>
            </w:pPr>
            <w:r>
              <w:rPr>
                <w:rFonts w:hint="eastAsia" w:ascii="宋体" w:hAnsi="宋体" w:eastAsia="宋体" w:cs="宋体"/>
                <w:sz w:val="24"/>
                <w:szCs w:val="24"/>
              </w:rPr>
              <w:t>340***01</w:t>
            </w:r>
          </w:p>
        </w:tc>
        <w:tc>
          <w:tcPr>
            <w:tcW w:w="1459" w:type="dxa"/>
            <w:tcBorders>
              <w:top w:val="nil"/>
              <w:left w:val="nil"/>
              <w:bottom w:val="single" w:color="auto" w:sz="4" w:space="0"/>
              <w:right w:val="single" w:color="auto" w:sz="4" w:space="0"/>
            </w:tcBorders>
            <w:shd w:val="clear" w:color="auto" w:fill="auto"/>
            <w:noWrap/>
            <w:vAlign w:val="center"/>
          </w:tcPr>
          <w:p w14:paraId="453DC575">
            <w:pPr>
              <w:jc w:val="center"/>
              <w:rPr>
                <w:rFonts w:hint="eastAsia" w:ascii="宋体" w:hAnsi="宋体" w:eastAsia="宋体" w:cs="宋体"/>
                <w:sz w:val="24"/>
                <w:szCs w:val="24"/>
              </w:rPr>
            </w:pPr>
            <w:r>
              <w:rPr>
                <w:rFonts w:hint="eastAsia" w:ascii="宋体" w:hAnsi="宋体" w:eastAsia="宋体" w:cs="宋体"/>
                <w:sz w:val="24"/>
                <w:szCs w:val="24"/>
              </w:rPr>
              <w:t>340***02</w:t>
            </w:r>
          </w:p>
        </w:tc>
        <w:tc>
          <w:tcPr>
            <w:tcW w:w="1460" w:type="dxa"/>
            <w:tcBorders>
              <w:top w:val="nil"/>
              <w:left w:val="nil"/>
              <w:bottom w:val="single" w:color="auto" w:sz="4" w:space="0"/>
              <w:right w:val="single" w:color="auto" w:sz="4" w:space="0"/>
            </w:tcBorders>
            <w:shd w:val="clear" w:color="auto" w:fill="auto"/>
            <w:noWrap/>
            <w:vAlign w:val="center"/>
          </w:tcPr>
          <w:p w14:paraId="45C0B932">
            <w:pPr>
              <w:jc w:val="center"/>
              <w:rPr>
                <w:rFonts w:hint="eastAsia" w:ascii="宋体" w:hAnsi="宋体" w:eastAsia="宋体" w:cs="宋体"/>
                <w:sz w:val="24"/>
                <w:szCs w:val="24"/>
              </w:rPr>
            </w:pPr>
            <w:r>
              <w:rPr>
                <w:rFonts w:hint="eastAsia" w:ascii="宋体" w:hAnsi="宋体" w:eastAsia="宋体" w:cs="宋体"/>
                <w:sz w:val="24"/>
                <w:szCs w:val="24"/>
              </w:rPr>
              <w:t>340***03</w:t>
            </w:r>
          </w:p>
        </w:tc>
      </w:tr>
      <w:tr w14:paraId="4B4DB13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BE21CE6">
            <w:pPr>
              <w:jc w:val="center"/>
              <w:rPr>
                <w:rFonts w:hint="eastAsia" w:ascii="宋体" w:hAnsi="宋体" w:eastAsia="宋体" w:cs="宋体"/>
                <w:sz w:val="24"/>
                <w:szCs w:val="24"/>
              </w:rPr>
            </w:pPr>
            <w:r>
              <w:rPr>
                <w:rFonts w:hint="eastAsia" w:ascii="宋体" w:hAnsi="宋体" w:eastAsia="宋体" w:cs="宋体"/>
                <w:sz w:val="24"/>
                <w:szCs w:val="24"/>
              </w:rPr>
              <w:t>813***30</w:t>
            </w:r>
          </w:p>
        </w:tc>
        <w:tc>
          <w:tcPr>
            <w:tcW w:w="1505" w:type="dxa"/>
            <w:tcBorders>
              <w:top w:val="nil"/>
              <w:left w:val="nil"/>
              <w:bottom w:val="single" w:color="auto" w:sz="4" w:space="0"/>
              <w:right w:val="single" w:color="auto" w:sz="4" w:space="0"/>
            </w:tcBorders>
            <w:shd w:val="clear" w:color="auto" w:fill="auto"/>
            <w:noWrap/>
            <w:vAlign w:val="center"/>
          </w:tcPr>
          <w:p w14:paraId="091E552E">
            <w:pPr>
              <w:jc w:val="center"/>
              <w:rPr>
                <w:rFonts w:hint="eastAsia" w:ascii="宋体" w:hAnsi="宋体" w:eastAsia="宋体" w:cs="宋体"/>
                <w:sz w:val="24"/>
                <w:szCs w:val="24"/>
              </w:rPr>
            </w:pPr>
            <w:r>
              <w:rPr>
                <w:rFonts w:hint="eastAsia" w:ascii="宋体" w:hAnsi="宋体" w:eastAsia="宋体" w:cs="宋体"/>
                <w:sz w:val="24"/>
                <w:szCs w:val="24"/>
              </w:rPr>
              <w:t>813***19</w:t>
            </w:r>
          </w:p>
        </w:tc>
        <w:tc>
          <w:tcPr>
            <w:tcW w:w="1459" w:type="dxa"/>
            <w:tcBorders>
              <w:top w:val="nil"/>
              <w:left w:val="nil"/>
              <w:bottom w:val="single" w:color="auto" w:sz="4" w:space="0"/>
              <w:right w:val="single" w:color="auto" w:sz="4" w:space="0"/>
            </w:tcBorders>
            <w:shd w:val="clear" w:color="auto" w:fill="auto"/>
            <w:noWrap/>
            <w:vAlign w:val="center"/>
          </w:tcPr>
          <w:p w14:paraId="5B8647EC">
            <w:pPr>
              <w:jc w:val="center"/>
              <w:rPr>
                <w:rFonts w:hint="eastAsia" w:ascii="宋体" w:hAnsi="宋体" w:eastAsia="宋体" w:cs="宋体"/>
                <w:sz w:val="24"/>
                <w:szCs w:val="24"/>
              </w:rPr>
            </w:pPr>
            <w:r>
              <w:rPr>
                <w:rFonts w:hint="eastAsia" w:ascii="宋体" w:hAnsi="宋体" w:eastAsia="宋体" w:cs="宋体"/>
                <w:sz w:val="24"/>
                <w:szCs w:val="24"/>
              </w:rPr>
              <w:t>813***61</w:t>
            </w:r>
          </w:p>
        </w:tc>
        <w:tc>
          <w:tcPr>
            <w:tcW w:w="1459" w:type="dxa"/>
            <w:tcBorders>
              <w:top w:val="nil"/>
              <w:left w:val="nil"/>
              <w:bottom w:val="single" w:color="auto" w:sz="4" w:space="0"/>
              <w:right w:val="single" w:color="auto" w:sz="4" w:space="0"/>
            </w:tcBorders>
            <w:shd w:val="clear" w:color="auto" w:fill="auto"/>
            <w:noWrap/>
            <w:vAlign w:val="center"/>
          </w:tcPr>
          <w:p w14:paraId="7BB8296D">
            <w:pPr>
              <w:jc w:val="center"/>
              <w:rPr>
                <w:rFonts w:hint="eastAsia" w:ascii="宋体" w:hAnsi="宋体" w:eastAsia="宋体" w:cs="宋体"/>
                <w:sz w:val="24"/>
                <w:szCs w:val="24"/>
              </w:rPr>
            </w:pPr>
            <w:r>
              <w:rPr>
                <w:rFonts w:hint="eastAsia" w:ascii="宋体" w:hAnsi="宋体" w:eastAsia="宋体" w:cs="宋体"/>
                <w:sz w:val="24"/>
                <w:szCs w:val="24"/>
              </w:rPr>
              <w:t>340***05</w:t>
            </w:r>
          </w:p>
        </w:tc>
        <w:tc>
          <w:tcPr>
            <w:tcW w:w="1459" w:type="dxa"/>
            <w:tcBorders>
              <w:top w:val="nil"/>
              <w:left w:val="nil"/>
              <w:bottom w:val="single" w:color="auto" w:sz="4" w:space="0"/>
              <w:right w:val="single" w:color="auto" w:sz="4" w:space="0"/>
            </w:tcBorders>
            <w:shd w:val="clear" w:color="auto" w:fill="auto"/>
            <w:noWrap/>
            <w:vAlign w:val="center"/>
          </w:tcPr>
          <w:p w14:paraId="69B017CC">
            <w:pPr>
              <w:jc w:val="center"/>
              <w:rPr>
                <w:rFonts w:hint="eastAsia" w:ascii="宋体" w:hAnsi="宋体" w:eastAsia="宋体" w:cs="宋体"/>
                <w:sz w:val="24"/>
                <w:szCs w:val="24"/>
              </w:rPr>
            </w:pPr>
            <w:r>
              <w:rPr>
                <w:rFonts w:hint="eastAsia" w:ascii="宋体" w:hAnsi="宋体" w:eastAsia="宋体" w:cs="宋体"/>
                <w:sz w:val="24"/>
                <w:szCs w:val="24"/>
              </w:rPr>
              <w:t>340***69</w:t>
            </w:r>
          </w:p>
        </w:tc>
        <w:tc>
          <w:tcPr>
            <w:tcW w:w="1460" w:type="dxa"/>
            <w:tcBorders>
              <w:top w:val="nil"/>
              <w:left w:val="nil"/>
              <w:bottom w:val="single" w:color="auto" w:sz="4" w:space="0"/>
              <w:right w:val="single" w:color="auto" w:sz="4" w:space="0"/>
            </w:tcBorders>
            <w:shd w:val="clear" w:color="auto" w:fill="auto"/>
            <w:noWrap/>
            <w:vAlign w:val="center"/>
          </w:tcPr>
          <w:p w14:paraId="570E34E1">
            <w:pPr>
              <w:jc w:val="center"/>
              <w:rPr>
                <w:rFonts w:hint="eastAsia" w:ascii="宋体" w:hAnsi="宋体" w:eastAsia="宋体" w:cs="宋体"/>
                <w:sz w:val="24"/>
                <w:szCs w:val="24"/>
              </w:rPr>
            </w:pPr>
            <w:r>
              <w:rPr>
                <w:rFonts w:hint="eastAsia" w:ascii="宋体" w:hAnsi="宋体" w:eastAsia="宋体" w:cs="宋体"/>
                <w:sz w:val="24"/>
                <w:szCs w:val="24"/>
              </w:rPr>
              <w:t>340***31</w:t>
            </w:r>
          </w:p>
        </w:tc>
      </w:tr>
      <w:tr w14:paraId="204653B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B2F84F1">
            <w:pPr>
              <w:jc w:val="center"/>
              <w:rPr>
                <w:rFonts w:hint="eastAsia" w:ascii="宋体" w:hAnsi="宋体" w:eastAsia="宋体" w:cs="宋体"/>
                <w:sz w:val="24"/>
                <w:szCs w:val="24"/>
              </w:rPr>
            </w:pPr>
            <w:r>
              <w:rPr>
                <w:rFonts w:hint="eastAsia" w:ascii="宋体" w:hAnsi="宋体" w:eastAsia="宋体" w:cs="宋体"/>
                <w:sz w:val="24"/>
                <w:szCs w:val="24"/>
              </w:rPr>
              <w:t>813***37</w:t>
            </w:r>
          </w:p>
        </w:tc>
        <w:tc>
          <w:tcPr>
            <w:tcW w:w="1505" w:type="dxa"/>
            <w:tcBorders>
              <w:top w:val="nil"/>
              <w:left w:val="nil"/>
              <w:bottom w:val="single" w:color="auto" w:sz="4" w:space="0"/>
              <w:right w:val="single" w:color="auto" w:sz="4" w:space="0"/>
            </w:tcBorders>
            <w:shd w:val="clear" w:color="auto" w:fill="auto"/>
            <w:noWrap/>
            <w:vAlign w:val="center"/>
          </w:tcPr>
          <w:p w14:paraId="12185EE9">
            <w:pPr>
              <w:jc w:val="center"/>
              <w:rPr>
                <w:rFonts w:hint="eastAsia" w:ascii="宋体" w:hAnsi="宋体" w:eastAsia="宋体" w:cs="宋体"/>
                <w:sz w:val="24"/>
                <w:szCs w:val="24"/>
              </w:rPr>
            </w:pPr>
            <w:r>
              <w:rPr>
                <w:rFonts w:hint="eastAsia" w:ascii="宋体" w:hAnsi="宋体" w:eastAsia="宋体" w:cs="宋体"/>
                <w:sz w:val="24"/>
                <w:szCs w:val="24"/>
              </w:rPr>
              <w:t>813***40</w:t>
            </w:r>
          </w:p>
        </w:tc>
        <w:tc>
          <w:tcPr>
            <w:tcW w:w="1459" w:type="dxa"/>
            <w:tcBorders>
              <w:top w:val="nil"/>
              <w:left w:val="nil"/>
              <w:bottom w:val="single" w:color="auto" w:sz="4" w:space="0"/>
              <w:right w:val="single" w:color="auto" w:sz="4" w:space="0"/>
            </w:tcBorders>
            <w:shd w:val="clear" w:color="auto" w:fill="auto"/>
            <w:noWrap/>
            <w:vAlign w:val="center"/>
          </w:tcPr>
          <w:p w14:paraId="0FD3FF58">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459" w:type="dxa"/>
            <w:tcBorders>
              <w:top w:val="nil"/>
              <w:left w:val="nil"/>
              <w:bottom w:val="single" w:color="auto" w:sz="4" w:space="0"/>
              <w:right w:val="single" w:color="auto" w:sz="4" w:space="0"/>
            </w:tcBorders>
            <w:shd w:val="clear" w:color="auto" w:fill="auto"/>
            <w:noWrap/>
            <w:vAlign w:val="center"/>
          </w:tcPr>
          <w:p w14:paraId="51E5E062">
            <w:pPr>
              <w:jc w:val="center"/>
              <w:rPr>
                <w:rFonts w:hint="eastAsia" w:ascii="宋体" w:hAnsi="宋体" w:eastAsia="宋体" w:cs="宋体"/>
                <w:sz w:val="24"/>
                <w:szCs w:val="24"/>
              </w:rPr>
            </w:pPr>
            <w:r>
              <w:rPr>
                <w:rFonts w:hint="eastAsia" w:ascii="宋体" w:hAnsi="宋体" w:eastAsia="宋体" w:cs="宋体"/>
                <w:sz w:val="24"/>
                <w:szCs w:val="24"/>
              </w:rPr>
              <w:t>340***40</w:t>
            </w:r>
          </w:p>
        </w:tc>
        <w:tc>
          <w:tcPr>
            <w:tcW w:w="1459" w:type="dxa"/>
            <w:tcBorders>
              <w:top w:val="nil"/>
              <w:left w:val="nil"/>
              <w:bottom w:val="single" w:color="auto" w:sz="4" w:space="0"/>
              <w:right w:val="single" w:color="auto" w:sz="4" w:space="0"/>
            </w:tcBorders>
            <w:shd w:val="clear" w:color="auto" w:fill="auto"/>
            <w:noWrap/>
            <w:vAlign w:val="center"/>
          </w:tcPr>
          <w:p w14:paraId="738EC140">
            <w:pPr>
              <w:jc w:val="center"/>
              <w:rPr>
                <w:rFonts w:hint="eastAsia" w:ascii="宋体" w:hAnsi="宋体" w:eastAsia="宋体" w:cs="宋体"/>
                <w:sz w:val="24"/>
                <w:szCs w:val="24"/>
              </w:rPr>
            </w:pPr>
            <w:r>
              <w:rPr>
                <w:rFonts w:hint="eastAsia" w:ascii="宋体" w:hAnsi="宋体" w:eastAsia="宋体" w:cs="宋体"/>
                <w:sz w:val="24"/>
                <w:szCs w:val="24"/>
              </w:rPr>
              <w:t>832***02</w:t>
            </w:r>
          </w:p>
        </w:tc>
        <w:tc>
          <w:tcPr>
            <w:tcW w:w="1460" w:type="dxa"/>
            <w:tcBorders>
              <w:top w:val="nil"/>
              <w:left w:val="nil"/>
              <w:bottom w:val="single" w:color="auto" w:sz="4" w:space="0"/>
              <w:right w:val="single" w:color="auto" w:sz="4" w:space="0"/>
            </w:tcBorders>
            <w:shd w:val="clear" w:color="auto" w:fill="auto"/>
            <w:noWrap/>
            <w:vAlign w:val="center"/>
          </w:tcPr>
          <w:p w14:paraId="7BB17363">
            <w:pPr>
              <w:jc w:val="center"/>
              <w:rPr>
                <w:rFonts w:hint="eastAsia" w:ascii="宋体" w:hAnsi="宋体" w:eastAsia="宋体" w:cs="宋体"/>
                <w:sz w:val="24"/>
                <w:szCs w:val="24"/>
              </w:rPr>
            </w:pPr>
            <w:r>
              <w:rPr>
                <w:rFonts w:hint="eastAsia" w:ascii="宋体" w:hAnsi="宋体" w:eastAsia="宋体" w:cs="宋体"/>
                <w:sz w:val="24"/>
                <w:szCs w:val="24"/>
              </w:rPr>
              <w:t>340***60</w:t>
            </w:r>
          </w:p>
        </w:tc>
      </w:tr>
      <w:tr w14:paraId="485D0EF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59BC866">
            <w:pPr>
              <w:jc w:val="center"/>
              <w:rPr>
                <w:rFonts w:hint="eastAsia" w:ascii="宋体" w:hAnsi="宋体" w:eastAsia="宋体" w:cs="宋体"/>
                <w:sz w:val="24"/>
                <w:szCs w:val="24"/>
              </w:rPr>
            </w:pPr>
            <w:r>
              <w:rPr>
                <w:rFonts w:hint="eastAsia" w:ascii="宋体" w:hAnsi="宋体" w:eastAsia="宋体" w:cs="宋体"/>
                <w:sz w:val="24"/>
                <w:szCs w:val="24"/>
              </w:rPr>
              <w:t>813***81</w:t>
            </w:r>
          </w:p>
        </w:tc>
        <w:tc>
          <w:tcPr>
            <w:tcW w:w="1505" w:type="dxa"/>
            <w:tcBorders>
              <w:top w:val="nil"/>
              <w:left w:val="nil"/>
              <w:bottom w:val="single" w:color="auto" w:sz="4" w:space="0"/>
              <w:right w:val="single" w:color="auto" w:sz="4" w:space="0"/>
            </w:tcBorders>
            <w:shd w:val="clear" w:color="auto" w:fill="auto"/>
            <w:noWrap/>
            <w:vAlign w:val="center"/>
          </w:tcPr>
          <w:p w14:paraId="4521D1AA">
            <w:pPr>
              <w:jc w:val="center"/>
              <w:rPr>
                <w:rFonts w:hint="eastAsia" w:ascii="宋体" w:hAnsi="宋体" w:eastAsia="宋体" w:cs="宋体"/>
                <w:sz w:val="24"/>
                <w:szCs w:val="24"/>
              </w:rPr>
            </w:pPr>
            <w:r>
              <w:rPr>
                <w:rFonts w:hint="eastAsia" w:ascii="宋体" w:hAnsi="宋体" w:eastAsia="宋体" w:cs="宋体"/>
                <w:sz w:val="24"/>
                <w:szCs w:val="24"/>
              </w:rPr>
              <w:t>813***63</w:t>
            </w:r>
          </w:p>
        </w:tc>
        <w:tc>
          <w:tcPr>
            <w:tcW w:w="1459" w:type="dxa"/>
            <w:tcBorders>
              <w:top w:val="nil"/>
              <w:left w:val="nil"/>
              <w:bottom w:val="single" w:color="auto" w:sz="4" w:space="0"/>
              <w:right w:val="single" w:color="auto" w:sz="4" w:space="0"/>
            </w:tcBorders>
            <w:shd w:val="clear" w:color="auto" w:fill="auto"/>
            <w:noWrap/>
            <w:vAlign w:val="center"/>
          </w:tcPr>
          <w:p w14:paraId="308D42F8">
            <w:pPr>
              <w:jc w:val="center"/>
              <w:rPr>
                <w:rFonts w:hint="eastAsia" w:ascii="宋体" w:hAnsi="宋体" w:eastAsia="宋体" w:cs="宋体"/>
                <w:sz w:val="24"/>
                <w:szCs w:val="24"/>
              </w:rPr>
            </w:pPr>
            <w:r>
              <w:rPr>
                <w:rFonts w:hint="eastAsia" w:ascii="宋体" w:hAnsi="宋体" w:eastAsia="宋体" w:cs="宋体"/>
                <w:sz w:val="24"/>
                <w:szCs w:val="24"/>
              </w:rPr>
              <w:t>813***10</w:t>
            </w:r>
          </w:p>
        </w:tc>
        <w:tc>
          <w:tcPr>
            <w:tcW w:w="1459" w:type="dxa"/>
            <w:tcBorders>
              <w:top w:val="nil"/>
              <w:left w:val="nil"/>
              <w:bottom w:val="single" w:color="auto" w:sz="4" w:space="0"/>
              <w:right w:val="single" w:color="auto" w:sz="4" w:space="0"/>
            </w:tcBorders>
            <w:shd w:val="clear" w:color="auto" w:fill="auto"/>
            <w:noWrap/>
            <w:vAlign w:val="center"/>
          </w:tcPr>
          <w:p w14:paraId="2AD9127F">
            <w:pPr>
              <w:jc w:val="center"/>
              <w:rPr>
                <w:rFonts w:hint="eastAsia" w:ascii="宋体" w:hAnsi="宋体" w:eastAsia="宋体" w:cs="宋体"/>
                <w:sz w:val="24"/>
                <w:szCs w:val="24"/>
              </w:rPr>
            </w:pPr>
            <w:r>
              <w:rPr>
                <w:rFonts w:hint="eastAsia" w:ascii="宋体" w:hAnsi="宋体" w:eastAsia="宋体" w:cs="宋体"/>
                <w:sz w:val="24"/>
                <w:szCs w:val="24"/>
              </w:rPr>
              <w:t>340***26</w:t>
            </w:r>
          </w:p>
        </w:tc>
        <w:tc>
          <w:tcPr>
            <w:tcW w:w="1459" w:type="dxa"/>
            <w:tcBorders>
              <w:top w:val="nil"/>
              <w:left w:val="nil"/>
              <w:bottom w:val="single" w:color="auto" w:sz="4" w:space="0"/>
              <w:right w:val="single" w:color="auto" w:sz="4" w:space="0"/>
            </w:tcBorders>
            <w:shd w:val="clear" w:color="auto" w:fill="auto"/>
            <w:noWrap/>
            <w:vAlign w:val="center"/>
          </w:tcPr>
          <w:p w14:paraId="6F6B468B">
            <w:pPr>
              <w:jc w:val="center"/>
              <w:rPr>
                <w:rFonts w:hint="eastAsia" w:ascii="宋体" w:hAnsi="宋体" w:eastAsia="宋体" w:cs="宋体"/>
                <w:sz w:val="24"/>
                <w:szCs w:val="24"/>
              </w:rPr>
            </w:pPr>
            <w:r>
              <w:rPr>
                <w:rFonts w:hint="eastAsia" w:ascii="宋体" w:hAnsi="宋体" w:eastAsia="宋体" w:cs="宋体"/>
                <w:sz w:val="24"/>
                <w:szCs w:val="24"/>
              </w:rPr>
              <w:t>832***33</w:t>
            </w:r>
          </w:p>
        </w:tc>
        <w:tc>
          <w:tcPr>
            <w:tcW w:w="1460" w:type="dxa"/>
            <w:tcBorders>
              <w:top w:val="nil"/>
              <w:left w:val="nil"/>
              <w:bottom w:val="single" w:color="auto" w:sz="4" w:space="0"/>
              <w:right w:val="single" w:color="auto" w:sz="4" w:space="0"/>
            </w:tcBorders>
            <w:shd w:val="clear" w:color="auto" w:fill="auto"/>
            <w:noWrap/>
            <w:vAlign w:val="center"/>
          </w:tcPr>
          <w:p w14:paraId="4EC104A0">
            <w:pPr>
              <w:jc w:val="center"/>
              <w:rPr>
                <w:rFonts w:hint="eastAsia" w:ascii="宋体" w:hAnsi="宋体" w:eastAsia="宋体" w:cs="宋体"/>
                <w:sz w:val="24"/>
                <w:szCs w:val="24"/>
              </w:rPr>
            </w:pPr>
            <w:r>
              <w:rPr>
                <w:rFonts w:hint="eastAsia" w:ascii="宋体" w:hAnsi="宋体" w:eastAsia="宋体" w:cs="宋体"/>
                <w:sz w:val="24"/>
                <w:szCs w:val="24"/>
              </w:rPr>
              <w:t>340***95</w:t>
            </w:r>
          </w:p>
        </w:tc>
      </w:tr>
      <w:tr w14:paraId="72A6DA97">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A63ADF7">
            <w:pPr>
              <w:jc w:val="center"/>
              <w:rPr>
                <w:rFonts w:hint="eastAsia" w:ascii="宋体" w:hAnsi="宋体" w:eastAsia="宋体" w:cs="宋体"/>
                <w:sz w:val="24"/>
                <w:szCs w:val="24"/>
              </w:rPr>
            </w:pPr>
            <w:r>
              <w:rPr>
                <w:rFonts w:hint="eastAsia" w:ascii="宋体" w:hAnsi="宋体" w:eastAsia="宋体" w:cs="宋体"/>
                <w:sz w:val="24"/>
                <w:szCs w:val="24"/>
              </w:rPr>
              <w:t>813***42</w:t>
            </w:r>
          </w:p>
        </w:tc>
        <w:tc>
          <w:tcPr>
            <w:tcW w:w="1505" w:type="dxa"/>
            <w:tcBorders>
              <w:top w:val="nil"/>
              <w:left w:val="nil"/>
              <w:bottom w:val="single" w:color="auto" w:sz="4" w:space="0"/>
              <w:right w:val="single" w:color="auto" w:sz="4" w:space="0"/>
            </w:tcBorders>
            <w:shd w:val="clear" w:color="auto" w:fill="auto"/>
            <w:noWrap/>
            <w:vAlign w:val="center"/>
          </w:tcPr>
          <w:p w14:paraId="34BC3EE0">
            <w:pPr>
              <w:jc w:val="center"/>
              <w:rPr>
                <w:rFonts w:hint="eastAsia" w:ascii="宋体" w:hAnsi="宋体" w:eastAsia="宋体" w:cs="宋体"/>
                <w:sz w:val="24"/>
                <w:szCs w:val="24"/>
              </w:rPr>
            </w:pPr>
            <w:r>
              <w:rPr>
                <w:rFonts w:hint="eastAsia" w:ascii="宋体" w:hAnsi="宋体" w:eastAsia="宋体" w:cs="宋体"/>
                <w:sz w:val="24"/>
                <w:szCs w:val="24"/>
              </w:rPr>
              <w:t>813***50</w:t>
            </w:r>
          </w:p>
        </w:tc>
        <w:tc>
          <w:tcPr>
            <w:tcW w:w="1459" w:type="dxa"/>
            <w:tcBorders>
              <w:top w:val="nil"/>
              <w:left w:val="nil"/>
              <w:bottom w:val="single" w:color="auto" w:sz="4" w:space="0"/>
              <w:right w:val="single" w:color="auto" w:sz="4" w:space="0"/>
            </w:tcBorders>
            <w:shd w:val="clear" w:color="auto" w:fill="auto"/>
            <w:noWrap/>
            <w:vAlign w:val="center"/>
          </w:tcPr>
          <w:p w14:paraId="57A5DBB3">
            <w:pPr>
              <w:jc w:val="center"/>
              <w:rPr>
                <w:rFonts w:hint="eastAsia" w:ascii="宋体" w:hAnsi="宋体" w:eastAsia="宋体" w:cs="宋体"/>
                <w:sz w:val="24"/>
                <w:szCs w:val="24"/>
              </w:rPr>
            </w:pPr>
            <w:r>
              <w:rPr>
                <w:rFonts w:hint="eastAsia" w:ascii="宋体" w:hAnsi="宋体" w:eastAsia="宋体" w:cs="宋体"/>
                <w:sz w:val="24"/>
                <w:szCs w:val="24"/>
              </w:rPr>
              <w:t>813***50</w:t>
            </w:r>
          </w:p>
        </w:tc>
        <w:tc>
          <w:tcPr>
            <w:tcW w:w="1459" w:type="dxa"/>
            <w:tcBorders>
              <w:top w:val="nil"/>
              <w:left w:val="nil"/>
              <w:bottom w:val="single" w:color="auto" w:sz="4" w:space="0"/>
              <w:right w:val="single" w:color="auto" w:sz="4" w:space="0"/>
            </w:tcBorders>
            <w:shd w:val="clear" w:color="auto" w:fill="auto"/>
            <w:noWrap/>
            <w:vAlign w:val="center"/>
          </w:tcPr>
          <w:p w14:paraId="53162068">
            <w:pPr>
              <w:jc w:val="center"/>
              <w:rPr>
                <w:rFonts w:hint="eastAsia" w:ascii="宋体" w:hAnsi="宋体" w:eastAsia="宋体" w:cs="宋体"/>
                <w:sz w:val="24"/>
                <w:szCs w:val="24"/>
              </w:rPr>
            </w:pPr>
            <w:r>
              <w:rPr>
                <w:rFonts w:hint="eastAsia" w:ascii="宋体" w:hAnsi="宋体" w:eastAsia="宋体" w:cs="宋体"/>
                <w:sz w:val="24"/>
                <w:szCs w:val="24"/>
              </w:rPr>
              <w:t>340***02</w:t>
            </w:r>
          </w:p>
        </w:tc>
        <w:tc>
          <w:tcPr>
            <w:tcW w:w="1459" w:type="dxa"/>
            <w:tcBorders>
              <w:top w:val="nil"/>
              <w:left w:val="nil"/>
              <w:bottom w:val="single" w:color="auto" w:sz="4" w:space="0"/>
              <w:right w:val="single" w:color="auto" w:sz="4" w:space="0"/>
            </w:tcBorders>
            <w:shd w:val="clear" w:color="auto" w:fill="auto"/>
            <w:noWrap/>
            <w:vAlign w:val="center"/>
          </w:tcPr>
          <w:p w14:paraId="7A937C51">
            <w:pPr>
              <w:jc w:val="center"/>
              <w:rPr>
                <w:rFonts w:hint="eastAsia" w:ascii="宋体" w:hAnsi="宋体" w:eastAsia="宋体" w:cs="宋体"/>
                <w:sz w:val="24"/>
                <w:szCs w:val="24"/>
              </w:rPr>
            </w:pPr>
            <w:r>
              <w:rPr>
                <w:rFonts w:hint="eastAsia" w:ascii="宋体" w:hAnsi="宋体" w:eastAsia="宋体" w:cs="宋体"/>
                <w:sz w:val="24"/>
                <w:szCs w:val="24"/>
              </w:rPr>
              <w:t>832***37</w:t>
            </w:r>
          </w:p>
        </w:tc>
        <w:tc>
          <w:tcPr>
            <w:tcW w:w="1460" w:type="dxa"/>
            <w:tcBorders>
              <w:top w:val="nil"/>
              <w:left w:val="nil"/>
              <w:bottom w:val="single" w:color="auto" w:sz="4" w:space="0"/>
              <w:right w:val="single" w:color="auto" w:sz="4" w:space="0"/>
            </w:tcBorders>
            <w:shd w:val="clear" w:color="auto" w:fill="auto"/>
            <w:noWrap/>
            <w:vAlign w:val="center"/>
          </w:tcPr>
          <w:p w14:paraId="229327F2">
            <w:pPr>
              <w:jc w:val="center"/>
              <w:rPr>
                <w:rFonts w:hint="eastAsia" w:ascii="宋体" w:hAnsi="宋体" w:eastAsia="宋体" w:cs="宋体"/>
                <w:sz w:val="24"/>
                <w:szCs w:val="24"/>
              </w:rPr>
            </w:pPr>
            <w:r>
              <w:rPr>
                <w:rFonts w:hint="eastAsia" w:ascii="宋体" w:hAnsi="宋体" w:eastAsia="宋体" w:cs="宋体"/>
                <w:sz w:val="24"/>
                <w:szCs w:val="24"/>
              </w:rPr>
              <w:t>340***07</w:t>
            </w:r>
          </w:p>
        </w:tc>
      </w:tr>
      <w:tr w14:paraId="05536AD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E2390D8">
            <w:pPr>
              <w:jc w:val="center"/>
              <w:rPr>
                <w:rFonts w:hint="eastAsia" w:ascii="宋体" w:hAnsi="宋体" w:eastAsia="宋体" w:cs="宋体"/>
                <w:sz w:val="24"/>
                <w:szCs w:val="24"/>
              </w:rPr>
            </w:pPr>
            <w:r>
              <w:rPr>
                <w:rFonts w:hint="eastAsia" w:ascii="宋体" w:hAnsi="宋体" w:eastAsia="宋体" w:cs="宋体"/>
                <w:sz w:val="24"/>
                <w:szCs w:val="24"/>
              </w:rPr>
              <w:t>813***84</w:t>
            </w:r>
          </w:p>
        </w:tc>
        <w:tc>
          <w:tcPr>
            <w:tcW w:w="1505" w:type="dxa"/>
            <w:tcBorders>
              <w:top w:val="nil"/>
              <w:left w:val="nil"/>
              <w:bottom w:val="single" w:color="auto" w:sz="4" w:space="0"/>
              <w:right w:val="single" w:color="auto" w:sz="4" w:space="0"/>
            </w:tcBorders>
            <w:shd w:val="clear" w:color="auto" w:fill="auto"/>
            <w:noWrap/>
            <w:vAlign w:val="center"/>
          </w:tcPr>
          <w:p w14:paraId="4D447411">
            <w:pPr>
              <w:jc w:val="center"/>
              <w:rPr>
                <w:rFonts w:hint="eastAsia" w:ascii="宋体" w:hAnsi="宋体" w:eastAsia="宋体" w:cs="宋体"/>
                <w:sz w:val="24"/>
                <w:szCs w:val="24"/>
              </w:rPr>
            </w:pPr>
            <w:r>
              <w:rPr>
                <w:rFonts w:hint="eastAsia" w:ascii="宋体" w:hAnsi="宋体" w:eastAsia="宋体" w:cs="宋体"/>
                <w:sz w:val="24"/>
                <w:szCs w:val="24"/>
              </w:rPr>
              <w:t>812***19</w:t>
            </w:r>
          </w:p>
        </w:tc>
        <w:tc>
          <w:tcPr>
            <w:tcW w:w="1459" w:type="dxa"/>
            <w:tcBorders>
              <w:top w:val="nil"/>
              <w:left w:val="nil"/>
              <w:bottom w:val="single" w:color="auto" w:sz="4" w:space="0"/>
              <w:right w:val="single" w:color="auto" w:sz="4" w:space="0"/>
            </w:tcBorders>
            <w:shd w:val="clear" w:color="auto" w:fill="auto"/>
            <w:noWrap/>
            <w:vAlign w:val="center"/>
          </w:tcPr>
          <w:p w14:paraId="1BD6C3C7">
            <w:pPr>
              <w:jc w:val="center"/>
              <w:rPr>
                <w:rFonts w:hint="eastAsia" w:ascii="宋体" w:hAnsi="宋体" w:eastAsia="宋体" w:cs="宋体"/>
                <w:sz w:val="24"/>
                <w:szCs w:val="24"/>
              </w:rPr>
            </w:pPr>
            <w:r>
              <w:rPr>
                <w:rFonts w:hint="eastAsia" w:ascii="宋体" w:hAnsi="宋体" w:eastAsia="宋体" w:cs="宋体"/>
                <w:sz w:val="24"/>
                <w:szCs w:val="24"/>
              </w:rPr>
              <w:t>813***31</w:t>
            </w:r>
          </w:p>
        </w:tc>
        <w:tc>
          <w:tcPr>
            <w:tcW w:w="1459" w:type="dxa"/>
            <w:tcBorders>
              <w:top w:val="nil"/>
              <w:left w:val="nil"/>
              <w:bottom w:val="single" w:color="auto" w:sz="4" w:space="0"/>
              <w:right w:val="single" w:color="auto" w:sz="4" w:space="0"/>
            </w:tcBorders>
            <w:shd w:val="clear" w:color="auto" w:fill="auto"/>
            <w:noWrap/>
            <w:vAlign w:val="center"/>
          </w:tcPr>
          <w:p w14:paraId="2083EA34">
            <w:pPr>
              <w:jc w:val="center"/>
              <w:rPr>
                <w:rFonts w:hint="eastAsia" w:ascii="宋体" w:hAnsi="宋体" w:eastAsia="宋体" w:cs="宋体"/>
                <w:sz w:val="24"/>
                <w:szCs w:val="24"/>
              </w:rPr>
            </w:pPr>
            <w:r>
              <w:rPr>
                <w:rFonts w:hint="eastAsia" w:ascii="宋体" w:hAnsi="宋体" w:eastAsia="宋体" w:cs="宋体"/>
                <w:sz w:val="24"/>
                <w:szCs w:val="24"/>
              </w:rPr>
              <w:t>340***41</w:t>
            </w:r>
          </w:p>
        </w:tc>
        <w:tc>
          <w:tcPr>
            <w:tcW w:w="1459" w:type="dxa"/>
            <w:tcBorders>
              <w:top w:val="nil"/>
              <w:left w:val="nil"/>
              <w:bottom w:val="single" w:color="auto" w:sz="4" w:space="0"/>
              <w:right w:val="single" w:color="auto" w:sz="4" w:space="0"/>
            </w:tcBorders>
            <w:shd w:val="clear" w:color="auto" w:fill="auto"/>
            <w:noWrap/>
            <w:vAlign w:val="center"/>
          </w:tcPr>
          <w:p w14:paraId="430F0941">
            <w:pPr>
              <w:jc w:val="center"/>
              <w:rPr>
                <w:rFonts w:hint="eastAsia" w:ascii="宋体" w:hAnsi="宋体" w:eastAsia="宋体" w:cs="宋体"/>
                <w:sz w:val="24"/>
                <w:szCs w:val="24"/>
              </w:rPr>
            </w:pPr>
            <w:r>
              <w:rPr>
                <w:rFonts w:hint="eastAsia" w:ascii="宋体" w:hAnsi="宋体" w:eastAsia="宋体" w:cs="宋体"/>
                <w:sz w:val="24"/>
                <w:szCs w:val="24"/>
              </w:rPr>
              <w:t>832***10</w:t>
            </w:r>
          </w:p>
        </w:tc>
        <w:tc>
          <w:tcPr>
            <w:tcW w:w="1460" w:type="dxa"/>
            <w:tcBorders>
              <w:top w:val="nil"/>
              <w:left w:val="nil"/>
              <w:bottom w:val="single" w:color="auto" w:sz="4" w:space="0"/>
              <w:right w:val="single" w:color="auto" w:sz="4" w:space="0"/>
            </w:tcBorders>
            <w:shd w:val="clear" w:color="auto" w:fill="auto"/>
            <w:noWrap/>
            <w:vAlign w:val="center"/>
          </w:tcPr>
          <w:p w14:paraId="4E504936">
            <w:pPr>
              <w:jc w:val="center"/>
              <w:rPr>
                <w:rFonts w:hint="eastAsia" w:ascii="宋体" w:hAnsi="宋体" w:eastAsia="宋体" w:cs="宋体"/>
                <w:sz w:val="24"/>
                <w:szCs w:val="24"/>
              </w:rPr>
            </w:pPr>
            <w:r>
              <w:rPr>
                <w:rFonts w:hint="eastAsia" w:ascii="宋体" w:hAnsi="宋体" w:eastAsia="宋体" w:cs="宋体"/>
                <w:sz w:val="24"/>
                <w:szCs w:val="24"/>
              </w:rPr>
              <w:t>340***89</w:t>
            </w:r>
          </w:p>
        </w:tc>
      </w:tr>
      <w:tr w14:paraId="2D48E8B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D2B6150">
            <w:pPr>
              <w:jc w:val="center"/>
              <w:rPr>
                <w:rFonts w:hint="eastAsia" w:ascii="宋体" w:hAnsi="宋体" w:eastAsia="宋体" w:cs="宋体"/>
                <w:sz w:val="24"/>
                <w:szCs w:val="24"/>
              </w:rPr>
            </w:pPr>
            <w:r>
              <w:rPr>
                <w:rFonts w:hint="eastAsia" w:ascii="宋体" w:hAnsi="宋体" w:eastAsia="宋体" w:cs="宋体"/>
                <w:sz w:val="24"/>
                <w:szCs w:val="24"/>
              </w:rPr>
              <w:t>813***55</w:t>
            </w:r>
          </w:p>
        </w:tc>
        <w:tc>
          <w:tcPr>
            <w:tcW w:w="1505" w:type="dxa"/>
            <w:tcBorders>
              <w:top w:val="nil"/>
              <w:left w:val="nil"/>
              <w:bottom w:val="single" w:color="auto" w:sz="4" w:space="0"/>
              <w:right w:val="single" w:color="auto" w:sz="4" w:space="0"/>
            </w:tcBorders>
            <w:shd w:val="clear" w:color="auto" w:fill="auto"/>
            <w:noWrap/>
            <w:vAlign w:val="center"/>
          </w:tcPr>
          <w:p w14:paraId="7A3EDE56">
            <w:pPr>
              <w:jc w:val="center"/>
              <w:rPr>
                <w:rFonts w:hint="eastAsia" w:ascii="宋体" w:hAnsi="宋体" w:eastAsia="宋体" w:cs="宋体"/>
                <w:sz w:val="24"/>
                <w:szCs w:val="24"/>
              </w:rPr>
            </w:pPr>
            <w:r>
              <w:rPr>
                <w:rFonts w:hint="eastAsia" w:ascii="宋体" w:hAnsi="宋体" w:eastAsia="宋体" w:cs="宋体"/>
                <w:sz w:val="24"/>
                <w:szCs w:val="24"/>
              </w:rPr>
              <w:t>813***76</w:t>
            </w:r>
          </w:p>
        </w:tc>
        <w:tc>
          <w:tcPr>
            <w:tcW w:w="1459" w:type="dxa"/>
            <w:tcBorders>
              <w:top w:val="nil"/>
              <w:left w:val="nil"/>
              <w:bottom w:val="single" w:color="auto" w:sz="4" w:space="0"/>
              <w:right w:val="single" w:color="auto" w:sz="4" w:space="0"/>
            </w:tcBorders>
            <w:shd w:val="clear" w:color="auto" w:fill="auto"/>
            <w:noWrap/>
            <w:vAlign w:val="center"/>
          </w:tcPr>
          <w:p w14:paraId="2DFBB56C">
            <w:pPr>
              <w:jc w:val="center"/>
              <w:rPr>
                <w:rFonts w:hint="eastAsia" w:ascii="宋体" w:hAnsi="宋体" w:eastAsia="宋体" w:cs="宋体"/>
                <w:sz w:val="24"/>
                <w:szCs w:val="24"/>
              </w:rPr>
            </w:pPr>
            <w:r>
              <w:rPr>
                <w:rFonts w:hint="eastAsia" w:ascii="宋体" w:hAnsi="宋体" w:eastAsia="宋体" w:cs="宋体"/>
                <w:sz w:val="24"/>
                <w:szCs w:val="24"/>
              </w:rPr>
              <w:t>813***51</w:t>
            </w:r>
          </w:p>
        </w:tc>
        <w:tc>
          <w:tcPr>
            <w:tcW w:w="1459" w:type="dxa"/>
            <w:tcBorders>
              <w:top w:val="nil"/>
              <w:left w:val="nil"/>
              <w:bottom w:val="single" w:color="auto" w:sz="4" w:space="0"/>
              <w:right w:val="single" w:color="auto" w:sz="4" w:space="0"/>
            </w:tcBorders>
            <w:shd w:val="clear" w:color="auto" w:fill="auto"/>
            <w:noWrap/>
            <w:vAlign w:val="center"/>
          </w:tcPr>
          <w:p w14:paraId="06CE8B85">
            <w:pPr>
              <w:jc w:val="center"/>
              <w:rPr>
                <w:rFonts w:hint="eastAsia" w:ascii="宋体" w:hAnsi="宋体" w:eastAsia="宋体" w:cs="宋体"/>
                <w:sz w:val="24"/>
                <w:szCs w:val="24"/>
              </w:rPr>
            </w:pPr>
            <w:r>
              <w:rPr>
                <w:rFonts w:hint="eastAsia" w:ascii="宋体" w:hAnsi="宋体" w:eastAsia="宋体" w:cs="宋体"/>
                <w:sz w:val="24"/>
                <w:szCs w:val="24"/>
              </w:rPr>
              <w:t>340***80</w:t>
            </w:r>
          </w:p>
        </w:tc>
        <w:tc>
          <w:tcPr>
            <w:tcW w:w="1459" w:type="dxa"/>
            <w:tcBorders>
              <w:top w:val="nil"/>
              <w:left w:val="nil"/>
              <w:bottom w:val="single" w:color="auto" w:sz="4" w:space="0"/>
              <w:right w:val="single" w:color="auto" w:sz="4" w:space="0"/>
            </w:tcBorders>
            <w:shd w:val="clear" w:color="auto" w:fill="auto"/>
            <w:noWrap/>
            <w:vAlign w:val="center"/>
          </w:tcPr>
          <w:p w14:paraId="2293CD0F">
            <w:pPr>
              <w:jc w:val="center"/>
              <w:rPr>
                <w:rFonts w:hint="eastAsia" w:ascii="宋体" w:hAnsi="宋体" w:eastAsia="宋体" w:cs="宋体"/>
                <w:sz w:val="24"/>
                <w:szCs w:val="24"/>
              </w:rPr>
            </w:pPr>
            <w:r>
              <w:rPr>
                <w:rFonts w:hint="eastAsia" w:ascii="宋体" w:hAnsi="宋体" w:eastAsia="宋体" w:cs="宋体"/>
                <w:sz w:val="24"/>
                <w:szCs w:val="24"/>
              </w:rPr>
              <w:t>341***24</w:t>
            </w:r>
          </w:p>
        </w:tc>
        <w:tc>
          <w:tcPr>
            <w:tcW w:w="1460" w:type="dxa"/>
            <w:tcBorders>
              <w:top w:val="nil"/>
              <w:left w:val="nil"/>
              <w:bottom w:val="single" w:color="auto" w:sz="4" w:space="0"/>
              <w:right w:val="single" w:color="auto" w:sz="4" w:space="0"/>
            </w:tcBorders>
            <w:shd w:val="clear" w:color="auto" w:fill="auto"/>
            <w:noWrap/>
            <w:vAlign w:val="center"/>
          </w:tcPr>
          <w:p w14:paraId="56951316">
            <w:pPr>
              <w:jc w:val="center"/>
              <w:rPr>
                <w:rFonts w:hint="eastAsia" w:ascii="宋体" w:hAnsi="宋体" w:eastAsia="宋体" w:cs="宋体"/>
                <w:sz w:val="24"/>
                <w:szCs w:val="24"/>
              </w:rPr>
            </w:pPr>
            <w:r>
              <w:rPr>
                <w:rFonts w:hint="eastAsia" w:ascii="宋体" w:hAnsi="宋体" w:eastAsia="宋体" w:cs="宋体"/>
                <w:sz w:val="24"/>
                <w:szCs w:val="24"/>
              </w:rPr>
              <w:t>340***10</w:t>
            </w:r>
          </w:p>
        </w:tc>
      </w:tr>
      <w:tr w14:paraId="1A03F05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183CD53">
            <w:pPr>
              <w:jc w:val="center"/>
              <w:rPr>
                <w:rFonts w:hint="eastAsia" w:ascii="宋体" w:hAnsi="宋体" w:eastAsia="宋体" w:cs="宋体"/>
                <w:sz w:val="24"/>
                <w:szCs w:val="24"/>
              </w:rPr>
            </w:pPr>
            <w:r>
              <w:rPr>
                <w:rFonts w:hint="eastAsia" w:ascii="宋体" w:hAnsi="宋体" w:eastAsia="宋体" w:cs="宋体"/>
                <w:sz w:val="24"/>
                <w:szCs w:val="24"/>
              </w:rPr>
              <w:t>813***33</w:t>
            </w:r>
          </w:p>
        </w:tc>
        <w:tc>
          <w:tcPr>
            <w:tcW w:w="1505" w:type="dxa"/>
            <w:tcBorders>
              <w:top w:val="nil"/>
              <w:left w:val="nil"/>
              <w:bottom w:val="single" w:color="auto" w:sz="4" w:space="0"/>
              <w:right w:val="single" w:color="auto" w:sz="4" w:space="0"/>
            </w:tcBorders>
            <w:shd w:val="clear" w:color="auto" w:fill="auto"/>
            <w:noWrap/>
            <w:vAlign w:val="center"/>
          </w:tcPr>
          <w:p w14:paraId="7002A943">
            <w:pPr>
              <w:jc w:val="center"/>
              <w:rPr>
                <w:rFonts w:hint="eastAsia" w:ascii="宋体" w:hAnsi="宋体" w:eastAsia="宋体" w:cs="宋体"/>
                <w:sz w:val="24"/>
                <w:szCs w:val="24"/>
              </w:rPr>
            </w:pPr>
            <w:r>
              <w:rPr>
                <w:rFonts w:hint="eastAsia" w:ascii="宋体" w:hAnsi="宋体" w:eastAsia="宋体" w:cs="宋体"/>
                <w:sz w:val="24"/>
                <w:szCs w:val="24"/>
              </w:rPr>
              <w:t>813***81</w:t>
            </w:r>
          </w:p>
        </w:tc>
        <w:tc>
          <w:tcPr>
            <w:tcW w:w="1459" w:type="dxa"/>
            <w:tcBorders>
              <w:top w:val="nil"/>
              <w:left w:val="nil"/>
              <w:bottom w:val="single" w:color="auto" w:sz="4" w:space="0"/>
              <w:right w:val="single" w:color="auto" w:sz="4" w:space="0"/>
            </w:tcBorders>
            <w:shd w:val="clear" w:color="auto" w:fill="auto"/>
            <w:noWrap/>
            <w:vAlign w:val="center"/>
          </w:tcPr>
          <w:p w14:paraId="440BE82B">
            <w:pPr>
              <w:jc w:val="center"/>
              <w:rPr>
                <w:rFonts w:hint="eastAsia" w:ascii="宋体" w:hAnsi="宋体" w:eastAsia="宋体" w:cs="宋体"/>
                <w:sz w:val="24"/>
                <w:szCs w:val="24"/>
              </w:rPr>
            </w:pPr>
            <w:r>
              <w:rPr>
                <w:rFonts w:hint="eastAsia" w:ascii="宋体" w:hAnsi="宋体" w:eastAsia="宋体" w:cs="宋体"/>
                <w:sz w:val="24"/>
                <w:szCs w:val="24"/>
              </w:rPr>
              <w:t>813***59</w:t>
            </w:r>
          </w:p>
        </w:tc>
        <w:tc>
          <w:tcPr>
            <w:tcW w:w="1459" w:type="dxa"/>
            <w:tcBorders>
              <w:top w:val="nil"/>
              <w:left w:val="nil"/>
              <w:bottom w:val="single" w:color="auto" w:sz="4" w:space="0"/>
              <w:right w:val="single" w:color="auto" w:sz="4" w:space="0"/>
            </w:tcBorders>
            <w:shd w:val="clear" w:color="auto" w:fill="auto"/>
            <w:noWrap/>
            <w:vAlign w:val="center"/>
          </w:tcPr>
          <w:p w14:paraId="52D72B2A">
            <w:pPr>
              <w:jc w:val="center"/>
              <w:rPr>
                <w:rFonts w:hint="eastAsia" w:ascii="宋体" w:hAnsi="宋体" w:eastAsia="宋体" w:cs="宋体"/>
                <w:sz w:val="24"/>
                <w:szCs w:val="24"/>
              </w:rPr>
            </w:pPr>
            <w:r>
              <w:rPr>
                <w:rFonts w:hint="eastAsia" w:ascii="宋体" w:hAnsi="宋体" w:eastAsia="宋体" w:cs="宋体"/>
                <w:sz w:val="24"/>
                <w:szCs w:val="24"/>
              </w:rPr>
              <w:t>340***09</w:t>
            </w:r>
          </w:p>
        </w:tc>
        <w:tc>
          <w:tcPr>
            <w:tcW w:w="1459" w:type="dxa"/>
            <w:tcBorders>
              <w:top w:val="nil"/>
              <w:left w:val="nil"/>
              <w:bottom w:val="single" w:color="auto" w:sz="4" w:space="0"/>
              <w:right w:val="single" w:color="auto" w:sz="4" w:space="0"/>
            </w:tcBorders>
            <w:shd w:val="clear" w:color="auto" w:fill="auto"/>
            <w:noWrap/>
            <w:vAlign w:val="center"/>
          </w:tcPr>
          <w:p w14:paraId="719E42AB">
            <w:pPr>
              <w:jc w:val="center"/>
              <w:rPr>
                <w:rFonts w:hint="eastAsia" w:ascii="宋体" w:hAnsi="宋体" w:eastAsia="宋体" w:cs="宋体"/>
                <w:sz w:val="24"/>
                <w:szCs w:val="24"/>
              </w:rPr>
            </w:pPr>
            <w:r>
              <w:rPr>
                <w:rFonts w:hint="eastAsia" w:ascii="宋体" w:hAnsi="宋体" w:eastAsia="宋体" w:cs="宋体"/>
                <w:sz w:val="24"/>
                <w:szCs w:val="24"/>
              </w:rPr>
              <w:t>340***85</w:t>
            </w:r>
          </w:p>
        </w:tc>
        <w:tc>
          <w:tcPr>
            <w:tcW w:w="1460" w:type="dxa"/>
            <w:tcBorders>
              <w:top w:val="nil"/>
              <w:left w:val="nil"/>
              <w:bottom w:val="single" w:color="auto" w:sz="4" w:space="0"/>
              <w:right w:val="single" w:color="auto" w:sz="4" w:space="0"/>
            </w:tcBorders>
            <w:shd w:val="clear" w:color="auto" w:fill="auto"/>
            <w:noWrap/>
            <w:vAlign w:val="center"/>
          </w:tcPr>
          <w:p w14:paraId="645EB182">
            <w:pPr>
              <w:jc w:val="center"/>
              <w:rPr>
                <w:rFonts w:hint="eastAsia" w:ascii="宋体" w:hAnsi="宋体" w:eastAsia="宋体" w:cs="宋体"/>
                <w:sz w:val="24"/>
                <w:szCs w:val="24"/>
              </w:rPr>
            </w:pPr>
            <w:r>
              <w:rPr>
                <w:rFonts w:hint="eastAsia" w:ascii="宋体" w:hAnsi="宋体" w:eastAsia="宋体" w:cs="宋体"/>
                <w:sz w:val="24"/>
                <w:szCs w:val="24"/>
              </w:rPr>
              <w:t>340***45</w:t>
            </w:r>
          </w:p>
        </w:tc>
      </w:tr>
      <w:tr w14:paraId="1A03C51D">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9E3C4BE">
            <w:pPr>
              <w:jc w:val="center"/>
              <w:rPr>
                <w:rFonts w:hint="eastAsia" w:ascii="宋体" w:hAnsi="宋体" w:eastAsia="宋体" w:cs="宋体"/>
                <w:sz w:val="24"/>
                <w:szCs w:val="24"/>
              </w:rPr>
            </w:pPr>
            <w:r>
              <w:rPr>
                <w:rFonts w:hint="eastAsia" w:ascii="宋体" w:hAnsi="宋体" w:eastAsia="宋体" w:cs="宋体"/>
                <w:sz w:val="24"/>
                <w:szCs w:val="24"/>
              </w:rPr>
              <w:t>813***17</w:t>
            </w:r>
          </w:p>
        </w:tc>
        <w:tc>
          <w:tcPr>
            <w:tcW w:w="1505" w:type="dxa"/>
            <w:tcBorders>
              <w:top w:val="nil"/>
              <w:left w:val="nil"/>
              <w:bottom w:val="single" w:color="auto" w:sz="4" w:space="0"/>
              <w:right w:val="single" w:color="auto" w:sz="4" w:space="0"/>
            </w:tcBorders>
            <w:shd w:val="clear" w:color="auto" w:fill="auto"/>
            <w:noWrap/>
            <w:vAlign w:val="center"/>
          </w:tcPr>
          <w:p w14:paraId="26032802">
            <w:pPr>
              <w:jc w:val="center"/>
              <w:rPr>
                <w:rFonts w:hint="eastAsia" w:ascii="宋体" w:hAnsi="宋体" w:eastAsia="宋体" w:cs="宋体"/>
                <w:sz w:val="24"/>
                <w:szCs w:val="24"/>
              </w:rPr>
            </w:pPr>
            <w:r>
              <w:rPr>
                <w:rFonts w:hint="eastAsia" w:ascii="宋体" w:hAnsi="宋体" w:eastAsia="宋体" w:cs="宋体"/>
                <w:sz w:val="24"/>
                <w:szCs w:val="24"/>
              </w:rPr>
              <w:t>813***30</w:t>
            </w:r>
          </w:p>
        </w:tc>
        <w:tc>
          <w:tcPr>
            <w:tcW w:w="1459" w:type="dxa"/>
            <w:tcBorders>
              <w:top w:val="nil"/>
              <w:left w:val="nil"/>
              <w:bottom w:val="single" w:color="auto" w:sz="4" w:space="0"/>
              <w:right w:val="single" w:color="auto" w:sz="4" w:space="0"/>
            </w:tcBorders>
            <w:shd w:val="clear" w:color="auto" w:fill="auto"/>
            <w:noWrap/>
            <w:vAlign w:val="center"/>
          </w:tcPr>
          <w:p w14:paraId="378DB1BC">
            <w:pPr>
              <w:jc w:val="center"/>
              <w:rPr>
                <w:rFonts w:hint="eastAsia" w:ascii="宋体" w:hAnsi="宋体" w:eastAsia="宋体" w:cs="宋体"/>
                <w:sz w:val="24"/>
                <w:szCs w:val="24"/>
              </w:rPr>
            </w:pPr>
            <w:r>
              <w:rPr>
                <w:rFonts w:hint="eastAsia" w:ascii="宋体" w:hAnsi="宋体" w:eastAsia="宋体" w:cs="宋体"/>
                <w:sz w:val="24"/>
                <w:szCs w:val="24"/>
              </w:rPr>
              <w:t>813***30</w:t>
            </w:r>
          </w:p>
        </w:tc>
        <w:tc>
          <w:tcPr>
            <w:tcW w:w="1459" w:type="dxa"/>
            <w:tcBorders>
              <w:top w:val="nil"/>
              <w:left w:val="nil"/>
              <w:bottom w:val="single" w:color="auto" w:sz="4" w:space="0"/>
              <w:right w:val="single" w:color="auto" w:sz="4" w:space="0"/>
            </w:tcBorders>
            <w:shd w:val="clear" w:color="auto" w:fill="auto"/>
            <w:noWrap/>
            <w:vAlign w:val="center"/>
          </w:tcPr>
          <w:p w14:paraId="5380EE53">
            <w:pPr>
              <w:jc w:val="center"/>
              <w:rPr>
                <w:rFonts w:hint="eastAsia" w:ascii="宋体" w:hAnsi="宋体" w:eastAsia="宋体" w:cs="宋体"/>
                <w:sz w:val="24"/>
                <w:szCs w:val="24"/>
              </w:rPr>
            </w:pPr>
            <w:r>
              <w:rPr>
                <w:rFonts w:hint="eastAsia" w:ascii="宋体" w:hAnsi="宋体" w:eastAsia="宋体" w:cs="宋体"/>
                <w:sz w:val="24"/>
                <w:szCs w:val="24"/>
              </w:rPr>
              <w:t>340***33</w:t>
            </w:r>
          </w:p>
        </w:tc>
        <w:tc>
          <w:tcPr>
            <w:tcW w:w="1459" w:type="dxa"/>
            <w:tcBorders>
              <w:top w:val="nil"/>
              <w:left w:val="nil"/>
              <w:bottom w:val="single" w:color="auto" w:sz="4" w:space="0"/>
              <w:right w:val="single" w:color="auto" w:sz="4" w:space="0"/>
            </w:tcBorders>
            <w:shd w:val="clear" w:color="auto" w:fill="auto"/>
            <w:noWrap/>
            <w:vAlign w:val="center"/>
          </w:tcPr>
          <w:p w14:paraId="710010F2">
            <w:pPr>
              <w:jc w:val="center"/>
              <w:rPr>
                <w:rFonts w:hint="eastAsia" w:ascii="宋体" w:hAnsi="宋体" w:eastAsia="宋体" w:cs="宋体"/>
                <w:sz w:val="24"/>
                <w:szCs w:val="24"/>
              </w:rPr>
            </w:pPr>
            <w:r>
              <w:rPr>
                <w:rFonts w:hint="eastAsia" w:ascii="宋体" w:hAnsi="宋体" w:eastAsia="宋体" w:cs="宋体"/>
                <w:sz w:val="24"/>
                <w:szCs w:val="24"/>
              </w:rPr>
              <w:t>340***36</w:t>
            </w:r>
          </w:p>
        </w:tc>
        <w:tc>
          <w:tcPr>
            <w:tcW w:w="1460" w:type="dxa"/>
            <w:tcBorders>
              <w:top w:val="nil"/>
              <w:left w:val="nil"/>
              <w:bottom w:val="single" w:color="auto" w:sz="4" w:space="0"/>
              <w:right w:val="single" w:color="auto" w:sz="4" w:space="0"/>
            </w:tcBorders>
            <w:shd w:val="clear" w:color="auto" w:fill="auto"/>
            <w:noWrap/>
            <w:vAlign w:val="center"/>
          </w:tcPr>
          <w:p w14:paraId="53EA7D19">
            <w:pPr>
              <w:jc w:val="center"/>
              <w:rPr>
                <w:rFonts w:hint="eastAsia" w:ascii="宋体" w:hAnsi="宋体" w:eastAsia="宋体" w:cs="宋体"/>
                <w:sz w:val="24"/>
                <w:szCs w:val="24"/>
              </w:rPr>
            </w:pPr>
            <w:r>
              <w:rPr>
                <w:rFonts w:hint="eastAsia" w:ascii="宋体" w:hAnsi="宋体" w:eastAsia="宋体" w:cs="宋体"/>
                <w:sz w:val="24"/>
                <w:szCs w:val="24"/>
              </w:rPr>
              <w:t>340***87</w:t>
            </w:r>
          </w:p>
        </w:tc>
      </w:tr>
      <w:tr w14:paraId="554500D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2D14EA5">
            <w:pPr>
              <w:jc w:val="center"/>
              <w:rPr>
                <w:rFonts w:hint="eastAsia" w:ascii="宋体" w:hAnsi="宋体" w:eastAsia="宋体" w:cs="宋体"/>
                <w:sz w:val="24"/>
                <w:szCs w:val="24"/>
              </w:rPr>
            </w:pPr>
            <w:r>
              <w:rPr>
                <w:rFonts w:hint="eastAsia" w:ascii="宋体" w:hAnsi="宋体" w:eastAsia="宋体" w:cs="宋体"/>
                <w:sz w:val="24"/>
                <w:szCs w:val="24"/>
              </w:rPr>
              <w:t>813***05</w:t>
            </w:r>
          </w:p>
        </w:tc>
        <w:tc>
          <w:tcPr>
            <w:tcW w:w="1505" w:type="dxa"/>
            <w:tcBorders>
              <w:top w:val="nil"/>
              <w:left w:val="nil"/>
              <w:bottom w:val="single" w:color="auto" w:sz="4" w:space="0"/>
              <w:right w:val="single" w:color="auto" w:sz="4" w:space="0"/>
            </w:tcBorders>
            <w:shd w:val="clear" w:color="auto" w:fill="auto"/>
            <w:noWrap/>
            <w:vAlign w:val="center"/>
          </w:tcPr>
          <w:p w14:paraId="1C9D7EF6">
            <w:pPr>
              <w:jc w:val="center"/>
              <w:rPr>
                <w:rFonts w:hint="eastAsia" w:ascii="宋体" w:hAnsi="宋体" w:eastAsia="宋体" w:cs="宋体"/>
                <w:sz w:val="24"/>
                <w:szCs w:val="24"/>
              </w:rPr>
            </w:pPr>
            <w:r>
              <w:rPr>
                <w:rFonts w:hint="eastAsia" w:ascii="宋体" w:hAnsi="宋体" w:eastAsia="宋体" w:cs="宋体"/>
                <w:sz w:val="24"/>
                <w:szCs w:val="24"/>
              </w:rPr>
              <w:t>813***63</w:t>
            </w:r>
          </w:p>
        </w:tc>
        <w:tc>
          <w:tcPr>
            <w:tcW w:w="1459" w:type="dxa"/>
            <w:tcBorders>
              <w:top w:val="nil"/>
              <w:left w:val="nil"/>
              <w:bottom w:val="single" w:color="auto" w:sz="4" w:space="0"/>
              <w:right w:val="single" w:color="auto" w:sz="4" w:space="0"/>
            </w:tcBorders>
            <w:shd w:val="clear" w:color="auto" w:fill="auto"/>
            <w:noWrap/>
            <w:vAlign w:val="center"/>
          </w:tcPr>
          <w:p w14:paraId="58109067">
            <w:pPr>
              <w:jc w:val="center"/>
              <w:rPr>
                <w:rFonts w:hint="eastAsia" w:ascii="宋体" w:hAnsi="宋体" w:eastAsia="宋体" w:cs="宋体"/>
                <w:sz w:val="24"/>
                <w:szCs w:val="24"/>
              </w:rPr>
            </w:pPr>
            <w:r>
              <w:rPr>
                <w:rFonts w:hint="eastAsia" w:ascii="宋体" w:hAnsi="宋体" w:eastAsia="宋体" w:cs="宋体"/>
                <w:sz w:val="24"/>
                <w:szCs w:val="24"/>
              </w:rPr>
              <w:t>813***32</w:t>
            </w:r>
          </w:p>
        </w:tc>
        <w:tc>
          <w:tcPr>
            <w:tcW w:w="1459" w:type="dxa"/>
            <w:tcBorders>
              <w:top w:val="nil"/>
              <w:left w:val="nil"/>
              <w:bottom w:val="single" w:color="auto" w:sz="4" w:space="0"/>
              <w:right w:val="single" w:color="auto" w:sz="4" w:space="0"/>
            </w:tcBorders>
            <w:shd w:val="clear" w:color="auto" w:fill="auto"/>
            <w:noWrap/>
            <w:vAlign w:val="center"/>
          </w:tcPr>
          <w:p w14:paraId="64090B16">
            <w:pPr>
              <w:jc w:val="center"/>
              <w:rPr>
                <w:rFonts w:hint="eastAsia" w:ascii="宋体" w:hAnsi="宋体" w:eastAsia="宋体" w:cs="宋体"/>
                <w:sz w:val="24"/>
                <w:szCs w:val="24"/>
              </w:rPr>
            </w:pPr>
            <w:r>
              <w:rPr>
                <w:rFonts w:hint="eastAsia" w:ascii="宋体" w:hAnsi="宋体" w:eastAsia="宋体" w:cs="宋体"/>
                <w:sz w:val="24"/>
                <w:szCs w:val="24"/>
              </w:rPr>
              <w:t>340***15</w:t>
            </w:r>
          </w:p>
        </w:tc>
        <w:tc>
          <w:tcPr>
            <w:tcW w:w="1459" w:type="dxa"/>
            <w:tcBorders>
              <w:top w:val="nil"/>
              <w:left w:val="nil"/>
              <w:bottom w:val="single" w:color="auto" w:sz="4" w:space="0"/>
              <w:right w:val="single" w:color="auto" w:sz="4" w:space="0"/>
            </w:tcBorders>
            <w:shd w:val="clear" w:color="auto" w:fill="auto"/>
            <w:noWrap/>
            <w:vAlign w:val="center"/>
          </w:tcPr>
          <w:p w14:paraId="58A52F52">
            <w:pPr>
              <w:jc w:val="center"/>
              <w:rPr>
                <w:rFonts w:hint="eastAsia" w:ascii="宋体" w:hAnsi="宋体" w:eastAsia="宋体" w:cs="宋体"/>
                <w:sz w:val="24"/>
                <w:szCs w:val="24"/>
              </w:rPr>
            </w:pPr>
            <w:r>
              <w:rPr>
                <w:rFonts w:hint="eastAsia" w:ascii="宋体" w:hAnsi="宋体" w:eastAsia="宋体" w:cs="宋体"/>
                <w:sz w:val="24"/>
                <w:szCs w:val="24"/>
              </w:rPr>
              <w:t>340***85</w:t>
            </w:r>
          </w:p>
        </w:tc>
        <w:tc>
          <w:tcPr>
            <w:tcW w:w="1460" w:type="dxa"/>
            <w:tcBorders>
              <w:top w:val="nil"/>
              <w:left w:val="nil"/>
              <w:bottom w:val="single" w:color="auto" w:sz="4" w:space="0"/>
              <w:right w:val="single" w:color="auto" w:sz="4" w:space="0"/>
            </w:tcBorders>
            <w:shd w:val="clear" w:color="auto" w:fill="auto"/>
            <w:noWrap/>
            <w:vAlign w:val="center"/>
          </w:tcPr>
          <w:p w14:paraId="7BAD13E6">
            <w:pPr>
              <w:jc w:val="center"/>
              <w:rPr>
                <w:rFonts w:hint="eastAsia" w:ascii="宋体" w:hAnsi="宋体" w:eastAsia="宋体" w:cs="宋体"/>
                <w:sz w:val="24"/>
                <w:szCs w:val="24"/>
              </w:rPr>
            </w:pPr>
            <w:r>
              <w:rPr>
                <w:rFonts w:hint="eastAsia" w:ascii="宋体" w:hAnsi="宋体" w:eastAsia="宋体" w:cs="宋体"/>
                <w:sz w:val="24"/>
                <w:szCs w:val="24"/>
              </w:rPr>
              <w:t>340***19</w:t>
            </w:r>
          </w:p>
        </w:tc>
      </w:tr>
      <w:tr w14:paraId="0B537193">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52B8EA6">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505" w:type="dxa"/>
            <w:tcBorders>
              <w:top w:val="nil"/>
              <w:left w:val="nil"/>
              <w:bottom w:val="single" w:color="auto" w:sz="4" w:space="0"/>
              <w:right w:val="single" w:color="auto" w:sz="4" w:space="0"/>
            </w:tcBorders>
            <w:shd w:val="clear" w:color="auto" w:fill="auto"/>
            <w:noWrap/>
            <w:vAlign w:val="center"/>
          </w:tcPr>
          <w:p w14:paraId="493E3A5F">
            <w:pPr>
              <w:jc w:val="center"/>
              <w:rPr>
                <w:rFonts w:hint="eastAsia" w:ascii="宋体" w:hAnsi="宋体" w:eastAsia="宋体" w:cs="宋体"/>
                <w:sz w:val="24"/>
                <w:szCs w:val="24"/>
              </w:rPr>
            </w:pPr>
            <w:r>
              <w:rPr>
                <w:rFonts w:hint="eastAsia" w:ascii="宋体" w:hAnsi="宋体" w:eastAsia="宋体" w:cs="宋体"/>
                <w:sz w:val="24"/>
                <w:szCs w:val="24"/>
              </w:rPr>
              <w:t>813***27</w:t>
            </w:r>
          </w:p>
        </w:tc>
        <w:tc>
          <w:tcPr>
            <w:tcW w:w="1459" w:type="dxa"/>
            <w:tcBorders>
              <w:top w:val="nil"/>
              <w:left w:val="nil"/>
              <w:bottom w:val="single" w:color="auto" w:sz="4" w:space="0"/>
              <w:right w:val="single" w:color="auto" w:sz="4" w:space="0"/>
            </w:tcBorders>
            <w:shd w:val="clear" w:color="auto" w:fill="auto"/>
            <w:noWrap/>
            <w:vAlign w:val="center"/>
          </w:tcPr>
          <w:p w14:paraId="52782259">
            <w:pPr>
              <w:jc w:val="center"/>
              <w:rPr>
                <w:rFonts w:hint="eastAsia" w:ascii="宋体" w:hAnsi="宋体" w:eastAsia="宋体" w:cs="宋体"/>
                <w:sz w:val="24"/>
                <w:szCs w:val="24"/>
              </w:rPr>
            </w:pPr>
            <w:r>
              <w:rPr>
                <w:rFonts w:hint="eastAsia" w:ascii="宋体" w:hAnsi="宋体" w:eastAsia="宋体" w:cs="宋体"/>
                <w:sz w:val="24"/>
                <w:szCs w:val="24"/>
              </w:rPr>
              <w:t>813***85</w:t>
            </w:r>
          </w:p>
        </w:tc>
        <w:tc>
          <w:tcPr>
            <w:tcW w:w="1459" w:type="dxa"/>
            <w:tcBorders>
              <w:top w:val="nil"/>
              <w:left w:val="nil"/>
              <w:bottom w:val="single" w:color="auto" w:sz="4" w:space="0"/>
              <w:right w:val="single" w:color="auto" w:sz="4" w:space="0"/>
            </w:tcBorders>
            <w:shd w:val="clear" w:color="auto" w:fill="auto"/>
            <w:noWrap/>
            <w:vAlign w:val="center"/>
          </w:tcPr>
          <w:p w14:paraId="3433E009">
            <w:pPr>
              <w:jc w:val="center"/>
              <w:rPr>
                <w:rFonts w:hint="eastAsia" w:ascii="宋体" w:hAnsi="宋体" w:eastAsia="宋体" w:cs="宋体"/>
                <w:sz w:val="24"/>
                <w:szCs w:val="24"/>
              </w:rPr>
            </w:pPr>
            <w:r>
              <w:rPr>
                <w:rFonts w:hint="eastAsia" w:ascii="宋体" w:hAnsi="宋体" w:eastAsia="宋体" w:cs="宋体"/>
                <w:sz w:val="24"/>
                <w:szCs w:val="24"/>
              </w:rPr>
              <w:t>340***91</w:t>
            </w:r>
          </w:p>
        </w:tc>
        <w:tc>
          <w:tcPr>
            <w:tcW w:w="1459" w:type="dxa"/>
            <w:tcBorders>
              <w:top w:val="nil"/>
              <w:left w:val="nil"/>
              <w:bottom w:val="single" w:color="auto" w:sz="4" w:space="0"/>
              <w:right w:val="single" w:color="auto" w:sz="4" w:space="0"/>
            </w:tcBorders>
            <w:shd w:val="clear" w:color="auto" w:fill="auto"/>
            <w:noWrap/>
            <w:vAlign w:val="center"/>
          </w:tcPr>
          <w:p w14:paraId="6174580E">
            <w:pPr>
              <w:jc w:val="center"/>
              <w:rPr>
                <w:rFonts w:hint="eastAsia" w:ascii="宋体" w:hAnsi="宋体" w:eastAsia="宋体" w:cs="宋体"/>
                <w:sz w:val="24"/>
                <w:szCs w:val="24"/>
              </w:rPr>
            </w:pPr>
            <w:r>
              <w:rPr>
                <w:rFonts w:hint="eastAsia" w:ascii="宋体" w:hAnsi="宋体" w:eastAsia="宋体" w:cs="宋体"/>
                <w:sz w:val="24"/>
                <w:szCs w:val="24"/>
              </w:rPr>
              <w:t>340***57</w:t>
            </w:r>
          </w:p>
        </w:tc>
        <w:tc>
          <w:tcPr>
            <w:tcW w:w="1460" w:type="dxa"/>
            <w:tcBorders>
              <w:top w:val="nil"/>
              <w:left w:val="nil"/>
              <w:bottom w:val="single" w:color="auto" w:sz="4" w:space="0"/>
              <w:right w:val="single" w:color="auto" w:sz="4" w:space="0"/>
            </w:tcBorders>
            <w:shd w:val="clear" w:color="auto" w:fill="auto"/>
            <w:noWrap/>
            <w:vAlign w:val="center"/>
          </w:tcPr>
          <w:p w14:paraId="0B852970">
            <w:pPr>
              <w:jc w:val="center"/>
              <w:rPr>
                <w:rFonts w:hint="eastAsia" w:ascii="宋体" w:hAnsi="宋体" w:eastAsia="宋体" w:cs="宋体"/>
                <w:sz w:val="24"/>
                <w:szCs w:val="24"/>
              </w:rPr>
            </w:pPr>
            <w:r>
              <w:rPr>
                <w:rFonts w:hint="eastAsia" w:ascii="宋体" w:hAnsi="宋体" w:eastAsia="宋体" w:cs="宋体"/>
                <w:sz w:val="24"/>
                <w:szCs w:val="24"/>
              </w:rPr>
              <w:t>340***57</w:t>
            </w:r>
          </w:p>
        </w:tc>
      </w:tr>
      <w:tr w14:paraId="54E9080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B7DD169">
            <w:pPr>
              <w:jc w:val="center"/>
              <w:rPr>
                <w:rFonts w:hint="eastAsia" w:ascii="宋体" w:hAnsi="宋体" w:eastAsia="宋体" w:cs="宋体"/>
                <w:sz w:val="24"/>
                <w:szCs w:val="24"/>
              </w:rPr>
            </w:pPr>
            <w:r>
              <w:rPr>
                <w:rFonts w:hint="eastAsia" w:ascii="宋体" w:hAnsi="宋体" w:eastAsia="宋体" w:cs="宋体"/>
                <w:sz w:val="24"/>
                <w:szCs w:val="24"/>
              </w:rPr>
              <w:t>813***85</w:t>
            </w:r>
          </w:p>
        </w:tc>
        <w:tc>
          <w:tcPr>
            <w:tcW w:w="1505" w:type="dxa"/>
            <w:tcBorders>
              <w:top w:val="nil"/>
              <w:left w:val="nil"/>
              <w:bottom w:val="single" w:color="auto" w:sz="4" w:space="0"/>
              <w:right w:val="single" w:color="auto" w:sz="4" w:space="0"/>
            </w:tcBorders>
            <w:shd w:val="clear" w:color="auto" w:fill="auto"/>
            <w:noWrap/>
            <w:vAlign w:val="center"/>
          </w:tcPr>
          <w:p w14:paraId="5508A727">
            <w:pPr>
              <w:jc w:val="center"/>
              <w:rPr>
                <w:rFonts w:hint="eastAsia" w:ascii="宋体" w:hAnsi="宋体" w:eastAsia="宋体" w:cs="宋体"/>
                <w:sz w:val="24"/>
                <w:szCs w:val="24"/>
              </w:rPr>
            </w:pPr>
            <w:r>
              <w:rPr>
                <w:rFonts w:hint="eastAsia" w:ascii="宋体" w:hAnsi="宋体" w:eastAsia="宋体" w:cs="宋体"/>
                <w:sz w:val="24"/>
                <w:szCs w:val="24"/>
              </w:rPr>
              <w:t>813***75</w:t>
            </w:r>
          </w:p>
        </w:tc>
        <w:tc>
          <w:tcPr>
            <w:tcW w:w="1459" w:type="dxa"/>
            <w:tcBorders>
              <w:top w:val="nil"/>
              <w:left w:val="nil"/>
              <w:bottom w:val="single" w:color="auto" w:sz="4" w:space="0"/>
              <w:right w:val="single" w:color="auto" w:sz="4" w:space="0"/>
            </w:tcBorders>
            <w:shd w:val="clear" w:color="auto" w:fill="auto"/>
            <w:noWrap/>
            <w:vAlign w:val="center"/>
          </w:tcPr>
          <w:p w14:paraId="46523EBA">
            <w:pPr>
              <w:jc w:val="center"/>
              <w:rPr>
                <w:rFonts w:hint="eastAsia" w:ascii="宋体" w:hAnsi="宋体" w:eastAsia="宋体" w:cs="宋体"/>
                <w:sz w:val="24"/>
                <w:szCs w:val="24"/>
              </w:rPr>
            </w:pPr>
            <w:r>
              <w:rPr>
                <w:rFonts w:hint="eastAsia" w:ascii="宋体" w:hAnsi="宋体" w:eastAsia="宋体" w:cs="宋体"/>
                <w:sz w:val="24"/>
                <w:szCs w:val="24"/>
              </w:rPr>
              <w:t>813***24</w:t>
            </w:r>
          </w:p>
        </w:tc>
        <w:tc>
          <w:tcPr>
            <w:tcW w:w="1459" w:type="dxa"/>
            <w:tcBorders>
              <w:top w:val="nil"/>
              <w:left w:val="nil"/>
              <w:bottom w:val="single" w:color="auto" w:sz="4" w:space="0"/>
              <w:right w:val="single" w:color="auto" w:sz="4" w:space="0"/>
            </w:tcBorders>
            <w:shd w:val="clear" w:color="auto" w:fill="auto"/>
            <w:noWrap/>
            <w:vAlign w:val="center"/>
          </w:tcPr>
          <w:p w14:paraId="310441E3">
            <w:pPr>
              <w:jc w:val="center"/>
              <w:rPr>
                <w:rFonts w:hint="eastAsia" w:ascii="宋体" w:hAnsi="宋体" w:eastAsia="宋体" w:cs="宋体"/>
                <w:sz w:val="24"/>
                <w:szCs w:val="24"/>
              </w:rPr>
            </w:pPr>
            <w:r>
              <w:rPr>
                <w:rFonts w:hint="eastAsia" w:ascii="宋体" w:hAnsi="宋体" w:eastAsia="宋体" w:cs="宋体"/>
                <w:sz w:val="24"/>
                <w:szCs w:val="24"/>
              </w:rPr>
              <w:t>340***10</w:t>
            </w:r>
          </w:p>
        </w:tc>
        <w:tc>
          <w:tcPr>
            <w:tcW w:w="1459" w:type="dxa"/>
            <w:tcBorders>
              <w:top w:val="nil"/>
              <w:left w:val="nil"/>
              <w:bottom w:val="single" w:color="auto" w:sz="4" w:space="0"/>
              <w:right w:val="single" w:color="auto" w:sz="4" w:space="0"/>
            </w:tcBorders>
            <w:shd w:val="clear" w:color="auto" w:fill="auto"/>
            <w:noWrap/>
            <w:vAlign w:val="center"/>
          </w:tcPr>
          <w:p w14:paraId="4FF3D36A">
            <w:pPr>
              <w:jc w:val="center"/>
              <w:rPr>
                <w:rFonts w:hint="eastAsia" w:ascii="宋体" w:hAnsi="宋体" w:eastAsia="宋体" w:cs="宋体"/>
                <w:sz w:val="24"/>
                <w:szCs w:val="24"/>
              </w:rPr>
            </w:pPr>
            <w:r>
              <w:rPr>
                <w:rFonts w:hint="eastAsia" w:ascii="宋体" w:hAnsi="宋体" w:eastAsia="宋体" w:cs="宋体"/>
                <w:sz w:val="24"/>
                <w:szCs w:val="24"/>
              </w:rPr>
              <w:t>340***75</w:t>
            </w:r>
          </w:p>
        </w:tc>
        <w:tc>
          <w:tcPr>
            <w:tcW w:w="1460" w:type="dxa"/>
            <w:tcBorders>
              <w:top w:val="nil"/>
              <w:left w:val="nil"/>
              <w:bottom w:val="single" w:color="auto" w:sz="4" w:space="0"/>
              <w:right w:val="single" w:color="auto" w:sz="4" w:space="0"/>
            </w:tcBorders>
            <w:shd w:val="clear" w:color="auto" w:fill="auto"/>
            <w:noWrap/>
            <w:vAlign w:val="center"/>
          </w:tcPr>
          <w:p w14:paraId="16257A73">
            <w:pPr>
              <w:jc w:val="center"/>
              <w:rPr>
                <w:rFonts w:hint="eastAsia" w:ascii="宋体" w:hAnsi="宋体" w:eastAsia="宋体" w:cs="宋体"/>
                <w:sz w:val="24"/>
                <w:szCs w:val="24"/>
              </w:rPr>
            </w:pPr>
            <w:r>
              <w:rPr>
                <w:rFonts w:hint="eastAsia" w:ascii="宋体" w:hAnsi="宋体" w:eastAsia="宋体" w:cs="宋体"/>
                <w:sz w:val="24"/>
                <w:szCs w:val="24"/>
              </w:rPr>
              <w:t>340***73</w:t>
            </w:r>
          </w:p>
        </w:tc>
      </w:tr>
      <w:tr w14:paraId="29FEC5DD">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338C2A0">
            <w:pPr>
              <w:jc w:val="center"/>
              <w:rPr>
                <w:rFonts w:hint="eastAsia" w:ascii="宋体" w:hAnsi="宋体" w:eastAsia="宋体" w:cs="宋体"/>
                <w:sz w:val="24"/>
                <w:szCs w:val="24"/>
              </w:rPr>
            </w:pPr>
            <w:r>
              <w:rPr>
                <w:rFonts w:hint="eastAsia" w:ascii="宋体" w:hAnsi="宋体" w:eastAsia="宋体" w:cs="宋体"/>
                <w:sz w:val="24"/>
                <w:szCs w:val="24"/>
              </w:rPr>
              <w:t>813***02</w:t>
            </w:r>
          </w:p>
        </w:tc>
        <w:tc>
          <w:tcPr>
            <w:tcW w:w="1505" w:type="dxa"/>
            <w:tcBorders>
              <w:top w:val="nil"/>
              <w:left w:val="nil"/>
              <w:bottom w:val="single" w:color="auto" w:sz="4" w:space="0"/>
              <w:right w:val="single" w:color="auto" w:sz="4" w:space="0"/>
            </w:tcBorders>
            <w:shd w:val="clear" w:color="auto" w:fill="auto"/>
            <w:noWrap/>
            <w:vAlign w:val="center"/>
          </w:tcPr>
          <w:p w14:paraId="62A7F927">
            <w:pPr>
              <w:jc w:val="center"/>
              <w:rPr>
                <w:rFonts w:hint="eastAsia" w:ascii="宋体" w:hAnsi="宋体" w:eastAsia="宋体" w:cs="宋体"/>
                <w:sz w:val="24"/>
                <w:szCs w:val="24"/>
              </w:rPr>
            </w:pPr>
            <w:r>
              <w:rPr>
                <w:rFonts w:hint="eastAsia" w:ascii="宋体" w:hAnsi="宋体" w:eastAsia="宋体" w:cs="宋体"/>
                <w:sz w:val="24"/>
                <w:szCs w:val="24"/>
              </w:rPr>
              <w:t>813***62</w:t>
            </w:r>
          </w:p>
        </w:tc>
        <w:tc>
          <w:tcPr>
            <w:tcW w:w="1459" w:type="dxa"/>
            <w:tcBorders>
              <w:top w:val="nil"/>
              <w:left w:val="nil"/>
              <w:bottom w:val="single" w:color="auto" w:sz="4" w:space="0"/>
              <w:right w:val="single" w:color="auto" w:sz="4" w:space="0"/>
            </w:tcBorders>
            <w:shd w:val="clear" w:color="auto" w:fill="auto"/>
            <w:noWrap/>
            <w:vAlign w:val="center"/>
          </w:tcPr>
          <w:p w14:paraId="1C080A1B">
            <w:pPr>
              <w:jc w:val="center"/>
              <w:rPr>
                <w:rFonts w:hint="eastAsia" w:ascii="宋体" w:hAnsi="宋体" w:eastAsia="宋体" w:cs="宋体"/>
                <w:sz w:val="24"/>
                <w:szCs w:val="24"/>
              </w:rPr>
            </w:pPr>
            <w:r>
              <w:rPr>
                <w:rFonts w:hint="eastAsia" w:ascii="宋体" w:hAnsi="宋体" w:eastAsia="宋体" w:cs="宋体"/>
                <w:sz w:val="24"/>
                <w:szCs w:val="24"/>
              </w:rPr>
              <w:t>813***89</w:t>
            </w:r>
          </w:p>
        </w:tc>
        <w:tc>
          <w:tcPr>
            <w:tcW w:w="1459" w:type="dxa"/>
            <w:tcBorders>
              <w:top w:val="nil"/>
              <w:left w:val="nil"/>
              <w:bottom w:val="single" w:color="auto" w:sz="4" w:space="0"/>
              <w:right w:val="single" w:color="auto" w:sz="4" w:space="0"/>
            </w:tcBorders>
            <w:shd w:val="clear" w:color="auto" w:fill="auto"/>
            <w:noWrap/>
            <w:vAlign w:val="center"/>
          </w:tcPr>
          <w:p w14:paraId="7F85F557">
            <w:pPr>
              <w:jc w:val="center"/>
              <w:rPr>
                <w:rFonts w:hint="eastAsia" w:ascii="宋体" w:hAnsi="宋体" w:eastAsia="宋体" w:cs="宋体"/>
                <w:sz w:val="24"/>
                <w:szCs w:val="24"/>
              </w:rPr>
            </w:pPr>
            <w:r>
              <w:rPr>
                <w:rFonts w:hint="eastAsia" w:ascii="宋体" w:hAnsi="宋体" w:eastAsia="宋体" w:cs="宋体"/>
                <w:sz w:val="24"/>
                <w:szCs w:val="24"/>
              </w:rPr>
              <w:t>340***31</w:t>
            </w:r>
          </w:p>
        </w:tc>
        <w:tc>
          <w:tcPr>
            <w:tcW w:w="1459" w:type="dxa"/>
            <w:tcBorders>
              <w:top w:val="nil"/>
              <w:left w:val="nil"/>
              <w:bottom w:val="single" w:color="auto" w:sz="4" w:space="0"/>
              <w:right w:val="single" w:color="auto" w:sz="4" w:space="0"/>
            </w:tcBorders>
            <w:shd w:val="clear" w:color="auto" w:fill="auto"/>
            <w:noWrap/>
            <w:vAlign w:val="center"/>
          </w:tcPr>
          <w:p w14:paraId="141819DE">
            <w:pPr>
              <w:jc w:val="center"/>
              <w:rPr>
                <w:rFonts w:hint="eastAsia" w:ascii="宋体" w:hAnsi="宋体" w:eastAsia="宋体" w:cs="宋体"/>
                <w:sz w:val="24"/>
                <w:szCs w:val="24"/>
              </w:rPr>
            </w:pPr>
            <w:r>
              <w:rPr>
                <w:rFonts w:hint="eastAsia" w:ascii="宋体" w:hAnsi="宋体" w:eastAsia="宋体" w:cs="宋体"/>
                <w:sz w:val="24"/>
                <w:szCs w:val="24"/>
              </w:rPr>
              <w:t>340***26</w:t>
            </w:r>
          </w:p>
        </w:tc>
        <w:tc>
          <w:tcPr>
            <w:tcW w:w="1460" w:type="dxa"/>
            <w:tcBorders>
              <w:top w:val="nil"/>
              <w:left w:val="nil"/>
              <w:bottom w:val="single" w:color="auto" w:sz="4" w:space="0"/>
              <w:right w:val="single" w:color="auto" w:sz="4" w:space="0"/>
            </w:tcBorders>
            <w:shd w:val="clear" w:color="auto" w:fill="auto"/>
            <w:noWrap/>
            <w:vAlign w:val="center"/>
          </w:tcPr>
          <w:p w14:paraId="69C5D75E">
            <w:pPr>
              <w:jc w:val="center"/>
              <w:rPr>
                <w:rFonts w:hint="eastAsia" w:ascii="宋体" w:hAnsi="宋体" w:eastAsia="宋体" w:cs="宋体"/>
                <w:sz w:val="24"/>
                <w:szCs w:val="24"/>
              </w:rPr>
            </w:pPr>
            <w:r>
              <w:rPr>
                <w:rFonts w:hint="eastAsia" w:ascii="宋体" w:hAnsi="宋体" w:eastAsia="宋体" w:cs="宋体"/>
                <w:sz w:val="24"/>
                <w:szCs w:val="24"/>
              </w:rPr>
              <w:t>340***89</w:t>
            </w:r>
          </w:p>
        </w:tc>
      </w:tr>
      <w:tr w14:paraId="449AB14D">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216D5F9">
            <w:pPr>
              <w:jc w:val="center"/>
              <w:rPr>
                <w:rFonts w:hint="eastAsia" w:ascii="宋体" w:hAnsi="宋体" w:eastAsia="宋体" w:cs="宋体"/>
                <w:sz w:val="24"/>
                <w:szCs w:val="24"/>
              </w:rPr>
            </w:pPr>
            <w:r>
              <w:rPr>
                <w:rFonts w:hint="eastAsia" w:ascii="宋体" w:hAnsi="宋体" w:eastAsia="宋体" w:cs="宋体"/>
                <w:sz w:val="24"/>
                <w:szCs w:val="24"/>
              </w:rPr>
              <w:t>813***20</w:t>
            </w:r>
          </w:p>
        </w:tc>
        <w:tc>
          <w:tcPr>
            <w:tcW w:w="1505" w:type="dxa"/>
            <w:tcBorders>
              <w:top w:val="nil"/>
              <w:left w:val="nil"/>
              <w:bottom w:val="single" w:color="auto" w:sz="4" w:space="0"/>
              <w:right w:val="single" w:color="auto" w:sz="4" w:space="0"/>
            </w:tcBorders>
            <w:shd w:val="clear" w:color="auto" w:fill="auto"/>
            <w:noWrap/>
            <w:vAlign w:val="center"/>
          </w:tcPr>
          <w:p w14:paraId="461B9E5A">
            <w:pPr>
              <w:jc w:val="center"/>
              <w:rPr>
                <w:rFonts w:hint="eastAsia" w:ascii="宋体" w:hAnsi="宋体" w:eastAsia="宋体" w:cs="宋体"/>
                <w:sz w:val="24"/>
                <w:szCs w:val="24"/>
              </w:rPr>
            </w:pPr>
            <w:r>
              <w:rPr>
                <w:rFonts w:hint="eastAsia" w:ascii="宋体" w:hAnsi="宋体" w:eastAsia="宋体" w:cs="宋体"/>
                <w:sz w:val="24"/>
                <w:szCs w:val="24"/>
              </w:rPr>
              <w:t>813***40</w:t>
            </w:r>
          </w:p>
        </w:tc>
        <w:tc>
          <w:tcPr>
            <w:tcW w:w="1459" w:type="dxa"/>
            <w:tcBorders>
              <w:top w:val="nil"/>
              <w:left w:val="nil"/>
              <w:bottom w:val="single" w:color="auto" w:sz="4" w:space="0"/>
              <w:right w:val="single" w:color="auto" w:sz="4" w:space="0"/>
            </w:tcBorders>
            <w:shd w:val="clear" w:color="auto" w:fill="auto"/>
            <w:noWrap/>
            <w:vAlign w:val="center"/>
          </w:tcPr>
          <w:p w14:paraId="04471A88">
            <w:pPr>
              <w:jc w:val="center"/>
              <w:rPr>
                <w:rFonts w:hint="eastAsia" w:ascii="宋体" w:hAnsi="宋体" w:eastAsia="宋体" w:cs="宋体"/>
                <w:sz w:val="24"/>
                <w:szCs w:val="24"/>
              </w:rPr>
            </w:pPr>
            <w:r>
              <w:rPr>
                <w:rFonts w:hint="eastAsia" w:ascii="宋体" w:hAnsi="宋体" w:eastAsia="宋体" w:cs="宋体"/>
                <w:sz w:val="24"/>
                <w:szCs w:val="24"/>
              </w:rPr>
              <w:t>813***02</w:t>
            </w:r>
          </w:p>
        </w:tc>
        <w:tc>
          <w:tcPr>
            <w:tcW w:w="1459" w:type="dxa"/>
            <w:tcBorders>
              <w:top w:val="nil"/>
              <w:left w:val="nil"/>
              <w:bottom w:val="single" w:color="auto" w:sz="4" w:space="0"/>
              <w:right w:val="single" w:color="auto" w:sz="4" w:space="0"/>
            </w:tcBorders>
            <w:shd w:val="clear" w:color="auto" w:fill="auto"/>
            <w:noWrap/>
            <w:vAlign w:val="center"/>
          </w:tcPr>
          <w:p w14:paraId="7153958D">
            <w:pPr>
              <w:jc w:val="center"/>
              <w:rPr>
                <w:rFonts w:hint="eastAsia" w:ascii="宋体" w:hAnsi="宋体" w:eastAsia="宋体" w:cs="宋体"/>
                <w:sz w:val="24"/>
                <w:szCs w:val="24"/>
              </w:rPr>
            </w:pPr>
            <w:r>
              <w:rPr>
                <w:rFonts w:hint="eastAsia" w:ascii="宋体" w:hAnsi="宋体" w:eastAsia="宋体" w:cs="宋体"/>
                <w:sz w:val="24"/>
                <w:szCs w:val="24"/>
              </w:rPr>
              <w:t>340***51</w:t>
            </w:r>
          </w:p>
        </w:tc>
        <w:tc>
          <w:tcPr>
            <w:tcW w:w="1459" w:type="dxa"/>
            <w:tcBorders>
              <w:top w:val="nil"/>
              <w:left w:val="nil"/>
              <w:bottom w:val="single" w:color="auto" w:sz="4" w:space="0"/>
              <w:right w:val="single" w:color="auto" w:sz="4" w:space="0"/>
            </w:tcBorders>
            <w:shd w:val="clear" w:color="auto" w:fill="auto"/>
            <w:noWrap/>
            <w:vAlign w:val="center"/>
          </w:tcPr>
          <w:p w14:paraId="1E7052EC">
            <w:pPr>
              <w:jc w:val="center"/>
              <w:rPr>
                <w:rFonts w:hint="eastAsia" w:ascii="宋体" w:hAnsi="宋体" w:eastAsia="宋体" w:cs="宋体"/>
                <w:sz w:val="24"/>
                <w:szCs w:val="24"/>
              </w:rPr>
            </w:pPr>
            <w:r>
              <w:rPr>
                <w:rFonts w:hint="eastAsia" w:ascii="宋体" w:hAnsi="宋体" w:eastAsia="宋体" w:cs="宋体"/>
                <w:sz w:val="24"/>
                <w:szCs w:val="24"/>
              </w:rPr>
              <w:t>340***72</w:t>
            </w:r>
          </w:p>
        </w:tc>
        <w:tc>
          <w:tcPr>
            <w:tcW w:w="1460" w:type="dxa"/>
            <w:tcBorders>
              <w:top w:val="nil"/>
              <w:left w:val="nil"/>
              <w:bottom w:val="single" w:color="auto" w:sz="4" w:space="0"/>
              <w:right w:val="single" w:color="auto" w:sz="4" w:space="0"/>
            </w:tcBorders>
            <w:shd w:val="clear" w:color="auto" w:fill="auto"/>
            <w:noWrap/>
            <w:vAlign w:val="center"/>
          </w:tcPr>
          <w:p w14:paraId="0642E384">
            <w:pPr>
              <w:jc w:val="center"/>
              <w:rPr>
                <w:rFonts w:hint="eastAsia" w:ascii="宋体" w:hAnsi="宋体" w:eastAsia="宋体" w:cs="宋体"/>
                <w:sz w:val="24"/>
                <w:szCs w:val="24"/>
              </w:rPr>
            </w:pPr>
            <w:r>
              <w:rPr>
                <w:rFonts w:hint="eastAsia" w:ascii="宋体" w:hAnsi="宋体" w:eastAsia="宋体" w:cs="宋体"/>
                <w:sz w:val="24"/>
                <w:szCs w:val="24"/>
              </w:rPr>
              <w:t>836***91</w:t>
            </w:r>
          </w:p>
        </w:tc>
      </w:tr>
      <w:tr w14:paraId="673D3633">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60BE087">
            <w:pPr>
              <w:jc w:val="center"/>
              <w:rPr>
                <w:rFonts w:hint="eastAsia" w:ascii="宋体" w:hAnsi="宋体" w:eastAsia="宋体" w:cs="宋体"/>
                <w:sz w:val="24"/>
                <w:szCs w:val="24"/>
              </w:rPr>
            </w:pPr>
            <w:r>
              <w:rPr>
                <w:rFonts w:hint="eastAsia" w:ascii="宋体" w:hAnsi="宋体" w:eastAsia="宋体" w:cs="宋体"/>
                <w:sz w:val="24"/>
                <w:szCs w:val="24"/>
              </w:rPr>
              <w:t>813***73</w:t>
            </w:r>
          </w:p>
        </w:tc>
        <w:tc>
          <w:tcPr>
            <w:tcW w:w="1505" w:type="dxa"/>
            <w:tcBorders>
              <w:top w:val="nil"/>
              <w:left w:val="nil"/>
              <w:bottom w:val="single" w:color="auto" w:sz="4" w:space="0"/>
              <w:right w:val="single" w:color="auto" w:sz="4" w:space="0"/>
            </w:tcBorders>
            <w:shd w:val="clear" w:color="auto" w:fill="auto"/>
            <w:noWrap/>
            <w:vAlign w:val="center"/>
          </w:tcPr>
          <w:p w14:paraId="7161F325">
            <w:pPr>
              <w:jc w:val="center"/>
              <w:rPr>
                <w:rFonts w:hint="eastAsia" w:ascii="宋体" w:hAnsi="宋体" w:eastAsia="宋体" w:cs="宋体"/>
                <w:sz w:val="24"/>
                <w:szCs w:val="24"/>
              </w:rPr>
            </w:pPr>
            <w:r>
              <w:rPr>
                <w:rFonts w:hint="eastAsia" w:ascii="宋体" w:hAnsi="宋体" w:eastAsia="宋体" w:cs="宋体"/>
                <w:sz w:val="24"/>
                <w:szCs w:val="24"/>
              </w:rPr>
              <w:t>813***65</w:t>
            </w:r>
          </w:p>
        </w:tc>
        <w:tc>
          <w:tcPr>
            <w:tcW w:w="1459" w:type="dxa"/>
            <w:tcBorders>
              <w:top w:val="nil"/>
              <w:left w:val="nil"/>
              <w:bottom w:val="single" w:color="auto" w:sz="4" w:space="0"/>
              <w:right w:val="single" w:color="auto" w:sz="4" w:space="0"/>
            </w:tcBorders>
            <w:shd w:val="clear" w:color="auto" w:fill="auto"/>
            <w:noWrap/>
            <w:vAlign w:val="center"/>
          </w:tcPr>
          <w:p w14:paraId="48E71D20">
            <w:pPr>
              <w:jc w:val="center"/>
              <w:rPr>
                <w:rFonts w:hint="eastAsia" w:ascii="宋体" w:hAnsi="宋体" w:eastAsia="宋体" w:cs="宋体"/>
                <w:sz w:val="24"/>
                <w:szCs w:val="24"/>
              </w:rPr>
            </w:pPr>
            <w:r>
              <w:rPr>
                <w:rFonts w:hint="eastAsia" w:ascii="宋体" w:hAnsi="宋体" w:eastAsia="宋体" w:cs="宋体"/>
                <w:sz w:val="24"/>
                <w:szCs w:val="24"/>
              </w:rPr>
              <w:t>813***33</w:t>
            </w:r>
          </w:p>
        </w:tc>
        <w:tc>
          <w:tcPr>
            <w:tcW w:w="1459" w:type="dxa"/>
            <w:tcBorders>
              <w:top w:val="nil"/>
              <w:left w:val="nil"/>
              <w:bottom w:val="single" w:color="auto" w:sz="4" w:space="0"/>
              <w:right w:val="single" w:color="auto" w:sz="4" w:space="0"/>
            </w:tcBorders>
            <w:shd w:val="clear" w:color="auto" w:fill="auto"/>
            <w:noWrap/>
            <w:vAlign w:val="center"/>
          </w:tcPr>
          <w:p w14:paraId="001F2762">
            <w:pPr>
              <w:jc w:val="center"/>
              <w:rPr>
                <w:rFonts w:hint="eastAsia" w:ascii="宋体" w:hAnsi="宋体" w:eastAsia="宋体" w:cs="宋体"/>
                <w:sz w:val="24"/>
                <w:szCs w:val="24"/>
              </w:rPr>
            </w:pPr>
            <w:r>
              <w:rPr>
                <w:rFonts w:hint="eastAsia" w:ascii="宋体" w:hAnsi="宋体" w:eastAsia="宋体" w:cs="宋体"/>
                <w:sz w:val="24"/>
                <w:szCs w:val="24"/>
              </w:rPr>
              <w:t>340***10</w:t>
            </w:r>
          </w:p>
        </w:tc>
        <w:tc>
          <w:tcPr>
            <w:tcW w:w="1459" w:type="dxa"/>
            <w:tcBorders>
              <w:top w:val="nil"/>
              <w:left w:val="nil"/>
              <w:bottom w:val="single" w:color="auto" w:sz="4" w:space="0"/>
              <w:right w:val="single" w:color="auto" w:sz="4" w:space="0"/>
            </w:tcBorders>
            <w:shd w:val="clear" w:color="auto" w:fill="auto"/>
            <w:noWrap/>
            <w:vAlign w:val="center"/>
          </w:tcPr>
          <w:p w14:paraId="04DF6C1C">
            <w:pPr>
              <w:jc w:val="center"/>
              <w:rPr>
                <w:rFonts w:hint="eastAsia" w:ascii="宋体" w:hAnsi="宋体" w:eastAsia="宋体" w:cs="宋体"/>
                <w:sz w:val="24"/>
                <w:szCs w:val="24"/>
              </w:rPr>
            </w:pPr>
            <w:r>
              <w:rPr>
                <w:rFonts w:hint="eastAsia" w:ascii="宋体" w:hAnsi="宋体" w:eastAsia="宋体" w:cs="宋体"/>
                <w:sz w:val="24"/>
                <w:szCs w:val="24"/>
              </w:rPr>
              <w:t>340***76</w:t>
            </w:r>
          </w:p>
        </w:tc>
        <w:tc>
          <w:tcPr>
            <w:tcW w:w="1460" w:type="dxa"/>
            <w:tcBorders>
              <w:top w:val="nil"/>
              <w:left w:val="nil"/>
              <w:bottom w:val="single" w:color="auto" w:sz="4" w:space="0"/>
              <w:right w:val="single" w:color="auto" w:sz="4" w:space="0"/>
            </w:tcBorders>
            <w:shd w:val="clear" w:color="auto" w:fill="auto"/>
            <w:noWrap/>
            <w:vAlign w:val="center"/>
          </w:tcPr>
          <w:p w14:paraId="116EDF1F">
            <w:pPr>
              <w:jc w:val="center"/>
              <w:rPr>
                <w:rFonts w:hint="eastAsia" w:ascii="宋体" w:hAnsi="宋体" w:eastAsia="宋体" w:cs="宋体"/>
                <w:sz w:val="24"/>
                <w:szCs w:val="24"/>
              </w:rPr>
            </w:pPr>
            <w:r>
              <w:rPr>
                <w:rFonts w:hint="eastAsia" w:ascii="宋体" w:hAnsi="宋体" w:eastAsia="宋体" w:cs="宋体"/>
                <w:sz w:val="24"/>
                <w:szCs w:val="24"/>
              </w:rPr>
              <w:t>340***20</w:t>
            </w:r>
          </w:p>
        </w:tc>
      </w:tr>
      <w:tr w14:paraId="4B09CC3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F21738F">
            <w:pPr>
              <w:jc w:val="center"/>
              <w:rPr>
                <w:rFonts w:hint="eastAsia" w:ascii="宋体" w:hAnsi="宋体" w:eastAsia="宋体" w:cs="宋体"/>
                <w:sz w:val="24"/>
                <w:szCs w:val="24"/>
              </w:rPr>
            </w:pPr>
            <w:r>
              <w:rPr>
                <w:rFonts w:hint="eastAsia" w:ascii="宋体" w:hAnsi="宋体" w:eastAsia="宋体" w:cs="宋体"/>
                <w:sz w:val="24"/>
                <w:szCs w:val="24"/>
              </w:rPr>
              <w:t>813***32</w:t>
            </w:r>
          </w:p>
        </w:tc>
        <w:tc>
          <w:tcPr>
            <w:tcW w:w="1505" w:type="dxa"/>
            <w:tcBorders>
              <w:top w:val="nil"/>
              <w:left w:val="nil"/>
              <w:bottom w:val="single" w:color="auto" w:sz="4" w:space="0"/>
              <w:right w:val="single" w:color="auto" w:sz="4" w:space="0"/>
            </w:tcBorders>
            <w:shd w:val="clear" w:color="auto" w:fill="auto"/>
            <w:noWrap/>
            <w:vAlign w:val="center"/>
          </w:tcPr>
          <w:p w14:paraId="6BA53E5A">
            <w:pPr>
              <w:jc w:val="center"/>
              <w:rPr>
                <w:rFonts w:hint="eastAsia" w:ascii="宋体" w:hAnsi="宋体" w:eastAsia="宋体" w:cs="宋体"/>
                <w:sz w:val="24"/>
                <w:szCs w:val="24"/>
              </w:rPr>
            </w:pPr>
            <w:r>
              <w:rPr>
                <w:rFonts w:hint="eastAsia" w:ascii="宋体" w:hAnsi="宋体" w:eastAsia="宋体" w:cs="宋体"/>
                <w:sz w:val="24"/>
                <w:szCs w:val="24"/>
              </w:rPr>
              <w:t>813***13</w:t>
            </w:r>
          </w:p>
        </w:tc>
        <w:tc>
          <w:tcPr>
            <w:tcW w:w="1459" w:type="dxa"/>
            <w:tcBorders>
              <w:top w:val="nil"/>
              <w:left w:val="nil"/>
              <w:bottom w:val="single" w:color="auto" w:sz="4" w:space="0"/>
              <w:right w:val="single" w:color="auto" w:sz="4" w:space="0"/>
            </w:tcBorders>
            <w:shd w:val="clear" w:color="auto" w:fill="auto"/>
            <w:noWrap/>
            <w:vAlign w:val="center"/>
          </w:tcPr>
          <w:p w14:paraId="6C73CB16">
            <w:pPr>
              <w:jc w:val="center"/>
              <w:rPr>
                <w:rFonts w:hint="eastAsia" w:ascii="宋体" w:hAnsi="宋体" w:eastAsia="宋体" w:cs="宋体"/>
                <w:sz w:val="24"/>
                <w:szCs w:val="24"/>
              </w:rPr>
            </w:pPr>
            <w:r>
              <w:rPr>
                <w:rFonts w:hint="eastAsia" w:ascii="宋体" w:hAnsi="宋体" w:eastAsia="宋体" w:cs="宋体"/>
                <w:sz w:val="24"/>
                <w:szCs w:val="24"/>
              </w:rPr>
              <w:t>813***03</w:t>
            </w:r>
          </w:p>
        </w:tc>
        <w:tc>
          <w:tcPr>
            <w:tcW w:w="1459" w:type="dxa"/>
            <w:tcBorders>
              <w:top w:val="nil"/>
              <w:left w:val="nil"/>
              <w:bottom w:val="single" w:color="auto" w:sz="4" w:space="0"/>
              <w:right w:val="single" w:color="auto" w:sz="4" w:space="0"/>
            </w:tcBorders>
            <w:shd w:val="clear" w:color="auto" w:fill="auto"/>
            <w:noWrap/>
            <w:vAlign w:val="center"/>
          </w:tcPr>
          <w:p w14:paraId="33313A41">
            <w:pPr>
              <w:jc w:val="center"/>
              <w:rPr>
                <w:rFonts w:hint="eastAsia" w:ascii="宋体" w:hAnsi="宋体" w:eastAsia="宋体" w:cs="宋体"/>
                <w:sz w:val="24"/>
                <w:szCs w:val="24"/>
              </w:rPr>
            </w:pPr>
            <w:r>
              <w:rPr>
                <w:rFonts w:hint="eastAsia" w:ascii="宋体" w:hAnsi="宋体" w:eastAsia="宋体" w:cs="宋体"/>
                <w:sz w:val="24"/>
                <w:szCs w:val="24"/>
              </w:rPr>
              <w:t>340***67</w:t>
            </w:r>
          </w:p>
        </w:tc>
        <w:tc>
          <w:tcPr>
            <w:tcW w:w="1459" w:type="dxa"/>
            <w:tcBorders>
              <w:top w:val="nil"/>
              <w:left w:val="nil"/>
              <w:bottom w:val="single" w:color="auto" w:sz="4" w:space="0"/>
              <w:right w:val="single" w:color="auto" w:sz="4" w:space="0"/>
            </w:tcBorders>
            <w:shd w:val="clear" w:color="auto" w:fill="auto"/>
            <w:noWrap/>
            <w:vAlign w:val="center"/>
          </w:tcPr>
          <w:p w14:paraId="0FC2CE58">
            <w:pPr>
              <w:jc w:val="center"/>
              <w:rPr>
                <w:rFonts w:hint="eastAsia" w:ascii="宋体" w:hAnsi="宋体" w:eastAsia="宋体" w:cs="宋体"/>
                <w:sz w:val="24"/>
                <w:szCs w:val="24"/>
              </w:rPr>
            </w:pPr>
            <w:r>
              <w:rPr>
                <w:rFonts w:hint="eastAsia" w:ascii="宋体" w:hAnsi="宋体" w:eastAsia="宋体" w:cs="宋体"/>
                <w:sz w:val="24"/>
                <w:szCs w:val="24"/>
              </w:rPr>
              <w:t>340***96</w:t>
            </w:r>
          </w:p>
        </w:tc>
        <w:tc>
          <w:tcPr>
            <w:tcW w:w="1460" w:type="dxa"/>
            <w:tcBorders>
              <w:top w:val="nil"/>
              <w:left w:val="nil"/>
              <w:bottom w:val="single" w:color="auto" w:sz="4" w:space="0"/>
              <w:right w:val="single" w:color="auto" w:sz="4" w:space="0"/>
            </w:tcBorders>
            <w:shd w:val="clear" w:color="auto" w:fill="auto"/>
            <w:noWrap/>
            <w:vAlign w:val="center"/>
          </w:tcPr>
          <w:p w14:paraId="5106F546">
            <w:pPr>
              <w:jc w:val="center"/>
              <w:rPr>
                <w:rFonts w:hint="eastAsia" w:ascii="宋体" w:hAnsi="宋体" w:eastAsia="宋体" w:cs="宋体"/>
                <w:sz w:val="24"/>
                <w:szCs w:val="24"/>
              </w:rPr>
            </w:pPr>
            <w:r>
              <w:rPr>
                <w:rFonts w:hint="eastAsia" w:ascii="宋体" w:hAnsi="宋体" w:eastAsia="宋体" w:cs="宋体"/>
                <w:sz w:val="24"/>
                <w:szCs w:val="24"/>
              </w:rPr>
              <w:t>340***66</w:t>
            </w:r>
          </w:p>
        </w:tc>
      </w:tr>
      <w:tr w14:paraId="61BC0114">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AF9306B">
            <w:pPr>
              <w:jc w:val="center"/>
              <w:rPr>
                <w:rFonts w:hint="eastAsia" w:ascii="宋体" w:hAnsi="宋体" w:eastAsia="宋体" w:cs="宋体"/>
                <w:sz w:val="24"/>
                <w:szCs w:val="24"/>
              </w:rPr>
            </w:pPr>
            <w:r>
              <w:rPr>
                <w:rFonts w:hint="eastAsia" w:ascii="宋体" w:hAnsi="宋体" w:eastAsia="宋体" w:cs="宋体"/>
                <w:sz w:val="24"/>
                <w:szCs w:val="24"/>
              </w:rPr>
              <w:t>813***85</w:t>
            </w:r>
          </w:p>
        </w:tc>
        <w:tc>
          <w:tcPr>
            <w:tcW w:w="1505" w:type="dxa"/>
            <w:tcBorders>
              <w:top w:val="nil"/>
              <w:left w:val="nil"/>
              <w:bottom w:val="single" w:color="auto" w:sz="4" w:space="0"/>
              <w:right w:val="single" w:color="auto" w:sz="4" w:space="0"/>
            </w:tcBorders>
            <w:shd w:val="clear" w:color="auto" w:fill="auto"/>
            <w:noWrap/>
            <w:vAlign w:val="center"/>
          </w:tcPr>
          <w:p w14:paraId="5A7A5EF3">
            <w:pPr>
              <w:jc w:val="center"/>
              <w:rPr>
                <w:rFonts w:hint="eastAsia" w:ascii="宋体" w:hAnsi="宋体" w:eastAsia="宋体" w:cs="宋体"/>
                <w:sz w:val="24"/>
                <w:szCs w:val="24"/>
              </w:rPr>
            </w:pPr>
            <w:r>
              <w:rPr>
                <w:rFonts w:hint="eastAsia" w:ascii="宋体" w:hAnsi="宋体" w:eastAsia="宋体" w:cs="宋体"/>
                <w:sz w:val="24"/>
                <w:szCs w:val="24"/>
              </w:rPr>
              <w:t>813***89</w:t>
            </w:r>
          </w:p>
        </w:tc>
        <w:tc>
          <w:tcPr>
            <w:tcW w:w="1459" w:type="dxa"/>
            <w:tcBorders>
              <w:top w:val="nil"/>
              <w:left w:val="nil"/>
              <w:bottom w:val="single" w:color="auto" w:sz="4" w:space="0"/>
              <w:right w:val="single" w:color="auto" w:sz="4" w:space="0"/>
            </w:tcBorders>
            <w:shd w:val="clear" w:color="auto" w:fill="auto"/>
            <w:noWrap/>
            <w:vAlign w:val="center"/>
          </w:tcPr>
          <w:p w14:paraId="1DE9BB57">
            <w:pPr>
              <w:jc w:val="center"/>
              <w:rPr>
                <w:rFonts w:hint="eastAsia" w:ascii="宋体" w:hAnsi="宋体" w:eastAsia="宋体" w:cs="宋体"/>
                <w:sz w:val="24"/>
                <w:szCs w:val="24"/>
              </w:rPr>
            </w:pPr>
            <w:r>
              <w:rPr>
                <w:rFonts w:hint="eastAsia" w:ascii="宋体" w:hAnsi="宋体" w:eastAsia="宋体" w:cs="宋体"/>
                <w:sz w:val="24"/>
                <w:szCs w:val="24"/>
              </w:rPr>
              <w:t>813***02</w:t>
            </w:r>
          </w:p>
        </w:tc>
        <w:tc>
          <w:tcPr>
            <w:tcW w:w="1459" w:type="dxa"/>
            <w:tcBorders>
              <w:top w:val="nil"/>
              <w:left w:val="nil"/>
              <w:bottom w:val="single" w:color="auto" w:sz="4" w:space="0"/>
              <w:right w:val="single" w:color="auto" w:sz="4" w:space="0"/>
            </w:tcBorders>
            <w:shd w:val="clear" w:color="auto" w:fill="auto"/>
            <w:noWrap/>
            <w:vAlign w:val="center"/>
          </w:tcPr>
          <w:p w14:paraId="2CFF087F">
            <w:pPr>
              <w:jc w:val="center"/>
              <w:rPr>
                <w:rFonts w:hint="eastAsia" w:ascii="宋体" w:hAnsi="宋体" w:eastAsia="宋体" w:cs="宋体"/>
                <w:sz w:val="24"/>
                <w:szCs w:val="24"/>
              </w:rPr>
            </w:pPr>
            <w:r>
              <w:rPr>
                <w:rFonts w:hint="eastAsia" w:ascii="宋体" w:hAnsi="宋体" w:eastAsia="宋体" w:cs="宋体"/>
                <w:sz w:val="24"/>
                <w:szCs w:val="24"/>
              </w:rPr>
              <w:t>340***20</w:t>
            </w:r>
          </w:p>
        </w:tc>
        <w:tc>
          <w:tcPr>
            <w:tcW w:w="1459" w:type="dxa"/>
            <w:tcBorders>
              <w:top w:val="nil"/>
              <w:left w:val="nil"/>
              <w:bottom w:val="single" w:color="auto" w:sz="4" w:space="0"/>
              <w:right w:val="single" w:color="auto" w:sz="4" w:space="0"/>
            </w:tcBorders>
            <w:shd w:val="clear" w:color="auto" w:fill="auto"/>
            <w:noWrap/>
            <w:vAlign w:val="center"/>
          </w:tcPr>
          <w:p w14:paraId="7CA7EDED">
            <w:pPr>
              <w:jc w:val="center"/>
              <w:rPr>
                <w:rFonts w:hint="eastAsia" w:ascii="宋体" w:hAnsi="宋体" w:eastAsia="宋体" w:cs="宋体"/>
                <w:sz w:val="24"/>
                <w:szCs w:val="24"/>
              </w:rPr>
            </w:pPr>
            <w:r>
              <w:rPr>
                <w:rFonts w:hint="eastAsia" w:ascii="宋体" w:hAnsi="宋体" w:eastAsia="宋体" w:cs="宋体"/>
                <w:sz w:val="24"/>
                <w:szCs w:val="24"/>
              </w:rPr>
              <w:t>340***57</w:t>
            </w:r>
          </w:p>
        </w:tc>
        <w:tc>
          <w:tcPr>
            <w:tcW w:w="1460" w:type="dxa"/>
            <w:tcBorders>
              <w:top w:val="nil"/>
              <w:left w:val="nil"/>
              <w:bottom w:val="single" w:color="auto" w:sz="4" w:space="0"/>
              <w:right w:val="single" w:color="auto" w:sz="4" w:space="0"/>
            </w:tcBorders>
            <w:shd w:val="clear" w:color="auto" w:fill="auto"/>
            <w:noWrap/>
            <w:vAlign w:val="center"/>
          </w:tcPr>
          <w:p w14:paraId="4D49F08D">
            <w:pPr>
              <w:jc w:val="center"/>
              <w:rPr>
                <w:rFonts w:hint="eastAsia" w:ascii="宋体" w:hAnsi="宋体" w:eastAsia="宋体" w:cs="宋体"/>
                <w:sz w:val="24"/>
                <w:szCs w:val="24"/>
              </w:rPr>
            </w:pPr>
            <w:r>
              <w:rPr>
                <w:rFonts w:hint="eastAsia" w:ascii="宋体" w:hAnsi="宋体" w:eastAsia="宋体" w:cs="宋体"/>
                <w:sz w:val="24"/>
                <w:szCs w:val="24"/>
              </w:rPr>
              <w:t>340***21</w:t>
            </w:r>
          </w:p>
        </w:tc>
      </w:tr>
      <w:tr w14:paraId="3585DCF3">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5253FDD">
            <w:pPr>
              <w:jc w:val="center"/>
              <w:rPr>
                <w:rFonts w:hint="eastAsia" w:ascii="宋体" w:hAnsi="宋体" w:eastAsia="宋体" w:cs="宋体"/>
                <w:sz w:val="24"/>
                <w:szCs w:val="24"/>
              </w:rPr>
            </w:pPr>
            <w:r>
              <w:rPr>
                <w:rFonts w:hint="eastAsia" w:ascii="宋体" w:hAnsi="宋体" w:eastAsia="宋体" w:cs="宋体"/>
                <w:sz w:val="24"/>
                <w:szCs w:val="24"/>
              </w:rPr>
              <w:t>812***53</w:t>
            </w:r>
          </w:p>
        </w:tc>
        <w:tc>
          <w:tcPr>
            <w:tcW w:w="1505" w:type="dxa"/>
            <w:tcBorders>
              <w:top w:val="nil"/>
              <w:left w:val="nil"/>
              <w:bottom w:val="single" w:color="auto" w:sz="4" w:space="0"/>
              <w:right w:val="single" w:color="auto" w:sz="4" w:space="0"/>
            </w:tcBorders>
            <w:shd w:val="clear" w:color="auto" w:fill="auto"/>
            <w:noWrap/>
            <w:vAlign w:val="center"/>
          </w:tcPr>
          <w:p w14:paraId="677631CD">
            <w:pPr>
              <w:jc w:val="center"/>
              <w:rPr>
                <w:rFonts w:hint="eastAsia" w:ascii="宋体" w:hAnsi="宋体" w:eastAsia="宋体" w:cs="宋体"/>
                <w:sz w:val="24"/>
                <w:szCs w:val="24"/>
              </w:rPr>
            </w:pPr>
            <w:r>
              <w:rPr>
                <w:rFonts w:hint="eastAsia" w:ascii="宋体" w:hAnsi="宋体" w:eastAsia="宋体" w:cs="宋体"/>
                <w:sz w:val="24"/>
                <w:szCs w:val="24"/>
              </w:rPr>
              <w:t>812***81</w:t>
            </w:r>
          </w:p>
        </w:tc>
        <w:tc>
          <w:tcPr>
            <w:tcW w:w="1459" w:type="dxa"/>
            <w:tcBorders>
              <w:top w:val="nil"/>
              <w:left w:val="nil"/>
              <w:bottom w:val="single" w:color="auto" w:sz="4" w:space="0"/>
              <w:right w:val="single" w:color="auto" w:sz="4" w:space="0"/>
            </w:tcBorders>
            <w:shd w:val="clear" w:color="auto" w:fill="auto"/>
            <w:noWrap/>
            <w:vAlign w:val="center"/>
          </w:tcPr>
          <w:p w14:paraId="5207B234">
            <w:pPr>
              <w:jc w:val="center"/>
              <w:rPr>
                <w:rFonts w:hint="eastAsia" w:ascii="宋体" w:hAnsi="宋体" w:eastAsia="宋体" w:cs="宋体"/>
                <w:sz w:val="24"/>
                <w:szCs w:val="24"/>
              </w:rPr>
            </w:pPr>
            <w:r>
              <w:rPr>
                <w:rFonts w:hint="eastAsia" w:ascii="宋体" w:hAnsi="宋体" w:eastAsia="宋体" w:cs="宋体"/>
                <w:sz w:val="24"/>
                <w:szCs w:val="24"/>
              </w:rPr>
              <w:t>813***51</w:t>
            </w:r>
          </w:p>
        </w:tc>
        <w:tc>
          <w:tcPr>
            <w:tcW w:w="1459" w:type="dxa"/>
            <w:tcBorders>
              <w:top w:val="nil"/>
              <w:left w:val="nil"/>
              <w:bottom w:val="single" w:color="auto" w:sz="4" w:space="0"/>
              <w:right w:val="single" w:color="auto" w:sz="4" w:space="0"/>
            </w:tcBorders>
            <w:shd w:val="clear" w:color="auto" w:fill="auto"/>
            <w:noWrap/>
            <w:vAlign w:val="center"/>
          </w:tcPr>
          <w:p w14:paraId="0A935926">
            <w:pPr>
              <w:jc w:val="center"/>
              <w:rPr>
                <w:rFonts w:hint="eastAsia" w:ascii="宋体" w:hAnsi="宋体" w:eastAsia="宋体" w:cs="宋体"/>
                <w:sz w:val="24"/>
                <w:szCs w:val="24"/>
              </w:rPr>
            </w:pPr>
            <w:r>
              <w:rPr>
                <w:rFonts w:hint="eastAsia" w:ascii="宋体" w:hAnsi="宋体" w:eastAsia="宋体" w:cs="宋体"/>
                <w:sz w:val="24"/>
                <w:szCs w:val="24"/>
              </w:rPr>
              <w:t>340***57</w:t>
            </w:r>
          </w:p>
        </w:tc>
        <w:tc>
          <w:tcPr>
            <w:tcW w:w="1459" w:type="dxa"/>
            <w:tcBorders>
              <w:top w:val="nil"/>
              <w:left w:val="nil"/>
              <w:bottom w:val="single" w:color="auto" w:sz="4" w:space="0"/>
              <w:right w:val="single" w:color="auto" w:sz="4" w:space="0"/>
            </w:tcBorders>
            <w:shd w:val="clear" w:color="auto" w:fill="auto"/>
            <w:noWrap/>
            <w:vAlign w:val="center"/>
          </w:tcPr>
          <w:p w14:paraId="6CCC367D">
            <w:pPr>
              <w:jc w:val="center"/>
              <w:rPr>
                <w:rFonts w:hint="eastAsia" w:ascii="宋体" w:hAnsi="宋体" w:eastAsia="宋体" w:cs="宋体"/>
                <w:sz w:val="24"/>
                <w:szCs w:val="24"/>
              </w:rPr>
            </w:pPr>
            <w:r>
              <w:rPr>
                <w:rFonts w:hint="eastAsia" w:ascii="宋体" w:hAnsi="宋体" w:eastAsia="宋体" w:cs="宋体"/>
                <w:sz w:val="24"/>
                <w:szCs w:val="24"/>
              </w:rPr>
              <w:t>340***79</w:t>
            </w:r>
          </w:p>
        </w:tc>
        <w:tc>
          <w:tcPr>
            <w:tcW w:w="1460" w:type="dxa"/>
            <w:tcBorders>
              <w:top w:val="nil"/>
              <w:left w:val="nil"/>
              <w:bottom w:val="single" w:color="auto" w:sz="4" w:space="0"/>
              <w:right w:val="single" w:color="auto" w:sz="4" w:space="0"/>
            </w:tcBorders>
            <w:shd w:val="clear" w:color="auto" w:fill="auto"/>
            <w:noWrap/>
            <w:vAlign w:val="center"/>
          </w:tcPr>
          <w:p w14:paraId="2EC3D990">
            <w:pPr>
              <w:jc w:val="center"/>
              <w:rPr>
                <w:rFonts w:hint="eastAsia" w:ascii="宋体" w:hAnsi="宋体" w:eastAsia="宋体" w:cs="宋体"/>
                <w:sz w:val="24"/>
                <w:szCs w:val="24"/>
              </w:rPr>
            </w:pPr>
            <w:r>
              <w:rPr>
                <w:rFonts w:hint="eastAsia" w:ascii="宋体" w:hAnsi="宋体" w:eastAsia="宋体" w:cs="宋体"/>
                <w:sz w:val="24"/>
                <w:szCs w:val="24"/>
              </w:rPr>
              <w:t>340***90</w:t>
            </w:r>
          </w:p>
        </w:tc>
      </w:tr>
      <w:tr w14:paraId="493B4822">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F583BB9">
            <w:pPr>
              <w:jc w:val="center"/>
              <w:rPr>
                <w:rFonts w:hint="eastAsia" w:ascii="宋体" w:hAnsi="宋体" w:eastAsia="宋体" w:cs="宋体"/>
                <w:sz w:val="24"/>
                <w:szCs w:val="24"/>
              </w:rPr>
            </w:pPr>
            <w:r>
              <w:rPr>
                <w:rFonts w:hint="eastAsia" w:ascii="宋体" w:hAnsi="宋体" w:eastAsia="宋体" w:cs="宋体"/>
                <w:sz w:val="24"/>
                <w:szCs w:val="24"/>
              </w:rPr>
              <w:t>813***70</w:t>
            </w:r>
          </w:p>
        </w:tc>
        <w:tc>
          <w:tcPr>
            <w:tcW w:w="1505" w:type="dxa"/>
            <w:tcBorders>
              <w:top w:val="nil"/>
              <w:left w:val="nil"/>
              <w:bottom w:val="single" w:color="auto" w:sz="4" w:space="0"/>
              <w:right w:val="single" w:color="auto" w:sz="4" w:space="0"/>
            </w:tcBorders>
            <w:shd w:val="clear" w:color="auto" w:fill="auto"/>
            <w:noWrap/>
            <w:vAlign w:val="center"/>
          </w:tcPr>
          <w:p w14:paraId="0D56518B">
            <w:pPr>
              <w:jc w:val="center"/>
              <w:rPr>
                <w:rFonts w:hint="eastAsia" w:ascii="宋体" w:hAnsi="宋体" w:eastAsia="宋体" w:cs="宋体"/>
                <w:sz w:val="24"/>
                <w:szCs w:val="24"/>
              </w:rPr>
            </w:pPr>
            <w:r>
              <w:rPr>
                <w:rFonts w:hint="eastAsia" w:ascii="宋体" w:hAnsi="宋体" w:eastAsia="宋体" w:cs="宋体"/>
                <w:sz w:val="24"/>
                <w:szCs w:val="24"/>
              </w:rPr>
              <w:t>813***91</w:t>
            </w:r>
          </w:p>
        </w:tc>
        <w:tc>
          <w:tcPr>
            <w:tcW w:w="1459" w:type="dxa"/>
            <w:tcBorders>
              <w:top w:val="nil"/>
              <w:left w:val="nil"/>
              <w:bottom w:val="single" w:color="auto" w:sz="4" w:space="0"/>
              <w:right w:val="single" w:color="auto" w:sz="4" w:space="0"/>
            </w:tcBorders>
            <w:shd w:val="clear" w:color="auto" w:fill="auto"/>
            <w:noWrap/>
            <w:vAlign w:val="center"/>
          </w:tcPr>
          <w:p w14:paraId="6BEBC25C">
            <w:pPr>
              <w:jc w:val="center"/>
              <w:rPr>
                <w:rFonts w:hint="eastAsia" w:ascii="宋体" w:hAnsi="宋体" w:eastAsia="宋体" w:cs="宋体"/>
                <w:sz w:val="24"/>
                <w:szCs w:val="24"/>
              </w:rPr>
            </w:pPr>
            <w:r>
              <w:rPr>
                <w:rFonts w:hint="eastAsia" w:ascii="宋体" w:hAnsi="宋体" w:eastAsia="宋体" w:cs="宋体"/>
                <w:sz w:val="24"/>
                <w:szCs w:val="24"/>
              </w:rPr>
              <w:t>813***53</w:t>
            </w:r>
          </w:p>
        </w:tc>
        <w:tc>
          <w:tcPr>
            <w:tcW w:w="1459" w:type="dxa"/>
            <w:tcBorders>
              <w:top w:val="nil"/>
              <w:left w:val="nil"/>
              <w:bottom w:val="single" w:color="auto" w:sz="4" w:space="0"/>
              <w:right w:val="single" w:color="auto" w:sz="4" w:space="0"/>
            </w:tcBorders>
            <w:shd w:val="clear" w:color="auto" w:fill="auto"/>
            <w:noWrap/>
            <w:vAlign w:val="center"/>
          </w:tcPr>
          <w:p w14:paraId="4BEC79CE">
            <w:pPr>
              <w:jc w:val="center"/>
              <w:rPr>
                <w:rFonts w:hint="eastAsia" w:ascii="宋体" w:hAnsi="宋体" w:eastAsia="宋体" w:cs="宋体"/>
                <w:sz w:val="24"/>
                <w:szCs w:val="24"/>
              </w:rPr>
            </w:pPr>
            <w:r>
              <w:rPr>
                <w:rFonts w:hint="eastAsia" w:ascii="宋体" w:hAnsi="宋体" w:eastAsia="宋体" w:cs="宋体"/>
                <w:sz w:val="24"/>
                <w:szCs w:val="24"/>
              </w:rPr>
              <w:t>340***25</w:t>
            </w:r>
          </w:p>
        </w:tc>
        <w:tc>
          <w:tcPr>
            <w:tcW w:w="1459" w:type="dxa"/>
            <w:tcBorders>
              <w:top w:val="nil"/>
              <w:left w:val="nil"/>
              <w:bottom w:val="single" w:color="auto" w:sz="4" w:space="0"/>
              <w:right w:val="single" w:color="auto" w:sz="4" w:space="0"/>
            </w:tcBorders>
            <w:shd w:val="clear" w:color="auto" w:fill="auto"/>
            <w:noWrap/>
            <w:vAlign w:val="center"/>
          </w:tcPr>
          <w:p w14:paraId="60169DF4">
            <w:pPr>
              <w:jc w:val="center"/>
              <w:rPr>
                <w:rFonts w:hint="eastAsia" w:ascii="宋体" w:hAnsi="宋体" w:eastAsia="宋体" w:cs="宋体"/>
                <w:sz w:val="24"/>
                <w:szCs w:val="24"/>
              </w:rPr>
            </w:pPr>
            <w:r>
              <w:rPr>
                <w:rFonts w:hint="eastAsia" w:ascii="宋体" w:hAnsi="宋体" w:eastAsia="宋体" w:cs="宋体"/>
                <w:sz w:val="24"/>
                <w:szCs w:val="24"/>
              </w:rPr>
              <w:t>340***53</w:t>
            </w:r>
          </w:p>
        </w:tc>
        <w:tc>
          <w:tcPr>
            <w:tcW w:w="1460" w:type="dxa"/>
            <w:tcBorders>
              <w:top w:val="nil"/>
              <w:left w:val="nil"/>
              <w:bottom w:val="single" w:color="auto" w:sz="4" w:space="0"/>
              <w:right w:val="single" w:color="auto" w:sz="4" w:space="0"/>
            </w:tcBorders>
            <w:shd w:val="clear" w:color="auto" w:fill="auto"/>
            <w:noWrap/>
            <w:vAlign w:val="center"/>
          </w:tcPr>
          <w:p w14:paraId="467C4D3D">
            <w:pPr>
              <w:jc w:val="center"/>
              <w:rPr>
                <w:rFonts w:hint="eastAsia" w:ascii="宋体" w:hAnsi="宋体" w:eastAsia="宋体" w:cs="宋体"/>
                <w:sz w:val="24"/>
                <w:szCs w:val="24"/>
              </w:rPr>
            </w:pPr>
            <w:r>
              <w:rPr>
                <w:rFonts w:hint="eastAsia" w:ascii="宋体" w:hAnsi="宋体" w:eastAsia="宋体" w:cs="宋体"/>
                <w:sz w:val="24"/>
                <w:szCs w:val="24"/>
              </w:rPr>
              <w:t>340***29</w:t>
            </w:r>
          </w:p>
        </w:tc>
      </w:tr>
      <w:tr w14:paraId="427B2DA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3FF8F34">
            <w:pPr>
              <w:jc w:val="center"/>
              <w:rPr>
                <w:rFonts w:hint="eastAsia" w:ascii="宋体" w:hAnsi="宋体" w:eastAsia="宋体" w:cs="宋体"/>
                <w:sz w:val="24"/>
                <w:szCs w:val="24"/>
              </w:rPr>
            </w:pPr>
            <w:r>
              <w:rPr>
                <w:rFonts w:hint="eastAsia" w:ascii="宋体" w:hAnsi="宋体" w:eastAsia="宋体" w:cs="宋体"/>
                <w:sz w:val="24"/>
                <w:szCs w:val="24"/>
              </w:rPr>
              <w:t>813***71</w:t>
            </w:r>
          </w:p>
        </w:tc>
        <w:tc>
          <w:tcPr>
            <w:tcW w:w="1505" w:type="dxa"/>
            <w:tcBorders>
              <w:top w:val="nil"/>
              <w:left w:val="nil"/>
              <w:bottom w:val="single" w:color="auto" w:sz="4" w:space="0"/>
              <w:right w:val="single" w:color="auto" w:sz="4" w:space="0"/>
            </w:tcBorders>
            <w:shd w:val="clear" w:color="auto" w:fill="auto"/>
            <w:noWrap/>
            <w:vAlign w:val="center"/>
          </w:tcPr>
          <w:p w14:paraId="1FB647DC">
            <w:pPr>
              <w:jc w:val="center"/>
              <w:rPr>
                <w:rFonts w:hint="eastAsia" w:ascii="宋体" w:hAnsi="宋体" w:eastAsia="宋体" w:cs="宋体"/>
                <w:sz w:val="24"/>
                <w:szCs w:val="24"/>
              </w:rPr>
            </w:pPr>
            <w:r>
              <w:rPr>
                <w:rFonts w:hint="eastAsia" w:ascii="宋体" w:hAnsi="宋体" w:eastAsia="宋体" w:cs="宋体"/>
                <w:sz w:val="24"/>
                <w:szCs w:val="24"/>
              </w:rPr>
              <w:t>813***97</w:t>
            </w:r>
          </w:p>
        </w:tc>
        <w:tc>
          <w:tcPr>
            <w:tcW w:w="1459" w:type="dxa"/>
            <w:tcBorders>
              <w:top w:val="nil"/>
              <w:left w:val="nil"/>
              <w:bottom w:val="single" w:color="auto" w:sz="4" w:space="0"/>
              <w:right w:val="single" w:color="auto" w:sz="4" w:space="0"/>
            </w:tcBorders>
            <w:shd w:val="clear" w:color="auto" w:fill="auto"/>
            <w:noWrap/>
            <w:vAlign w:val="center"/>
          </w:tcPr>
          <w:p w14:paraId="4AB4E8F3">
            <w:pPr>
              <w:jc w:val="center"/>
              <w:rPr>
                <w:rFonts w:hint="eastAsia" w:ascii="宋体" w:hAnsi="宋体" w:eastAsia="宋体" w:cs="宋体"/>
                <w:sz w:val="24"/>
                <w:szCs w:val="24"/>
              </w:rPr>
            </w:pPr>
            <w:r>
              <w:rPr>
                <w:rFonts w:hint="eastAsia" w:ascii="宋体" w:hAnsi="宋体" w:eastAsia="宋体" w:cs="宋体"/>
                <w:sz w:val="24"/>
                <w:szCs w:val="24"/>
              </w:rPr>
              <w:t>813***00</w:t>
            </w:r>
          </w:p>
        </w:tc>
        <w:tc>
          <w:tcPr>
            <w:tcW w:w="1459" w:type="dxa"/>
            <w:tcBorders>
              <w:top w:val="nil"/>
              <w:left w:val="nil"/>
              <w:bottom w:val="single" w:color="auto" w:sz="4" w:space="0"/>
              <w:right w:val="single" w:color="auto" w:sz="4" w:space="0"/>
            </w:tcBorders>
            <w:shd w:val="clear" w:color="auto" w:fill="auto"/>
            <w:noWrap/>
            <w:vAlign w:val="center"/>
          </w:tcPr>
          <w:p w14:paraId="7FC7F868">
            <w:pPr>
              <w:jc w:val="center"/>
              <w:rPr>
                <w:rFonts w:hint="eastAsia" w:ascii="宋体" w:hAnsi="宋体" w:eastAsia="宋体" w:cs="宋体"/>
                <w:sz w:val="24"/>
                <w:szCs w:val="24"/>
              </w:rPr>
            </w:pPr>
            <w:r>
              <w:rPr>
                <w:rFonts w:hint="eastAsia" w:ascii="宋体" w:hAnsi="宋体" w:eastAsia="宋体" w:cs="宋体"/>
                <w:sz w:val="24"/>
                <w:szCs w:val="24"/>
              </w:rPr>
              <w:t>340***00</w:t>
            </w:r>
          </w:p>
        </w:tc>
        <w:tc>
          <w:tcPr>
            <w:tcW w:w="1459" w:type="dxa"/>
            <w:tcBorders>
              <w:top w:val="nil"/>
              <w:left w:val="nil"/>
              <w:bottom w:val="single" w:color="auto" w:sz="4" w:space="0"/>
              <w:right w:val="single" w:color="auto" w:sz="4" w:space="0"/>
            </w:tcBorders>
            <w:shd w:val="clear" w:color="auto" w:fill="auto"/>
            <w:noWrap/>
            <w:vAlign w:val="center"/>
          </w:tcPr>
          <w:p w14:paraId="5346DCD2">
            <w:pPr>
              <w:jc w:val="center"/>
              <w:rPr>
                <w:rFonts w:hint="eastAsia" w:ascii="宋体" w:hAnsi="宋体" w:eastAsia="宋体" w:cs="宋体"/>
                <w:sz w:val="24"/>
                <w:szCs w:val="24"/>
              </w:rPr>
            </w:pPr>
            <w:r>
              <w:rPr>
                <w:rFonts w:hint="eastAsia" w:ascii="宋体" w:hAnsi="宋体" w:eastAsia="宋体" w:cs="宋体"/>
                <w:sz w:val="24"/>
                <w:szCs w:val="24"/>
              </w:rPr>
              <w:t>340***40</w:t>
            </w:r>
          </w:p>
        </w:tc>
        <w:tc>
          <w:tcPr>
            <w:tcW w:w="1460" w:type="dxa"/>
            <w:tcBorders>
              <w:top w:val="nil"/>
              <w:left w:val="nil"/>
              <w:bottom w:val="single" w:color="auto" w:sz="4" w:space="0"/>
              <w:right w:val="single" w:color="auto" w:sz="4" w:space="0"/>
            </w:tcBorders>
            <w:shd w:val="clear" w:color="auto" w:fill="auto"/>
            <w:noWrap/>
            <w:vAlign w:val="center"/>
          </w:tcPr>
          <w:p w14:paraId="47D30DDF">
            <w:pPr>
              <w:jc w:val="center"/>
              <w:rPr>
                <w:rFonts w:hint="eastAsia" w:ascii="宋体" w:hAnsi="宋体" w:eastAsia="宋体" w:cs="宋体"/>
                <w:sz w:val="24"/>
                <w:szCs w:val="24"/>
              </w:rPr>
            </w:pPr>
            <w:r>
              <w:rPr>
                <w:rFonts w:hint="eastAsia" w:ascii="宋体" w:hAnsi="宋体" w:eastAsia="宋体" w:cs="宋体"/>
                <w:sz w:val="24"/>
                <w:szCs w:val="24"/>
              </w:rPr>
              <w:t>340***25</w:t>
            </w:r>
          </w:p>
        </w:tc>
      </w:tr>
      <w:tr w14:paraId="670DFEF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0D210C6">
            <w:pPr>
              <w:jc w:val="center"/>
              <w:rPr>
                <w:rFonts w:hint="eastAsia" w:ascii="宋体" w:hAnsi="宋体" w:eastAsia="宋体" w:cs="宋体"/>
                <w:sz w:val="24"/>
                <w:szCs w:val="24"/>
              </w:rPr>
            </w:pPr>
            <w:r>
              <w:rPr>
                <w:rFonts w:hint="eastAsia" w:ascii="宋体" w:hAnsi="宋体" w:eastAsia="宋体" w:cs="宋体"/>
                <w:sz w:val="24"/>
                <w:szCs w:val="24"/>
              </w:rPr>
              <w:t>813***72</w:t>
            </w:r>
          </w:p>
        </w:tc>
        <w:tc>
          <w:tcPr>
            <w:tcW w:w="1505" w:type="dxa"/>
            <w:tcBorders>
              <w:top w:val="nil"/>
              <w:left w:val="nil"/>
              <w:bottom w:val="single" w:color="auto" w:sz="4" w:space="0"/>
              <w:right w:val="single" w:color="auto" w:sz="4" w:space="0"/>
            </w:tcBorders>
            <w:shd w:val="clear" w:color="auto" w:fill="auto"/>
            <w:noWrap/>
            <w:vAlign w:val="center"/>
          </w:tcPr>
          <w:p w14:paraId="0270085B">
            <w:pPr>
              <w:jc w:val="center"/>
              <w:rPr>
                <w:rFonts w:hint="eastAsia" w:ascii="宋体" w:hAnsi="宋体" w:eastAsia="宋体" w:cs="宋体"/>
                <w:sz w:val="24"/>
                <w:szCs w:val="24"/>
              </w:rPr>
            </w:pPr>
            <w:r>
              <w:rPr>
                <w:rFonts w:hint="eastAsia" w:ascii="宋体" w:hAnsi="宋体" w:eastAsia="宋体" w:cs="宋体"/>
                <w:sz w:val="24"/>
                <w:szCs w:val="24"/>
              </w:rPr>
              <w:t>813***91</w:t>
            </w:r>
          </w:p>
        </w:tc>
        <w:tc>
          <w:tcPr>
            <w:tcW w:w="1459" w:type="dxa"/>
            <w:tcBorders>
              <w:top w:val="nil"/>
              <w:left w:val="nil"/>
              <w:bottom w:val="single" w:color="auto" w:sz="4" w:space="0"/>
              <w:right w:val="single" w:color="auto" w:sz="4" w:space="0"/>
            </w:tcBorders>
            <w:shd w:val="clear" w:color="auto" w:fill="auto"/>
            <w:noWrap/>
            <w:vAlign w:val="center"/>
          </w:tcPr>
          <w:p w14:paraId="4C6D15ED">
            <w:pPr>
              <w:jc w:val="center"/>
              <w:rPr>
                <w:rFonts w:hint="eastAsia" w:ascii="宋体" w:hAnsi="宋体" w:eastAsia="宋体" w:cs="宋体"/>
                <w:sz w:val="24"/>
                <w:szCs w:val="24"/>
              </w:rPr>
            </w:pPr>
            <w:r>
              <w:rPr>
                <w:rFonts w:hint="eastAsia" w:ascii="宋体" w:hAnsi="宋体" w:eastAsia="宋体" w:cs="宋体"/>
                <w:sz w:val="24"/>
                <w:szCs w:val="24"/>
              </w:rPr>
              <w:t>813***00</w:t>
            </w:r>
          </w:p>
        </w:tc>
        <w:tc>
          <w:tcPr>
            <w:tcW w:w="1459" w:type="dxa"/>
            <w:tcBorders>
              <w:top w:val="nil"/>
              <w:left w:val="nil"/>
              <w:bottom w:val="single" w:color="auto" w:sz="4" w:space="0"/>
              <w:right w:val="single" w:color="auto" w:sz="4" w:space="0"/>
            </w:tcBorders>
            <w:shd w:val="clear" w:color="auto" w:fill="auto"/>
            <w:noWrap/>
            <w:vAlign w:val="center"/>
          </w:tcPr>
          <w:p w14:paraId="0989E8AE">
            <w:pPr>
              <w:jc w:val="center"/>
              <w:rPr>
                <w:rFonts w:hint="eastAsia" w:ascii="宋体" w:hAnsi="宋体" w:eastAsia="宋体" w:cs="宋体"/>
                <w:sz w:val="24"/>
                <w:szCs w:val="24"/>
              </w:rPr>
            </w:pPr>
            <w:r>
              <w:rPr>
                <w:rFonts w:hint="eastAsia" w:ascii="宋体" w:hAnsi="宋体" w:eastAsia="宋体" w:cs="宋体"/>
                <w:sz w:val="24"/>
                <w:szCs w:val="24"/>
              </w:rPr>
              <w:t>340***27</w:t>
            </w:r>
          </w:p>
        </w:tc>
        <w:tc>
          <w:tcPr>
            <w:tcW w:w="1459" w:type="dxa"/>
            <w:tcBorders>
              <w:top w:val="nil"/>
              <w:left w:val="nil"/>
              <w:bottom w:val="single" w:color="auto" w:sz="4" w:space="0"/>
              <w:right w:val="single" w:color="auto" w:sz="4" w:space="0"/>
            </w:tcBorders>
            <w:shd w:val="clear" w:color="auto" w:fill="auto"/>
            <w:noWrap/>
            <w:vAlign w:val="center"/>
          </w:tcPr>
          <w:p w14:paraId="59A69136">
            <w:pPr>
              <w:jc w:val="center"/>
              <w:rPr>
                <w:rFonts w:hint="eastAsia" w:ascii="宋体" w:hAnsi="宋体" w:eastAsia="宋体" w:cs="宋体"/>
                <w:sz w:val="24"/>
                <w:szCs w:val="24"/>
              </w:rPr>
            </w:pPr>
            <w:r>
              <w:rPr>
                <w:rFonts w:hint="eastAsia" w:ascii="宋体" w:hAnsi="宋体" w:eastAsia="宋体" w:cs="宋体"/>
                <w:sz w:val="24"/>
                <w:szCs w:val="24"/>
              </w:rPr>
              <w:t>340***86</w:t>
            </w:r>
          </w:p>
        </w:tc>
        <w:tc>
          <w:tcPr>
            <w:tcW w:w="1460" w:type="dxa"/>
            <w:tcBorders>
              <w:top w:val="nil"/>
              <w:left w:val="nil"/>
              <w:bottom w:val="single" w:color="auto" w:sz="4" w:space="0"/>
              <w:right w:val="single" w:color="auto" w:sz="4" w:space="0"/>
            </w:tcBorders>
            <w:shd w:val="clear" w:color="auto" w:fill="auto"/>
            <w:noWrap/>
            <w:vAlign w:val="center"/>
          </w:tcPr>
          <w:p w14:paraId="03E5D0AC">
            <w:pPr>
              <w:jc w:val="center"/>
              <w:rPr>
                <w:rFonts w:hint="eastAsia" w:ascii="宋体" w:hAnsi="宋体" w:eastAsia="宋体" w:cs="宋体"/>
                <w:sz w:val="24"/>
                <w:szCs w:val="24"/>
              </w:rPr>
            </w:pPr>
            <w:r>
              <w:rPr>
                <w:rFonts w:hint="eastAsia" w:ascii="宋体" w:hAnsi="宋体" w:eastAsia="宋体" w:cs="宋体"/>
                <w:sz w:val="24"/>
                <w:szCs w:val="24"/>
              </w:rPr>
              <w:t>340***93</w:t>
            </w:r>
          </w:p>
        </w:tc>
      </w:tr>
      <w:tr w14:paraId="032FA32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C9ED75D">
            <w:pPr>
              <w:jc w:val="center"/>
              <w:rPr>
                <w:rFonts w:hint="eastAsia" w:ascii="宋体" w:hAnsi="宋体" w:eastAsia="宋体" w:cs="宋体"/>
                <w:sz w:val="24"/>
                <w:szCs w:val="24"/>
              </w:rPr>
            </w:pPr>
            <w:r>
              <w:rPr>
                <w:rFonts w:hint="eastAsia" w:ascii="宋体" w:hAnsi="宋体" w:eastAsia="宋体" w:cs="宋体"/>
                <w:sz w:val="24"/>
                <w:szCs w:val="24"/>
              </w:rPr>
              <w:t>813***73</w:t>
            </w:r>
          </w:p>
        </w:tc>
        <w:tc>
          <w:tcPr>
            <w:tcW w:w="1505" w:type="dxa"/>
            <w:tcBorders>
              <w:top w:val="nil"/>
              <w:left w:val="nil"/>
              <w:bottom w:val="single" w:color="auto" w:sz="4" w:space="0"/>
              <w:right w:val="single" w:color="auto" w:sz="4" w:space="0"/>
            </w:tcBorders>
            <w:shd w:val="clear" w:color="auto" w:fill="auto"/>
            <w:noWrap/>
            <w:vAlign w:val="center"/>
          </w:tcPr>
          <w:p w14:paraId="091C5157">
            <w:pPr>
              <w:jc w:val="center"/>
              <w:rPr>
                <w:rFonts w:hint="eastAsia" w:ascii="宋体" w:hAnsi="宋体" w:eastAsia="宋体" w:cs="宋体"/>
                <w:sz w:val="24"/>
                <w:szCs w:val="24"/>
              </w:rPr>
            </w:pPr>
            <w:r>
              <w:rPr>
                <w:rFonts w:hint="eastAsia" w:ascii="宋体" w:hAnsi="宋体" w:eastAsia="宋体" w:cs="宋体"/>
                <w:sz w:val="24"/>
                <w:szCs w:val="24"/>
              </w:rPr>
              <w:t>813***89</w:t>
            </w:r>
          </w:p>
        </w:tc>
        <w:tc>
          <w:tcPr>
            <w:tcW w:w="1459" w:type="dxa"/>
            <w:tcBorders>
              <w:top w:val="nil"/>
              <w:left w:val="nil"/>
              <w:bottom w:val="single" w:color="auto" w:sz="4" w:space="0"/>
              <w:right w:val="single" w:color="auto" w:sz="4" w:space="0"/>
            </w:tcBorders>
            <w:shd w:val="clear" w:color="auto" w:fill="auto"/>
            <w:noWrap/>
            <w:vAlign w:val="center"/>
          </w:tcPr>
          <w:p w14:paraId="685B4E8B">
            <w:pPr>
              <w:jc w:val="center"/>
              <w:rPr>
                <w:rFonts w:hint="eastAsia" w:ascii="宋体" w:hAnsi="宋体" w:eastAsia="宋体" w:cs="宋体"/>
                <w:sz w:val="24"/>
                <w:szCs w:val="24"/>
              </w:rPr>
            </w:pPr>
            <w:r>
              <w:rPr>
                <w:rFonts w:hint="eastAsia" w:ascii="宋体" w:hAnsi="宋体" w:eastAsia="宋体" w:cs="宋体"/>
                <w:sz w:val="24"/>
                <w:szCs w:val="24"/>
              </w:rPr>
              <w:t>813***57</w:t>
            </w:r>
          </w:p>
        </w:tc>
        <w:tc>
          <w:tcPr>
            <w:tcW w:w="1459" w:type="dxa"/>
            <w:tcBorders>
              <w:top w:val="nil"/>
              <w:left w:val="nil"/>
              <w:bottom w:val="single" w:color="auto" w:sz="4" w:space="0"/>
              <w:right w:val="single" w:color="auto" w:sz="4" w:space="0"/>
            </w:tcBorders>
            <w:shd w:val="clear" w:color="auto" w:fill="auto"/>
            <w:noWrap/>
            <w:vAlign w:val="center"/>
          </w:tcPr>
          <w:p w14:paraId="382BF980">
            <w:pPr>
              <w:jc w:val="center"/>
              <w:rPr>
                <w:rFonts w:hint="eastAsia" w:ascii="宋体" w:hAnsi="宋体" w:eastAsia="宋体" w:cs="宋体"/>
                <w:sz w:val="24"/>
                <w:szCs w:val="24"/>
              </w:rPr>
            </w:pPr>
            <w:r>
              <w:rPr>
                <w:rFonts w:hint="eastAsia" w:ascii="宋体" w:hAnsi="宋体" w:eastAsia="宋体" w:cs="宋体"/>
                <w:sz w:val="24"/>
                <w:szCs w:val="24"/>
              </w:rPr>
              <w:t>340***26</w:t>
            </w:r>
          </w:p>
        </w:tc>
        <w:tc>
          <w:tcPr>
            <w:tcW w:w="1459" w:type="dxa"/>
            <w:tcBorders>
              <w:top w:val="nil"/>
              <w:left w:val="nil"/>
              <w:bottom w:val="single" w:color="auto" w:sz="4" w:space="0"/>
              <w:right w:val="single" w:color="auto" w:sz="4" w:space="0"/>
            </w:tcBorders>
            <w:shd w:val="clear" w:color="auto" w:fill="auto"/>
            <w:noWrap/>
            <w:vAlign w:val="center"/>
          </w:tcPr>
          <w:p w14:paraId="790D173B">
            <w:pPr>
              <w:jc w:val="center"/>
              <w:rPr>
                <w:rFonts w:hint="eastAsia" w:ascii="宋体" w:hAnsi="宋体" w:eastAsia="宋体" w:cs="宋体"/>
                <w:sz w:val="24"/>
                <w:szCs w:val="24"/>
              </w:rPr>
            </w:pPr>
            <w:r>
              <w:rPr>
                <w:rFonts w:hint="eastAsia" w:ascii="宋体" w:hAnsi="宋体" w:eastAsia="宋体" w:cs="宋体"/>
                <w:sz w:val="24"/>
                <w:szCs w:val="24"/>
              </w:rPr>
              <w:t>340***21</w:t>
            </w:r>
          </w:p>
        </w:tc>
        <w:tc>
          <w:tcPr>
            <w:tcW w:w="1460" w:type="dxa"/>
            <w:tcBorders>
              <w:top w:val="nil"/>
              <w:left w:val="nil"/>
              <w:bottom w:val="single" w:color="auto" w:sz="4" w:space="0"/>
              <w:right w:val="single" w:color="auto" w:sz="4" w:space="0"/>
            </w:tcBorders>
            <w:shd w:val="clear" w:color="auto" w:fill="auto"/>
            <w:noWrap/>
            <w:vAlign w:val="center"/>
          </w:tcPr>
          <w:p w14:paraId="5694565D">
            <w:pPr>
              <w:jc w:val="center"/>
              <w:rPr>
                <w:rFonts w:hint="eastAsia" w:ascii="宋体" w:hAnsi="宋体" w:eastAsia="宋体" w:cs="宋体"/>
                <w:sz w:val="24"/>
                <w:szCs w:val="24"/>
              </w:rPr>
            </w:pPr>
            <w:r>
              <w:rPr>
                <w:rFonts w:hint="eastAsia" w:ascii="宋体" w:hAnsi="宋体" w:eastAsia="宋体" w:cs="宋体"/>
                <w:sz w:val="24"/>
                <w:szCs w:val="24"/>
              </w:rPr>
              <w:t>340***53</w:t>
            </w:r>
          </w:p>
        </w:tc>
      </w:tr>
      <w:tr w14:paraId="2E94F78D">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7C03219">
            <w:pPr>
              <w:jc w:val="center"/>
              <w:rPr>
                <w:rFonts w:hint="eastAsia" w:ascii="宋体" w:hAnsi="宋体" w:eastAsia="宋体" w:cs="宋体"/>
                <w:sz w:val="24"/>
                <w:szCs w:val="24"/>
              </w:rPr>
            </w:pPr>
            <w:r>
              <w:rPr>
                <w:rFonts w:hint="eastAsia" w:ascii="宋体" w:hAnsi="宋体" w:eastAsia="宋体" w:cs="宋体"/>
                <w:sz w:val="24"/>
                <w:szCs w:val="24"/>
              </w:rPr>
              <w:t>813***92</w:t>
            </w:r>
          </w:p>
        </w:tc>
        <w:tc>
          <w:tcPr>
            <w:tcW w:w="1505" w:type="dxa"/>
            <w:tcBorders>
              <w:top w:val="nil"/>
              <w:left w:val="nil"/>
              <w:bottom w:val="single" w:color="auto" w:sz="4" w:space="0"/>
              <w:right w:val="single" w:color="auto" w:sz="4" w:space="0"/>
            </w:tcBorders>
            <w:shd w:val="clear" w:color="auto" w:fill="auto"/>
            <w:noWrap/>
            <w:vAlign w:val="center"/>
          </w:tcPr>
          <w:p w14:paraId="72824ED1">
            <w:pPr>
              <w:jc w:val="center"/>
              <w:rPr>
                <w:rFonts w:hint="eastAsia" w:ascii="宋体" w:hAnsi="宋体" w:eastAsia="宋体" w:cs="宋体"/>
                <w:sz w:val="24"/>
                <w:szCs w:val="24"/>
              </w:rPr>
            </w:pPr>
            <w:r>
              <w:rPr>
                <w:rFonts w:hint="eastAsia" w:ascii="宋体" w:hAnsi="宋体" w:eastAsia="宋体" w:cs="宋体"/>
                <w:sz w:val="24"/>
                <w:szCs w:val="24"/>
              </w:rPr>
              <w:t>813***75</w:t>
            </w:r>
          </w:p>
        </w:tc>
        <w:tc>
          <w:tcPr>
            <w:tcW w:w="1459" w:type="dxa"/>
            <w:tcBorders>
              <w:top w:val="nil"/>
              <w:left w:val="nil"/>
              <w:bottom w:val="single" w:color="auto" w:sz="4" w:space="0"/>
              <w:right w:val="single" w:color="auto" w:sz="4" w:space="0"/>
            </w:tcBorders>
            <w:shd w:val="clear" w:color="auto" w:fill="auto"/>
            <w:noWrap/>
            <w:vAlign w:val="center"/>
          </w:tcPr>
          <w:p w14:paraId="0A8055B5">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459" w:type="dxa"/>
            <w:tcBorders>
              <w:top w:val="nil"/>
              <w:left w:val="nil"/>
              <w:bottom w:val="single" w:color="auto" w:sz="4" w:space="0"/>
              <w:right w:val="single" w:color="auto" w:sz="4" w:space="0"/>
            </w:tcBorders>
            <w:shd w:val="clear" w:color="auto" w:fill="auto"/>
            <w:noWrap/>
            <w:vAlign w:val="center"/>
          </w:tcPr>
          <w:p w14:paraId="15C5117B">
            <w:pPr>
              <w:jc w:val="center"/>
              <w:rPr>
                <w:rFonts w:hint="eastAsia" w:ascii="宋体" w:hAnsi="宋体" w:eastAsia="宋体" w:cs="宋体"/>
                <w:sz w:val="24"/>
                <w:szCs w:val="24"/>
              </w:rPr>
            </w:pPr>
            <w:r>
              <w:rPr>
                <w:rFonts w:hint="eastAsia" w:ascii="宋体" w:hAnsi="宋体" w:eastAsia="宋体" w:cs="宋体"/>
                <w:sz w:val="24"/>
                <w:szCs w:val="24"/>
              </w:rPr>
              <w:t>340***53</w:t>
            </w:r>
          </w:p>
        </w:tc>
        <w:tc>
          <w:tcPr>
            <w:tcW w:w="1459" w:type="dxa"/>
            <w:tcBorders>
              <w:top w:val="nil"/>
              <w:left w:val="nil"/>
              <w:bottom w:val="single" w:color="auto" w:sz="4" w:space="0"/>
              <w:right w:val="single" w:color="auto" w:sz="4" w:space="0"/>
            </w:tcBorders>
            <w:shd w:val="clear" w:color="auto" w:fill="auto"/>
            <w:noWrap/>
            <w:vAlign w:val="center"/>
          </w:tcPr>
          <w:p w14:paraId="19D8711D">
            <w:pPr>
              <w:jc w:val="center"/>
              <w:rPr>
                <w:rFonts w:hint="eastAsia" w:ascii="宋体" w:hAnsi="宋体" w:eastAsia="宋体" w:cs="宋体"/>
                <w:sz w:val="24"/>
                <w:szCs w:val="24"/>
              </w:rPr>
            </w:pPr>
            <w:r>
              <w:rPr>
                <w:rFonts w:hint="eastAsia" w:ascii="宋体" w:hAnsi="宋体" w:eastAsia="宋体" w:cs="宋体"/>
                <w:sz w:val="24"/>
                <w:szCs w:val="24"/>
              </w:rPr>
              <w:t>340***37</w:t>
            </w:r>
          </w:p>
        </w:tc>
        <w:tc>
          <w:tcPr>
            <w:tcW w:w="1460" w:type="dxa"/>
            <w:tcBorders>
              <w:top w:val="nil"/>
              <w:left w:val="nil"/>
              <w:bottom w:val="single" w:color="auto" w:sz="4" w:space="0"/>
              <w:right w:val="single" w:color="auto" w:sz="4" w:space="0"/>
            </w:tcBorders>
            <w:shd w:val="clear" w:color="auto" w:fill="auto"/>
            <w:noWrap/>
            <w:vAlign w:val="center"/>
          </w:tcPr>
          <w:p w14:paraId="1AD414CC">
            <w:pPr>
              <w:jc w:val="center"/>
              <w:rPr>
                <w:rFonts w:hint="eastAsia" w:ascii="宋体" w:hAnsi="宋体" w:eastAsia="宋体" w:cs="宋体"/>
                <w:sz w:val="24"/>
                <w:szCs w:val="24"/>
              </w:rPr>
            </w:pPr>
            <w:r>
              <w:rPr>
                <w:rFonts w:hint="eastAsia" w:ascii="宋体" w:hAnsi="宋体" w:eastAsia="宋体" w:cs="宋体"/>
                <w:sz w:val="24"/>
                <w:szCs w:val="24"/>
              </w:rPr>
              <w:t>340***12</w:t>
            </w:r>
          </w:p>
        </w:tc>
      </w:tr>
      <w:tr w14:paraId="07A6B25C">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4DDD776">
            <w:pPr>
              <w:jc w:val="center"/>
              <w:rPr>
                <w:rFonts w:hint="eastAsia" w:ascii="宋体" w:hAnsi="宋体" w:eastAsia="宋体" w:cs="宋体"/>
                <w:sz w:val="24"/>
                <w:szCs w:val="24"/>
              </w:rPr>
            </w:pPr>
            <w:r>
              <w:rPr>
                <w:rFonts w:hint="eastAsia" w:ascii="宋体" w:hAnsi="宋体" w:eastAsia="宋体" w:cs="宋体"/>
                <w:sz w:val="24"/>
                <w:szCs w:val="24"/>
              </w:rPr>
              <w:t>813***93</w:t>
            </w:r>
          </w:p>
        </w:tc>
        <w:tc>
          <w:tcPr>
            <w:tcW w:w="1505" w:type="dxa"/>
            <w:tcBorders>
              <w:top w:val="nil"/>
              <w:left w:val="nil"/>
              <w:bottom w:val="single" w:color="auto" w:sz="4" w:space="0"/>
              <w:right w:val="single" w:color="auto" w:sz="4" w:space="0"/>
            </w:tcBorders>
            <w:shd w:val="clear" w:color="auto" w:fill="auto"/>
            <w:noWrap/>
            <w:vAlign w:val="center"/>
          </w:tcPr>
          <w:p w14:paraId="4A34ED13">
            <w:pPr>
              <w:jc w:val="center"/>
              <w:rPr>
                <w:rFonts w:hint="eastAsia" w:ascii="宋体" w:hAnsi="宋体" w:eastAsia="宋体" w:cs="宋体"/>
                <w:sz w:val="24"/>
                <w:szCs w:val="24"/>
              </w:rPr>
            </w:pPr>
            <w:r>
              <w:rPr>
                <w:rFonts w:hint="eastAsia" w:ascii="宋体" w:hAnsi="宋体" w:eastAsia="宋体" w:cs="宋体"/>
                <w:sz w:val="24"/>
                <w:szCs w:val="24"/>
              </w:rPr>
              <w:t>813***53</w:t>
            </w:r>
          </w:p>
        </w:tc>
        <w:tc>
          <w:tcPr>
            <w:tcW w:w="1459" w:type="dxa"/>
            <w:tcBorders>
              <w:top w:val="nil"/>
              <w:left w:val="nil"/>
              <w:bottom w:val="single" w:color="auto" w:sz="4" w:space="0"/>
              <w:right w:val="single" w:color="auto" w:sz="4" w:space="0"/>
            </w:tcBorders>
            <w:shd w:val="clear" w:color="auto" w:fill="auto"/>
            <w:noWrap/>
            <w:vAlign w:val="center"/>
          </w:tcPr>
          <w:p w14:paraId="3A9E6903">
            <w:pPr>
              <w:jc w:val="center"/>
              <w:rPr>
                <w:rFonts w:hint="eastAsia" w:ascii="宋体" w:hAnsi="宋体" w:eastAsia="宋体" w:cs="宋体"/>
                <w:sz w:val="24"/>
                <w:szCs w:val="24"/>
              </w:rPr>
            </w:pPr>
            <w:r>
              <w:rPr>
                <w:rFonts w:hint="eastAsia" w:ascii="宋体" w:hAnsi="宋体" w:eastAsia="宋体" w:cs="宋体"/>
                <w:sz w:val="24"/>
                <w:szCs w:val="24"/>
              </w:rPr>
              <w:t>813***60</w:t>
            </w:r>
          </w:p>
        </w:tc>
        <w:tc>
          <w:tcPr>
            <w:tcW w:w="1459" w:type="dxa"/>
            <w:tcBorders>
              <w:top w:val="nil"/>
              <w:left w:val="nil"/>
              <w:bottom w:val="single" w:color="auto" w:sz="4" w:space="0"/>
              <w:right w:val="single" w:color="auto" w:sz="4" w:space="0"/>
            </w:tcBorders>
            <w:shd w:val="clear" w:color="auto" w:fill="auto"/>
            <w:noWrap/>
            <w:vAlign w:val="center"/>
          </w:tcPr>
          <w:p w14:paraId="5827CA6A">
            <w:pPr>
              <w:jc w:val="center"/>
              <w:rPr>
                <w:rFonts w:hint="eastAsia" w:ascii="宋体" w:hAnsi="宋体" w:eastAsia="宋体" w:cs="宋体"/>
                <w:sz w:val="24"/>
                <w:szCs w:val="24"/>
              </w:rPr>
            </w:pPr>
            <w:r>
              <w:rPr>
                <w:rFonts w:hint="eastAsia" w:ascii="宋体" w:hAnsi="宋体" w:eastAsia="宋体" w:cs="宋体"/>
                <w:sz w:val="24"/>
                <w:szCs w:val="24"/>
              </w:rPr>
              <w:t>340***72</w:t>
            </w:r>
          </w:p>
        </w:tc>
        <w:tc>
          <w:tcPr>
            <w:tcW w:w="1459" w:type="dxa"/>
            <w:tcBorders>
              <w:top w:val="nil"/>
              <w:left w:val="nil"/>
              <w:bottom w:val="single" w:color="auto" w:sz="4" w:space="0"/>
              <w:right w:val="single" w:color="auto" w:sz="4" w:space="0"/>
            </w:tcBorders>
            <w:shd w:val="clear" w:color="auto" w:fill="auto"/>
            <w:noWrap/>
            <w:vAlign w:val="center"/>
          </w:tcPr>
          <w:p w14:paraId="22584D21">
            <w:pPr>
              <w:jc w:val="center"/>
              <w:rPr>
                <w:rFonts w:hint="eastAsia" w:ascii="宋体" w:hAnsi="宋体" w:eastAsia="宋体" w:cs="宋体"/>
                <w:sz w:val="24"/>
                <w:szCs w:val="24"/>
              </w:rPr>
            </w:pPr>
            <w:r>
              <w:rPr>
                <w:rFonts w:hint="eastAsia" w:ascii="宋体" w:hAnsi="宋体" w:eastAsia="宋体" w:cs="宋体"/>
                <w:sz w:val="24"/>
                <w:szCs w:val="24"/>
              </w:rPr>
              <w:t>340***42</w:t>
            </w:r>
          </w:p>
        </w:tc>
        <w:tc>
          <w:tcPr>
            <w:tcW w:w="1460" w:type="dxa"/>
            <w:tcBorders>
              <w:top w:val="nil"/>
              <w:left w:val="nil"/>
              <w:bottom w:val="single" w:color="auto" w:sz="4" w:space="0"/>
              <w:right w:val="single" w:color="auto" w:sz="4" w:space="0"/>
            </w:tcBorders>
            <w:shd w:val="clear" w:color="auto" w:fill="auto"/>
            <w:noWrap/>
            <w:vAlign w:val="center"/>
          </w:tcPr>
          <w:p w14:paraId="38241941">
            <w:pPr>
              <w:jc w:val="center"/>
              <w:rPr>
                <w:rFonts w:hint="eastAsia" w:ascii="宋体" w:hAnsi="宋体" w:eastAsia="宋体" w:cs="宋体"/>
                <w:sz w:val="24"/>
                <w:szCs w:val="24"/>
              </w:rPr>
            </w:pPr>
            <w:r>
              <w:rPr>
                <w:rFonts w:hint="eastAsia" w:ascii="宋体" w:hAnsi="宋体" w:eastAsia="宋体" w:cs="宋体"/>
                <w:sz w:val="24"/>
                <w:szCs w:val="24"/>
              </w:rPr>
              <w:t>340***91</w:t>
            </w:r>
          </w:p>
        </w:tc>
      </w:tr>
      <w:tr w14:paraId="2F853A9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0DFE588">
            <w:pPr>
              <w:jc w:val="center"/>
              <w:rPr>
                <w:rFonts w:hint="eastAsia" w:ascii="宋体" w:hAnsi="宋体" w:eastAsia="宋体" w:cs="宋体"/>
                <w:sz w:val="24"/>
                <w:szCs w:val="24"/>
              </w:rPr>
            </w:pPr>
            <w:r>
              <w:rPr>
                <w:rFonts w:hint="eastAsia" w:ascii="宋体" w:hAnsi="宋体" w:eastAsia="宋体" w:cs="宋体"/>
                <w:sz w:val="24"/>
                <w:szCs w:val="24"/>
              </w:rPr>
              <w:t>813***77</w:t>
            </w:r>
          </w:p>
        </w:tc>
        <w:tc>
          <w:tcPr>
            <w:tcW w:w="1505" w:type="dxa"/>
            <w:tcBorders>
              <w:top w:val="nil"/>
              <w:left w:val="nil"/>
              <w:bottom w:val="single" w:color="auto" w:sz="4" w:space="0"/>
              <w:right w:val="single" w:color="auto" w:sz="4" w:space="0"/>
            </w:tcBorders>
            <w:shd w:val="clear" w:color="auto" w:fill="auto"/>
            <w:noWrap/>
            <w:vAlign w:val="center"/>
          </w:tcPr>
          <w:p w14:paraId="0723E53A">
            <w:pPr>
              <w:jc w:val="center"/>
              <w:rPr>
                <w:rFonts w:hint="eastAsia" w:ascii="宋体" w:hAnsi="宋体" w:eastAsia="宋体" w:cs="宋体"/>
                <w:sz w:val="24"/>
                <w:szCs w:val="24"/>
              </w:rPr>
            </w:pPr>
            <w:r>
              <w:rPr>
                <w:rFonts w:hint="eastAsia" w:ascii="宋体" w:hAnsi="宋体" w:eastAsia="宋体" w:cs="宋体"/>
                <w:sz w:val="24"/>
                <w:szCs w:val="24"/>
              </w:rPr>
              <w:t>813***81</w:t>
            </w:r>
          </w:p>
        </w:tc>
        <w:tc>
          <w:tcPr>
            <w:tcW w:w="1459" w:type="dxa"/>
            <w:tcBorders>
              <w:top w:val="nil"/>
              <w:left w:val="nil"/>
              <w:bottom w:val="single" w:color="auto" w:sz="4" w:space="0"/>
              <w:right w:val="single" w:color="auto" w:sz="4" w:space="0"/>
            </w:tcBorders>
            <w:shd w:val="clear" w:color="auto" w:fill="auto"/>
            <w:noWrap/>
            <w:vAlign w:val="center"/>
          </w:tcPr>
          <w:p w14:paraId="1790BBD0">
            <w:pPr>
              <w:jc w:val="center"/>
              <w:rPr>
                <w:rFonts w:hint="eastAsia" w:ascii="宋体" w:hAnsi="宋体" w:eastAsia="宋体" w:cs="宋体"/>
                <w:sz w:val="24"/>
                <w:szCs w:val="24"/>
              </w:rPr>
            </w:pPr>
            <w:r>
              <w:rPr>
                <w:rFonts w:hint="eastAsia" w:ascii="宋体" w:hAnsi="宋体" w:eastAsia="宋体" w:cs="宋体"/>
                <w:sz w:val="24"/>
                <w:szCs w:val="24"/>
              </w:rPr>
              <w:t>813***75</w:t>
            </w:r>
          </w:p>
        </w:tc>
        <w:tc>
          <w:tcPr>
            <w:tcW w:w="1459" w:type="dxa"/>
            <w:tcBorders>
              <w:top w:val="nil"/>
              <w:left w:val="nil"/>
              <w:bottom w:val="single" w:color="auto" w:sz="4" w:space="0"/>
              <w:right w:val="single" w:color="auto" w:sz="4" w:space="0"/>
            </w:tcBorders>
            <w:shd w:val="clear" w:color="auto" w:fill="auto"/>
            <w:noWrap/>
            <w:vAlign w:val="center"/>
          </w:tcPr>
          <w:p w14:paraId="582DE3BA">
            <w:pPr>
              <w:jc w:val="center"/>
              <w:rPr>
                <w:rFonts w:hint="eastAsia" w:ascii="宋体" w:hAnsi="宋体" w:eastAsia="宋体" w:cs="宋体"/>
                <w:sz w:val="24"/>
                <w:szCs w:val="24"/>
              </w:rPr>
            </w:pPr>
            <w:r>
              <w:rPr>
                <w:rFonts w:hint="eastAsia" w:ascii="宋体" w:hAnsi="宋体" w:eastAsia="宋体" w:cs="宋体"/>
                <w:sz w:val="24"/>
                <w:szCs w:val="24"/>
              </w:rPr>
              <w:t>340***19</w:t>
            </w:r>
          </w:p>
        </w:tc>
        <w:tc>
          <w:tcPr>
            <w:tcW w:w="1459" w:type="dxa"/>
            <w:tcBorders>
              <w:top w:val="nil"/>
              <w:left w:val="nil"/>
              <w:bottom w:val="single" w:color="auto" w:sz="4" w:space="0"/>
              <w:right w:val="single" w:color="auto" w:sz="4" w:space="0"/>
            </w:tcBorders>
            <w:shd w:val="clear" w:color="auto" w:fill="auto"/>
            <w:noWrap/>
            <w:vAlign w:val="center"/>
          </w:tcPr>
          <w:p w14:paraId="2A871C43">
            <w:pPr>
              <w:jc w:val="center"/>
              <w:rPr>
                <w:rFonts w:hint="eastAsia" w:ascii="宋体" w:hAnsi="宋体" w:eastAsia="宋体" w:cs="宋体"/>
                <w:sz w:val="24"/>
                <w:szCs w:val="24"/>
              </w:rPr>
            </w:pPr>
            <w:r>
              <w:rPr>
                <w:rFonts w:hint="eastAsia" w:ascii="宋体" w:hAnsi="宋体" w:eastAsia="宋体" w:cs="宋体"/>
                <w:sz w:val="24"/>
                <w:szCs w:val="24"/>
              </w:rPr>
              <w:t>340***15</w:t>
            </w:r>
          </w:p>
        </w:tc>
        <w:tc>
          <w:tcPr>
            <w:tcW w:w="1460" w:type="dxa"/>
            <w:tcBorders>
              <w:top w:val="nil"/>
              <w:left w:val="nil"/>
              <w:bottom w:val="single" w:color="auto" w:sz="4" w:space="0"/>
              <w:right w:val="single" w:color="auto" w:sz="4" w:space="0"/>
            </w:tcBorders>
            <w:shd w:val="clear" w:color="auto" w:fill="auto"/>
            <w:noWrap/>
            <w:vAlign w:val="center"/>
          </w:tcPr>
          <w:p w14:paraId="4D6D3874">
            <w:pPr>
              <w:jc w:val="center"/>
              <w:rPr>
                <w:rFonts w:hint="eastAsia" w:ascii="宋体" w:hAnsi="宋体" w:eastAsia="宋体" w:cs="宋体"/>
                <w:sz w:val="24"/>
                <w:szCs w:val="24"/>
              </w:rPr>
            </w:pPr>
            <w:r>
              <w:rPr>
                <w:rFonts w:hint="eastAsia" w:ascii="宋体" w:hAnsi="宋体" w:eastAsia="宋体" w:cs="宋体"/>
                <w:sz w:val="24"/>
                <w:szCs w:val="24"/>
              </w:rPr>
              <w:t>340***63</w:t>
            </w:r>
          </w:p>
        </w:tc>
      </w:tr>
      <w:tr w14:paraId="6C170711">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DAEF7CB">
            <w:pPr>
              <w:jc w:val="center"/>
              <w:rPr>
                <w:rFonts w:hint="eastAsia" w:ascii="宋体" w:hAnsi="宋体" w:eastAsia="宋体" w:cs="宋体"/>
                <w:sz w:val="24"/>
                <w:szCs w:val="24"/>
              </w:rPr>
            </w:pPr>
            <w:r>
              <w:rPr>
                <w:rFonts w:hint="eastAsia" w:ascii="宋体" w:hAnsi="宋体" w:eastAsia="宋体" w:cs="宋体"/>
                <w:sz w:val="24"/>
                <w:szCs w:val="24"/>
              </w:rPr>
              <w:t>813***55</w:t>
            </w:r>
          </w:p>
        </w:tc>
        <w:tc>
          <w:tcPr>
            <w:tcW w:w="1505" w:type="dxa"/>
            <w:tcBorders>
              <w:top w:val="nil"/>
              <w:left w:val="nil"/>
              <w:bottom w:val="single" w:color="auto" w:sz="4" w:space="0"/>
              <w:right w:val="single" w:color="auto" w:sz="4" w:space="0"/>
            </w:tcBorders>
            <w:shd w:val="clear" w:color="auto" w:fill="auto"/>
            <w:noWrap/>
            <w:vAlign w:val="center"/>
          </w:tcPr>
          <w:p w14:paraId="367A856D">
            <w:pPr>
              <w:jc w:val="center"/>
              <w:rPr>
                <w:rFonts w:hint="eastAsia" w:ascii="宋体" w:hAnsi="宋体" w:eastAsia="宋体" w:cs="宋体"/>
                <w:sz w:val="24"/>
                <w:szCs w:val="24"/>
              </w:rPr>
            </w:pPr>
            <w:r>
              <w:rPr>
                <w:rFonts w:hint="eastAsia" w:ascii="宋体" w:hAnsi="宋体" w:eastAsia="宋体" w:cs="宋体"/>
                <w:sz w:val="24"/>
                <w:szCs w:val="24"/>
              </w:rPr>
              <w:t>813***78</w:t>
            </w:r>
          </w:p>
        </w:tc>
        <w:tc>
          <w:tcPr>
            <w:tcW w:w="1459" w:type="dxa"/>
            <w:tcBorders>
              <w:top w:val="nil"/>
              <w:left w:val="nil"/>
              <w:bottom w:val="single" w:color="auto" w:sz="4" w:space="0"/>
              <w:right w:val="single" w:color="auto" w:sz="4" w:space="0"/>
            </w:tcBorders>
            <w:shd w:val="clear" w:color="auto" w:fill="auto"/>
            <w:noWrap/>
            <w:vAlign w:val="center"/>
          </w:tcPr>
          <w:p w14:paraId="069821A0">
            <w:pPr>
              <w:jc w:val="center"/>
              <w:rPr>
                <w:rFonts w:hint="eastAsia" w:ascii="宋体" w:hAnsi="宋体" w:eastAsia="宋体" w:cs="宋体"/>
                <w:sz w:val="24"/>
                <w:szCs w:val="24"/>
              </w:rPr>
            </w:pPr>
            <w:r>
              <w:rPr>
                <w:rFonts w:hint="eastAsia" w:ascii="宋体" w:hAnsi="宋体" w:eastAsia="宋体" w:cs="宋体"/>
                <w:sz w:val="24"/>
                <w:szCs w:val="24"/>
              </w:rPr>
              <w:t>813***60</w:t>
            </w:r>
          </w:p>
        </w:tc>
        <w:tc>
          <w:tcPr>
            <w:tcW w:w="1459" w:type="dxa"/>
            <w:tcBorders>
              <w:top w:val="nil"/>
              <w:left w:val="nil"/>
              <w:bottom w:val="single" w:color="auto" w:sz="4" w:space="0"/>
              <w:right w:val="single" w:color="auto" w:sz="4" w:space="0"/>
            </w:tcBorders>
            <w:shd w:val="clear" w:color="auto" w:fill="auto"/>
            <w:noWrap/>
            <w:vAlign w:val="center"/>
          </w:tcPr>
          <w:p w14:paraId="0C658229">
            <w:pPr>
              <w:jc w:val="center"/>
              <w:rPr>
                <w:rFonts w:hint="eastAsia" w:ascii="宋体" w:hAnsi="宋体" w:eastAsia="宋体" w:cs="宋体"/>
                <w:sz w:val="24"/>
                <w:szCs w:val="24"/>
              </w:rPr>
            </w:pPr>
            <w:r>
              <w:rPr>
                <w:rFonts w:hint="eastAsia" w:ascii="宋体" w:hAnsi="宋体" w:eastAsia="宋体" w:cs="宋体"/>
                <w:sz w:val="24"/>
                <w:szCs w:val="24"/>
              </w:rPr>
              <w:t>340***31</w:t>
            </w:r>
          </w:p>
        </w:tc>
        <w:tc>
          <w:tcPr>
            <w:tcW w:w="1459" w:type="dxa"/>
            <w:tcBorders>
              <w:top w:val="nil"/>
              <w:left w:val="nil"/>
              <w:bottom w:val="single" w:color="auto" w:sz="4" w:space="0"/>
              <w:right w:val="single" w:color="auto" w:sz="4" w:space="0"/>
            </w:tcBorders>
            <w:shd w:val="clear" w:color="auto" w:fill="auto"/>
            <w:noWrap/>
            <w:vAlign w:val="center"/>
          </w:tcPr>
          <w:p w14:paraId="4078BA36">
            <w:pPr>
              <w:jc w:val="center"/>
              <w:rPr>
                <w:rFonts w:hint="eastAsia" w:ascii="宋体" w:hAnsi="宋体" w:eastAsia="宋体" w:cs="宋体"/>
                <w:sz w:val="24"/>
                <w:szCs w:val="24"/>
              </w:rPr>
            </w:pPr>
            <w:r>
              <w:rPr>
                <w:rFonts w:hint="eastAsia" w:ascii="宋体" w:hAnsi="宋体" w:eastAsia="宋体" w:cs="宋体"/>
                <w:sz w:val="24"/>
                <w:szCs w:val="24"/>
              </w:rPr>
              <w:t>340***09</w:t>
            </w:r>
          </w:p>
        </w:tc>
        <w:tc>
          <w:tcPr>
            <w:tcW w:w="1460" w:type="dxa"/>
            <w:tcBorders>
              <w:top w:val="nil"/>
              <w:left w:val="nil"/>
              <w:bottom w:val="single" w:color="auto" w:sz="4" w:space="0"/>
              <w:right w:val="single" w:color="auto" w:sz="4" w:space="0"/>
            </w:tcBorders>
            <w:shd w:val="clear" w:color="auto" w:fill="auto"/>
            <w:noWrap/>
            <w:vAlign w:val="center"/>
          </w:tcPr>
          <w:p w14:paraId="21E534E2">
            <w:pPr>
              <w:jc w:val="center"/>
              <w:rPr>
                <w:rFonts w:hint="eastAsia" w:ascii="宋体" w:hAnsi="宋体" w:eastAsia="宋体" w:cs="宋体"/>
                <w:sz w:val="24"/>
                <w:szCs w:val="24"/>
              </w:rPr>
            </w:pPr>
            <w:r>
              <w:rPr>
                <w:rFonts w:hint="eastAsia" w:ascii="宋体" w:hAnsi="宋体" w:eastAsia="宋体" w:cs="宋体"/>
                <w:sz w:val="24"/>
                <w:szCs w:val="24"/>
              </w:rPr>
              <w:t>340***34</w:t>
            </w:r>
          </w:p>
        </w:tc>
      </w:tr>
      <w:tr w14:paraId="028E114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3E84F0D">
            <w:pPr>
              <w:jc w:val="center"/>
              <w:rPr>
                <w:rFonts w:hint="eastAsia" w:ascii="宋体" w:hAnsi="宋体" w:eastAsia="宋体" w:cs="宋体"/>
                <w:sz w:val="24"/>
                <w:szCs w:val="24"/>
              </w:rPr>
            </w:pPr>
            <w:r>
              <w:rPr>
                <w:rFonts w:hint="eastAsia" w:ascii="宋体" w:hAnsi="宋体" w:eastAsia="宋体" w:cs="宋体"/>
                <w:sz w:val="24"/>
                <w:szCs w:val="24"/>
              </w:rPr>
              <w:t>813***41</w:t>
            </w:r>
          </w:p>
        </w:tc>
        <w:tc>
          <w:tcPr>
            <w:tcW w:w="1505" w:type="dxa"/>
            <w:tcBorders>
              <w:top w:val="nil"/>
              <w:left w:val="nil"/>
              <w:bottom w:val="single" w:color="auto" w:sz="4" w:space="0"/>
              <w:right w:val="single" w:color="auto" w:sz="4" w:space="0"/>
            </w:tcBorders>
            <w:shd w:val="clear" w:color="auto" w:fill="auto"/>
            <w:noWrap/>
            <w:vAlign w:val="center"/>
          </w:tcPr>
          <w:p w14:paraId="167558DE">
            <w:pPr>
              <w:jc w:val="center"/>
              <w:rPr>
                <w:rFonts w:hint="eastAsia" w:ascii="宋体" w:hAnsi="宋体" w:eastAsia="宋体" w:cs="宋体"/>
                <w:sz w:val="24"/>
                <w:szCs w:val="24"/>
              </w:rPr>
            </w:pPr>
            <w:r>
              <w:rPr>
                <w:rFonts w:hint="eastAsia" w:ascii="宋体" w:hAnsi="宋体" w:eastAsia="宋体" w:cs="宋体"/>
                <w:sz w:val="24"/>
                <w:szCs w:val="24"/>
              </w:rPr>
              <w:t>813***89</w:t>
            </w:r>
          </w:p>
        </w:tc>
        <w:tc>
          <w:tcPr>
            <w:tcW w:w="1459" w:type="dxa"/>
            <w:tcBorders>
              <w:top w:val="nil"/>
              <w:left w:val="nil"/>
              <w:bottom w:val="single" w:color="auto" w:sz="4" w:space="0"/>
              <w:right w:val="single" w:color="auto" w:sz="4" w:space="0"/>
            </w:tcBorders>
            <w:shd w:val="clear" w:color="auto" w:fill="auto"/>
            <w:noWrap/>
            <w:vAlign w:val="center"/>
          </w:tcPr>
          <w:p w14:paraId="50E2D602">
            <w:pPr>
              <w:jc w:val="center"/>
              <w:rPr>
                <w:rFonts w:hint="eastAsia" w:ascii="宋体" w:hAnsi="宋体" w:eastAsia="宋体" w:cs="宋体"/>
                <w:sz w:val="24"/>
                <w:szCs w:val="24"/>
              </w:rPr>
            </w:pPr>
            <w:r>
              <w:rPr>
                <w:rFonts w:hint="eastAsia" w:ascii="宋体" w:hAnsi="宋体" w:eastAsia="宋体" w:cs="宋体"/>
                <w:sz w:val="24"/>
                <w:szCs w:val="24"/>
              </w:rPr>
              <w:t>811***94</w:t>
            </w:r>
          </w:p>
        </w:tc>
        <w:tc>
          <w:tcPr>
            <w:tcW w:w="1459" w:type="dxa"/>
            <w:tcBorders>
              <w:top w:val="nil"/>
              <w:left w:val="nil"/>
              <w:bottom w:val="single" w:color="auto" w:sz="4" w:space="0"/>
              <w:right w:val="single" w:color="auto" w:sz="4" w:space="0"/>
            </w:tcBorders>
            <w:shd w:val="clear" w:color="auto" w:fill="auto"/>
            <w:noWrap/>
            <w:vAlign w:val="center"/>
          </w:tcPr>
          <w:p w14:paraId="1AFFB832">
            <w:pPr>
              <w:jc w:val="center"/>
              <w:rPr>
                <w:rFonts w:hint="eastAsia" w:ascii="宋体" w:hAnsi="宋体" w:eastAsia="宋体" w:cs="宋体"/>
                <w:sz w:val="24"/>
                <w:szCs w:val="24"/>
              </w:rPr>
            </w:pPr>
            <w:r>
              <w:rPr>
                <w:rFonts w:hint="eastAsia" w:ascii="宋体" w:hAnsi="宋体" w:eastAsia="宋体" w:cs="宋体"/>
                <w:sz w:val="24"/>
                <w:szCs w:val="24"/>
              </w:rPr>
              <w:t>340***67</w:t>
            </w:r>
          </w:p>
        </w:tc>
        <w:tc>
          <w:tcPr>
            <w:tcW w:w="1459" w:type="dxa"/>
            <w:tcBorders>
              <w:top w:val="nil"/>
              <w:left w:val="nil"/>
              <w:bottom w:val="single" w:color="auto" w:sz="4" w:space="0"/>
              <w:right w:val="single" w:color="auto" w:sz="4" w:space="0"/>
            </w:tcBorders>
            <w:shd w:val="clear" w:color="auto" w:fill="auto"/>
            <w:noWrap/>
            <w:vAlign w:val="center"/>
          </w:tcPr>
          <w:p w14:paraId="38E8E5BA">
            <w:pPr>
              <w:jc w:val="center"/>
              <w:rPr>
                <w:rFonts w:hint="eastAsia" w:ascii="宋体" w:hAnsi="宋体" w:eastAsia="宋体" w:cs="宋体"/>
                <w:sz w:val="24"/>
                <w:szCs w:val="24"/>
              </w:rPr>
            </w:pPr>
            <w:r>
              <w:rPr>
                <w:rFonts w:hint="eastAsia" w:ascii="宋体" w:hAnsi="宋体" w:eastAsia="宋体" w:cs="宋体"/>
                <w:sz w:val="24"/>
                <w:szCs w:val="24"/>
              </w:rPr>
              <w:t>340***31</w:t>
            </w:r>
          </w:p>
        </w:tc>
        <w:tc>
          <w:tcPr>
            <w:tcW w:w="1460" w:type="dxa"/>
            <w:tcBorders>
              <w:top w:val="nil"/>
              <w:left w:val="nil"/>
              <w:bottom w:val="single" w:color="auto" w:sz="4" w:space="0"/>
              <w:right w:val="single" w:color="auto" w:sz="4" w:space="0"/>
            </w:tcBorders>
            <w:shd w:val="clear" w:color="auto" w:fill="auto"/>
            <w:noWrap/>
            <w:vAlign w:val="center"/>
          </w:tcPr>
          <w:p w14:paraId="0BEC751E">
            <w:pPr>
              <w:jc w:val="center"/>
              <w:rPr>
                <w:rFonts w:hint="eastAsia" w:ascii="宋体" w:hAnsi="宋体" w:eastAsia="宋体" w:cs="宋体"/>
                <w:sz w:val="24"/>
                <w:szCs w:val="24"/>
              </w:rPr>
            </w:pPr>
            <w:r>
              <w:rPr>
                <w:rFonts w:hint="eastAsia" w:ascii="宋体" w:hAnsi="宋体" w:eastAsia="宋体" w:cs="宋体"/>
                <w:sz w:val="24"/>
                <w:szCs w:val="24"/>
              </w:rPr>
              <w:t>340***40</w:t>
            </w:r>
          </w:p>
        </w:tc>
      </w:tr>
      <w:tr w14:paraId="3FFC24A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D95766E">
            <w:pPr>
              <w:jc w:val="center"/>
              <w:rPr>
                <w:rFonts w:hint="eastAsia" w:ascii="宋体" w:hAnsi="宋体" w:eastAsia="宋体" w:cs="宋体"/>
                <w:sz w:val="24"/>
                <w:szCs w:val="24"/>
              </w:rPr>
            </w:pPr>
            <w:r>
              <w:rPr>
                <w:rFonts w:hint="eastAsia" w:ascii="宋体" w:hAnsi="宋体" w:eastAsia="宋体" w:cs="宋体"/>
                <w:sz w:val="24"/>
                <w:szCs w:val="24"/>
              </w:rPr>
              <w:t>813***25</w:t>
            </w:r>
          </w:p>
        </w:tc>
        <w:tc>
          <w:tcPr>
            <w:tcW w:w="1505" w:type="dxa"/>
            <w:tcBorders>
              <w:top w:val="nil"/>
              <w:left w:val="nil"/>
              <w:bottom w:val="single" w:color="auto" w:sz="4" w:space="0"/>
              <w:right w:val="single" w:color="auto" w:sz="4" w:space="0"/>
            </w:tcBorders>
            <w:shd w:val="clear" w:color="auto" w:fill="auto"/>
            <w:noWrap/>
            <w:vAlign w:val="center"/>
          </w:tcPr>
          <w:p w14:paraId="676C3C18">
            <w:pPr>
              <w:jc w:val="center"/>
              <w:rPr>
                <w:rFonts w:hint="eastAsia" w:ascii="宋体" w:hAnsi="宋体" w:eastAsia="宋体" w:cs="宋体"/>
                <w:sz w:val="24"/>
                <w:szCs w:val="24"/>
              </w:rPr>
            </w:pPr>
            <w:r>
              <w:rPr>
                <w:rFonts w:hint="eastAsia" w:ascii="宋体" w:hAnsi="宋体" w:eastAsia="宋体" w:cs="宋体"/>
                <w:sz w:val="24"/>
                <w:szCs w:val="24"/>
              </w:rPr>
              <w:t>813***81</w:t>
            </w:r>
          </w:p>
        </w:tc>
        <w:tc>
          <w:tcPr>
            <w:tcW w:w="1459" w:type="dxa"/>
            <w:tcBorders>
              <w:top w:val="nil"/>
              <w:left w:val="nil"/>
              <w:bottom w:val="single" w:color="auto" w:sz="4" w:space="0"/>
              <w:right w:val="single" w:color="auto" w:sz="4" w:space="0"/>
            </w:tcBorders>
            <w:shd w:val="clear" w:color="auto" w:fill="auto"/>
            <w:noWrap/>
            <w:vAlign w:val="center"/>
          </w:tcPr>
          <w:p w14:paraId="3725B55C">
            <w:pPr>
              <w:jc w:val="center"/>
              <w:rPr>
                <w:rFonts w:hint="eastAsia" w:ascii="宋体" w:hAnsi="宋体" w:eastAsia="宋体" w:cs="宋体"/>
                <w:sz w:val="24"/>
                <w:szCs w:val="24"/>
              </w:rPr>
            </w:pPr>
            <w:r>
              <w:rPr>
                <w:rFonts w:hint="eastAsia" w:ascii="宋体" w:hAnsi="宋体" w:eastAsia="宋体" w:cs="宋体"/>
                <w:sz w:val="24"/>
                <w:szCs w:val="24"/>
              </w:rPr>
              <w:t>813***43</w:t>
            </w:r>
          </w:p>
        </w:tc>
        <w:tc>
          <w:tcPr>
            <w:tcW w:w="1459" w:type="dxa"/>
            <w:tcBorders>
              <w:top w:val="nil"/>
              <w:left w:val="nil"/>
              <w:bottom w:val="single" w:color="auto" w:sz="4" w:space="0"/>
              <w:right w:val="single" w:color="auto" w:sz="4" w:space="0"/>
            </w:tcBorders>
            <w:shd w:val="clear" w:color="auto" w:fill="auto"/>
            <w:noWrap/>
            <w:vAlign w:val="center"/>
          </w:tcPr>
          <w:p w14:paraId="5731816A">
            <w:pPr>
              <w:jc w:val="center"/>
              <w:rPr>
                <w:rFonts w:hint="eastAsia" w:ascii="宋体" w:hAnsi="宋体" w:eastAsia="宋体" w:cs="宋体"/>
                <w:sz w:val="24"/>
                <w:szCs w:val="24"/>
              </w:rPr>
            </w:pPr>
            <w:r>
              <w:rPr>
                <w:rFonts w:hint="eastAsia" w:ascii="宋体" w:hAnsi="宋体" w:eastAsia="宋体" w:cs="宋体"/>
                <w:sz w:val="24"/>
                <w:szCs w:val="24"/>
              </w:rPr>
              <w:t>340***49</w:t>
            </w:r>
          </w:p>
        </w:tc>
        <w:tc>
          <w:tcPr>
            <w:tcW w:w="1459" w:type="dxa"/>
            <w:tcBorders>
              <w:top w:val="nil"/>
              <w:left w:val="nil"/>
              <w:bottom w:val="single" w:color="auto" w:sz="4" w:space="0"/>
              <w:right w:val="single" w:color="auto" w:sz="4" w:space="0"/>
            </w:tcBorders>
            <w:shd w:val="clear" w:color="auto" w:fill="auto"/>
            <w:noWrap/>
            <w:vAlign w:val="center"/>
          </w:tcPr>
          <w:p w14:paraId="0F86A286">
            <w:pPr>
              <w:jc w:val="center"/>
              <w:rPr>
                <w:rFonts w:hint="eastAsia" w:ascii="宋体" w:hAnsi="宋体" w:eastAsia="宋体" w:cs="宋体"/>
                <w:sz w:val="24"/>
                <w:szCs w:val="24"/>
              </w:rPr>
            </w:pPr>
            <w:r>
              <w:rPr>
                <w:rFonts w:hint="eastAsia" w:ascii="宋体" w:hAnsi="宋体" w:eastAsia="宋体" w:cs="宋体"/>
                <w:sz w:val="24"/>
                <w:szCs w:val="24"/>
              </w:rPr>
              <w:t>340***39</w:t>
            </w:r>
          </w:p>
        </w:tc>
        <w:tc>
          <w:tcPr>
            <w:tcW w:w="1460" w:type="dxa"/>
            <w:tcBorders>
              <w:top w:val="nil"/>
              <w:left w:val="nil"/>
              <w:bottom w:val="single" w:color="auto" w:sz="4" w:space="0"/>
              <w:right w:val="single" w:color="auto" w:sz="4" w:space="0"/>
            </w:tcBorders>
            <w:shd w:val="clear" w:color="auto" w:fill="auto"/>
            <w:noWrap/>
            <w:vAlign w:val="center"/>
          </w:tcPr>
          <w:p w14:paraId="6DC36FC4">
            <w:pPr>
              <w:jc w:val="center"/>
              <w:rPr>
                <w:rFonts w:hint="eastAsia" w:ascii="宋体" w:hAnsi="宋体" w:eastAsia="宋体" w:cs="宋体"/>
                <w:sz w:val="24"/>
                <w:szCs w:val="24"/>
              </w:rPr>
            </w:pPr>
            <w:r>
              <w:rPr>
                <w:rFonts w:hint="eastAsia" w:ascii="宋体" w:hAnsi="宋体" w:eastAsia="宋体" w:cs="宋体"/>
                <w:sz w:val="24"/>
                <w:szCs w:val="24"/>
              </w:rPr>
              <w:t>340***02</w:t>
            </w:r>
          </w:p>
        </w:tc>
      </w:tr>
      <w:tr w14:paraId="1FF8FED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D2C6DE8">
            <w:pPr>
              <w:jc w:val="center"/>
              <w:rPr>
                <w:rFonts w:hint="eastAsia" w:ascii="宋体" w:hAnsi="宋体" w:eastAsia="宋体" w:cs="宋体"/>
                <w:sz w:val="24"/>
                <w:szCs w:val="24"/>
              </w:rPr>
            </w:pPr>
            <w:r>
              <w:rPr>
                <w:rFonts w:hint="eastAsia" w:ascii="宋体" w:hAnsi="宋体" w:eastAsia="宋体" w:cs="宋体"/>
                <w:sz w:val="24"/>
                <w:szCs w:val="24"/>
              </w:rPr>
              <w:t>813***65</w:t>
            </w:r>
          </w:p>
        </w:tc>
        <w:tc>
          <w:tcPr>
            <w:tcW w:w="1505" w:type="dxa"/>
            <w:tcBorders>
              <w:top w:val="nil"/>
              <w:left w:val="nil"/>
              <w:bottom w:val="single" w:color="auto" w:sz="4" w:space="0"/>
              <w:right w:val="single" w:color="auto" w:sz="4" w:space="0"/>
            </w:tcBorders>
            <w:shd w:val="clear" w:color="auto" w:fill="auto"/>
            <w:noWrap/>
            <w:vAlign w:val="center"/>
          </w:tcPr>
          <w:p w14:paraId="4650078D">
            <w:pPr>
              <w:jc w:val="center"/>
              <w:rPr>
                <w:rFonts w:hint="eastAsia" w:ascii="宋体" w:hAnsi="宋体" w:eastAsia="宋体" w:cs="宋体"/>
                <w:sz w:val="24"/>
                <w:szCs w:val="24"/>
              </w:rPr>
            </w:pPr>
            <w:r>
              <w:rPr>
                <w:rFonts w:hint="eastAsia" w:ascii="宋体" w:hAnsi="宋体" w:eastAsia="宋体" w:cs="宋体"/>
                <w:sz w:val="24"/>
                <w:szCs w:val="24"/>
              </w:rPr>
              <w:t>813***29</w:t>
            </w:r>
          </w:p>
        </w:tc>
        <w:tc>
          <w:tcPr>
            <w:tcW w:w="1459" w:type="dxa"/>
            <w:tcBorders>
              <w:top w:val="nil"/>
              <w:left w:val="nil"/>
              <w:bottom w:val="single" w:color="auto" w:sz="4" w:space="0"/>
              <w:right w:val="single" w:color="auto" w:sz="4" w:space="0"/>
            </w:tcBorders>
            <w:shd w:val="clear" w:color="auto" w:fill="auto"/>
            <w:noWrap/>
            <w:vAlign w:val="center"/>
          </w:tcPr>
          <w:p w14:paraId="6D647B03">
            <w:pPr>
              <w:jc w:val="center"/>
              <w:rPr>
                <w:rFonts w:hint="eastAsia" w:ascii="宋体" w:hAnsi="宋体" w:eastAsia="宋体" w:cs="宋体"/>
                <w:sz w:val="24"/>
                <w:szCs w:val="24"/>
              </w:rPr>
            </w:pPr>
            <w:r>
              <w:rPr>
                <w:rFonts w:hint="eastAsia" w:ascii="宋体" w:hAnsi="宋体" w:eastAsia="宋体" w:cs="宋体"/>
                <w:sz w:val="24"/>
                <w:szCs w:val="24"/>
              </w:rPr>
              <w:t>813***21</w:t>
            </w:r>
          </w:p>
        </w:tc>
        <w:tc>
          <w:tcPr>
            <w:tcW w:w="1459" w:type="dxa"/>
            <w:tcBorders>
              <w:top w:val="nil"/>
              <w:left w:val="nil"/>
              <w:bottom w:val="single" w:color="auto" w:sz="4" w:space="0"/>
              <w:right w:val="single" w:color="auto" w:sz="4" w:space="0"/>
            </w:tcBorders>
            <w:shd w:val="clear" w:color="auto" w:fill="auto"/>
            <w:noWrap/>
            <w:vAlign w:val="center"/>
          </w:tcPr>
          <w:p w14:paraId="743E9B17">
            <w:pPr>
              <w:jc w:val="center"/>
              <w:rPr>
                <w:rFonts w:hint="eastAsia" w:ascii="宋体" w:hAnsi="宋体" w:eastAsia="宋体" w:cs="宋体"/>
                <w:sz w:val="24"/>
                <w:szCs w:val="24"/>
              </w:rPr>
            </w:pPr>
            <w:r>
              <w:rPr>
                <w:rFonts w:hint="eastAsia" w:ascii="宋体" w:hAnsi="宋体" w:eastAsia="宋体" w:cs="宋体"/>
                <w:sz w:val="24"/>
                <w:szCs w:val="24"/>
              </w:rPr>
              <w:t>340***60</w:t>
            </w:r>
          </w:p>
        </w:tc>
        <w:tc>
          <w:tcPr>
            <w:tcW w:w="1459" w:type="dxa"/>
            <w:tcBorders>
              <w:top w:val="nil"/>
              <w:left w:val="nil"/>
              <w:bottom w:val="single" w:color="auto" w:sz="4" w:space="0"/>
              <w:right w:val="single" w:color="auto" w:sz="4" w:space="0"/>
            </w:tcBorders>
            <w:shd w:val="clear" w:color="auto" w:fill="auto"/>
            <w:noWrap/>
            <w:vAlign w:val="center"/>
          </w:tcPr>
          <w:p w14:paraId="2118F445">
            <w:pPr>
              <w:jc w:val="center"/>
              <w:rPr>
                <w:rFonts w:hint="eastAsia" w:ascii="宋体" w:hAnsi="宋体" w:eastAsia="宋体" w:cs="宋体"/>
                <w:sz w:val="24"/>
                <w:szCs w:val="24"/>
              </w:rPr>
            </w:pPr>
            <w:r>
              <w:rPr>
                <w:rFonts w:hint="eastAsia" w:ascii="宋体" w:hAnsi="宋体" w:eastAsia="宋体" w:cs="宋体"/>
                <w:sz w:val="24"/>
                <w:szCs w:val="24"/>
              </w:rPr>
              <w:t>340***73</w:t>
            </w:r>
          </w:p>
        </w:tc>
        <w:tc>
          <w:tcPr>
            <w:tcW w:w="1460" w:type="dxa"/>
            <w:tcBorders>
              <w:top w:val="nil"/>
              <w:left w:val="nil"/>
              <w:bottom w:val="single" w:color="auto" w:sz="4" w:space="0"/>
              <w:right w:val="single" w:color="auto" w:sz="4" w:space="0"/>
            </w:tcBorders>
            <w:shd w:val="clear" w:color="auto" w:fill="auto"/>
            <w:noWrap/>
            <w:vAlign w:val="center"/>
          </w:tcPr>
          <w:p w14:paraId="13FBA605">
            <w:pPr>
              <w:jc w:val="center"/>
              <w:rPr>
                <w:rFonts w:hint="eastAsia" w:ascii="宋体" w:hAnsi="宋体" w:eastAsia="宋体" w:cs="宋体"/>
                <w:sz w:val="24"/>
                <w:szCs w:val="24"/>
              </w:rPr>
            </w:pPr>
            <w:r>
              <w:rPr>
                <w:rFonts w:hint="eastAsia" w:ascii="宋体" w:hAnsi="宋体" w:eastAsia="宋体" w:cs="宋体"/>
                <w:sz w:val="24"/>
                <w:szCs w:val="24"/>
              </w:rPr>
              <w:t>340***40</w:t>
            </w:r>
          </w:p>
        </w:tc>
      </w:tr>
      <w:tr w14:paraId="12EBE9C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B244BAC">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505" w:type="dxa"/>
            <w:tcBorders>
              <w:top w:val="nil"/>
              <w:left w:val="nil"/>
              <w:bottom w:val="single" w:color="auto" w:sz="4" w:space="0"/>
              <w:right w:val="single" w:color="auto" w:sz="4" w:space="0"/>
            </w:tcBorders>
            <w:shd w:val="clear" w:color="auto" w:fill="auto"/>
            <w:noWrap/>
            <w:vAlign w:val="center"/>
          </w:tcPr>
          <w:p w14:paraId="461EC23F">
            <w:pPr>
              <w:jc w:val="center"/>
              <w:rPr>
                <w:rFonts w:hint="eastAsia" w:ascii="宋体" w:hAnsi="宋体" w:eastAsia="宋体" w:cs="宋体"/>
                <w:sz w:val="24"/>
                <w:szCs w:val="24"/>
              </w:rPr>
            </w:pPr>
            <w:r>
              <w:rPr>
                <w:rFonts w:hint="eastAsia" w:ascii="宋体" w:hAnsi="宋体" w:eastAsia="宋体" w:cs="宋体"/>
                <w:sz w:val="24"/>
                <w:szCs w:val="24"/>
              </w:rPr>
              <w:t>813***16</w:t>
            </w:r>
          </w:p>
        </w:tc>
        <w:tc>
          <w:tcPr>
            <w:tcW w:w="1459" w:type="dxa"/>
            <w:tcBorders>
              <w:top w:val="nil"/>
              <w:left w:val="nil"/>
              <w:bottom w:val="single" w:color="auto" w:sz="4" w:space="0"/>
              <w:right w:val="single" w:color="auto" w:sz="4" w:space="0"/>
            </w:tcBorders>
            <w:shd w:val="clear" w:color="auto" w:fill="auto"/>
            <w:noWrap/>
            <w:vAlign w:val="center"/>
          </w:tcPr>
          <w:p w14:paraId="208379F5">
            <w:pPr>
              <w:jc w:val="center"/>
              <w:rPr>
                <w:rFonts w:hint="eastAsia" w:ascii="宋体" w:hAnsi="宋体" w:eastAsia="宋体" w:cs="宋体"/>
                <w:sz w:val="24"/>
                <w:szCs w:val="24"/>
              </w:rPr>
            </w:pPr>
            <w:r>
              <w:rPr>
                <w:rFonts w:hint="eastAsia" w:ascii="宋体" w:hAnsi="宋体" w:eastAsia="宋体" w:cs="宋体"/>
                <w:sz w:val="24"/>
                <w:szCs w:val="24"/>
              </w:rPr>
              <w:t>813***40</w:t>
            </w:r>
          </w:p>
        </w:tc>
        <w:tc>
          <w:tcPr>
            <w:tcW w:w="1459" w:type="dxa"/>
            <w:tcBorders>
              <w:top w:val="nil"/>
              <w:left w:val="nil"/>
              <w:bottom w:val="single" w:color="auto" w:sz="4" w:space="0"/>
              <w:right w:val="single" w:color="auto" w:sz="4" w:space="0"/>
            </w:tcBorders>
            <w:shd w:val="clear" w:color="auto" w:fill="auto"/>
            <w:noWrap/>
            <w:vAlign w:val="center"/>
          </w:tcPr>
          <w:p w14:paraId="71E123C8">
            <w:pPr>
              <w:jc w:val="center"/>
              <w:rPr>
                <w:rFonts w:hint="eastAsia" w:ascii="宋体" w:hAnsi="宋体" w:eastAsia="宋体" w:cs="宋体"/>
                <w:sz w:val="24"/>
                <w:szCs w:val="24"/>
              </w:rPr>
            </w:pPr>
            <w:r>
              <w:rPr>
                <w:rFonts w:hint="eastAsia" w:ascii="宋体" w:hAnsi="宋体" w:eastAsia="宋体" w:cs="宋体"/>
                <w:sz w:val="24"/>
                <w:szCs w:val="24"/>
              </w:rPr>
              <w:t>340***61</w:t>
            </w:r>
          </w:p>
        </w:tc>
        <w:tc>
          <w:tcPr>
            <w:tcW w:w="1459" w:type="dxa"/>
            <w:tcBorders>
              <w:top w:val="nil"/>
              <w:left w:val="nil"/>
              <w:bottom w:val="single" w:color="auto" w:sz="4" w:space="0"/>
              <w:right w:val="single" w:color="auto" w:sz="4" w:space="0"/>
            </w:tcBorders>
            <w:shd w:val="clear" w:color="auto" w:fill="auto"/>
            <w:noWrap/>
            <w:vAlign w:val="center"/>
          </w:tcPr>
          <w:p w14:paraId="490139B7">
            <w:pPr>
              <w:jc w:val="center"/>
              <w:rPr>
                <w:rFonts w:hint="eastAsia" w:ascii="宋体" w:hAnsi="宋体" w:eastAsia="宋体" w:cs="宋体"/>
                <w:sz w:val="24"/>
                <w:szCs w:val="24"/>
              </w:rPr>
            </w:pPr>
            <w:r>
              <w:rPr>
                <w:rFonts w:hint="eastAsia" w:ascii="宋体" w:hAnsi="宋体" w:eastAsia="宋体" w:cs="宋体"/>
                <w:sz w:val="24"/>
                <w:szCs w:val="24"/>
              </w:rPr>
              <w:t>340***83</w:t>
            </w:r>
          </w:p>
        </w:tc>
        <w:tc>
          <w:tcPr>
            <w:tcW w:w="1460" w:type="dxa"/>
            <w:tcBorders>
              <w:top w:val="nil"/>
              <w:left w:val="nil"/>
              <w:bottom w:val="single" w:color="auto" w:sz="4" w:space="0"/>
              <w:right w:val="single" w:color="auto" w:sz="4" w:space="0"/>
            </w:tcBorders>
            <w:shd w:val="clear" w:color="auto" w:fill="auto"/>
            <w:noWrap/>
            <w:vAlign w:val="center"/>
          </w:tcPr>
          <w:p w14:paraId="51AF5C89">
            <w:pPr>
              <w:jc w:val="center"/>
              <w:rPr>
                <w:rFonts w:hint="eastAsia" w:ascii="宋体" w:hAnsi="宋体" w:eastAsia="宋体" w:cs="宋体"/>
                <w:sz w:val="24"/>
                <w:szCs w:val="24"/>
              </w:rPr>
            </w:pPr>
            <w:r>
              <w:rPr>
                <w:rFonts w:hint="eastAsia" w:ascii="宋体" w:hAnsi="宋体" w:eastAsia="宋体" w:cs="宋体"/>
                <w:sz w:val="24"/>
                <w:szCs w:val="24"/>
              </w:rPr>
              <w:t>340***63</w:t>
            </w:r>
          </w:p>
        </w:tc>
      </w:tr>
      <w:tr w14:paraId="7E9FC2FD">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2CCEF6C6">
            <w:pPr>
              <w:jc w:val="center"/>
              <w:rPr>
                <w:rFonts w:hint="eastAsia" w:ascii="宋体" w:hAnsi="宋体" w:eastAsia="宋体" w:cs="宋体"/>
                <w:sz w:val="24"/>
                <w:szCs w:val="24"/>
              </w:rPr>
            </w:pPr>
            <w:r>
              <w:rPr>
                <w:rFonts w:hint="eastAsia" w:ascii="宋体" w:hAnsi="宋体" w:eastAsia="宋体" w:cs="宋体"/>
                <w:sz w:val="24"/>
                <w:szCs w:val="24"/>
              </w:rPr>
              <w:t>813***26</w:t>
            </w:r>
          </w:p>
        </w:tc>
        <w:tc>
          <w:tcPr>
            <w:tcW w:w="1505" w:type="dxa"/>
            <w:tcBorders>
              <w:top w:val="nil"/>
              <w:left w:val="nil"/>
              <w:bottom w:val="single" w:color="auto" w:sz="4" w:space="0"/>
              <w:right w:val="single" w:color="auto" w:sz="4" w:space="0"/>
            </w:tcBorders>
            <w:shd w:val="clear" w:color="auto" w:fill="auto"/>
            <w:noWrap/>
            <w:vAlign w:val="center"/>
          </w:tcPr>
          <w:p w14:paraId="3A6382F4">
            <w:pPr>
              <w:jc w:val="center"/>
              <w:rPr>
                <w:rFonts w:hint="eastAsia" w:ascii="宋体" w:hAnsi="宋体" w:eastAsia="宋体" w:cs="宋体"/>
                <w:sz w:val="24"/>
                <w:szCs w:val="24"/>
              </w:rPr>
            </w:pPr>
            <w:r>
              <w:rPr>
                <w:rFonts w:hint="eastAsia" w:ascii="宋体" w:hAnsi="宋体" w:eastAsia="宋体" w:cs="宋体"/>
                <w:sz w:val="24"/>
                <w:szCs w:val="24"/>
              </w:rPr>
              <w:t>813***65</w:t>
            </w:r>
          </w:p>
        </w:tc>
        <w:tc>
          <w:tcPr>
            <w:tcW w:w="1459" w:type="dxa"/>
            <w:tcBorders>
              <w:top w:val="nil"/>
              <w:left w:val="nil"/>
              <w:bottom w:val="single" w:color="auto" w:sz="4" w:space="0"/>
              <w:right w:val="single" w:color="auto" w:sz="4" w:space="0"/>
            </w:tcBorders>
            <w:shd w:val="clear" w:color="auto" w:fill="auto"/>
            <w:noWrap/>
            <w:vAlign w:val="center"/>
          </w:tcPr>
          <w:p w14:paraId="02D13DC1">
            <w:pPr>
              <w:jc w:val="center"/>
              <w:rPr>
                <w:rFonts w:hint="eastAsia" w:ascii="宋体" w:hAnsi="宋体" w:eastAsia="宋体" w:cs="宋体"/>
                <w:sz w:val="24"/>
                <w:szCs w:val="24"/>
              </w:rPr>
            </w:pPr>
            <w:r>
              <w:rPr>
                <w:rFonts w:hint="eastAsia" w:ascii="宋体" w:hAnsi="宋体" w:eastAsia="宋体" w:cs="宋体"/>
                <w:sz w:val="24"/>
                <w:szCs w:val="24"/>
              </w:rPr>
              <w:t>813***13</w:t>
            </w:r>
          </w:p>
        </w:tc>
        <w:tc>
          <w:tcPr>
            <w:tcW w:w="1459" w:type="dxa"/>
            <w:tcBorders>
              <w:top w:val="nil"/>
              <w:left w:val="nil"/>
              <w:bottom w:val="single" w:color="auto" w:sz="4" w:space="0"/>
              <w:right w:val="single" w:color="auto" w:sz="4" w:space="0"/>
            </w:tcBorders>
            <w:shd w:val="clear" w:color="auto" w:fill="auto"/>
            <w:noWrap/>
            <w:vAlign w:val="center"/>
          </w:tcPr>
          <w:p w14:paraId="5E0575BB">
            <w:pPr>
              <w:jc w:val="center"/>
              <w:rPr>
                <w:rFonts w:hint="eastAsia" w:ascii="宋体" w:hAnsi="宋体" w:eastAsia="宋体" w:cs="宋体"/>
                <w:sz w:val="24"/>
                <w:szCs w:val="24"/>
              </w:rPr>
            </w:pPr>
            <w:r>
              <w:rPr>
                <w:rFonts w:hint="eastAsia" w:ascii="宋体" w:hAnsi="宋体" w:eastAsia="宋体" w:cs="宋体"/>
                <w:sz w:val="24"/>
                <w:szCs w:val="24"/>
              </w:rPr>
              <w:t>340***70</w:t>
            </w:r>
          </w:p>
        </w:tc>
        <w:tc>
          <w:tcPr>
            <w:tcW w:w="1459" w:type="dxa"/>
            <w:tcBorders>
              <w:top w:val="nil"/>
              <w:left w:val="nil"/>
              <w:bottom w:val="single" w:color="auto" w:sz="4" w:space="0"/>
              <w:right w:val="single" w:color="auto" w:sz="4" w:space="0"/>
            </w:tcBorders>
            <w:shd w:val="clear" w:color="auto" w:fill="auto"/>
            <w:noWrap/>
            <w:vAlign w:val="center"/>
          </w:tcPr>
          <w:p w14:paraId="6959CAB4">
            <w:pPr>
              <w:jc w:val="center"/>
              <w:rPr>
                <w:rFonts w:hint="eastAsia" w:ascii="宋体" w:hAnsi="宋体" w:eastAsia="宋体" w:cs="宋体"/>
                <w:sz w:val="24"/>
                <w:szCs w:val="24"/>
              </w:rPr>
            </w:pPr>
            <w:r>
              <w:rPr>
                <w:rFonts w:hint="eastAsia" w:ascii="宋体" w:hAnsi="宋体" w:eastAsia="宋体" w:cs="宋体"/>
                <w:sz w:val="24"/>
                <w:szCs w:val="24"/>
              </w:rPr>
              <w:t>340***39</w:t>
            </w:r>
          </w:p>
        </w:tc>
        <w:tc>
          <w:tcPr>
            <w:tcW w:w="1460" w:type="dxa"/>
            <w:tcBorders>
              <w:top w:val="nil"/>
              <w:left w:val="nil"/>
              <w:bottom w:val="single" w:color="auto" w:sz="4" w:space="0"/>
              <w:right w:val="single" w:color="auto" w:sz="4" w:space="0"/>
            </w:tcBorders>
            <w:shd w:val="clear" w:color="auto" w:fill="auto"/>
            <w:noWrap/>
            <w:vAlign w:val="center"/>
          </w:tcPr>
          <w:p w14:paraId="5A297477">
            <w:pPr>
              <w:jc w:val="center"/>
              <w:rPr>
                <w:rFonts w:hint="eastAsia" w:ascii="宋体" w:hAnsi="宋体" w:eastAsia="宋体" w:cs="宋体"/>
                <w:sz w:val="24"/>
                <w:szCs w:val="24"/>
              </w:rPr>
            </w:pPr>
            <w:r>
              <w:rPr>
                <w:rFonts w:hint="eastAsia" w:ascii="宋体" w:hAnsi="宋体" w:eastAsia="宋体" w:cs="宋体"/>
                <w:sz w:val="24"/>
                <w:szCs w:val="24"/>
              </w:rPr>
              <w:t>340***32</w:t>
            </w:r>
          </w:p>
        </w:tc>
      </w:tr>
      <w:tr w14:paraId="32BACC5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A0D4E01">
            <w:pPr>
              <w:jc w:val="center"/>
              <w:rPr>
                <w:rFonts w:hint="eastAsia" w:ascii="宋体" w:hAnsi="宋体" w:eastAsia="宋体" w:cs="宋体"/>
                <w:sz w:val="24"/>
                <w:szCs w:val="24"/>
              </w:rPr>
            </w:pPr>
            <w:r>
              <w:rPr>
                <w:rFonts w:hint="eastAsia" w:ascii="宋体" w:hAnsi="宋体" w:eastAsia="宋体" w:cs="宋体"/>
                <w:sz w:val="24"/>
                <w:szCs w:val="24"/>
              </w:rPr>
              <w:t>812***34</w:t>
            </w:r>
          </w:p>
        </w:tc>
        <w:tc>
          <w:tcPr>
            <w:tcW w:w="1505" w:type="dxa"/>
            <w:tcBorders>
              <w:top w:val="nil"/>
              <w:left w:val="nil"/>
              <w:bottom w:val="single" w:color="auto" w:sz="4" w:space="0"/>
              <w:right w:val="single" w:color="auto" w:sz="4" w:space="0"/>
            </w:tcBorders>
            <w:shd w:val="clear" w:color="auto" w:fill="auto"/>
            <w:noWrap/>
            <w:vAlign w:val="center"/>
          </w:tcPr>
          <w:p w14:paraId="1CB240BF">
            <w:pPr>
              <w:jc w:val="center"/>
              <w:rPr>
                <w:rFonts w:hint="eastAsia" w:ascii="宋体" w:hAnsi="宋体" w:eastAsia="宋体" w:cs="宋体"/>
                <w:sz w:val="24"/>
                <w:szCs w:val="24"/>
              </w:rPr>
            </w:pPr>
            <w:r>
              <w:rPr>
                <w:rFonts w:hint="eastAsia" w:ascii="宋体" w:hAnsi="宋体" w:eastAsia="宋体" w:cs="宋体"/>
                <w:sz w:val="24"/>
                <w:szCs w:val="24"/>
              </w:rPr>
              <w:t>813***06</w:t>
            </w:r>
          </w:p>
        </w:tc>
        <w:tc>
          <w:tcPr>
            <w:tcW w:w="1459" w:type="dxa"/>
            <w:tcBorders>
              <w:top w:val="nil"/>
              <w:left w:val="nil"/>
              <w:bottom w:val="single" w:color="auto" w:sz="4" w:space="0"/>
              <w:right w:val="single" w:color="auto" w:sz="4" w:space="0"/>
            </w:tcBorders>
            <w:shd w:val="clear" w:color="auto" w:fill="auto"/>
            <w:noWrap/>
            <w:vAlign w:val="center"/>
          </w:tcPr>
          <w:p w14:paraId="51E3ACA2">
            <w:pPr>
              <w:jc w:val="center"/>
              <w:rPr>
                <w:rFonts w:hint="eastAsia" w:ascii="宋体" w:hAnsi="宋体" w:eastAsia="宋体" w:cs="宋体"/>
                <w:sz w:val="24"/>
                <w:szCs w:val="24"/>
              </w:rPr>
            </w:pPr>
            <w:r>
              <w:rPr>
                <w:rFonts w:hint="eastAsia" w:ascii="宋体" w:hAnsi="宋体" w:eastAsia="宋体" w:cs="宋体"/>
                <w:sz w:val="24"/>
                <w:szCs w:val="24"/>
              </w:rPr>
              <w:t>813***60</w:t>
            </w:r>
          </w:p>
        </w:tc>
        <w:tc>
          <w:tcPr>
            <w:tcW w:w="1459" w:type="dxa"/>
            <w:tcBorders>
              <w:top w:val="nil"/>
              <w:left w:val="nil"/>
              <w:bottom w:val="single" w:color="auto" w:sz="4" w:space="0"/>
              <w:right w:val="single" w:color="auto" w:sz="4" w:space="0"/>
            </w:tcBorders>
            <w:shd w:val="clear" w:color="auto" w:fill="auto"/>
            <w:noWrap/>
            <w:vAlign w:val="center"/>
          </w:tcPr>
          <w:p w14:paraId="3ACD6083">
            <w:pPr>
              <w:jc w:val="center"/>
              <w:rPr>
                <w:rFonts w:hint="eastAsia" w:ascii="宋体" w:hAnsi="宋体" w:eastAsia="宋体" w:cs="宋体"/>
                <w:sz w:val="24"/>
                <w:szCs w:val="24"/>
              </w:rPr>
            </w:pPr>
            <w:r>
              <w:rPr>
                <w:rFonts w:hint="eastAsia" w:ascii="宋体" w:hAnsi="宋体" w:eastAsia="宋体" w:cs="宋体"/>
                <w:sz w:val="24"/>
                <w:szCs w:val="24"/>
              </w:rPr>
              <w:t>340***92</w:t>
            </w:r>
          </w:p>
        </w:tc>
        <w:tc>
          <w:tcPr>
            <w:tcW w:w="1459" w:type="dxa"/>
            <w:tcBorders>
              <w:top w:val="nil"/>
              <w:left w:val="nil"/>
              <w:bottom w:val="single" w:color="auto" w:sz="4" w:space="0"/>
              <w:right w:val="single" w:color="auto" w:sz="4" w:space="0"/>
            </w:tcBorders>
            <w:shd w:val="clear" w:color="auto" w:fill="auto"/>
            <w:noWrap/>
            <w:vAlign w:val="center"/>
          </w:tcPr>
          <w:p w14:paraId="74927E8A">
            <w:pPr>
              <w:jc w:val="center"/>
              <w:rPr>
                <w:rFonts w:hint="eastAsia" w:ascii="宋体" w:hAnsi="宋体" w:eastAsia="宋体" w:cs="宋体"/>
                <w:sz w:val="24"/>
                <w:szCs w:val="24"/>
              </w:rPr>
            </w:pPr>
            <w:r>
              <w:rPr>
                <w:rFonts w:hint="eastAsia" w:ascii="宋体" w:hAnsi="宋体" w:eastAsia="宋体" w:cs="宋体"/>
                <w:sz w:val="24"/>
                <w:szCs w:val="24"/>
              </w:rPr>
              <w:t>340***64</w:t>
            </w:r>
          </w:p>
        </w:tc>
        <w:tc>
          <w:tcPr>
            <w:tcW w:w="1460" w:type="dxa"/>
            <w:tcBorders>
              <w:top w:val="nil"/>
              <w:left w:val="nil"/>
              <w:bottom w:val="single" w:color="auto" w:sz="4" w:space="0"/>
              <w:right w:val="single" w:color="auto" w:sz="4" w:space="0"/>
            </w:tcBorders>
            <w:shd w:val="clear" w:color="auto" w:fill="auto"/>
            <w:noWrap/>
            <w:vAlign w:val="center"/>
          </w:tcPr>
          <w:p w14:paraId="5F965FF0">
            <w:pPr>
              <w:jc w:val="center"/>
              <w:rPr>
                <w:rFonts w:hint="eastAsia" w:ascii="宋体" w:hAnsi="宋体" w:eastAsia="宋体" w:cs="宋体"/>
                <w:sz w:val="24"/>
                <w:szCs w:val="24"/>
              </w:rPr>
            </w:pPr>
            <w:r>
              <w:rPr>
                <w:rFonts w:hint="eastAsia" w:ascii="宋体" w:hAnsi="宋体" w:eastAsia="宋体" w:cs="宋体"/>
                <w:sz w:val="24"/>
                <w:szCs w:val="24"/>
              </w:rPr>
              <w:t>340***05</w:t>
            </w:r>
          </w:p>
        </w:tc>
      </w:tr>
      <w:tr w14:paraId="4161064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C596EF2">
            <w:pPr>
              <w:jc w:val="center"/>
              <w:rPr>
                <w:rFonts w:hint="eastAsia" w:ascii="宋体" w:hAnsi="宋体" w:eastAsia="宋体" w:cs="宋体"/>
                <w:sz w:val="24"/>
                <w:szCs w:val="24"/>
              </w:rPr>
            </w:pPr>
            <w:r>
              <w:rPr>
                <w:rFonts w:hint="eastAsia" w:ascii="宋体" w:hAnsi="宋体" w:eastAsia="宋体" w:cs="宋体"/>
                <w:sz w:val="24"/>
                <w:szCs w:val="24"/>
              </w:rPr>
              <w:t>813***67</w:t>
            </w:r>
          </w:p>
        </w:tc>
        <w:tc>
          <w:tcPr>
            <w:tcW w:w="1505" w:type="dxa"/>
            <w:tcBorders>
              <w:top w:val="nil"/>
              <w:left w:val="nil"/>
              <w:bottom w:val="single" w:color="auto" w:sz="4" w:space="0"/>
              <w:right w:val="single" w:color="auto" w:sz="4" w:space="0"/>
            </w:tcBorders>
            <w:shd w:val="clear" w:color="auto" w:fill="auto"/>
            <w:noWrap/>
            <w:vAlign w:val="center"/>
          </w:tcPr>
          <w:p w14:paraId="7AC23ED8">
            <w:pPr>
              <w:jc w:val="center"/>
              <w:rPr>
                <w:rFonts w:hint="eastAsia" w:ascii="宋体" w:hAnsi="宋体" w:eastAsia="宋体" w:cs="宋体"/>
                <w:sz w:val="24"/>
                <w:szCs w:val="24"/>
              </w:rPr>
            </w:pPr>
            <w:r>
              <w:rPr>
                <w:rFonts w:hint="eastAsia" w:ascii="宋体" w:hAnsi="宋体" w:eastAsia="宋体" w:cs="宋体"/>
                <w:sz w:val="24"/>
                <w:szCs w:val="24"/>
              </w:rPr>
              <w:t>813***16</w:t>
            </w:r>
          </w:p>
        </w:tc>
        <w:tc>
          <w:tcPr>
            <w:tcW w:w="1459" w:type="dxa"/>
            <w:tcBorders>
              <w:top w:val="nil"/>
              <w:left w:val="nil"/>
              <w:bottom w:val="single" w:color="auto" w:sz="4" w:space="0"/>
              <w:right w:val="single" w:color="auto" w:sz="4" w:space="0"/>
            </w:tcBorders>
            <w:shd w:val="clear" w:color="auto" w:fill="auto"/>
            <w:noWrap/>
            <w:vAlign w:val="center"/>
          </w:tcPr>
          <w:p w14:paraId="172F4B71">
            <w:pPr>
              <w:jc w:val="center"/>
              <w:rPr>
                <w:rFonts w:hint="eastAsia" w:ascii="宋体" w:hAnsi="宋体" w:eastAsia="宋体" w:cs="宋体"/>
                <w:sz w:val="24"/>
                <w:szCs w:val="24"/>
              </w:rPr>
            </w:pPr>
            <w:r>
              <w:rPr>
                <w:rFonts w:hint="eastAsia" w:ascii="宋体" w:hAnsi="宋体" w:eastAsia="宋体" w:cs="宋体"/>
                <w:sz w:val="24"/>
                <w:szCs w:val="24"/>
              </w:rPr>
              <w:t>813***77</w:t>
            </w:r>
          </w:p>
        </w:tc>
        <w:tc>
          <w:tcPr>
            <w:tcW w:w="1459" w:type="dxa"/>
            <w:tcBorders>
              <w:top w:val="nil"/>
              <w:left w:val="nil"/>
              <w:bottom w:val="single" w:color="auto" w:sz="4" w:space="0"/>
              <w:right w:val="single" w:color="auto" w:sz="4" w:space="0"/>
            </w:tcBorders>
            <w:shd w:val="clear" w:color="auto" w:fill="auto"/>
            <w:noWrap/>
            <w:vAlign w:val="center"/>
          </w:tcPr>
          <w:p w14:paraId="5DC290F4">
            <w:pPr>
              <w:jc w:val="center"/>
              <w:rPr>
                <w:rFonts w:hint="eastAsia" w:ascii="宋体" w:hAnsi="宋体" w:eastAsia="宋体" w:cs="宋体"/>
                <w:sz w:val="24"/>
                <w:szCs w:val="24"/>
              </w:rPr>
            </w:pPr>
            <w:r>
              <w:rPr>
                <w:rFonts w:hint="eastAsia" w:ascii="宋体" w:hAnsi="宋体" w:eastAsia="宋体" w:cs="宋体"/>
                <w:sz w:val="24"/>
                <w:szCs w:val="24"/>
              </w:rPr>
              <w:t>340***10</w:t>
            </w:r>
          </w:p>
        </w:tc>
        <w:tc>
          <w:tcPr>
            <w:tcW w:w="1459" w:type="dxa"/>
            <w:tcBorders>
              <w:top w:val="nil"/>
              <w:left w:val="nil"/>
              <w:bottom w:val="single" w:color="auto" w:sz="4" w:space="0"/>
              <w:right w:val="single" w:color="auto" w:sz="4" w:space="0"/>
            </w:tcBorders>
            <w:shd w:val="clear" w:color="auto" w:fill="auto"/>
            <w:noWrap/>
            <w:vAlign w:val="center"/>
          </w:tcPr>
          <w:p w14:paraId="0851CB81">
            <w:pPr>
              <w:jc w:val="center"/>
              <w:rPr>
                <w:rFonts w:hint="eastAsia" w:ascii="宋体" w:hAnsi="宋体" w:eastAsia="宋体" w:cs="宋体"/>
                <w:sz w:val="24"/>
                <w:szCs w:val="24"/>
              </w:rPr>
            </w:pPr>
            <w:r>
              <w:rPr>
                <w:rFonts w:hint="eastAsia" w:ascii="宋体" w:hAnsi="宋体" w:eastAsia="宋体" w:cs="宋体"/>
                <w:sz w:val="24"/>
                <w:szCs w:val="24"/>
              </w:rPr>
              <w:t>340***73</w:t>
            </w:r>
          </w:p>
        </w:tc>
        <w:tc>
          <w:tcPr>
            <w:tcW w:w="1460" w:type="dxa"/>
            <w:tcBorders>
              <w:top w:val="nil"/>
              <w:left w:val="nil"/>
              <w:bottom w:val="single" w:color="auto" w:sz="4" w:space="0"/>
              <w:right w:val="single" w:color="auto" w:sz="4" w:space="0"/>
            </w:tcBorders>
            <w:shd w:val="clear" w:color="auto" w:fill="auto"/>
            <w:noWrap/>
            <w:vAlign w:val="center"/>
          </w:tcPr>
          <w:p w14:paraId="12B1E670">
            <w:pPr>
              <w:jc w:val="center"/>
              <w:rPr>
                <w:rFonts w:hint="eastAsia" w:ascii="宋体" w:hAnsi="宋体" w:eastAsia="宋体" w:cs="宋体"/>
                <w:sz w:val="24"/>
                <w:szCs w:val="24"/>
              </w:rPr>
            </w:pPr>
            <w:r>
              <w:rPr>
                <w:rFonts w:hint="eastAsia" w:ascii="宋体" w:hAnsi="宋体" w:eastAsia="宋体" w:cs="宋体"/>
                <w:sz w:val="24"/>
                <w:szCs w:val="24"/>
              </w:rPr>
              <w:t>340***09</w:t>
            </w:r>
          </w:p>
        </w:tc>
      </w:tr>
      <w:tr w14:paraId="3CFBA65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B63D783">
            <w:pPr>
              <w:jc w:val="center"/>
              <w:rPr>
                <w:rFonts w:hint="eastAsia" w:ascii="宋体" w:hAnsi="宋体" w:eastAsia="宋体" w:cs="宋体"/>
                <w:sz w:val="24"/>
                <w:szCs w:val="24"/>
              </w:rPr>
            </w:pPr>
            <w:r>
              <w:rPr>
                <w:rFonts w:hint="eastAsia" w:ascii="宋体" w:hAnsi="宋体" w:eastAsia="宋体" w:cs="宋体"/>
                <w:sz w:val="24"/>
                <w:szCs w:val="24"/>
              </w:rPr>
              <w:t>812***05</w:t>
            </w:r>
          </w:p>
        </w:tc>
        <w:tc>
          <w:tcPr>
            <w:tcW w:w="1505" w:type="dxa"/>
            <w:tcBorders>
              <w:top w:val="nil"/>
              <w:left w:val="nil"/>
              <w:bottom w:val="single" w:color="auto" w:sz="4" w:space="0"/>
              <w:right w:val="single" w:color="auto" w:sz="4" w:space="0"/>
            </w:tcBorders>
            <w:shd w:val="clear" w:color="auto" w:fill="auto"/>
            <w:noWrap/>
            <w:vAlign w:val="center"/>
          </w:tcPr>
          <w:p w14:paraId="29DD3AAD">
            <w:pPr>
              <w:jc w:val="center"/>
              <w:rPr>
                <w:rFonts w:hint="eastAsia" w:ascii="宋体" w:hAnsi="宋体" w:eastAsia="宋体" w:cs="宋体"/>
                <w:sz w:val="24"/>
                <w:szCs w:val="24"/>
              </w:rPr>
            </w:pPr>
            <w:r>
              <w:rPr>
                <w:rFonts w:hint="eastAsia" w:ascii="宋体" w:hAnsi="宋体" w:eastAsia="宋体" w:cs="宋体"/>
                <w:sz w:val="24"/>
                <w:szCs w:val="24"/>
              </w:rPr>
              <w:t>813***49</w:t>
            </w:r>
          </w:p>
        </w:tc>
        <w:tc>
          <w:tcPr>
            <w:tcW w:w="1459" w:type="dxa"/>
            <w:tcBorders>
              <w:top w:val="nil"/>
              <w:left w:val="nil"/>
              <w:bottom w:val="single" w:color="auto" w:sz="4" w:space="0"/>
              <w:right w:val="single" w:color="auto" w:sz="4" w:space="0"/>
            </w:tcBorders>
            <w:shd w:val="clear" w:color="auto" w:fill="auto"/>
            <w:noWrap/>
            <w:vAlign w:val="center"/>
          </w:tcPr>
          <w:p w14:paraId="6339312E">
            <w:pPr>
              <w:jc w:val="center"/>
              <w:rPr>
                <w:rFonts w:hint="eastAsia" w:ascii="宋体" w:hAnsi="宋体" w:eastAsia="宋体" w:cs="宋体"/>
                <w:sz w:val="24"/>
                <w:szCs w:val="24"/>
              </w:rPr>
            </w:pPr>
            <w:r>
              <w:rPr>
                <w:rFonts w:hint="eastAsia" w:ascii="宋体" w:hAnsi="宋体" w:eastAsia="宋体" w:cs="宋体"/>
                <w:sz w:val="24"/>
                <w:szCs w:val="24"/>
              </w:rPr>
              <w:t>813***62</w:t>
            </w:r>
          </w:p>
        </w:tc>
        <w:tc>
          <w:tcPr>
            <w:tcW w:w="1459" w:type="dxa"/>
            <w:tcBorders>
              <w:top w:val="nil"/>
              <w:left w:val="nil"/>
              <w:bottom w:val="single" w:color="auto" w:sz="4" w:space="0"/>
              <w:right w:val="single" w:color="auto" w:sz="4" w:space="0"/>
            </w:tcBorders>
            <w:shd w:val="clear" w:color="auto" w:fill="auto"/>
            <w:noWrap/>
            <w:vAlign w:val="center"/>
          </w:tcPr>
          <w:p w14:paraId="6518E409">
            <w:pPr>
              <w:jc w:val="center"/>
              <w:rPr>
                <w:rFonts w:hint="eastAsia" w:ascii="宋体" w:hAnsi="宋体" w:eastAsia="宋体" w:cs="宋体"/>
                <w:sz w:val="24"/>
                <w:szCs w:val="24"/>
              </w:rPr>
            </w:pPr>
            <w:r>
              <w:rPr>
                <w:rFonts w:hint="eastAsia" w:ascii="宋体" w:hAnsi="宋体" w:eastAsia="宋体" w:cs="宋体"/>
                <w:sz w:val="24"/>
                <w:szCs w:val="24"/>
              </w:rPr>
              <w:t>340***27</w:t>
            </w:r>
          </w:p>
        </w:tc>
        <w:tc>
          <w:tcPr>
            <w:tcW w:w="1459" w:type="dxa"/>
            <w:tcBorders>
              <w:top w:val="nil"/>
              <w:left w:val="nil"/>
              <w:bottom w:val="single" w:color="auto" w:sz="4" w:space="0"/>
              <w:right w:val="single" w:color="auto" w:sz="4" w:space="0"/>
            </w:tcBorders>
            <w:shd w:val="clear" w:color="auto" w:fill="auto"/>
            <w:noWrap/>
            <w:vAlign w:val="center"/>
          </w:tcPr>
          <w:p w14:paraId="5EE35C27">
            <w:pPr>
              <w:jc w:val="center"/>
              <w:rPr>
                <w:rFonts w:hint="eastAsia" w:ascii="宋体" w:hAnsi="宋体" w:eastAsia="宋体" w:cs="宋体"/>
                <w:sz w:val="24"/>
                <w:szCs w:val="24"/>
              </w:rPr>
            </w:pPr>
            <w:r>
              <w:rPr>
                <w:rFonts w:hint="eastAsia" w:ascii="宋体" w:hAnsi="宋体" w:eastAsia="宋体" w:cs="宋体"/>
                <w:sz w:val="24"/>
                <w:szCs w:val="24"/>
              </w:rPr>
              <w:t>340***57</w:t>
            </w:r>
          </w:p>
        </w:tc>
        <w:tc>
          <w:tcPr>
            <w:tcW w:w="1460" w:type="dxa"/>
            <w:tcBorders>
              <w:top w:val="nil"/>
              <w:left w:val="nil"/>
              <w:bottom w:val="single" w:color="auto" w:sz="4" w:space="0"/>
              <w:right w:val="single" w:color="auto" w:sz="4" w:space="0"/>
            </w:tcBorders>
            <w:shd w:val="clear" w:color="auto" w:fill="auto"/>
            <w:noWrap/>
            <w:vAlign w:val="center"/>
          </w:tcPr>
          <w:p w14:paraId="5B7FDB49">
            <w:pPr>
              <w:jc w:val="center"/>
              <w:rPr>
                <w:rFonts w:hint="eastAsia" w:ascii="宋体" w:hAnsi="宋体" w:eastAsia="宋体" w:cs="宋体"/>
                <w:sz w:val="24"/>
                <w:szCs w:val="24"/>
              </w:rPr>
            </w:pPr>
            <w:r>
              <w:rPr>
                <w:rFonts w:hint="eastAsia" w:ascii="宋体" w:hAnsi="宋体" w:eastAsia="宋体" w:cs="宋体"/>
                <w:sz w:val="24"/>
                <w:szCs w:val="24"/>
              </w:rPr>
              <w:t>340***96</w:t>
            </w:r>
          </w:p>
        </w:tc>
      </w:tr>
      <w:tr w14:paraId="19A111FB">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4A304B3">
            <w:pPr>
              <w:jc w:val="center"/>
              <w:rPr>
                <w:rFonts w:hint="eastAsia" w:ascii="宋体" w:hAnsi="宋体" w:eastAsia="宋体" w:cs="宋体"/>
                <w:sz w:val="24"/>
                <w:szCs w:val="24"/>
              </w:rPr>
            </w:pPr>
            <w:r>
              <w:rPr>
                <w:rFonts w:hint="eastAsia" w:ascii="宋体" w:hAnsi="宋体" w:eastAsia="宋体" w:cs="宋体"/>
                <w:sz w:val="24"/>
                <w:szCs w:val="24"/>
              </w:rPr>
              <w:t>813***55</w:t>
            </w:r>
          </w:p>
        </w:tc>
        <w:tc>
          <w:tcPr>
            <w:tcW w:w="1505" w:type="dxa"/>
            <w:tcBorders>
              <w:top w:val="nil"/>
              <w:left w:val="nil"/>
              <w:bottom w:val="single" w:color="auto" w:sz="4" w:space="0"/>
              <w:right w:val="single" w:color="auto" w:sz="4" w:space="0"/>
            </w:tcBorders>
            <w:shd w:val="clear" w:color="auto" w:fill="auto"/>
            <w:noWrap/>
            <w:vAlign w:val="center"/>
          </w:tcPr>
          <w:p w14:paraId="231D8ED1">
            <w:pPr>
              <w:jc w:val="center"/>
              <w:rPr>
                <w:rFonts w:hint="eastAsia" w:ascii="宋体" w:hAnsi="宋体" w:eastAsia="宋体" w:cs="宋体"/>
                <w:sz w:val="24"/>
                <w:szCs w:val="24"/>
              </w:rPr>
            </w:pPr>
            <w:r>
              <w:rPr>
                <w:rFonts w:hint="eastAsia" w:ascii="宋体" w:hAnsi="宋体" w:eastAsia="宋体" w:cs="宋体"/>
                <w:sz w:val="24"/>
                <w:szCs w:val="24"/>
              </w:rPr>
              <w:t>813***57</w:t>
            </w:r>
          </w:p>
        </w:tc>
        <w:tc>
          <w:tcPr>
            <w:tcW w:w="1459" w:type="dxa"/>
            <w:tcBorders>
              <w:top w:val="nil"/>
              <w:left w:val="nil"/>
              <w:bottom w:val="single" w:color="auto" w:sz="4" w:space="0"/>
              <w:right w:val="single" w:color="auto" w:sz="4" w:space="0"/>
            </w:tcBorders>
            <w:shd w:val="clear" w:color="auto" w:fill="auto"/>
            <w:noWrap/>
            <w:vAlign w:val="center"/>
          </w:tcPr>
          <w:p w14:paraId="4252B77D">
            <w:pPr>
              <w:jc w:val="center"/>
              <w:rPr>
                <w:rFonts w:hint="eastAsia" w:ascii="宋体" w:hAnsi="宋体" w:eastAsia="宋体" w:cs="宋体"/>
                <w:sz w:val="24"/>
                <w:szCs w:val="24"/>
              </w:rPr>
            </w:pPr>
            <w:r>
              <w:rPr>
                <w:rFonts w:hint="eastAsia" w:ascii="宋体" w:hAnsi="宋体" w:eastAsia="宋体" w:cs="宋体"/>
                <w:sz w:val="24"/>
                <w:szCs w:val="24"/>
              </w:rPr>
              <w:t>813***58</w:t>
            </w:r>
          </w:p>
        </w:tc>
        <w:tc>
          <w:tcPr>
            <w:tcW w:w="1459" w:type="dxa"/>
            <w:tcBorders>
              <w:top w:val="nil"/>
              <w:left w:val="nil"/>
              <w:bottom w:val="single" w:color="auto" w:sz="4" w:space="0"/>
              <w:right w:val="single" w:color="auto" w:sz="4" w:space="0"/>
            </w:tcBorders>
            <w:shd w:val="clear" w:color="auto" w:fill="auto"/>
            <w:noWrap/>
            <w:vAlign w:val="center"/>
          </w:tcPr>
          <w:p w14:paraId="4A066A02">
            <w:pPr>
              <w:jc w:val="center"/>
              <w:rPr>
                <w:rFonts w:hint="eastAsia" w:ascii="宋体" w:hAnsi="宋体" w:eastAsia="宋体" w:cs="宋体"/>
                <w:sz w:val="24"/>
                <w:szCs w:val="24"/>
              </w:rPr>
            </w:pPr>
            <w:r>
              <w:rPr>
                <w:rFonts w:hint="eastAsia" w:ascii="宋体" w:hAnsi="宋体" w:eastAsia="宋体" w:cs="宋体"/>
                <w:sz w:val="24"/>
                <w:szCs w:val="24"/>
              </w:rPr>
              <w:t>340***47</w:t>
            </w:r>
          </w:p>
        </w:tc>
        <w:tc>
          <w:tcPr>
            <w:tcW w:w="1459" w:type="dxa"/>
            <w:tcBorders>
              <w:top w:val="nil"/>
              <w:left w:val="nil"/>
              <w:bottom w:val="single" w:color="auto" w:sz="4" w:space="0"/>
              <w:right w:val="single" w:color="auto" w:sz="4" w:space="0"/>
            </w:tcBorders>
            <w:shd w:val="clear" w:color="auto" w:fill="auto"/>
            <w:noWrap/>
            <w:vAlign w:val="center"/>
          </w:tcPr>
          <w:p w14:paraId="737C2F02">
            <w:pPr>
              <w:jc w:val="center"/>
              <w:rPr>
                <w:rFonts w:hint="eastAsia" w:ascii="宋体" w:hAnsi="宋体" w:eastAsia="宋体" w:cs="宋体"/>
                <w:sz w:val="24"/>
                <w:szCs w:val="24"/>
              </w:rPr>
            </w:pPr>
            <w:r>
              <w:rPr>
                <w:rFonts w:hint="eastAsia" w:ascii="宋体" w:hAnsi="宋体" w:eastAsia="宋体" w:cs="宋体"/>
                <w:sz w:val="24"/>
                <w:szCs w:val="24"/>
              </w:rPr>
              <w:t>340***54</w:t>
            </w:r>
          </w:p>
        </w:tc>
        <w:tc>
          <w:tcPr>
            <w:tcW w:w="1460" w:type="dxa"/>
            <w:tcBorders>
              <w:top w:val="nil"/>
              <w:left w:val="nil"/>
              <w:bottom w:val="single" w:color="auto" w:sz="4" w:space="0"/>
              <w:right w:val="single" w:color="auto" w:sz="4" w:space="0"/>
            </w:tcBorders>
            <w:shd w:val="clear" w:color="auto" w:fill="auto"/>
            <w:noWrap/>
            <w:vAlign w:val="center"/>
          </w:tcPr>
          <w:p w14:paraId="3CC0D027">
            <w:pPr>
              <w:jc w:val="center"/>
              <w:rPr>
                <w:rFonts w:hint="eastAsia" w:ascii="宋体" w:hAnsi="宋体" w:eastAsia="宋体" w:cs="宋体"/>
                <w:sz w:val="24"/>
                <w:szCs w:val="24"/>
              </w:rPr>
            </w:pPr>
            <w:r>
              <w:rPr>
                <w:rFonts w:hint="eastAsia" w:ascii="宋体" w:hAnsi="宋体" w:eastAsia="宋体" w:cs="宋体"/>
                <w:sz w:val="24"/>
                <w:szCs w:val="24"/>
              </w:rPr>
              <w:t>340***32</w:t>
            </w:r>
          </w:p>
        </w:tc>
      </w:tr>
      <w:tr w14:paraId="683C859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16901F29">
            <w:pPr>
              <w:jc w:val="center"/>
              <w:rPr>
                <w:rFonts w:hint="eastAsia" w:ascii="宋体" w:hAnsi="宋体" w:eastAsia="宋体" w:cs="宋体"/>
                <w:sz w:val="24"/>
                <w:szCs w:val="24"/>
              </w:rPr>
            </w:pPr>
            <w:r>
              <w:rPr>
                <w:rFonts w:hint="eastAsia" w:ascii="宋体" w:hAnsi="宋体" w:eastAsia="宋体" w:cs="宋体"/>
                <w:sz w:val="24"/>
                <w:szCs w:val="24"/>
              </w:rPr>
              <w:t>813***09</w:t>
            </w:r>
          </w:p>
        </w:tc>
        <w:tc>
          <w:tcPr>
            <w:tcW w:w="1505" w:type="dxa"/>
            <w:tcBorders>
              <w:top w:val="nil"/>
              <w:left w:val="nil"/>
              <w:bottom w:val="single" w:color="auto" w:sz="4" w:space="0"/>
              <w:right w:val="single" w:color="auto" w:sz="4" w:space="0"/>
            </w:tcBorders>
            <w:shd w:val="clear" w:color="auto" w:fill="auto"/>
            <w:noWrap/>
            <w:vAlign w:val="center"/>
          </w:tcPr>
          <w:p w14:paraId="22F346CD">
            <w:pPr>
              <w:jc w:val="center"/>
              <w:rPr>
                <w:rFonts w:hint="eastAsia" w:ascii="宋体" w:hAnsi="宋体" w:eastAsia="宋体" w:cs="宋体"/>
                <w:sz w:val="24"/>
                <w:szCs w:val="24"/>
              </w:rPr>
            </w:pPr>
            <w:r>
              <w:rPr>
                <w:rFonts w:hint="eastAsia" w:ascii="宋体" w:hAnsi="宋体" w:eastAsia="宋体" w:cs="宋体"/>
                <w:sz w:val="24"/>
                <w:szCs w:val="24"/>
              </w:rPr>
              <w:t>813***75</w:t>
            </w:r>
          </w:p>
        </w:tc>
        <w:tc>
          <w:tcPr>
            <w:tcW w:w="1459" w:type="dxa"/>
            <w:tcBorders>
              <w:top w:val="nil"/>
              <w:left w:val="nil"/>
              <w:bottom w:val="single" w:color="auto" w:sz="4" w:space="0"/>
              <w:right w:val="single" w:color="auto" w:sz="4" w:space="0"/>
            </w:tcBorders>
            <w:shd w:val="clear" w:color="auto" w:fill="auto"/>
            <w:noWrap/>
            <w:vAlign w:val="center"/>
          </w:tcPr>
          <w:p w14:paraId="0DEBD74B">
            <w:pPr>
              <w:jc w:val="center"/>
              <w:rPr>
                <w:rFonts w:hint="eastAsia" w:ascii="宋体" w:hAnsi="宋体" w:eastAsia="宋体" w:cs="宋体"/>
                <w:sz w:val="24"/>
                <w:szCs w:val="24"/>
              </w:rPr>
            </w:pPr>
            <w:r>
              <w:rPr>
                <w:rFonts w:hint="eastAsia" w:ascii="宋体" w:hAnsi="宋体" w:eastAsia="宋体" w:cs="宋体"/>
                <w:sz w:val="24"/>
                <w:szCs w:val="24"/>
              </w:rPr>
              <w:t>813***53</w:t>
            </w:r>
          </w:p>
        </w:tc>
        <w:tc>
          <w:tcPr>
            <w:tcW w:w="1459" w:type="dxa"/>
            <w:tcBorders>
              <w:top w:val="nil"/>
              <w:left w:val="nil"/>
              <w:bottom w:val="single" w:color="auto" w:sz="4" w:space="0"/>
              <w:right w:val="single" w:color="auto" w:sz="4" w:space="0"/>
            </w:tcBorders>
            <w:shd w:val="clear" w:color="auto" w:fill="auto"/>
            <w:noWrap/>
            <w:vAlign w:val="center"/>
          </w:tcPr>
          <w:p w14:paraId="78282761">
            <w:pPr>
              <w:jc w:val="center"/>
              <w:rPr>
                <w:rFonts w:hint="eastAsia" w:ascii="宋体" w:hAnsi="宋体" w:eastAsia="宋体" w:cs="宋体"/>
                <w:sz w:val="24"/>
                <w:szCs w:val="24"/>
              </w:rPr>
            </w:pPr>
            <w:r>
              <w:rPr>
                <w:rFonts w:hint="eastAsia" w:ascii="宋体" w:hAnsi="宋体" w:eastAsia="宋体" w:cs="宋体"/>
                <w:sz w:val="24"/>
                <w:szCs w:val="24"/>
              </w:rPr>
              <w:t>340***61</w:t>
            </w:r>
          </w:p>
        </w:tc>
        <w:tc>
          <w:tcPr>
            <w:tcW w:w="1459" w:type="dxa"/>
            <w:tcBorders>
              <w:top w:val="nil"/>
              <w:left w:val="nil"/>
              <w:bottom w:val="single" w:color="auto" w:sz="4" w:space="0"/>
              <w:right w:val="single" w:color="auto" w:sz="4" w:space="0"/>
            </w:tcBorders>
            <w:shd w:val="clear" w:color="auto" w:fill="auto"/>
            <w:noWrap/>
            <w:vAlign w:val="center"/>
          </w:tcPr>
          <w:p w14:paraId="18F35C02">
            <w:pPr>
              <w:jc w:val="center"/>
              <w:rPr>
                <w:rFonts w:hint="eastAsia" w:ascii="宋体" w:hAnsi="宋体" w:eastAsia="宋体" w:cs="宋体"/>
                <w:sz w:val="24"/>
                <w:szCs w:val="24"/>
              </w:rPr>
            </w:pPr>
            <w:r>
              <w:rPr>
                <w:rFonts w:hint="eastAsia" w:ascii="宋体" w:hAnsi="宋体" w:eastAsia="宋体" w:cs="宋体"/>
                <w:sz w:val="24"/>
                <w:szCs w:val="24"/>
              </w:rPr>
              <w:t>340***26</w:t>
            </w:r>
          </w:p>
        </w:tc>
        <w:tc>
          <w:tcPr>
            <w:tcW w:w="1460" w:type="dxa"/>
            <w:tcBorders>
              <w:top w:val="nil"/>
              <w:left w:val="nil"/>
              <w:bottom w:val="single" w:color="auto" w:sz="4" w:space="0"/>
              <w:right w:val="single" w:color="auto" w:sz="4" w:space="0"/>
            </w:tcBorders>
            <w:shd w:val="clear" w:color="auto" w:fill="auto"/>
            <w:noWrap/>
            <w:vAlign w:val="center"/>
          </w:tcPr>
          <w:p w14:paraId="1A2C3C35">
            <w:pPr>
              <w:jc w:val="center"/>
              <w:rPr>
                <w:rFonts w:hint="eastAsia" w:ascii="宋体" w:hAnsi="宋体" w:eastAsia="宋体" w:cs="宋体"/>
                <w:sz w:val="24"/>
                <w:szCs w:val="24"/>
              </w:rPr>
            </w:pPr>
            <w:r>
              <w:rPr>
                <w:rFonts w:hint="eastAsia" w:ascii="宋体" w:hAnsi="宋体" w:eastAsia="宋体" w:cs="宋体"/>
                <w:sz w:val="24"/>
                <w:szCs w:val="24"/>
              </w:rPr>
              <w:t>340***71</w:t>
            </w:r>
          </w:p>
        </w:tc>
      </w:tr>
      <w:tr w14:paraId="4A1F4EEA">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D1E5547">
            <w:pPr>
              <w:jc w:val="center"/>
              <w:rPr>
                <w:rFonts w:hint="eastAsia" w:ascii="宋体" w:hAnsi="宋体" w:eastAsia="宋体" w:cs="宋体"/>
                <w:sz w:val="24"/>
                <w:szCs w:val="24"/>
              </w:rPr>
            </w:pPr>
            <w:r>
              <w:rPr>
                <w:rFonts w:hint="eastAsia" w:ascii="宋体" w:hAnsi="宋体" w:eastAsia="宋体" w:cs="宋体"/>
                <w:sz w:val="24"/>
                <w:szCs w:val="24"/>
              </w:rPr>
              <w:t>813***09</w:t>
            </w:r>
          </w:p>
        </w:tc>
        <w:tc>
          <w:tcPr>
            <w:tcW w:w="1505" w:type="dxa"/>
            <w:tcBorders>
              <w:top w:val="nil"/>
              <w:left w:val="nil"/>
              <w:bottom w:val="single" w:color="auto" w:sz="4" w:space="0"/>
              <w:right w:val="single" w:color="auto" w:sz="4" w:space="0"/>
            </w:tcBorders>
            <w:shd w:val="clear" w:color="auto" w:fill="auto"/>
            <w:noWrap/>
            <w:vAlign w:val="center"/>
          </w:tcPr>
          <w:p w14:paraId="4E7ED18C">
            <w:pPr>
              <w:jc w:val="center"/>
              <w:rPr>
                <w:rFonts w:hint="eastAsia" w:ascii="宋体" w:hAnsi="宋体" w:eastAsia="宋体" w:cs="宋体"/>
                <w:sz w:val="24"/>
                <w:szCs w:val="24"/>
              </w:rPr>
            </w:pPr>
            <w:r>
              <w:rPr>
                <w:rFonts w:hint="eastAsia" w:ascii="宋体" w:hAnsi="宋体" w:eastAsia="宋体" w:cs="宋体"/>
                <w:sz w:val="24"/>
                <w:szCs w:val="24"/>
              </w:rPr>
              <w:t>813***99</w:t>
            </w:r>
          </w:p>
        </w:tc>
        <w:tc>
          <w:tcPr>
            <w:tcW w:w="1459" w:type="dxa"/>
            <w:tcBorders>
              <w:top w:val="nil"/>
              <w:left w:val="nil"/>
              <w:bottom w:val="single" w:color="auto" w:sz="4" w:space="0"/>
              <w:right w:val="single" w:color="auto" w:sz="4" w:space="0"/>
            </w:tcBorders>
            <w:shd w:val="clear" w:color="auto" w:fill="auto"/>
            <w:noWrap/>
            <w:vAlign w:val="center"/>
          </w:tcPr>
          <w:p w14:paraId="3C320DCB">
            <w:pPr>
              <w:jc w:val="center"/>
              <w:rPr>
                <w:rFonts w:hint="eastAsia" w:ascii="宋体" w:hAnsi="宋体" w:eastAsia="宋体" w:cs="宋体"/>
                <w:sz w:val="24"/>
                <w:szCs w:val="24"/>
              </w:rPr>
            </w:pPr>
            <w:r>
              <w:rPr>
                <w:rFonts w:hint="eastAsia" w:ascii="宋体" w:hAnsi="宋体" w:eastAsia="宋体" w:cs="宋体"/>
                <w:sz w:val="24"/>
                <w:szCs w:val="24"/>
              </w:rPr>
              <w:t>813***25</w:t>
            </w:r>
          </w:p>
        </w:tc>
        <w:tc>
          <w:tcPr>
            <w:tcW w:w="1459" w:type="dxa"/>
            <w:tcBorders>
              <w:top w:val="nil"/>
              <w:left w:val="nil"/>
              <w:bottom w:val="single" w:color="auto" w:sz="4" w:space="0"/>
              <w:right w:val="single" w:color="auto" w:sz="4" w:space="0"/>
            </w:tcBorders>
            <w:shd w:val="clear" w:color="auto" w:fill="auto"/>
            <w:noWrap/>
            <w:vAlign w:val="center"/>
          </w:tcPr>
          <w:p w14:paraId="47FE084B">
            <w:pPr>
              <w:jc w:val="center"/>
              <w:rPr>
                <w:rFonts w:hint="eastAsia" w:ascii="宋体" w:hAnsi="宋体" w:eastAsia="宋体" w:cs="宋体"/>
                <w:sz w:val="24"/>
                <w:szCs w:val="24"/>
              </w:rPr>
            </w:pPr>
            <w:r>
              <w:rPr>
                <w:rFonts w:hint="eastAsia" w:ascii="宋体" w:hAnsi="宋体" w:eastAsia="宋体" w:cs="宋体"/>
                <w:sz w:val="24"/>
                <w:szCs w:val="24"/>
              </w:rPr>
              <w:t>340***35</w:t>
            </w:r>
          </w:p>
        </w:tc>
        <w:tc>
          <w:tcPr>
            <w:tcW w:w="1459" w:type="dxa"/>
            <w:tcBorders>
              <w:top w:val="nil"/>
              <w:left w:val="nil"/>
              <w:bottom w:val="single" w:color="auto" w:sz="4" w:space="0"/>
              <w:right w:val="single" w:color="auto" w:sz="4" w:space="0"/>
            </w:tcBorders>
            <w:shd w:val="clear" w:color="auto" w:fill="auto"/>
            <w:noWrap/>
            <w:vAlign w:val="center"/>
          </w:tcPr>
          <w:p w14:paraId="33EE9845">
            <w:pPr>
              <w:jc w:val="center"/>
              <w:rPr>
                <w:rFonts w:hint="eastAsia" w:ascii="宋体" w:hAnsi="宋体" w:eastAsia="宋体" w:cs="宋体"/>
                <w:sz w:val="24"/>
                <w:szCs w:val="24"/>
              </w:rPr>
            </w:pPr>
            <w:r>
              <w:rPr>
                <w:rFonts w:hint="eastAsia" w:ascii="宋体" w:hAnsi="宋体" w:eastAsia="宋体" w:cs="宋体"/>
                <w:sz w:val="24"/>
                <w:szCs w:val="24"/>
              </w:rPr>
              <w:t>340***00</w:t>
            </w:r>
          </w:p>
        </w:tc>
        <w:tc>
          <w:tcPr>
            <w:tcW w:w="1460" w:type="dxa"/>
            <w:tcBorders>
              <w:top w:val="nil"/>
              <w:left w:val="nil"/>
              <w:bottom w:val="single" w:color="auto" w:sz="4" w:space="0"/>
              <w:right w:val="single" w:color="auto" w:sz="4" w:space="0"/>
            </w:tcBorders>
            <w:shd w:val="clear" w:color="auto" w:fill="auto"/>
            <w:noWrap/>
            <w:vAlign w:val="center"/>
          </w:tcPr>
          <w:p w14:paraId="1A37CC32">
            <w:pPr>
              <w:jc w:val="center"/>
              <w:rPr>
                <w:rFonts w:hint="eastAsia" w:ascii="宋体" w:hAnsi="宋体" w:eastAsia="宋体" w:cs="宋体"/>
                <w:sz w:val="24"/>
                <w:szCs w:val="24"/>
              </w:rPr>
            </w:pPr>
            <w:r>
              <w:rPr>
                <w:rFonts w:hint="eastAsia" w:ascii="宋体" w:hAnsi="宋体" w:eastAsia="宋体" w:cs="宋体"/>
                <w:sz w:val="24"/>
                <w:szCs w:val="24"/>
              </w:rPr>
              <w:t>340***90</w:t>
            </w:r>
          </w:p>
        </w:tc>
      </w:tr>
      <w:tr w14:paraId="24B5430E">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BC837BD">
            <w:pPr>
              <w:jc w:val="center"/>
              <w:rPr>
                <w:rFonts w:hint="eastAsia" w:ascii="宋体" w:hAnsi="宋体" w:eastAsia="宋体" w:cs="宋体"/>
                <w:sz w:val="24"/>
                <w:szCs w:val="24"/>
              </w:rPr>
            </w:pPr>
            <w:r>
              <w:rPr>
                <w:rFonts w:hint="eastAsia" w:ascii="宋体" w:hAnsi="宋体" w:eastAsia="宋体" w:cs="宋体"/>
                <w:sz w:val="24"/>
                <w:szCs w:val="24"/>
              </w:rPr>
              <w:t>813***25</w:t>
            </w:r>
          </w:p>
        </w:tc>
        <w:tc>
          <w:tcPr>
            <w:tcW w:w="1505" w:type="dxa"/>
            <w:tcBorders>
              <w:top w:val="nil"/>
              <w:left w:val="nil"/>
              <w:bottom w:val="single" w:color="auto" w:sz="4" w:space="0"/>
              <w:right w:val="single" w:color="auto" w:sz="4" w:space="0"/>
            </w:tcBorders>
            <w:shd w:val="clear" w:color="auto" w:fill="auto"/>
            <w:noWrap/>
            <w:vAlign w:val="center"/>
          </w:tcPr>
          <w:p w14:paraId="6F25A019">
            <w:pPr>
              <w:jc w:val="center"/>
              <w:rPr>
                <w:rFonts w:hint="eastAsia" w:ascii="宋体" w:hAnsi="宋体" w:eastAsia="宋体" w:cs="宋体"/>
                <w:sz w:val="24"/>
                <w:szCs w:val="24"/>
              </w:rPr>
            </w:pPr>
            <w:r>
              <w:rPr>
                <w:rFonts w:hint="eastAsia" w:ascii="宋体" w:hAnsi="宋体" w:eastAsia="宋体" w:cs="宋体"/>
                <w:sz w:val="24"/>
                <w:szCs w:val="24"/>
              </w:rPr>
              <w:t>813***00</w:t>
            </w:r>
          </w:p>
        </w:tc>
        <w:tc>
          <w:tcPr>
            <w:tcW w:w="1459" w:type="dxa"/>
            <w:tcBorders>
              <w:top w:val="nil"/>
              <w:left w:val="nil"/>
              <w:bottom w:val="single" w:color="auto" w:sz="4" w:space="0"/>
              <w:right w:val="single" w:color="auto" w:sz="4" w:space="0"/>
            </w:tcBorders>
            <w:shd w:val="clear" w:color="auto" w:fill="auto"/>
            <w:noWrap/>
            <w:vAlign w:val="center"/>
          </w:tcPr>
          <w:p w14:paraId="3520A4B6">
            <w:pPr>
              <w:jc w:val="center"/>
              <w:rPr>
                <w:rFonts w:hint="eastAsia" w:ascii="宋体" w:hAnsi="宋体" w:eastAsia="宋体" w:cs="宋体"/>
                <w:sz w:val="24"/>
                <w:szCs w:val="24"/>
              </w:rPr>
            </w:pPr>
            <w:r>
              <w:rPr>
                <w:rFonts w:hint="eastAsia" w:ascii="宋体" w:hAnsi="宋体" w:eastAsia="宋体" w:cs="宋体"/>
                <w:sz w:val="24"/>
                <w:szCs w:val="24"/>
              </w:rPr>
              <w:t>813***54</w:t>
            </w:r>
          </w:p>
        </w:tc>
        <w:tc>
          <w:tcPr>
            <w:tcW w:w="1459" w:type="dxa"/>
            <w:tcBorders>
              <w:top w:val="nil"/>
              <w:left w:val="nil"/>
              <w:bottom w:val="single" w:color="auto" w:sz="4" w:space="0"/>
              <w:right w:val="single" w:color="auto" w:sz="4" w:space="0"/>
            </w:tcBorders>
            <w:shd w:val="clear" w:color="auto" w:fill="auto"/>
            <w:noWrap/>
            <w:vAlign w:val="center"/>
          </w:tcPr>
          <w:p w14:paraId="63A03865">
            <w:pPr>
              <w:jc w:val="center"/>
              <w:rPr>
                <w:rFonts w:hint="eastAsia" w:ascii="宋体" w:hAnsi="宋体" w:eastAsia="宋体" w:cs="宋体"/>
                <w:sz w:val="24"/>
                <w:szCs w:val="24"/>
              </w:rPr>
            </w:pPr>
            <w:r>
              <w:rPr>
                <w:rFonts w:hint="eastAsia" w:ascii="宋体" w:hAnsi="宋体" w:eastAsia="宋体" w:cs="宋体"/>
                <w:sz w:val="24"/>
                <w:szCs w:val="24"/>
              </w:rPr>
              <w:t>340***27</w:t>
            </w:r>
          </w:p>
        </w:tc>
        <w:tc>
          <w:tcPr>
            <w:tcW w:w="1459" w:type="dxa"/>
            <w:tcBorders>
              <w:top w:val="nil"/>
              <w:left w:val="nil"/>
              <w:bottom w:val="single" w:color="auto" w:sz="4" w:space="0"/>
              <w:right w:val="single" w:color="auto" w:sz="4" w:space="0"/>
            </w:tcBorders>
            <w:shd w:val="clear" w:color="auto" w:fill="auto"/>
            <w:noWrap/>
            <w:vAlign w:val="center"/>
          </w:tcPr>
          <w:p w14:paraId="7D772F48">
            <w:pPr>
              <w:jc w:val="center"/>
              <w:rPr>
                <w:rFonts w:hint="eastAsia" w:ascii="宋体" w:hAnsi="宋体" w:eastAsia="宋体" w:cs="宋体"/>
                <w:sz w:val="24"/>
                <w:szCs w:val="24"/>
              </w:rPr>
            </w:pPr>
            <w:r>
              <w:rPr>
                <w:rFonts w:hint="eastAsia" w:ascii="宋体" w:hAnsi="宋体" w:eastAsia="宋体" w:cs="宋体"/>
                <w:sz w:val="24"/>
                <w:szCs w:val="24"/>
              </w:rPr>
              <w:t>340***54</w:t>
            </w:r>
          </w:p>
        </w:tc>
        <w:tc>
          <w:tcPr>
            <w:tcW w:w="1460" w:type="dxa"/>
            <w:tcBorders>
              <w:top w:val="nil"/>
              <w:left w:val="nil"/>
              <w:bottom w:val="single" w:color="auto" w:sz="4" w:space="0"/>
              <w:right w:val="single" w:color="auto" w:sz="4" w:space="0"/>
            </w:tcBorders>
            <w:shd w:val="clear" w:color="auto" w:fill="auto"/>
            <w:noWrap/>
            <w:vAlign w:val="center"/>
          </w:tcPr>
          <w:p w14:paraId="5DBEDEB0">
            <w:pPr>
              <w:jc w:val="center"/>
              <w:rPr>
                <w:rFonts w:hint="eastAsia" w:ascii="宋体" w:hAnsi="宋体" w:eastAsia="宋体" w:cs="宋体"/>
                <w:sz w:val="24"/>
                <w:szCs w:val="24"/>
              </w:rPr>
            </w:pPr>
            <w:r>
              <w:rPr>
                <w:rFonts w:hint="eastAsia" w:ascii="宋体" w:hAnsi="宋体" w:eastAsia="宋体" w:cs="宋体"/>
                <w:sz w:val="24"/>
                <w:szCs w:val="24"/>
              </w:rPr>
              <w:t>340***06</w:t>
            </w:r>
          </w:p>
        </w:tc>
      </w:tr>
      <w:tr w14:paraId="34143198">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3138EC0">
            <w:pPr>
              <w:jc w:val="center"/>
              <w:rPr>
                <w:rFonts w:hint="eastAsia" w:ascii="宋体" w:hAnsi="宋体" w:eastAsia="宋体" w:cs="宋体"/>
                <w:sz w:val="24"/>
                <w:szCs w:val="24"/>
              </w:rPr>
            </w:pPr>
            <w:r>
              <w:rPr>
                <w:rFonts w:hint="eastAsia" w:ascii="宋体" w:hAnsi="宋体" w:eastAsia="宋体" w:cs="宋体"/>
                <w:sz w:val="24"/>
                <w:szCs w:val="24"/>
              </w:rPr>
              <w:t>813***00</w:t>
            </w:r>
          </w:p>
        </w:tc>
        <w:tc>
          <w:tcPr>
            <w:tcW w:w="1505" w:type="dxa"/>
            <w:tcBorders>
              <w:top w:val="nil"/>
              <w:left w:val="nil"/>
              <w:bottom w:val="single" w:color="auto" w:sz="4" w:space="0"/>
              <w:right w:val="single" w:color="auto" w:sz="4" w:space="0"/>
            </w:tcBorders>
            <w:shd w:val="clear" w:color="auto" w:fill="auto"/>
            <w:noWrap/>
            <w:vAlign w:val="center"/>
          </w:tcPr>
          <w:p w14:paraId="16C7A71C">
            <w:pPr>
              <w:jc w:val="center"/>
              <w:rPr>
                <w:rFonts w:hint="eastAsia" w:ascii="宋体" w:hAnsi="宋体" w:eastAsia="宋体" w:cs="宋体"/>
                <w:sz w:val="24"/>
                <w:szCs w:val="24"/>
              </w:rPr>
            </w:pPr>
            <w:r>
              <w:rPr>
                <w:rFonts w:hint="eastAsia" w:ascii="宋体" w:hAnsi="宋体" w:eastAsia="宋体" w:cs="宋体"/>
                <w:sz w:val="24"/>
                <w:szCs w:val="24"/>
              </w:rPr>
              <w:t>813***56</w:t>
            </w:r>
          </w:p>
        </w:tc>
        <w:tc>
          <w:tcPr>
            <w:tcW w:w="1459" w:type="dxa"/>
            <w:tcBorders>
              <w:top w:val="nil"/>
              <w:left w:val="nil"/>
              <w:bottom w:val="single" w:color="auto" w:sz="4" w:space="0"/>
              <w:right w:val="single" w:color="auto" w:sz="4" w:space="0"/>
            </w:tcBorders>
            <w:shd w:val="clear" w:color="auto" w:fill="auto"/>
            <w:noWrap/>
            <w:vAlign w:val="center"/>
          </w:tcPr>
          <w:p w14:paraId="778E7459">
            <w:pPr>
              <w:jc w:val="center"/>
              <w:rPr>
                <w:rFonts w:hint="eastAsia" w:ascii="宋体" w:hAnsi="宋体" w:eastAsia="宋体" w:cs="宋体"/>
                <w:sz w:val="24"/>
                <w:szCs w:val="24"/>
              </w:rPr>
            </w:pPr>
            <w:r>
              <w:rPr>
                <w:rFonts w:hint="eastAsia" w:ascii="宋体" w:hAnsi="宋体" w:eastAsia="宋体" w:cs="宋体"/>
                <w:sz w:val="24"/>
                <w:szCs w:val="24"/>
              </w:rPr>
              <w:t>813***86</w:t>
            </w:r>
          </w:p>
        </w:tc>
        <w:tc>
          <w:tcPr>
            <w:tcW w:w="1459" w:type="dxa"/>
            <w:tcBorders>
              <w:top w:val="nil"/>
              <w:left w:val="nil"/>
              <w:bottom w:val="single" w:color="auto" w:sz="4" w:space="0"/>
              <w:right w:val="single" w:color="auto" w:sz="4" w:space="0"/>
            </w:tcBorders>
            <w:shd w:val="clear" w:color="auto" w:fill="auto"/>
            <w:noWrap/>
            <w:vAlign w:val="center"/>
          </w:tcPr>
          <w:p w14:paraId="4D221AB1">
            <w:pPr>
              <w:jc w:val="center"/>
              <w:rPr>
                <w:rFonts w:hint="eastAsia" w:ascii="宋体" w:hAnsi="宋体" w:eastAsia="宋体" w:cs="宋体"/>
                <w:sz w:val="24"/>
                <w:szCs w:val="24"/>
              </w:rPr>
            </w:pPr>
            <w:r>
              <w:rPr>
                <w:rFonts w:hint="eastAsia" w:ascii="宋体" w:hAnsi="宋体" w:eastAsia="宋体" w:cs="宋体"/>
                <w:sz w:val="24"/>
                <w:szCs w:val="24"/>
              </w:rPr>
              <w:t>340***43</w:t>
            </w:r>
          </w:p>
        </w:tc>
        <w:tc>
          <w:tcPr>
            <w:tcW w:w="1459" w:type="dxa"/>
            <w:tcBorders>
              <w:top w:val="nil"/>
              <w:left w:val="nil"/>
              <w:bottom w:val="single" w:color="auto" w:sz="4" w:space="0"/>
              <w:right w:val="single" w:color="auto" w:sz="4" w:space="0"/>
            </w:tcBorders>
            <w:shd w:val="clear" w:color="auto" w:fill="auto"/>
            <w:noWrap/>
            <w:vAlign w:val="center"/>
          </w:tcPr>
          <w:p w14:paraId="39985492">
            <w:pPr>
              <w:jc w:val="center"/>
              <w:rPr>
                <w:rFonts w:hint="eastAsia" w:ascii="宋体" w:hAnsi="宋体" w:eastAsia="宋体" w:cs="宋体"/>
                <w:sz w:val="24"/>
                <w:szCs w:val="24"/>
              </w:rPr>
            </w:pPr>
            <w:r>
              <w:rPr>
                <w:rFonts w:hint="eastAsia" w:ascii="宋体" w:hAnsi="宋体" w:eastAsia="宋体" w:cs="宋体"/>
                <w:sz w:val="24"/>
                <w:szCs w:val="24"/>
              </w:rPr>
              <w:t>340***22</w:t>
            </w:r>
          </w:p>
        </w:tc>
        <w:tc>
          <w:tcPr>
            <w:tcW w:w="1460" w:type="dxa"/>
            <w:tcBorders>
              <w:top w:val="nil"/>
              <w:left w:val="nil"/>
              <w:bottom w:val="single" w:color="auto" w:sz="4" w:space="0"/>
              <w:right w:val="single" w:color="auto" w:sz="4" w:space="0"/>
            </w:tcBorders>
            <w:shd w:val="clear" w:color="auto" w:fill="auto"/>
            <w:noWrap/>
            <w:vAlign w:val="center"/>
          </w:tcPr>
          <w:p w14:paraId="637D1B4E">
            <w:pPr>
              <w:jc w:val="center"/>
              <w:rPr>
                <w:rFonts w:hint="eastAsia" w:ascii="宋体" w:hAnsi="宋体" w:eastAsia="宋体" w:cs="宋体"/>
                <w:sz w:val="24"/>
                <w:szCs w:val="24"/>
              </w:rPr>
            </w:pPr>
            <w:r>
              <w:rPr>
                <w:rFonts w:hint="eastAsia" w:ascii="宋体" w:hAnsi="宋体" w:eastAsia="宋体" w:cs="宋体"/>
                <w:sz w:val="24"/>
                <w:szCs w:val="24"/>
              </w:rPr>
              <w:t>340***21</w:t>
            </w:r>
          </w:p>
        </w:tc>
      </w:tr>
      <w:tr w14:paraId="5984F21C">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E2DE300">
            <w:pPr>
              <w:jc w:val="center"/>
              <w:rPr>
                <w:rFonts w:hint="eastAsia" w:ascii="宋体" w:hAnsi="宋体" w:eastAsia="宋体" w:cs="宋体"/>
                <w:sz w:val="24"/>
                <w:szCs w:val="24"/>
              </w:rPr>
            </w:pPr>
            <w:r>
              <w:rPr>
                <w:rFonts w:hint="eastAsia" w:ascii="宋体" w:hAnsi="宋体" w:eastAsia="宋体" w:cs="宋体"/>
                <w:sz w:val="24"/>
                <w:szCs w:val="24"/>
              </w:rPr>
              <w:t>813***05</w:t>
            </w:r>
          </w:p>
        </w:tc>
        <w:tc>
          <w:tcPr>
            <w:tcW w:w="1505" w:type="dxa"/>
            <w:tcBorders>
              <w:top w:val="nil"/>
              <w:left w:val="nil"/>
              <w:bottom w:val="single" w:color="auto" w:sz="4" w:space="0"/>
              <w:right w:val="single" w:color="auto" w:sz="4" w:space="0"/>
            </w:tcBorders>
            <w:shd w:val="clear" w:color="auto" w:fill="auto"/>
            <w:noWrap/>
            <w:vAlign w:val="center"/>
          </w:tcPr>
          <w:p w14:paraId="493ACF61">
            <w:pPr>
              <w:jc w:val="center"/>
              <w:rPr>
                <w:rFonts w:hint="eastAsia" w:ascii="宋体" w:hAnsi="宋体" w:eastAsia="宋体" w:cs="宋体"/>
                <w:sz w:val="24"/>
                <w:szCs w:val="24"/>
              </w:rPr>
            </w:pPr>
            <w:r>
              <w:rPr>
                <w:rFonts w:hint="eastAsia" w:ascii="宋体" w:hAnsi="宋体" w:eastAsia="宋体" w:cs="宋体"/>
                <w:sz w:val="24"/>
                <w:szCs w:val="24"/>
              </w:rPr>
              <w:t>813***16</w:t>
            </w:r>
          </w:p>
        </w:tc>
        <w:tc>
          <w:tcPr>
            <w:tcW w:w="1459" w:type="dxa"/>
            <w:tcBorders>
              <w:top w:val="nil"/>
              <w:left w:val="nil"/>
              <w:bottom w:val="single" w:color="auto" w:sz="4" w:space="0"/>
              <w:right w:val="single" w:color="auto" w:sz="4" w:space="0"/>
            </w:tcBorders>
            <w:shd w:val="clear" w:color="auto" w:fill="auto"/>
            <w:noWrap/>
            <w:vAlign w:val="center"/>
          </w:tcPr>
          <w:p w14:paraId="07DA73CA">
            <w:pPr>
              <w:jc w:val="center"/>
              <w:rPr>
                <w:rFonts w:hint="eastAsia" w:ascii="宋体" w:hAnsi="宋体" w:eastAsia="宋体" w:cs="宋体"/>
                <w:sz w:val="24"/>
                <w:szCs w:val="24"/>
              </w:rPr>
            </w:pPr>
            <w:r>
              <w:rPr>
                <w:rFonts w:hint="eastAsia" w:ascii="宋体" w:hAnsi="宋体" w:eastAsia="宋体" w:cs="宋体"/>
                <w:sz w:val="24"/>
                <w:szCs w:val="24"/>
              </w:rPr>
              <w:t>813***93</w:t>
            </w:r>
          </w:p>
        </w:tc>
        <w:tc>
          <w:tcPr>
            <w:tcW w:w="1459" w:type="dxa"/>
            <w:tcBorders>
              <w:top w:val="nil"/>
              <w:left w:val="nil"/>
              <w:bottom w:val="single" w:color="auto" w:sz="4" w:space="0"/>
              <w:right w:val="single" w:color="auto" w:sz="4" w:space="0"/>
            </w:tcBorders>
            <w:shd w:val="clear" w:color="auto" w:fill="auto"/>
            <w:noWrap/>
            <w:vAlign w:val="center"/>
          </w:tcPr>
          <w:p w14:paraId="534AF61D">
            <w:pPr>
              <w:jc w:val="center"/>
              <w:rPr>
                <w:rFonts w:hint="eastAsia" w:ascii="宋体" w:hAnsi="宋体" w:eastAsia="宋体" w:cs="宋体"/>
                <w:sz w:val="24"/>
                <w:szCs w:val="24"/>
              </w:rPr>
            </w:pPr>
            <w:r>
              <w:rPr>
                <w:rFonts w:hint="eastAsia" w:ascii="宋体" w:hAnsi="宋体" w:eastAsia="宋体" w:cs="宋体"/>
                <w:sz w:val="24"/>
                <w:szCs w:val="24"/>
              </w:rPr>
              <w:t>340***01</w:t>
            </w:r>
          </w:p>
        </w:tc>
        <w:tc>
          <w:tcPr>
            <w:tcW w:w="1459" w:type="dxa"/>
            <w:tcBorders>
              <w:top w:val="nil"/>
              <w:left w:val="nil"/>
              <w:bottom w:val="single" w:color="auto" w:sz="4" w:space="0"/>
              <w:right w:val="single" w:color="auto" w:sz="4" w:space="0"/>
            </w:tcBorders>
            <w:shd w:val="clear" w:color="auto" w:fill="auto"/>
            <w:noWrap/>
            <w:vAlign w:val="center"/>
          </w:tcPr>
          <w:p w14:paraId="3497B5DC">
            <w:pPr>
              <w:jc w:val="center"/>
              <w:rPr>
                <w:rFonts w:hint="eastAsia" w:ascii="宋体" w:hAnsi="宋体" w:eastAsia="宋体" w:cs="宋体"/>
                <w:sz w:val="24"/>
                <w:szCs w:val="24"/>
              </w:rPr>
            </w:pPr>
            <w:r>
              <w:rPr>
                <w:rFonts w:hint="eastAsia" w:ascii="宋体" w:hAnsi="宋体" w:eastAsia="宋体" w:cs="宋体"/>
                <w:sz w:val="24"/>
                <w:szCs w:val="24"/>
              </w:rPr>
              <w:t>340***85</w:t>
            </w:r>
          </w:p>
        </w:tc>
        <w:tc>
          <w:tcPr>
            <w:tcW w:w="1460" w:type="dxa"/>
            <w:tcBorders>
              <w:top w:val="nil"/>
              <w:left w:val="nil"/>
              <w:bottom w:val="single" w:color="auto" w:sz="4" w:space="0"/>
              <w:right w:val="single" w:color="auto" w:sz="4" w:space="0"/>
            </w:tcBorders>
            <w:shd w:val="clear" w:color="auto" w:fill="auto"/>
            <w:noWrap/>
            <w:vAlign w:val="center"/>
          </w:tcPr>
          <w:p w14:paraId="528EE58D">
            <w:pPr>
              <w:jc w:val="center"/>
              <w:rPr>
                <w:rFonts w:hint="eastAsia" w:ascii="宋体" w:hAnsi="宋体" w:eastAsia="宋体" w:cs="宋体"/>
                <w:sz w:val="24"/>
                <w:szCs w:val="24"/>
              </w:rPr>
            </w:pPr>
            <w:r>
              <w:rPr>
                <w:rFonts w:hint="eastAsia" w:ascii="宋体" w:hAnsi="宋体" w:eastAsia="宋体" w:cs="宋体"/>
                <w:sz w:val="24"/>
                <w:szCs w:val="24"/>
              </w:rPr>
              <w:t>340***45</w:t>
            </w:r>
          </w:p>
        </w:tc>
      </w:tr>
      <w:tr w14:paraId="39E896B0">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4C8B5891">
            <w:pPr>
              <w:jc w:val="center"/>
              <w:rPr>
                <w:rFonts w:hint="eastAsia" w:ascii="宋体" w:hAnsi="宋体" w:eastAsia="宋体" w:cs="宋体"/>
                <w:sz w:val="24"/>
                <w:szCs w:val="24"/>
              </w:rPr>
            </w:pPr>
            <w:r>
              <w:rPr>
                <w:rFonts w:hint="eastAsia" w:ascii="宋体" w:hAnsi="宋体" w:eastAsia="宋体" w:cs="宋体"/>
                <w:sz w:val="24"/>
                <w:szCs w:val="24"/>
              </w:rPr>
              <w:t>813***69</w:t>
            </w:r>
          </w:p>
        </w:tc>
        <w:tc>
          <w:tcPr>
            <w:tcW w:w="1505" w:type="dxa"/>
            <w:tcBorders>
              <w:top w:val="nil"/>
              <w:left w:val="nil"/>
              <w:bottom w:val="single" w:color="auto" w:sz="4" w:space="0"/>
              <w:right w:val="single" w:color="auto" w:sz="4" w:space="0"/>
            </w:tcBorders>
            <w:shd w:val="clear" w:color="auto" w:fill="auto"/>
            <w:noWrap/>
            <w:vAlign w:val="center"/>
          </w:tcPr>
          <w:p w14:paraId="36F8DEED">
            <w:pPr>
              <w:jc w:val="center"/>
              <w:rPr>
                <w:rFonts w:hint="eastAsia" w:ascii="宋体" w:hAnsi="宋体" w:eastAsia="宋体" w:cs="宋体"/>
                <w:sz w:val="24"/>
                <w:szCs w:val="24"/>
              </w:rPr>
            </w:pPr>
            <w:r>
              <w:rPr>
                <w:rFonts w:hint="eastAsia" w:ascii="宋体" w:hAnsi="宋体" w:eastAsia="宋体" w:cs="宋体"/>
                <w:sz w:val="24"/>
                <w:szCs w:val="24"/>
              </w:rPr>
              <w:t>813***62</w:t>
            </w:r>
          </w:p>
        </w:tc>
        <w:tc>
          <w:tcPr>
            <w:tcW w:w="1459" w:type="dxa"/>
            <w:tcBorders>
              <w:top w:val="nil"/>
              <w:left w:val="nil"/>
              <w:bottom w:val="single" w:color="auto" w:sz="4" w:space="0"/>
              <w:right w:val="single" w:color="auto" w:sz="4" w:space="0"/>
            </w:tcBorders>
            <w:shd w:val="clear" w:color="auto" w:fill="auto"/>
            <w:noWrap/>
            <w:vAlign w:val="center"/>
          </w:tcPr>
          <w:p w14:paraId="21F7E10E">
            <w:pPr>
              <w:jc w:val="center"/>
              <w:rPr>
                <w:rFonts w:hint="eastAsia" w:ascii="宋体" w:hAnsi="宋体" w:eastAsia="宋体" w:cs="宋体"/>
                <w:sz w:val="24"/>
                <w:szCs w:val="24"/>
              </w:rPr>
            </w:pPr>
            <w:r>
              <w:rPr>
                <w:rFonts w:hint="eastAsia" w:ascii="宋体" w:hAnsi="宋体" w:eastAsia="宋体" w:cs="宋体"/>
                <w:sz w:val="24"/>
                <w:szCs w:val="24"/>
              </w:rPr>
              <w:t>813***95</w:t>
            </w:r>
          </w:p>
        </w:tc>
        <w:tc>
          <w:tcPr>
            <w:tcW w:w="1459" w:type="dxa"/>
            <w:tcBorders>
              <w:top w:val="nil"/>
              <w:left w:val="nil"/>
              <w:bottom w:val="single" w:color="auto" w:sz="4" w:space="0"/>
              <w:right w:val="single" w:color="auto" w:sz="4" w:space="0"/>
            </w:tcBorders>
            <w:shd w:val="clear" w:color="auto" w:fill="auto"/>
            <w:noWrap/>
            <w:vAlign w:val="center"/>
          </w:tcPr>
          <w:p w14:paraId="55C3F084">
            <w:pPr>
              <w:jc w:val="center"/>
              <w:rPr>
                <w:rFonts w:hint="eastAsia" w:ascii="宋体" w:hAnsi="宋体" w:eastAsia="宋体" w:cs="宋体"/>
                <w:sz w:val="24"/>
                <w:szCs w:val="24"/>
              </w:rPr>
            </w:pPr>
            <w:r>
              <w:rPr>
                <w:rFonts w:hint="eastAsia" w:ascii="宋体" w:hAnsi="宋体" w:eastAsia="宋体" w:cs="宋体"/>
                <w:sz w:val="24"/>
                <w:szCs w:val="24"/>
              </w:rPr>
              <w:t>340***29</w:t>
            </w:r>
          </w:p>
        </w:tc>
        <w:tc>
          <w:tcPr>
            <w:tcW w:w="1459" w:type="dxa"/>
            <w:tcBorders>
              <w:top w:val="nil"/>
              <w:left w:val="nil"/>
              <w:bottom w:val="single" w:color="auto" w:sz="4" w:space="0"/>
              <w:right w:val="single" w:color="auto" w:sz="4" w:space="0"/>
            </w:tcBorders>
            <w:shd w:val="clear" w:color="auto" w:fill="auto"/>
            <w:noWrap/>
            <w:vAlign w:val="center"/>
          </w:tcPr>
          <w:p w14:paraId="32929589">
            <w:pPr>
              <w:jc w:val="center"/>
              <w:rPr>
                <w:rFonts w:hint="eastAsia" w:ascii="宋体" w:hAnsi="宋体" w:eastAsia="宋体" w:cs="宋体"/>
                <w:sz w:val="24"/>
                <w:szCs w:val="24"/>
              </w:rPr>
            </w:pPr>
            <w:r>
              <w:rPr>
                <w:rFonts w:hint="eastAsia" w:ascii="宋体" w:hAnsi="宋体" w:eastAsia="宋体" w:cs="宋体"/>
                <w:sz w:val="24"/>
                <w:szCs w:val="24"/>
              </w:rPr>
              <w:t>340***96</w:t>
            </w:r>
          </w:p>
        </w:tc>
        <w:tc>
          <w:tcPr>
            <w:tcW w:w="1460" w:type="dxa"/>
            <w:tcBorders>
              <w:top w:val="nil"/>
              <w:left w:val="nil"/>
              <w:bottom w:val="single" w:color="auto" w:sz="4" w:space="0"/>
              <w:right w:val="single" w:color="auto" w:sz="4" w:space="0"/>
            </w:tcBorders>
            <w:shd w:val="clear" w:color="auto" w:fill="auto"/>
            <w:noWrap/>
            <w:vAlign w:val="center"/>
          </w:tcPr>
          <w:p w14:paraId="041470C6">
            <w:pPr>
              <w:jc w:val="center"/>
              <w:rPr>
                <w:rFonts w:hint="eastAsia" w:ascii="宋体" w:hAnsi="宋体" w:eastAsia="宋体" w:cs="宋体"/>
                <w:sz w:val="24"/>
                <w:szCs w:val="24"/>
              </w:rPr>
            </w:pPr>
            <w:r>
              <w:rPr>
                <w:rFonts w:hint="eastAsia" w:ascii="宋体" w:hAnsi="宋体" w:eastAsia="宋体" w:cs="宋体"/>
                <w:sz w:val="24"/>
                <w:szCs w:val="24"/>
              </w:rPr>
              <w:t>340***86</w:t>
            </w:r>
          </w:p>
        </w:tc>
      </w:tr>
      <w:tr w14:paraId="36ABA6B9">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01EB9B92">
            <w:pPr>
              <w:jc w:val="center"/>
              <w:rPr>
                <w:rFonts w:hint="eastAsia" w:ascii="宋体" w:hAnsi="宋体" w:eastAsia="宋体" w:cs="宋体"/>
                <w:sz w:val="24"/>
                <w:szCs w:val="24"/>
              </w:rPr>
            </w:pPr>
            <w:r>
              <w:rPr>
                <w:rFonts w:hint="eastAsia" w:ascii="宋体" w:hAnsi="宋体" w:eastAsia="宋体" w:cs="宋体"/>
                <w:sz w:val="24"/>
                <w:szCs w:val="24"/>
              </w:rPr>
              <w:t>813***62</w:t>
            </w:r>
          </w:p>
        </w:tc>
        <w:tc>
          <w:tcPr>
            <w:tcW w:w="1505" w:type="dxa"/>
            <w:tcBorders>
              <w:top w:val="nil"/>
              <w:left w:val="nil"/>
              <w:bottom w:val="single" w:color="auto" w:sz="4" w:space="0"/>
              <w:right w:val="single" w:color="auto" w:sz="4" w:space="0"/>
            </w:tcBorders>
            <w:shd w:val="clear" w:color="auto" w:fill="auto"/>
            <w:noWrap/>
            <w:vAlign w:val="center"/>
          </w:tcPr>
          <w:p w14:paraId="110577B7">
            <w:pPr>
              <w:jc w:val="center"/>
              <w:rPr>
                <w:rFonts w:hint="eastAsia" w:ascii="宋体" w:hAnsi="宋体" w:eastAsia="宋体" w:cs="宋体"/>
                <w:sz w:val="24"/>
                <w:szCs w:val="24"/>
              </w:rPr>
            </w:pPr>
            <w:r>
              <w:rPr>
                <w:rFonts w:hint="eastAsia" w:ascii="宋体" w:hAnsi="宋体" w:eastAsia="宋体" w:cs="宋体"/>
                <w:sz w:val="24"/>
                <w:szCs w:val="24"/>
              </w:rPr>
              <w:t>813***13</w:t>
            </w:r>
          </w:p>
        </w:tc>
        <w:tc>
          <w:tcPr>
            <w:tcW w:w="1459" w:type="dxa"/>
            <w:tcBorders>
              <w:top w:val="nil"/>
              <w:left w:val="nil"/>
              <w:bottom w:val="single" w:color="auto" w:sz="4" w:space="0"/>
              <w:right w:val="single" w:color="auto" w:sz="4" w:space="0"/>
            </w:tcBorders>
            <w:shd w:val="clear" w:color="auto" w:fill="auto"/>
            <w:noWrap/>
            <w:vAlign w:val="center"/>
          </w:tcPr>
          <w:p w14:paraId="79B4250C">
            <w:pPr>
              <w:jc w:val="center"/>
              <w:rPr>
                <w:rFonts w:hint="eastAsia" w:ascii="宋体" w:hAnsi="宋体" w:eastAsia="宋体" w:cs="宋体"/>
                <w:sz w:val="24"/>
                <w:szCs w:val="24"/>
              </w:rPr>
            </w:pPr>
            <w:r>
              <w:rPr>
                <w:rFonts w:hint="eastAsia" w:ascii="宋体" w:hAnsi="宋体" w:eastAsia="宋体" w:cs="宋体"/>
                <w:sz w:val="24"/>
                <w:szCs w:val="24"/>
              </w:rPr>
              <w:t>813***97</w:t>
            </w:r>
          </w:p>
        </w:tc>
        <w:tc>
          <w:tcPr>
            <w:tcW w:w="1459" w:type="dxa"/>
            <w:tcBorders>
              <w:top w:val="nil"/>
              <w:left w:val="nil"/>
              <w:bottom w:val="single" w:color="auto" w:sz="4" w:space="0"/>
              <w:right w:val="single" w:color="auto" w:sz="4" w:space="0"/>
            </w:tcBorders>
            <w:shd w:val="clear" w:color="auto" w:fill="auto"/>
            <w:noWrap/>
            <w:vAlign w:val="center"/>
          </w:tcPr>
          <w:p w14:paraId="0EADA0D3">
            <w:pPr>
              <w:jc w:val="center"/>
              <w:rPr>
                <w:rFonts w:hint="eastAsia" w:ascii="宋体" w:hAnsi="宋体" w:eastAsia="宋体" w:cs="宋体"/>
                <w:sz w:val="24"/>
                <w:szCs w:val="24"/>
              </w:rPr>
            </w:pPr>
            <w:r>
              <w:rPr>
                <w:rFonts w:hint="eastAsia" w:ascii="宋体" w:hAnsi="宋体" w:eastAsia="宋体" w:cs="宋体"/>
                <w:sz w:val="24"/>
                <w:szCs w:val="24"/>
              </w:rPr>
              <w:t>340***10</w:t>
            </w:r>
          </w:p>
        </w:tc>
        <w:tc>
          <w:tcPr>
            <w:tcW w:w="1459" w:type="dxa"/>
            <w:tcBorders>
              <w:top w:val="nil"/>
              <w:left w:val="nil"/>
              <w:bottom w:val="single" w:color="auto" w:sz="4" w:space="0"/>
              <w:right w:val="single" w:color="auto" w:sz="4" w:space="0"/>
            </w:tcBorders>
            <w:shd w:val="clear" w:color="auto" w:fill="auto"/>
            <w:noWrap/>
            <w:vAlign w:val="center"/>
          </w:tcPr>
          <w:p w14:paraId="7820A204">
            <w:pPr>
              <w:jc w:val="center"/>
              <w:rPr>
                <w:rFonts w:hint="eastAsia" w:ascii="宋体" w:hAnsi="宋体" w:eastAsia="宋体" w:cs="宋体"/>
                <w:sz w:val="24"/>
                <w:szCs w:val="24"/>
              </w:rPr>
            </w:pPr>
            <w:r>
              <w:rPr>
                <w:rFonts w:hint="eastAsia" w:ascii="宋体" w:hAnsi="宋体" w:eastAsia="宋体" w:cs="宋体"/>
                <w:sz w:val="24"/>
                <w:szCs w:val="24"/>
              </w:rPr>
              <w:t>340***32</w:t>
            </w:r>
          </w:p>
        </w:tc>
        <w:tc>
          <w:tcPr>
            <w:tcW w:w="1460" w:type="dxa"/>
            <w:tcBorders>
              <w:top w:val="nil"/>
              <w:left w:val="nil"/>
              <w:bottom w:val="single" w:color="auto" w:sz="4" w:space="0"/>
              <w:right w:val="single" w:color="auto" w:sz="4" w:space="0"/>
            </w:tcBorders>
            <w:shd w:val="clear" w:color="auto" w:fill="auto"/>
            <w:noWrap/>
            <w:vAlign w:val="center"/>
          </w:tcPr>
          <w:p w14:paraId="5B0D9041">
            <w:pPr>
              <w:jc w:val="center"/>
              <w:rPr>
                <w:rFonts w:hint="eastAsia" w:ascii="宋体" w:hAnsi="宋体" w:eastAsia="宋体" w:cs="宋体"/>
                <w:sz w:val="24"/>
                <w:szCs w:val="24"/>
              </w:rPr>
            </w:pPr>
            <w:r>
              <w:rPr>
                <w:rFonts w:hint="eastAsia" w:ascii="宋体" w:hAnsi="宋体" w:eastAsia="宋体" w:cs="宋体"/>
                <w:sz w:val="24"/>
                <w:szCs w:val="24"/>
              </w:rPr>
              <w:t>340***86</w:t>
            </w:r>
          </w:p>
        </w:tc>
      </w:tr>
      <w:tr w14:paraId="68975257">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59E5C949">
            <w:pPr>
              <w:jc w:val="center"/>
              <w:rPr>
                <w:rFonts w:hint="eastAsia" w:ascii="宋体" w:hAnsi="宋体" w:eastAsia="宋体" w:cs="宋体"/>
                <w:sz w:val="24"/>
                <w:szCs w:val="24"/>
              </w:rPr>
            </w:pPr>
            <w:r>
              <w:rPr>
                <w:rFonts w:hint="eastAsia" w:ascii="宋体" w:hAnsi="宋体" w:eastAsia="宋体" w:cs="宋体"/>
                <w:sz w:val="24"/>
                <w:szCs w:val="24"/>
              </w:rPr>
              <w:t>813***52</w:t>
            </w:r>
          </w:p>
        </w:tc>
        <w:tc>
          <w:tcPr>
            <w:tcW w:w="1505" w:type="dxa"/>
            <w:tcBorders>
              <w:top w:val="nil"/>
              <w:left w:val="nil"/>
              <w:bottom w:val="single" w:color="auto" w:sz="4" w:space="0"/>
              <w:right w:val="single" w:color="auto" w:sz="4" w:space="0"/>
            </w:tcBorders>
            <w:shd w:val="clear" w:color="auto" w:fill="auto"/>
            <w:noWrap/>
            <w:vAlign w:val="center"/>
          </w:tcPr>
          <w:p w14:paraId="36AF8C9D">
            <w:pPr>
              <w:jc w:val="center"/>
              <w:rPr>
                <w:rFonts w:hint="eastAsia" w:ascii="宋体" w:hAnsi="宋体" w:eastAsia="宋体" w:cs="宋体"/>
                <w:sz w:val="24"/>
                <w:szCs w:val="24"/>
              </w:rPr>
            </w:pPr>
            <w:r>
              <w:rPr>
                <w:rFonts w:hint="eastAsia" w:ascii="宋体" w:hAnsi="宋体" w:eastAsia="宋体" w:cs="宋体"/>
                <w:sz w:val="24"/>
                <w:szCs w:val="24"/>
              </w:rPr>
              <w:t>813***27</w:t>
            </w:r>
          </w:p>
        </w:tc>
        <w:tc>
          <w:tcPr>
            <w:tcW w:w="1459" w:type="dxa"/>
            <w:tcBorders>
              <w:top w:val="nil"/>
              <w:left w:val="nil"/>
              <w:bottom w:val="single" w:color="auto" w:sz="4" w:space="0"/>
              <w:right w:val="single" w:color="auto" w:sz="4" w:space="0"/>
            </w:tcBorders>
            <w:shd w:val="clear" w:color="auto" w:fill="auto"/>
            <w:noWrap/>
            <w:vAlign w:val="center"/>
          </w:tcPr>
          <w:p w14:paraId="766C02B9">
            <w:pPr>
              <w:jc w:val="center"/>
              <w:rPr>
                <w:rFonts w:hint="eastAsia" w:ascii="宋体" w:hAnsi="宋体" w:eastAsia="宋体" w:cs="宋体"/>
                <w:sz w:val="24"/>
                <w:szCs w:val="24"/>
              </w:rPr>
            </w:pPr>
            <w:r>
              <w:rPr>
                <w:rFonts w:hint="eastAsia" w:ascii="宋体" w:hAnsi="宋体" w:eastAsia="宋体" w:cs="宋体"/>
                <w:sz w:val="24"/>
                <w:szCs w:val="24"/>
              </w:rPr>
              <w:t>813***07</w:t>
            </w:r>
          </w:p>
        </w:tc>
        <w:tc>
          <w:tcPr>
            <w:tcW w:w="1459" w:type="dxa"/>
            <w:tcBorders>
              <w:top w:val="nil"/>
              <w:left w:val="nil"/>
              <w:bottom w:val="single" w:color="auto" w:sz="4" w:space="0"/>
              <w:right w:val="single" w:color="auto" w:sz="4" w:space="0"/>
            </w:tcBorders>
            <w:shd w:val="clear" w:color="auto" w:fill="auto"/>
            <w:noWrap/>
            <w:vAlign w:val="center"/>
          </w:tcPr>
          <w:p w14:paraId="5E1428DD">
            <w:pPr>
              <w:jc w:val="center"/>
              <w:rPr>
                <w:rFonts w:hint="eastAsia" w:ascii="宋体" w:hAnsi="宋体" w:eastAsia="宋体" w:cs="宋体"/>
                <w:sz w:val="24"/>
                <w:szCs w:val="24"/>
              </w:rPr>
            </w:pPr>
            <w:r>
              <w:rPr>
                <w:rFonts w:hint="eastAsia" w:ascii="宋体" w:hAnsi="宋体" w:eastAsia="宋体" w:cs="宋体"/>
                <w:sz w:val="24"/>
                <w:szCs w:val="24"/>
              </w:rPr>
              <w:t>340***39</w:t>
            </w:r>
          </w:p>
        </w:tc>
        <w:tc>
          <w:tcPr>
            <w:tcW w:w="1459" w:type="dxa"/>
            <w:tcBorders>
              <w:top w:val="nil"/>
              <w:left w:val="nil"/>
              <w:bottom w:val="single" w:color="auto" w:sz="4" w:space="0"/>
              <w:right w:val="single" w:color="auto" w:sz="4" w:space="0"/>
            </w:tcBorders>
            <w:shd w:val="clear" w:color="auto" w:fill="auto"/>
            <w:noWrap/>
            <w:vAlign w:val="center"/>
          </w:tcPr>
          <w:p w14:paraId="71376D7E">
            <w:pPr>
              <w:jc w:val="center"/>
              <w:rPr>
                <w:rFonts w:hint="eastAsia" w:ascii="宋体" w:hAnsi="宋体" w:eastAsia="宋体" w:cs="宋体"/>
                <w:sz w:val="24"/>
                <w:szCs w:val="24"/>
              </w:rPr>
            </w:pPr>
            <w:r>
              <w:rPr>
                <w:rFonts w:hint="eastAsia" w:ascii="宋体" w:hAnsi="宋体" w:eastAsia="宋体" w:cs="宋体"/>
                <w:sz w:val="24"/>
                <w:szCs w:val="24"/>
              </w:rPr>
              <w:t>340***61</w:t>
            </w:r>
          </w:p>
        </w:tc>
        <w:tc>
          <w:tcPr>
            <w:tcW w:w="1460" w:type="dxa"/>
            <w:tcBorders>
              <w:top w:val="nil"/>
              <w:left w:val="nil"/>
              <w:bottom w:val="single" w:color="auto" w:sz="4" w:space="0"/>
              <w:right w:val="single" w:color="auto" w:sz="4" w:space="0"/>
            </w:tcBorders>
            <w:shd w:val="clear" w:color="auto" w:fill="auto"/>
            <w:noWrap/>
            <w:vAlign w:val="center"/>
          </w:tcPr>
          <w:p w14:paraId="3299D3B8">
            <w:pPr>
              <w:jc w:val="center"/>
              <w:rPr>
                <w:rFonts w:hint="eastAsia" w:ascii="宋体" w:hAnsi="宋体" w:eastAsia="宋体" w:cs="宋体"/>
                <w:sz w:val="24"/>
                <w:szCs w:val="24"/>
              </w:rPr>
            </w:pPr>
            <w:r>
              <w:rPr>
                <w:rFonts w:hint="eastAsia" w:ascii="宋体" w:hAnsi="宋体" w:eastAsia="宋体" w:cs="宋体"/>
                <w:sz w:val="24"/>
                <w:szCs w:val="24"/>
              </w:rPr>
              <w:t>340***73</w:t>
            </w:r>
          </w:p>
        </w:tc>
      </w:tr>
      <w:tr w14:paraId="06E7DBB1">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73F8818E">
            <w:pPr>
              <w:jc w:val="center"/>
              <w:rPr>
                <w:rFonts w:hint="eastAsia" w:ascii="宋体" w:hAnsi="宋体" w:eastAsia="宋体" w:cs="宋体"/>
                <w:sz w:val="24"/>
                <w:szCs w:val="24"/>
              </w:rPr>
            </w:pPr>
            <w:r>
              <w:rPr>
                <w:rFonts w:hint="eastAsia" w:ascii="宋体" w:hAnsi="宋体" w:eastAsia="宋体" w:cs="宋体"/>
                <w:sz w:val="24"/>
                <w:szCs w:val="24"/>
              </w:rPr>
              <w:t>813***81</w:t>
            </w:r>
          </w:p>
        </w:tc>
        <w:tc>
          <w:tcPr>
            <w:tcW w:w="1505" w:type="dxa"/>
            <w:tcBorders>
              <w:top w:val="nil"/>
              <w:left w:val="nil"/>
              <w:bottom w:val="single" w:color="auto" w:sz="4" w:space="0"/>
              <w:right w:val="single" w:color="auto" w:sz="4" w:space="0"/>
            </w:tcBorders>
            <w:shd w:val="clear" w:color="auto" w:fill="auto"/>
            <w:noWrap/>
            <w:vAlign w:val="center"/>
          </w:tcPr>
          <w:p w14:paraId="3CE37EF8">
            <w:pPr>
              <w:jc w:val="center"/>
              <w:rPr>
                <w:rFonts w:hint="eastAsia" w:ascii="宋体" w:hAnsi="宋体" w:eastAsia="宋体" w:cs="宋体"/>
                <w:sz w:val="24"/>
                <w:szCs w:val="24"/>
              </w:rPr>
            </w:pPr>
            <w:r>
              <w:rPr>
                <w:rFonts w:hint="eastAsia" w:ascii="宋体" w:hAnsi="宋体" w:eastAsia="宋体" w:cs="宋体"/>
                <w:sz w:val="24"/>
                <w:szCs w:val="24"/>
              </w:rPr>
              <w:t>813***73</w:t>
            </w:r>
          </w:p>
        </w:tc>
        <w:tc>
          <w:tcPr>
            <w:tcW w:w="1459" w:type="dxa"/>
            <w:tcBorders>
              <w:top w:val="nil"/>
              <w:left w:val="nil"/>
              <w:bottom w:val="single" w:color="auto" w:sz="4" w:space="0"/>
              <w:right w:val="single" w:color="auto" w:sz="4" w:space="0"/>
            </w:tcBorders>
            <w:shd w:val="clear" w:color="auto" w:fill="auto"/>
            <w:noWrap/>
            <w:vAlign w:val="center"/>
          </w:tcPr>
          <w:p w14:paraId="3FE05CA3">
            <w:pPr>
              <w:jc w:val="center"/>
              <w:rPr>
                <w:rFonts w:hint="eastAsia" w:ascii="宋体" w:hAnsi="宋体" w:eastAsia="宋体" w:cs="宋体"/>
                <w:sz w:val="24"/>
                <w:szCs w:val="24"/>
              </w:rPr>
            </w:pPr>
            <w:r>
              <w:rPr>
                <w:rFonts w:hint="eastAsia" w:ascii="宋体" w:hAnsi="宋体" w:eastAsia="宋体" w:cs="宋体"/>
                <w:sz w:val="24"/>
                <w:szCs w:val="24"/>
              </w:rPr>
              <w:t>813***12</w:t>
            </w:r>
          </w:p>
        </w:tc>
        <w:tc>
          <w:tcPr>
            <w:tcW w:w="1459" w:type="dxa"/>
            <w:tcBorders>
              <w:top w:val="nil"/>
              <w:left w:val="nil"/>
              <w:bottom w:val="single" w:color="auto" w:sz="4" w:space="0"/>
              <w:right w:val="single" w:color="auto" w:sz="4" w:space="0"/>
            </w:tcBorders>
            <w:shd w:val="clear" w:color="auto" w:fill="auto"/>
            <w:noWrap/>
            <w:vAlign w:val="center"/>
          </w:tcPr>
          <w:p w14:paraId="19B23587">
            <w:pPr>
              <w:jc w:val="center"/>
              <w:rPr>
                <w:rFonts w:hint="eastAsia" w:ascii="宋体" w:hAnsi="宋体" w:eastAsia="宋体" w:cs="宋体"/>
                <w:sz w:val="24"/>
                <w:szCs w:val="24"/>
              </w:rPr>
            </w:pPr>
            <w:r>
              <w:rPr>
                <w:rFonts w:hint="eastAsia" w:ascii="宋体" w:hAnsi="宋体" w:eastAsia="宋体" w:cs="宋体"/>
                <w:sz w:val="24"/>
                <w:szCs w:val="24"/>
              </w:rPr>
              <w:t>340***70</w:t>
            </w:r>
          </w:p>
        </w:tc>
        <w:tc>
          <w:tcPr>
            <w:tcW w:w="1459" w:type="dxa"/>
            <w:tcBorders>
              <w:top w:val="nil"/>
              <w:left w:val="nil"/>
              <w:bottom w:val="single" w:color="auto" w:sz="4" w:space="0"/>
              <w:right w:val="single" w:color="auto" w:sz="4" w:space="0"/>
            </w:tcBorders>
            <w:shd w:val="clear" w:color="auto" w:fill="auto"/>
            <w:noWrap/>
            <w:vAlign w:val="center"/>
          </w:tcPr>
          <w:p w14:paraId="305B9D63">
            <w:pPr>
              <w:jc w:val="center"/>
              <w:rPr>
                <w:rFonts w:hint="eastAsia" w:ascii="宋体" w:hAnsi="宋体" w:eastAsia="宋体" w:cs="宋体"/>
                <w:sz w:val="24"/>
                <w:szCs w:val="24"/>
              </w:rPr>
            </w:pPr>
            <w:r>
              <w:rPr>
                <w:rFonts w:hint="eastAsia" w:ascii="宋体" w:hAnsi="宋体" w:eastAsia="宋体" w:cs="宋体"/>
                <w:sz w:val="24"/>
                <w:szCs w:val="24"/>
              </w:rPr>
              <w:t>340***68</w:t>
            </w:r>
          </w:p>
        </w:tc>
        <w:tc>
          <w:tcPr>
            <w:tcW w:w="1460" w:type="dxa"/>
            <w:tcBorders>
              <w:top w:val="nil"/>
              <w:left w:val="nil"/>
              <w:bottom w:val="single" w:color="auto" w:sz="4" w:space="0"/>
              <w:right w:val="single" w:color="auto" w:sz="4" w:space="0"/>
            </w:tcBorders>
            <w:shd w:val="clear" w:color="auto" w:fill="auto"/>
            <w:noWrap/>
            <w:vAlign w:val="center"/>
          </w:tcPr>
          <w:p w14:paraId="4D87AFB1">
            <w:pPr>
              <w:jc w:val="center"/>
              <w:rPr>
                <w:rFonts w:hint="eastAsia" w:ascii="宋体" w:hAnsi="宋体" w:eastAsia="宋体" w:cs="宋体"/>
                <w:sz w:val="24"/>
                <w:szCs w:val="24"/>
              </w:rPr>
            </w:pPr>
            <w:r>
              <w:rPr>
                <w:rFonts w:hint="eastAsia" w:ascii="宋体" w:hAnsi="宋体" w:eastAsia="宋体" w:cs="宋体"/>
                <w:sz w:val="24"/>
                <w:szCs w:val="24"/>
              </w:rPr>
              <w:t>340***07</w:t>
            </w:r>
          </w:p>
        </w:tc>
      </w:tr>
      <w:tr w14:paraId="77DF4C45">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341D7EFB">
            <w:pPr>
              <w:jc w:val="center"/>
              <w:rPr>
                <w:rFonts w:hint="eastAsia" w:ascii="宋体" w:hAnsi="宋体" w:eastAsia="宋体" w:cs="宋体"/>
                <w:sz w:val="24"/>
                <w:szCs w:val="24"/>
              </w:rPr>
            </w:pPr>
            <w:r>
              <w:rPr>
                <w:rFonts w:hint="eastAsia" w:ascii="宋体" w:hAnsi="宋体" w:eastAsia="宋体" w:cs="宋体"/>
                <w:sz w:val="24"/>
                <w:szCs w:val="24"/>
              </w:rPr>
              <w:t>813***25</w:t>
            </w:r>
          </w:p>
        </w:tc>
        <w:tc>
          <w:tcPr>
            <w:tcW w:w="1505" w:type="dxa"/>
            <w:tcBorders>
              <w:top w:val="nil"/>
              <w:left w:val="nil"/>
              <w:bottom w:val="single" w:color="auto" w:sz="4" w:space="0"/>
              <w:right w:val="single" w:color="auto" w:sz="4" w:space="0"/>
            </w:tcBorders>
            <w:shd w:val="clear" w:color="auto" w:fill="auto"/>
            <w:noWrap/>
            <w:vAlign w:val="center"/>
          </w:tcPr>
          <w:p w14:paraId="0DFB94FD">
            <w:pPr>
              <w:jc w:val="center"/>
              <w:rPr>
                <w:rFonts w:hint="eastAsia" w:ascii="宋体" w:hAnsi="宋体" w:eastAsia="宋体" w:cs="宋体"/>
                <w:sz w:val="24"/>
                <w:szCs w:val="24"/>
              </w:rPr>
            </w:pPr>
            <w:r>
              <w:rPr>
                <w:rFonts w:hint="eastAsia" w:ascii="宋体" w:hAnsi="宋体" w:eastAsia="宋体" w:cs="宋体"/>
                <w:sz w:val="24"/>
                <w:szCs w:val="24"/>
              </w:rPr>
              <w:t>813***15</w:t>
            </w:r>
          </w:p>
        </w:tc>
        <w:tc>
          <w:tcPr>
            <w:tcW w:w="1459" w:type="dxa"/>
            <w:tcBorders>
              <w:top w:val="nil"/>
              <w:left w:val="nil"/>
              <w:bottom w:val="single" w:color="auto" w:sz="4" w:space="0"/>
              <w:right w:val="single" w:color="auto" w:sz="4" w:space="0"/>
            </w:tcBorders>
            <w:shd w:val="clear" w:color="auto" w:fill="auto"/>
            <w:noWrap/>
            <w:vAlign w:val="center"/>
          </w:tcPr>
          <w:p w14:paraId="49425D0A">
            <w:pPr>
              <w:jc w:val="center"/>
              <w:rPr>
                <w:rFonts w:hint="eastAsia" w:ascii="宋体" w:hAnsi="宋体" w:eastAsia="宋体" w:cs="宋体"/>
                <w:sz w:val="24"/>
                <w:szCs w:val="24"/>
              </w:rPr>
            </w:pPr>
            <w:r>
              <w:rPr>
                <w:rFonts w:hint="eastAsia" w:ascii="宋体" w:hAnsi="宋体" w:eastAsia="宋体" w:cs="宋体"/>
                <w:sz w:val="24"/>
                <w:szCs w:val="24"/>
              </w:rPr>
              <w:t>813***22</w:t>
            </w:r>
          </w:p>
        </w:tc>
        <w:tc>
          <w:tcPr>
            <w:tcW w:w="1459" w:type="dxa"/>
            <w:tcBorders>
              <w:top w:val="nil"/>
              <w:left w:val="nil"/>
              <w:bottom w:val="single" w:color="auto" w:sz="4" w:space="0"/>
              <w:right w:val="single" w:color="auto" w:sz="4" w:space="0"/>
            </w:tcBorders>
            <w:shd w:val="clear" w:color="auto" w:fill="auto"/>
            <w:noWrap/>
            <w:vAlign w:val="center"/>
          </w:tcPr>
          <w:p w14:paraId="712234BF">
            <w:pPr>
              <w:jc w:val="center"/>
              <w:rPr>
                <w:rFonts w:hint="eastAsia" w:ascii="宋体" w:hAnsi="宋体" w:eastAsia="宋体" w:cs="宋体"/>
                <w:sz w:val="24"/>
                <w:szCs w:val="24"/>
              </w:rPr>
            </w:pPr>
            <w:r>
              <w:rPr>
                <w:rFonts w:hint="eastAsia" w:ascii="宋体" w:hAnsi="宋体" w:eastAsia="宋体" w:cs="宋体"/>
                <w:sz w:val="24"/>
                <w:szCs w:val="24"/>
              </w:rPr>
              <w:t>340***59</w:t>
            </w:r>
          </w:p>
        </w:tc>
        <w:tc>
          <w:tcPr>
            <w:tcW w:w="1459" w:type="dxa"/>
            <w:tcBorders>
              <w:top w:val="nil"/>
              <w:left w:val="nil"/>
              <w:bottom w:val="single" w:color="auto" w:sz="4" w:space="0"/>
              <w:right w:val="single" w:color="auto" w:sz="4" w:space="0"/>
            </w:tcBorders>
            <w:shd w:val="clear" w:color="auto" w:fill="auto"/>
            <w:noWrap/>
            <w:vAlign w:val="center"/>
          </w:tcPr>
          <w:p w14:paraId="4BD0DC4F">
            <w:pPr>
              <w:jc w:val="center"/>
              <w:rPr>
                <w:rFonts w:hint="eastAsia" w:ascii="宋体" w:hAnsi="宋体" w:eastAsia="宋体" w:cs="宋体"/>
                <w:sz w:val="24"/>
                <w:szCs w:val="24"/>
              </w:rPr>
            </w:pPr>
            <w:r>
              <w:rPr>
                <w:rFonts w:hint="eastAsia" w:ascii="宋体" w:hAnsi="宋体" w:eastAsia="宋体" w:cs="宋体"/>
                <w:sz w:val="24"/>
                <w:szCs w:val="24"/>
              </w:rPr>
              <w:t>340***06</w:t>
            </w:r>
          </w:p>
        </w:tc>
        <w:tc>
          <w:tcPr>
            <w:tcW w:w="1460" w:type="dxa"/>
            <w:tcBorders>
              <w:top w:val="nil"/>
              <w:left w:val="nil"/>
              <w:bottom w:val="single" w:color="auto" w:sz="4" w:space="0"/>
              <w:right w:val="single" w:color="auto" w:sz="4" w:space="0"/>
            </w:tcBorders>
            <w:shd w:val="clear" w:color="auto" w:fill="auto"/>
            <w:noWrap/>
            <w:vAlign w:val="center"/>
          </w:tcPr>
          <w:p w14:paraId="1047A29C">
            <w:pPr>
              <w:jc w:val="center"/>
              <w:rPr>
                <w:rFonts w:hint="eastAsia" w:ascii="宋体" w:hAnsi="宋体" w:eastAsia="宋体" w:cs="宋体"/>
                <w:sz w:val="24"/>
                <w:szCs w:val="24"/>
              </w:rPr>
            </w:pPr>
            <w:r>
              <w:rPr>
                <w:rFonts w:hint="eastAsia" w:ascii="宋体" w:hAnsi="宋体" w:eastAsia="宋体" w:cs="宋体"/>
                <w:sz w:val="24"/>
                <w:szCs w:val="24"/>
              </w:rPr>
              <w:t>340***52</w:t>
            </w:r>
          </w:p>
        </w:tc>
      </w:tr>
      <w:tr w14:paraId="12D520BF">
        <w:tblPrEx>
          <w:tblCellMar>
            <w:top w:w="0" w:type="dxa"/>
            <w:left w:w="108" w:type="dxa"/>
            <w:bottom w:w="0" w:type="dxa"/>
            <w:right w:w="108" w:type="dxa"/>
          </w:tblCellMar>
        </w:tblPrEx>
        <w:trPr>
          <w:trHeight w:val="285" w:hRule="atLeast"/>
          <w:jc w:val="center"/>
        </w:trPr>
        <w:tc>
          <w:tcPr>
            <w:tcW w:w="1413" w:type="dxa"/>
            <w:tcBorders>
              <w:top w:val="nil"/>
              <w:left w:val="single" w:color="auto" w:sz="4" w:space="0"/>
              <w:bottom w:val="single" w:color="auto" w:sz="4" w:space="0"/>
              <w:right w:val="single" w:color="auto" w:sz="4" w:space="0"/>
            </w:tcBorders>
            <w:shd w:val="clear" w:color="auto" w:fill="auto"/>
            <w:noWrap/>
            <w:vAlign w:val="center"/>
          </w:tcPr>
          <w:p w14:paraId="65C3A2E7">
            <w:pPr>
              <w:jc w:val="center"/>
              <w:rPr>
                <w:rFonts w:hint="eastAsia" w:ascii="宋体" w:hAnsi="宋体" w:eastAsia="宋体" w:cs="宋体"/>
                <w:sz w:val="24"/>
                <w:szCs w:val="24"/>
              </w:rPr>
            </w:pPr>
            <w:r>
              <w:rPr>
                <w:rFonts w:hint="eastAsia" w:ascii="宋体" w:hAnsi="宋体" w:eastAsia="宋体" w:cs="宋体"/>
                <w:sz w:val="24"/>
                <w:szCs w:val="24"/>
              </w:rPr>
              <w:t>813***17</w:t>
            </w:r>
          </w:p>
        </w:tc>
        <w:tc>
          <w:tcPr>
            <w:tcW w:w="1505" w:type="dxa"/>
            <w:tcBorders>
              <w:top w:val="nil"/>
              <w:left w:val="nil"/>
              <w:bottom w:val="single" w:color="auto" w:sz="4" w:space="0"/>
              <w:right w:val="single" w:color="auto" w:sz="4" w:space="0"/>
            </w:tcBorders>
            <w:shd w:val="clear" w:color="auto" w:fill="auto"/>
            <w:noWrap/>
            <w:vAlign w:val="center"/>
          </w:tcPr>
          <w:p w14:paraId="57533276">
            <w:pPr>
              <w:jc w:val="center"/>
              <w:rPr>
                <w:rFonts w:hint="eastAsia" w:ascii="宋体" w:hAnsi="宋体" w:eastAsia="宋体" w:cs="宋体"/>
                <w:sz w:val="24"/>
                <w:szCs w:val="24"/>
              </w:rPr>
            </w:pPr>
            <w:r>
              <w:rPr>
                <w:rFonts w:hint="eastAsia" w:ascii="宋体" w:hAnsi="宋体" w:eastAsia="宋体" w:cs="宋体"/>
                <w:sz w:val="24"/>
                <w:szCs w:val="24"/>
              </w:rPr>
              <w:t>813***80</w:t>
            </w:r>
          </w:p>
        </w:tc>
        <w:tc>
          <w:tcPr>
            <w:tcW w:w="1459" w:type="dxa"/>
            <w:tcBorders>
              <w:top w:val="nil"/>
              <w:left w:val="nil"/>
              <w:bottom w:val="single" w:color="auto" w:sz="4" w:space="0"/>
              <w:right w:val="single" w:color="auto" w:sz="4" w:space="0"/>
            </w:tcBorders>
            <w:shd w:val="clear" w:color="auto" w:fill="auto"/>
            <w:noWrap/>
            <w:vAlign w:val="center"/>
          </w:tcPr>
          <w:p w14:paraId="4191CC17">
            <w:pPr>
              <w:jc w:val="center"/>
              <w:rPr>
                <w:rFonts w:hint="eastAsia" w:ascii="宋体" w:hAnsi="宋体" w:eastAsia="宋体" w:cs="宋体"/>
                <w:sz w:val="24"/>
                <w:szCs w:val="24"/>
              </w:rPr>
            </w:pPr>
            <w:r>
              <w:rPr>
                <w:rFonts w:hint="eastAsia" w:ascii="宋体" w:hAnsi="宋体" w:eastAsia="宋体" w:cs="宋体"/>
                <w:sz w:val="24"/>
                <w:szCs w:val="24"/>
              </w:rPr>
              <w:t>340***86</w:t>
            </w:r>
          </w:p>
        </w:tc>
        <w:tc>
          <w:tcPr>
            <w:tcW w:w="1459" w:type="dxa"/>
            <w:tcBorders>
              <w:top w:val="nil"/>
              <w:left w:val="nil"/>
              <w:bottom w:val="single" w:color="auto" w:sz="4" w:space="0"/>
              <w:right w:val="single" w:color="auto" w:sz="4" w:space="0"/>
            </w:tcBorders>
            <w:shd w:val="clear" w:color="auto" w:fill="auto"/>
            <w:noWrap/>
            <w:vAlign w:val="center"/>
          </w:tcPr>
          <w:p w14:paraId="285A7ED4">
            <w:pPr>
              <w:jc w:val="center"/>
              <w:rPr>
                <w:rFonts w:hint="eastAsia" w:ascii="宋体" w:hAnsi="宋体" w:eastAsia="宋体" w:cs="宋体"/>
                <w:sz w:val="24"/>
                <w:szCs w:val="24"/>
              </w:rPr>
            </w:pPr>
            <w:r>
              <w:rPr>
                <w:rFonts w:hint="eastAsia" w:ascii="宋体" w:hAnsi="宋体" w:eastAsia="宋体" w:cs="宋体"/>
                <w:sz w:val="24"/>
                <w:szCs w:val="24"/>
              </w:rPr>
              <w:t>340***10</w:t>
            </w:r>
          </w:p>
        </w:tc>
        <w:tc>
          <w:tcPr>
            <w:tcW w:w="1459" w:type="dxa"/>
            <w:tcBorders>
              <w:top w:val="nil"/>
              <w:left w:val="nil"/>
              <w:bottom w:val="single" w:color="auto" w:sz="4" w:space="0"/>
              <w:right w:val="single" w:color="auto" w:sz="4" w:space="0"/>
            </w:tcBorders>
            <w:shd w:val="clear" w:color="auto" w:fill="auto"/>
            <w:noWrap/>
            <w:vAlign w:val="center"/>
          </w:tcPr>
          <w:p w14:paraId="7A2900B7">
            <w:pPr>
              <w:jc w:val="center"/>
              <w:rPr>
                <w:rFonts w:hint="eastAsia" w:ascii="宋体" w:hAnsi="宋体" w:eastAsia="宋体" w:cs="宋体"/>
                <w:sz w:val="24"/>
                <w:szCs w:val="24"/>
              </w:rPr>
            </w:pPr>
            <w:r>
              <w:rPr>
                <w:rFonts w:hint="eastAsia" w:ascii="宋体" w:hAnsi="宋体" w:eastAsia="宋体" w:cs="宋体"/>
                <w:sz w:val="24"/>
                <w:szCs w:val="24"/>
              </w:rPr>
              <w:t>340***71</w:t>
            </w:r>
          </w:p>
        </w:tc>
        <w:tc>
          <w:tcPr>
            <w:tcW w:w="1460" w:type="dxa"/>
            <w:tcBorders>
              <w:top w:val="nil"/>
              <w:left w:val="nil"/>
              <w:bottom w:val="single" w:color="auto" w:sz="4" w:space="0"/>
              <w:right w:val="single" w:color="auto" w:sz="4" w:space="0"/>
            </w:tcBorders>
            <w:shd w:val="clear" w:color="auto" w:fill="auto"/>
            <w:noWrap/>
            <w:vAlign w:val="center"/>
          </w:tcPr>
          <w:p w14:paraId="35DA22C7">
            <w:pPr>
              <w:jc w:val="center"/>
              <w:rPr>
                <w:rFonts w:hint="eastAsia" w:ascii="宋体" w:hAnsi="宋体" w:eastAsia="宋体" w:cs="宋体"/>
                <w:sz w:val="24"/>
                <w:szCs w:val="24"/>
              </w:rPr>
            </w:pPr>
          </w:p>
        </w:tc>
      </w:tr>
    </w:tbl>
    <w:p w14:paraId="443B7669">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 w:hAnsi="仿宋" w:eastAsia="仿宋" w:cs="仿宋"/>
          <w:color w:val="000000"/>
          <w:kern w:val="2"/>
          <w:sz w:val="24"/>
          <w:szCs w:val="24"/>
          <w:lang w:val="en-US" w:eastAsia="zh-CN" w:bidi="ar-SA"/>
        </w:rPr>
      </w:pPr>
    </w:p>
    <w:p w14:paraId="429323B7">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w:t>
      </w:r>
      <w:r>
        <w:rPr>
          <w:rFonts w:hint="eastAsia" w:ascii="仿宋" w:hAnsi="仿宋" w:eastAsia="仿宋" w:cs="仿宋"/>
          <w:b/>
          <w:bCs/>
          <w:color w:val="000000"/>
          <w:kern w:val="2"/>
          <w:sz w:val="24"/>
          <w:szCs w:val="24"/>
          <w:lang w:val="en-US" w:eastAsia="zh-CN" w:bidi="ar-SA"/>
        </w:rPr>
        <w:t>三、技术要求</w:t>
      </w:r>
    </w:p>
    <w:p w14:paraId="01FE6218">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1、总体技术要求</w:t>
      </w:r>
    </w:p>
    <w:p w14:paraId="18E79FD7">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供应商针对本项目服务内容和技术要求为本项目制定有针对性的总体技术方案，至少包含通信核心网络、院区组网方案、安全管理方案等。供应商的总体技术方案需具备可行性，能保证具备良好的通话质量和接通率。  </w:t>
      </w:r>
    </w:p>
    <w:p w14:paraId="37B94F5A">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2、服务要求</w:t>
      </w:r>
    </w:p>
    <w:p w14:paraId="4E02B102">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项目工期：应在合同签订之日起且收到采购人的通知后30个工作日内完成供货、实施、调试和开通工作。</w:t>
      </w:r>
    </w:p>
    <w:p w14:paraId="26916307">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3、项目实施要求</w:t>
      </w:r>
    </w:p>
    <w:p w14:paraId="63BF4FF6">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 xml:space="preserve">1)供应商应需满足采购需求的性能要求；  </w:t>
      </w:r>
    </w:p>
    <w:p w14:paraId="07CAB25D">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2)系统开通所需工具、设施物料由供应商自备、自费运到现场，完工后自费搬走；</w:t>
      </w:r>
    </w:p>
    <w:p w14:paraId="2CFB02E6">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3)系统的安装和调试前需先经采购人同意方可进行；</w:t>
      </w:r>
    </w:p>
    <w:p w14:paraId="3EECFA99">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4)供应商在实施电路安装时需对采购人各地场地内的其他设备、设施有良好保护措施，如有损坏，所有费用均由供应商承担；</w:t>
      </w:r>
    </w:p>
    <w:p w14:paraId="37CD3A00">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5）供应商施工期间不得影响采购人日常工作及正常运营，需要采购人配合的，需提前2天通知采购人，在得到采购人同意后才能实施。</w:t>
      </w:r>
    </w:p>
    <w:p w14:paraId="67B2514D">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4、售后服务要求</w:t>
      </w:r>
    </w:p>
    <w:p w14:paraId="169ED8E4">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1）按照国家规定的通信质量服务标准提供服务；</w:t>
      </w:r>
    </w:p>
    <w:p w14:paraId="1C8023CF">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2）供应商提供运维服务：为采购人提供的本项目网络设备需提供设备维保服务，确保及时响应故障申报，该服务已包含在响应报价内；</w:t>
      </w:r>
    </w:p>
    <w:p w14:paraId="542D9C04">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服务响应：供应商需提供7*24小时运维服务。白天时间（8:30-17:30）出现故障需现场解决的，需在3小时内到达现场并处理，并保证8小时内处理完成；晚上时间（当日17:30-次日8:30）若出现重大故障或涉及急诊业务，需在4小时内到达现场并处理，普通故障经采购人确认后可顺延至次日白天时间处理。若无法按时处理完成，需向采购人书面说明情况并获得采购人同意后于3天内解除故障；</w:t>
      </w:r>
    </w:p>
    <w:p w14:paraId="46637F62">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4）供应商需中断电路进行割接操作时，需提前至少48小时（重大自然灾害除外）通知采购人做好相关准备工作，在得到采购人同意后才能实施；</w:t>
      </w:r>
    </w:p>
    <w:p w14:paraId="3D2FD488">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供应商需协助采购人编制全院固定电话的电话号码簿，并定期核实号码信息及更新号码簿。供应商对在工作过程中接触到的采购人的任何资料、文件、数据（无论是书面的还是电子的），以及对为采购人服务形成的任何交付物，负有为采购人保密的责任。未经采购人书面同意，供应商不得以任何方式向任何第三方提供或透露。</w:t>
      </w:r>
    </w:p>
    <w:p w14:paraId="64E6BFE3">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5、应急预案和处置程序</w:t>
      </w:r>
    </w:p>
    <w:p w14:paraId="2650C8E6">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为确保服务质量，供应商需制定应急预案和处置程序流程，以加强系统维护。供应商需制定详细可行的应急情况处理方案，保障采购人固定电话的使用。</w:t>
      </w:r>
    </w:p>
    <w:p w14:paraId="21E595B0">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6、人员要求</w:t>
      </w:r>
    </w:p>
    <w:p w14:paraId="718068A0">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（1）服务团队要求：供应商应设立专门的服务团队，至少包括1名项目经理和10名及以上技术人员。</w:t>
      </w:r>
    </w:p>
    <w:p w14:paraId="6A61DA3A">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供应商拟投入的项目经理应具备实施服务本项目的能力，具有信息通信技术服务相关专业的高级职称证书；同时需掌握网络安全知识和网络安全风险评估方法，能够识别移动网络安全攻击，制定信息安全应急措施，保障项目信息安全，需具备高级网络与信息安全管理师证书；此外还需具有专业的安全保障能力，具有通讯系统安全集成的理论知识以及项目实施中的综合应用能力，需具备CISAW（信息安全保障人员认证证书）（认证方向为安全集成）证书。</w:t>
      </w:r>
    </w:p>
    <w:p w14:paraId="4F789C3D">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供应商拟投入的项目技术人员情况（不含项目经理）需具备与本项目服务相关的技术能力，需具备传输与接入、交换技术专业的中级或以上通信工程师证书；同时具备一级（或高级技师）通信网络管理员（或信息通信网络运行管理员）证书。</w:t>
      </w:r>
    </w:p>
    <w:p w14:paraId="0870DF6E">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7、供应商能力要求</w:t>
      </w:r>
    </w:p>
    <w:p w14:paraId="453DDDC8">
      <w:pPr>
        <w:pStyle w:val="35"/>
        <w:keepNext w:val="0"/>
        <w:keepLines w:val="0"/>
        <w:pageBreakBefore w:val="0"/>
        <w:widowControl w:val="0"/>
        <w:kinsoku/>
        <w:wordWrap/>
        <w:overflowPunct/>
        <w:topLinePunct w:val="0"/>
        <w:autoSpaceDE/>
        <w:autoSpaceDN/>
        <w:bidi w:val="0"/>
        <w:adjustRightInd/>
        <w:snapToGrid/>
        <w:spacing w:line="360" w:lineRule="exact"/>
        <w:ind w:firstLine="4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供应商在质量管理上做好内控管理，应具备对生产经营全过程管控的能力以及管理的规范性，要求供应商的企业管理体系方面应完善、规范，具备相应的体系认证证书。</w:t>
      </w:r>
    </w:p>
    <w:p w14:paraId="5BB15FF7">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w:t>
      </w:r>
      <w:r>
        <w:rPr>
          <w:rFonts w:hint="eastAsia" w:ascii="仿宋" w:hAnsi="仿宋" w:eastAsia="仿宋" w:cs="仿宋"/>
          <w:b/>
          <w:bCs/>
          <w:color w:val="000000"/>
          <w:kern w:val="2"/>
          <w:sz w:val="24"/>
          <w:szCs w:val="24"/>
          <w:lang w:val="en-US" w:eastAsia="zh-CN" w:bidi="ar-SA"/>
        </w:rPr>
        <w:t>四、固话资费标准</w:t>
      </w:r>
    </w:p>
    <w:p w14:paraId="46B3D2F1">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固话通信服务费：按月支付。固话通信服务费用按照“实际开通号码数*投标单价（固话月租包的标准资费投标单价报价）”计算每月应付费用。单个固话月租包的包月基准值≤99元（其中，本地互打包月费不另外收取费用，相关费用已包含在本项目报价中），单个固话可享受的消费额度不低于138元，即当采购人每月实际消费不超过可享受的消费额时，仅按照包月基准值收取。若超出可享受消费额度，则按照固话标准资费计算的超出消费额度费用加上包月基准值之和收取。消费额度包含本地业务费用和国内长话业务费用，固话标准资费如下：</w:t>
      </w:r>
    </w:p>
    <w:p w14:paraId="0B2E8E52">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固定电话基本月租费：办公电话（商用）每月每户≤35元。</w:t>
      </w:r>
    </w:p>
    <w:p w14:paraId="08FBB98E">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固定电话本地电话网通话费：本地区内，首次三分钟≤0.22元，以后每分钟≤0.11元；本地区间（增城、从化）：同一地级市的行政区内不同营业区间≤0.2元/分钟。</w:t>
      </w:r>
    </w:p>
    <w:p w14:paraId="138D4DDD">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固定电话呼叫同一本地网内的移动电话、寻呼台和其他电信增值业务（例如114、95555等）：≤0.2元/分钟。</w:t>
      </w:r>
    </w:p>
    <w:p w14:paraId="68F8751A">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固定电话国内（不含港澳台）传统长途通话费：不分省内、省际一律按≤0.07元/6秒（不足6秒按6秒计）（除凌晨00:00至7:00的时间段外），每天00:00至7:00按≤0.04元/6秒（不足6秒按6秒计）。</w:t>
      </w:r>
    </w:p>
    <w:p w14:paraId="0805B6B3">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固定电话国内（不含港澳台）加拨IP长途通话费：≤0.3元/分钟（不含本地通话接入费）。</w:t>
      </w:r>
    </w:p>
    <w:p w14:paraId="5A9C7CBF">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国际长途优惠通过加拨IP：香港、美国、新加坡、泰国单次单价≤0.3元/分钟；加拿大、韩国、马来西亚、澳门单次单价≤0.8元/分钟；日本、澳大利亚、法国、德国、台湾(只限拨打对方固定电话)单次单价≤0.8元/分钟；英国(仅限拨打固话)、台湾(仅限拨打移动)单次单价≤1元/分钟。</w:t>
      </w:r>
    </w:p>
    <w:p w14:paraId="115B54F5">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bCs/>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w:t>
      </w:r>
      <w:r>
        <w:rPr>
          <w:rFonts w:hint="eastAsia" w:ascii="仿宋" w:hAnsi="仿宋" w:eastAsia="仿宋" w:cs="仿宋"/>
          <w:b/>
          <w:bCs/>
          <w:color w:val="000000"/>
          <w:kern w:val="2"/>
          <w:sz w:val="24"/>
          <w:szCs w:val="24"/>
          <w:lang w:val="en-US" w:eastAsia="zh-CN" w:bidi="ar-SA"/>
        </w:rPr>
        <w:t>五、商务要求</w:t>
      </w:r>
    </w:p>
    <w:p w14:paraId="400B1DCB">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1、交付或实施的时间：自合同生效之日起10个月或累计结算金额达到本项目合同总金额止，以先到者为准。合同自采购人书面通知之日起生效。</w:t>
      </w:r>
    </w:p>
    <w:p w14:paraId="4144E450">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2、交付或实施的地点：广东省广州市花都区镜湖大道11号。</w:t>
      </w:r>
    </w:p>
    <w:p w14:paraId="0F057F9D">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3、合同条款响应：同意接受合同范本所列述的各项条款。</w:t>
      </w:r>
    </w:p>
    <w:p w14:paraId="29C1D739">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4、验收标准：</w:t>
      </w:r>
    </w:p>
    <w:p w14:paraId="29631F7C">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（1）履约验收主体：中山大学附属仁济医院</w:t>
      </w:r>
    </w:p>
    <w:p w14:paraId="2E3FD227">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（2）履约验收时间：采购人收到供应商项目验收建议之日起7日内按照合同的约定对履约情况进行验收。</w:t>
      </w:r>
    </w:p>
    <w:p w14:paraId="0A3D3468">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（3）履约验收方式：由采购人（或采购人指定的单位）和供应商共同进行。</w:t>
      </w:r>
    </w:p>
    <w:p w14:paraId="60A4271E">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履约验收程序：供应商完成交货、安装、测试结束，由供应商、采购人双方共同签字验收。采购人组成的验收小组按国家有关规定、规范进行验收，经检验货物以及安装质量无任何问题，由采购人组成的验收小组签署验收报告。</w:t>
      </w:r>
    </w:p>
    <w:p w14:paraId="489763F6">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（5）履约验收内容：满足采购需求的要求、投标文件中的相关承诺及合同约定要求。</w:t>
      </w:r>
    </w:p>
    <w:p w14:paraId="7F9E1DA8">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（6）验收标准：按照国家相关行业要求、招标文件要求及投标文件的响应情况进行验收。</w:t>
      </w:r>
    </w:p>
    <w:p w14:paraId="47582A4C">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付款及结算方式：采购人在每月10日之前，根据供应商的协议约定通过银行划扣方式向供应商缴纳上一计费周期（月）月租费（月租费=固话通信服务费用）。如业务发生的首个周期到10日前未满一个月，则首个周期的月租费按当月实际使用天数结算。</w:t>
      </w:r>
    </w:p>
    <w:p w14:paraId="1D18F0E6">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采购人通过银行托收方式缴付有关费用；在协议期间内，采购人需要更改相关资料（如银行托收帐号等），在当月25日前向供应商提交书面需求，确保当月资料修改生效，否则变更将从下一个月生效。</w:t>
      </w:r>
    </w:p>
    <w:p w14:paraId="740BF4E6">
      <w:pPr>
        <w:pStyle w:val="32"/>
      </w:pPr>
      <w:bookmarkStart w:id="16" w:name="_Toc385940875"/>
      <w:bookmarkStart w:id="17" w:name="_Toc385939529"/>
      <w:bookmarkStart w:id="18" w:name="_Toc417914519"/>
    </w:p>
    <w:p w14:paraId="497ED6B0">
      <w:pPr>
        <w:pStyle w:val="32"/>
      </w:pPr>
    </w:p>
    <w:p w14:paraId="691F028E">
      <w:pPr>
        <w:pStyle w:val="32"/>
      </w:pPr>
    </w:p>
    <w:p w14:paraId="1CB29C79">
      <w:pPr>
        <w:pStyle w:val="32"/>
      </w:pPr>
    </w:p>
    <w:p w14:paraId="2894C00A">
      <w:pPr>
        <w:pStyle w:val="32"/>
      </w:pPr>
    </w:p>
    <w:p w14:paraId="3CC99294">
      <w:pPr>
        <w:pStyle w:val="32"/>
      </w:pPr>
    </w:p>
    <w:p w14:paraId="48CB51BA">
      <w:pPr>
        <w:pStyle w:val="32"/>
      </w:pPr>
    </w:p>
    <w:p w14:paraId="6A924158">
      <w:pPr>
        <w:pStyle w:val="3"/>
        <w:spacing w:line="360" w:lineRule="auto"/>
        <w:jc w:val="both"/>
        <w:rPr>
          <w:rFonts w:hint="eastAsia" w:ascii="微软雅黑" w:hAnsi="微软雅黑" w:eastAsia="微软雅黑" w:cs="微软雅黑"/>
        </w:rPr>
      </w:pPr>
    </w:p>
    <w:p w14:paraId="0C19819D">
      <w:pPr>
        <w:rPr>
          <w:rFonts w:hint="eastAsia"/>
        </w:rPr>
      </w:pPr>
    </w:p>
    <w:p w14:paraId="27E9CB17">
      <w:pPr>
        <w:pStyle w:val="3"/>
        <w:spacing w:line="360" w:lineRule="auto"/>
        <w:rPr>
          <w:rFonts w:hint="eastAsia" w:ascii="微软雅黑" w:hAnsi="微软雅黑" w:eastAsia="微软雅黑" w:cs="微软雅黑"/>
        </w:rPr>
      </w:pPr>
    </w:p>
    <w:p w14:paraId="1B2132CC">
      <w:pPr>
        <w:pStyle w:val="3"/>
        <w:spacing w:line="360" w:lineRule="auto"/>
        <w:rPr>
          <w:rFonts w:hint="eastAsia" w:ascii="微软雅黑" w:hAnsi="微软雅黑" w:eastAsia="微软雅黑" w:cs="微软雅黑"/>
        </w:rPr>
      </w:pPr>
    </w:p>
    <w:p w14:paraId="57D872EF">
      <w:pPr>
        <w:pStyle w:val="3"/>
        <w:spacing w:line="360" w:lineRule="auto"/>
        <w:jc w:val="both"/>
        <w:rPr>
          <w:rFonts w:hint="eastAsia" w:ascii="微软雅黑" w:hAnsi="微软雅黑" w:eastAsia="微软雅黑" w:cs="微软雅黑"/>
        </w:rPr>
      </w:pPr>
    </w:p>
    <w:p w14:paraId="1629AEB0">
      <w:pPr>
        <w:rPr>
          <w:rFonts w:hint="eastAsia" w:ascii="微软雅黑" w:hAnsi="微软雅黑" w:eastAsia="微软雅黑" w:cs="微软雅黑"/>
        </w:rPr>
      </w:pPr>
    </w:p>
    <w:p w14:paraId="6B75DA48">
      <w:pPr>
        <w:pStyle w:val="2"/>
        <w:rPr>
          <w:rFonts w:hint="eastAsia" w:ascii="微软雅黑" w:hAnsi="微软雅黑" w:eastAsia="微软雅黑" w:cs="微软雅黑"/>
        </w:rPr>
      </w:pPr>
    </w:p>
    <w:p w14:paraId="59E192E8">
      <w:pPr>
        <w:rPr>
          <w:rFonts w:hint="eastAsia"/>
        </w:rPr>
      </w:pPr>
    </w:p>
    <w:p w14:paraId="501037DE">
      <w:pPr>
        <w:rPr>
          <w:rFonts w:hint="eastAsia"/>
        </w:rPr>
      </w:pPr>
    </w:p>
    <w:p w14:paraId="0D1BE2E9">
      <w:pPr>
        <w:pStyle w:val="3"/>
        <w:spacing w:line="360" w:lineRule="auto"/>
        <w:rPr>
          <w:rFonts w:hint="eastAsia" w:ascii="微软雅黑" w:hAnsi="微软雅黑" w:eastAsia="微软雅黑" w:cs="微软雅黑"/>
        </w:rPr>
      </w:pPr>
      <w:r>
        <w:rPr>
          <w:rFonts w:hint="eastAsia" w:ascii="微软雅黑" w:hAnsi="微软雅黑" w:eastAsia="微软雅黑" w:cs="微软雅黑"/>
        </w:rPr>
        <w:t>第三章  响应须知</w:t>
      </w:r>
      <w:bookmarkEnd w:id="16"/>
      <w:bookmarkEnd w:id="17"/>
      <w:bookmarkEnd w:id="18"/>
    </w:p>
    <w:p w14:paraId="4DD750E3">
      <w:pPr>
        <w:pStyle w:val="35"/>
        <w:ind w:firstLine="400"/>
        <w:rPr>
          <w:color w:val="000000"/>
        </w:rPr>
      </w:pPr>
    </w:p>
    <w:p w14:paraId="2CE533E8">
      <w:pPr>
        <w:pStyle w:val="35"/>
        <w:ind w:firstLine="400"/>
        <w:rPr>
          <w:color w:val="000000"/>
        </w:rPr>
      </w:pPr>
    </w:p>
    <w:p w14:paraId="7F60BC78">
      <w:pPr>
        <w:pStyle w:val="35"/>
        <w:ind w:firstLine="400"/>
        <w:rPr>
          <w:color w:val="000000"/>
        </w:rPr>
      </w:pPr>
    </w:p>
    <w:p w14:paraId="6F839A7B">
      <w:pPr>
        <w:pStyle w:val="35"/>
        <w:ind w:firstLine="400"/>
        <w:rPr>
          <w:color w:val="000000"/>
        </w:rPr>
      </w:pPr>
    </w:p>
    <w:p w14:paraId="5F95297A">
      <w:pPr>
        <w:pStyle w:val="35"/>
        <w:ind w:firstLine="400"/>
        <w:rPr>
          <w:color w:val="000000"/>
        </w:rPr>
      </w:pPr>
    </w:p>
    <w:p w14:paraId="643590B7">
      <w:pPr>
        <w:pStyle w:val="35"/>
        <w:ind w:firstLine="400"/>
        <w:rPr>
          <w:color w:val="000000"/>
        </w:rPr>
      </w:pPr>
    </w:p>
    <w:p w14:paraId="4EC4565D">
      <w:pPr>
        <w:pStyle w:val="35"/>
        <w:ind w:firstLine="400"/>
        <w:rPr>
          <w:color w:val="000000"/>
        </w:rPr>
      </w:pPr>
    </w:p>
    <w:p w14:paraId="388C0318">
      <w:pPr>
        <w:pStyle w:val="35"/>
        <w:ind w:firstLine="400"/>
        <w:rPr>
          <w:color w:val="000000"/>
        </w:rPr>
      </w:pPr>
    </w:p>
    <w:p w14:paraId="679B366F">
      <w:pPr>
        <w:pStyle w:val="35"/>
        <w:ind w:firstLine="400"/>
        <w:rPr>
          <w:color w:val="000000"/>
        </w:rPr>
      </w:pPr>
    </w:p>
    <w:p w14:paraId="3B0E35EA">
      <w:pPr>
        <w:pStyle w:val="35"/>
        <w:ind w:firstLine="400"/>
        <w:rPr>
          <w:color w:val="000000"/>
        </w:rPr>
      </w:pPr>
    </w:p>
    <w:p w14:paraId="0BF1CCF7">
      <w:pPr>
        <w:pStyle w:val="35"/>
        <w:ind w:firstLine="400"/>
        <w:rPr>
          <w:color w:val="000000"/>
        </w:rPr>
      </w:pPr>
    </w:p>
    <w:p w14:paraId="739BE032">
      <w:pPr>
        <w:pStyle w:val="35"/>
        <w:ind w:firstLine="400"/>
        <w:rPr>
          <w:color w:val="000000"/>
        </w:rPr>
      </w:pPr>
    </w:p>
    <w:p w14:paraId="0CC445EA">
      <w:pPr>
        <w:pStyle w:val="35"/>
        <w:ind w:firstLine="400"/>
        <w:rPr>
          <w:color w:val="000000"/>
        </w:rPr>
      </w:pPr>
    </w:p>
    <w:p w14:paraId="781D9388">
      <w:pPr>
        <w:pStyle w:val="35"/>
        <w:ind w:firstLine="400"/>
        <w:rPr>
          <w:color w:val="000000"/>
        </w:rPr>
      </w:pPr>
    </w:p>
    <w:p w14:paraId="6DA1B455">
      <w:pPr>
        <w:pStyle w:val="35"/>
        <w:ind w:firstLine="400"/>
        <w:rPr>
          <w:color w:val="000000"/>
        </w:rPr>
      </w:pPr>
    </w:p>
    <w:p w14:paraId="0F18264C">
      <w:pPr>
        <w:pStyle w:val="35"/>
        <w:ind w:firstLine="400"/>
        <w:rPr>
          <w:color w:val="000000"/>
        </w:rPr>
      </w:pPr>
    </w:p>
    <w:p w14:paraId="67B5479D">
      <w:pPr>
        <w:pStyle w:val="35"/>
        <w:ind w:firstLine="400"/>
        <w:rPr>
          <w:color w:val="000000"/>
        </w:rPr>
      </w:pPr>
    </w:p>
    <w:p w14:paraId="74D9675C">
      <w:pPr>
        <w:pStyle w:val="35"/>
        <w:ind w:firstLine="400"/>
        <w:rPr>
          <w:color w:val="000000"/>
        </w:rPr>
      </w:pPr>
    </w:p>
    <w:p w14:paraId="393F4AAA">
      <w:pPr>
        <w:pStyle w:val="35"/>
        <w:ind w:firstLine="400"/>
        <w:rPr>
          <w:color w:val="000000"/>
        </w:rPr>
      </w:pPr>
    </w:p>
    <w:p w14:paraId="7AF354BA">
      <w:pPr>
        <w:pStyle w:val="35"/>
        <w:ind w:firstLine="400"/>
        <w:rPr>
          <w:color w:val="000000"/>
        </w:rPr>
      </w:pPr>
    </w:p>
    <w:p w14:paraId="7DE76626">
      <w:pPr>
        <w:pStyle w:val="35"/>
        <w:ind w:firstLine="400"/>
        <w:rPr>
          <w:color w:val="000000"/>
        </w:rPr>
      </w:pPr>
    </w:p>
    <w:p w14:paraId="4EBF9FF3">
      <w:pPr>
        <w:pStyle w:val="35"/>
        <w:ind w:firstLine="400"/>
        <w:rPr>
          <w:color w:val="000000"/>
        </w:rPr>
      </w:pPr>
    </w:p>
    <w:p w14:paraId="11A3CA94">
      <w:pPr>
        <w:pStyle w:val="35"/>
        <w:ind w:firstLine="400"/>
        <w:rPr>
          <w:color w:val="000000"/>
        </w:rPr>
      </w:pPr>
    </w:p>
    <w:p w14:paraId="21438FBF">
      <w:pPr>
        <w:pStyle w:val="35"/>
        <w:ind w:firstLine="400"/>
        <w:rPr>
          <w:color w:val="000000"/>
        </w:rPr>
      </w:pPr>
    </w:p>
    <w:p w14:paraId="1188905C">
      <w:pPr>
        <w:spacing w:line="360" w:lineRule="auto"/>
        <w:ind w:left="420" w:leftChars="200"/>
        <w:jc w:val="center"/>
        <w:outlineLvl w:val="1"/>
        <w:rPr>
          <w:rFonts w:hint="eastAsia" w:ascii="宋体" w:hAnsi="宋体" w:cs="宋体"/>
          <w:b/>
          <w:bCs/>
          <w:color w:val="000000"/>
          <w:sz w:val="36"/>
          <w:szCs w:val="36"/>
        </w:rPr>
      </w:pPr>
      <w:bookmarkStart w:id="19" w:name="_Toc385940880"/>
      <w:r>
        <w:rPr>
          <w:rFonts w:hint="eastAsia" w:ascii="华文中宋" w:hAnsi="华文中宋" w:eastAsia="华文中宋" w:cs="华文中宋"/>
          <w:b/>
          <w:bCs/>
          <w:color w:val="000000"/>
          <w:sz w:val="36"/>
          <w:szCs w:val="36"/>
        </w:rPr>
        <w:t>响应须知</w:t>
      </w:r>
    </w:p>
    <w:bookmarkEnd w:id="19"/>
    <w:p w14:paraId="5A9C7AB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一、响应文件基本要求</w:t>
      </w:r>
    </w:p>
    <w:p w14:paraId="48DEBC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的响应文件必须满足本次采购的实质目的，完全实现所应有的全部要求。供应商若存在任何理解上无法确定之处，均应当按照谈判文件所规定的响应前的澄清等程序提出，否则，可能导致的任何不利后果均应当由供应商自行承担。</w:t>
      </w:r>
    </w:p>
    <w:p w14:paraId="4882D5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二、响应文件格式</w:t>
      </w:r>
    </w:p>
    <w:p w14:paraId="43E135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须按本</w:t>
      </w:r>
      <w:r>
        <w:rPr>
          <w:rFonts w:hint="eastAsia" w:ascii="仿宋" w:hAnsi="仿宋" w:eastAsia="仿宋" w:cs="仿宋"/>
          <w:color w:val="000000" w:themeColor="text1"/>
          <w:sz w:val="24"/>
          <w:szCs w:val="24"/>
          <w:highlight w:val="none"/>
          <w:lang w:val="en-US"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中提供的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响应文件编制要求</w:t>
      </w:r>
      <w:r>
        <w:rPr>
          <w:rFonts w:hint="eastAsia" w:ascii="仿宋" w:hAnsi="仿宋" w:eastAsia="仿宋" w:cs="仿宋"/>
          <w:color w:val="000000" w:themeColor="text1"/>
          <w:sz w:val="24"/>
          <w:szCs w:val="24"/>
          <w:highlight w:val="none"/>
          <w14:textFill>
            <w14:solidFill>
              <w14:schemeClr w14:val="tx1"/>
            </w14:solidFill>
          </w14:textFill>
        </w:rPr>
        <w:t>（见</w:t>
      </w:r>
      <w:r>
        <w:rPr>
          <w:rFonts w:hint="eastAsia" w:ascii="仿宋" w:hAnsi="仿宋" w:eastAsia="仿宋" w:cs="仿宋"/>
          <w:color w:val="000000" w:themeColor="text1"/>
          <w:sz w:val="24"/>
          <w:szCs w:val="24"/>
          <w:highlight w:val="none"/>
          <w:lang w:val="en-US" w:eastAsia="zh-CN"/>
          <w14:textFill>
            <w14:solidFill>
              <w14:schemeClr w14:val="tx1"/>
            </w14:solidFill>
          </w14:textFill>
        </w:rPr>
        <w:t>第五章</w:t>
      </w:r>
      <w:r>
        <w:rPr>
          <w:rFonts w:hint="eastAsia" w:ascii="仿宋" w:hAnsi="仿宋" w:eastAsia="仿宋" w:cs="仿宋"/>
          <w:color w:val="000000" w:themeColor="text1"/>
          <w:sz w:val="24"/>
          <w:szCs w:val="24"/>
          <w:highlight w:val="none"/>
          <w14:textFill>
            <w14:solidFill>
              <w14:schemeClr w14:val="tx1"/>
            </w14:solidFill>
          </w14:textFill>
        </w:rPr>
        <w:t>）以A4版面统一编制（每份内页须按顺序加注页码），以及按有关要求提供相关的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证明</w:t>
      </w:r>
      <w:r>
        <w:rPr>
          <w:rFonts w:hint="eastAsia" w:ascii="仿宋" w:hAnsi="仿宋" w:eastAsia="仿宋" w:cs="仿宋"/>
          <w:color w:val="000000" w:themeColor="text1"/>
          <w:sz w:val="24"/>
          <w:szCs w:val="24"/>
          <w:highlight w:val="none"/>
          <w14:textFill>
            <w14:solidFill>
              <w14:schemeClr w14:val="tx1"/>
            </w14:solidFill>
          </w14:textFill>
        </w:rPr>
        <w:t>资料等。</w:t>
      </w:r>
    </w:p>
    <w:p w14:paraId="692191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outlineLvl w:val="1"/>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三、响应</w:t>
      </w:r>
      <w:r>
        <w:rPr>
          <w:rFonts w:hint="eastAsia" w:ascii="仿宋" w:hAnsi="仿宋" w:eastAsia="仿宋" w:cs="仿宋"/>
          <w:b/>
          <w:bCs/>
          <w:color w:val="000000" w:themeColor="text1"/>
          <w:sz w:val="24"/>
          <w:szCs w:val="24"/>
          <w:highlight w:val="none"/>
          <w14:textFill>
            <w14:solidFill>
              <w14:schemeClr w14:val="tx1"/>
            </w14:solidFill>
          </w14:textFill>
        </w:rPr>
        <w:t>文件的递交</w:t>
      </w:r>
    </w:p>
    <w:p w14:paraId="0BC24546">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themeColor="text1"/>
          <w:sz w:val="24"/>
          <w:szCs w:val="2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（一）响应</w:t>
      </w:r>
      <w:r>
        <w:rPr>
          <w:rFonts w:hint="eastAsia" w:ascii="仿宋" w:hAnsi="仿宋" w:eastAsia="仿宋" w:cs="仿宋"/>
          <w:b w:val="0"/>
          <w:bCs/>
          <w:color w:val="000000" w:themeColor="text1"/>
          <w:sz w:val="24"/>
          <w:szCs w:val="24"/>
          <w:highlight w:val="none"/>
          <w14:textFill>
            <w14:solidFill>
              <w14:schemeClr w14:val="tx1"/>
            </w14:solidFill>
          </w14:textFill>
        </w:rPr>
        <w:t>文件的密封和标记</w:t>
      </w:r>
    </w:p>
    <w:p w14:paraId="4FF1D8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1.响应人</w:t>
      </w:r>
      <w:r>
        <w:rPr>
          <w:rFonts w:hint="eastAsia" w:ascii="仿宋" w:hAnsi="仿宋" w:eastAsia="仿宋" w:cs="仿宋"/>
          <w:color w:val="000000" w:themeColor="text1"/>
          <w:sz w:val="24"/>
          <w:szCs w:val="24"/>
          <w:highlight w:val="none"/>
          <w14:textFill>
            <w14:solidFill>
              <w14:schemeClr w14:val="tx1"/>
            </w14:solidFill>
          </w14:textFill>
        </w:rPr>
        <w:t>应将纸质</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w:t>
      </w:r>
      <w:r>
        <w:rPr>
          <w:rFonts w:hint="eastAsia" w:ascii="仿宋" w:hAnsi="仿宋" w:eastAsia="仿宋" w:cs="仿宋"/>
          <w:color w:val="000000" w:themeColor="text1"/>
          <w:sz w:val="24"/>
          <w:szCs w:val="24"/>
          <w:highlight w:val="none"/>
          <w14:textFill>
            <w14:solidFill>
              <w14:schemeClr w14:val="tx1"/>
            </w14:solidFill>
          </w14:textFill>
        </w:rPr>
        <w:t>文件正本和副本分开密封装在单独的信封中，每一信封封口处应加盖公章</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并在每一密封的信封封面上按以下要求清楚标明：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7CD8A9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5D41BBF5">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0"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响应</w:t>
            </w:r>
            <w:r>
              <w:rPr>
                <w:rFonts w:hint="eastAsia" w:ascii="仿宋" w:hAnsi="仿宋" w:eastAsia="仿宋" w:cs="仿宋"/>
                <w:b/>
                <w:bCs/>
                <w:color w:val="000000" w:themeColor="text1"/>
                <w:sz w:val="30"/>
                <w:szCs w:val="30"/>
                <w:highlight w:val="none"/>
                <w14:textFill>
                  <w14:solidFill>
                    <w14:schemeClr w14:val="tx1"/>
                  </w14:solidFill>
                </w14:textFill>
              </w:rPr>
              <w:t>文件（正/副本）</w:t>
            </w:r>
          </w:p>
          <w:p w14:paraId="2E7204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w:t>
            </w:r>
            <w:r>
              <w:rPr>
                <w:rFonts w:hint="eastAsia" w:ascii="仿宋" w:hAnsi="仿宋" w:eastAsia="仿宋" w:cs="仿宋"/>
                <w:bCs/>
                <w:color w:val="000000"/>
                <w:szCs w:val="21"/>
              </w:rPr>
              <w:t>中山大学附属仁济医院</w:t>
            </w:r>
          </w:p>
          <w:p w14:paraId="6E29CB8B">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14:paraId="67058B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14:paraId="748BCD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14:paraId="51F77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14:paraId="0ED95C73">
            <w:pPr>
              <w:pStyle w:val="3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0"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14:paraId="785E219D">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2.为保证响应信息在谈判前不被透露，响应人应将《首次报价表》单独封装，信封封口处加盖公章，并在信封封面上按以下要求清楚标明：</w:t>
      </w:r>
    </w:p>
    <w:tbl>
      <w:tblPr>
        <w:tblStyle w:val="25"/>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7FF48A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692A73E5">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0" w:firstLineChars="200"/>
              <w:jc w:val="center"/>
              <w:rPr>
                <w:rFonts w:hint="eastAsia" w:ascii="仿宋" w:hAnsi="仿宋" w:eastAsia="仿宋" w:cs="仿宋"/>
                <w:b/>
                <w:bCs/>
                <w:color w:val="000000" w:themeColor="text1"/>
                <w:sz w:val="30"/>
                <w:szCs w:val="30"/>
                <w:highlight w:val="none"/>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首次报价表信封</w:t>
            </w:r>
          </w:p>
          <w:p w14:paraId="63BA3F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收件人：</w:t>
            </w:r>
            <w:r>
              <w:rPr>
                <w:rFonts w:hint="eastAsia" w:ascii="仿宋" w:hAnsi="仿宋" w:eastAsia="仿宋" w:cs="仿宋"/>
                <w:bCs/>
                <w:color w:val="000000"/>
                <w:szCs w:val="21"/>
              </w:rPr>
              <w:t>中山大学附属仁济医院</w:t>
            </w:r>
          </w:p>
          <w:p w14:paraId="0AAE6F3A">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0"/>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项目名称：填写</w:t>
            </w:r>
            <w:r>
              <w:rPr>
                <w:rFonts w:hint="eastAsia" w:ascii="仿宋" w:hAnsi="仿宋" w:eastAsia="仿宋" w:cs="仿宋"/>
                <w:bCs/>
                <w:color w:val="000000" w:themeColor="text1"/>
                <w:szCs w:val="21"/>
                <w:highlight w:val="none"/>
                <w:lang w:eastAsia="zh-CN"/>
                <w14:textFill>
                  <w14:solidFill>
                    <w14:schemeClr w14:val="tx1"/>
                  </w14:solidFill>
                </w14:textFill>
              </w:rPr>
              <w:t>谈判文件</w:t>
            </w:r>
            <w:r>
              <w:rPr>
                <w:rFonts w:hint="eastAsia" w:ascii="仿宋" w:hAnsi="仿宋" w:eastAsia="仿宋" w:cs="仿宋"/>
                <w:bCs/>
                <w:color w:val="000000" w:themeColor="text1"/>
                <w:szCs w:val="21"/>
                <w:highlight w:val="none"/>
                <w14:textFill>
                  <w14:solidFill>
                    <w14:schemeClr w14:val="tx1"/>
                  </w14:solidFill>
                </w14:textFill>
              </w:rPr>
              <w:t>第一章“</w:t>
            </w:r>
            <w:r>
              <w:rPr>
                <w:rFonts w:hint="eastAsia" w:ascii="仿宋" w:hAnsi="仿宋" w:eastAsia="仿宋" w:cs="仿宋"/>
                <w:bCs/>
                <w:color w:val="000000" w:themeColor="text1"/>
                <w:szCs w:val="21"/>
                <w:highlight w:val="none"/>
                <w:lang w:val="en-US" w:eastAsia="zh-CN"/>
                <w14:textFill>
                  <w14:solidFill>
                    <w14:schemeClr w14:val="tx1"/>
                  </w14:solidFill>
                </w14:textFill>
              </w:rPr>
              <w:t>谈判</w:t>
            </w:r>
            <w:r>
              <w:rPr>
                <w:rFonts w:hint="eastAsia" w:ascii="仿宋" w:hAnsi="仿宋" w:eastAsia="仿宋" w:cs="仿宋"/>
                <w:bCs/>
                <w:color w:val="000000" w:themeColor="text1"/>
                <w:szCs w:val="21"/>
                <w:highlight w:val="none"/>
                <w14:textFill>
                  <w14:solidFill>
                    <w14:schemeClr w14:val="tx1"/>
                  </w14:solidFill>
                </w14:textFill>
              </w:rPr>
              <w:t>邀请函”中写明的</w:t>
            </w:r>
            <w:r>
              <w:rPr>
                <w:rFonts w:hint="eastAsia" w:ascii="仿宋" w:hAnsi="仿宋" w:eastAsia="仿宋" w:cs="仿宋"/>
                <w:bCs/>
                <w:color w:val="000000" w:themeColor="text1"/>
                <w:szCs w:val="20"/>
                <w:highlight w:val="none"/>
                <w14:textFill>
                  <w14:solidFill>
                    <w14:schemeClr w14:val="tx1"/>
                  </w14:solidFill>
                </w14:textFill>
              </w:rPr>
              <w:t>项目名称</w:t>
            </w:r>
          </w:p>
          <w:p w14:paraId="488580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lang w:val="en-US" w:eastAsia="zh-CN"/>
                <w14:textFill>
                  <w14:solidFill>
                    <w14:schemeClr w14:val="tx1"/>
                  </w14:solidFill>
                </w14:textFill>
              </w:rPr>
              <w:t>响应人</w:t>
            </w:r>
            <w:r>
              <w:rPr>
                <w:rFonts w:hint="eastAsia" w:ascii="仿宋" w:hAnsi="仿宋" w:eastAsia="仿宋" w:cs="仿宋"/>
                <w:bCs/>
                <w:color w:val="000000" w:themeColor="text1"/>
                <w:szCs w:val="21"/>
                <w:highlight w:val="none"/>
                <w14:textFill>
                  <w14:solidFill>
                    <w14:schemeClr w14:val="tx1"/>
                  </w14:solidFill>
                </w14:textFill>
              </w:rPr>
              <w:t>名称（</w:t>
            </w:r>
            <w:r>
              <w:rPr>
                <w:rFonts w:hint="eastAsia" w:ascii="仿宋" w:hAnsi="仿宋" w:eastAsia="仿宋" w:cs="仿宋"/>
                <w:bCs/>
                <w:color w:val="000000" w:themeColor="text1"/>
                <w:szCs w:val="21"/>
                <w:highlight w:val="none"/>
                <w:lang w:val="en-US" w:eastAsia="zh-CN"/>
                <w14:textFill>
                  <w14:solidFill>
                    <w14:schemeClr w14:val="tx1"/>
                  </w14:solidFill>
                </w14:textFill>
              </w:rPr>
              <w:t>加</w:t>
            </w:r>
            <w:r>
              <w:rPr>
                <w:rFonts w:hint="eastAsia" w:ascii="仿宋" w:hAnsi="仿宋" w:eastAsia="仿宋" w:cs="仿宋"/>
                <w:bCs/>
                <w:color w:val="000000" w:themeColor="text1"/>
                <w:szCs w:val="21"/>
                <w:highlight w:val="none"/>
                <w14:textFill>
                  <w14:solidFill>
                    <w14:schemeClr w14:val="tx1"/>
                  </w14:solidFill>
                </w14:textFill>
              </w:rPr>
              <w:t>盖</w:t>
            </w:r>
            <w:r>
              <w:rPr>
                <w:rFonts w:hint="eastAsia" w:ascii="仿宋" w:hAnsi="仿宋" w:eastAsia="仿宋" w:cs="仿宋"/>
                <w:bCs/>
                <w:color w:val="000000" w:themeColor="text1"/>
                <w:szCs w:val="21"/>
                <w:highlight w:val="none"/>
                <w:lang w:val="en-US" w:eastAsia="zh-CN"/>
                <w14:textFill>
                  <w14:solidFill>
                    <w14:schemeClr w14:val="tx1"/>
                  </w14:solidFill>
                </w14:textFill>
              </w:rPr>
              <w:t>公</w:t>
            </w:r>
            <w:r>
              <w:rPr>
                <w:rFonts w:hint="eastAsia" w:ascii="仿宋" w:hAnsi="仿宋" w:eastAsia="仿宋" w:cs="仿宋"/>
                <w:bCs/>
                <w:color w:val="000000" w:themeColor="text1"/>
                <w:szCs w:val="21"/>
                <w:highlight w:val="none"/>
                <w14:textFill>
                  <w14:solidFill>
                    <w14:schemeClr w14:val="tx1"/>
                  </w14:solidFill>
                </w14:textFill>
              </w:rPr>
              <w:t>章）：</w:t>
            </w:r>
          </w:p>
          <w:p w14:paraId="4C6350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 系 人：</w:t>
            </w:r>
          </w:p>
          <w:p w14:paraId="2423FA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bCs/>
                <w:color w:val="000000" w:themeColor="text1"/>
                <w:szCs w:val="21"/>
                <w:highlight w:val="none"/>
                <w14:textFill>
                  <w14:solidFill>
                    <w14:schemeClr w14:val="tx1"/>
                  </w14:solidFill>
                </w14:textFill>
              </w:rPr>
              <w:t>联系电话：</w:t>
            </w:r>
          </w:p>
          <w:p w14:paraId="5E6CB060">
            <w:pPr>
              <w:pStyle w:val="3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0" w:firstLineChars="200"/>
              <w:jc w:val="center"/>
              <w:textAlignment w:val="auto"/>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36"/>
                <w:highlight w:val="none"/>
                <w14:textFill>
                  <w14:solidFill>
                    <w14:schemeClr w14:val="tx1"/>
                  </w14:solidFill>
                </w14:textFill>
              </w:rPr>
              <w:t>本项目</w:t>
            </w:r>
            <w:r>
              <w:rPr>
                <w:rFonts w:hint="eastAsia" w:ascii="仿宋" w:hAnsi="仿宋" w:eastAsia="仿宋" w:cs="仿宋"/>
                <w:b/>
                <w:bCs/>
                <w:color w:val="000000" w:themeColor="text1"/>
                <w:sz w:val="24"/>
                <w:szCs w:val="36"/>
                <w:highlight w:val="none"/>
                <w:lang w:val="en-US" w:eastAsia="zh-CN"/>
                <w14:textFill>
                  <w14:solidFill>
                    <w14:schemeClr w14:val="tx1"/>
                  </w14:solidFill>
                </w14:textFill>
              </w:rPr>
              <w:t>谈判会议</w:t>
            </w:r>
            <w:r>
              <w:rPr>
                <w:rFonts w:hint="eastAsia" w:ascii="仿宋" w:hAnsi="仿宋" w:eastAsia="仿宋" w:cs="仿宋"/>
                <w:b/>
                <w:bCs/>
                <w:color w:val="000000" w:themeColor="text1"/>
                <w:sz w:val="24"/>
                <w:szCs w:val="36"/>
                <w:highlight w:val="none"/>
                <w:lang w:eastAsia="zh-CN"/>
                <w14:textFill>
                  <w14:solidFill>
                    <w14:schemeClr w14:val="tx1"/>
                  </w14:solidFill>
                </w14:textFill>
              </w:rPr>
              <w:t>之前</w:t>
            </w:r>
            <w:r>
              <w:rPr>
                <w:rFonts w:hint="eastAsia" w:ascii="仿宋" w:hAnsi="仿宋" w:eastAsia="仿宋" w:cs="仿宋"/>
                <w:b/>
                <w:bCs/>
                <w:color w:val="000000" w:themeColor="text1"/>
                <w:sz w:val="24"/>
                <w:szCs w:val="36"/>
                <w:highlight w:val="none"/>
                <w14:textFill>
                  <w14:solidFill>
                    <w14:schemeClr w14:val="tx1"/>
                  </w14:solidFill>
                </w14:textFill>
              </w:rPr>
              <w:t>不得启封</w:t>
            </w:r>
          </w:p>
        </w:tc>
      </w:tr>
    </w:tbl>
    <w:p w14:paraId="5B01DF1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7586EE2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31AE837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6F7767C9">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6C51B8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4E4B4EA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1940AC7C">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val="en-US" w:eastAsia="zh-CN"/>
        </w:rPr>
        <w:t>谈判</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18C79823">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21E29194">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1FEC343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谈判邀请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14:paraId="209103CF">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谈判会议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60E5FA50">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0076BB99">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5976F06B">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w:t>
      </w:r>
      <w:r>
        <w:rPr>
          <w:rFonts w:hint="eastAsia" w:ascii="仿宋" w:hAnsi="仿宋" w:eastAsia="仿宋" w:cs="仿宋"/>
          <w:b w:val="0"/>
          <w:bCs/>
          <w:color w:val="000000"/>
          <w:sz w:val="24"/>
          <w:szCs w:val="24"/>
          <w:highlight w:val="none"/>
          <w:lang w:val="en-US" w:eastAsia="zh-CN"/>
        </w:rPr>
        <w:t>谈判会议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14:paraId="4B757CA9">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5116E7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14:paraId="46F0BB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四、谈判会议和评审原则</w:t>
      </w:r>
    </w:p>
    <w:p w14:paraId="5F4C884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（一）组织谈判会议</w:t>
      </w:r>
    </w:p>
    <w:p w14:paraId="778A416D">
      <w:pPr>
        <w:pStyle w:val="3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1.采购人按照约定的时间、地点组织谈判会议。原则上应有采购人代表和响应人代表参加，参加谈判会议的代表应签到以证明出席。</w:t>
      </w:r>
    </w:p>
    <w:p w14:paraId="712CFAB3">
      <w:pPr>
        <w:pStyle w:val="35"/>
        <w:keepNext w:val="0"/>
        <w:keepLines w:val="0"/>
        <w:pageBreakBefore w:val="0"/>
        <w:widowControl w:val="0"/>
        <w:tabs>
          <w:tab w:val="left" w:pos="7980"/>
        </w:tabs>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2.谈判会议正式开始前时，由响应人或其推选的代表检查响应文件的密封情况。</w:t>
      </w:r>
      <w:r>
        <w:rPr>
          <w:rFonts w:hint="eastAsia" w:ascii="仿宋" w:hAnsi="仿宋" w:eastAsia="仿宋" w:cs="仿宋"/>
          <w:b w:val="0"/>
          <w:bCs w:val="0"/>
          <w:color w:val="auto"/>
          <w:sz w:val="24"/>
          <w:szCs w:val="24"/>
          <w:highlight w:val="none"/>
          <w:lang w:val="en-US" w:eastAsia="zh-CN"/>
        </w:rPr>
        <w:t>在谈判过程中，评审委员会应当严格遵循保密原则，未经响应供应商同意不得向任何人透露当事人技术、价格和其他重要信息。</w:t>
      </w:r>
    </w:p>
    <w:p w14:paraId="44776E1F">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评审委员会根据谈判文件规定的程序、评定成交的标准等事项与实质性响应谈判文件要求的供应商进行谈判。评审委员会所有成员应当集中与单一供应商分别进行谈判，并给予所有参加谈判的供应商平等的谈判机会。</w:t>
      </w:r>
    </w:p>
    <w:p w14:paraId="418391BD">
      <w:pPr>
        <w:pStyle w:val="3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在谈判过程中，评审委员会可以根据谈判文件和谈判情况实质性变动采购需求中的技术、服务要求以及合同条款，但不得变动谈判文件中的其他内容。实质性变动的内容，须经采购人代表确认。在此情况下，评审委员会将以书面形式将修改内容同时通知所有参加谈判的供应商。对谈判文件作出的实质性变动是谈判文件的有效组成部分。</w:t>
      </w:r>
    </w:p>
    <w:p w14:paraId="5F98472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5.供应商可以根据上一轮谈判情况对谈判报价内容进行调整和提出新的报价。谈判结束后，所有继续参加谈判的供应商在规定时间内提交最后报价。最后报价是供应商响应文件的有效组成部分。</w:t>
      </w:r>
    </w:p>
    <w:p w14:paraId="17E170BE">
      <w:pPr>
        <w:pStyle w:val="3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6.最后报价时间过后，供应商不得对报价进行修改、撤回或撤销。</w:t>
      </w:r>
    </w:p>
    <w:p w14:paraId="7AC38F10">
      <w:pPr>
        <w:pStyle w:val="3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7.评审委员会应当根据评审记录和评审结果编写评审报告。</w:t>
      </w:r>
    </w:p>
    <w:p w14:paraId="7EC89BC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（二）评审原则</w:t>
      </w:r>
    </w:p>
    <w:p w14:paraId="20BE9146">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14:paraId="70C6EAA6">
      <w:pPr>
        <w:pStyle w:val="3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b w:val="0"/>
          <w:bCs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2.本次评审采用最低价法，</w:t>
      </w:r>
      <w:r>
        <w:rPr>
          <w:rFonts w:hint="eastAsia" w:ascii="仿宋" w:hAnsi="仿宋" w:eastAsia="仿宋" w:cs="仿宋"/>
          <w:b/>
          <w:bCs/>
          <w:color w:val="auto"/>
          <w:sz w:val="24"/>
          <w:szCs w:val="24"/>
          <w:highlight w:val="none"/>
          <w:lang w:val="en-US" w:eastAsia="zh-CN"/>
        </w:rPr>
        <w:t>设有现场谈判报价环节，最终报价以现场谈判的最终报价为准。</w:t>
      </w:r>
    </w:p>
    <w:p w14:paraId="6B326F5E">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14:paraId="100A5C6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评审委员会根据《符合性审查表》内容逐条对响应文件进行符合性评审，审查每份响应文件是否符合谈判文件的商务、技术中的实质性要求。对符合性评审认定意见不一致的，评审委员会按少数服从多数原则表决决定。</w:t>
      </w:r>
    </w:p>
    <w:p w14:paraId="06F67B16">
      <w:pPr>
        <w:pStyle w:val="3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5.资格审查或符合性审查不通过的均视为无效响应。</w:t>
      </w:r>
    </w:p>
    <w:p w14:paraId="6D90DBE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6.评审内容：评审委员会对符合资质要求且实质上响应谈判文件要求的响应文件进行评价和比较。    </w:t>
      </w:r>
    </w:p>
    <w:p w14:paraId="525524A0">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7.资格审查</w:t>
      </w:r>
    </w:p>
    <w:tbl>
      <w:tblPr>
        <w:tblStyle w:val="50"/>
        <w:tblpPr w:leftFromText="180" w:rightFromText="180" w:vertAnchor="text" w:horzAnchor="page" w:tblpX="1552" w:tblpY="493"/>
        <w:tblOverlap w:val="never"/>
        <w:tblW w:w="9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4615"/>
        <w:gridCol w:w="3725"/>
      </w:tblGrid>
      <w:tr w14:paraId="5FEAE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737" w:type="dxa"/>
            <w:shd w:val="clear" w:color="auto" w:fill="F5F5F5"/>
            <w:vAlign w:val="center"/>
          </w:tcPr>
          <w:p w14:paraId="03F6367D">
            <w:pPr>
              <w:jc w:val="center"/>
              <w:rPr>
                <w:rFonts w:hint="eastAsia" w:ascii="仿宋" w:hAnsi="仿宋" w:eastAsia="仿宋" w:cs="仿宋"/>
                <w:b/>
                <w:bCs/>
              </w:rPr>
            </w:pPr>
            <w:r>
              <w:rPr>
                <w:rFonts w:hint="eastAsia" w:ascii="仿宋" w:hAnsi="仿宋" w:eastAsia="仿宋" w:cs="仿宋"/>
                <w:b/>
                <w:bCs/>
              </w:rPr>
              <w:t>序号</w:t>
            </w:r>
          </w:p>
        </w:tc>
        <w:tc>
          <w:tcPr>
            <w:tcW w:w="8340" w:type="dxa"/>
            <w:gridSpan w:val="2"/>
            <w:shd w:val="clear" w:color="auto" w:fill="F5F5F5"/>
            <w:vAlign w:val="center"/>
          </w:tcPr>
          <w:p w14:paraId="1453214A">
            <w:pPr>
              <w:jc w:val="center"/>
              <w:rPr>
                <w:rFonts w:hint="eastAsia" w:ascii="仿宋" w:hAnsi="仿宋" w:eastAsia="仿宋" w:cs="仿宋"/>
                <w:b/>
                <w:bCs/>
              </w:rPr>
            </w:pPr>
            <w:r>
              <w:rPr>
                <w:rFonts w:hint="eastAsia" w:ascii="仿宋" w:hAnsi="仿宋" w:eastAsia="仿宋" w:cs="仿宋"/>
                <w:b/>
                <w:bCs/>
              </w:rPr>
              <w:t>资格审查内容</w:t>
            </w:r>
          </w:p>
        </w:tc>
      </w:tr>
      <w:tr w14:paraId="2BC26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2" w:hRule="atLeast"/>
          <w:jc w:val="center"/>
        </w:trPr>
        <w:tc>
          <w:tcPr>
            <w:tcW w:w="737" w:type="dxa"/>
            <w:vAlign w:val="center"/>
          </w:tcPr>
          <w:p w14:paraId="521D11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4615" w:type="dxa"/>
            <w:vAlign w:val="center"/>
          </w:tcPr>
          <w:p w14:paraId="3B939E0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①具有良好的商业信誉和健全的财务会计制度；</w:t>
            </w:r>
          </w:p>
          <w:p w14:paraId="608D875D">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②有依法缴纳税收和社会保障资金的良好记录；</w:t>
            </w:r>
          </w:p>
          <w:p w14:paraId="49E6F74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③具备履行合同所必需的设备和专业技术能力；</w:t>
            </w:r>
          </w:p>
          <w:p w14:paraId="0F8AE1F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④参加本次采购活动前三年内，在经营活动中没有重大违法记录。</w:t>
            </w:r>
          </w:p>
        </w:tc>
        <w:tc>
          <w:tcPr>
            <w:tcW w:w="3725" w:type="dxa"/>
            <w:vAlign w:val="center"/>
          </w:tcPr>
          <w:p w14:paraId="4270554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仿宋" w:hAnsi="仿宋" w:eastAsia="仿宋" w:cs="仿宋"/>
                <w:lang w:val="en-US" w:eastAsia="zh-CN"/>
              </w:rPr>
            </w:pPr>
            <w:r>
              <w:rPr>
                <w:rFonts w:hint="eastAsia" w:ascii="仿宋" w:hAnsi="仿宋" w:eastAsia="仿宋" w:cs="仿宋"/>
              </w:rPr>
              <w:t>出具有效的声明函加盖公章，格式</w:t>
            </w:r>
            <w:r>
              <w:rPr>
                <w:rFonts w:hint="eastAsia" w:ascii="仿宋" w:hAnsi="仿宋" w:eastAsia="仿宋" w:cs="仿宋"/>
                <w:lang w:eastAsia="zh-CN"/>
              </w:rPr>
              <w:t>详见《第六章</w:t>
            </w:r>
            <w:r>
              <w:rPr>
                <w:rFonts w:hint="eastAsia" w:ascii="仿宋" w:hAnsi="仿宋" w:eastAsia="仿宋" w:cs="仿宋"/>
                <w:lang w:val="en-US" w:eastAsia="zh-CN"/>
              </w:rPr>
              <w:t xml:space="preserve"> 响应文件编制要求》。</w:t>
            </w:r>
          </w:p>
        </w:tc>
      </w:tr>
      <w:tr w14:paraId="5F83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737" w:type="dxa"/>
            <w:vAlign w:val="center"/>
          </w:tcPr>
          <w:p w14:paraId="131035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4615" w:type="dxa"/>
            <w:vAlign w:val="center"/>
          </w:tcPr>
          <w:p w14:paraId="6D835D8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法定代表人或单位负责人为同一人或者存在直接控股、管理关系的不同响应单位，不得参加同一合同项下的采购活动。</w:t>
            </w:r>
          </w:p>
        </w:tc>
        <w:tc>
          <w:tcPr>
            <w:tcW w:w="3725" w:type="dxa"/>
            <w:vAlign w:val="center"/>
          </w:tcPr>
          <w:p w14:paraId="34DB0C2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出具有效的声明函加盖公章，格式</w:t>
            </w:r>
            <w:r>
              <w:rPr>
                <w:rFonts w:hint="eastAsia" w:ascii="仿宋" w:hAnsi="仿宋" w:eastAsia="仿宋" w:cs="仿宋"/>
                <w:lang w:eastAsia="zh-CN"/>
              </w:rPr>
              <w:t>详见《第六章</w:t>
            </w:r>
            <w:r>
              <w:rPr>
                <w:rFonts w:hint="eastAsia" w:ascii="仿宋" w:hAnsi="仿宋" w:eastAsia="仿宋" w:cs="仿宋"/>
                <w:lang w:val="en-US" w:eastAsia="zh-CN"/>
              </w:rPr>
              <w:t xml:space="preserve"> 响应文件编制要求》。</w:t>
            </w:r>
          </w:p>
        </w:tc>
      </w:tr>
      <w:tr w14:paraId="50E22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7" w:hRule="atLeast"/>
          <w:jc w:val="center"/>
        </w:trPr>
        <w:tc>
          <w:tcPr>
            <w:tcW w:w="737" w:type="dxa"/>
            <w:vAlign w:val="center"/>
          </w:tcPr>
          <w:p w14:paraId="22D3FA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3</w:t>
            </w:r>
          </w:p>
        </w:tc>
        <w:tc>
          <w:tcPr>
            <w:tcW w:w="4615" w:type="dxa"/>
            <w:vAlign w:val="center"/>
          </w:tcPr>
          <w:p w14:paraId="0100BBCE">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为本采购项目提供过整体设计、规范编制或者项目管理、监理、检测等服务的供应商及其附属机构，不得再参加本采购项目的响应。</w:t>
            </w:r>
          </w:p>
        </w:tc>
        <w:tc>
          <w:tcPr>
            <w:tcW w:w="3725" w:type="dxa"/>
            <w:vAlign w:val="center"/>
          </w:tcPr>
          <w:p w14:paraId="1702AE4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出具有效的声明函加盖公章，格式</w:t>
            </w:r>
            <w:r>
              <w:rPr>
                <w:rFonts w:hint="eastAsia" w:ascii="仿宋" w:hAnsi="仿宋" w:eastAsia="仿宋" w:cs="仿宋"/>
                <w:lang w:eastAsia="zh-CN"/>
              </w:rPr>
              <w:t>详见《第六章</w:t>
            </w:r>
            <w:r>
              <w:rPr>
                <w:rFonts w:hint="eastAsia" w:ascii="仿宋" w:hAnsi="仿宋" w:eastAsia="仿宋" w:cs="仿宋"/>
                <w:lang w:val="en-US" w:eastAsia="zh-CN"/>
              </w:rPr>
              <w:t xml:space="preserve"> 响应文件编制要求》。</w:t>
            </w:r>
          </w:p>
        </w:tc>
      </w:tr>
      <w:tr w14:paraId="45F84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jc w:val="center"/>
        </w:trPr>
        <w:tc>
          <w:tcPr>
            <w:tcW w:w="737" w:type="dxa"/>
            <w:vAlign w:val="center"/>
          </w:tcPr>
          <w:p w14:paraId="4B4ADA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4</w:t>
            </w:r>
          </w:p>
        </w:tc>
        <w:tc>
          <w:tcPr>
            <w:tcW w:w="4615" w:type="dxa"/>
            <w:vAlign w:val="center"/>
          </w:tcPr>
          <w:p w14:paraId="36DAA29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本项目不接受联合体报名，成交供应商不得以任何方式转包或分包本项目。</w:t>
            </w:r>
          </w:p>
        </w:tc>
        <w:tc>
          <w:tcPr>
            <w:tcW w:w="3725" w:type="dxa"/>
            <w:vAlign w:val="center"/>
          </w:tcPr>
          <w:p w14:paraId="3C7BE84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出具有效的声明函加盖公章，格式</w:t>
            </w:r>
            <w:r>
              <w:rPr>
                <w:rFonts w:hint="eastAsia" w:ascii="仿宋" w:hAnsi="仿宋" w:eastAsia="仿宋" w:cs="仿宋"/>
                <w:lang w:eastAsia="zh-CN"/>
              </w:rPr>
              <w:t>详见《第六章</w:t>
            </w:r>
            <w:r>
              <w:rPr>
                <w:rFonts w:hint="eastAsia" w:ascii="仿宋" w:hAnsi="仿宋" w:eastAsia="仿宋" w:cs="仿宋"/>
                <w:lang w:val="en-US" w:eastAsia="zh-CN"/>
              </w:rPr>
              <w:t xml:space="preserve"> 响应文件编制要求》。</w:t>
            </w:r>
          </w:p>
        </w:tc>
      </w:tr>
      <w:tr w14:paraId="10DA3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jc w:val="center"/>
        </w:trPr>
        <w:tc>
          <w:tcPr>
            <w:tcW w:w="737" w:type="dxa"/>
            <w:vAlign w:val="center"/>
          </w:tcPr>
          <w:p w14:paraId="55F108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5</w:t>
            </w:r>
          </w:p>
        </w:tc>
        <w:tc>
          <w:tcPr>
            <w:tcW w:w="4615" w:type="dxa"/>
            <w:vAlign w:val="center"/>
          </w:tcPr>
          <w:p w14:paraId="031CF58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lang w:eastAsia="zh-CN"/>
              </w:rPr>
              <w:t>谈判</w:t>
            </w:r>
            <w:r>
              <w:rPr>
                <w:rFonts w:hint="eastAsia" w:ascii="仿宋" w:hAnsi="仿宋" w:eastAsia="仿宋" w:cs="仿宋"/>
              </w:rPr>
              <w:t>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w:t>
            </w:r>
          </w:p>
        </w:tc>
        <w:tc>
          <w:tcPr>
            <w:tcW w:w="3725" w:type="dxa"/>
            <w:vAlign w:val="center"/>
          </w:tcPr>
          <w:p w14:paraId="41FE5EF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响应人无需提供证明资料，以</w:t>
            </w:r>
            <w:r>
              <w:rPr>
                <w:rFonts w:hint="eastAsia" w:ascii="仿宋" w:hAnsi="仿宋" w:eastAsia="仿宋" w:cs="仿宋"/>
                <w:lang w:eastAsia="zh-CN"/>
              </w:rPr>
              <w:t>谈判</w:t>
            </w:r>
            <w:r>
              <w:rPr>
                <w:rFonts w:hint="eastAsia" w:ascii="仿宋" w:hAnsi="仿宋" w:eastAsia="仿宋" w:cs="仿宋"/>
              </w:rPr>
              <w:t>会议现场查询结果为准</w:t>
            </w:r>
          </w:p>
        </w:tc>
      </w:tr>
      <w:tr w14:paraId="36C16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jc w:val="center"/>
        </w:trPr>
        <w:tc>
          <w:tcPr>
            <w:tcW w:w="737" w:type="dxa"/>
            <w:vAlign w:val="center"/>
          </w:tcPr>
          <w:p w14:paraId="2C3792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6</w:t>
            </w:r>
          </w:p>
        </w:tc>
        <w:tc>
          <w:tcPr>
            <w:tcW w:w="4615" w:type="dxa"/>
            <w:vAlign w:val="center"/>
          </w:tcPr>
          <w:p w14:paraId="2730B29B">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响应人必须是具有独立承担民事责任能力的在中华人民共和国境内注册的法人或其他组织。</w:t>
            </w:r>
          </w:p>
        </w:tc>
        <w:tc>
          <w:tcPr>
            <w:tcW w:w="3725" w:type="dxa"/>
            <w:vAlign w:val="center"/>
          </w:tcPr>
          <w:p w14:paraId="12739EB1">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tc>
      </w:tr>
      <w:tr w14:paraId="41478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jc w:val="center"/>
        </w:trPr>
        <w:tc>
          <w:tcPr>
            <w:tcW w:w="737" w:type="dxa"/>
            <w:vAlign w:val="center"/>
          </w:tcPr>
          <w:p w14:paraId="43509F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7</w:t>
            </w:r>
          </w:p>
        </w:tc>
        <w:tc>
          <w:tcPr>
            <w:tcW w:w="4615" w:type="dxa"/>
            <w:vAlign w:val="center"/>
          </w:tcPr>
          <w:p w14:paraId="32AC2CD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rPr>
              <w:t>供应商必须具有中华人民共和国工业和信息化部颁发的《中华人民共和国基础电信业务经营许可证》。（分支机构投标，须取得具有法人资格的总公司（总所）出具给分支机构的授权书。已由总公司（总所）授权的，总公司（总所）取得的相关资质证书对分支机构有效，法律法规或者行业另有规定的除外。）</w:t>
            </w:r>
          </w:p>
        </w:tc>
        <w:tc>
          <w:tcPr>
            <w:tcW w:w="3725" w:type="dxa"/>
            <w:vAlign w:val="center"/>
          </w:tcPr>
          <w:p w14:paraId="13BEA55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lang w:eastAsia="zh-CN"/>
              </w:rPr>
            </w:pPr>
            <w:r>
              <w:rPr>
                <w:rFonts w:hint="eastAsia" w:ascii="仿宋" w:hAnsi="仿宋" w:eastAsia="仿宋" w:cs="仿宋"/>
              </w:rPr>
              <w:t>提供证书复印件（如国家另有规定，则适用其规定）</w:t>
            </w:r>
            <w:r>
              <w:rPr>
                <w:rFonts w:hint="eastAsia" w:ascii="仿宋" w:hAnsi="仿宋" w:eastAsia="仿宋" w:cs="仿宋"/>
                <w:lang w:eastAsia="zh-CN"/>
              </w:rPr>
              <w:t>，并加盖公章。</w:t>
            </w:r>
          </w:p>
        </w:tc>
      </w:tr>
      <w:tr w14:paraId="1E4E0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jc w:val="center"/>
        </w:trPr>
        <w:tc>
          <w:tcPr>
            <w:tcW w:w="737" w:type="dxa"/>
            <w:vAlign w:val="center"/>
          </w:tcPr>
          <w:p w14:paraId="5FA06A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8</w:t>
            </w:r>
          </w:p>
        </w:tc>
        <w:tc>
          <w:tcPr>
            <w:tcW w:w="4615" w:type="dxa"/>
            <w:vAlign w:val="center"/>
          </w:tcPr>
          <w:p w14:paraId="09A7C46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lang w:val="en-US" w:eastAsia="zh-CN"/>
              </w:rPr>
            </w:pPr>
            <w:r>
              <w:rPr>
                <w:rFonts w:hint="eastAsia" w:ascii="仿宋" w:hAnsi="仿宋" w:eastAsia="仿宋" w:cs="仿宋"/>
                <w:lang w:val="en-US" w:eastAsia="zh-CN"/>
              </w:rPr>
              <w:t>出具加盖公章、有单位负责人（法定代表人）签名的《供应商廉洁守约承诺书》。</w:t>
            </w:r>
          </w:p>
        </w:tc>
        <w:tc>
          <w:tcPr>
            <w:tcW w:w="3725" w:type="dxa"/>
            <w:vAlign w:val="center"/>
          </w:tcPr>
          <w:p w14:paraId="4280272C">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 w:hAnsi="仿宋" w:eastAsia="仿宋" w:cs="仿宋"/>
              </w:rPr>
            </w:pPr>
            <w:r>
              <w:rPr>
                <w:rFonts w:hint="eastAsia" w:ascii="仿宋" w:hAnsi="仿宋" w:eastAsia="仿宋" w:cs="仿宋"/>
                <w:lang w:val="en-US" w:eastAsia="zh-CN"/>
              </w:rPr>
              <w:t>出具有效的加盖公章承诺书，格式详见</w:t>
            </w:r>
            <w:r>
              <w:rPr>
                <w:rFonts w:hint="eastAsia" w:ascii="仿宋" w:hAnsi="仿宋" w:eastAsia="仿宋" w:cs="仿宋"/>
                <w:lang w:eastAsia="zh-CN"/>
              </w:rPr>
              <w:t>《第六章</w:t>
            </w:r>
            <w:r>
              <w:rPr>
                <w:rFonts w:hint="eastAsia" w:ascii="仿宋" w:hAnsi="仿宋" w:eastAsia="仿宋" w:cs="仿宋"/>
                <w:lang w:val="en-US" w:eastAsia="zh-CN"/>
              </w:rPr>
              <w:t xml:space="preserve"> 响应文件编制要求》，不得擅自删改。</w:t>
            </w:r>
          </w:p>
        </w:tc>
      </w:tr>
    </w:tbl>
    <w:p w14:paraId="0F80F7E5">
      <w:pPr>
        <w:pStyle w:val="2"/>
        <w:rPr>
          <w:rFonts w:hint="eastAsia"/>
        </w:rPr>
      </w:pPr>
    </w:p>
    <w:p w14:paraId="619C3111">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资格审查第8条所要求的《供应商廉洁守约承诺书》，响应人除了在响应文件中装订成册，须在递交谈判文件时另外提供一份盖章签字版的承诺书。若未单独提供，可能影响对响应文件的评价，但不作为一票否决的条款。</w:t>
      </w:r>
    </w:p>
    <w:p w14:paraId="136FA6E0">
      <w:pPr>
        <w:pStyle w:val="35"/>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符合性审查</w:t>
      </w:r>
    </w:p>
    <w:tbl>
      <w:tblPr>
        <w:tblStyle w:val="50"/>
        <w:tblpPr w:leftFromText="180" w:rightFromText="180" w:vertAnchor="text" w:horzAnchor="page" w:tblpX="1539" w:tblpY="245"/>
        <w:tblOverlap w:val="never"/>
        <w:tblW w:w="90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6"/>
        <w:gridCol w:w="1588"/>
        <w:gridCol w:w="6762"/>
      </w:tblGrid>
      <w:tr w14:paraId="312BA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36" w:type="dxa"/>
            <w:shd w:val="clear" w:color="auto" w:fill="F5F5F5"/>
            <w:vAlign w:val="center"/>
          </w:tcPr>
          <w:p w14:paraId="391AFDA2">
            <w:pPr>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1588" w:type="dxa"/>
            <w:shd w:val="clear" w:color="auto" w:fill="F5F5F5"/>
            <w:vAlign w:val="center"/>
          </w:tcPr>
          <w:p w14:paraId="2F61E50C">
            <w:pPr>
              <w:jc w:val="cente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符合性审查内容</w:t>
            </w:r>
          </w:p>
        </w:tc>
        <w:tc>
          <w:tcPr>
            <w:tcW w:w="6762" w:type="dxa"/>
            <w:shd w:val="clear" w:color="auto" w:fill="F5F5F5"/>
            <w:vAlign w:val="center"/>
          </w:tcPr>
          <w:p w14:paraId="63A90CBD">
            <w:pPr>
              <w:jc w:val="center"/>
              <w:rPr>
                <w:rFonts w:hint="eastAsia" w:ascii="仿宋" w:hAnsi="仿宋" w:eastAsia="仿宋" w:cs="仿宋"/>
                <w:b/>
                <w:bCs/>
                <w:sz w:val="21"/>
                <w:szCs w:val="21"/>
              </w:rPr>
            </w:pPr>
            <w:r>
              <w:rPr>
                <w:rFonts w:hint="eastAsia" w:ascii="仿宋" w:hAnsi="仿宋" w:eastAsia="仿宋" w:cs="仿宋"/>
                <w:b/>
                <w:bCs/>
                <w:sz w:val="21"/>
                <w:szCs w:val="21"/>
                <w:lang w:eastAsia="zh-CN"/>
              </w:rPr>
              <w:t>符合性审查</w:t>
            </w:r>
            <w:r>
              <w:rPr>
                <w:rFonts w:hint="eastAsia" w:ascii="仿宋" w:hAnsi="仿宋" w:eastAsia="仿宋" w:cs="仿宋"/>
                <w:b/>
                <w:bCs/>
                <w:sz w:val="21"/>
                <w:szCs w:val="21"/>
              </w:rPr>
              <w:t>具体描述</w:t>
            </w:r>
          </w:p>
        </w:tc>
      </w:tr>
      <w:tr w14:paraId="328B3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736" w:type="dxa"/>
            <w:vAlign w:val="center"/>
          </w:tcPr>
          <w:p w14:paraId="323AB92D">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588" w:type="dxa"/>
            <w:vAlign w:val="center"/>
          </w:tcPr>
          <w:p w14:paraId="755F71DC">
            <w:pPr>
              <w:jc w:val="center"/>
              <w:rPr>
                <w:rFonts w:hint="eastAsia" w:ascii="仿宋" w:hAnsi="仿宋" w:eastAsia="仿宋" w:cs="仿宋"/>
                <w:sz w:val="21"/>
                <w:szCs w:val="21"/>
              </w:rPr>
            </w:pPr>
            <w:r>
              <w:rPr>
                <w:rFonts w:hint="eastAsia" w:ascii="仿宋" w:hAnsi="仿宋" w:eastAsia="仿宋" w:cs="仿宋"/>
                <w:sz w:val="21"/>
                <w:szCs w:val="21"/>
              </w:rPr>
              <w:t>响应报价</w:t>
            </w:r>
          </w:p>
        </w:tc>
        <w:tc>
          <w:tcPr>
            <w:tcW w:w="6762" w:type="dxa"/>
            <w:vAlign w:val="center"/>
          </w:tcPr>
          <w:p w14:paraId="2FEA5159">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响应报价：</w:t>
            </w:r>
          </w:p>
          <w:p w14:paraId="652303B1">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①响应报价未超过本项目最高限价，单项报价也未超过对应服务的单项限价。</w:t>
            </w:r>
          </w:p>
          <w:p w14:paraId="14ACA6F2">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②对本项目的全部内容进行响应报价。</w:t>
            </w:r>
          </w:p>
          <w:p w14:paraId="26CC2D29">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15B3A9FC">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④响应报价是唯一确定的。</w:t>
            </w:r>
          </w:p>
          <w:p w14:paraId="33B913BB">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 xml:space="preserve">⑤响应报价均应包含国家规定的税费。 </w:t>
            </w:r>
          </w:p>
        </w:tc>
      </w:tr>
      <w:tr w14:paraId="0A85B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736" w:type="dxa"/>
            <w:vAlign w:val="center"/>
          </w:tcPr>
          <w:p w14:paraId="31125A10">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588" w:type="dxa"/>
            <w:vAlign w:val="center"/>
          </w:tcPr>
          <w:p w14:paraId="2D65B241">
            <w:pPr>
              <w:jc w:val="center"/>
              <w:rPr>
                <w:rFonts w:hint="eastAsia" w:ascii="仿宋" w:hAnsi="仿宋" w:eastAsia="仿宋" w:cs="仿宋"/>
                <w:sz w:val="21"/>
                <w:szCs w:val="21"/>
              </w:rPr>
            </w:pPr>
            <w:r>
              <w:rPr>
                <w:rFonts w:hint="eastAsia" w:ascii="仿宋" w:hAnsi="仿宋" w:eastAsia="仿宋" w:cs="仿宋"/>
                <w:sz w:val="21"/>
                <w:szCs w:val="21"/>
              </w:rPr>
              <w:t>响应有效期</w:t>
            </w:r>
          </w:p>
        </w:tc>
        <w:tc>
          <w:tcPr>
            <w:tcW w:w="6762" w:type="dxa"/>
            <w:vAlign w:val="center"/>
          </w:tcPr>
          <w:p w14:paraId="609C17C5">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提供《响应承诺函》，响应有效期为提交响应文件的截止之日起90天</w:t>
            </w:r>
          </w:p>
        </w:tc>
      </w:tr>
      <w:tr w14:paraId="745EB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736" w:type="dxa"/>
            <w:vAlign w:val="center"/>
          </w:tcPr>
          <w:p w14:paraId="266C0554">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588" w:type="dxa"/>
            <w:shd w:val="clear" w:color="auto" w:fill="auto"/>
            <w:vAlign w:val="center"/>
          </w:tcPr>
          <w:p w14:paraId="525ED960">
            <w:pPr>
              <w:jc w:val="center"/>
              <w:rPr>
                <w:rFonts w:hint="eastAsia" w:ascii="仿宋" w:hAnsi="仿宋" w:eastAsia="仿宋" w:cs="仿宋"/>
                <w:sz w:val="21"/>
                <w:szCs w:val="21"/>
              </w:rPr>
            </w:pPr>
            <w:r>
              <w:rPr>
                <w:rFonts w:hint="eastAsia" w:ascii="仿宋" w:hAnsi="仿宋" w:eastAsia="仿宋" w:cs="仿宋"/>
                <w:sz w:val="21"/>
                <w:szCs w:val="21"/>
              </w:rPr>
              <w:t>法定代表人证明书及授权委托书</w:t>
            </w:r>
          </w:p>
        </w:tc>
        <w:tc>
          <w:tcPr>
            <w:tcW w:w="6762" w:type="dxa"/>
            <w:vAlign w:val="center"/>
          </w:tcPr>
          <w:p w14:paraId="3520CE86">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法定代表人资格证明书及授权委托书：按对应格式文件签署、盖章(原件)</w:t>
            </w:r>
          </w:p>
        </w:tc>
      </w:tr>
      <w:tr w14:paraId="4391F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736" w:type="dxa"/>
            <w:vAlign w:val="center"/>
          </w:tcPr>
          <w:p w14:paraId="0EB93DF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588" w:type="dxa"/>
            <w:shd w:val="clear" w:color="auto" w:fill="auto"/>
            <w:vAlign w:val="center"/>
          </w:tcPr>
          <w:p w14:paraId="6CA194B3">
            <w:pPr>
              <w:jc w:val="center"/>
              <w:rPr>
                <w:rFonts w:hint="eastAsia" w:ascii="仿宋" w:hAnsi="仿宋" w:eastAsia="仿宋" w:cs="仿宋"/>
                <w:sz w:val="21"/>
                <w:szCs w:val="21"/>
              </w:rPr>
            </w:pPr>
            <w:r>
              <w:rPr>
                <w:rFonts w:hint="eastAsia" w:ascii="仿宋" w:hAnsi="仿宋" w:eastAsia="仿宋" w:cs="仿宋"/>
                <w:sz w:val="21"/>
                <w:szCs w:val="21"/>
              </w:rPr>
              <w:t>响应文件签署、盖章</w:t>
            </w:r>
          </w:p>
        </w:tc>
        <w:tc>
          <w:tcPr>
            <w:tcW w:w="6762" w:type="dxa"/>
            <w:vAlign w:val="center"/>
          </w:tcPr>
          <w:p w14:paraId="34CF8815">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响应文件按照</w:t>
            </w:r>
            <w:r>
              <w:rPr>
                <w:rFonts w:hint="eastAsia" w:ascii="仿宋" w:hAnsi="仿宋" w:eastAsia="仿宋" w:cs="仿宋"/>
                <w:sz w:val="21"/>
                <w:szCs w:val="21"/>
                <w:lang w:eastAsia="zh-CN"/>
              </w:rPr>
              <w:t>竞争性谈判文件</w:t>
            </w:r>
            <w:r>
              <w:rPr>
                <w:rFonts w:hint="eastAsia" w:ascii="仿宋" w:hAnsi="仿宋" w:eastAsia="仿宋" w:cs="仿宋"/>
                <w:sz w:val="21"/>
                <w:szCs w:val="21"/>
              </w:rPr>
              <w:t>规定要求签署、盖章（包括封面、骑缝以及含有“签字”“盖章”字眼的每一处），不得改动本</w:t>
            </w:r>
            <w:r>
              <w:rPr>
                <w:rFonts w:hint="eastAsia" w:ascii="仿宋" w:hAnsi="仿宋" w:eastAsia="仿宋" w:cs="仿宋"/>
                <w:sz w:val="21"/>
                <w:szCs w:val="21"/>
                <w:lang w:eastAsia="zh-CN"/>
              </w:rPr>
              <w:t>竞争性谈判文件</w:t>
            </w:r>
            <w:r>
              <w:rPr>
                <w:rFonts w:hint="eastAsia" w:ascii="仿宋" w:hAnsi="仿宋" w:eastAsia="仿宋" w:cs="仿宋"/>
                <w:sz w:val="21"/>
                <w:szCs w:val="21"/>
              </w:rPr>
              <w:t>中已明确要求不得擅自删改的部分，以及遵守</w:t>
            </w:r>
            <w:r>
              <w:rPr>
                <w:rFonts w:hint="eastAsia" w:ascii="仿宋" w:hAnsi="仿宋" w:eastAsia="仿宋" w:cs="仿宋"/>
                <w:sz w:val="21"/>
                <w:szCs w:val="21"/>
                <w:lang w:eastAsia="zh-CN"/>
              </w:rPr>
              <w:t>竞争性谈判文件</w:t>
            </w:r>
            <w:r>
              <w:rPr>
                <w:rFonts w:hint="eastAsia" w:ascii="仿宋" w:hAnsi="仿宋" w:eastAsia="仿宋" w:cs="仿宋"/>
                <w:sz w:val="21"/>
                <w:szCs w:val="21"/>
              </w:rPr>
              <w:t>中已列明必须遵照执行否则按无效响应处理的各类要求。</w:t>
            </w:r>
          </w:p>
        </w:tc>
      </w:tr>
      <w:tr w14:paraId="26CFE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736" w:type="dxa"/>
            <w:vAlign w:val="center"/>
          </w:tcPr>
          <w:p w14:paraId="6BE15E60">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588" w:type="dxa"/>
            <w:shd w:val="clear" w:color="auto" w:fill="auto"/>
            <w:vAlign w:val="center"/>
          </w:tcPr>
          <w:p w14:paraId="73AAC8F6">
            <w:pPr>
              <w:jc w:val="center"/>
              <w:rPr>
                <w:rFonts w:hint="eastAsia" w:ascii="仿宋" w:hAnsi="仿宋" w:eastAsia="仿宋" w:cs="仿宋"/>
                <w:sz w:val="21"/>
                <w:szCs w:val="21"/>
              </w:rPr>
            </w:pPr>
            <w:r>
              <w:rPr>
                <w:rFonts w:hint="eastAsia" w:ascii="仿宋" w:hAnsi="仿宋" w:eastAsia="仿宋" w:cs="仿宋"/>
                <w:sz w:val="21"/>
                <w:szCs w:val="21"/>
              </w:rPr>
              <w:t>本公开</w:t>
            </w:r>
            <w:r>
              <w:rPr>
                <w:rFonts w:hint="eastAsia" w:ascii="仿宋" w:hAnsi="仿宋" w:eastAsia="仿宋" w:cs="仿宋"/>
                <w:sz w:val="21"/>
                <w:szCs w:val="21"/>
                <w:lang w:eastAsia="zh-CN"/>
              </w:rPr>
              <w:t>竞争性谈判文件</w:t>
            </w:r>
            <w:r>
              <w:rPr>
                <w:rFonts w:hint="eastAsia" w:ascii="仿宋" w:hAnsi="仿宋" w:eastAsia="仿宋" w:cs="仿宋"/>
                <w:sz w:val="21"/>
                <w:szCs w:val="21"/>
              </w:rPr>
              <w:t>中的“★”号条款要求</w:t>
            </w:r>
          </w:p>
        </w:tc>
        <w:tc>
          <w:tcPr>
            <w:tcW w:w="6762" w:type="dxa"/>
            <w:vAlign w:val="center"/>
          </w:tcPr>
          <w:p w14:paraId="67E1EC01">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本公开</w:t>
            </w:r>
            <w:r>
              <w:rPr>
                <w:rFonts w:hint="eastAsia" w:ascii="仿宋" w:hAnsi="仿宋" w:eastAsia="仿宋" w:cs="仿宋"/>
                <w:sz w:val="21"/>
                <w:szCs w:val="21"/>
                <w:lang w:eastAsia="zh-CN"/>
              </w:rPr>
              <w:t>竞争性谈判文件</w:t>
            </w:r>
            <w:r>
              <w:rPr>
                <w:rFonts w:hint="eastAsia" w:ascii="仿宋" w:hAnsi="仿宋" w:eastAsia="仿宋" w:cs="仿宋"/>
                <w:sz w:val="21"/>
                <w:szCs w:val="21"/>
              </w:rPr>
              <w:t>中的“★”号条款要求：响应方案一一满足</w:t>
            </w:r>
            <w:r>
              <w:rPr>
                <w:rFonts w:hint="eastAsia" w:ascii="仿宋" w:hAnsi="仿宋" w:eastAsia="仿宋" w:cs="仿宋"/>
                <w:sz w:val="21"/>
                <w:szCs w:val="21"/>
                <w:lang w:eastAsia="zh-CN"/>
              </w:rPr>
              <w:t>竞争性谈判文件</w:t>
            </w:r>
            <w:r>
              <w:rPr>
                <w:rFonts w:hint="eastAsia" w:ascii="仿宋" w:hAnsi="仿宋" w:eastAsia="仿宋" w:cs="仿宋"/>
                <w:sz w:val="21"/>
                <w:szCs w:val="21"/>
              </w:rPr>
              <w:t>“★”号条款要求</w:t>
            </w:r>
          </w:p>
        </w:tc>
      </w:tr>
      <w:tr w14:paraId="13F62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736" w:type="dxa"/>
            <w:vAlign w:val="center"/>
          </w:tcPr>
          <w:p w14:paraId="6B497A0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588" w:type="dxa"/>
            <w:vAlign w:val="center"/>
          </w:tcPr>
          <w:p w14:paraId="4909E639">
            <w:pPr>
              <w:jc w:val="center"/>
              <w:rPr>
                <w:rFonts w:hint="eastAsia" w:ascii="仿宋" w:hAnsi="仿宋" w:eastAsia="仿宋" w:cs="仿宋"/>
                <w:sz w:val="21"/>
                <w:szCs w:val="21"/>
              </w:rPr>
            </w:pPr>
            <w:r>
              <w:rPr>
                <w:rFonts w:hint="eastAsia" w:ascii="仿宋" w:hAnsi="仿宋" w:eastAsia="仿宋" w:cs="仿宋"/>
                <w:sz w:val="21"/>
                <w:szCs w:val="21"/>
              </w:rPr>
              <w:t>其他</w:t>
            </w:r>
          </w:p>
        </w:tc>
        <w:tc>
          <w:tcPr>
            <w:tcW w:w="6762" w:type="dxa"/>
            <w:vAlign w:val="center"/>
          </w:tcPr>
          <w:p w14:paraId="4F5CCF7E">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响应文件未含有采购人不能接受的附加条件。</w:t>
            </w:r>
          </w:p>
        </w:tc>
      </w:tr>
    </w:tbl>
    <w:p w14:paraId="34FD69DD">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A5A6910">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9.价格比较。在对最后报价的供应商进行排序前，评审委员会对响应文件的有效性、完整性和响应程度进行最终审查。评审委员会对实质性响应谈判文件要求的供应商进行价格比较。</w:t>
      </w:r>
    </w:p>
    <w:p w14:paraId="4375B807">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10.评定成交标准</w:t>
      </w:r>
    </w:p>
    <w:p w14:paraId="0DE461BC">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评审委员会应当从质量和服务均能满足院内谈判文件实质性响应要求的供应商中，按照最后报价由低到高的顺序推荐成交候选人。</w:t>
      </w:r>
    </w:p>
    <w:p w14:paraId="6F89B29F">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11.评审委员会</w:t>
      </w:r>
      <w:r>
        <w:rPr>
          <w:rFonts w:hint="eastAsia" w:ascii="仿宋" w:hAnsi="仿宋" w:eastAsia="仿宋" w:cs="仿宋"/>
          <w:color w:val="000000" w:themeColor="text1"/>
          <w:sz w:val="24"/>
          <w:szCs w:val="24"/>
          <w:highlight w:val="none"/>
          <w14:textFill>
            <w14:solidFill>
              <w14:schemeClr w14:val="tx1"/>
            </w14:solidFill>
          </w14:textFill>
        </w:rPr>
        <w:t>对响应文件中的报价出现前后不一致的，按照下列规定修正：</w:t>
      </w:r>
    </w:p>
    <w:p w14:paraId="14032A6A">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响应文件中</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内容与响应文件中相应内容不一致的，以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为准；</w:t>
      </w:r>
    </w:p>
    <w:p w14:paraId="2B315F69">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大写金额和小写金额不一致的，以大写金额为准；</w:t>
      </w:r>
    </w:p>
    <w:p w14:paraId="0085A23F">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单价金额小数点或者百分比有明显错位的，以</w:t>
      </w:r>
      <w:r>
        <w:rPr>
          <w:rFonts w:hint="eastAsia" w:ascii="仿宋" w:hAnsi="仿宋" w:eastAsia="仿宋" w:cs="仿宋"/>
          <w:color w:val="000000" w:themeColor="text1"/>
          <w:sz w:val="24"/>
          <w:szCs w:val="24"/>
          <w:highlight w:val="none"/>
          <w:lang w:val="en-US" w:eastAsia="zh-CN"/>
          <w14:textFill>
            <w14:solidFill>
              <w14:schemeClr w14:val="tx1"/>
            </w14:solidFill>
          </w14:textFill>
        </w:rPr>
        <w:t>报价一览表</w:t>
      </w:r>
      <w:r>
        <w:rPr>
          <w:rFonts w:hint="eastAsia" w:ascii="仿宋" w:hAnsi="仿宋" w:eastAsia="仿宋" w:cs="仿宋"/>
          <w:color w:val="000000" w:themeColor="text1"/>
          <w:sz w:val="24"/>
          <w:szCs w:val="24"/>
          <w:highlight w:val="none"/>
          <w14:textFill>
            <w14:solidFill>
              <w14:schemeClr w14:val="tx1"/>
            </w14:solidFill>
          </w14:textFill>
        </w:rPr>
        <w:t>的总价为准，并修改单价；</w:t>
      </w:r>
    </w:p>
    <w:p w14:paraId="3329E750">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总价金额与按单价汇总金额不一致的，以单价金额计算结果为准。</w:t>
      </w:r>
    </w:p>
    <w:p w14:paraId="6EBAB89D">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书面确认后产生约束力，</w:t>
      </w:r>
      <w:r>
        <w:rPr>
          <w:rFonts w:hint="eastAsia" w:ascii="仿宋" w:hAnsi="仿宋" w:eastAsia="仿宋" w:cs="仿宋"/>
          <w:color w:val="000000" w:themeColor="text1"/>
          <w:sz w:val="24"/>
          <w:szCs w:val="24"/>
          <w:highlight w:val="none"/>
          <w:lang w:val="en-US" w:eastAsia="zh-CN"/>
          <w14:textFill>
            <w14:solidFill>
              <w14:schemeClr w14:val="tx1"/>
            </w14:solidFill>
          </w14:textFill>
        </w:rPr>
        <w:t>响应人</w:t>
      </w:r>
      <w:r>
        <w:rPr>
          <w:rFonts w:hint="eastAsia" w:ascii="仿宋" w:hAnsi="仿宋" w:eastAsia="仿宋" w:cs="仿宋"/>
          <w:color w:val="000000" w:themeColor="text1"/>
          <w:sz w:val="24"/>
          <w:szCs w:val="24"/>
          <w:highlight w:val="none"/>
          <w14:textFill>
            <w14:solidFill>
              <w14:schemeClr w14:val="tx1"/>
            </w14:solidFill>
          </w14:textFill>
        </w:rPr>
        <w:t>不确认的，其响应无效。</w:t>
      </w:r>
    </w:p>
    <w:p w14:paraId="214C4625">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color w:val="000000" w:themeColor="text1"/>
          <w:sz w:val="24"/>
          <w:szCs w:val="24"/>
          <w:highlight w:val="none"/>
          <w14:textFill>
            <w14:solidFill>
              <w14:schemeClr w14:val="tx1"/>
            </w14:solidFill>
          </w14:textFill>
        </w:rPr>
        <w:t>评审报告应当由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全体人员签字认可。</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对需要共同</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评定</w:t>
      </w:r>
      <w:r>
        <w:rPr>
          <w:rFonts w:hint="eastAsia" w:ascii="仿宋" w:hAnsi="仿宋" w:eastAsia="仿宋" w:cs="仿宋"/>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评审委员会成员</w:t>
      </w:r>
      <w:r>
        <w:rPr>
          <w:rFonts w:hint="eastAsia" w:ascii="仿宋" w:hAnsi="仿宋" w:eastAsia="仿宋" w:cs="仿宋"/>
          <w:color w:val="000000" w:themeColor="text1"/>
          <w:sz w:val="24"/>
          <w:szCs w:val="24"/>
          <w:highlight w:val="none"/>
          <w14:textFill>
            <w14:solidFill>
              <w14:schemeClr w14:val="tx1"/>
            </w14:solidFill>
          </w14:textFill>
        </w:rPr>
        <w:t>应当在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评审报告</w:t>
      </w:r>
      <w:r>
        <w:rPr>
          <w:rFonts w:hint="eastAsia" w:ascii="仿宋" w:hAnsi="仿宋" w:eastAsia="仿宋" w:cs="仿宋"/>
          <w:color w:val="000000" w:themeColor="text1"/>
          <w:sz w:val="24"/>
          <w:szCs w:val="24"/>
          <w:highlight w:val="none"/>
          <w14:textFill>
            <w14:solidFill>
              <w14:schemeClr w14:val="tx1"/>
            </w14:solidFill>
          </w14:textFill>
        </w:rPr>
        <w:t>上签署不同意见并说明理由，</w:t>
      </w:r>
      <w:r>
        <w:rPr>
          <w:rFonts w:hint="eastAsia" w:ascii="仿宋" w:hAnsi="仿宋" w:eastAsia="仿宋" w:cs="仿宋"/>
          <w:color w:val="000000" w:themeColor="text1"/>
          <w:sz w:val="24"/>
          <w:szCs w:val="24"/>
          <w:highlight w:val="none"/>
          <w:lang w:val="en-US" w:eastAsia="zh-CN"/>
          <w14:textFill>
            <w14:solidFill>
              <w14:schemeClr w14:val="tx1"/>
            </w14:solidFill>
          </w14:textFill>
        </w:rPr>
        <w:t>若</w:t>
      </w:r>
      <w:r>
        <w:rPr>
          <w:rFonts w:hint="eastAsia" w:ascii="仿宋" w:hAnsi="仿宋" w:eastAsia="仿宋" w:cs="仿宋"/>
          <w:color w:val="000000" w:themeColor="text1"/>
          <w:sz w:val="24"/>
          <w:szCs w:val="24"/>
          <w:highlight w:val="none"/>
          <w14:textFill>
            <w14:solidFill>
              <w14:schemeClr w14:val="tx1"/>
            </w14:solidFill>
          </w14:textFill>
        </w:rPr>
        <w:t>拒绝在</w:t>
      </w:r>
      <w:r>
        <w:rPr>
          <w:rFonts w:hint="eastAsia" w:ascii="仿宋" w:hAnsi="仿宋" w:eastAsia="仿宋" w:cs="仿宋"/>
          <w:color w:val="000000" w:themeColor="text1"/>
          <w:sz w:val="24"/>
          <w:szCs w:val="24"/>
          <w:highlight w:val="none"/>
          <w:lang w:val="en-US" w:eastAsia="zh-CN"/>
          <w14:textFill>
            <w14:solidFill>
              <w14:schemeClr w14:val="tx1"/>
            </w14:solidFill>
          </w14:textFill>
        </w:rPr>
        <w:t>评审</w:t>
      </w:r>
      <w:r>
        <w:rPr>
          <w:rFonts w:hint="eastAsia" w:ascii="仿宋" w:hAnsi="仿宋" w:eastAsia="仿宋" w:cs="仿宋"/>
          <w:color w:val="000000" w:themeColor="text1"/>
          <w:sz w:val="24"/>
          <w:szCs w:val="24"/>
          <w:highlight w:val="none"/>
          <w14:textFill>
            <w14:solidFill>
              <w14:schemeClr w14:val="tx1"/>
            </w14:solidFill>
          </w14:textFill>
        </w:rPr>
        <w:t>报告上签字又不书面说明其不同意见和理由的，视为同意评审报告。</w:t>
      </w:r>
    </w:p>
    <w:p w14:paraId="64C322FA">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szCs w:val="24"/>
          <w:highlight w:val="none"/>
          <w14:textFill>
            <w14:solidFill>
              <w14:schemeClr w14:val="tx1"/>
            </w14:solidFill>
          </w14:textFill>
        </w:rPr>
        <w:t>推荐</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候选人名单</w:t>
      </w:r>
    </w:p>
    <w:p w14:paraId="7613B350">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评审委员会从推荐的成交候选人中确定排名第一的供应商成交。排名第一的供应商放弃成交或出现法定原因不能成交的，可以确定排名第二的供应商为成交供应商，并以此类推，也可重新采购。拒绝签订采购合同的成交供应商不得参加对该项目重新开展的采购活动。</w:t>
      </w:r>
    </w:p>
    <w:p w14:paraId="55D84F25">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szCs w:val="24"/>
          <w:highlight w:val="none"/>
          <w14:textFill>
            <w14:solidFill>
              <w14:schemeClr w14:val="tx1"/>
            </w14:solidFill>
          </w14:textFill>
        </w:rPr>
        <w:t>发布</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成交</w:t>
      </w:r>
      <w:r>
        <w:rPr>
          <w:rFonts w:hint="eastAsia" w:ascii="仿宋" w:hAnsi="仿宋" w:eastAsia="仿宋" w:cs="仿宋"/>
          <w:b/>
          <w:bCs/>
          <w:color w:val="000000" w:themeColor="text1"/>
          <w:sz w:val="24"/>
          <w:szCs w:val="24"/>
          <w:highlight w:val="none"/>
          <w14:textFill>
            <w14:solidFill>
              <w14:schemeClr w14:val="tx1"/>
            </w14:solidFill>
          </w14:textFill>
        </w:rPr>
        <w:t>结果</w:t>
      </w:r>
    </w:p>
    <w:p w14:paraId="591919D2">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CE3FC49">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七、质疑与投诉</w:t>
      </w:r>
    </w:p>
    <w:p w14:paraId="3864A777">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质疑</w:t>
      </w:r>
    </w:p>
    <w:p w14:paraId="1B312F10">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1、提出质疑的供应商应当是参与所质疑项目采购活动的供应商。</w:t>
      </w:r>
    </w:p>
    <w:p w14:paraId="0DAE6782">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供应商认为</w:t>
      </w:r>
      <w:r>
        <w:rPr>
          <w:rFonts w:hint="eastAsia" w:ascii="仿宋" w:hAnsi="仿宋" w:eastAsia="仿宋" w:cs="仿宋"/>
          <w:color w:val="000000" w:themeColor="text1"/>
          <w:sz w:val="24"/>
          <w:szCs w:val="24"/>
          <w:highlight w:val="none"/>
          <w:lang w:eastAsia="zh-CN"/>
          <w14:textFill>
            <w14:solidFill>
              <w14:schemeClr w14:val="tx1"/>
            </w14:solidFill>
          </w14:textFill>
        </w:rPr>
        <w:t>谈判文件</w:t>
      </w:r>
      <w:r>
        <w:rPr>
          <w:rFonts w:hint="eastAsia" w:ascii="仿宋" w:hAnsi="仿宋" w:eastAsia="仿宋" w:cs="仿宋"/>
          <w:color w:val="000000" w:themeColor="text1"/>
          <w:sz w:val="24"/>
          <w:szCs w:val="24"/>
          <w:highlight w:val="none"/>
          <w14:textFill>
            <w14:solidFill>
              <w14:schemeClr w14:val="tx1"/>
            </w14:solidFill>
          </w14:textFill>
        </w:rPr>
        <w:t>、采购过程、中标或者成交结果使自己的权益受到损害的，可以在知道或者应知其权益受到损害之日起</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个工作日内，以书面形式由法定代表人或授权代表签字并加盖单位公章后</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向采购人提出质疑。</w:t>
      </w:r>
    </w:p>
    <w:p w14:paraId="15A9958E">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、供应商应在</w:t>
      </w:r>
      <w:r>
        <w:rPr>
          <w:rFonts w:hint="eastAsia" w:ascii="仿宋" w:hAnsi="仿宋" w:eastAsia="仿宋" w:cs="仿宋"/>
          <w:color w:val="000000" w:themeColor="text1"/>
          <w:sz w:val="24"/>
          <w:szCs w:val="24"/>
          <w:highlight w:val="none"/>
          <w:lang w:val="en-US" w:eastAsia="zh-CN"/>
          <w14:textFill>
            <w14:solidFill>
              <w14:schemeClr w14:val="tx1"/>
            </w14:solidFill>
          </w14:textFill>
        </w:rPr>
        <w:t>限定</w:t>
      </w:r>
      <w:r>
        <w:rPr>
          <w:rFonts w:hint="eastAsia" w:ascii="仿宋" w:hAnsi="仿宋" w:eastAsia="仿宋" w:cs="仿宋"/>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14:paraId="5E6D7136">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、采购人不得拒收质疑供应商在</w:t>
      </w:r>
      <w:r>
        <w:rPr>
          <w:rFonts w:hint="eastAsia" w:ascii="仿宋" w:hAnsi="仿宋" w:eastAsia="仿宋" w:cs="仿宋"/>
          <w:color w:val="000000" w:themeColor="text1"/>
          <w:sz w:val="24"/>
          <w:szCs w:val="24"/>
          <w:highlight w:val="none"/>
          <w:lang w:eastAsia="zh-CN"/>
          <w14:textFill>
            <w14:solidFill>
              <w14:schemeClr w14:val="tx1"/>
            </w14:solidFill>
          </w14:textFill>
        </w:rPr>
        <w:t>限定质疑</w:t>
      </w:r>
      <w:r>
        <w:rPr>
          <w:rFonts w:hint="eastAsia" w:ascii="仿宋" w:hAnsi="仿宋" w:eastAsia="仿宋" w:cs="仿宋"/>
          <w:color w:val="000000" w:themeColor="text1"/>
          <w:sz w:val="24"/>
          <w:szCs w:val="24"/>
          <w:highlight w:val="none"/>
          <w14:textFill>
            <w14:solidFill>
              <w14:schemeClr w14:val="tx1"/>
            </w14:solidFill>
          </w14:textFill>
        </w:rPr>
        <w:t>期内发出的质疑函，应当在收到质疑函后7个工作日内作出答复，并以书面形式通知质疑供应商和其他有关供应商。</w:t>
      </w:r>
    </w:p>
    <w:p w14:paraId="23FEB3A0">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仿宋" w:hAnsi="仿宋" w:eastAsia="仿宋" w:cs="仿宋"/>
          <w:color w:val="000000" w:themeColor="text1"/>
          <w:sz w:val="24"/>
          <w:szCs w:val="24"/>
          <w:highlight w:val="none"/>
          <w:lang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 xml:space="preserve">协助答复质疑。  </w:t>
      </w:r>
    </w:p>
    <w:p w14:paraId="0C2AF234">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7F5B8431">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3F883B9B">
      <w:pPr>
        <w:pStyle w:val="3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14:paraId="409A29CD">
      <w:pPr>
        <w:pStyle w:val="3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14:paraId="4647C126">
      <w:pPr>
        <w:pStyle w:val="3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14:paraId="774BAC8E">
      <w:pPr>
        <w:pStyle w:val="3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14:paraId="5CABDF11">
      <w:pPr>
        <w:pStyle w:val="3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14:paraId="3FCCFC96">
      <w:pPr>
        <w:pStyle w:val="35"/>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14:paraId="00F7D2F6">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3412E02A">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587394F6">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质疑接收机构名称：招投标与采购管理办公室</w:t>
      </w:r>
    </w:p>
    <w:p w14:paraId="11542D62">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0B1C162B">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质疑接收机构电话：020-81338035（工作时间：8：00-12:00,14:30-17：30）</w:t>
      </w:r>
    </w:p>
    <w:p w14:paraId="1EE1565D">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5BF4F42D">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14:paraId="16F80D19">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八、合同的订立 </w:t>
      </w:r>
    </w:p>
    <w:p w14:paraId="7CCD2D92">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采购人与成交人自成交通知书发出之日起三十日内，按谈判文件要求和成交人响应文件承诺签订采购合同，但不得超出谈判文件和成交人响应文件的范围、也不得再行订立背离合同实质性内容的其他协议。</w:t>
      </w:r>
    </w:p>
    <w:p w14:paraId="02C7AAA6">
      <w:pPr>
        <w:rPr>
          <w:rFonts w:hint="eastAsia" w:ascii="仿宋" w:hAnsi="仿宋" w:eastAsia="仿宋" w:cs="仿宋"/>
          <w:color w:val="000000"/>
          <w:sz w:val="24"/>
        </w:rPr>
      </w:pPr>
      <w:r>
        <w:rPr>
          <w:rFonts w:hint="eastAsia" w:ascii="仿宋" w:hAnsi="仿宋" w:eastAsia="仿宋" w:cs="仿宋"/>
          <w:color w:val="000000"/>
          <w:sz w:val="24"/>
        </w:rPr>
        <w:br w:type="page"/>
      </w:r>
    </w:p>
    <w:p w14:paraId="4604B902">
      <w:pPr>
        <w:pStyle w:val="32"/>
        <w:rPr>
          <w:rFonts w:hint="eastAsia" w:ascii="微软雅黑" w:hAnsi="微软雅黑" w:eastAsia="微软雅黑" w:cs="微软雅黑"/>
          <w:color w:val="000000"/>
        </w:rPr>
      </w:pPr>
    </w:p>
    <w:p w14:paraId="504A9005">
      <w:pPr>
        <w:pStyle w:val="32"/>
        <w:rPr>
          <w:rFonts w:hint="eastAsia" w:ascii="微软雅黑" w:hAnsi="微软雅黑" w:eastAsia="微软雅黑" w:cs="微软雅黑"/>
          <w:color w:val="000000"/>
        </w:rPr>
      </w:pPr>
    </w:p>
    <w:p w14:paraId="152F2A18">
      <w:pPr>
        <w:pStyle w:val="3"/>
        <w:spacing w:line="360" w:lineRule="auto"/>
        <w:jc w:val="both"/>
        <w:rPr>
          <w:rFonts w:hint="eastAsia" w:ascii="微软雅黑" w:hAnsi="微软雅黑" w:eastAsia="微软雅黑" w:cs="微软雅黑"/>
        </w:rPr>
      </w:pPr>
    </w:p>
    <w:p w14:paraId="230C346D">
      <w:pPr>
        <w:rPr>
          <w:rFonts w:hint="eastAsia" w:ascii="微软雅黑" w:hAnsi="微软雅黑" w:eastAsia="微软雅黑" w:cs="微软雅黑"/>
          <w:color w:val="000000"/>
        </w:rPr>
      </w:pPr>
    </w:p>
    <w:p w14:paraId="63CC40F0">
      <w:pPr>
        <w:pStyle w:val="2"/>
        <w:rPr>
          <w:rFonts w:hint="eastAsia" w:ascii="微软雅黑" w:hAnsi="微软雅黑" w:eastAsia="微软雅黑" w:cs="微软雅黑"/>
          <w:color w:val="000000"/>
        </w:rPr>
      </w:pPr>
    </w:p>
    <w:p w14:paraId="4713BC7C">
      <w:pPr>
        <w:pStyle w:val="3"/>
        <w:spacing w:line="360" w:lineRule="auto"/>
        <w:jc w:val="both"/>
        <w:rPr>
          <w:rFonts w:hint="eastAsia" w:ascii="微软雅黑" w:hAnsi="微软雅黑" w:eastAsia="微软雅黑" w:cs="微软雅黑"/>
        </w:rPr>
      </w:pPr>
    </w:p>
    <w:p w14:paraId="1463CF53">
      <w:pPr>
        <w:pStyle w:val="3"/>
        <w:spacing w:line="360" w:lineRule="auto"/>
        <w:jc w:val="both"/>
        <w:rPr>
          <w:rFonts w:hint="eastAsia" w:ascii="微软雅黑" w:hAnsi="微软雅黑" w:eastAsia="微软雅黑" w:cs="微软雅黑"/>
        </w:rPr>
      </w:pPr>
    </w:p>
    <w:p w14:paraId="14B28CA7">
      <w:pPr>
        <w:pStyle w:val="3"/>
        <w:spacing w:line="360" w:lineRule="auto"/>
      </w:pPr>
      <w:r>
        <w:rPr>
          <w:rFonts w:hint="eastAsia" w:ascii="微软雅黑" w:hAnsi="微软雅黑" w:eastAsia="微软雅黑" w:cs="微软雅黑"/>
        </w:rPr>
        <w:t>第</w:t>
      </w:r>
      <w:r>
        <w:rPr>
          <w:rFonts w:hint="eastAsia" w:ascii="微软雅黑" w:hAnsi="微软雅黑" w:eastAsia="微软雅黑" w:cs="微软雅黑"/>
          <w:lang w:eastAsia="zh-CN"/>
        </w:rPr>
        <w:t>四</w:t>
      </w:r>
      <w:r>
        <w:rPr>
          <w:rFonts w:hint="eastAsia" w:ascii="微软雅黑" w:hAnsi="微软雅黑" w:eastAsia="微软雅黑" w:cs="微软雅黑"/>
        </w:rPr>
        <w:t>章  合同参考文本</w:t>
      </w:r>
    </w:p>
    <w:p w14:paraId="5ADDFB1E">
      <w:pPr>
        <w:spacing w:beforeAutospacing="1"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注：本合同仅为合同的参考文本，合同签订双方可根据项目的具体要求进行修订，但不得偏离实质性条款。</w:t>
      </w:r>
    </w:p>
    <w:p w14:paraId="1BBB2100">
      <w:pPr>
        <w:pStyle w:val="35"/>
        <w:adjustRightInd w:val="0"/>
        <w:snapToGrid w:val="0"/>
        <w:spacing w:line="360" w:lineRule="exact"/>
        <w:ind w:firstLine="0" w:firstLineChars="0"/>
        <w:rPr>
          <w:rFonts w:hint="eastAsia" w:ascii="宋体" w:hAnsi="宋体" w:cs="宋体"/>
          <w:color w:val="000000"/>
          <w:sz w:val="24"/>
          <w:szCs w:val="36"/>
        </w:rPr>
      </w:pPr>
    </w:p>
    <w:p w14:paraId="464138E6">
      <w:pPr>
        <w:shd w:val="clear" w:color="auto" w:fill="FFFFFF"/>
        <w:spacing w:beforeAutospacing="1" w:after="145"/>
        <w:rPr>
          <w:rFonts w:ascii="仿宋_GB2312" w:hAnsi="Calibri Light" w:eastAsia="仿宋_GB2312" w:cs="仿宋_GB2312"/>
          <w:b/>
          <w:bCs/>
          <w:color w:val="000000"/>
          <w:sz w:val="24"/>
          <w:shd w:val="clear" w:color="auto" w:fill="FFFFFF"/>
        </w:rPr>
      </w:pPr>
    </w:p>
    <w:p w14:paraId="6A0792F2">
      <w:pPr>
        <w:shd w:val="clear" w:color="auto" w:fill="FFFFFF"/>
        <w:spacing w:beforeAutospacing="1" w:after="145"/>
        <w:rPr>
          <w:rFonts w:ascii="仿宋_GB2312" w:hAnsi="Calibri Light" w:eastAsia="仿宋_GB2312" w:cs="仿宋_GB2312"/>
          <w:b/>
          <w:bCs/>
          <w:color w:val="000000"/>
          <w:sz w:val="24"/>
          <w:shd w:val="clear" w:color="auto" w:fill="FFFFFF"/>
        </w:rPr>
      </w:pPr>
    </w:p>
    <w:p w14:paraId="187FFAA2">
      <w:pPr>
        <w:shd w:val="clear" w:color="auto" w:fill="FFFFFF"/>
        <w:spacing w:beforeAutospacing="1" w:after="145"/>
        <w:rPr>
          <w:rFonts w:ascii="仿宋_GB2312" w:hAnsi="Calibri Light" w:eastAsia="仿宋_GB2312" w:cs="仿宋_GB2312"/>
          <w:b/>
          <w:bCs/>
          <w:color w:val="000000"/>
          <w:sz w:val="24"/>
          <w:shd w:val="clear" w:color="auto" w:fill="FFFFFF"/>
        </w:rPr>
      </w:pPr>
    </w:p>
    <w:p w14:paraId="7002E905">
      <w:pPr>
        <w:shd w:val="clear" w:color="auto" w:fill="FFFFFF"/>
        <w:spacing w:beforeAutospacing="1" w:after="145"/>
        <w:rPr>
          <w:rFonts w:ascii="仿宋_GB2312" w:hAnsi="Calibri Light" w:eastAsia="仿宋_GB2312" w:cs="仿宋_GB2312"/>
          <w:b/>
          <w:bCs/>
          <w:color w:val="000000"/>
          <w:sz w:val="24"/>
          <w:shd w:val="clear" w:color="auto" w:fill="FFFFFF"/>
        </w:rPr>
      </w:pPr>
    </w:p>
    <w:p w14:paraId="574554CA">
      <w:pPr>
        <w:shd w:val="clear" w:color="auto" w:fill="FFFFFF"/>
        <w:spacing w:beforeAutospacing="1" w:after="145"/>
        <w:rPr>
          <w:rFonts w:ascii="仿宋_GB2312" w:hAnsi="Calibri Light" w:eastAsia="仿宋_GB2312" w:cs="仿宋_GB2312"/>
          <w:b/>
          <w:bCs/>
          <w:color w:val="000000"/>
          <w:sz w:val="24"/>
          <w:shd w:val="clear" w:color="auto" w:fill="FFFFFF"/>
        </w:rPr>
      </w:pPr>
    </w:p>
    <w:p w14:paraId="3E76AB41">
      <w:pPr>
        <w:shd w:val="clear" w:color="auto" w:fill="FFFFFF"/>
        <w:spacing w:beforeAutospacing="1" w:after="145"/>
        <w:rPr>
          <w:rFonts w:ascii="仿宋_GB2312" w:hAnsi="Calibri Light" w:eastAsia="仿宋_GB2312" w:cs="仿宋_GB2312"/>
          <w:b/>
          <w:bCs/>
          <w:color w:val="000000"/>
          <w:sz w:val="24"/>
          <w:shd w:val="clear" w:color="auto" w:fill="FFFFFF"/>
        </w:rPr>
      </w:pPr>
    </w:p>
    <w:p w14:paraId="6BD25434">
      <w:pPr>
        <w:shd w:val="clear" w:color="auto" w:fill="FFFFFF"/>
        <w:spacing w:beforeAutospacing="1" w:after="145"/>
        <w:rPr>
          <w:rFonts w:ascii="仿宋_GB2312" w:hAnsi="Calibri Light" w:eastAsia="仿宋_GB2312" w:cs="仿宋_GB2312"/>
          <w:b/>
          <w:bCs/>
          <w:color w:val="000000"/>
          <w:sz w:val="24"/>
          <w:shd w:val="clear" w:color="auto" w:fill="FFFFFF"/>
        </w:rPr>
      </w:pPr>
    </w:p>
    <w:p w14:paraId="16F18547">
      <w:pPr>
        <w:shd w:val="clear" w:color="auto" w:fill="FFFFFF"/>
        <w:spacing w:beforeAutospacing="1" w:after="145"/>
        <w:rPr>
          <w:rFonts w:ascii="仿宋_GB2312" w:hAnsi="Calibri Light" w:eastAsia="仿宋_GB2312" w:cs="仿宋_GB2312"/>
          <w:b/>
          <w:bCs/>
          <w:color w:val="000000"/>
          <w:sz w:val="24"/>
          <w:shd w:val="clear" w:color="auto" w:fill="FFFFFF"/>
        </w:rPr>
      </w:pPr>
    </w:p>
    <w:p w14:paraId="41115C22">
      <w:pPr>
        <w:rPr>
          <w:rFonts w:hint="eastAsia"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br w:type="page"/>
      </w:r>
    </w:p>
    <w:p w14:paraId="6FD49DB2">
      <w:pPr>
        <w:shd w:val="clear" w:color="auto" w:fill="FFFFFF"/>
        <w:spacing w:beforeAutospacing="1" w:after="145"/>
        <w:rPr>
          <w:rFonts w:hint="eastAsia"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t>合同编号：</w:t>
      </w:r>
    </w:p>
    <w:p w14:paraId="6C39689B">
      <w:pPr>
        <w:shd w:val="clear" w:color="auto" w:fill="FFFFFF"/>
        <w:spacing w:beforeAutospacing="1"/>
        <w:rPr>
          <w:rFonts w:hint="eastAsia" w:ascii="仿宋" w:hAnsi="仿宋" w:eastAsia="仿宋" w:cs="仿宋"/>
          <w:color w:val="000000"/>
          <w:shd w:val="clear" w:color="auto" w:fill="FFFFFF"/>
        </w:rPr>
      </w:pPr>
    </w:p>
    <w:p w14:paraId="74B7BAC2">
      <w:pPr>
        <w:shd w:val="clear" w:color="auto" w:fill="FFFFFF"/>
        <w:spacing w:beforeAutospacing="1"/>
        <w:rPr>
          <w:rFonts w:hint="eastAsia" w:ascii="仿宋" w:hAnsi="仿宋" w:eastAsia="仿宋" w:cs="仿宋"/>
          <w:color w:val="000000"/>
          <w:shd w:val="clear" w:color="auto" w:fill="FFFFFF"/>
        </w:rPr>
      </w:pPr>
    </w:p>
    <w:p w14:paraId="69A146F8">
      <w:pPr>
        <w:pStyle w:val="32"/>
        <w:rPr>
          <w:rFonts w:hint="eastAsia" w:ascii="仿宋" w:hAnsi="仿宋" w:eastAsia="仿宋" w:cs="仿宋"/>
        </w:rPr>
      </w:pPr>
    </w:p>
    <w:p w14:paraId="03CD279F">
      <w:pPr>
        <w:shd w:val="clear" w:color="auto" w:fill="FFFFFF"/>
        <w:spacing w:beforeAutospacing="1"/>
        <w:rPr>
          <w:rFonts w:hint="eastAsia" w:ascii="仿宋" w:hAnsi="仿宋" w:eastAsia="仿宋" w:cs="仿宋"/>
          <w:color w:val="000000"/>
          <w:shd w:val="clear" w:color="auto" w:fill="FFFFFF"/>
        </w:rPr>
      </w:pPr>
    </w:p>
    <w:p w14:paraId="15BCE2B4">
      <w:pPr>
        <w:spacing w:beforeAutospacing="1"/>
        <w:jc w:val="center"/>
        <w:rPr>
          <w:rFonts w:hint="eastAsia" w:ascii="仿宋" w:hAnsi="仿宋" w:eastAsia="仿宋" w:cs="仿宋"/>
          <w:b/>
          <w:color w:val="000000"/>
          <w:sz w:val="48"/>
          <w:szCs w:val="48"/>
          <w:u w:val="single"/>
        </w:rPr>
      </w:pPr>
      <w:r>
        <w:rPr>
          <w:rFonts w:hint="eastAsia" w:ascii="仿宋" w:hAnsi="仿宋" w:eastAsia="仿宋" w:cs="仿宋"/>
          <w:b/>
          <w:color w:val="000000"/>
          <w:sz w:val="48"/>
          <w:szCs w:val="48"/>
          <w:u w:val="single"/>
        </w:rPr>
        <w:t xml:space="preserve">        (项目)</w:t>
      </w:r>
    </w:p>
    <w:p w14:paraId="4B808B8D">
      <w:pPr>
        <w:spacing w:beforeAutospacing="1" w:line="360" w:lineRule="auto"/>
        <w:rPr>
          <w:rFonts w:hint="eastAsia" w:ascii="仿宋" w:hAnsi="仿宋" w:eastAsia="仿宋" w:cs="仿宋"/>
          <w:b/>
          <w:color w:val="000000"/>
          <w:sz w:val="48"/>
          <w:szCs w:val="48"/>
        </w:rPr>
      </w:pPr>
    </w:p>
    <w:p w14:paraId="5F922AB4">
      <w:pPr>
        <w:spacing w:beforeAutospacing="1" w:line="360" w:lineRule="auto"/>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合 同 书</w:t>
      </w:r>
    </w:p>
    <w:p w14:paraId="3F61AA41">
      <w:pPr>
        <w:spacing w:beforeAutospacing="1" w:line="360" w:lineRule="auto"/>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服务类</w:t>
      </w:r>
    </w:p>
    <w:p w14:paraId="4C5EF8CB">
      <w:pPr>
        <w:spacing w:beforeAutospacing="1" w:line="360" w:lineRule="auto"/>
        <w:rPr>
          <w:rFonts w:hint="eastAsia" w:ascii="仿宋" w:hAnsi="仿宋" w:eastAsia="仿宋" w:cs="仿宋"/>
          <w:b/>
          <w:color w:val="000000"/>
          <w:sz w:val="28"/>
          <w:szCs w:val="28"/>
        </w:rPr>
      </w:pPr>
    </w:p>
    <w:tbl>
      <w:tblPr>
        <w:tblStyle w:val="25"/>
        <w:tblW w:w="4320" w:type="dxa"/>
        <w:jc w:val="center"/>
        <w:tblLayout w:type="fixed"/>
        <w:tblCellMar>
          <w:top w:w="0" w:type="dxa"/>
          <w:left w:w="108" w:type="dxa"/>
          <w:bottom w:w="0" w:type="dxa"/>
          <w:right w:w="108" w:type="dxa"/>
        </w:tblCellMar>
      </w:tblPr>
      <w:tblGrid>
        <w:gridCol w:w="4320"/>
      </w:tblGrid>
      <w:tr w14:paraId="6F4B974B">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84A49CD">
            <w:pPr>
              <w:widowControl/>
              <w:spacing w:before="100" w:beforeAutospacing="1" w:line="360" w:lineRule="auto"/>
              <w:rPr>
                <w:rFonts w:hint="eastAsia" w:ascii="仿宋" w:hAnsi="仿宋" w:eastAsia="仿宋" w:cs="仿宋"/>
                <w:b/>
                <w:color w:val="000000"/>
                <w:sz w:val="32"/>
                <w:szCs w:val="32"/>
                <w:u w:val="single"/>
              </w:rPr>
            </w:pPr>
            <w:r>
              <w:rPr>
                <w:rFonts w:hint="eastAsia" w:ascii="仿宋" w:hAnsi="仿宋" w:eastAsia="仿宋" w:cs="仿宋"/>
                <w:b/>
                <w:color w:val="000000"/>
                <w:sz w:val="32"/>
                <w:szCs w:val="32"/>
              </w:rPr>
              <w:t>项目编号：</w:t>
            </w:r>
          </w:p>
        </w:tc>
      </w:tr>
      <w:tr w14:paraId="3A5B5913">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622F264F">
            <w:pPr>
              <w:widowControl/>
              <w:spacing w:before="100" w:beforeAutospacing="1" w:line="360" w:lineRule="auto"/>
              <w:rPr>
                <w:rFonts w:hint="eastAsia" w:ascii="仿宋" w:hAnsi="仿宋" w:eastAsia="仿宋" w:cs="仿宋"/>
                <w:b/>
                <w:color w:val="000000"/>
                <w:sz w:val="32"/>
                <w:szCs w:val="32"/>
                <w:u w:val="single"/>
              </w:rPr>
            </w:pPr>
          </w:p>
        </w:tc>
      </w:tr>
      <w:tr w14:paraId="5B56D61B">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560C3F9">
            <w:pPr>
              <w:widowControl/>
              <w:spacing w:before="100" w:beforeAutospacing="1" w:line="360" w:lineRule="auto"/>
              <w:rPr>
                <w:rFonts w:hint="eastAsia" w:ascii="仿宋" w:hAnsi="仿宋" w:eastAsia="仿宋" w:cs="仿宋"/>
                <w:b/>
                <w:color w:val="000000"/>
                <w:sz w:val="32"/>
                <w:szCs w:val="32"/>
              </w:rPr>
            </w:pPr>
            <w:r>
              <w:rPr>
                <w:rFonts w:hint="eastAsia" w:ascii="仿宋" w:hAnsi="仿宋" w:eastAsia="仿宋" w:cs="仿宋"/>
                <w:b/>
                <w:color w:val="000000"/>
                <w:sz w:val="32"/>
                <w:szCs w:val="32"/>
              </w:rPr>
              <w:t>项目名称：</w:t>
            </w:r>
          </w:p>
        </w:tc>
      </w:tr>
      <w:tr w14:paraId="356CB3B8">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4AAE7B1E">
            <w:pPr>
              <w:widowControl/>
              <w:spacing w:before="100" w:beforeAutospacing="1" w:line="360" w:lineRule="auto"/>
              <w:rPr>
                <w:rFonts w:ascii="仿宋_GB2312" w:eastAsia="仿宋_GB2312" w:cs="仿宋_GB2312"/>
                <w:b/>
                <w:color w:val="000000"/>
                <w:sz w:val="28"/>
                <w:szCs w:val="28"/>
              </w:rPr>
            </w:pPr>
          </w:p>
        </w:tc>
      </w:tr>
    </w:tbl>
    <w:p w14:paraId="0407559E">
      <w:pPr>
        <w:spacing w:beforeAutospacing="1" w:line="360" w:lineRule="auto"/>
        <w:rPr>
          <w:rFonts w:ascii="仿宋_GB2312" w:eastAsia="仿宋_GB2312" w:cs="仿宋_GB2312"/>
          <w:b/>
          <w:color w:val="000000"/>
          <w:sz w:val="28"/>
          <w:szCs w:val="28"/>
        </w:rPr>
      </w:pPr>
    </w:p>
    <w:p w14:paraId="4115A1DB">
      <w:pPr>
        <w:pStyle w:val="2"/>
        <w:rPr>
          <w:rFonts w:ascii="仿宋_GB2312" w:eastAsia="仿宋_GB2312" w:cs="仿宋_GB2312"/>
          <w:b/>
          <w:color w:val="000000"/>
          <w:sz w:val="28"/>
          <w:szCs w:val="28"/>
        </w:rPr>
      </w:pPr>
    </w:p>
    <w:p w14:paraId="1D2E4D9D">
      <w:pPr>
        <w:rPr>
          <w:rFonts w:ascii="仿宋_GB2312" w:eastAsia="仿宋_GB2312" w:cs="仿宋_GB2312"/>
          <w:b/>
          <w:color w:val="000000"/>
          <w:sz w:val="28"/>
          <w:szCs w:val="28"/>
        </w:rPr>
      </w:pPr>
    </w:p>
    <w:p w14:paraId="6BAEDC72">
      <w:pPr>
        <w:pStyle w:val="2"/>
        <w:rPr>
          <w:rFonts w:ascii="仿宋_GB2312" w:eastAsia="仿宋_GB2312" w:cs="仿宋_GB2312"/>
          <w:b/>
          <w:color w:val="000000"/>
          <w:sz w:val="28"/>
          <w:szCs w:val="28"/>
        </w:rPr>
      </w:pPr>
    </w:p>
    <w:p w14:paraId="61547987">
      <w:pPr>
        <w:rPr>
          <w:rFonts w:ascii="仿宋_GB2312" w:eastAsia="仿宋_GB2312" w:cs="仿宋_GB2312"/>
          <w:b/>
          <w:color w:val="000000"/>
          <w:sz w:val="28"/>
          <w:szCs w:val="28"/>
        </w:rPr>
      </w:pPr>
    </w:p>
    <w:p w14:paraId="29015BD4">
      <w:pPr>
        <w:pStyle w:val="2"/>
      </w:pPr>
    </w:p>
    <w:p w14:paraId="3A434F23">
      <w:pPr>
        <w:widowControl w:val="0"/>
        <w:kinsoku/>
        <w:autoSpaceDE/>
        <w:autoSpaceDN/>
        <w:adjustRightInd/>
        <w:snapToGrid/>
        <w:spacing w:beforeAutospacing="1"/>
        <w:jc w:val="center"/>
        <w:textAlignment w:val="auto"/>
        <w:rPr>
          <w:rFonts w:hint="eastAsia" w:ascii="宋体" w:hAnsi="宋体" w:eastAsia="宋体" w:cs="仿宋"/>
          <w:b/>
          <w:snapToGrid/>
          <w:color w:val="auto"/>
          <w:sz w:val="32"/>
          <w:szCs w:val="32"/>
        </w:rPr>
      </w:pPr>
    </w:p>
    <w:p w14:paraId="3BB297A4">
      <w:pPr>
        <w:widowControl w:val="0"/>
        <w:kinsoku/>
        <w:autoSpaceDE/>
        <w:autoSpaceDN/>
        <w:adjustRightInd/>
        <w:snapToGrid/>
        <w:spacing w:beforeAutospacing="1"/>
        <w:jc w:val="center"/>
        <w:textAlignment w:val="auto"/>
        <w:rPr>
          <w:rFonts w:hint="eastAsia" w:ascii="宋体" w:hAnsi="宋体" w:eastAsia="宋体" w:cs="仿宋"/>
          <w:b/>
          <w:snapToGrid/>
          <w:color w:val="auto"/>
          <w:sz w:val="30"/>
          <w:szCs w:val="30"/>
        </w:rPr>
      </w:pPr>
      <w:r>
        <w:rPr>
          <w:rFonts w:hint="eastAsia" w:ascii="宋体" w:hAnsi="宋体" w:eastAsia="宋体" w:cs="仿宋"/>
          <w:b/>
          <w:snapToGrid/>
          <w:color w:val="auto"/>
          <w:sz w:val="32"/>
          <w:szCs w:val="32"/>
        </w:rPr>
        <w:t>中山大学附属仁济医院合同</w:t>
      </w:r>
    </w:p>
    <w:p w14:paraId="4D703276">
      <w:pPr>
        <w:keepNext w:val="0"/>
        <w:keepLines w:val="0"/>
        <w:pageBreakBefore w:val="0"/>
        <w:widowControl w:val="0"/>
        <w:kinsoku/>
        <w:wordWrap/>
        <w:overflowPunct/>
        <w:topLinePunct w:val="0"/>
        <w:autoSpaceDE/>
        <w:autoSpaceDN/>
        <w:bidi w:val="0"/>
        <w:adjustRightInd/>
        <w:snapToGrid/>
        <w:spacing w:beforeAutospacing="1" w:line="360" w:lineRule="auto"/>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合同编号：</w:t>
      </w:r>
    </w:p>
    <w:p w14:paraId="644CC86F">
      <w:pPr>
        <w:keepNext w:val="0"/>
        <w:keepLines w:val="0"/>
        <w:pageBreakBefore w:val="0"/>
        <w:widowControl w:val="0"/>
        <w:kinsoku/>
        <w:wordWrap/>
        <w:overflowPunct/>
        <w:topLinePunct w:val="0"/>
        <w:autoSpaceDE/>
        <w:autoSpaceDN/>
        <w:bidi w:val="0"/>
        <w:adjustRightInd/>
        <w:snapToGrid/>
        <w:spacing w:beforeAutospacing="1" w:line="360" w:lineRule="auto"/>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采购人（采购方）：</w:t>
      </w:r>
      <w:r>
        <w:rPr>
          <w:rFonts w:hint="eastAsia" w:ascii="宋体" w:hAnsi="宋体" w:eastAsia="宋体" w:cs="Times New Roman"/>
          <w:snapToGrid/>
          <w:color w:val="auto"/>
          <w:sz w:val="24"/>
          <w:szCs w:val="24"/>
        </w:rPr>
        <w:t>中山大学附属仁济医院</w:t>
      </w:r>
    </w:p>
    <w:p w14:paraId="70B235EB">
      <w:pPr>
        <w:keepNext w:val="0"/>
        <w:keepLines w:val="0"/>
        <w:pageBreakBefore w:val="0"/>
        <w:widowControl w:val="0"/>
        <w:kinsoku/>
        <w:wordWrap/>
        <w:overflowPunct/>
        <w:topLinePunct w:val="0"/>
        <w:autoSpaceDE/>
        <w:autoSpaceDN/>
        <w:bidi w:val="0"/>
        <w:adjustRightInd/>
        <w:snapToGrid/>
        <w:spacing w:beforeAutospacing="1" w:line="360" w:lineRule="auto"/>
        <w:jc w:val="both"/>
        <w:textAlignment w:val="auto"/>
        <w:rPr>
          <w:rFonts w:hint="eastAsia" w:ascii="宋体" w:hAnsi="宋体" w:eastAsia="宋体" w:cs="Times New Roman"/>
          <w:b/>
          <w:snapToGrid/>
          <w:color w:val="auto"/>
          <w:sz w:val="24"/>
          <w:szCs w:val="24"/>
        </w:rPr>
      </w:pPr>
      <w:r>
        <w:rPr>
          <w:rFonts w:ascii="宋体" w:hAnsi="宋体" w:eastAsia="宋体" w:cs="Times New Roman"/>
          <w:snapToGrid/>
          <w:color w:val="auto"/>
          <w:sz w:val="24"/>
          <w:szCs w:val="24"/>
        </w:rPr>
        <w:t>供应商（成交方）：</w:t>
      </w:r>
    </w:p>
    <w:p w14:paraId="3AEBFC03">
      <w:pPr>
        <w:widowControl w:val="0"/>
        <w:kinsoku/>
        <w:autoSpaceDE/>
        <w:autoSpaceDN/>
        <w:adjustRightInd/>
        <w:snapToGrid/>
        <w:spacing w:beforeAutospacing="1" w:line="360" w:lineRule="auto"/>
        <w:jc w:val="both"/>
        <w:textAlignment w:val="auto"/>
        <w:rPr>
          <w:rFonts w:hint="eastAsia" w:ascii="宋体" w:hAnsi="宋体" w:eastAsia="宋体" w:cs="Times New Roman"/>
          <w:snapToGrid/>
          <w:color w:val="auto"/>
          <w:sz w:val="24"/>
          <w:szCs w:val="24"/>
        </w:rPr>
      </w:pPr>
    </w:p>
    <w:p w14:paraId="0A2FE0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甲乙双方经过协商一致，就甲方使用相关电信服务之事宜，达成以下条款，供双方信守</w:t>
      </w:r>
      <w:r>
        <w:rPr>
          <w:rFonts w:ascii="宋体" w:hAnsi="宋体" w:eastAsia="宋体" w:cs="Times New Roman"/>
          <w:snapToGrid/>
          <w:color w:val="auto"/>
          <w:sz w:val="24"/>
          <w:szCs w:val="24"/>
        </w:rPr>
        <w:t>：</w:t>
      </w:r>
    </w:p>
    <w:p w14:paraId="69C167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一、总体要求</w:t>
      </w:r>
    </w:p>
    <w:p w14:paraId="3BA0F2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乙方在本项目中提供的</w:t>
      </w:r>
      <w:r>
        <w:rPr>
          <w:rFonts w:hint="eastAsia" w:ascii="宋体" w:hAnsi="宋体" w:eastAsia="宋体" w:cs="Times New Roman"/>
          <w:snapToGrid/>
          <w:color w:val="auto"/>
          <w:sz w:val="24"/>
          <w:szCs w:val="24"/>
        </w:rPr>
        <w:t>电话通信服务系统，固定电话号码服务</w:t>
      </w:r>
      <w:r>
        <w:rPr>
          <w:rFonts w:ascii="宋体" w:hAnsi="宋体" w:eastAsia="宋体" w:cs="Times New Roman"/>
          <w:snapToGrid/>
          <w:color w:val="auto"/>
          <w:sz w:val="24"/>
          <w:szCs w:val="24"/>
        </w:rPr>
        <w:t>1000</w:t>
      </w:r>
      <w:r>
        <w:rPr>
          <w:rFonts w:hint="eastAsia" w:ascii="宋体" w:hAnsi="宋体" w:eastAsia="宋体" w:cs="Times New Roman"/>
          <w:snapToGrid/>
          <w:color w:val="auto"/>
          <w:sz w:val="24"/>
          <w:szCs w:val="24"/>
        </w:rPr>
        <w:t>个，</w:t>
      </w:r>
      <w:r>
        <w:rPr>
          <w:rFonts w:hint="eastAsia" w:cs="宋体" w:asciiTheme="minorEastAsia" w:hAnsiTheme="minorEastAsia"/>
          <w:sz w:val="24"/>
          <w:szCs w:val="24"/>
          <w:lang w:eastAsia="zh-CN"/>
        </w:rPr>
        <w:t>根据</w:t>
      </w:r>
      <w:r>
        <w:rPr>
          <w:rFonts w:hint="eastAsia" w:cs="宋体" w:asciiTheme="minorEastAsia" w:hAnsiTheme="minorEastAsia"/>
          <w:sz w:val="24"/>
          <w:szCs w:val="24"/>
          <w:lang w:val="en-US" w:eastAsia="zh-CN"/>
        </w:rPr>
        <w:t>甲方</w:t>
      </w:r>
      <w:r>
        <w:rPr>
          <w:rFonts w:hint="eastAsia" w:cs="宋体" w:asciiTheme="minorEastAsia" w:hAnsiTheme="minorEastAsia"/>
          <w:sz w:val="24"/>
          <w:szCs w:val="24"/>
          <w:lang w:eastAsia="zh-CN"/>
        </w:rPr>
        <w:t>的实际需求进行开通启用。</w:t>
      </w:r>
      <w:r>
        <w:rPr>
          <w:rFonts w:hint="eastAsia" w:ascii="宋体" w:hAnsi="宋体" w:eastAsia="宋体" w:cs="Times New Roman"/>
          <w:snapToGrid/>
          <w:color w:val="auto"/>
          <w:sz w:val="24"/>
          <w:szCs w:val="24"/>
        </w:rPr>
        <w:t>支持所有号码与中山大学孙逸仙纪念医院组成一个通信服务集群网，可群内短号互拨，享受网内互打包月优惠，实现中山大学孙逸仙纪念医院与中山大学附属仁济医院通信</w:t>
      </w:r>
      <w:r>
        <w:rPr>
          <w:rFonts w:hint="eastAsia" w:ascii="宋体" w:hAnsi="宋体" w:eastAsia="宋体" w:cs="Times New Roman"/>
          <w:snapToGrid/>
          <w:color w:val="auto"/>
          <w:sz w:val="24"/>
          <w:szCs w:val="24"/>
          <w:lang w:val="en-US" w:eastAsia="zh-CN"/>
        </w:rPr>
        <w:t>保持畅通</w:t>
      </w:r>
      <w:r>
        <w:rPr>
          <w:rFonts w:hint="eastAsia" w:ascii="宋体" w:hAnsi="宋体" w:eastAsia="宋体" w:cs="Times New Roman"/>
          <w:snapToGrid/>
          <w:color w:val="auto"/>
          <w:sz w:val="24"/>
          <w:szCs w:val="24"/>
        </w:rPr>
        <w:t>。</w:t>
      </w:r>
    </w:p>
    <w:p w14:paraId="288FBC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二、固话通信服务要求</w:t>
      </w:r>
    </w:p>
    <w:p w14:paraId="77323D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1、须实现固定电话院区通信</w:t>
      </w:r>
      <w:r>
        <w:rPr>
          <w:rFonts w:hint="eastAsia" w:cs="宋体" w:asciiTheme="minorEastAsia" w:hAnsiTheme="minorEastAsia"/>
          <w:sz w:val="24"/>
          <w:szCs w:val="24"/>
          <w:lang w:val="en-US" w:eastAsia="zh-CN"/>
        </w:rPr>
        <w:t>保持畅通</w:t>
      </w:r>
      <w:r>
        <w:rPr>
          <w:rFonts w:hint="eastAsia" w:ascii="宋体" w:hAnsi="宋体" w:eastAsia="宋体" w:cs="Times New Roman"/>
          <w:snapToGrid/>
          <w:color w:val="auto"/>
          <w:sz w:val="24"/>
          <w:szCs w:val="24"/>
        </w:rPr>
        <w:t>，固定电话</w:t>
      </w:r>
      <w:r>
        <w:rPr>
          <w:rFonts w:hint="eastAsia" w:ascii="宋体" w:hAnsi="宋体" w:eastAsia="宋体" w:cs="Times New Roman"/>
          <w:snapToGrid/>
          <w:color w:val="auto"/>
          <w:sz w:val="24"/>
          <w:szCs w:val="24"/>
          <w:lang w:val="en-US" w:eastAsia="zh-CN"/>
        </w:rPr>
        <w:t>进行</w:t>
      </w:r>
      <w:r>
        <w:rPr>
          <w:rFonts w:hint="eastAsia" w:ascii="宋体" w:hAnsi="宋体" w:eastAsia="宋体" w:cs="Times New Roman"/>
          <w:snapToGrid/>
          <w:color w:val="auto"/>
          <w:sz w:val="24"/>
          <w:szCs w:val="24"/>
        </w:rPr>
        <w:t>统一管理，群内号码实现短号互打。</w:t>
      </w:r>
    </w:p>
    <w:p w14:paraId="189DD0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2、群内短号互拨享受网内互打包月优惠。</w:t>
      </w:r>
    </w:p>
    <w:p w14:paraId="1F4EA5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3、电话系统应支持外线拨打功能。</w:t>
      </w:r>
    </w:p>
    <w:p w14:paraId="7DC7AF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4、系统应具备良好的扩展性，可支持医院不同院区分组和分科室统一管理，以适应未来可能的扩容需求。</w:t>
      </w:r>
    </w:p>
    <w:p w14:paraId="1F7AFB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5、</w:t>
      </w:r>
      <w:r>
        <w:rPr>
          <w:rFonts w:hint="eastAsia" w:ascii="宋体" w:hAnsi="宋体" w:eastAsia="宋体" w:cs="Times New Roman"/>
          <w:snapToGrid/>
          <w:color w:val="auto"/>
          <w:sz w:val="24"/>
          <w:szCs w:val="24"/>
          <w:lang w:val="en-US" w:eastAsia="zh-CN"/>
        </w:rPr>
        <w:t>乙方</w:t>
      </w:r>
      <w:r>
        <w:rPr>
          <w:rFonts w:hint="eastAsia" w:ascii="宋体" w:hAnsi="宋体" w:eastAsia="宋体" w:cs="Times New Roman"/>
          <w:snapToGrid/>
          <w:color w:val="auto"/>
          <w:sz w:val="24"/>
          <w:szCs w:val="24"/>
        </w:rPr>
        <w:t>确保实现中山大学孙逸仙纪念医院与中山大学附属仁济医院之间的固话互拨功能，并且两家医院间群内短号互打的服务费用，以及实现此功能所涉及的一切其他费用，均包含在</w:t>
      </w:r>
      <w:r>
        <w:rPr>
          <w:rFonts w:hint="eastAsia" w:ascii="宋体" w:hAnsi="宋体" w:eastAsia="宋体" w:cs="Times New Roman"/>
          <w:snapToGrid/>
          <w:color w:val="auto"/>
          <w:sz w:val="24"/>
          <w:szCs w:val="24"/>
          <w:lang w:val="en-US" w:eastAsia="zh-CN"/>
        </w:rPr>
        <w:t>合同</w:t>
      </w:r>
      <w:r>
        <w:rPr>
          <w:rFonts w:hint="eastAsia" w:ascii="宋体" w:hAnsi="宋体" w:eastAsia="宋体" w:cs="Times New Roman"/>
          <w:snapToGrid/>
          <w:color w:val="auto"/>
          <w:sz w:val="24"/>
          <w:szCs w:val="24"/>
        </w:rPr>
        <w:t>价中，</w:t>
      </w:r>
      <w:r>
        <w:rPr>
          <w:rFonts w:hint="eastAsia" w:ascii="宋体" w:hAnsi="宋体" w:eastAsia="宋体" w:cs="Times New Roman"/>
          <w:snapToGrid/>
          <w:color w:val="auto"/>
          <w:sz w:val="24"/>
          <w:szCs w:val="24"/>
          <w:lang w:val="en-US" w:eastAsia="zh-CN"/>
        </w:rPr>
        <w:t>甲方</w:t>
      </w:r>
      <w:r>
        <w:rPr>
          <w:rFonts w:hint="eastAsia" w:ascii="宋体" w:hAnsi="宋体" w:eastAsia="宋体" w:cs="Times New Roman"/>
          <w:snapToGrid/>
          <w:color w:val="auto"/>
          <w:sz w:val="24"/>
          <w:szCs w:val="24"/>
        </w:rPr>
        <w:t>不另行支付。</w:t>
      </w:r>
    </w:p>
    <w:p w14:paraId="737ACE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cs="Times New Roman"/>
          <w:snapToGrid/>
          <w:color w:val="auto"/>
          <w:sz w:val="24"/>
          <w:szCs w:val="24"/>
          <w:lang w:eastAsia="zh-CN"/>
        </w:rPr>
        <w:t>三</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合同期限</w:t>
      </w:r>
    </w:p>
    <w:p w14:paraId="6D6FB9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本项目服务期限：合同签订后自</w:t>
      </w:r>
      <w:r>
        <w:rPr>
          <w:rFonts w:hint="eastAsia" w:ascii="宋体" w:hAnsi="宋体" w:eastAsia="宋体" w:cs="Times New Roman"/>
          <w:snapToGrid/>
          <w:color w:val="auto"/>
          <w:sz w:val="24"/>
          <w:szCs w:val="24"/>
          <w:lang w:eastAsia="zh-CN"/>
        </w:rPr>
        <w:t>甲方</w:t>
      </w:r>
      <w:r>
        <w:rPr>
          <w:rFonts w:hint="eastAsia" w:ascii="宋体" w:hAnsi="宋体" w:eastAsia="宋体" w:cs="Times New Roman"/>
          <w:snapToGrid/>
          <w:color w:val="auto"/>
          <w:sz w:val="24"/>
          <w:szCs w:val="24"/>
        </w:rPr>
        <w:t>书面通知之日起生效，服务期为自合同生效之日起</w:t>
      </w:r>
      <w:r>
        <w:rPr>
          <w:rFonts w:hint="eastAsia" w:ascii="宋体" w:hAnsi="宋体" w:cs="Times New Roman"/>
          <w:snapToGrid/>
          <w:color w:val="auto"/>
          <w:sz w:val="24"/>
          <w:szCs w:val="24"/>
          <w:lang w:val="en-US" w:eastAsia="zh-CN"/>
        </w:rPr>
        <w:t>10个月</w:t>
      </w:r>
      <w:r>
        <w:rPr>
          <w:rFonts w:hint="eastAsia" w:ascii="宋体" w:hAnsi="宋体" w:eastAsia="宋体" w:cs="Times New Roman"/>
          <w:snapToGrid/>
          <w:color w:val="auto"/>
          <w:sz w:val="24"/>
          <w:szCs w:val="24"/>
        </w:rPr>
        <w:t>或累计结算金额达到本项目合同总金额</w:t>
      </w:r>
      <w:r>
        <w:rPr>
          <w:rFonts w:hint="eastAsia" w:ascii="宋体" w:hAnsi="宋体" w:eastAsia="宋体" w:cs="Times New Roman"/>
          <w:snapToGrid/>
          <w:color w:val="auto"/>
          <w:sz w:val="24"/>
          <w:szCs w:val="24"/>
          <w:lang w:eastAsia="zh-CN"/>
        </w:rPr>
        <w:t>（</w:t>
      </w:r>
      <w:r>
        <w:rPr>
          <w:rFonts w:hint="eastAsia" w:ascii="宋体" w:hAnsi="宋体" w:eastAsia="宋体" w:cs="Times New Roman"/>
          <w:snapToGrid/>
          <w:color w:val="auto"/>
          <w:sz w:val="24"/>
          <w:szCs w:val="24"/>
          <w:lang w:val="en-US" w:eastAsia="zh-CN"/>
        </w:rPr>
        <w:t>______ 元</w:t>
      </w:r>
      <w:r>
        <w:rPr>
          <w:rFonts w:hint="eastAsia" w:ascii="宋体" w:hAnsi="宋体" w:eastAsia="宋体" w:cs="Times New Roman"/>
          <w:snapToGrid/>
          <w:color w:val="auto"/>
          <w:sz w:val="24"/>
          <w:szCs w:val="24"/>
          <w:lang w:eastAsia="zh-CN"/>
        </w:rPr>
        <w:t>）</w:t>
      </w:r>
      <w:r>
        <w:rPr>
          <w:rFonts w:hint="eastAsia" w:ascii="宋体" w:hAnsi="宋体" w:eastAsia="宋体" w:cs="Times New Roman"/>
          <w:snapToGrid/>
          <w:color w:val="auto"/>
          <w:sz w:val="24"/>
          <w:szCs w:val="24"/>
        </w:rPr>
        <w:t>止，以先到者为准。</w:t>
      </w:r>
    </w:p>
    <w:p w14:paraId="0C062F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一</w:t>
      </w:r>
      <w:r>
        <w:rPr>
          <w:rFonts w:ascii="宋体" w:hAnsi="宋体" w:eastAsia="宋体" w:cs="Times New Roman"/>
          <w:snapToGrid/>
          <w:color w:val="auto"/>
          <w:sz w:val="24"/>
          <w:szCs w:val="24"/>
        </w:rPr>
        <w:t>）服务费支付方式</w:t>
      </w:r>
    </w:p>
    <w:p w14:paraId="172121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1、甲方在每月10日之前，根据乙方的协议约定通过银行划扣方式向乙方缴纳上一计费周期（月）月租费</w:t>
      </w:r>
      <w:r>
        <w:rPr>
          <w:rFonts w:hint="eastAsia" w:ascii="宋体" w:hAnsi="宋体" w:eastAsia="宋体" w:cs="宋体"/>
          <w:snapToGrid/>
          <w:sz w:val="24"/>
          <w:szCs w:val="24"/>
          <w:lang w:bidi="ar"/>
        </w:rPr>
        <w:t>（</w:t>
      </w:r>
      <w:r>
        <w:rPr>
          <w:rFonts w:hint="eastAsia" w:eastAsia="宋体"/>
          <w:sz w:val="24"/>
          <w:szCs w:val="24"/>
        </w:rPr>
        <w:t>月租费=</w:t>
      </w:r>
      <w:r>
        <w:rPr>
          <w:rFonts w:hint="eastAsia" w:ascii="宋体" w:hAnsi="宋体" w:cs="宋体"/>
          <w:bCs/>
          <w:color w:val="auto"/>
          <w:sz w:val="24"/>
          <w:szCs w:val="24"/>
        </w:rPr>
        <w:t>固话通信</w:t>
      </w:r>
      <w:r>
        <w:rPr>
          <w:rFonts w:hint="eastAsia" w:ascii="宋体" w:hAnsi="宋体" w:eastAsia="宋体" w:cs="宋体"/>
          <w:bCs/>
          <w:color w:val="auto"/>
          <w:sz w:val="24"/>
          <w:szCs w:val="24"/>
        </w:rPr>
        <w:t>服务</w:t>
      </w:r>
      <w:r>
        <w:rPr>
          <w:rFonts w:hint="eastAsia" w:ascii="宋体" w:hAnsi="宋体" w:cs="宋体"/>
          <w:bCs/>
          <w:color w:val="auto"/>
          <w:sz w:val="24"/>
          <w:szCs w:val="24"/>
        </w:rPr>
        <w:t>费用</w:t>
      </w:r>
      <w:r>
        <w:rPr>
          <w:rFonts w:hint="eastAsia" w:ascii="宋体" w:hAnsi="宋体" w:eastAsia="宋体" w:cs="宋体"/>
          <w:snapToGrid/>
          <w:sz w:val="24"/>
          <w:szCs w:val="24"/>
          <w:lang w:bidi="ar"/>
        </w:rPr>
        <w:t>）</w:t>
      </w:r>
      <w:r>
        <w:rPr>
          <w:rFonts w:ascii="宋体" w:hAnsi="宋体" w:eastAsia="宋体" w:cs="Times New Roman"/>
          <w:snapToGrid/>
          <w:color w:val="auto"/>
          <w:sz w:val="24"/>
          <w:szCs w:val="24"/>
        </w:rPr>
        <w:t>。如业务发生的首个周期到10日前未满一个月，则首个周期的月租费按当月实际使用天数结算。</w:t>
      </w:r>
    </w:p>
    <w:p w14:paraId="1E2A9D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（二）服务费组成</w:t>
      </w:r>
    </w:p>
    <w:p w14:paraId="089F51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1</w:t>
      </w:r>
      <w:r>
        <w:rPr>
          <w:rFonts w:hint="eastAsia" w:ascii="宋体" w:hAnsi="宋体" w:eastAsia="宋体" w:cs="Times New Roman"/>
          <w:snapToGrid/>
          <w:color w:val="auto"/>
          <w:sz w:val="24"/>
          <w:szCs w:val="24"/>
        </w:rPr>
        <w:t>、固话通信服务费：按月支付。甲方每月缴纳的固话通信服务费用为实际开通号码数</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固话月租包计算</w:t>
      </w:r>
      <w:r>
        <w:rPr>
          <w:rFonts w:hint="eastAsia" w:asciiTheme="minorEastAsia" w:hAnsiTheme="minorEastAsia" w:eastAsiaTheme="minorEastAsia" w:cstheme="minorEastAsia"/>
          <w:sz w:val="24"/>
          <w:szCs w:val="24"/>
        </w:rPr>
        <w:t>每月应付费用</w:t>
      </w:r>
      <w:r>
        <w:rPr>
          <w:rFonts w:hint="eastAsia" w:ascii="宋体" w:hAnsi="宋体" w:eastAsia="宋体" w:cs="Times New Roman"/>
          <w:snapToGrid/>
          <w:color w:val="auto"/>
          <w:sz w:val="24"/>
          <w:szCs w:val="24"/>
        </w:rPr>
        <w:t>。</w:t>
      </w:r>
    </w:p>
    <w:p w14:paraId="5A29DB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单个固话月租包的包月基准值为</w:t>
      </w:r>
      <w:r>
        <w:rPr>
          <w:rFonts w:hint="eastAsia" w:ascii="宋体" w:hAnsi="宋体" w:eastAsia="宋体" w:cs="Times New Roman"/>
          <w:snapToGrid/>
          <w:color w:val="auto"/>
          <w:sz w:val="24"/>
          <w:szCs w:val="24"/>
          <w:u w:val="single"/>
        </w:rPr>
        <w:t xml:space="preserve">     </w:t>
      </w:r>
      <w:r>
        <w:rPr>
          <w:rFonts w:hint="eastAsia" w:ascii="宋体" w:hAnsi="宋体" w:eastAsia="宋体" w:cs="Times New Roman"/>
          <w:snapToGrid/>
          <w:color w:val="auto"/>
          <w:sz w:val="24"/>
          <w:szCs w:val="24"/>
        </w:rPr>
        <w:t>元（</w:t>
      </w:r>
      <w:r>
        <w:rPr>
          <w:rFonts w:hint="eastAsia" w:asciiTheme="minorEastAsia" w:hAnsiTheme="minorEastAsia" w:eastAsiaTheme="minorEastAsia" w:cstheme="minorEastAsia"/>
          <w:sz w:val="24"/>
          <w:szCs w:val="24"/>
        </w:rPr>
        <w:t>其中，</w:t>
      </w:r>
      <w:r>
        <w:rPr>
          <w:rFonts w:hint="eastAsia" w:ascii="宋体" w:hAnsi="宋体" w:eastAsia="宋体" w:cs="宋体"/>
          <w:bCs/>
          <w:sz w:val="24"/>
          <w:szCs w:val="24"/>
        </w:rPr>
        <w:t>本地互打包月费不另外收取费用，相关费用已包含在</w:t>
      </w:r>
      <w:r>
        <w:rPr>
          <w:rFonts w:hint="eastAsia" w:ascii="宋体" w:hAnsi="宋体" w:eastAsia="宋体" w:cs="Times New Roman"/>
          <w:snapToGrid/>
          <w:color w:val="auto"/>
          <w:sz w:val="24"/>
          <w:szCs w:val="24"/>
        </w:rPr>
        <w:t>单个固话月租包的包月基准值</w:t>
      </w:r>
      <w:r>
        <w:rPr>
          <w:rFonts w:hint="eastAsia" w:ascii="宋体" w:hAnsi="宋体" w:eastAsia="宋体" w:cs="宋体"/>
          <w:bCs/>
          <w:sz w:val="24"/>
          <w:szCs w:val="24"/>
        </w:rPr>
        <w:t>中</w:t>
      </w:r>
      <w:r>
        <w:rPr>
          <w:rFonts w:hint="eastAsia" w:ascii="宋体" w:hAnsi="宋体" w:eastAsia="宋体" w:cs="Times New Roman"/>
          <w:snapToGrid/>
          <w:color w:val="auto"/>
          <w:sz w:val="24"/>
          <w:szCs w:val="24"/>
        </w:rPr>
        <w:t>），单个固话可享受的消费额度不低于</w:t>
      </w:r>
      <w:r>
        <w:rPr>
          <w:rFonts w:ascii="宋体" w:hAnsi="宋体" w:eastAsia="宋体" w:cs="Times New Roman"/>
          <w:snapToGrid/>
          <w:color w:val="auto"/>
          <w:sz w:val="24"/>
          <w:szCs w:val="24"/>
        </w:rPr>
        <w:t>138</w:t>
      </w:r>
      <w:r>
        <w:rPr>
          <w:rFonts w:hint="eastAsia" w:ascii="宋体" w:hAnsi="宋体" w:eastAsia="宋体" w:cs="Times New Roman"/>
          <w:snapToGrid/>
          <w:color w:val="auto"/>
          <w:sz w:val="24"/>
          <w:szCs w:val="24"/>
        </w:rPr>
        <w:t>元，即当甲方每月实际消费不超过可享受消费额时，仅按照包月基准值收取，若超出可享受消费额度，则按照固话标准资费计算的超出消费额度费用加上包月基准值之和收取。消费额度包含本地业务费用和国内长话业务费用，固话标准资费如下：</w:t>
      </w:r>
    </w:p>
    <w:p w14:paraId="12DA28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固定电话基本月租费：办公电话（商用）每月每户</w:t>
      </w:r>
      <w:r>
        <w:rPr>
          <w:rFonts w:ascii="宋体" w:hAnsi="宋体" w:eastAsia="宋体" w:cs="Times New Roman"/>
          <w:snapToGrid/>
          <w:color w:val="auto"/>
          <w:sz w:val="24"/>
          <w:szCs w:val="24"/>
          <w:u w:val="single"/>
        </w:rPr>
        <w:t xml:space="preserve">     </w:t>
      </w:r>
      <w:r>
        <w:rPr>
          <w:rFonts w:hint="eastAsia" w:ascii="宋体" w:hAnsi="宋体" w:eastAsia="宋体" w:cs="Times New Roman"/>
          <w:snapToGrid/>
          <w:color w:val="auto"/>
          <w:sz w:val="24"/>
          <w:szCs w:val="24"/>
        </w:rPr>
        <w:t>元。</w:t>
      </w:r>
    </w:p>
    <w:p w14:paraId="5644AE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固定电话本地电话网通话费：本地区内，首次三分钟</w:t>
      </w:r>
      <w:r>
        <w:rPr>
          <w:rFonts w:hint="eastAsia" w:ascii="宋体" w:hAnsi="宋体" w:eastAsia="宋体" w:cs="Times New Roman"/>
          <w:snapToGrid/>
          <w:color w:val="auto"/>
          <w:sz w:val="24"/>
          <w:szCs w:val="24"/>
          <w:u w:val="single"/>
        </w:rPr>
        <w:t xml:space="preserve">     </w:t>
      </w:r>
      <w:r>
        <w:rPr>
          <w:rFonts w:hint="eastAsia" w:ascii="宋体" w:hAnsi="宋体" w:eastAsia="宋体" w:cs="Times New Roman"/>
          <w:snapToGrid/>
          <w:color w:val="auto"/>
          <w:sz w:val="24"/>
          <w:szCs w:val="24"/>
        </w:rPr>
        <w:t>元，以后每分钟</w:t>
      </w:r>
      <w:r>
        <w:rPr>
          <w:rFonts w:hint="eastAsia" w:ascii="宋体" w:hAnsi="宋体" w:eastAsia="宋体" w:cs="Times New Roman"/>
          <w:snapToGrid/>
          <w:color w:val="auto"/>
          <w:sz w:val="24"/>
          <w:szCs w:val="24"/>
          <w:u w:val="single"/>
        </w:rPr>
        <w:t xml:space="preserve">     </w:t>
      </w:r>
      <w:r>
        <w:rPr>
          <w:rFonts w:hint="eastAsia" w:ascii="宋体" w:hAnsi="宋体" w:eastAsia="宋体" w:cs="Times New Roman"/>
          <w:snapToGrid/>
          <w:color w:val="auto"/>
          <w:sz w:val="24"/>
          <w:szCs w:val="24"/>
        </w:rPr>
        <w:t>元；本地区间（增城、从化）：同一地级市的行政区内不同营业区间</w:t>
      </w:r>
      <w:r>
        <w:rPr>
          <w:rFonts w:hint="eastAsia" w:ascii="宋体" w:hAnsi="宋体" w:eastAsia="宋体" w:cs="Times New Roman"/>
          <w:snapToGrid/>
          <w:color w:val="auto"/>
          <w:sz w:val="24"/>
          <w:szCs w:val="24"/>
          <w:u w:val="single"/>
        </w:rPr>
        <w:t xml:space="preserve">     </w:t>
      </w:r>
      <w:r>
        <w:rPr>
          <w:rFonts w:hint="eastAsia" w:ascii="宋体" w:hAnsi="宋体" w:eastAsia="宋体" w:cs="Times New Roman"/>
          <w:snapToGrid/>
          <w:color w:val="auto"/>
          <w:sz w:val="24"/>
          <w:szCs w:val="24"/>
        </w:rPr>
        <w:t>元</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分钟。</w:t>
      </w:r>
    </w:p>
    <w:p w14:paraId="23EEED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固定电话呼叫同一本地网内的移动电话、寻呼台和其他电信增值业务（例如</w:t>
      </w:r>
      <w:r>
        <w:rPr>
          <w:rFonts w:ascii="宋体" w:hAnsi="宋体" w:eastAsia="宋体" w:cs="Times New Roman"/>
          <w:snapToGrid/>
          <w:color w:val="auto"/>
          <w:sz w:val="24"/>
          <w:szCs w:val="24"/>
        </w:rPr>
        <w:t>114</w:t>
      </w:r>
      <w:r>
        <w:rPr>
          <w:rFonts w:hint="eastAsia" w:ascii="宋体" w:hAnsi="宋体" w:eastAsia="宋体" w:cs="Times New Roman"/>
          <w:snapToGrid/>
          <w:color w:val="auto"/>
          <w:sz w:val="24"/>
          <w:szCs w:val="24"/>
        </w:rPr>
        <w:t>、</w:t>
      </w:r>
      <w:r>
        <w:rPr>
          <w:rFonts w:ascii="宋体" w:hAnsi="宋体" w:eastAsia="宋体" w:cs="Times New Roman"/>
          <w:snapToGrid/>
          <w:color w:val="auto"/>
          <w:sz w:val="24"/>
          <w:szCs w:val="24"/>
        </w:rPr>
        <w:t>95555</w:t>
      </w:r>
      <w:r>
        <w:rPr>
          <w:rFonts w:hint="eastAsia" w:ascii="宋体" w:hAnsi="宋体" w:eastAsia="宋体" w:cs="Times New Roman"/>
          <w:snapToGrid/>
          <w:color w:val="auto"/>
          <w:sz w:val="24"/>
          <w:szCs w:val="24"/>
        </w:rPr>
        <w:t>等）：</w:t>
      </w:r>
      <w:r>
        <w:rPr>
          <w:rFonts w:hint="eastAsia" w:ascii="宋体" w:hAnsi="宋体" w:eastAsia="宋体" w:cs="Times New Roman"/>
          <w:snapToGrid/>
          <w:color w:val="auto"/>
          <w:sz w:val="24"/>
          <w:szCs w:val="24"/>
          <w:u w:val="single"/>
        </w:rPr>
        <w:t xml:space="preserve">     </w:t>
      </w:r>
      <w:r>
        <w:rPr>
          <w:rFonts w:hint="eastAsia" w:ascii="宋体" w:hAnsi="宋体" w:eastAsia="宋体" w:cs="Times New Roman"/>
          <w:snapToGrid/>
          <w:color w:val="auto"/>
          <w:sz w:val="24"/>
          <w:szCs w:val="24"/>
        </w:rPr>
        <w:t>元</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分钟。</w:t>
      </w:r>
    </w:p>
    <w:p w14:paraId="200BFE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固定电话国内（不含港澳台）传统长途通话费：不分省内、省际一律按</w:t>
      </w:r>
      <w:r>
        <w:rPr>
          <w:rFonts w:hint="eastAsia" w:ascii="宋体" w:hAnsi="宋体" w:eastAsia="宋体" w:cs="Times New Roman"/>
          <w:snapToGrid/>
          <w:color w:val="auto"/>
          <w:sz w:val="24"/>
          <w:szCs w:val="24"/>
          <w:u w:val="single"/>
        </w:rPr>
        <w:t xml:space="preserve">     </w:t>
      </w:r>
      <w:r>
        <w:rPr>
          <w:rFonts w:hint="eastAsia" w:ascii="宋体" w:hAnsi="宋体" w:eastAsia="宋体" w:cs="Times New Roman"/>
          <w:snapToGrid/>
          <w:color w:val="auto"/>
          <w:sz w:val="24"/>
          <w:szCs w:val="24"/>
        </w:rPr>
        <w:t>元</w:t>
      </w:r>
      <w:r>
        <w:rPr>
          <w:rFonts w:ascii="宋体" w:hAnsi="宋体" w:eastAsia="宋体" w:cs="Times New Roman"/>
          <w:snapToGrid/>
          <w:color w:val="auto"/>
          <w:sz w:val="24"/>
          <w:szCs w:val="24"/>
        </w:rPr>
        <w:t>/6</w:t>
      </w:r>
      <w:r>
        <w:rPr>
          <w:rFonts w:hint="eastAsia" w:ascii="宋体" w:hAnsi="宋体" w:eastAsia="宋体" w:cs="Times New Roman"/>
          <w:snapToGrid/>
          <w:color w:val="auto"/>
          <w:sz w:val="24"/>
          <w:szCs w:val="24"/>
        </w:rPr>
        <w:t>秒（不足</w:t>
      </w:r>
      <w:r>
        <w:rPr>
          <w:rFonts w:ascii="宋体" w:hAnsi="宋体" w:eastAsia="宋体" w:cs="Times New Roman"/>
          <w:snapToGrid/>
          <w:color w:val="auto"/>
          <w:sz w:val="24"/>
          <w:szCs w:val="24"/>
        </w:rPr>
        <w:t>6</w:t>
      </w:r>
      <w:r>
        <w:rPr>
          <w:rFonts w:hint="eastAsia" w:ascii="宋体" w:hAnsi="宋体" w:eastAsia="宋体" w:cs="Times New Roman"/>
          <w:snapToGrid/>
          <w:color w:val="auto"/>
          <w:sz w:val="24"/>
          <w:szCs w:val="24"/>
        </w:rPr>
        <w:t>秒按</w:t>
      </w:r>
      <w:r>
        <w:rPr>
          <w:rFonts w:ascii="宋体" w:hAnsi="宋体" w:eastAsia="宋体" w:cs="Times New Roman"/>
          <w:snapToGrid/>
          <w:color w:val="auto"/>
          <w:sz w:val="24"/>
          <w:szCs w:val="24"/>
        </w:rPr>
        <w:t>6</w:t>
      </w:r>
      <w:r>
        <w:rPr>
          <w:rFonts w:hint="eastAsia" w:ascii="宋体" w:hAnsi="宋体" w:eastAsia="宋体" w:cs="Times New Roman"/>
          <w:snapToGrid/>
          <w:color w:val="auto"/>
          <w:sz w:val="24"/>
          <w:szCs w:val="24"/>
        </w:rPr>
        <w:t>秒计）</w:t>
      </w:r>
      <w:r>
        <w:rPr>
          <w:rFonts w:hint="eastAsia" w:asciiTheme="minorEastAsia" w:hAnsiTheme="minorEastAsia" w:eastAsiaTheme="minorEastAsia" w:cstheme="minorEastAsia"/>
          <w:sz w:val="24"/>
          <w:szCs w:val="24"/>
        </w:rPr>
        <w:t>（除凌晨</w:t>
      </w:r>
      <w:r>
        <w:rPr>
          <w:rFonts w:asciiTheme="minorEastAsia" w:hAnsiTheme="minorEastAsia" w:eastAsiaTheme="minorEastAsia" w:cstheme="minorEastAsia"/>
          <w:sz w:val="24"/>
          <w:szCs w:val="24"/>
        </w:rPr>
        <w:t>00:00</w:t>
      </w:r>
      <w:r>
        <w:rPr>
          <w:rFonts w:hint="eastAsia" w:asciiTheme="minorEastAsia" w:hAnsiTheme="minorEastAsia" w:eastAsiaTheme="minorEastAsia" w:cstheme="minorEastAsia"/>
          <w:sz w:val="24"/>
          <w:szCs w:val="24"/>
        </w:rPr>
        <w:t>至</w:t>
      </w:r>
      <w:r>
        <w:rPr>
          <w:rFonts w:asciiTheme="minorEastAsia" w:hAnsiTheme="minorEastAsia" w:eastAsiaTheme="minorEastAsia" w:cstheme="minorEastAsia"/>
          <w:sz w:val="24"/>
          <w:szCs w:val="24"/>
        </w:rPr>
        <w:t>7:00</w:t>
      </w:r>
      <w:r>
        <w:rPr>
          <w:rFonts w:hint="eastAsia" w:asciiTheme="minorEastAsia" w:hAnsiTheme="minorEastAsia" w:eastAsiaTheme="minorEastAsia" w:cstheme="minorEastAsia"/>
          <w:sz w:val="24"/>
          <w:szCs w:val="24"/>
        </w:rPr>
        <w:t>的时间段外）</w:t>
      </w:r>
      <w:r>
        <w:rPr>
          <w:rFonts w:hint="eastAsia" w:ascii="宋体" w:hAnsi="宋体" w:eastAsia="宋体" w:cs="Times New Roman"/>
          <w:snapToGrid/>
          <w:color w:val="auto"/>
          <w:sz w:val="24"/>
          <w:szCs w:val="24"/>
        </w:rPr>
        <w:t>，每天</w:t>
      </w:r>
      <w:r>
        <w:rPr>
          <w:rFonts w:ascii="宋体" w:hAnsi="宋体" w:eastAsia="宋体" w:cs="Times New Roman"/>
          <w:snapToGrid/>
          <w:color w:val="auto"/>
          <w:sz w:val="24"/>
          <w:szCs w:val="24"/>
        </w:rPr>
        <w:t>00:00</w:t>
      </w:r>
      <w:r>
        <w:rPr>
          <w:rFonts w:hint="eastAsia" w:ascii="宋体" w:hAnsi="宋体" w:eastAsia="宋体" w:cs="Times New Roman"/>
          <w:snapToGrid/>
          <w:color w:val="auto"/>
          <w:sz w:val="24"/>
          <w:szCs w:val="24"/>
        </w:rPr>
        <w:t>至</w:t>
      </w:r>
      <w:r>
        <w:rPr>
          <w:rFonts w:ascii="宋体" w:hAnsi="宋体" w:eastAsia="宋体" w:cs="Times New Roman"/>
          <w:snapToGrid/>
          <w:color w:val="auto"/>
          <w:sz w:val="24"/>
          <w:szCs w:val="24"/>
        </w:rPr>
        <w:t>7:00</w:t>
      </w:r>
      <w:r>
        <w:rPr>
          <w:rFonts w:hint="eastAsia" w:ascii="宋体" w:hAnsi="宋体" w:eastAsia="宋体" w:cs="Times New Roman"/>
          <w:snapToGrid/>
          <w:color w:val="auto"/>
          <w:sz w:val="24"/>
          <w:szCs w:val="24"/>
        </w:rPr>
        <w:t>按</w:t>
      </w:r>
      <w:r>
        <w:rPr>
          <w:rFonts w:hint="eastAsia" w:ascii="宋体" w:hAnsi="宋体" w:eastAsia="宋体" w:cs="Times New Roman"/>
          <w:snapToGrid/>
          <w:color w:val="auto"/>
          <w:sz w:val="24"/>
          <w:szCs w:val="24"/>
          <w:u w:val="single"/>
        </w:rPr>
        <w:t xml:space="preserve">     </w:t>
      </w:r>
      <w:r>
        <w:rPr>
          <w:rFonts w:hint="eastAsia" w:ascii="宋体" w:hAnsi="宋体" w:eastAsia="宋体" w:cs="Times New Roman"/>
          <w:snapToGrid/>
          <w:color w:val="auto"/>
          <w:sz w:val="24"/>
          <w:szCs w:val="24"/>
        </w:rPr>
        <w:t>元</w:t>
      </w:r>
      <w:r>
        <w:rPr>
          <w:rFonts w:ascii="宋体" w:hAnsi="宋体" w:eastAsia="宋体" w:cs="Times New Roman"/>
          <w:snapToGrid/>
          <w:color w:val="auto"/>
          <w:sz w:val="24"/>
          <w:szCs w:val="24"/>
        </w:rPr>
        <w:t>/6</w:t>
      </w:r>
      <w:r>
        <w:rPr>
          <w:rFonts w:hint="eastAsia" w:ascii="宋体" w:hAnsi="宋体" w:eastAsia="宋体" w:cs="Times New Roman"/>
          <w:snapToGrid/>
          <w:color w:val="auto"/>
          <w:sz w:val="24"/>
          <w:szCs w:val="24"/>
        </w:rPr>
        <w:t>秒（不足</w:t>
      </w:r>
      <w:r>
        <w:rPr>
          <w:rFonts w:ascii="宋体" w:hAnsi="宋体" w:eastAsia="宋体" w:cs="Times New Roman"/>
          <w:snapToGrid/>
          <w:color w:val="auto"/>
          <w:sz w:val="24"/>
          <w:szCs w:val="24"/>
        </w:rPr>
        <w:t>6</w:t>
      </w:r>
      <w:r>
        <w:rPr>
          <w:rFonts w:hint="eastAsia" w:ascii="宋体" w:hAnsi="宋体" w:eastAsia="宋体" w:cs="Times New Roman"/>
          <w:snapToGrid/>
          <w:color w:val="auto"/>
          <w:sz w:val="24"/>
          <w:szCs w:val="24"/>
        </w:rPr>
        <w:t>秒按</w:t>
      </w:r>
      <w:r>
        <w:rPr>
          <w:rFonts w:ascii="宋体" w:hAnsi="宋体" w:eastAsia="宋体" w:cs="Times New Roman"/>
          <w:snapToGrid/>
          <w:color w:val="auto"/>
          <w:sz w:val="24"/>
          <w:szCs w:val="24"/>
        </w:rPr>
        <w:t>6</w:t>
      </w:r>
      <w:r>
        <w:rPr>
          <w:rFonts w:hint="eastAsia" w:ascii="宋体" w:hAnsi="宋体" w:eastAsia="宋体" w:cs="Times New Roman"/>
          <w:snapToGrid/>
          <w:color w:val="auto"/>
          <w:sz w:val="24"/>
          <w:szCs w:val="24"/>
        </w:rPr>
        <w:t>秒计）。</w:t>
      </w:r>
    </w:p>
    <w:p w14:paraId="07333E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固定电话国内（不含港澳台）加拨</w:t>
      </w:r>
      <w:r>
        <w:rPr>
          <w:rFonts w:ascii="宋体" w:hAnsi="宋体" w:eastAsia="宋体" w:cs="Times New Roman"/>
          <w:snapToGrid/>
          <w:color w:val="auto"/>
          <w:sz w:val="24"/>
          <w:szCs w:val="24"/>
        </w:rPr>
        <w:t>IP</w:t>
      </w:r>
      <w:r>
        <w:rPr>
          <w:rFonts w:hint="eastAsia" w:ascii="宋体" w:hAnsi="宋体" w:eastAsia="宋体" w:cs="Times New Roman"/>
          <w:snapToGrid/>
          <w:color w:val="auto"/>
          <w:sz w:val="24"/>
          <w:szCs w:val="24"/>
        </w:rPr>
        <w:t>长途通话费：</w:t>
      </w:r>
      <w:r>
        <w:rPr>
          <w:rFonts w:hint="eastAsia" w:ascii="宋体" w:hAnsi="宋体" w:eastAsia="宋体" w:cs="Times New Roman"/>
          <w:snapToGrid/>
          <w:color w:val="auto"/>
          <w:sz w:val="24"/>
          <w:szCs w:val="24"/>
          <w:u w:val="single"/>
        </w:rPr>
        <w:t xml:space="preserve">     </w:t>
      </w:r>
      <w:r>
        <w:rPr>
          <w:rFonts w:hint="eastAsia" w:ascii="宋体" w:hAnsi="宋体" w:eastAsia="宋体" w:cs="Times New Roman"/>
          <w:snapToGrid/>
          <w:color w:val="auto"/>
          <w:sz w:val="24"/>
          <w:szCs w:val="24"/>
        </w:rPr>
        <w:t>元</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分钟（不含本地通话接入费）。</w:t>
      </w:r>
    </w:p>
    <w:p w14:paraId="53E605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eastAsia="宋体" w:cs="Times New Roman"/>
          <w:snapToGrid/>
          <w:color w:val="auto"/>
          <w:sz w:val="24"/>
          <w:szCs w:val="24"/>
        </w:rPr>
        <w:t>国际长途优惠通过加拨</w:t>
      </w:r>
      <w:r>
        <w:rPr>
          <w:rFonts w:ascii="宋体" w:hAnsi="宋体" w:eastAsia="宋体" w:cs="Times New Roman"/>
          <w:snapToGrid/>
          <w:color w:val="auto"/>
          <w:sz w:val="24"/>
          <w:szCs w:val="24"/>
        </w:rPr>
        <w:t>IP</w:t>
      </w:r>
      <w:r>
        <w:rPr>
          <w:rFonts w:hint="eastAsia" w:ascii="宋体" w:hAnsi="宋体" w:eastAsia="宋体" w:cs="Times New Roman"/>
          <w:snapToGrid/>
          <w:color w:val="auto"/>
          <w:sz w:val="24"/>
          <w:szCs w:val="24"/>
        </w:rPr>
        <w:t>：香港、美国、新加坡、泰国单次单价</w:t>
      </w:r>
      <w:r>
        <w:rPr>
          <w:rFonts w:hint="eastAsia" w:ascii="宋体" w:hAnsi="宋体" w:eastAsia="宋体" w:cs="Times New Roman"/>
          <w:snapToGrid/>
          <w:color w:val="auto"/>
          <w:sz w:val="24"/>
          <w:szCs w:val="24"/>
          <w:u w:val="single"/>
        </w:rPr>
        <w:t xml:space="preserve">     </w:t>
      </w:r>
      <w:r>
        <w:rPr>
          <w:rFonts w:hint="eastAsia" w:ascii="宋体" w:hAnsi="宋体" w:eastAsia="宋体" w:cs="Times New Roman"/>
          <w:snapToGrid/>
          <w:color w:val="auto"/>
          <w:sz w:val="24"/>
          <w:szCs w:val="24"/>
        </w:rPr>
        <w:t>元</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分钟；加拿大、韩国、马来西亚、澳门单次单价</w:t>
      </w:r>
      <w:r>
        <w:rPr>
          <w:rFonts w:hint="eastAsia" w:ascii="宋体" w:hAnsi="宋体" w:eastAsia="宋体" w:cs="Times New Roman"/>
          <w:snapToGrid/>
          <w:color w:val="auto"/>
          <w:sz w:val="24"/>
          <w:szCs w:val="24"/>
          <w:u w:val="single"/>
        </w:rPr>
        <w:t xml:space="preserve">     </w:t>
      </w:r>
      <w:r>
        <w:rPr>
          <w:rFonts w:hint="eastAsia" w:ascii="宋体" w:hAnsi="宋体" w:eastAsia="宋体" w:cs="Times New Roman"/>
          <w:snapToGrid/>
          <w:color w:val="auto"/>
          <w:sz w:val="24"/>
          <w:szCs w:val="24"/>
        </w:rPr>
        <w:t>元</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分钟；日本、澳大利亚、法国、德国、台湾</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只限拨打对方固定电话</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单次单价</w:t>
      </w:r>
      <w:r>
        <w:rPr>
          <w:rFonts w:hint="eastAsia" w:ascii="宋体" w:hAnsi="宋体" w:eastAsia="宋体" w:cs="Times New Roman"/>
          <w:snapToGrid/>
          <w:color w:val="auto"/>
          <w:sz w:val="24"/>
          <w:szCs w:val="24"/>
          <w:u w:val="single"/>
        </w:rPr>
        <w:t xml:space="preserve">     </w:t>
      </w:r>
      <w:r>
        <w:rPr>
          <w:rFonts w:hint="eastAsia" w:ascii="宋体" w:hAnsi="宋体" w:eastAsia="宋体" w:cs="Times New Roman"/>
          <w:snapToGrid/>
          <w:color w:val="auto"/>
          <w:sz w:val="24"/>
          <w:szCs w:val="24"/>
        </w:rPr>
        <w:t>元</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分钟；英国</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仅限拨打固话</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、台湾</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仅限拨打移动</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单次单价    元</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分钟。</w:t>
      </w:r>
    </w:p>
    <w:p w14:paraId="56C42F27">
      <w:pPr>
        <w:pStyle w:val="32"/>
        <w:keepNext w:val="0"/>
        <w:keepLines w:val="0"/>
        <w:pageBreakBefore w:val="0"/>
        <w:widowControl w:val="0"/>
        <w:kinsoku/>
        <w:wordWrap/>
        <w:overflowPunct/>
        <w:topLinePunct w:val="0"/>
        <w:autoSpaceDE/>
        <w:autoSpaceDN/>
        <w:bidi w:val="0"/>
        <w:adjustRightInd/>
        <w:snapToGrid/>
        <w:spacing w:before="0" w:after="0" w:line="360" w:lineRule="auto"/>
        <w:ind w:firstLine="520" w:firstLineChars="200"/>
        <w:textAlignment w:val="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、甲方参加以上优惠服务的业务号码见合同附件一号码清单。合同期内，甲方可按实际情况增减业务号码，但须提前[    ]天以书面形式告知乙方。</w:t>
      </w:r>
    </w:p>
    <w:p w14:paraId="7AD34D86">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（三）售后服务</w:t>
      </w:r>
    </w:p>
    <w:p w14:paraId="1C3D6E3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1）按照国家规定的通信质量服务标准提供服务；</w:t>
      </w:r>
    </w:p>
    <w:p w14:paraId="5B14FFBD">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2）乙方提供运维服务：为甲方</w:t>
      </w:r>
      <w:r>
        <w:rPr>
          <w:rFonts w:hint="eastAsia" w:ascii="宋体" w:hAnsi="宋体" w:eastAsia="宋体" w:cs="宋体"/>
          <w:sz w:val="24"/>
          <w:szCs w:val="24"/>
          <w:highlight w:val="none"/>
        </w:rPr>
        <w:t>提供的本项目网络设备需提供设备维保服务，确保及时响应故障申报，该服务已包含在合同价内；</w:t>
      </w:r>
    </w:p>
    <w:p w14:paraId="25D0E50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3）服务响应：乙方需提供7*24</w:t>
      </w:r>
      <w:r>
        <w:rPr>
          <w:rFonts w:hint="eastAsia" w:ascii="宋体" w:hAnsi="宋体" w:eastAsia="宋体" w:cs="宋体"/>
          <w:sz w:val="24"/>
          <w:szCs w:val="24"/>
        </w:rPr>
        <w:t>小时运维服务。白天时间（8:30-17:30）出现故障需现场解决的，</w:t>
      </w:r>
      <w:r>
        <w:rPr>
          <w:rFonts w:hint="eastAsia" w:cs="宋体" w:asciiTheme="minorEastAsia" w:hAnsiTheme="minorEastAsia"/>
          <w:sz w:val="24"/>
          <w:szCs w:val="24"/>
        </w:rPr>
        <w:t>需在3小时内到达现场并处理</w:t>
      </w:r>
      <w:r>
        <w:rPr>
          <w:rFonts w:hint="eastAsia" w:ascii="宋体" w:hAnsi="宋体" w:eastAsia="宋体" w:cs="宋体"/>
          <w:sz w:val="24"/>
          <w:szCs w:val="24"/>
        </w:rPr>
        <w:t>，并保证8小时内处理完成；晚上时间（当日17:30-次日8:30）若出现重大故障或涉及急诊业务，需在4小时内到达现场并处理，普通故障经甲方确认后可顺延至次日白天时间处理。若无法按时处理完成，需向甲方书面说明情况并获得甲方同意后于3天内解除故障。</w:t>
      </w:r>
    </w:p>
    <w:p w14:paraId="3FC7E69D">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4）乙方需中断电路进行割接操作时，需提前至少48小时（重大自然灾害除外）通知甲方做好相关准备工作，在得到甲方同意后才能实施；</w:t>
      </w:r>
    </w:p>
    <w:p w14:paraId="5AF2D1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需协助采购人甲方编制全院固定电话的电话号码簿，并定期核实号码信息及更新号码簿。乙方对在工作过程中接触到的甲方的任何资料、文件、数据（无论是书面的还是电子的），以及对为甲方服务形成的任何交付物，负有为甲方保密的责任。未经甲方书面同意，乙方不得以任何方式向任何第三方提供或透露。</w:t>
      </w:r>
    </w:p>
    <w:p w14:paraId="4FA2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（四）验收要求</w:t>
      </w:r>
    </w:p>
    <w:p w14:paraId="4C50D66F">
      <w:pPr>
        <w:keepNext w:val="0"/>
        <w:keepLines w:val="0"/>
        <w:pageBreakBefore w:val="0"/>
        <w:widowControl w:val="0"/>
        <w:kinsoku/>
        <w:wordWrap/>
        <w:overflowPunct/>
        <w:topLinePunct w:val="0"/>
        <w:autoSpaceDE/>
        <w:autoSpaceDN/>
        <w:bidi w:val="0"/>
        <w:adjustRightInd/>
        <w:snapToGrid/>
        <w:spacing w:line="360" w:lineRule="auto"/>
        <w:ind w:right="98" w:firstLine="480" w:firstLineChars="200"/>
        <w:textAlignment w:val="auto"/>
        <w:rPr>
          <w:rFonts w:hint="eastAsia" w:eastAsia="宋体" w:cs="宋体" w:asciiTheme="minorEastAsia" w:hAnsiTheme="minorEastAsia"/>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）履约验收主体：甲方</w:t>
      </w:r>
    </w:p>
    <w:p w14:paraId="5E263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）履约验收时间：甲方收到乙方项目验收建议之日起</w:t>
      </w:r>
      <w:r>
        <w:rPr>
          <w:rFonts w:ascii="宋体" w:hAnsi="宋体" w:eastAsia="宋体"/>
          <w:sz w:val="24"/>
          <w:szCs w:val="24"/>
        </w:rPr>
        <w:t>7</w:t>
      </w:r>
      <w:r>
        <w:rPr>
          <w:rFonts w:hint="eastAsia" w:ascii="宋体" w:hAnsi="宋体" w:eastAsia="宋体"/>
          <w:sz w:val="24"/>
          <w:szCs w:val="24"/>
        </w:rPr>
        <w:t>日内按照合同的约定对履约情况进行验收。</w:t>
      </w:r>
    </w:p>
    <w:p w14:paraId="115ABB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3</w:t>
      </w:r>
      <w:r>
        <w:rPr>
          <w:rFonts w:hint="eastAsia" w:ascii="宋体" w:hAnsi="宋体" w:eastAsia="宋体"/>
          <w:sz w:val="24"/>
          <w:szCs w:val="24"/>
        </w:rPr>
        <w:t>）履约验收方式：由甲方（或甲方指定的单位）和乙方共同进行。</w:t>
      </w:r>
    </w:p>
    <w:p w14:paraId="3B119B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履约验收程序：乙方完成交货、安装、测试结束，由乙方、甲方双方共同签字验收。甲方组成的验收小组按国家有关规定、规范进行验收，经检验货物以及安装质量无任何问题，由甲方组成的验收小组签署验收报告。</w:t>
      </w:r>
    </w:p>
    <w:p w14:paraId="4EFED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）履约验收内容：满足采购需求的要求、投标文件中的相关承诺及合同约定要求。</w:t>
      </w:r>
    </w:p>
    <w:p w14:paraId="6C26AD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sz w:val="24"/>
          <w:szCs w:val="24"/>
        </w:rPr>
        <w:t>（6）验收标准：按照国家相关行业要求、招标文件要求及投标文件的响应情况进行验收。</w:t>
      </w:r>
    </w:p>
    <w:p w14:paraId="54E937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cs="Times New Roman"/>
          <w:snapToGrid/>
          <w:color w:val="auto"/>
          <w:sz w:val="24"/>
          <w:szCs w:val="24"/>
          <w:lang w:eastAsia="zh-CN"/>
        </w:rPr>
        <w:t>四</w:t>
      </w:r>
      <w:r>
        <w:rPr>
          <w:rFonts w:ascii="宋体" w:hAnsi="宋体" w:eastAsia="宋体" w:cs="Times New Roman"/>
          <w:snapToGrid/>
          <w:color w:val="auto"/>
          <w:sz w:val="24"/>
          <w:szCs w:val="24"/>
        </w:rPr>
        <w:t>、知识产权</w:t>
      </w:r>
    </w:p>
    <w:p w14:paraId="1215A8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乙方应保证所提供的服务或其任何一部分均不会侵犯任何第三方的专利权、商标权或著作权。</w:t>
      </w:r>
    </w:p>
    <w:p w14:paraId="63E264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cs="Times New Roman"/>
          <w:snapToGrid/>
          <w:color w:val="auto"/>
          <w:sz w:val="24"/>
          <w:szCs w:val="24"/>
          <w:lang w:eastAsia="zh-CN"/>
        </w:rPr>
        <w:t>五</w:t>
      </w:r>
      <w:r>
        <w:rPr>
          <w:rFonts w:ascii="宋体" w:hAnsi="宋体" w:eastAsia="宋体" w:cs="Times New Roman"/>
          <w:snapToGrid/>
          <w:color w:val="auto"/>
          <w:sz w:val="24"/>
          <w:szCs w:val="24"/>
        </w:rPr>
        <w:t>、无产权瑕疵条款</w:t>
      </w:r>
    </w:p>
    <w:p w14:paraId="7F3090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乙方保证所提供的服务的所有权完全属于乙方且无任何抵押、查封等产权瑕疵。如有产权瑕疵的，视为乙方违约。乙方应负担由此而产生的一切损失。</w:t>
      </w:r>
    </w:p>
    <w:p w14:paraId="0525A8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cs="Times New Roman"/>
          <w:snapToGrid/>
          <w:color w:val="auto"/>
          <w:sz w:val="24"/>
          <w:szCs w:val="24"/>
          <w:lang w:eastAsia="zh-CN"/>
        </w:rPr>
        <w:t>六</w:t>
      </w:r>
      <w:r>
        <w:rPr>
          <w:rFonts w:ascii="宋体" w:hAnsi="宋体" w:eastAsia="宋体" w:cs="Times New Roman"/>
          <w:snapToGrid/>
          <w:color w:val="auto"/>
          <w:sz w:val="24"/>
          <w:szCs w:val="24"/>
        </w:rPr>
        <w:t>、个人信息保护和数据安全</w:t>
      </w:r>
    </w:p>
    <w:p w14:paraId="10B70F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为履行本合同，甲方委托乙方处理相关数据和个人信息的，双方同意按照本条约定执行：</w:t>
      </w:r>
    </w:p>
    <w:p w14:paraId="59D8C1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1、个人信息种类：营业执照、证件号码、缴费银行、邮箱账号；乙方处理数据和个人信息的期限为：本合同期限；处理方式为：信息储存以及本合同约定的其他处理方式。</w:t>
      </w:r>
    </w:p>
    <w:p w14:paraId="6B8F24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2、甲方保证，其委托乙方处理个人信息已经向个人信息主体履行了法定告知义务，并取得了其同意。甲方保证，其委托乙方处理的个人信息和数据来源合法合规，不存在违反法律法规、监管要求的情况。</w:t>
      </w:r>
    </w:p>
    <w:p w14:paraId="6D7411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3、双方均应当严格按照相关法律法规规定，采取措施确保个人信息处理活动符合法律、行政法规的规定，防止未经授权的访问以及个人信息和数据的泄露、篡改、丢失。</w:t>
      </w:r>
    </w:p>
    <w:p w14:paraId="18D061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4、乙方有权对甲方提供的个人信息和数据来源合法合规性情况进行检查。对于乙方检查发现甲方个人信息和数据来源违反法律法规、监管要求，或者就其向乙方提供的个人信息未依法向个人履行法定告知义务、未取得个人同意，乙方有权要求甲方在一定期限内整改。如果甲方未按照乙方要求整改或整改未达到乙方的相关要求，乙方有权解除合同，且不承担赔偿责任；由此给乙方造成损失的，甲方应当全额赔偿。</w:t>
      </w:r>
    </w:p>
    <w:p w14:paraId="0D3550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5、甲方违反本合同及其附件个人信息保护和数据安全相关条款和相关法律法规、监管要求的，甲方应当承担一切民事、行政和刑事责任，如因此给个人信息主体、乙方或其他人造成任何损失的，甲方应当承担全部责任。</w:t>
      </w:r>
    </w:p>
    <w:p w14:paraId="5156C0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cs="Times New Roman"/>
          <w:snapToGrid/>
          <w:color w:val="auto"/>
          <w:sz w:val="24"/>
          <w:szCs w:val="24"/>
          <w:lang w:eastAsia="zh-CN"/>
        </w:rPr>
        <w:t>七</w:t>
      </w:r>
      <w:r>
        <w:rPr>
          <w:rFonts w:ascii="宋体" w:hAnsi="宋体" w:eastAsia="宋体" w:cs="Times New Roman"/>
          <w:snapToGrid/>
          <w:color w:val="auto"/>
          <w:sz w:val="24"/>
          <w:szCs w:val="24"/>
        </w:rPr>
        <w:t>、甲方的权利和义务</w:t>
      </w:r>
    </w:p>
    <w:p w14:paraId="082DDF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14:paraId="62E0D8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2、</w:t>
      </w:r>
      <w:r>
        <w:rPr>
          <w:rFonts w:hint="eastAsia" w:ascii="宋体" w:hAnsi="宋体" w:eastAsia="宋体" w:cs="Times New Roman"/>
          <w:snapToGrid/>
          <w:color w:val="auto"/>
          <w:sz w:val="24"/>
          <w:szCs w:val="24"/>
        </w:rPr>
        <w:t>乙方影响业务的计划性割接施工，不得影响甲方日常工作及正常运营，如影响的需要甲方配合的，需提前2天通知甲方，在得到甲方同意后才能实施。通知不及时或未通知，合同期内超过5次的，甲方将向乙方通报并要求整改。</w:t>
      </w:r>
    </w:p>
    <w:p w14:paraId="66EDBE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3、负责检查监督乙方管理工作的实施及制度的执行情况。</w:t>
      </w:r>
    </w:p>
    <w:p w14:paraId="49C18B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4、根据本合同规定，按时向乙方支付应付服务费用。</w:t>
      </w:r>
    </w:p>
    <w:p w14:paraId="211055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5、国家法律、法规所规定由甲方承担的其它责任。</w:t>
      </w:r>
    </w:p>
    <w:p w14:paraId="0AAC36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6</w:t>
      </w:r>
      <w:r>
        <w:rPr>
          <w:rFonts w:hint="eastAsia" w:ascii="宋体" w:hAnsi="宋体" w:eastAsia="宋体" w:cs="Times New Roman"/>
          <w:snapToGrid/>
          <w:color w:val="auto"/>
          <w:sz w:val="24"/>
          <w:szCs w:val="24"/>
        </w:rPr>
        <w:t>、甲方不得利用所办通讯业务从事任何违反法律、法规、政府部门规定的行为，包括但不限于：危害国家安全，泄露国家秘密，颠覆国家政权，破坏国家统一；损害国家荣誉和利益；煽动民族仇恨、民族歧视，破坏民族团结；破坏国家宗教政策，宣扬邪教和封建迷信；散布谣言，扰乱社会秩序，破坏社会稳定；散布淫秽、色情、赌博、暴力、凶杀、恐怖或者教唆犯罪；侮辱或者诽谤他人；侵害他人合法权益；含有法律、行政法规禁止的其他内容的；攻击、侵入乙方相关设施或系统；窃取或者破坏他人信息或系统；危害通信网络安全的其他行为以及其他违法行为。</w:t>
      </w:r>
    </w:p>
    <w:p w14:paraId="0BA795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cs="Times New Roman"/>
          <w:snapToGrid/>
          <w:color w:val="auto"/>
          <w:sz w:val="24"/>
          <w:szCs w:val="24"/>
          <w:lang w:eastAsia="zh-CN"/>
        </w:rPr>
        <w:t>八</w:t>
      </w:r>
      <w:r>
        <w:rPr>
          <w:rFonts w:ascii="宋体" w:hAnsi="宋体" w:eastAsia="宋体" w:cs="Times New Roman"/>
          <w:snapToGrid/>
          <w:color w:val="auto"/>
          <w:sz w:val="24"/>
          <w:szCs w:val="24"/>
        </w:rPr>
        <w:t>、乙方的权利和义务</w:t>
      </w:r>
    </w:p>
    <w:p w14:paraId="371EFC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1、对本合同规定的委托服务范围内的项目享有管理权及服务义务。</w:t>
      </w:r>
    </w:p>
    <w:p w14:paraId="3ACDAD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2、根据本合同的规定向甲方收取相关服务费用，并有权在本项目管理范围内管理及合理使用。</w:t>
      </w:r>
    </w:p>
    <w:p w14:paraId="7F854C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3、及时向甲方通告本项目服务范围内有关服务的重大事项，及时配合处理投诉。</w:t>
      </w:r>
    </w:p>
    <w:p w14:paraId="37D2F9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4、接受项目行业管理部门及有关部门的指导，接受甲方的监督。</w:t>
      </w:r>
    </w:p>
    <w:p w14:paraId="33B0D0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5、国家法律、法规所规定由乙方承担的其它责任。</w:t>
      </w:r>
    </w:p>
    <w:p w14:paraId="213BF7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hint="eastAsia" w:ascii="宋体" w:hAnsi="宋体" w:cs="Times New Roman"/>
          <w:snapToGrid/>
          <w:color w:val="auto"/>
          <w:sz w:val="24"/>
          <w:szCs w:val="24"/>
          <w:lang w:eastAsia="zh-CN"/>
        </w:rPr>
        <w:t>九</w:t>
      </w:r>
      <w:r>
        <w:rPr>
          <w:rFonts w:ascii="宋体" w:hAnsi="宋体" w:eastAsia="宋体" w:cs="Times New Roman"/>
          <w:snapToGrid/>
          <w:color w:val="auto"/>
          <w:sz w:val="24"/>
          <w:szCs w:val="24"/>
        </w:rPr>
        <w:t>、违约责任</w:t>
      </w:r>
    </w:p>
    <w:p w14:paraId="148A0F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1、甲乙双方必须遵守本合同并执行合同中的各项规定，保证本合同的正常履行。</w:t>
      </w:r>
    </w:p>
    <w:p w14:paraId="0F7E77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01C11E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3、甲方逾期交纳乙方费用，自逾期之日起至实际交款日止，每天按所欠费用款项的0.3％向乙方支付违约金；如果甲方超过收费约定期限30日仍不交纳乙方费用的，乙方可以暂停向其提供服务。甲方在乙方暂停服务60日内仍未补交费用和违约金的，乙方可以终止提供服务，并可以依法追缴欠费和违约金。乙方应当在甲方补足迟延交纳费用、违约金后的48小时内，为甲方恢复服务。</w:t>
      </w:r>
    </w:p>
    <w:p w14:paraId="68B097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4</w:t>
      </w:r>
      <w:r>
        <w:rPr>
          <w:rFonts w:hint="eastAsia" w:ascii="宋体" w:hAnsi="宋体" w:eastAsia="宋体" w:cs="Times New Roman"/>
          <w:snapToGrid/>
          <w:color w:val="auto"/>
          <w:sz w:val="24"/>
          <w:szCs w:val="24"/>
        </w:rPr>
        <w:t>、甲方享受本协议优惠的各项业务只限甲方及其员工自身使用，甲方不得自行改变业务使用性质，不得私自转让、转租或以其他任何方式提供给第三方使用；也不得用于违反国家法律法规的其他用途、否则乙方有权暂停服务、终止本协议并要求甲方按照停止服务月份的前</w:t>
      </w:r>
      <w:r>
        <w:rPr>
          <w:rFonts w:ascii="宋体" w:hAnsi="宋体" w:eastAsia="宋体" w:cs="Times New Roman"/>
          <w:snapToGrid/>
          <w:color w:val="auto"/>
          <w:sz w:val="24"/>
          <w:szCs w:val="24"/>
        </w:rPr>
        <w:t>6</w:t>
      </w:r>
      <w:r>
        <w:rPr>
          <w:rFonts w:hint="eastAsia" w:ascii="宋体" w:hAnsi="宋体" w:eastAsia="宋体" w:cs="Times New Roman"/>
          <w:snapToGrid/>
          <w:color w:val="auto"/>
          <w:sz w:val="24"/>
          <w:szCs w:val="24"/>
        </w:rPr>
        <w:t>个月本协议包含号码的月平均消费额</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剩余协议期的总金额，向乙方支付协议违约金；如本协议执行不足</w:t>
      </w:r>
      <w:r>
        <w:rPr>
          <w:rFonts w:ascii="宋体" w:hAnsi="宋体" w:eastAsia="宋体" w:cs="Times New Roman"/>
          <w:snapToGrid/>
          <w:color w:val="auto"/>
          <w:sz w:val="24"/>
          <w:szCs w:val="24"/>
        </w:rPr>
        <w:t>6</w:t>
      </w:r>
      <w:r>
        <w:rPr>
          <w:rFonts w:hint="eastAsia" w:ascii="宋体" w:hAnsi="宋体" w:eastAsia="宋体" w:cs="Times New Roman"/>
          <w:snapToGrid/>
          <w:color w:val="auto"/>
          <w:sz w:val="24"/>
          <w:szCs w:val="24"/>
        </w:rPr>
        <w:t>个月的，则按实际协议月份的月平均消费</w:t>
      </w:r>
      <w:r>
        <w:rPr>
          <w:rFonts w:ascii="宋体" w:hAnsi="宋体" w:eastAsia="宋体" w:cs="Times New Roman"/>
          <w:snapToGrid/>
          <w:color w:val="auto"/>
          <w:sz w:val="24"/>
          <w:szCs w:val="24"/>
        </w:rPr>
        <w:t>*</w:t>
      </w:r>
      <w:r>
        <w:rPr>
          <w:rFonts w:hint="eastAsia" w:ascii="宋体" w:hAnsi="宋体" w:eastAsia="宋体" w:cs="Times New Roman"/>
          <w:snapToGrid/>
          <w:color w:val="auto"/>
          <w:sz w:val="24"/>
          <w:szCs w:val="24"/>
        </w:rPr>
        <w:t>剩余协议期的总金额，向乙方支付协议违约金。</w:t>
      </w:r>
    </w:p>
    <w:p w14:paraId="59A704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十、不可抗力事件处理</w:t>
      </w:r>
    </w:p>
    <w:p w14:paraId="7751B3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1、如由于战争、骚乱、恐怖主义、火灾、水灾、地震、其他自然灾害、罢工、政府行为以及网络无法覆盖等因素，导致本协议不能履行的，双方均不需承担违约责任。</w:t>
      </w:r>
    </w:p>
    <w:p w14:paraId="145DD3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2、不可抗力事件发生后，应立即通知对方，并寄送有关权威机构出具的证明。</w:t>
      </w:r>
    </w:p>
    <w:p w14:paraId="6E8449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3、</w:t>
      </w:r>
      <w:r>
        <w:rPr>
          <w:rFonts w:hint="eastAsia" w:ascii="宋体" w:hAnsi="宋体" w:eastAsia="宋体" w:cs="Times New Roman"/>
          <w:snapToGrid/>
          <w:color w:val="auto"/>
          <w:sz w:val="24"/>
          <w:szCs w:val="24"/>
        </w:rPr>
        <w:t>在合同有效期内，任何一方因不可抗力事件导致不能履行合同，则合同履行期可延长，其延长期与不可抗力影响期相同。</w:t>
      </w:r>
    </w:p>
    <w:p w14:paraId="64074B7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Times New Roman"/>
          <w:snapToGrid/>
          <w:color w:val="auto"/>
          <w:sz w:val="24"/>
          <w:szCs w:val="24"/>
        </w:rPr>
      </w:pPr>
      <w:r>
        <w:rPr>
          <w:rFonts w:ascii="宋体" w:hAnsi="宋体" w:eastAsia="宋体" w:cs="Times New Roman"/>
          <w:snapToGrid/>
          <w:color w:val="auto"/>
          <w:sz w:val="24"/>
          <w:szCs w:val="24"/>
        </w:rPr>
        <w:t>十</w:t>
      </w:r>
      <w:r>
        <w:rPr>
          <w:rFonts w:hint="eastAsia" w:ascii="宋体" w:hAnsi="宋体" w:cs="Times New Roman"/>
          <w:snapToGrid/>
          <w:color w:val="auto"/>
          <w:sz w:val="24"/>
          <w:szCs w:val="24"/>
          <w:lang w:eastAsia="zh-CN"/>
        </w:rPr>
        <w:t>一</w:t>
      </w:r>
      <w:r>
        <w:rPr>
          <w:rFonts w:ascii="宋体" w:hAnsi="宋体" w:eastAsia="宋体" w:cs="Times New Roman"/>
          <w:snapToGrid/>
          <w:color w:val="auto"/>
          <w:sz w:val="24"/>
          <w:szCs w:val="24"/>
        </w:rPr>
        <w:t>、解决合同纠纷的方式</w:t>
      </w:r>
    </w:p>
    <w:p w14:paraId="06E7F8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ascii="宋体" w:hAnsi="宋体" w:eastAsia="宋体" w:cs="Times New Roman"/>
          <w:snapToGrid/>
          <w:color w:val="auto"/>
          <w:sz w:val="24"/>
          <w:szCs w:val="24"/>
        </w:rPr>
        <w:t>合同履行期间,若双方发生争议，可协商或由有关部门调解解决，协商或调解不成的，任何一方均</w:t>
      </w:r>
      <w:r>
        <w:rPr>
          <w:rFonts w:hint="eastAsia" w:ascii="宋体" w:hAnsi="宋体" w:eastAsia="宋体" w:cs="宋体"/>
          <w:snapToGrid/>
          <w:color w:val="auto"/>
          <w:sz w:val="24"/>
          <w:szCs w:val="24"/>
        </w:rPr>
        <w:t>有权向甲方所在地人民法院起诉。</w:t>
      </w:r>
    </w:p>
    <w:p w14:paraId="0C35AE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十</w:t>
      </w:r>
      <w:r>
        <w:rPr>
          <w:rFonts w:hint="eastAsia" w:ascii="宋体" w:hAnsi="宋体" w:cs="宋体"/>
          <w:snapToGrid/>
          <w:color w:val="auto"/>
          <w:sz w:val="24"/>
          <w:szCs w:val="24"/>
          <w:lang w:eastAsia="zh-CN"/>
        </w:rPr>
        <w:t>二</w:t>
      </w:r>
      <w:r>
        <w:rPr>
          <w:rFonts w:hint="eastAsia" w:ascii="宋体" w:hAnsi="宋体" w:eastAsia="宋体" w:cs="宋体"/>
          <w:snapToGrid/>
          <w:color w:val="auto"/>
          <w:sz w:val="24"/>
          <w:szCs w:val="24"/>
        </w:rPr>
        <w:t>、合同文件构成</w:t>
      </w:r>
    </w:p>
    <w:p w14:paraId="026DA6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本采购合同与下列文件一起构成合同文件，组成合同的各项文件应互相解释，互为说明。</w:t>
      </w:r>
    </w:p>
    <w:p w14:paraId="438E02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（1）合同协议书；（2）成交通知书；（3）招标文件；（4）响应文件；（5）其他合同文件。在合同订立及履行过程中形成的与合同有关的文件均构成合同组成部分。</w:t>
      </w:r>
    </w:p>
    <w:p w14:paraId="66B109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上述各项合同文件包括合同当事人就该项合同文件所作出的补充和修改，属于同一类内容的文件，应以最新签署的为准。</w:t>
      </w:r>
    </w:p>
    <w:p w14:paraId="30D885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十</w:t>
      </w:r>
      <w:r>
        <w:rPr>
          <w:rFonts w:hint="eastAsia" w:ascii="宋体" w:hAnsi="宋体" w:cs="宋体"/>
          <w:snapToGrid/>
          <w:color w:val="auto"/>
          <w:sz w:val="24"/>
          <w:szCs w:val="24"/>
          <w:lang w:eastAsia="zh-CN"/>
        </w:rPr>
        <w:t>三</w:t>
      </w:r>
      <w:r>
        <w:rPr>
          <w:rFonts w:hint="eastAsia" w:ascii="宋体" w:hAnsi="宋体" w:eastAsia="宋体" w:cs="宋体"/>
          <w:snapToGrid/>
          <w:color w:val="auto"/>
          <w:sz w:val="24"/>
          <w:szCs w:val="24"/>
        </w:rPr>
        <w:t>、合同生效及其他</w:t>
      </w:r>
    </w:p>
    <w:p w14:paraId="7D8841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1、如有未尽事宜，由双方依法订立补充合同。补充合同、附件为本合同的组成部分，与本合同具有同等法律效力。</w:t>
      </w:r>
    </w:p>
    <w:p w14:paraId="6F53E5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2、本合同一式   份，甲方叁份，乙方  份。合同签订后</w:t>
      </w:r>
      <w:r>
        <w:rPr>
          <w:rFonts w:hint="eastAsia" w:ascii="宋体" w:hAnsi="宋体" w:eastAsia="宋体" w:cs="宋体"/>
          <w:snapToGrid/>
          <w:color w:val="auto"/>
          <w:sz w:val="24"/>
          <w:szCs w:val="24"/>
          <w:lang w:eastAsia="zh-CN"/>
        </w:rPr>
        <w:t>自甲方</w:t>
      </w:r>
      <w:r>
        <w:rPr>
          <w:rFonts w:hint="eastAsia" w:ascii="宋体" w:hAnsi="宋体" w:eastAsia="宋体" w:cs="宋体"/>
          <w:snapToGrid/>
          <w:color w:val="auto"/>
          <w:sz w:val="24"/>
          <w:szCs w:val="24"/>
        </w:rPr>
        <w:t>书面通知之日起生效，服务期为自合同生效之日起</w:t>
      </w:r>
      <w:r>
        <w:rPr>
          <w:rFonts w:hint="eastAsia" w:ascii="宋体" w:hAnsi="宋体" w:cs="宋体"/>
          <w:snapToGrid/>
          <w:color w:val="auto"/>
          <w:sz w:val="24"/>
          <w:szCs w:val="24"/>
          <w:lang w:val="en-US" w:eastAsia="zh-CN"/>
        </w:rPr>
        <w:t>10个月</w:t>
      </w:r>
      <w:r>
        <w:rPr>
          <w:rFonts w:hint="eastAsia" w:ascii="宋体" w:hAnsi="宋体" w:eastAsia="宋体" w:cs="宋体"/>
          <w:snapToGrid/>
          <w:color w:val="auto"/>
          <w:sz w:val="24"/>
          <w:szCs w:val="24"/>
        </w:rPr>
        <w:t>或累计结算金额达到本项目合同总金额止，以先到者为准。</w:t>
      </w:r>
    </w:p>
    <w:p w14:paraId="75EE5C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3、本协议附件如下：</w:t>
      </w:r>
    </w:p>
    <w:p w14:paraId="1F820B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附件一：《号码清单》</w:t>
      </w:r>
    </w:p>
    <w:p w14:paraId="5B0C8D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p>
    <w:p w14:paraId="0BA3C8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 xml:space="preserve">甲方：   (盖章)   </w:t>
      </w:r>
      <w:r>
        <w:rPr>
          <w:rFonts w:hint="eastAsia" w:ascii="宋体" w:hAnsi="宋体" w:eastAsia="宋体" w:cs="宋体"/>
          <w:snapToGrid/>
          <w:color w:val="auto"/>
          <w:sz w:val="24"/>
          <w:szCs w:val="24"/>
        </w:rPr>
        <w:tab/>
      </w:r>
      <w:r>
        <w:rPr>
          <w:rFonts w:hint="eastAsia" w:ascii="宋体" w:hAnsi="宋体" w:eastAsia="宋体" w:cs="宋体"/>
          <w:snapToGrid/>
          <w:color w:val="auto"/>
          <w:sz w:val="24"/>
          <w:szCs w:val="24"/>
        </w:rPr>
        <w:tab/>
      </w:r>
      <w:r>
        <w:rPr>
          <w:rFonts w:hint="eastAsia" w:ascii="宋体" w:hAnsi="宋体" w:eastAsia="宋体" w:cs="宋体"/>
          <w:snapToGrid/>
          <w:color w:val="auto"/>
          <w:sz w:val="24"/>
          <w:szCs w:val="24"/>
        </w:rPr>
        <w:tab/>
      </w:r>
      <w:r>
        <w:rPr>
          <w:rFonts w:hint="eastAsia" w:ascii="宋体" w:hAnsi="宋体" w:eastAsia="宋体" w:cs="宋体"/>
          <w:snapToGrid/>
          <w:color w:val="auto"/>
          <w:sz w:val="24"/>
          <w:szCs w:val="24"/>
        </w:rPr>
        <w:t xml:space="preserve">        乙方：   (盖章)</w:t>
      </w:r>
    </w:p>
    <w:p w14:paraId="2542D4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法定代表人(授权代表)：             法定代表人(授权代表)：</w:t>
      </w:r>
    </w:p>
    <w:p w14:paraId="0FDCBD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地    址：                         地    址：</w:t>
      </w:r>
    </w:p>
    <w:p w14:paraId="224E93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napToGrid/>
          <w:color w:val="auto"/>
          <w:sz w:val="24"/>
          <w:szCs w:val="24"/>
        </w:rPr>
      </w:pPr>
      <w:r>
        <w:rPr>
          <w:rFonts w:hint="eastAsia" w:ascii="宋体" w:hAnsi="宋体" w:eastAsia="宋体" w:cs="宋体"/>
          <w:snapToGrid/>
          <w:color w:val="auto"/>
          <w:sz w:val="24"/>
          <w:szCs w:val="24"/>
        </w:rPr>
        <w:t>电    话：                         电    话：</w:t>
      </w:r>
    </w:p>
    <w:p w14:paraId="3B8878F6">
      <w:pPr>
        <w:keepNext w:val="0"/>
        <w:keepLines w:val="0"/>
        <w:pageBreakBefore w:val="0"/>
        <w:widowControl w:val="0"/>
        <w:kinsoku/>
        <w:wordWrap/>
        <w:overflowPunct/>
        <w:topLinePunct w:val="0"/>
        <w:autoSpaceDE/>
        <w:autoSpaceDN/>
        <w:bidi w:val="0"/>
        <w:adjustRightInd/>
        <w:snapToGrid/>
        <w:spacing w:line="360" w:lineRule="auto"/>
        <w:ind w:firstLine="420" w:firstLineChars="175"/>
        <w:jc w:val="both"/>
        <w:textAlignment w:val="auto"/>
        <w:rPr>
          <w:rFonts w:hint="eastAsia" w:ascii="宋体" w:hAnsi="宋体" w:eastAsia="宋体" w:cs="宋体"/>
          <w:b/>
          <w:bCs/>
          <w:snapToGrid/>
          <w:color w:val="auto"/>
          <w:sz w:val="24"/>
          <w:szCs w:val="24"/>
        </w:rPr>
      </w:pPr>
      <w:r>
        <w:rPr>
          <w:rFonts w:hint="eastAsia" w:ascii="宋体" w:hAnsi="宋体" w:eastAsia="宋体" w:cs="宋体"/>
          <w:snapToGrid/>
          <w:color w:val="auto"/>
          <w:sz w:val="24"/>
          <w:szCs w:val="24"/>
        </w:rPr>
        <w:t xml:space="preserve">签约日期：  年  月  日 </w:t>
      </w:r>
      <w:r>
        <w:rPr>
          <w:rFonts w:hint="eastAsia" w:ascii="宋体" w:hAnsi="宋体" w:eastAsia="宋体" w:cs="宋体"/>
          <w:snapToGrid/>
          <w:color w:val="auto"/>
          <w:sz w:val="24"/>
          <w:szCs w:val="24"/>
        </w:rPr>
        <w:tab/>
      </w:r>
      <w:r>
        <w:rPr>
          <w:rFonts w:hint="eastAsia" w:ascii="宋体" w:hAnsi="宋体" w:eastAsia="宋体" w:cs="宋体"/>
          <w:snapToGrid/>
          <w:color w:val="auto"/>
          <w:sz w:val="24"/>
          <w:szCs w:val="24"/>
        </w:rPr>
        <w:tab/>
      </w:r>
      <w:r>
        <w:rPr>
          <w:rFonts w:hint="eastAsia" w:ascii="宋体" w:hAnsi="宋体" w:eastAsia="宋体" w:cs="宋体"/>
          <w:snapToGrid/>
          <w:color w:val="auto"/>
          <w:sz w:val="24"/>
          <w:szCs w:val="24"/>
        </w:rPr>
        <w:tab/>
      </w:r>
      <w:r>
        <w:rPr>
          <w:rFonts w:hint="eastAsia" w:ascii="宋体" w:hAnsi="宋体" w:eastAsia="宋体" w:cs="宋体"/>
          <w:snapToGrid/>
          <w:color w:val="auto"/>
          <w:sz w:val="24"/>
          <w:szCs w:val="24"/>
        </w:rPr>
        <w:t xml:space="preserve">    签约日期：  年  月  日</w:t>
      </w:r>
    </w:p>
    <w:p w14:paraId="616ADBCD"/>
    <w:p w14:paraId="15113CBB">
      <w:pPr>
        <w:rPr>
          <w:rFonts w:hint="eastAsia" w:ascii="宋体" w:hAnsi="宋体" w:cs="宋体"/>
          <w:b/>
          <w:bCs/>
          <w:position w:val="-60"/>
          <w:sz w:val="28"/>
          <w:szCs w:val="28"/>
          <w:lang w:eastAsia="zh-CN"/>
        </w:rPr>
      </w:pPr>
      <w:r>
        <w:rPr>
          <w:rFonts w:hint="eastAsia" w:ascii="宋体" w:hAnsi="宋体" w:cs="宋体"/>
          <w:b/>
          <w:bCs/>
          <w:position w:val="-60"/>
          <w:sz w:val="28"/>
          <w:szCs w:val="28"/>
          <w:lang w:eastAsia="zh-CN"/>
        </w:rPr>
        <w:br w:type="page"/>
      </w:r>
    </w:p>
    <w:p w14:paraId="5B021460">
      <w:pPr>
        <w:widowControl/>
        <w:jc w:val="center"/>
        <w:rPr>
          <w:rFonts w:hint="eastAsia" w:ascii="宋体" w:hAnsi="宋体" w:eastAsia="宋体" w:cs="宋体"/>
          <w:b/>
          <w:bCs/>
          <w:position w:val="-60"/>
          <w:sz w:val="36"/>
          <w:szCs w:val="36"/>
          <w:lang w:eastAsia="zh-CN"/>
        </w:rPr>
      </w:pPr>
      <w:r>
        <w:rPr>
          <w:rFonts w:hint="eastAsia" w:ascii="宋体" w:hAnsi="宋体" w:cs="宋体"/>
          <w:b/>
          <w:bCs/>
          <w:position w:val="-60"/>
          <w:sz w:val="36"/>
          <w:szCs w:val="36"/>
          <w:lang w:eastAsia="zh-CN"/>
        </w:rPr>
        <w:t>中山大学附属仁济医院</w:t>
      </w:r>
    </w:p>
    <w:p w14:paraId="5C1EC7D7">
      <w:pPr>
        <w:snapToGrid w:val="0"/>
        <w:spacing w:beforeAutospacing="1" w:line="240" w:lineRule="auto"/>
        <w:jc w:val="center"/>
        <w:rPr>
          <w:rFonts w:ascii="宋体" w:hAnsi="宋体" w:cs="宋体"/>
          <w:sz w:val="28"/>
          <w:szCs w:val="28"/>
        </w:rPr>
      </w:pPr>
      <w:r>
        <w:rPr>
          <w:rFonts w:hint="eastAsia" w:ascii="宋体" w:hAnsi="宋体" w:cs="宋体"/>
          <w:b/>
          <w:sz w:val="28"/>
          <w:szCs w:val="28"/>
        </w:rPr>
        <w:t>廉洁守约承诺书</w:t>
      </w:r>
    </w:p>
    <w:p w14:paraId="02B4C296">
      <w:pPr>
        <w:snapToGrid w:val="0"/>
        <w:spacing w:line="360" w:lineRule="auto"/>
        <w:rPr>
          <w:rFonts w:hint="eastAsia" w:ascii="宋体" w:hAnsi="宋体" w:cs="宋体"/>
          <w:sz w:val="24"/>
        </w:rPr>
      </w:pPr>
    </w:p>
    <w:p w14:paraId="709C0F3B">
      <w:pPr>
        <w:snapToGrid w:val="0"/>
        <w:spacing w:line="360" w:lineRule="auto"/>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中山大学附属仁济医院固定电话运营服务采购项目</w:t>
      </w:r>
    </w:p>
    <w:p w14:paraId="027D5923">
      <w:pPr>
        <w:snapToGrid w:val="0"/>
        <w:spacing w:line="360" w:lineRule="auto"/>
        <w:ind w:firstLine="480" w:firstLineChars="200"/>
        <w:rPr>
          <w:rFonts w:ascii="宋体" w:hAnsi="宋体" w:cs="宋体"/>
          <w:sz w:val="24"/>
        </w:rPr>
      </w:pPr>
      <w:r>
        <w:rPr>
          <w:rFonts w:hint="eastAsia" w:ascii="宋体" w:hAnsi="宋体" w:cs="宋体"/>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w:t>
      </w:r>
      <w:r>
        <w:rPr>
          <w:rFonts w:hint="eastAsia" w:ascii="宋体" w:hAnsi="宋体" w:cs="宋体"/>
          <w:sz w:val="24"/>
          <w:lang w:eastAsia="zh-CN"/>
        </w:rPr>
        <w:t>中山大学附属仁济医院</w:t>
      </w:r>
      <w:r>
        <w:rPr>
          <w:rFonts w:hint="eastAsia" w:ascii="宋体" w:hAnsi="宋体" w:cs="宋体"/>
          <w:sz w:val="24"/>
        </w:rPr>
        <w:t>（下称医院）的规章制度，我公司特作出以下廉洁守约承诺：</w:t>
      </w:r>
    </w:p>
    <w:p w14:paraId="1AD296B4">
      <w:pPr>
        <w:snapToGrid w:val="0"/>
        <w:spacing w:line="360" w:lineRule="auto"/>
        <w:ind w:firstLine="480" w:firstLineChars="200"/>
        <w:rPr>
          <w:rFonts w:ascii="宋体" w:hAnsi="宋体" w:cs="宋体"/>
          <w:sz w:val="24"/>
        </w:rPr>
      </w:pPr>
      <w:r>
        <w:rPr>
          <w:rFonts w:hint="eastAsia" w:ascii="宋体" w:hAnsi="宋体" w:cs="宋体"/>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07231304">
      <w:pPr>
        <w:snapToGrid w:val="0"/>
        <w:spacing w:line="360" w:lineRule="auto"/>
        <w:ind w:firstLine="480" w:firstLineChars="200"/>
        <w:rPr>
          <w:rFonts w:ascii="宋体" w:hAnsi="宋体" w:cs="宋体"/>
          <w:sz w:val="24"/>
        </w:rPr>
      </w:pPr>
      <w:r>
        <w:rPr>
          <w:rFonts w:hint="eastAsia" w:ascii="宋体" w:hAnsi="宋体" w:cs="宋体"/>
          <w:sz w:val="24"/>
        </w:rPr>
        <w:t>前款所称“特殊关系人”，是指医院工作人员的近亲属、特殊利害关系人等 。</w:t>
      </w:r>
    </w:p>
    <w:p w14:paraId="2C0754B9">
      <w:pPr>
        <w:snapToGrid w:val="0"/>
        <w:spacing w:line="360" w:lineRule="auto"/>
        <w:ind w:firstLine="480" w:firstLineChars="200"/>
        <w:rPr>
          <w:rFonts w:ascii="宋体" w:hAnsi="宋体" w:cs="宋体"/>
          <w:sz w:val="24"/>
        </w:rPr>
      </w:pPr>
      <w:r>
        <w:rPr>
          <w:rFonts w:hint="eastAsia" w:ascii="宋体" w:hAnsi="宋体" w:cs="宋体"/>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2CE13289">
      <w:pPr>
        <w:snapToGrid w:val="0"/>
        <w:spacing w:line="360" w:lineRule="auto"/>
        <w:ind w:firstLine="480" w:firstLineChars="200"/>
        <w:rPr>
          <w:rFonts w:ascii="宋体" w:hAnsi="宋体" w:cs="宋体"/>
          <w:sz w:val="24"/>
        </w:rPr>
      </w:pPr>
      <w:r>
        <w:rPr>
          <w:rFonts w:hint="eastAsia" w:ascii="宋体" w:hAnsi="宋体" w:cs="宋体"/>
          <w:sz w:val="24"/>
        </w:rPr>
        <w:t>三、我司承诺需要在医院进行产品宣传、推广工作时，一定向医院相关职能部门提出书面申请。经审批后，由医院有组织、有计划地予以安排。</w:t>
      </w:r>
    </w:p>
    <w:p w14:paraId="6080CDA5">
      <w:pPr>
        <w:snapToGrid w:val="0"/>
        <w:spacing w:line="360" w:lineRule="auto"/>
        <w:ind w:firstLine="480" w:firstLineChars="200"/>
        <w:rPr>
          <w:rFonts w:ascii="宋体" w:hAnsi="宋体" w:cs="宋体"/>
          <w:sz w:val="24"/>
        </w:rPr>
      </w:pPr>
      <w:r>
        <w:rPr>
          <w:rFonts w:hint="eastAsia" w:ascii="宋体" w:hAnsi="宋体" w:cs="宋体"/>
          <w:sz w:val="24"/>
        </w:rPr>
        <w:t>四、我司承诺遵守国家有关招标采购法律法规规章，在参加医院招标采购活动时，保证诚信投标、不串标、不陪标，严格按照有关规定及合同执行。</w:t>
      </w:r>
    </w:p>
    <w:p w14:paraId="5392E19C">
      <w:pPr>
        <w:snapToGrid w:val="0"/>
        <w:spacing w:line="360" w:lineRule="auto"/>
        <w:ind w:firstLine="480" w:firstLineChars="200"/>
        <w:rPr>
          <w:rFonts w:ascii="宋体" w:hAnsi="宋体" w:cs="宋体"/>
          <w:sz w:val="24"/>
        </w:rPr>
      </w:pPr>
      <w:r>
        <w:rPr>
          <w:rFonts w:hint="eastAsia" w:ascii="宋体" w:hAnsi="宋体" w:cs="宋体"/>
          <w:sz w:val="24"/>
        </w:rPr>
        <w:t>五、我司承诺</w:t>
      </w:r>
    </w:p>
    <w:p w14:paraId="46267B9F">
      <w:pPr>
        <w:snapToGrid w:val="0"/>
        <w:spacing w:line="360" w:lineRule="auto"/>
        <w:ind w:firstLine="480" w:firstLineChars="200"/>
        <w:rPr>
          <w:rFonts w:ascii="宋体" w:hAnsi="宋体" w:cs="宋体"/>
          <w:sz w:val="24"/>
        </w:rPr>
      </w:pPr>
      <w:r>
        <w:rPr>
          <w:rFonts w:hint="eastAsia" w:ascii="宋体" w:hAnsi="宋体" w:eastAsia="宋体" w:cs="宋体"/>
          <w:sz w:val="24"/>
          <w:lang w:eastAsia="zh-CN"/>
        </w:rPr>
        <w:t>□</w:t>
      </w:r>
      <w:r>
        <w:rPr>
          <w:rFonts w:hint="eastAsia" w:ascii="宋体" w:hAnsi="宋体" w:cs="宋体"/>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0794BB13">
      <w:pPr>
        <w:snapToGrid w:val="0"/>
        <w:spacing w:line="360" w:lineRule="auto"/>
        <w:ind w:firstLine="480" w:firstLineChars="200"/>
        <w:rPr>
          <w:rFonts w:ascii="宋体" w:hAnsi="宋体" w:cs="宋体"/>
          <w:sz w:val="24"/>
        </w:rPr>
      </w:pPr>
      <w:r>
        <w:rPr>
          <w:rFonts w:hint="eastAsia" w:ascii="宋体" w:hAnsi="宋体" w:eastAsia="宋体" w:cs="宋体"/>
          <w:sz w:val="24"/>
          <w:lang w:eastAsia="zh-CN"/>
        </w:rPr>
        <w:t>□</w:t>
      </w:r>
      <w:r>
        <w:rPr>
          <w:rFonts w:hint="eastAsia" w:ascii="宋体" w:hAnsi="宋体" w:cs="宋体"/>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7DCC4879">
      <w:pPr>
        <w:snapToGrid w:val="0"/>
        <w:spacing w:line="360" w:lineRule="auto"/>
        <w:ind w:firstLine="480" w:firstLineChars="200"/>
        <w:rPr>
          <w:rFonts w:ascii="宋体" w:hAnsi="宋体" w:cs="宋体"/>
          <w:sz w:val="24"/>
        </w:rPr>
      </w:pPr>
      <w:r>
        <w:rPr>
          <w:rFonts w:hint="eastAsia" w:ascii="宋体" w:hAnsi="宋体" w:cs="宋体"/>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1B7E880">
      <w:pPr>
        <w:snapToGrid w:val="0"/>
        <w:spacing w:line="360" w:lineRule="auto"/>
        <w:ind w:firstLine="480" w:firstLineChars="200"/>
        <w:rPr>
          <w:rFonts w:ascii="宋体" w:hAnsi="宋体" w:cs="宋体"/>
          <w:sz w:val="24"/>
        </w:rPr>
      </w:pPr>
      <w:r>
        <w:rPr>
          <w:rFonts w:hint="eastAsia" w:ascii="宋体" w:hAnsi="宋体" w:cs="宋体"/>
          <w:sz w:val="24"/>
        </w:rPr>
        <w:t>若违反上述承诺，我司自愿接受</w:t>
      </w:r>
      <w:r>
        <w:rPr>
          <w:rFonts w:hint="eastAsia" w:ascii="宋体" w:hAnsi="宋体" w:cs="宋体"/>
          <w:sz w:val="24"/>
          <w:lang w:eastAsia="zh-CN"/>
        </w:rPr>
        <w:t>中山大学附属仁济医院</w:t>
      </w:r>
      <w:r>
        <w:rPr>
          <w:rFonts w:hint="eastAsia" w:ascii="宋体" w:hAnsi="宋体" w:cs="宋体"/>
          <w:sz w:val="24"/>
        </w:rPr>
        <w:t>以下处理：医院将我司违规行为予以曝光；医院取消我司中标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31D654A5">
      <w:pPr>
        <w:snapToGrid w:val="0"/>
        <w:spacing w:line="360" w:lineRule="auto"/>
        <w:ind w:firstLine="480" w:firstLineChars="200"/>
        <w:rPr>
          <w:rFonts w:ascii="宋体" w:hAnsi="宋体" w:cs="宋体"/>
          <w:sz w:val="24"/>
        </w:rPr>
      </w:pPr>
      <w:r>
        <w:rPr>
          <w:rFonts w:hint="eastAsia" w:ascii="宋体" w:hAnsi="宋体" w:cs="宋体"/>
          <w:sz w:val="24"/>
        </w:rPr>
        <w:t>双方订立买卖合同、技术服务合同、建筑工程施工合同等合同以后，本承诺书同时作为双方合同的构成部分。</w:t>
      </w:r>
    </w:p>
    <w:p w14:paraId="7B9C070C">
      <w:pPr>
        <w:snapToGrid w:val="0"/>
        <w:spacing w:line="360" w:lineRule="auto"/>
        <w:ind w:firstLine="480" w:firstLineChars="200"/>
        <w:rPr>
          <w:rFonts w:ascii="宋体" w:hAnsi="宋体" w:cs="宋体"/>
          <w:sz w:val="24"/>
        </w:rPr>
      </w:pPr>
      <w:r>
        <w:rPr>
          <w:rFonts w:hint="eastAsia" w:ascii="宋体" w:hAnsi="宋体" w:cs="宋体"/>
          <w:sz w:val="24"/>
        </w:rPr>
        <w:t>本承诺书一式两份，一份由医院相关职能部门保存，一份由经营单位保存。</w:t>
      </w:r>
    </w:p>
    <w:p w14:paraId="6E6B4158">
      <w:pPr>
        <w:snapToGrid w:val="0"/>
        <w:spacing w:line="360" w:lineRule="auto"/>
        <w:rPr>
          <w:rFonts w:ascii="宋体" w:hAnsi="宋体" w:cs="宋体"/>
          <w:sz w:val="24"/>
        </w:rPr>
      </w:pPr>
      <w:r>
        <w:rPr>
          <w:rFonts w:hint="eastAsia" w:ascii="宋体" w:hAnsi="宋体" w:cs="宋体"/>
          <w:sz w:val="24"/>
        </w:rPr>
        <w:t xml:space="preserve">                        </w:t>
      </w:r>
    </w:p>
    <w:p w14:paraId="42EC3ACE">
      <w:pPr>
        <w:snapToGrid w:val="0"/>
        <w:spacing w:line="360" w:lineRule="auto"/>
        <w:rPr>
          <w:rFonts w:ascii="宋体" w:hAnsi="宋体" w:cs="宋体"/>
          <w:sz w:val="24"/>
        </w:rPr>
      </w:pPr>
      <w:r>
        <w:rPr>
          <w:rFonts w:hint="eastAsia" w:ascii="宋体" w:hAnsi="宋体" w:cs="宋体"/>
          <w:sz w:val="24"/>
        </w:rPr>
        <w:t xml:space="preserve">                         单位名称：</w:t>
      </w:r>
    </w:p>
    <w:p w14:paraId="39255F22">
      <w:pPr>
        <w:snapToGrid w:val="0"/>
        <w:spacing w:line="360" w:lineRule="auto"/>
        <w:ind w:firstLine="435"/>
        <w:rPr>
          <w:rFonts w:ascii="宋体" w:hAnsi="宋体" w:cs="宋体"/>
          <w:sz w:val="24"/>
        </w:rPr>
      </w:pPr>
      <w:r>
        <w:rPr>
          <w:rFonts w:hint="eastAsia" w:ascii="宋体" w:hAnsi="宋体" w:cs="宋体"/>
          <w:sz w:val="24"/>
        </w:rPr>
        <w:t xml:space="preserve">                                      （盖章）</w:t>
      </w:r>
    </w:p>
    <w:p w14:paraId="01D1ED4F">
      <w:pPr>
        <w:snapToGrid w:val="0"/>
        <w:spacing w:line="360" w:lineRule="auto"/>
        <w:rPr>
          <w:rFonts w:ascii="宋体" w:hAnsi="宋体" w:cs="宋体"/>
          <w:sz w:val="24"/>
        </w:rPr>
      </w:pPr>
      <w:r>
        <w:rPr>
          <w:rFonts w:hint="eastAsia" w:ascii="宋体" w:hAnsi="宋体" w:cs="宋体"/>
          <w:sz w:val="24"/>
        </w:rPr>
        <w:t xml:space="preserve">                         单位负责人：</w:t>
      </w:r>
    </w:p>
    <w:p w14:paraId="139C117C">
      <w:pPr>
        <w:snapToGrid w:val="0"/>
        <w:spacing w:line="360" w:lineRule="auto"/>
        <w:ind w:firstLine="1560" w:firstLineChars="650"/>
        <w:rPr>
          <w:rFonts w:ascii="宋体" w:hAnsi="宋体" w:cs="宋体"/>
          <w:sz w:val="24"/>
        </w:rPr>
      </w:pPr>
      <w:r>
        <w:rPr>
          <w:rFonts w:hint="eastAsia" w:ascii="宋体" w:hAnsi="宋体" w:cs="宋体"/>
          <w:sz w:val="24"/>
        </w:rPr>
        <w:t xml:space="preserve">                            （签名）</w:t>
      </w:r>
    </w:p>
    <w:p w14:paraId="12FC9AEF">
      <w:pPr>
        <w:snapToGrid w:val="0"/>
        <w:spacing w:line="360" w:lineRule="auto"/>
        <w:ind w:firstLine="1320" w:firstLineChars="550"/>
        <w:rPr>
          <w:rFonts w:hint="eastAsia" w:ascii="微软雅黑" w:hAnsi="微软雅黑" w:eastAsia="微软雅黑" w:cs="微软雅黑"/>
        </w:rPr>
      </w:pPr>
      <w:r>
        <w:rPr>
          <w:rFonts w:hint="eastAsia" w:ascii="宋体" w:hAnsi="宋体" w:cs="宋体"/>
          <w:sz w:val="24"/>
        </w:rPr>
        <w:t xml:space="preserve">              日期：           年    月    日</w:t>
      </w:r>
    </w:p>
    <w:p w14:paraId="4ECE4AFD">
      <w:pPr>
        <w:pStyle w:val="3"/>
        <w:spacing w:line="360" w:lineRule="auto"/>
        <w:rPr>
          <w:rFonts w:hint="eastAsia" w:ascii="微软雅黑" w:hAnsi="微软雅黑" w:eastAsia="微软雅黑" w:cs="微软雅黑"/>
        </w:rPr>
      </w:pPr>
    </w:p>
    <w:p w14:paraId="69D0E886">
      <w:pPr>
        <w:pStyle w:val="3"/>
        <w:spacing w:line="360" w:lineRule="auto"/>
        <w:rPr>
          <w:rFonts w:hint="eastAsia" w:ascii="微软雅黑" w:hAnsi="微软雅黑" w:eastAsia="微软雅黑" w:cs="微软雅黑"/>
        </w:rPr>
      </w:pPr>
    </w:p>
    <w:p w14:paraId="15691DD6">
      <w:pPr>
        <w:pStyle w:val="3"/>
        <w:spacing w:line="360" w:lineRule="auto"/>
        <w:jc w:val="both"/>
        <w:rPr>
          <w:rFonts w:hint="eastAsia" w:ascii="微软雅黑" w:hAnsi="微软雅黑" w:eastAsia="微软雅黑" w:cs="微软雅黑"/>
        </w:rPr>
      </w:pPr>
    </w:p>
    <w:p w14:paraId="6F6127F3">
      <w:pPr>
        <w:rPr>
          <w:rFonts w:hint="eastAsia" w:ascii="微软雅黑" w:hAnsi="微软雅黑" w:eastAsia="微软雅黑" w:cs="微软雅黑"/>
          <w:color w:val="000000"/>
        </w:rPr>
      </w:pPr>
    </w:p>
    <w:p w14:paraId="07472077">
      <w:pPr>
        <w:pStyle w:val="2"/>
        <w:rPr>
          <w:rFonts w:hint="eastAsia" w:ascii="微软雅黑" w:hAnsi="微软雅黑" w:eastAsia="微软雅黑" w:cs="微软雅黑"/>
          <w:color w:val="000000"/>
        </w:rPr>
      </w:pPr>
    </w:p>
    <w:p w14:paraId="225DB06F">
      <w:pPr>
        <w:rPr>
          <w:rFonts w:hint="eastAsia" w:ascii="微软雅黑" w:hAnsi="微软雅黑" w:eastAsia="微软雅黑" w:cs="微软雅黑"/>
          <w:color w:val="000000"/>
        </w:rPr>
      </w:pPr>
    </w:p>
    <w:p w14:paraId="3220A315">
      <w:pPr>
        <w:pStyle w:val="2"/>
        <w:rPr>
          <w:rFonts w:hint="eastAsia" w:ascii="微软雅黑" w:hAnsi="微软雅黑" w:eastAsia="微软雅黑" w:cs="微软雅黑"/>
          <w:color w:val="000000"/>
        </w:rPr>
      </w:pPr>
    </w:p>
    <w:p w14:paraId="5976980E">
      <w:pPr>
        <w:rPr>
          <w:rFonts w:hint="eastAsia" w:ascii="微软雅黑" w:hAnsi="微软雅黑" w:eastAsia="微软雅黑" w:cs="微软雅黑"/>
          <w:color w:val="000000"/>
        </w:rPr>
      </w:pPr>
    </w:p>
    <w:p w14:paraId="22CC1FC3">
      <w:pPr>
        <w:pStyle w:val="2"/>
        <w:rPr>
          <w:rFonts w:hint="eastAsia" w:ascii="微软雅黑" w:hAnsi="微软雅黑" w:eastAsia="微软雅黑" w:cs="微软雅黑"/>
          <w:color w:val="000000"/>
        </w:rPr>
      </w:pPr>
    </w:p>
    <w:p w14:paraId="0EFE7933">
      <w:pPr>
        <w:rPr>
          <w:rFonts w:hint="eastAsia" w:ascii="微软雅黑" w:hAnsi="微软雅黑" w:eastAsia="微软雅黑" w:cs="微软雅黑"/>
          <w:color w:val="000000"/>
        </w:rPr>
      </w:pPr>
    </w:p>
    <w:p w14:paraId="19B4805F">
      <w:pPr>
        <w:rPr>
          <w:rFonts w:hint="eastAsia" w:ascii="微软雅黑" w:hAnsi="微软雅黑" w:eastAsia="微软雅黑" w:cs="微软雅黑"/>
        </w:rPr>
      </w:pPr>
    </w:p>
    <w:p w14:paraId="42C2CE9C">
      <w:pPr>
        <w:rPr>
          <w:rFonts w:hint="eastAsia" w:ascii="微软雅黑" w:hAnsi="微软雅黑" w:eastAsia="微软雅黑" w:cs="微软雅黑"/>
        </w:rPr>
      </w:pPr>
    </w:p>
    <w:p w14:paraId="6981F5FC">
      <w:pPr>
        <w:pStyle w:val="2"/>
        <w:rPr>
          <w:rFonts w:hint="eastAsia" w:ascii="微软雅黑" w:hAnsi="微软雅黑" w:eastAsia="微软雅黑" w:cs="微软雅黑"/>
        </w:rPr>
      </w:pPr>
    </w:p>
    <w:p w14:paraId="07FB404B">
      <w:pPr>
        <w:rPr>
          <w:rFonts w:hint="eastAsia"/>
        </w:rPr>
      </w:pPr>
    </w:p>
    <w:p w14:paraId="222583B6">
      <w:pPr>
        <w:rPr>
          <w:rFonts w:hint="eastAsia" w:ascii="微软雅黑" w:hAnsi="微软雅黑" w:eastAsia="微软雅黑" w:cs="微软雅黑"/>
        </w:rPr>
      </w:pPr>
    </w:p>
    <w:p w14:paraId="46F37089">
      <w:pPr>
        <w:pStyle w:val="3"/>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第</w:t>
      </w:r>
      <w:r>
        <w:rPr>
          <w:rFonts w:hint="eastAsia" w:ascii="微软雅黑" w:hAnsi="微软雅黑" w:eastAsia="微软雅黑" w:cs="微软雅黑"/>
          <w:highlight w:val="none"/>
          <w:lang w:eastAsia="zh-CN"/>
        </w:rPr>
        <w:t>五</w:t>
      </w:r>
      <w:r>
        <w:rPr>
          <w:rFonts w:hint="eastAsia" w:ascii="微软雅黑" w:hAnsi="微软雅黑" w:eastAsia="微软雅黑" w:cs="微软雅黑"/>
          <w:highlight w:val="none"/>
        </w:rPr>
        <w:t>章  响应文件编制要求</w:t>
      </w:r>
    </w:p>
    <w:p w14:paraId="04CBDD69">
      <w:pPr>
        <w:pStyle w:val="35"/>
        <w:ind w:firstLine="400"/>
        <w:rPr>
          <w:color w:val="000000"/>
        </w:rPr>
      </w:pPr>
    </w:p>
    <w:p w14:paraId="428B970E">
      <w:pPr>
        <w:pStyle w:val="35"/>
        <w:ind w:firstLine="400"/>
        <w:rPr>
          <w:color w:val="000000"/>
        </w:rPr>
      </w:pPr>
    </w:p>
    <w:p w14:paraId="5A1BCAB6">
      <w:pPr>
        <w:pStyle w:val="35"/>
        <w:ind w:firstLine="400"/>
        <w:rPr>
          <w:color w:val="000000"/>
        </w:rPr>
      </w:pPr>
    </w:p>
    <w:p w14:paraId="4D6E4DCF">
      <w:pPr>
        <w:pStyle w:val="35"/>
        <w:ind w:firstLine="643"/>
        <w:rPr>
          <w:rFonts w:hint="eastAsia" w:ascii="仿宋" w:hAnsi="仿宋" w:eastAsia="仿宋" w:cs="仿宋"/>
          <w:color w:val="FF0000"/>
        </w:rPr>
      </w:pPr>
      <w:r>
        <w:rPr>
          <w:rFonts w:hint="eastAsia" w:ascii="仿宋" w:hAnsi="仿宋" w:eastAsia="仿宋" w:cs="仿宋"/>
          <w:b/>
          <w:color w:val="FF0000"/>
          <w:sz w:val="32"/>
          <w:szCs w:val="18"/>
        </w:rPr>
        <w:t>（请响应人按照以下文件的要求格式、内容、顺序制作响应文件，并请编制目录及页码，否则可能将影响对响应文件的评价。）</w:t>
      </w:r>
    </w:p>
    <w:p w14:paraId="5C62E81B">
      <w:pPr>
        <w:pStyle w:val="35"/>
        <w:ind w:firstLine="400"/>
        <w:rPr>
          <w:color w:val="FF0000"/>
        </w:rPr>
      </w:pPr>
    </w:p>
    <w:p w14:paraId="6400DF88">
      <w:pPr>
        <w:pStyle w:val="35"/>
        <w:ind w:firstLine="400"/>
        <w:rPr>
          <w:color w:val="000000"/>
        </w:rPr>
      </w:pPr>
    </w:p>
    <w:p w14:paraId="1343D14F">
      <w:pPr>
        <w:pStyle w:val="35"/>
        <w:ind w:firstLine="400"/>
        <w:rPr>
          <w:color w:val="000000"/>
        </w:rPr>
      </w:pPr>
    </w:p>
    <w:p w14:paraId="47BFA9FE">
      <w:pPr>
        <w:pStyle w:val="35"/>
        <w:ind w:firstLine="400"/>
        <w:rPr>
          <w:color w:val="000000"/>
        </w:rPr>
      </w:pPr>
    </w:p>
    <w:p w14:paraId="43AFC3C9">
      <w:pPr>
        <w:pStyle w:val="35"/>
        <w:ind w:firstLine="400"/>
        <w:rPr>
          <w:color w:val="000000"/>
        </w:rPr>
      </w:pPr>
    </w:p>
    <w:p w14:paraId="23582137">
      <w:pPr>
        <w:pStyle w:val="35"/>
        <w:ind w:firstLine="400"/>
        <w:rPr>
          <w:color w:val="000000"/>
        </w:rPr>
      </w:pPr>
    </w:p>
    <w:p w14:paraId="3F514610">
      <w:pPr>
        <w:pStyle w:val="35"/>
        <w:ind w:firstLine="400"/>
        <w:rPr>
          <w:color w:val="000000"/>
        </w:rPr>
      </w:pPr>
    </w:p>
    <w:p w14:paraId="14ECC36D">
      <w:pPr>
        <w:pStyle w:val="35"/>
        <w:ind w:firstLine="400"/>
        <w:rPr>
          <w:color w:val="000000"/>
        </w:rPr>
      </w:pPr>
    </w:p>
    <w:p w14:paraId="3998BE4B">
      <w:pPr>
        <w:pStyle w:val="35"/>
        <w:ind w:firstLine="400"/>
        <w:rPr>
          <w:color w:val="000000"/>
        </w:rPr>
      </w:pPr>
    </w:p>
    <w:p w14:paraId="5A080026">
      <w:pPr>
        <w:pStyle w:val="35"/>
        <w:ind w:firstLine="400"/>
        <w:rPr>
          <w:color w:val="000000"/>
        </w:rPr>
      </w:pPr>
    </w:p>
    <w:p w14:paraId="2185E523">
      <w:pPr>
        <w:pStyle w:val="35"/>
        <w:ind w:firstLine="400"/>
        <w:rPr>
          <w:color w:val="000000"/>
        </w:rPr>
      </w:pPr>
    </w:p>
    <w:p w14:paraId="32E289EF">
      <w:pPr>
        <w:pStyle w:val="35"/>
        <w:ind w:firstLine="400"/>
        <w:rPr>
          <w:color w:val="000000"/>
        </w:rPr>
      </w:pPr>
    </w:p>
    <w:p w14:paraId="6E51B00D">
      <w:pPr>
        <w:pStyle w:val="35"/>
        <w:ind w:firstLine="400"/>
        <w:rPr>
          <w:color w:val="000000"/>
        </w:rPr>
      </w:pPr>
    </w:p>
    <w:p w14:paraId="4FB96EB3">
      <w:pPr>
        <w:pStyle w:val="35"/>
        <w:ind w:firstLine="400"/>
        <w:rPr>
          <w:color w:val="000000"/>
        </w:rPr>
      </w:pPr>
    </w:p>
    <w:p w14:paraId="70450626">
      <w:pPr>
        <w:rPr>
          <w:rFonts w:hint="eastAsia" w:ascii="华文中宋" w:hAnsi="华文中宋" w:eastAsia="华文中宋" w:cs="华文中宋"/>
          <w:b/>
          <w:bCs/>
          <w:color w:val="000000"/>
          <w:sz w:val="48"/>
          <w:szCs w:val="72"/>
        </w:rPr>
      </w:pPr>
    </w:p>
    <w:p w14:paraId="1086B384">
      <w:pPr>
        <w:pStyle w:val="35"/>
        <w:spacing w:line="360" w:lineRule="auto"/>
        <w:ind w:firstLine="0" w:firstLineChars="0"/>
        <w:jc w:val="center"/>
        <w:rPr>
          <w:rFonts w:hint="eastAsia" w:ascii="华文中宋" w:hAnsi="华文中宋" w:eastAsia="华文中宋" w:cs="华文中宋"/>
          <w:b/>
          <w:bCs/>
          <w:color w:val="000000"/>
          <w:sz w:val="48"/>
          <w:szCs w:val="72"/>
        </w:rPr>
      </w:pPr>
      <w:r>
        <w:rPr>
          <w:rFonts w:hint="eastAsia" w:ascii="华文中宋" w:hAnsi="华文中宋" w:eastAsia="华文中宋" w:cs="华文中宋"/>
          <w:b/>
          <w:bCs/>
          <w:color w:val="000000"/>
          <w:sz w:val="48"/>
          <w:szCs w:val="72"/>
        </w:rPr>
        <w:t>温馨提示</w:t>
      </w:r>
    </w:p>
    <w:p w14:paraId="1DCA00E6">
      <w:pPr>
        <w:spacing w:line="360" w:lineRule="auto"/>
        <w:ind w:firstLine="560" w:firstLineChars="200"/>
        <w:rPr>
          <w:rFonts w:hint="eastAsia" w:ascii="华文中宋" w:hAnsi="华文中宋" w:eastAsia="华文中宋" w:cs="华文中宋"/>
          <w:b/>
          <w:bCs/>
          <w:color w:val="000000"/>
          <w:sz w:val="28"/>
          <w:szCs w:val="28"/>
        </w:rPr>
      </w:pPr>
      <w:r>
        <w:rPr>
          <w:rFonts w:hint="eastAsia" w:ascii="黑体" w:hAnsi="黑体" w:eastAsia="黑体" w:cs="黑体"/>
          <w:color w:val="000000"/>
          <w:sz w:val="28"/>
          <w:szCs w:val="28"/>
        </w:rPr>
        <w:t>（请响应人按照以下文件的要求格式、顺序制作响应文件，并请编制目录及页码，否则可能将影响对响应文件的评价。）</w:t>
      </w:r>
    </w:p>
    <w:p w14:paraId="72BC189D">
      <w:pPr>
        <w:pStyle w:val="35"/>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响应人应仔细阅读</w:t>
      </w:r>
      <w:r>
        <w:rPr>
          <w:rFonts w:hint="eastAsia" w:ascii="黑体" w:hAnsi="黑体" w:eastAsia="黑体" w:cs="黑体"/>
          <w:color w:val="000000"/>
          <w:sz w:val="28"/>
          <w:szCs w:val="28"/>
          <w:lang w:eastAsia="zh-CN"/>
        </w:rPr>
        <w:t>竞争性谈判文件</w:t>
      </w:r>
      <w:r>
        <w:rPr>
          <w:rFonts w:hint="eastAsia" w:ascii="黑体" w:hAnsi="黑体" w:eastAsia="黑体" w:cs="黑体"/>
          <w:color w:val="000000"/>
          <w:sz w:val="28"/>
          <w:szCs w:val="28"/>
        </w:rPr>
        <w:t>中所有的事项、格式、条款和规范等，完整、真实、准确的填写</w:t>
      </w:r>
      <w:r>
        <w:rPr>
          <w:rFonts w:hint="eastAsia" w:ascii="黑体" w:hAnsi="黑体" w:eastAsia="黑体" w:cs="黑体"/>
          <w:color w:val="000000"/>
          <w:sz w:val="28"/>
          <w:szCs w:val="28"/>
          <w:lang w:eastAsia="zh-CN"/>
        </w:rPr>
        <w:t>竞争性谈判文件</w:t>
      </w:r>
      <w:r>
        <w:rPr>
          <w:rFonts w:hint="eastAsia" w:ascii="黑体" w:hAnsi="黑体" w:eastAsia="黑体" w:cs="黑体"/>
          <w:color w:val="000000"/>
          <w:sz w:val="28"/>
          <w:szCs w:val="28"/>
        </w:rPr>
        <w:t>中规定的所有内容。</w:t>
      </w:r>
    </w:p>
    <w:p w14:paraId="639231B2">
      <w:pPr>
        <w:pStyle w:val="35"/>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按照</w:t>
      </w:r>
      <w:r>
        <w:rPr>
          <w:rFonts w:hint="eastAsia" w:ascii="黑体" w:hAnsi="黑体" w:eastAsia="黑体" w:cs="黑体"/>
          <w:color w:val="000000"/>
          <w:sz w:val="28"/>
          <w:szCs w:val="28"/>
          <w:lang w:eastAsia="zh-CN"/>
        </w:rPr>
        <w:t>竞争性谈判文件</w:t>
      </w:r>
      <w:r>
        <w:rPr>
          <w:rFonts w:hint="eastAsia" w:ascii="黑体" w:hAnsi="黑体" w:eastAsia="黑体" w:cs="黑体"/>
          <w:color w:val="000000"/>
          <w:sz w:val="28"/>
          <w:szCs w:val="28"/>
        </w:rPr>
        <w:t>的要求编制响应文件，对</w:t>
      </w:r>
      <w:r>
        <w:rPr>
          <w:rFonts w:hint="eastAsia" w:ascii="黑体" w:hAnsi="黑体" w:eastAsia="黑体" w:cs="黑体"/>
          <w:color w:val="000000"/>
          <w:sz w:val="28"/>
          <w:szCs w:val="28"/>
          <w:lang w:eastAsia="zh-CN"/>
        </w:rPr>
        <w:t>竞争性谈判文件</w:t>
      </w:r>
      <w:r>
        <w:rPr>
          <w:rFonts w:hint="eastAsia" w:ascii="黑体" w:hAnsi="黑体" w:eastAsia="黑体" w:cs="黑体"/>
          <w:color w:val="000000"/>
          <w:sz w:val="28"/>
          <w:szCs w:val="28"/>
        </w:rPr>
        <w:t>提出的实质性要求和条件做出响应。否则，其响应将被拒绝。</w:t>
      </w:r>
    </w:p>
    <w:p w14:paraId="796D9D0E">
      <w:pPr>
        <w:pStyle w:val="35"/>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凡关于</w:t>
      </w:r>
      <w:r>
        <w:rPr>
          <w:rFonts w:hint="eastAsia" w:ascii="黑体" w:hAnsi="黑体" w:eastAsia="黑体" w:cs="黑体"/>
          <w:color w:val="000000"/>
          <w:sz w:val="28"/>
          <w:szCs w:val="28"/>
          <w:lang w:eastAsia="zh-CN"/>
        </w:rPr>
        <w:t>竞争性谈判文件</w:t>
      </w:r>
      <w:r>
        <w:rPr>
          <w:rFonts w:hint="eastAsia" w:ascii="黑体" w:hAnsi="黑体" w:eastAsia="黑体" w:cs="黑体"/>
          <w:color w:val="000000"/>
          <w:sz w:val="28"/>
          <w:szCs w:val="28"/>
        </w:rPr>
        <w:t>的所有响应资料（包含但不限于：承诺函、声明函等各类函件，资质证书等证明资料复印件，项目具体实施方案等)，</w:t>
      </w:r>
      <w:r>
        <w:rPr>
          <w:rFonts w:hint="eastAsia" w:ascii="黑体" w:hAnsi="黑体" w:eastAsia="黑体" w:cs="黑体"/>
          <w:color w:val="000000"/>
          <w:sz w:val="28"/>
          <w:szCs w:val="28"/>
          <w:u w:val="single"/>
        </w:rPr>
        <w:t>都必须加盖响应人公章</w:t>
      </w:r>
      <w:r>
        <w:rPr>
          <w:rFonts w:hint="eastAsia" w:ascii="黑体" w:hAnsi="黑体" w:eastAsia="黑体" w:cs="黑体"/>
          <w:color w:val="000000"/>
          <w:sz w:val="28"/>
          <w:szCs w:val="28"/>
        </w:rPr>
        <w:t>。</w:t>
      </w:r>
    </w:p>
    <w:p w14:paraId="6F72ECE6">
      <w:pPr>
        <w:pStyle w:val="35"/>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响应文件所附的相关资料复印件若模糊不清的，将影响其评审得分。</w:t>
      </w:r>
    </w:p>
    <w:p w14:paraId="08D8BB83">
      <w:pPr>
        <w:pStyle w:val="35"/>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响应人必须对其响应文件所提供的全部资料的真实性承担法律责任，且无条件接受集中采购机构或采购人及政府采购监管部门等对其中任何资料进行核实的要求。</w:t>
      </w:r>
    </w:p>
    <w:p w14:paraId="634AF64B">
      <w:pPr>
        <w:pStyle w:val="35"/>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为了提高采购效率，节约社会交易成本与时间，已报名并获取了</w:t>
      </w:r>
      <w:r>
        <w:rPr>
          <w:rFonts w:hint="eastAsia" w:ascii="黑体" w:hAnsi="黑体" w:eastAsia="黑体" w:cs="黑体"/>
          <w:color w:val="000000"/>
          <w:sz w:val="28"/>
          <w:szCs w:val="28"/>
          <w:lang w:eastAsia="zh-CN"/>
        </w:rPr>
        <w:t>竞争性谈判文件</w:t>
      </w:r>
      <w:r>
        <w:rPr>
          <w:rFonts w:hint="eastAsia" w:ascii="黑体" w:hAnsi="黑体" w:eastAsia="黑体" w:cs="黑体"/>
          <w:color w:val="000000"/>
          <w:sz w:val="28"/>
          <w:szCs w:val="28"/>
        </w:rPr>
        <w:t>而决定不参加本项目响应的供应商，在响应文件递交截止时间的前3日，按《比选邀请函》中的联系方式，以电子邮件形式告知我院指定联系人（否则影响到供应商今后参加我院采购项目的评价）。对您的支持与配合，谨此致谢。</w:t>
      </w:r>
    </w:p>
    <w:p w14:paraId="5698FDA8">
      <w:pPr>
        <w:pStyle w:val="35"/>
        <w:numPr>
          <w:ilvl w:val="0"/>
          <w:numId w:val="7"/>
        </w:numPr>
        <w:spacing w:line="360" w:lineRule="auto"/>
        <w:ind w:firstLine="560"/>
        <w:rPr>
          <w:rFonts w:hint="eastAsia" w:ascii="黑体" w:hAnsi="黑体" w:eastAsia="黑体" w:cs="黑体"/>
          <w:color w:val="000000"/>
          <w:sz w:val="28"/>
          <w:szCs w:val="28"/>
        </w:rPr>
      </w:pPr>
      <w:r>
        <w:rPr>
          <w:rFonts w:hint="eastAsia" w:ascii="黑体" w:hAnsi="黑体" w:eastAsia="黑体" w:cs="黑体"/>
          <w:color w:val="000000"/>
          <w:sz w:val="28"/>
          <w:szCs w:val="28"/>
        </w:rPr>
        <w:t>因场地有限，我院无法提供停车位，不便之处敬请谅解。</w:t>
      </w:r>
    </w:p>
    <w:p w14:paraId="054A5FDE">
      <w:pPr>
        <w:spacing w:line="360" w:lineRule="auto"/>
        <w:ind w:firstLine="640" w:firstLineChars="200"/>
        <w:rPr>
          <w:rFonts w:hint="eastAsia" w:ascii="宋体" w:hAnsi="宋体" w:cs="宋体"/>
          <w:color w:val="000000"/>
          <w:sz w:val="32"/>
          <w:szCs w:val="32"/>
        </w:rPr>
      </w:pPr>
    </w:p>
    <w:p w14:paraId="77D51998">
      <w:pPr>
        <w:pStyle w:val="35"/>
        <w:ind w:firstLine="640"/>
        <w:rPr>
          <w:rFonts w:hint="eastAsia" w:ascii="宋体" w:hAnsi="宋体" w:cs="宋体"/>
          <w:color w:val="000000"/>
          <w:sz w:val="32"/>
          <w:szCs w:val="32"/>
        </w:rPr>
      </w:pPr>
    </w:p>
    <w:p w14:paraId="55E597E5">
      <w:pPr>
        <w:pStyle w:val="35"/>
        <w:ind w:firstLine="640"/>
        <w:rPr>
          <w:rFonts w:hint="eastAsia" w:ascii="宋体" w:hAnsi="宋体" w:cs="宋体"/>
          <w:color w:val="000000"/>
          <w:sz w:val="32"/>
          <w:szCs w:val="32"/>
        </w:rPr>
      </w:pPr>
    </w:p>
    <w:p w14:paraId="27231168">
      <w:pPr>
        <w:pStyle w:val="35"/>
        <w:ind w:firstLine="640"/>
        <w:rPr>
          <w:rFonts w:hint="eastAsia" w:ascii="宋体" w:hAnsi="宋体" w:cs="宋体"/>
          <w:color w:val="000000"/>
          <w:sz w:val="32"/>
          <w:szCs w:val="32"/>
        </w:rPr>
      </w:pPr>
    </w:p>
    <w:p w14:paraId="000AEB82">
      <w:pPr>
        <w:spacing w:line="360" w:lineRule="auto"/>
        <w:rPr>
          <w:rFonts w:hint="eastAsia" w:ascii="宋体" w:hAnsi="宋体" w:cs="宋体"/>
          <w:color w:val="000000"/>
          <w:sz w:val="32"/>
          <w:szCs w:val="32"/>
        </w:rPr>
      </w:pPr>
    </w:p>
    <w:p w14:paraId="25D385EB">
      <w:pPr>
        <w:spacing w:line="360" w:lineRule="auto"/>
        <w:ind w:firstLine="640" w:firstLineChars="200"/>
        <w:rPr>
          <w:rFonts w:hint="eastAsia" w:ascii="宋体" w:hAnsi="宋体" w:cs="宋体"/>
          <w:color w:val="000000"/>
          <w:sz w:val="32"/>
          <w:szCs w:val="32"/>
        </w:rPr>
      </w:pPr>
    </w:p>
    <w:p w14:paraId="0B28ECE0">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中山大学附属仁济医院</w:t>
      </w:r>
    </w:p>
    <w:p w14:paraId="0E230177">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u w:val="single"/>
        </w:rPr>
        <w:t xml:space="preserve">             </w:t>
      </w:r>
      <w:r>
        <w:rPr>
          <w:rFonts w:hint="eastAsia" w:ascii="华文中宋" w:hAnsi="华文中宋" w:eastAsia="华文中宋" w:cs="华文中宋"/>
          <w:b/>
          <w:color w:val="000000"/>
          <w:sz w:val="52"/>
          <w:szCs w:val="32"/>
        </w:rPr>
        <w:t>项目</w:t>
      </w:r>
    </w:p>
    <w:p w14:paraId="24A29232">
      <w:pPr>
        <w:spacing w:line="360" w:lineRule="auto"/>
        <w:jc w:val="center"/>
        <w:rPr>
          <w:rFonts w:hint="eastAsia" w:ascii="华文中宋" w:hAnsi="华文中宋" w:eastAsia="华文中宋" w:cs="华文中宋"/>
          <w:b/>
          <w:color w:val="000000"/>
          <w:sz w:val="52"/>
          <w:szCs w:val="32"/>
        </w:rPr>
      </w:pPr>
      <w:r>
        <w:rPr>
          <w:rFonts w:hint="eastAsia" w:ascii="华文中宋" w:hAnsi="华文中宋" w:eastAsia="华文中宋" w:cs="华文中宋"/>
          <w:b/>
          <w:color w:val="000000"/>
          <w:sz w:val="52"/>
          <w:szCs w:val="32"/>
        </w:rPr>
        <w:t>响 应 文 件</w:t>
      </w:r>
    </w:p>
    <w:p w14:paraId="7CFAF291">
      <w:pPr>
        <w:pStyle w:val="13"/>
        <w:spacing w:line="360" w:lineRule="auto"/>
        <w:jc w:val="center"/>
        <w:rPr>
          <w:rFonts w:hint="eastAsia" w:ascii="华文中宋" w:hAnsi="华文中宋" w:eastAsia="华文中宋" w:cs="华文中宋"/>
          <w:b/>
          <w:color w:val="000000"/>
          <w:sz w:val="32"/>
          <w:szCs w:val="32"/>
        </w:rPr>
      </w:pPr>
      <w:r>
        <w:rPr>
          <w:rFonts w:hint="eastAsia" w:ascii="华文中宋" w:hAnsi="华文中宋" w:eastAsia="华文中宋" w:cs="华文中宋"/>
          <w:b/>
          <w:color w:val="000000"/>
          <w:sz w:val="32"/>
          <w:szCs w:val="32"/>
        </w:rPr>
        <w:t>(正本/副本）</w:t>
      </w:r>
    </w:p>
    <w:p w14:paraId="2F799F8F">
      <w:pPr>
        <w:pStyle w:val="13"/>
        <w:spacing w:line="360" w:lineRule="auto"/>
        <w:ind w:firstLine="640" w:firstLineChars="200"/>
        <w:jc w:val="center"/>
        <w:rPr>
          <w:rFonts w:hint="eastAsia" w:hAnsi="宋体" w:cs="宋体"/>
          <w:b/>
          <w:color w:val="000000"/>
          <w:sz w:val="32"/>
          <w:szCs w:val="32"/>
        </w:rPr>
      </w:pPr>
    </w:p>
    <w:p w14:paraId="7D62C72F">
      <w:pPr>
        <w:pStyle w:val="13"/>
        <w:spacing w:line="360" w:lineRule="auto"/>
        <w:ind w:firstLine="640" w:firstLineChars="200"/>
        <w:jc w:val="center"/>
        <w:rPr>
          <w:rFonts w:hint="eastAsia" w:hAnsi="宋体" w:cs="宋体"/>
          <w:b/>
          <w:color w:val="000000"/>
          <w:sz w:val="32"/>
          <w:szCs w:val="32"/>
        </w:rPr>
      </w:pPr>
    </w:p>
    <w:p w14:paraId="7A0B1E34">
      <w:pPr>
        <w:pStyle w:val="13"/>
        <w:spacing w:line="360" w:lineRule="auto"/>
        <w:ind w:firstLine="640" w:firstLineChars="200"/>
        <w:jc w:val="center"/>
        <w:rPr>
          <w:rFonts w:hint="eastAsia" w:hAnsi="宋体" w:cs="宋体"/>
          <w:b/>
          <w:color w:val="000000"/>
          <w:sz w:val="32"/>
          <w:szCs w:val="32"/>
        </w:rPr>
      </w:pPr>
    </w:p>
    <w:p w14:paraId="6686CDD0">
      <w:pPr>
        <w:pStyle w:val="13"/>
        <w:spacing w:line="360" w:lineRule="auto"/>
        <w:ind w:firstLine="640" w:firstLineChars="200"/>
        <w:jc w:val="center"/>
        <w:rPr>
          <w:rFonts w:hint="eastAsia" w:hAnsi="宋体" w:cs="宋体"/>
          <w:b/>
          <w:color w:val="000000"/>
          <w:sz w:val="32"/>
          <w:szCs w:val="32"/>
        </w:rPr>
      </w:pPr>
    </w:p>
    <w:p w14:paraId="012AC69B">
      <w:pPr>
        <w:pStyle w:val="13"/>
        <w:spacing w:line="360" w:lineRule="auto"/>
        <w:ind w:firstLine="640" w:firstLineChars="200"/>
        <w:jc w:val="center"/>
        <w:rPr>
          <w:rFonts w:hint="eastAsia" w:hAnsi="宋体" w:cs="宋体"/>
          <w:b/>
          <w:color w:val="000000"/>
          <w:sz w:val="32"/>
          <w:szCs w:val="32"/>
        </w:rPr>
      </w:pPr>
    </w:p>
    <w:p w14:paraId="5632977A">
      <w:pPr>
        <w:pStyle w:val="13"/>
        <w:spacing w:line="360" w:lineRule="auto"/>
        <w:ind w:firstLine="640" w:firstLineChars="200"/>
        <w:jc w:val="center"/>
        <w:rPr>
          <w:rFonts w:hint="eastAsia" w:hAnsi="宋体" w:cs="宋体"/>
          <w:b/>
          <w:color w:val="000000"/>
          <w:sz w:val="32"/>
          <w:szCs w:val="32"/>
        </w:rPr>
      </w:pPr>
    </w:p>
    <w:p w14:paraId="64299DA4">
      <w:pPr>
        <w:pStyle w:val="13"/>
        <w:spacing w:line="360" w:lineRule="auto"/>
        <w:ind w:firstLine="1898" w:firstLineChars="678"/>
        <w:rPr>
          <w:rFonts w:hint="eastAsia" w:ascii="华文中宋" w:hAnsi="华文中宋" w:eastAsia="华文中宋" w:cs="华文中宋"/>
          <w:b/>
          <w:color w:val="000000"/>
          <w:sz w:val="28"/>
          <w:szCs w:val="28"/>
          <w:u w:val="single"/>
        </w:rPr>
      </w:pPr>
      <w:r>
        <w:rPr>
          <w:rFonts w:hint="eastAsia" w:ascii="华文中宋" w:hAnsi="华文中宋" w:eastAsia="华文中宋" w:cs="华文中宋"/>
          <w:b/>
          <w:color w:val="000000"/>
          <w:sz w:val="28"/>
          <w:szCs w:val="28"/>
        </w:rPr>
        <w:t>公司名称</w:t>
      </w:r>
      <w:r>
        <w:rPr>
          <w:rFonts w:hint="eastAsia" w:ascii="华文中宋" w:hAnsi="华文中宋" w:eastAsia="华文中宋" w:cs="华文中宋"/>
          <w:b/>
          <w:color w:val="000000"/>
          <w:sz w:val="22"/>
          <w:szCs w:val="22"/>
        </w:rPr>
        <w:t>（盖章）</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3A50C157">
      <w:pPr>
        <w:pStyle w:val="13"/>
        <w:spacing w:line="360" w:lineRule="auto"/>
        <w:ind w:firstLine="1898" w:firstLineChars="678"/>
        <w:rPr>
          <w:rFonts w:hint="eastAsia"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法定代表人或法定授权代表</w:t>
      </w:r>
      <w:r>
        <w:rPr>
          <w:rFonts w:hint="eastAsia" w:ascii="华文中宋" w:hAnsi="华文中宋" w:eastAsia="华文中宋" w:cs="华文中宋"/>
          <w:b/>
          <w:color w:val="000000"/>
          <w:sz w:val="22"/>
          <w:szCs w:val="22"/>
        </w:rPr>
        <w:t>（签字）</w:t>
      </w:r>
      <w:r>
        <w:rPr>
          <w:rFonts w:hint="eastAsia" w:ascii="华文中宋" w:hAnsi="华文中宋" w:eastAsia="华文中宋" w:cs="华文中宋"/>
          <w:b/>
          <w:color w:val="000000"/>
          <w:sz w:val="28"/>
          <w:szCs w:val="28"/>
        </w:rPr>
        <w:t>：</w:t>
      </w:r>
      <w:r>
        <w:rPr>
          <w:rFonts w:hint="eastAsia" w:ascii="华文中宋" w:hAnsi="华文中宋" w:eastAsia="华文中宋" w:cs="华文中宋"/>
          <w:b/>
          <w:color w:val="000000"/>
          <w:sz w:val="28"/>
          <w:szCs w:val="28"/>
          <w:u w:val="single"/>
        </w:rPr>
        <w:t xml:space="preserve">           </w:t>
      </w:r>
    </w:p>
    <w:p w14:paraId="1997AA95">
      <w:pPr>
        <w:pStyle w:val="13"/>
        <w:spacing w:line="360" w:lineRule="auto"/>
        <w:ind w:firstLine="1898" w:firstLineChars="678"/>
        <w:rPr>
          <w:rFonts w:hint="eastAsia" w:ascii="华文中宋" w:hAnsi="华文中宋" w:eastAsia="华文中宋" w:cs="华文中宋"/>
          <w:b/>
          <w:color w:val="000000"/>
          <w:sz w:val="28"/>
          <w:szCs w:val="28"/>
        </w:rPr>
      </w:pPr>
      <w:r>
        <w:rPr>
          <w:rFonts w:hint="eastAsia" w:ascii="华文中宋" w:hAnsi="华文中宋" w:eastAsia="华文中宋" w:cs="华文中宋"/>
          <w:b/>
          <w:color w:val="000000"/>
          <w:sz w:val="28"/>
          <w:szCs w:val="28"/>
        </w:rPr>
        <w:t>联系方式：</w:t>
      </w:r>
      <w:r>
        <w:rPr>
          <w:rFonts w:hint="eastAsia" w:ascii="华文中宋" w:hAnsi="华文中宋" w:eastAsia="华文中宋" w:cs="华文中宋"/>
          <w:b/>
          <w:color w:val="000000"/>
          <w:sz w:val="28"/>
          <w:szCs w:val="28"/>
          <w:u w:val="single"/>
        </w:rPr>
        <w:t xml:space="preserve">                                 </w:t>
      </w:r>
    </w:p>
    <w:p w14:paraId="3F78F9E3">
      <w:pPr>
        <w:pStyle w:val="13"/>
        <w:spacing w:line="360" w:lineRule="auto"/>
        <w:ind w:firstLine="1898" w:firstLineChars="678"/>
        <w:rPr>
          <w:rFonts w:cs="宋体"/>
          <w:b/>
          <w:color w:val="000000"/>
          <w:sz w:val="32"/>
          <w:szCs w:val="32"/>
        </w:rPr>
      </w:pPr>
      <w:r>
        <w:rPr>
          <w:rFonts w:hint="eastAsia" w:ascii="华文中宋" w:hAnsi="华文中宋" w:eastAsia="华文中宋" w:cs="华文中宋"/>
          <w:b/>
          <w:color w:val="000000"/>
          <w:sz w:val="28"/>
          <w:szCs w:val="28"/>
        </w:rPr>
        <w:t>日    期：</w:t>
      </w:r>
      <w:r>
        <w:rPr>
          <w:rFonts w:hint="eastAsia" w:ascii="华文中宋" w:hAnsi="华文中宋" w:eastAsia="华文中宋" w:cs="华文中宋"/>
          <w:b/>
          <w:color w:val="000000"/>
          <w:sz w:val="28"/>
          <w:szCs w:val="28"/>
          <w:u w:val="single"/>
        </w:rPr>
        <w:t xml:space="preserve">                                 </w:t>
      </w:r>
    </w:p>
    <w:p w14:paraId="6803D346">
      <w:pPr>
        <w:pStyle w:val="4"/>
        <w:pageBreakBefore/>
        <w:jc w:val="center"/>
        <w:rPr>
          <w:rFonts w:hint="eastAsia" w:ascii="仿宋" w:hAnsi="仿宋" w:eastAsia="仿宋" w:cs="仿宋"/>
          <w:color w:val="000000"/>
          <w:sz w:val="24"/>
        </w:rPr>
      </w:pPr>
      <w:bookmarkStart w:id="20" w:name="_Toc97049462"/>
      <w:bookmarkStart w:id="21" w:name="_Toc97049463"/>
      <w:r>
        <w:rPr>
          <w:rFonts w:hint="eastAsia" w:ascii="仿宋" w:hAnsi="仿宋" w:eastAsia="仿宋" w:cs="仿宋"/>
          <w:color w:val="000000"/>
          <w:sz w:val="36"/>
          <w:szCs w:val="36"/>
        </w:rPr>
        <w:t>响应文件目录</w:t>
      </w:r>
      <w:bookmarkEnd w:id="20"/>
      <w:r>
        <w:rPr>
          <w:rFonts w:hint="eastAsia" w:ascii="仿宋" w:hAnsi="仿宋" w:eastAsia="仿宋" w:cs="仿宋"/>
          <w:color w:val="000000"/>
          <w:sz w:val="24"/>
        </w:rPr>
        <w:fldChar w:fldCharType="begin"/>
      </w:r>
      <w:r>
        <w:rPr>
          <w:rFonts w:hint="eastAsia" w:ascii="仿宋" w:hAnsi="仿宋" w:eastAsia="仿宋" w:cs="仿宋"/>
          <w:color w:val="000000"/>
          <w:sz w:val="24"/>
        </w:rPr>
        <w:instrText xml:space="preserve"> TOC \o "1-3" \h \z \u </w:instrText>
      </w:r>
      <w:r>
        <w:rPr>
          <w:rFonts w:hint="eastAsia" w:ascii="仿宋" w:hAnsi="仿宋" w:eastAsia="仿宋" w:cs="仿宋"/>
          <w:color w:val="000000"/>
          <w:sz w:val="24"/>
        </w:rPr>
        <w:fldChar w:fldCharType="separate"/>
      </w:r>
    </w:p>
    <w:p w14:paraId="67634D5C">
      <w:pPr>
        <w:widowControl/>
        <w:jc w:val="left"/>
        <w:rPr>
          <w:rFonts w:hint="eastAsia" w:ascii="仿宋" w:hAnsi="仿宋" w:eastAsia="仿宋" w:cs="仿宋"/>
          <w:color w:val="000000"/>
          <w:sz w:val="24"/>
        </w:rPr>
      </w:pPr>
    </w:p>
    <w:p w14:paraId="4E6BF831">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一、报价…………………………………………………………………………第（  ）页</w:t>
      </w:r>
    </w:p>
    <w:p w14:paraId="15C9AD99">
      <w:pPr>
        <w:pStyle w:val="35"/>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（一）报价一览表………………………………………………………………第（  ）页</w:t>
      </w:r>
    </w:p>
    <w:p w14:paraId="7EC271ED">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（二）</w:t>
      </w:r>
      <w:r>
        <w:rPr>
          <w:rFonts w:hint="eastAsia" w:ascii="仿宋" w:hAnsi="仿宋" w:eastAsia="仿宋" w:cs="仿宋"/>
          <w:color w:val="000000"/>
          <w:sz w:val="24"/>
          <w:lang w:eastAsia="zh-CN"/>
        </w:rPr>
        <w:t>投标</w:t>
      </w:r>
      <w:r>
        <w:rPr>
          <w:rFonts w:hint="eastAsia" w:ascii="仿宋" w:hAnsi="仿宋" w:eastAsia="仿宋" w:cs="仿宋"/>
          <w:color w:val="000000"/>
          <w:sz w:val="24"/>
        </w:rPr>
        <w:t>报价明细表…………………………………………………………第（  ）页</w:t>
      </w:r>
    </w:p>
    <w:p w14:paraId="0AEFD62C">
      <w:pPr>
        <w:shd w:val="clear" w:color="auto" w:fill="FFFFFF"/>
        <w:spacing w:line="360" w:lineRule="auto"/>
        <w:rPr>
          <w:rFonts w:hint="eastAsia" w:ascii="仿宋" w:hAnsi="仿宋" w:eastAsia="仿宋" w:cs="仿宋"/>
          <w:color w:val="000000"/>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color w:val="000000"/>
          <w:sz w:val="24"/>
        </w:rPr>
        <w:t>二、</w:t>
      </w:r>
      <w:r>
        <w:rPr>
          <w:rFonts w:hint="eastAsia" w:ascii="仿宋" w:hAnsi="仿宋" w:eastAsia="仿宋" w:cs="仿宋"/>
          <w:color w:val="000000"/>
          <w:sz w:val="24"/>
        </w:rPr>
        <w:fldChar w:fldCharType="end"/>
      </w:r>
      <w:r>
        <w:rPr>
          <w:rFonts w:hint="eastAsia" w:ascii="仿宋" w:hAnsi="仿宋" w:eastAsia="仿宋" w:cs="仿宋"/>
          <w:color w:val="000000"/>
          <w:sz w:val="24"/>
        </w:rPr>
        <w:t>资格审查……………………………………………………………………第（  ）页</w:t>
      </w:r>
    </w:p>
    <w:p w14:paraId="3F40CC92">
      <w:pPr>
        <w:pStyle w:val="35"/>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（一）资格自查表………………………………………………………………第（  ）页</w:t>
      </w:r>
    </w:p>
    <w:p w14:paraId="7401EEFA">
      <w:pPr>
        <w:pStyle w:val="35"/>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（二）资格审查证明资料………………………………………………………第（  ）页</w:t>
      </w:r>
    </w:p>
    <w:p w14:paraId="4F92CCB4">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三、符合性审查…………………………………………………………………第（  ）页</w:t>
      </w:r>
    </w:p>
    <w:p w14:paraId="3C66517F">
      <w:pPr>
        <w:pStyle w:val="35"/>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（一）符合性自查表……………………………………………………………第（  ）页</w:t>
      </w:r>
    </w:p>
    <w:p w14:paraId="0A92870C">
      <w:pPr>
        <w:pStyle w:val="35"/>
        <w:spacing w:line="360" w:lineRule="auto"/>
        <w:ind w:firstLine="0" w:firstLineChars="0"/>
        <w:rPr>
          <w:rFonts w:hint="eastAsia" w:ascii="仿宋" w:hAnsi="仿宋" w:eastAsia="仿宋" w:cs="仿宋"/>
          <w:color w:val="000000"/>
          <w:sz w:val="24"/>
        </w:rPr>
      </w:pPr>
      <w:r>
        <w:rPr>
          <w:rFonts w:hint="eastAsia" w:ascii="仿宋" w:hAnsi="仿宋" w:eastAsia="仿宋" w:cs="仿宋"/>
          <w:color w:val="000000"/>
          <w:sz w:val="24"/>
        </w:rPr>
        <w:t>（二）符合性审查证明资料……………………………………………………第（  ）页</w:t>
      </w:r>
    </w:p>
    <w:p w14:paraId="002DE932">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四、商务</w:t>
      </w:r>
      <w:r>
        <w:rPr>
          <w:rFonts w:hint="eastAsia" w:ascii="仿宋" w:hAnsi="仿宋" w:eastAsia="仿宋" w:cs="仿宋"/>
          <w:color w:val="000000"/>
          <w:sz w:val="24"/>
          <w:lang w:eastAsia="zh-CN"/>
        </w:rPr>
        <w:t>部分</w:t>
      </w:r>
      <w:r>
        <w:rPr>
          <w:rFonts w:hint="eastAsia" w:ascii="仿宋" w:hAnsi="仿宋" w:eastAsia="仿宋" w:cs="仿宋"/>
          <w:color w:val="000000"/>
          <w:sz w:val="24"/>
        </w:rPr>
        <w:t>……………………………………………………………………第（  ）页</w:t>
      </w:r>
    </w:p>
    <w:p w14:paraId="502242A5">
      <w:pPr>
        <w:shd w:val="clear" w:color="auto" w:fill="FFFFFF"/>
        <w:spacing w:line="360" w:lineRule="auto"/>
        <w:rPr>
          <w:rFonts w:hint="eastAsia" w:ascii="仿宋" w:hAnsi="仿宋" w:eastAsia="仿宋" w:cs="仿宋"/>
          <w:color w:val="000000"/>
          <w:sz w:val="24"/>
        </w:rPr>
      </w:pPr>
      <w:r>
        <w:rPr>
          <w:rFonts w:hint="eastAsia" w:ascii="仿宋" w:hAnsi="仿宋" w:eastAsia="仿宋" w:cs="仿宋"/>
          <w:color w:val="000000"/>
          <w:sz w:val="24"/>
        </w:rPr>
        <w:t>五、</w:t>
      </w:r>
      <w:r>
        <w:rPr>
          <w:rFonts w:hint="eastAsia" w:ascii="仿宋" w:hAnsi="仿宋" w:eastAsia="仿宋" w:cs="仿宋"/>
          <w:color w:val="000000"/>
          <w:sz w:val="24"/>
          <w:lang w:eastAsia="zh-CN"/>
        </w:rPr>
        <w:t>服务部分</w:t>
      </w:r>
      <w:r>
        <w:rPr>
          <w:rFonts w:hint="eastAsia" w:ascii="仿宋" w:hAnsi="仿宋" w:eastAsia="仿宋" w:cs="仿宋"/>
          <w:color w:val="000000"/>
          <w:sz w:val="24"/>
        </w:rPr>
        <w:t>……………………………………………………………………第（  ）页</w:t>
      </w:r>
    </w:p>
    <w:p w14:paraId="02FCC9E3">
      <w:pPr>
        <w:shd w:val="clear" w:color="auto" w:fill="FFFFFF"/>
        <w:spacing w:line="360" w:lineRule="auto"/>
        <w:rPr>
          <w:rFonts w:hint="eastAsia" w:ascii="仿宋" w:hAnsi="仿宋" w:eastAsia="仿宋" w:cs="仿宋"/>
          <w:color w:val="000000"/>
          <w:sz w:val="24"/>
          <w:szCs w:val="36"/>
        </w:rPr>
      </w:pPr>
    </w:p>
    <w:p w14:paraId="71EB4EDD">
      <w:pPr>
        <w:pStyle w:val="35"/>
        <w:ind w:firstLine="400"/>
        <w:rPr>
          <w:rFonts w:hint="eastAsia" w:ascii="仿宋" w:hAnsi="仿宋" w:eastAsia="仿宋" w:cs="仿宋"/>
          <w:color w:val="000000"/>
        </w:rPr>
      </w:pPr>
    </w:p>
    <w:p w14:paraId="19A034C1">
      <w:pPr>
        <w:pStyle w:val="35"/>
        <w:ind w:firstLine="0" w:firstLineChars="0"/>
        <w:rPr>
          <w:rFonts w:hint="eastAsia" w:ascii="仿宋" w:hAnsi="仿宋" w:eastAsia="仿宋" w:cs="仿宋"/>
          <w:color w:val="000000"/>
          <w:sz w:val="24"/>
        </w:rPr>
      </w:pPr>
    </w:p>
    <w:p w14:paraId="3B9F438B">
      <w:pPr>
        <w:pStyle w:val="35"/>
        <w:ind w:firstLine="0" w:firstLineChars="0"/>
        <w:rPr>
          <w:rFonts w:hint="eastAsia" w:ascii="仿宋" w:hAnsi="仿宋" w:eastAsia="仿宋" w:cs="仿宋"/>
          <w:color w:val="000000"/>
          <w:sz w:val="24"/>
        </w:rPr>
      </w:pPr>
    </w:p>
    <w:p w14:paraId="5282B7F2">
      <w:pPr>
        <w:pStyle w:val="35"/>
        <w:ind w:firstLine="480"/>
        <w:rPr>
          <w:rFonts w:hint="eastAsia" w:ascii="仿宋" w:hAnsi="仿宋" w:eastAsia="仿宋" w:cs="仿宋"/>
          <w:color w:val="000000"/>
          <w:sz w:val="24"/>
        </w:rPr>
      </w:pPr>
    </w:p>
    <w:p w14:paraId="3F22EF84">
      <w:pPr>
        <w:pStyle w:val="35"/>
        <w:ind w:firstLine="0" w:firstLineChars="0"/>
        <w:rPr>
          <w:rFonts w:hint="eastAsia" w:ascii="仿宋" w:hAnsi="仿宋" w:eastAsia="仿宋" w:cs="仿宋"/>
          <w:color w:val="000000"/>
          <w:sz w:val="24"/>
        </w:rPr>
      </w:pPr>
      <w:r>
        <w:rPr>
          <w:rFonts w:hint="eastAsia" w:ascii="仿宋" w:hAnsi="仿宋" w:eastAsia="仿宋" w:cs="仿宋"/>
          <w:color w:val="000000"/>
          <w:sz w:val="24"/>
        </w:rPr>
        <w:t>特别提示与要求：</w:t>
      </w:r>
    </w:p>
    <w:p w14:paraId="6D547BD8">
      <w:pPr>
        <w:pStyle w:val="35"/>
        <w:ind w:firstLine="0" w:firstLineChars="0"/>
        <w:rPr>
          <w:rFonts w:hint="eastAsia" w:ascii="仿宋" w:hAnsi="仿宋" w:eastAsia="仿宋" w:cs="仿宋"/>
          <w:color w:val="000000"/>
          <w:sz w:val="24"/>
        </w:rPr>
      </w:pPr>
      <w:r>
        <w:rPr>
          <w:rFonts w:hint="eastAsia" w:ascii="仿宋" w:hAnsi="仿宋" w:eastAsia="仿宋" w:cs="仿宋"/>
          <w:color w:val="000000"/>
          <w:sz w:val="24"/>
        </w:rPr>
        <w:t>1.请</w:t>
      </w:r>
      <w:r>
        <w:rPr>
          <w:rFonts w:hint="eastAsia" w:ascii="仿宋" w:hAnsi="仿宋" w:eastAsia="仿宋" w:cs="仿宋"/>
          <w:color w:val="000000"/>
          <w:sz w:val="24"/>
          <w:u w:val="single"/>
        </w:rPr>
        <w:t>响应人</w:t>
      </w:r>
      <w:r>
        <w:rPr>
          <w:rFonts w:hint="eastAsia" w:ascii="仿宋" w:hAnsi="仿宋" w:eastAsia="仿宋" w:cs="仿宋"/>
          <w:color w:val="000000"/>
          <w:sz w:val="24"/>
        </w:rPr>
        <w:t>按照以下要求的格式、内容、顺序制作</w:t>
      </w:r>
      <w:r>
        <w:rPr>
          <w:rFonts w:hint="eastAsia" w:ascii="仿宋" w:hAnsi="仿宋" w:eastAsia="仿宋" w:cs="仿宋"/>
          <w:color w:val="000000"/>
          <w:sz w:val="24"/>
          <w:u w:val="single"/>
        </w:rPr>
        <w:t>响应文件</w:t>
      </w:r>
      <w:r>
        <w:rPr>
          <w:rFonts w:hint="eastAsia" w:ascii="仿宋" w:hAnsi="仿宋" w:eastAsia="仿宋" w:cs="仿宋"/>
          <w:color w:val="000000"/>
          <w:sz w:val="24"/>
        </w:rPr>
        <w:t>，并请</w:t>
      </w:r>
      <w:r>
        <w:rPr>
          <w:rFonts w:hint="eastAsia" w:ascii="仿宋" w:hAnsi="仿宋" w:eastAsia="仿宋" w:cs="仿宋"/>
          <w:b/>
          <w:bCs/>
          <w:color w:val="000000"/>
          <w:sz w:val="24"/>
        </w:rPr>
        <w:t>编制目录及页码</w:t>
      </w:r>
      <w:r>
        <w:rPr>
          <w:rFonts w:hint="eastAsia" w:ascii="仿宋" w:hAnsi="仿宋" w:eastAsia="仿宋" w:cs="仿宋"/>
          <w:color w:val="000000"/>
          <w:sz w:val="24"/>
        </w:rPr>
        <w:t>，否则可能将影响对响应文件的评价。</w:t>
      </w:r>
    </w:p>
    <w:p w14:paraId="0F2CF42C">
      <w:pPr>
        <w:pStyle w:val="35"/>
        <w:ind w:firstLine="0" w:firstLineChars="0"/>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b/>
          <w:bCs/>
          <w:color w:val="000000"/>
          <w:sz w:val="24"/>
        </w:rPr>
        <w:t>响应人所递交的所有资料，要求加盖响应人公章。</w:t>
      </w:r>
    </w:p>
    <w:p w14:paraId="6F645599">
      <w:pPr>
        <w:pStyle w:val="19"/>
        <w:spacing w:line="360" w:lineRule="auto"/>
        <w:rPr>
          <w:rFonts w:hint="eastAsia" w:ascii="仿宋" w:hAnsi="仿宋" w:eastAsia="仿宋" w:cs="仿宋"/>
          <w:color w:val="000000"/>
          <w:sz w:val="24"/>
        </w:rPr>
      </w:pPr>
    </w:p>
    <w:p w14:paraId="14321B49">
      <w:pPr>
        <w:spacing w:before="240" w:line="360" w:lineRule="auto"/>
        <w:rPr>
          <w:rFonts w:hint="eastAsia" w:ascii="宋体" w:hAnsi="宋体"/>
          <w:color w:val="000000"/>
          <w:sz w:val="24"/>
        </w:rPr>
      </w:pPr>
      <w:r>
        <w:rPr>
          <w:rFonts w:hint="eastAsia" w:ascii="仿宋" w:hAnsi="仿宋" w:eastAsia="仿宋" w:cs="仿宋"/>
          <w:b/>
          <w:bCs/>
          <w:color w:val="000000"/>
          <w:sz w:val="24"/>
          <w:lang w:val="zh-CN"/>
        </w:rPr>
        <w:fldChar w:fldCharType="end"/>
      </w:r>
    </w:p>
    <w:p w14:paraId="0D83A8B0">
      <w:pPr>
        <w:pStyle w:val="35"/>
        <w:adjustRightInd w:val="0"/>
        <w:snapToGrid w:val="0"/>
        <w:spacing w:line="360" w:lineRule="auto"/>
        <w:ind w:firstLine="0" w:firstLineChars="0"/>
        <w:rPr>
          <w:color w:val="000000"/>
          <w:sz w:val="21"/>
          <w:szCs w:val="28"/>
        </w:rPr>
      </w:pPr>
    </w:p>
    <w:bookmarkEnd w:id="21"/>
    <w:p w14:paraId="6358D27E">
      <w:pPr>
        <w:pStyle w:val="4"/>
        <w:keepNext/>
        <w:keepLines/>
        <w:pageBreakBefore/>
        <w:widowControl w:val="0"/>
        <w:kinsoku/>
        <w:wordWrap/>
        <w:overflowPunct/>
        <w:topLinePunct w:val="0"/>
        <w:autoSpaceDE/>
        <w:autoSpaceDN/>
        <w:bidi w:val="0"/>
        <w:adjustRightInd w:val="0"/>
        <w:snapToGrid w:val="0"/>
        <w:spacing w:before="156" w:beforeLines="50" w:after="0" w:line="360" w:lineRule="auto"/>
        <w:ind w:firstLine="0" w:firstLineChars="0"/>
        <w:jc w:val="center"/>
        <w:textAlignment w:val="auto"/>
        <w:rPr>
          <w:color w:val="000000"/>
        </w:rPr>
      </w:pPr>
      <w:r>
        <w:rPr>
          <w:rFonts w:hint="eastAsia" w:ascii="黑体" w:hAnsi="黑体" w:cs="黑体"/>
          <w:color w:val="000000"/>
          <w:sz w:val="36"/>
          <w:szCs w:val="36"/>
        </w:rPr>
        <w:t>一、</w:t>
      </w:r>
      <w:r>
        <w:rPr>
          <w:rFonts w:hint="eastAsia"/>
          <w:color w:val="000000"/>
          <w:sz w:val="36"/>
          <w:szCs w:val="36"/>
        </w:rPr>
        <w:t>报价表</w:t>
      </w:r>
    </w:p>
    <w:p w14:paraId="29DEDF05">
      <w:pPr>
        <w:pStyle w:val="6"/>
        <w:spacing w:before="120" w:beforeLines="50" w:after="120" w:afterLines="5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1、报价一览表</w:t>
      </w:r>
    </w:p>
    <w:p w14:paraId="7F3846BF">
      <w:pPr>
        <w:rPr>
          <w:rFonts w:hint="eastAsia" w:ascii="仿宋" w:hAnsi="仿宋" w:eastAsia="仿宋"/>
          <w:sz w:val="24"/>
          <w:szCs w:val="24"/>
          <w:lang w:eastAsia="zh-CN"/>
        </w:rPr>
      </w:pPr>
      <w:r>
        <w:rPr>
          <w:rFonts w:hint="eastAsia" w:ascii="仿宋" w:hAnsi="仿宋" w:eastAsia="仿宋"/>
          <w:sz w:val="24"/>
          <w:szCs w:val="24"/>
        </w:rPr>
        <w:t>项目名称：</w:t>
      </w:r>
      <w:r>
        <w:rPr>
          <w:rFonts w:hint="eastAsia" w:ascii="仿宋" w:hAnsi="仿宋" w:eastAsia="仿宋"/>
          <w:sz w:val="24"/>
          <w:szCs w:val="24"/>
          <w:lang w:eastAsia="zh-CN"/>
        </w:rPr>
        <w:t>中山大学附属仁济医院固定电话运营服务采购项目</w:t>
      </w:r>
    </w:p>
    <w:p w14:paraId="14ED60F3">
      <w:pPr>
        <w:rPr>
          <w:rFonts w:hint="eastAsia" w:ascii="仿宋" w:hAnsi="仿宋" w:eastAsia="仿宋"/>
          <w:sz w:val="24"/>
          <w:szCs w:val="24"/>
          <w:lang w:eastAsia="zh-CN"/>
        </w:rPr>
      </w:pPr>
      <w:r>
        <w:rPr>
          <w:rFonts w:hint="eastAsia" w:ascii="仿宋" w:hAnsi="仿宋" w:eastAsia="仿宋"/>
          <w:sz w:val="24"/>
          <w:szCs w:val="24"/>
        </w:rPr>
        <w:t>项目编号：</w:t>
      </w:r>
      <w:r>
        <w:rPr>
          <w:rFonts w:hint="eastAsia" w:ascii="仿宋" w:hAnsi="仿宋" w:eastAsia="仿宋"/>
          <w:sz w:val="24"/>
          <w:szCs w:val="24"/>
          <w:lang w:eastAsia="zh-CN"/>
        </w:rPr>
        <w:t>【】</w:t>
      </w:r>
    </w:p>
    <w:p w14:paraId="3C1E685E">
      <w:pPr>
        <w:rPr>
          <w:rFonts w:hint="eastAsia" w:ascii="仿宋" w:hAnsi="仿宋" w:eastAsia="仿宋"/>
          <w:sz w:val="24"/>
          <w:szCs w:val="24"/>
        </w:rPr>
      </w:pPr>
      <w:r>
        <w:rPr>
          <w:rFonts w:hint="eastAsia" w:ascii="仿宋" w:hAnsi="仿宋" w:eastAsia="仿宋"/>
          <w:sz w:val="24"/>
          <w:szCs w:val="24"/>
        </w:rPr>
        <w:t>供应商名称：</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347"/>
        <w:gridCol w:w="1516"/>
        <w:gridCol w:w="3719"/>
        <w:gridCol w:w="3540"/>
      </w:tblGrid>
      <w:tr w14:paraId="6DBDE1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347" w:type="dxa"/>
            <w:noWrap w:val="0"/>
            <w:vAlign w:val="center"/>
          </w:tcPr>
          <w:p w14:paraId="12DA0281">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序号</w:t>
            </w:r>
          </w:p>
        </w:tc>
        <w:tc>
          <w:tcPr>
            <w:tcW w:w="1516" w:type="dxa"/>
            <w:noWrap w:val="0"/>
            <w:vAlign w:val="center"/>
          </w:tcPr>
          <w:p w14:paraId="3D0C0A7B">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内容</w:t>
            </w:r>
          </w:p>
        </w:tc>
        <w:tc>
          <w:tcPr>
            <w:tcW w:w="3719" w:type="dxa"/>
            <w:noWrap w:val="0"/>
            <w:vAlign w:val="center"/>
          </w:tcPr>
          <w:p w14:paraId="0F7F9579">
            <w:pPr>
              <w:jc w:val="center"/>
              <w:rPr>
                <w:rFonts w:hint="eastAsia" w:ascii="仿宋" w:hAnsi="仿宋" w:eastAsia="仿宋"/>
                <w:b/>
                <w:sz w:val="24"/>
                <w:szCs w:val="24"/>
              </w:rPr>
            </w:pPr>
            <w:r>
              <w:rPr>
                <w:rFonts w:hint="eastAsia" w:ascii="仿宋_GB2312" w:hAnsi="仿宋_GB2312" w:eastAsia="仿宋_GB2312" w:cs="仿宋_GB2312"/>
                <w:b/>
                <w:color w:val="auto"/>
                <w:sz w:val="24"/>
                <w:szCs w:val="24"/>
                <w:highlight w:val="none"/>
              </w:rPr>
              <w:t>服务内容/服务期</w:t>
            </w:r>
          </w:p>
        </w:tc>
        <w:tc>
          <w:tcPr>
            <w:tcW w:w="3540" w:type="dxa"/>
            <w:tcBorders>
              <w:left w:val="single" w:color="auto" w:sz="4" w:space="0"/>
            </w:tcBorders>
            <w:noWrap w:val="0"/>
            <w:vAlign w:val="center"/>
          </w:tcPr>
          <w:p w14:paraId="5B4067FF">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lang w:eastAsia="zh-CN"/>
              </w:rPr>
              <w:t>报</w:t>
            </w:r>
            <w:r>
              <w:rPr>
                <w:rFonts w:hint="eastAsia" w:ascii="仿宋" w:hAnsi="仿宋" w:eastAsia="仿宋"/>
                <w:b/>
                <w:sz w:val="24"/>
                <w:szCs w:val="24"/>
              </w:rPr>
              <w:t>价</w:t>
            </w:r>
          </w:p>
          <w:p w14:paraId="72DCC939">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（单位：人民币）</w:t>
            </w:r>
          </w:p>
          <w:p w14:paraId="1D5CD646">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大写及小写</w:t>
            </w:r>
          </w:p>
        </w:tc>
      </w:tr>
      <w:tr w14:paraId="76D8E4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trPr>
        <w:tc>
          <w:tcPr>
            <w:tcW w:w="347" w:type="dxa"/>
            <w:noWrap w:val="0"/>
            <w:vAlign w:val="center"/>
          </w:tcPr>
          <w:p w14:paraId="26DFC7CE">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1</w:t>
            </w:r>
          </w:p>
        </w:tc>
        <w:tc>
          <w:tcPr>
            <w:tcW w:w="1516" w:type="dxa"/>
            <w:noWrap w:val="0"/>
            <w:vAlign w:val="center"/>
          </w:tcPr>
          <w:p w14:paraId="2F749E46">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报价内容</w:t>
            </w:r>
          </w:p>
        </w:tc>
        <w:tc>
          <w:tcPr>
            <w:tcW w:w="3719" w:type="dxa"/>
            <w:noWrap w:val="0"/>
            <w:vAlign w:val="center"/>
          </w:tcPr>
          <w:p w14:paraId="4AAA22EC">
            <w:pPr>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zh-CN"/>
              </w:rPr>
              <w:t>中山大学附属仁济医院固定电话运营服务采购项目（服务期：</w:t>
            </w:r>
            <w:r>
              <w:rPr>
                <w:rFonts w:hint="eastAsia" w:ascii="仿宋" w:hAnsi="仿宋" w:eastAsia="仿宋"/>
                <w:b w:val="0"/>
                <w:bCs/>
                <w:sz w:val="24"/>
                <w:szCs w:val="24"/>
                <w:lang w:val="en-US" w:eastAsia="zh-CN"/>
              </w:rPr>
              <w:t>10个月</w:t>
            </w:r>
            <w:r>
              <w:rPr>
                <w:rFonts w:hint="eastAsia" w:ascii="仿宋" w:hAnsi="仿宋" w:eastAsia="仿宋"/>
                <w:b w:val="0"/>
                <w:bCs/>
                <w:sz w:val="24"/>
                <w:szCs w:val="24"/>
                <w:lang w:val="zh-CN"/>
              </w:rPr>
              <w:t>）</w:t>
            </w:r>
          </w:p>
        </w:tc>
        <w:tc>
          <w:tcPr>
            <w:tcW w:w="3540" w:type="dxa"/>
            <w:tcBorders>
              <w:left w:val="single" w:color="auto" w:sz="4" w:space="0"/>
            </w:tcBorders>
            <w:noWrap w:val="0"/>
            <w:vAlign w:val="center"/>
          </w:tcPr>
          <w:p w14:paraId="0B109348">
            <w:pPr>
              <w:tabs>
                <w:tab w:val="left" w:pos="8364"/>
              </w:tabs>
              <w:snapToGrid w:val="0"/>
              <w:ind w:right="-58"/>
              <w:jc w:val="center"/>
              <w:rPr>
                <w:rFonts w:hint="eastAsia" w:ascii="仿宋" w:hAnsi="仿宋" w:eastAsia="仿宋"/>
                <w:b w:val="0"/>
                <w:bCs/>
                <w:sz w:val="24"/>
                <w:szCs w:val="24"/>
              </w:rPr>
            </w:pPr>
          </w:p>
        </w:tc>
      </w:tr>
      <w:tr w14:paraId="0577A4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trPr>
        <w:tc>
          <w:tcPr>
            <w:tcW w:w="347" w:type="dxa"/>
            <w:noWrap w:val="0"/>
            <w:vAlign w:val="center"/>
          </w:tcPr>
          <w:p w14:paraId="476D8FA5">
            <w:pPr>
              <w:tabs>
                <w:tab w:val="left" w:pos="8364"/>
              </w:tabs>
              <w:snapToGrid w:val="0"/>
              <w:ind w:right="-58"/>
              <w:jc w:val="center"/>
              <w:rPr>
                <w:rFonts w:hint="eastAsia" w:ascii="仿宋" w:hAnsi="仿宋" w:eastAsia="仿宋"/>
                <w:b/>
                <w:sz w:val="24"/>
                <w:szCs w:val="24"/>
                <w:lang w:eastAsia="zh-CN"/>
              </w:rPr>
            </w:pPr>
            <w:r>
              <w:rPr>
                <w:rFonts w:hint="eastAsia" w:ascii="仿宋" w:hAnsi="仿宋" w:eastAsia="仿宋"/>
                <w:b/>
                <w:sz w:val="24"/>
                <w:szCs w:val="24"/>
                <w:lang w:val="en-US" w:eastAsia="zh-CN"/>
              </w:rPr>
              <w:t>2</w:t>
            </w:r>
          </w:p>
        </w:tc>
        <w:tc>
          <w:tcPr>
            <w:tcW w:w="1516" w:type="dxa"/>
            <w:noWrap w:val="0"/>
            <w:vAlign w:val="center"/>
          </w:tcPr>
          <w:p w14:paraId="1019865C">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报价有效期</w:t>
            </w:r>
          </w:p>
        </w:tc>
        <w:tc>
          <w:tcPr>
            <w:tcW w:w="7259" w:type="dxa"/>
            <w:gridSpan w:val="2"/>
            <w:noWrap w:val="0"/>
            <w:vAlign w:val="center"/>
          </w:tcPr>
          <w:p w14:paraId="562A1D1E">
            <w:pPr>
              <w:tabs>
                <w:tab w:val="left" w:pos="8364"/>
              </w:tabs>
              <w:snapToGrid w:val="0"/>
              <w:ind w:right="-58"/>
              <w:jc w:val="center"/>
              <w:rPr>
                <w:rFonts w:hint="eastAsia" w:ascii="仿宋" w:hAnsi="仿宋" w:eastAsia="仿宋"/>
                <w:sz w:val="24"/>
                <w:szCs w:val="24"/>
              </w:rPr>
            </w:pPr>
            <w:r>
              <w:rPr>
                <w:rFonts w:hint="eastAsia" w:ascii="仿宋" w:hAnsi="仿宋" w:eastAsia="仿宋"/>
                <w:sz w:val="24"/>
                <w:szCs w:val="24"/>
              </w:rPr>
              <w:t>自报价之日起90个公历日</w:t>
            </w:r>
          </w:p>
        </w:tc>
      </w:tr>
      <w:tr w14:paraId="39D09A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9" w:hRule="atLeast"/>
        </w:trPr>
        <w:tc>
          <w:tcPr>
            <w:tcW w:w="347" w:type="dxa"/>
            <w:noWrap w:val="0"/>
            <w:vAlign w:val="center"/>
          </w:tcPr>
          <w:p w14:paraId="5EE2BEF0">
            <w:pPr>
              <w:tabs>
                <w:tab w:val="left" w:pos="8364"/>
              </w:tabs>
              <w:snapToGrid w:val="0"/>
              <w:ind w:right="-58"/>
              <w:jc w:val="center"/>
              <w:rPr>
                <w:rFonts w:hint="eastAsia" w:ascii="仿宋" w:hAnsi="仿宋" w:eastAsia="仿宋"/>
                <w:b/>
                <w:sz w:val="24"/>
                <w:szCs w:val="24"/>
                <w:lang w:eastAsia="zh-CN"/>
              </w:rPr>
            </w:pPr>
            <w:r>
              <w:rPr>
                <w:rFonts w:hint="eastAsia" w:ascii="仿宋" w:hAnsi="仿宋" w:eastAsia="仿宋"/>
                <w:b/>
                <w:sz w:val="24"/>
                <w:szCs w:val="24"/>
                <w:lang w:val="en-US" w:eastAsia="zh-CN"/>
              </w:rPr>
              <w:t>3</w:t>
            </w:r>
          </w:p>
        </w:tc>
        <w:tc>
          <w:tcPr>
            <w:tcW w:w="1516" w:type="dxa"/>
            <w:noWrap w:val="0"/>
            <w:vAlign w:val="center"/>
          </w:tcPr>
          <w:p w14:paraId="7956F66A">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备注</w:t>
            </w:r>
          </w:p>
        </w:tc>
        <w:tc>
          <w:tcPr>
            <w:tcW w:w="7259" w:type="dxa"/>
            <w:gridSpan w:val="2"/>
            <w:noWrap w:val="0"/>
            <w:vAlign w:val="center"/>
          </w:tcPr>
          <w:p w14:paraId="1B89BD41">
            <w:pPr>
              <w:tabs>
                <w:tab w:val="left" w:pos="8364"/>
              </w:tabs>
              <w:snapToGrid w:val="0"/>
              <w:ind w:right="-58"/>
              <w:jc w:val="center"/>
              <w:rPr>
                <w:rFonts w:hint="eastAsia" w:ascii="仿宋" w:hAnsi="仿宋" w:eastAsia="仿宋"/>
                <w:sz w:val="24"/>
                <w:szCs w:val="24"/>
              </w:rPr>
            </w:pPr>
          </w:p>
        </w:tc>
      </w:tr>
    </w:tbl>
    <w:p w14:paraId="7B2EB6BA">
      <w:pPr>
        <w:rPr>
          <w:rFonts w:hint="eastAsia" w:ascii="仿宋" w:hAnsi="仿宋" w:eastAsia="仿宋"/>
          <w:sz w:val="24"/>
          <w:szCs w:val="24"/>
        </w:rPr>
      </w:pPr>
    </w:p>
    <w:p w14:paraId="07C3746C">
      <w:pPr>
        <w:rPr>
          <w:rFonts w:hint="eastAsia" w:ascii="仿宋" w:hAnsi="仿宋" w:eastAsia="仿宋"/>
          <w:sz w:val="24"/>
          <w:szCs w:val="24"/>
        </w:rPr>
      </w:pPr>
      <w:r>
        <w:rPr>
          <w:rFonts w:hint="eastAsia" w:ascii="仿宋" w:hAnsi="仿宋" w:eastAsia="仿宋"/>
          <w:sz w:val="24"/>
          <w:szCs w:val="24"/>
        </w:rPr>
        <w:t>注：1.供应商须按要求填写所有信息，不得随意更改本表格式。</w:t>
      </w:r>
    </w:p>
    <w:p w14:paraId="28375FA3">
      <w:pPr>
        <w:ind w:firstLine="480" w:firstLineChars="200"/>
        <w:rPr>
          <w:rFonts w:hint="eastAsia" w:ascii="仿宋" w:hAnsi="仿宋" w:eastAsia="仿宋"/>
          <w:sz w:val="24"/>
          <w:szCs w:val="24"/>
        </w:rPr>
      </w:pPr>
      <w:r>
        <w:rPr>
          <w:rFonts w:hint="eastAsia" w:ascii="仿宋" w:hAnsi="仿宋" w:eastAsia="仿宋"/>
          <w:sz w:val="24"/>
          <w:szCs w:val="24"/>
        </w:rPr>
        <w:t>2.报价中必须本项目全部内容所需费用的含税价（包括但不限于人工、保险、伴随服务、拟投入工具及材料、各类税费以及合同包含的所有风险、责任等各项应有费用）。所有价格均应以人民币报价，金额单位为元。</w:t>
      </w:r>
    </w:p>
    <w:p w14:paraId="470426E5">
      <w:pPr>
        <w:adjustRightInd w:val="0"/>
        <w:snapToGrid w:val="0"/>
        <w:rPr>
          <w:rFonts w:hint="eastAsia" w:ascii="仿宋" w:hAnsi="仿宋" w:eastAsia="仿宋"/>
          <w:sz w:val="24"/>
          <w:szCs w:val="24"/>
        </w:rPr>
      </w:pPr>
    </w:p>
    <w:p w14:paraId="535812B0">
      <w:pPr>
        <w:adjustRightInd w:val="0"/>
        <w:snapToGrid w:val="0"/>
        <w:rPr>
          <w:rFonts w:hint="eastAsia" w:ascii="仿宋" w:hAnsi="仿宋" w:eastAsia="仿宋"/>
          <w:sz w:val="24"/>
          <w:szCs w:val="24"/>
        </w:rPr>
      </w:pPr>
    </w:p>
    <w:p w14:paraId="695D4207">
      <w:pPr>
        <w:adjustRightInd w:val="0"/>
        <w:snapToGrid w:val="0"/>
        <w:rPr>
          <w:rFonts w:hint="eastAsia" w:ascii="仿宋" w:hAnsi="仿宋" w:eastAsia="仿宋"/>
          <w:sz w:val="24"/>
          <w:szCs w:val="24"/>
        </w:rPr>
      </w:pPr>
    </w:p>
    <w:p w14:paraId="336E3122">
      <w:pPr>
        <w:adjustRightInd w:val="0"/>
        <w:snapToGrid w:val="0"/>
        <w:rPr>
          <w:rFonts w:hint="eastAsia" w:ascii="仿宋" w:hAnsi="仿宋" w:eastAsia="仿宋"/>
          <w:sz w:val="24"/>
          <w:szCs w:val="24"/>
        </w:rPr>
      </w:pPr>
      <w:r>
        <w:rPr>
          <w:rFonts w:hint="eastAsia" w:ascii="仿宋" w:hAnsi="仿宋" w:eastAsia="仿宋"/>
          <w:sz w:val="24"/>
          <w:szCs w:val="24"/>
        </w:rPr>
        <w:t>供应商法定代表人（或法定代表人授权代表）签字：</w:t>
      </w:r>
      <w:r>
        <w:rPr>
          <w:rFonts w:hint="eastAsia" w:ascii="仿宋" w:hAnsi="仿宋" w:eastAsia="仿宋"/>
          <w:sz w:val="24"/>
          <w:szCs w:val="24"/>
          <w:u w:val="single"/>
        </w:rPr>
        <w:t xml:space="preserve">                   </w:t>
      </w:r>
    </w:p>
    <w:p w14:paraId="28D9360F">
      <w:pPr>
        <w:adjustRightInd w:val="0"/>
        <w:snapToGrid w:val="0"/>
        <w:rPr>
          <w:rFonts w:hint="eastAsia" w:ascii="仿宋" w:hAnsi="仿宋" w:eastAsia="仿宋"/>
          <w:sz w:val="24"/>
          <w:szCs w:val="24"/>
          <w:u w:val="single"/>
        </w:rPr>
      </w:pPr>
      <w:r>
        <w:rPr>
          <w:rFonts w:hint="eastAsia" w:ascii="仿宋" w:hAnsi="仿宋" w:eastAsia="仿宋"/>
          <w:sz w:val="24"/>
          <w:szCs w:val="24"/>
        </w:rPr>
        <w:t>供应商名称（签章）：</w:t>
      </w:r>
      <w:r>
        <w:rPr>
          <w:rFonts w:hint="eastAsia" w:ascii="仿宋" w:hAnsi="仿宋" w:eastAsia="仿宋"/>
          <w:sz w:val="24"/>
          <w:szCs w:val="24"/>
          <w:u w:val="single"/>
        </w:rPr>
        <w:t xml:space="preserve">                        </w:t>
      </w:r>
    </w:p>
    <w:p w14:paraId="5B26D0EF">
      <w:pPr>
        <w:rPr>
          <w:rFonts w:hint="eastAsia" w:ascii="仿宋" w:hAnsi="仿宋" w:eastAsia="仿宋"/>
          <w:sz w:val="24"/>
          <w:szCs w:val="24"/>
          <w:lang w:eastAsia="zh-CN"/>
        </w:rPr>
        <w:sectPr>
          <w:headerReference r:id="rId4" w:type="first"/>
          <w:footerReference r:id="rId5" w:type="default"/>
          <w:footerReference r:id="rId6" w:type="even"/>
          <w:pgSz w:w="11907" w:h="16840"/>
          <w:pgMar w:top="1134" w:right="1418" w:bottom="1134" w:left="1418" w:header="737" w:footer="454" w:gutter="0"/>
          <w:pgNumType w:fmt="decimal"/>
          <w:cols w:space="720" w:num="1"/>
          <w:docGrid w:type="linesAndChars" w:linePitch="312" w:charSpace="0"/>
        </w:sectPr>
      </w:pPr>
      <w:r>
        <w:rPr>
          <w:rFonts w:hint="eastAsia" w:ascii="仿宋" w:hAnsi="仿宋" w:eastAsia="仿宋"/>
          <w:sz w:val="24"/>
          <w:szCs w:val="24"/>
        </w:rPr>
        <w:t xml:space="preserve">日期：   年   月   </w:t>
      </w:r>
      <w:r>
        <w:rPr>
          <w:rFonts w:hint="eastAsia" w:ascii="仿宋" w:hAnsi="仿宋" w:eastAsia="仿宋"/>
          <w:sz w:val="24"/>
          <w:szCs w:val="24"/>
          <w:lang w:eastAsia="zh-CN"/>
        </w:rPr>
        <w:t>日</w:t>
      </w:r>
    </w:p>
    <w:p w14:paraId="4E7F0B6D">
      <w:pPr>
        <w:pStyle w:val="6"/>
        <w:spacing w:before="120" w:beforeLines="50" w:after="120" w:afterLines="50"/>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2、</w:t>
      </w:r>
      <w:r>
        <w:rPr>
          <w:rFonts w:hint="eastAsia" w:ascii="宋体" w:hAnsi="宋体" w:eastAsia="宋体" w:cs="宋体"/>
          <w:b/>
          <w:bCs/>
          <w:sz w:val="32"/>
          <w:szCs w:val="32"/>
        </w:rPr>
        <w:t>投标明细报价表</w:t>
      </w:r>
    </w:p>
    <w:tbl>
      <w:tblPr>
        <w:tblStyle w:val="25"/>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53"/>
        <w:gridCol w:w="1123"/>
        <w:gridCol w:w="846"/>
        <w:gridCol w:w="2137"/>
        <w:gridCol w:w="1616"/>
        <w:gridCol w:w="1672"/>
      </w:tblGrid>
      <w:tr w14:paraId="7D23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5746EDF7">
            <w:pPr>
              <w:jc w:val="center"/>
              <w:rPr>
                <w:rFonts w:ascii="宋体" w:hAnsi="宋体" w:cs="宋体"/>
                <w:bCs/>
              </w:rPr>
            </w:pPr>
            <w:r>
              <w:rPr>
                <w:rFonts w:hint="eastAsia" w:ascii="宋体" w:hAnsi="宋体" w:cs="宋体"/>
                <w:bCs/>
              </w:rPr>
              <w:t>序号</w:t>
            </w:r>
          </w:p>
        </w:tc>
        <w:tc>
          <w:tcPr>
            <w:tcW w:w="1753" w:type="dxa"/>
            <w:shd w:val="clear" w:color="auto" w:fill="auto"/>
          </w:tcPr>
          <w:p w14:paraId="30990EBC">
            <w:pPr>
              <w:jc w:val="center"/>
              <w:rPr>
                <w:rFonts w:ascii="宋体" w:hAnsi="宋体" w:cs="宋体"/>
                <w:bCs/>
              </w:rPr>
            </w:pPr>
            <w:r>
              <w:rPr>
                <w:rFonts w:hint="eastAsia" w:ascii="宋体" w:hAnsi="宋体" w:cs="宋体"/>
                <w:bCs/>
              </w:rPr>
              <w:t>报价项</w:t>
            </w:r>
          </w:p>
        </w:tc>
        <w:tc>
          <w:tcPr>
            <w:tcW w:w="1123" w:type="dxa"/>
            <w:shd w:val="clear" w:color="auto" w:fill="auto"/>
          </w:tcPr>
          <w:p w14:paraId="301CEF8F">
            <w:pPr>
              <w:rPr>
                <w:rFonts w:ascii="宋体" w:hAnsi="宋体" w:cs="宋体"/>
                <w:bCs/>
              </w:rPr>
            </w:pPr>
            <w:r>
              <w:rPr>
                <w:rFonts w:hint="eastAsia" w:ascii="宋体" w:hAnsi="宋体" w:cs="宋体"/>
                <w:bCs/>
              </w:rPr>
              <w:t>服务期</w:t>
            </w:r>
          </w:p>
        </w:tc>
        <w:tc>
          <w:tcPr>
            <w:tcW w:w="846" w:type="dxa"/>
            <w:shd w:val="clear" w:color="auto" w:fill="auto"/>
          </w:tcPr>
          <w:p w14:paraId="6E78A6C4">
            <w:pPr>
              <w:jc w:val="center"/>
              <w:rPr>
                <w:rFonts w:ascii="宋体" w:hAnsi="宋体" w:cs="宋体"/>
                <w:bCs/>
              </w:rPr>
            </w:pPr>
            <w:r>
              <w:rPr>
                <w:rFonts w:hint="eastAsia" w:ascii="宋体" w:hAnsi="宋体" w:cs="宋体"/>
                <w:bCs/>
              </w:rPr>
              <w:t>报价单位</w:t>
            </w:r>
          </w:p>
        </w:tc>
        <w:tc>
          <w:tcPr>
            <w:tcW w:w="2137" w:type="dxa"/>
          </w:tcPr>
          <w:p w14:paraId="686DA8EA">
            <w:pPr>
              <w:jc w:val="center"/>
              <w:rPr>
                <w:rFonts w:ascii="宋体" w:hAnsi="宋体" w:cs="宋体"/>
                <w:bCs/>
              </w:rPr>
            </w:pPr>
            <w:r>
              <w:rPr>
                <w:rFonts w:hint="eastAsia" w:ascii="宋体" w:hAnsi="宋体" w:cs="宋体"/>
                <w:bCs/>
              </w:rPr>
              <w:t>单价最高限价</w:t>
            </w:r>
          </w:p>
        </w:tc>
        <w:tc>
          <w:tcPr>
            <w:tcW w:w="1616" w:type="dxa"/>
            <w:shd w:val="clear" w:color="auto" w:fill="auto"/>
          </w:tcPr>
          <w:p w14:paraId="313434BA">
            <w:pPr>
              <w:jc w:val="center"/>
              <w:rPr>
                <w:rFonts w:ascii="宋体" w:hAnsi="宋体" w:cs="宋体"/>
                <w:bCs/>
              </w:rPr>
            </w:pPr>
            <w:r>
              <w:rPr>
                <w:rFonts w:hint="eastAsia" w:ascii="宋体" w:hAnsi="宋体" w:cs="宋体"/>
                <w:bCs/>
              </w:rPr>
              <w:t>标准资费</w:t>
            </w:r>
            <w:r>
              <w:rPr>
                <w:rFonts w:hint="eastAsia" w:ascii="宋体" w:hAnsi="宋体" w:eastAsia="宋体" w:cs="宋体"/>
                <w:bCs/>
              </w:rPr>
              <w:t>投标</w:t>
            </w:r>
            <w:r>
              <w:rPr>
                <w:rFonts w:hint="eastAsia" w:ascii="宋体" w:hAnsi="宋体" w:cs="宋体"/>
                <w:bCs/>
              </w:rPr>
              <w:t>单价报价</w:t>
            </w:r>
          </w:p>
        </w:tc>
        <w:tc>
          <w:tcPr>
            <w:tcW w:w="1672" w:type="dxa"/>
            <w:shd w:val="clear" w:color="auto" w:fill="auto"/>
          </w:tcPr>
          <w:p w14:paraId="167F6F84">
            <w:pPr>
              <w:jc w:val="center"/>
              <w:rPr>
                <w:rFonts w:ascii="宋体" w:hAnsi="宋体" w:cs="宋体"/>
                <w:bCs/>
              </w:rPr>
            </w:pPr>
            <w:bookmarkStart w:id="22" w:name="_Hlk168048591"/>
            <w:r>
              <w:rPr>
                <w:rFonts w:hint="eastAsia" w:ascii="宋体" w:hAnsi="宋体" w:cs="宋体"/>
                <w:bCs/>
                <w:lang w:val="en-US" w:eastAsia="zh-CN"/>
              </w:rPr>
              <w:t>10</w:t>
            </w:r>
            <w:r>
              <w:rPr>
                <w:rFonts w:hint="eastAsia" w:ascii="宋体" w:hAnsi="宋体" w:cs="宋体"/>
                <w:bCs/>
              </w:rPr>
              <w:t>个月合计</w:t>
            </w:r>
            <w:bookmarkEnd w:id="22"/>
            <w:r>
              <w:rPr>
                <w:rFonts w:hint="eastAsia" w:ascii="宋体" w:hAnsi="宋体" w:cs="宋体"/>
                <w:bCs/>
              </w:rPr>
              <w:t>（元）</w:t>
            </w:r>
          </w:p>
        </w:tc>
      </w:tr>
      <w:tr w14:paraId="3CF5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3" w:type="dxa"/>
            <w:gridSpan w:val="7"/>
          </w:tcPr>
          <w:p w14:paraId="6C6FF267">
            <w:pPr>
              <w:rPr>
                <w:rFonts w:ascii="宋体" w:hAnsi="宋体" w:cs="宋体"/>
                <w:bCs/>
              </w:rPr>
            </w:pPr>
            <w:r>
              <w:rPr>
                <w:rFonts w:hint="eastAsia" w:ascii="宋体" w:hAnsi="宋体" w:cs="宋体"/>
                <w:bCs/>
              </w:rPr>
              <w:t>固定电话</w:t>
            </w:r>
          </w:p>
        </w:tc>
      </w:tr>
      <w:tr w14:paraId="29DE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13AAD432">
            <w:pPr>
              <w:jc w:val="center"/>
              <w:rPr>
                <w:rFonts w:hint="eastAsia" w:ascii="宋体" w:hAnsi="宋体" w:eastAsia="宋体" w:cs="宋体"/>
                <w:bCs/>
              </w:rPr>
            </w:pPr>
            <w:r>
              <w:rPr>
                <w:rFonts w:hint="eastAsia" w:ascii="宋体" w:hAnsi="宋体" w:cs="宋体"/>
              </w:rPr>
              <w:t>（一）</w:t>
            </w:r>
            <w:r>
              <w:rPr>
                <w:rFonts w:hint="eastAsia" w:ascii="宋体" w:hAnsi="宋体" w:eastAsia="宋体" w:cs="宋体"/>
              </w:rPr>
              <w:t>固话月租包</w:t>
            </w:r>
          </w:p>
        </w:tc>
        <w:tc>
          <w:tcPr>
            <w:tcW w:w="1753" w:type="dxa"/>
            <w:shd w:val="clear" w:color="auto" w:fill="auto"/>
          </w:tcPr>
          <w:p w14:paraId="490E4880">
            <w:pPr>
              <w:rPr>
                <w:rFonts w:ascii="宋体" w:hAnsi="宋体" w:cs="宋体"/>
                <w:bCs/>
              </w:rPr>
            </w:pPr>
            <w:r>
              <w:rPr>
                <w:rFonts w:hint="eastAsia" w:ascii="宋体" w:hAnsi="宋体" w:cs="宋体" w:eastAsiaTheme="minorEastAsia"/>
                <w:bCs/>
              </w:rPr>
              <w:t>单个</w:t>
            </w:r>
            <w:r>
              <w:rPr>
                <w:rFonts w:hint="eastAsia" w:ascii="宋体" w:hAnsi="宋体" w:cs="宋体"/>
                <w:bCs/>
              </w:rPr>
              <w:t>固话通信费用</w:t>
            </w:r>
            <w:r>
              <w:rPr>
                <w:rFonts w:hint="eastAsia" w:ascii="宋体" w:hAnsi="宋体" w:eastAsia="宋体" w:cs="宋体"/>
                <w:bCs/>
              </w:rPr>
              <w:t>（固话月租包）</w:t>
            </w:r>
            <w:r>
              <w:rPr>
                <w:rFonts w:hint="eastAsia" w:ascii="宋体" w:hAnsi="宋体" w:cs="宋体"/>
                <w:bCs/>
              </w:rPr>
              <w:t>包月费用（要求可享受消费额度</w:t>
            </w:r>
            <w:r>
              <w:rPr>
                <w:rFonts w:hint="eastAsia" w:ascii="宋体" w:hAnsi="宋体" w:eastAsia="宋体" w:cs="宋体"/>
                <w:bCs/>
              </w:rPr>
              <w:t>不低于</w:t>
            </w:r>
            <w:r>
              <w:rPr>
                <w:rFonts w:hint="eastAsia" w:ascii="宋体" w:hAnsi="宋体" w:cs="宋体"/>
                <w:bCs/>
              </w:rPr>
              <w:t>1</w:t>
            </w:r>
            <w:r>
              <w:rPr>
                <w:rFonts w:hint="eastAsia" w:ascii="宋体" w:hAnsi="宋体" w:eastAsia="宋体" w:cs="宋体"/>
                <w:bCs/>
              </w:rPr>
              <w:t>38</w:t>
            </w:r>
            <w:r>
              <w:rPr>
                <w:rFonts w:hint="eastAsia" w:ascii="宋体" w:hAnsi="宋体" w:cs="宋体"/>
                <w:bCs/>
              </w:rPr>
              <w:t>元</w:t>
            </w:r>
            <w:r>
              <w:rPr>
                <w:rFonts w:hint="eastAsia" w:ascii="宋体" w:hAnsi="宋体" w:cs="宋体" w:eastAsiaTheme="minorEastAsia"/>
                <w:bCs/>
              </w:rPr>
              <w:t>/台</w:t>
            </w:r>
            <w:r>
              <w:rPr>
                <w:rFonts w:hint="eastAsia" w:ascii="宋体" w:hAnsi="宋体" w:cs="宋体"/>
                <w:bCs/>
              </w:rPr>
              <w:t>）</w:t>
            </w:r>
          </w:p>
        </w:tc>
        <w:tc>
          <w:tcPr>
            <w:tcW w:w="1123" w:type="dxa"/>
            <w:vMerge w:val="restart"/>
            <w:shd w:val="clear" w:color="auto" w:fill="auto"/>
          </w:tcPr>
          <w:p w14:paraId="7FF23F56">
            <w:pPr>
              <w:rPr>
                <w:rFonts w:ascii="宋体" w:hAnsi="宋体" w:cs="宋体"/>
                <w:bCs/>
              </w:rPr>
            </w:pPr>
            <w:r>
              <w:rPr>
                <w:rFonts w:hint="eastAsia" w:ascii="宋体" w:hAnsi="宋体" w:cs="宋体"/>
                <w:bCs/>
              </w:rPr>
              <w:t>本项目服务期</w:t>
            </w:r>
            <w:r>
              <w:rPr>
                <w:rFonts w:hint="eastAsia" w:ascii="宋体" w:hAnsi="宋体" w:cs="宋体"/>
                <w:bCs/>
                <w:lang w:val="en-US" w:eastAsia="zh-CN"/>
              </w:rPr>
              <w:t>10个月</w:t>
            </w:r>
            <w:r>
              <w:rPr>
                <w:rFonts w:hint="eastAsia" w:ascii="宋体" w:hAnsi="宋体" w:cs="宋体"/>
                <w:bCs/>
              </w:rPr>
              <w:t>，按照合同签署</w:t>
            </w:r>
            <w:r>
              <w:rPr>
                <w:rFonts w:hint="eastAsia" w:ascii="宋体" w:hAnsi="宋体" w:cs="宋体"/>
                <w:bCs/>
                <w:lang w:val="en-US" w:eastAsia="zh-CN"/>
              </w:rPr>
              <w:t>10个月</w:t>
            </w:r>
            <w:r>
              <w:rPr>
                <w:rFonts w:hint="eastAsia" w:ascii="宋体" w:hAnsi="宋体" w:cs="宋体"/>
                <w:bCs/>
              </w:rPr>
              <w:t>。合同期满或累计结算金额达到本项目</w:t>
            </w:r>
            <w:r>
              <w:rPr>
                <w:rFonts w:hint="eastAsia" w:asciiTheme="minorEastAsia" w:hAnsiTheme="minorEastAsia" w:eastAsiaTheme="minorEastAsia" w:cstheme="minorEastAsia"/>
                <w:color w:val="auto"/>
                <w:spacing w:val="-2"/>
              </w:rPr>
              <w:t>合同总金额</w:t>
            </w:r>
            <w:r>
              <w:rPr>
                <w:rFonts w:hint="eastAsia" w:asciiTheme="minorEastAsia" w:hAnsiTheme="minorEastAsia" w:eastAsiaTheme="minorEastAsia" w:cstheme="minorEastAsia"/>
                <w:bCs/>
              </w:rPr>
              <w:t>止，以先到者为准。</w:t>
            </w:r>
          </w:p>
        </w:tc>
        <w:tc>
          <w:tcPr>
            <w:tcW w:w="846" w:type="dxa"/>
            <w:shd w:val="clear" w:color="auto" w:fill="auto"/>
          </w:tcPr>
          <w:p w14:paraId="69103379">
            <w:pPr>
              <w:jc w:val="center"/>
              <w:rPr>
                <w:rFonts w:hint="eastAsia" w:ascii="宋体" w:hAnsi="宋体" w:eastAsia="宋体" w:cs="宋体"/>
                <w:bCs/>
              </w:rPr>
            </w:pPr>
            <w:r>
              <w:rPr>
                <w:rFonts w:hint="eastAsia" w:ascii="宋体" w:hAnsi="宋体" w:cs="宋体"/>
                <w:bCs/>
              </w:rPr>
              <w:t>元/月</w:t>
            </w:r>
            <w:r>
              <w:rPr>
                <w:rFonts w:hint="eastAsia" w:ascii="宋体" w:hAnsi="宋体" w:eastAsia="宋体" w:cs="宋体"/>
                <w:bCs/>
              </w:rPr>
              <w:t>/台</w:t>
            </w:r>
          </w:p>
        </w:tc>
        <w:tc>
          <w:tcPr>
            <w:tcW w:w="2137" w:type="dxa"/>
          </w:tcPr>
          <w:p w14:paraId="1B2E4849">
            <w:pPr>
              <w:rPr>
                <w:rFonts w:hint="eastAsia" w:ascii="宋体" w:hAnsi="宋体" w:cs="宋体" w:eastAsiaTheme="minorEastAsia"/>
                <w:bCs/>
              </w:rPr>
            </w:pPr>
            <w:r>
              <w:rPr>
                <w:rFonts w:hint="eastAsia" w:ascii="宋体" w:hAnsi="宋体" w:cs="宋体" w:eastAsiaTheme="minorEastAsia"/>
                <w:bCs/>
              </w:rPr>
              <w:t>99.</w:t>
            </w:r>
            <w:r>
              <w:rPr>
                <w:rFonts w:hint="eastAsia" w:ascii="宋体" w:hAnsi="宋体" w:cs="宋体" w:eastAsiaTheme="minorEastAsia"/>
                <w:bCs/>
                <w:lang w:val="en-US" w:eastAsia="zh-CN"/>
              </w:rPr>
              <w:t>0</w:t>
            </w:r>
            <w:r>
              <w:rPr>
                <w:rFonts w:hint="eastAsia" w:ascii="宋体" w:hAnsi="宋体" w:cs="宋体" w:eastAsiaTheme="minorEastAsia"/>
                <w:bCs/>
              </w:rPr>
              <w:t>0</w:t>
            </w:r>
          </w:p>
        </w:tc>
        <w:tc>
          <w:tcPr>
            <w:tcW w:w="1616" w:type="dxa"/>
            <w:shd w:val="clear" w:color="auto" w:fill="auto"/>
          </w:tcPr>
          <w:p w14:paraId="4539D538">
            <w:pPr>
              <w:rPr>
                <w:rFonts w:ascii="宋体" w:hAnsi="宋体" w:cs="宋体"/>
                <w:bCs/>
              </w:rPr>
            </w:pPr>
          </w:p>
        </w:tc>
        <w:tc>
          <w:tcPr>
            <w:tcW w:w="1672" w:type="dxa"/>
            <w:shd w:val="clear" w:color="auto" w:fill="auto"/>
          </w:tcPr>
          <w:p w14:paraId="53C039BB">
            <w:pPr>
              <w:rPr>
                <w:rFonts w:ascii="宋体" w:hAnsi="宋体" w:cs="宋体"/>
              </w:rPr>
            </w:pPr>
          </w:p>
          <w:p w14:paraId="0A15758E">
            <w:pPr>
              <w:rPr>
                <w:rFonts w:ascii="宋体" w:hAnsi="宋体" w:cs="宋体"/>
              </w:rPr>
            </w:pPr>
          </w:p>
          <w:p w14:paraId="39502233">
            <w:pPr>
              <w:rPr>
                <w:rFonts w:ascii="宋体" w:hAnsi="宋体" w:cs="宋体"/>
                <w:bCs/>
              </w:rPr>
            </w:pPr>
            <w:r>
              <w:rPr>
                <w:rFonts w:hint="eastAsia" w:ascii="宋体" w:hAnsi="宋体" w:cs="宋体"/>
              </w:rPr>
              <w:t>（公式：标准资费</w:t>
            </w:r>
            <w:r>
              <w:rPr>
                <w:rFonts w:hint="eastAsia" w:ascii="宋体" w:hAnsi="宋体" w:eastAsia="宋体" w:cs="宋体"/>
              </w:rPr>
              <w:t>投标</w:t>
            </w:r>
            <w:r>
              <w:rPr>
                <w:rFonts w:hint="eastAsia" w:ascii="宋体" w:hAnsi="宋体" w:cs="宋体"/>
              </w:rPr>
              <w:t>单价报价</w:t>
            </w:r>
            <w:r>
              <w:rPr>
                <w:rFonts w:hint="eastAsia" w:ascii="宋体" w:hAnsi="宋体" w:eastAsia="宋体" w:cs="宋体"/>
              </w:rPr>
              <w:t>*1000台</w:t>
            </w:r>
            <w:r>
              <w:rPr>
                <w:rFonts w:hint="eastAsia" w:ascii="宋体" w:hAnsi="宋体" w:cs="宋体"/>
              </w:rPr>
              <w:t>*</w:t>
            </w:r>
            <w:r>
              <w:rPr>
                <w:rFonts w:hint="eastAsia" w:ascii="宋体" w:hAnsi="宋体" w:cs="宋体"/>
                <w:lang w:val="en-US" w:eastAsia="zh-CN"/>
              </w:rPr>
              <w:t>10</w:t>
            </w:r>
            <w:r>
              <w:rPr>
                <w:rFonts w:hint="eastAsia" w:ascii="宋体" w:hAnsi="宋体" w:cs="宋体"/>
              </w:rPr>
              <w:t>个月）</w:t>
            </w:r>
          </w:p>
        </w:tc>
      </w:tr>
      <w:tr w14:paraId="466C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697B3568">
            <w:pPr>
              <w:jc w:val="center"/>
              <w:rPr>
                <w:rFonts w:ascii="宋体" w:hAnsi="宋体" w:cs="宋体"/>
                <w:bCs/>
              </w:rPr>
            </w:pPr>
            <w:r>
              <w:rPr>
                <w:rFonts w:hint="eastAsia" w:asciiTheme="minorEastAsia" w:hAnsiTheme="minorEastAsia" w:eastAsiaTheme="minorEastAsia" w:cstheme="minorEastAsia"/>
              </w:rPr>
              <w:t>（二）固话标准资费</w:t>
            </w:r>
            <w:r>
              <w:rPr>
                <w:rFonts w:hint="eastAsia" w:ascii="宋体" w:hAnsi="宋体" w:cs="宋体"/>
                <w:bCs/>
              </w:rPr>
              <w:t>1</w:t>
            </w:r>
          </w:p>
        </w:tc>
        <w:tc>
          <w:tcPr>
            <w:tcW w:w="1753" w:type="dxa"/>
            <w:shd w:val="clear" w:color="auto" w:fill="auto"/>
          </w:tcPr>
          <w:p w14:paraId="314B5E55">
            <w:pPr>
              <w:rPr>
                <w:rFonts w:ascii="宋体" w:hAnsi="宋体" w:cs="宋体"/>
                <w:bCs/>
              </w:rPr>
            </w:pPr>
            <w:r>
              <w:rPr>
                <w:rFonts w:hint="eastAsia" w:ascii="宋体" w:hAnsi="宋体" w:cs="宋体"/>
                <w:bCs/>
              </w:rPr>
              <w:t>固定电话基本月租费：办公电话（商用）</w:t>
            </w:r>
          </w:p>
        </w:tc>
        <w:tc>
          <w:tcPr>
            <w:tcW w:w="1123" w:type="dxa"/>
            <w:vMerge w:val="continue"/>
            <w:shd w:val="clear" w:color="auto" w:fill="auto"/>
          </w:tcPr>
          <w:p w14:paraId="54552885">
            <w:pPr>
              <w:rPr>
                <w:rFonts w:ascii="宋体" w:hAnsi="宋体" w:cs="宋体"/>
                <w:bCs/>
              </w:rPr>
            </w:pPr>
          </w:p>
        </w:tc>
        <w:tc>
          <w:tcPr>
            <w:tcW w:w="846" w:type="dxa"/>
            <w:shd w:val="clear" w:color="auto" w:fill="auto"/>
          </w:tcPr>
          <w:p w14:paraId="7F7E5A4A">
            <w:pPr>
              <w:jc w:val="center"/>
              <w:rPr>
                <w:rFonts w:ascii="宋体" w:hAnsi="宋体" w:cs="宋体"/>
                <w:bCs/>
              </w:rPr>
            </w:pPr>
            <w:r>
              <w:rPr>
                <w:rFonts w:hint="eastAsia" w:ascii="宋体" w:hAnsi="宋体" w:cs="宋体"/>
                <w:bCs/>
              </w:rPr>
              <w:t>元/月·户</w:t>
            </w:r>
          </w:p>
        </w:tc>
        <w:tc>
          <w:tcPr>
            <w:tcW w:w="2137" w:type="dxa"/>
          </w:tcPr>
          <w:p w14:paraId="57B89310">
            <w:pPr>
              <w:rPr>
                <w:rFonts w:ascii="宋体" w:hAnsi="宋体" w:cs="宋体"/>
                <w:bCs/>
              </w:rPr>
            </w:pPr>
            <w:r>
              <w:rPr>
                <w:rFonts w:hint="eastAsia" w:ascii="宋体" w:hAnsi="宋体" w:cs="宋体"/>
                <w:bCs/>
              </w:rPr>
              <w:t>35</w:t>
            </w:r>
          </w:p>
        </w:tc>
        <w:tc>
          <w:tcPr>
            <w:tcW w:w="1616" w:type="dxa"/>
            <w:shd w:val="clear" w:color="auto" w:fill="auto"/>
          </w:tcPr>
          <w:p w14:paraId="71991FB9">
            <w:pPr>
              <w:jc w:val="center"/>
              <w:rPr>
                <w:rFonts w:ascii="宋体" w:hAnsi="宋体" w:cs="宋体"/>
                <w:bCs/>
              </w:rPr>
            </w:pPr>
          </w:p>
        </w:tc>
        <w:tc>
          <w:tcPr>
            <w:tcW w:w="1672" w:type="dxa"/>
            <w:shd w:val="clear" w:color="auto" w:fill="auto"/>
          </w:tcPr>
          <w:p w14:paraId="6E55AB6D">
            <w:pPr>
              <w:jc w:val="center"/>
              <w:rPr>
                <w:rFonts w:ascii="宋体" w:hAnsi="宋体" w:cs="宋体"/>
                <w:bCs/>
              </w:rPr>
            </w:pPr>
          </w:p>
          <w:p w14:paraId="0A5C6FA0">
            <w:pPr>
              <w:jc w:val="center"/>
              <w:rPr>
                <w:rFonts w:hint="eastAsia" w:eastAsia="宋体"/>
                <w:lang w:eastAsia="zh-CN"/>
              </w:rPr>
            </w:pPr>
            <w:r>
              <w:rPr>
                <w:rFonts w:hint="eastAsia" w:ascii="宋体" w:hAnsi="宋体" w:eastAsia="宋体" w:cs="宋体"/>
                <w:bCs/>
                <w:lang w:val="en-US" w:eastAsia="zh-CN"/>
              </w:rPr>
              <w:t>/</w:t>
            </w:r>
          </w:p>
        </w:tc>
      </w:tr>
      <w:tr w14:paraId="052C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27BB463F">
            <w:pPr>
              <w:jc w:val="center"/>
              <w:rPr>
                <w:rFonts w:ascii="宋体" w:hAnsi="宋体" w:cs="宋体"/>
                <w:bCs/>
              </w:rPr>
            </w:pPr>
            <w:r>
              <w:rPr>
                <w:rFonts w:hint="eastAsia" w:asciiTheme="minorEastAsia" w:hAnsiTheme="minorEastAsia" w:eastAsiaTheme="minorEastAsia" w:cstheme="minorEastAsia"/>
              </w:rPr>
              <w:t>（三）固话标准资费</w:t>
            </w:r>
            <w:r>
              <w:rPr>
                <w:rFonts w:hint="eastAsia" w:ascii="宋体" w:hAnsi="宋体" w:cs="宋体"/>
                <w:bCs/>
              </w:rPr>
              <w:t>2</w:t>
            </w:r>
          </w:p>
        </w:tc>
        <w:tc>
          <w:tcPr>
            <w:tcW w:w="1753" w:type="dxa"/>
            <w:shd w:val="clear" w:color="auto" w:fill="auto"/>
          </w:tcPr>
          <w:p w14:paraId="5944882F">
            <w:pPr>
              <w:rPr>
                <w:rFonts w:ascii="宋体" w:hAnsi="宋体" w:cs="宋体"/>
                <w:bCs/>
              </w:rPr>
            </w:pPr>
            <w:r>
              <w:rPr>
                <w:rFonts w:hint="eastAsia" w:ascii="宋体" w:hAnsi="宋体" w:cs="宋体"/>
                <w:bCs/>
              </w:rPr>
              <w:t>固定电话本地电话网通话费：本地区内（除增城、从化以外的市区）</w:t>
            </w:r>
          </w:p>
        </w:tc>
        <w:tc>
          <w:tcPr>
            <w:tcW w:w="1123" w:type="dxa"/>
            <w:vMerge w:val="continue"/>
            <w:shd w:val="clear" w:color="auto" w:fill="auto"/>
          </w:tcPr>
          <w:p w14:paraId="2CF1FCDC">
            <w:pPr>
              <w:rPr>
                <w:rFonts w:ascii="宋体" w:hAnsi="宋体" w:cs="宋体"/>
                <w:bCs/>
              </w:rPr>
            </w:pPr>
          </w:p>
        </w:tc>
        <w:tc>
          <w:tcPr>
            <w:tcW w:w="846" w:type="dxa"/>
            <w:shd w:val="clear" w:color="auto" w:fill="auto"/>
          </w:tcPr>
          <w:p w14:paraId="3D1E617F">
            <w:pPr>
              <w:jc w:val="center"/>
              <w:rPr>
                <w:rFonts w:ascii="宋体" w:hAnsi="宋体" w:cs="宋体"/>
                <w:bCs/>
              </w:rPr>
            </w:pPr>
            <w:r>
              <w:rPr>
                <w:rFonts w:hint="eastAsia" w:ascii="宋体" w:hAnsi="宋体" w:cs="宋体"/>
                <w:bCs/>
              </w:rPr>
              <w:t>元/首次3分钟</w:t>
            </w:r>
          </w:p>
        </w:tc>
        <w:tc>
          <w:tcPr>
            <w:tcW w:w="2137" w:type="dxa"/>
          </w:tcPr>
          <w:p w14:paraId="6F19FE13">
            <w:pPr>
              <w:rPr>
                <w:rFonts w:ascii="宋体" w:hAnsi="宋体" w:cs="宋体"/>
                <w:bCs/>
              </w:rPr>
            </w:pPr>
            <w:r>
              <w:rPr>
                <w:rFonts w:hint="eastAsia" w:ascii="宋体" w:hAnsi="宋体" w:cs="宋体"/>
                <w:bCs/>
              </w:rPr>
              <w:t>0.22</w:t>
            </w:r>
          </w:p>
        </w:tc>
        <w:tc>
          <w:tcPr>
            <w:tcW w:w="1616" w:type="dxa"/>
            <w:shd w:val="clear" w:color="auto" w:fill="auto"/>
          </w:tcPr>
          <w:p w14:paraId="39069597">
            <w:pPr>
              <w:jc w:val="center"/>
              <w:rPr>
                <w:rFonts w:ascii="宋体" w:hAnsi="宋体" w:cs="宋体"/>
                <w:bCs/>
              </w:rPr>
            </w:pPr>
          </w:p>
        </w:tc>
        <w:tc>
          <w:tcPr>
            <w:tcW w:w="1672" w:type="dxa"/>
            <w:shd w:val="clear" w:color="auto" w:fill="auto"/>
          </w:tcPr>
          <w:p w14:paraId="1C3C2E49">
            <w:pPr>
              <w:jc w:val="center"/>
              <w:rPr>
                <w:rFonts w:hint="eastAsia" w:ascii="宋体" w:hAnsi="宋体" w:eastAsia="宋体" w:cs="宋体"/>
                <w:bCs/>
              </w:rPr>
            </w:pPr>
            <w:r>
              <w:rPr>
                <w:rFonts w:hint="eastAsia" w:ascii="宋体" w:hAnsi="宋体" w:eastAsia="宋体" w:cs="宋体"/>
                <w:bCs/>
              </w:rPr>
              <w:t>/</w:t>
            </w:r>
          </w:p>
        </w:tc>
      </w:tr>
      <w:tr w14:paraId="401B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6BE8A5E5">
            <w:pPr>
              <w:jc w:val="center"/>
              <w:rPr>
                <w:rFonts w:ascii="宋体" w:hAnsi="宋体" w:cs="宋体"/>
                <w:bCs/>
              </w:rPr>
            </w:pPr>
            <w:r>
              <w:rPr>
                <w:rFonts w:hint="eastAsia" w:asciiTheme="minorEastAsia" w:hAnsiTheme="minorEastAsia" w:eastAsiaTheme="minorEastAsia" w:cstheme="minorEastAsia"/>
              </w:rPr>
              <w:t>（四）固话标准资费</w:t>
            </w:r>
            <w:r>
              <w:rPr>
                <w:rFonts w:hint="eastAsia" w:ascii="宋体" w:hAnsi="宋体" w:cs="宋体"/>
                <w:bCs/>
              </w:rPr>
              <w:t>3</w:t>
            </w:r>
          </w:p>
        </w:tc>
        <w:tc>
          <w:tcPr>
            <w:tcW w:w="1753" w:type="dxa"/>
            <w:shd w:val="clear" w:color="auto" w:fill="auto"/>
          </w:tcPr>
          <w:p w14:paraId="770C43EC">
            <w:pPr>
              <w:rPr>
                <w:rFonts w:ascii="宋体" w:hAnsi="宋体" w:cs="宋体"/>
                <w:bCs/>
              </w:rPr>
            </w:pPr>
            <w:r>
              <w:rPr>
                <w:rFonts w:hint="eastAsia" w:ascii="宋体" w:hAnsi="宋体" w:cs="宋体"/>
                <w:bCs/>
              </w:rPr>
              <w:t>固定电话本地电话网通话费：本地区内（除增城、从化以外的市区），单次超过3分钟后单价</w:t>
            </w:r>
          </w:p>
        </w:tc>
        <w:tc>
          <w:tcPr>
            <w:tcW w:w="1123" w:type="dxa"/>
            <w:vMerge w:val="continue"/>
            <w:shd w:val="clear" w:color="auto" w:fill="auto"/>
          </w:tcPr>
          <w:p w14:paraId="70616865">
            <w:pPr>
              <w:rPr>
                <w:rFonts w:ascii="宋体" w:hAnsi="宋体" w:cs="宋体"/>
                <w:bCs/>
              </w:rPr>
            </w:pPr>
          </w:p>
        </w:tc>
        <w:tc>
          <w:tcPr>
            <w:tcW w:w="846" w:type="dxa"/>
            <w:shd w:val="clear" w:color="auto" w:fill="auto"/>
          </w:tcPr>
          <w:p w14:paraId="4102A5C3">
            <w:pPr>
              <w:jc w:val="center"/>
              <w:rPr>
                <w:rFonts w:ascii="宋体" w:hAnsi="宋体" w:cs="宋体"/>
                <w:bCs/>
              </w:rPr>
            </w:pPr>
            <w:r>
              <w:rPr>
                <w:rFonts w:hint="eastAsia" w:ascii="宋体" w:hAnsi="宋体" w:cs="宋体"/>
                <w:bCs/>
              </w:rPr>
              <w:t>元/分钟</w:t>
            </w:r>
          </w:p>
        </w:tc>
        <w:tc>
          <w:tcPr>
            <w:tcW w:w="2137" w:type="dxa"/>
          </w:tcPr>
          <w:p w14:paraId="383179F5">
            <w:pPr>
              <w:rPr>
                <w:rFonts w:ascii="宋体" w:hAnsi="宋体" w:cs="宋体"/>
                <w:bCs/>
              </w:rPr>
            </w:pPr>
            <w:r>
              <w:rPr>
                <w:rFonts w:hint="eastAsia" w:ascii="宋体" w:hAnsi="宋体" w:cs="宋体"/>
                <w:bCs/>
              </w:rPr>
              <w:t>0.11</w:t>
            </w:r>
          </w:p>
        </w:tc>
        <w:tc>
          <w:tcPr>
            <w:tcW w:w="1616" w:type="dxa"/>
            <w:shd w:val="clear" w:color="auto" w:fill="auto"/>
          </w:tcPr>
          <w:p w14:paraId="305900E7">
            <w:pPr>
              <w:jc w:val="center"/>
              <w:rPr>
                <w:rFonts w:ascii="宋体" w:hAnsi="宋体" w:cs="宋体"/>
                <w:bCs/>
              </w:rPr>
            </w:pPr>
          </w:p>
        </w:tc>
        <w:tc>
          <w:tcPr>
            <w:tcW w:w="1672" w:type="dxa"/>
            <w:shd w:val="clear" w:color="auto" w:fill="auto"/>
          </w:tcPr>
          <w:p w14:paraId="705AE55B">
            <w:pPr>
              <w:jc w:val="center"/>
              <w:rPr>
                <w:rFonts w:hint="eastAsia" w:ascii="宋体" w:hAnsi="宋体" w:eastAsia="宋体" w:cs="宋体"/>
                <w:bCs/>
              </w:rPr>
            </w:pPr>
            <w:r>
              <w:rPr>
                <w:rFonts w:hint="eastAsia" w:ascii="宋体" w:hAnsi="宋体" w:eastAsia="宋体" w:cs="宋体"/>
                <w:bCs/>
              </w:rPr>
              <w:t>/</w:t>
            </w:r>
          </w:p>
        </w:tc>
      </w:tr>
      <w:tr w14:paraId="243E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72BD3AAA">
            <w:pPr>
              <w:jc w:val="center"/>
              <w:rPr>
                <w:rFonts w:ascii="宋体" w:hAnsi="宋体" w:cs="宋体"/>
                <w:bCs/>
              </w:rPr>
            </w:pPr>
            <w:r>
              <w:rPr>
                <w:rFonts w:hint="eastAsia" w:asciiTheme="minorEastAsia" w:hAnsiTheme="minorEastAsia" w:eastAsiaTheme="minorEastAsia" w:cstheme="minorEastAsia"/>
              </w:rPr>
              <w:t>（五）固话标准资费</w:t>
            </w:r>
            <w:r>
              <w:rPr>
                <w:rFonts w:hint="eastAsia" w:ascii="宋体" w:hAnsi="宋体" w:cs="宋体"/>
                <w:bCs/>
              </w:rPr>
              <w:t>4</w:t>
            </w:r>
          </w:p>
        </w:tc>
        <w:tc>
          <w:tcPr>
            <w:tcW w:w="1753" w:type="dxa"/>
            <w:shd w:val="clear" w:color="auto" w:fill="auto"/>
          </w:tcPr>
          <w:p w14:paraId="6C197D0E">
            <w:pPr>
              <w:rPr>
                <w:rFonts w:ascii="宋体" w:hAnsi="宋体" w:cs="宋体"/>
                <w:bCs/>
              </w:rPr>
            </w:pPr>
            <w:r>
              <w:rPr>
                <w:rFonts w:hint="eastAsia" w:ascii="宋体" w:hAnsi="宋体" w:cs="宋体"/>
                <w:bCs/>
              </w:rPr>
              <w:t>固定电话本地电话网通话费：本地区间（增城、从化）同一地级市的行政区内不同营业区间</w:t>
            </w:r>
          </w:p>
        </w:tc>
        <w:tc>
          <w:tcPr>
            <w:tcW w:w="1123" w:type="dxa"/>
            <w:vMerge w:val="continue"/>
            <w:shd w:val="clear" w:color="auto" w:fill="auto"/>
          </w:tcPr>
          <w:p w14:paraId="2DBB65E8">
            <w:pPr>
              <w:rPr>
                <w:rFonts w:ascii="宋体" w:hAnsi="宋体" w:cs="宋体"/>
                <w:bCs/>
              </w:rPr>
            </w:pPr>
          </w:p>
        </w:tc>
        <w:tc>
          <w:tcPr>
            <w:tcW w:w="846" w:type="dxa"/>
            <w:shd w:val="clear" w:color="auto" w:fill="auto"/>
          </w:tcPr>
          <w:p w14:paraId="7459A1D2">
            <w:pPr>
              <w:jc w:val="center"/>
              <w:rPr>
                <w:rFonts w:ascii="宋体" w:hAnsi="宋体" w:cs="宋体"/>
                <w:bCs/>
              </w:rPr>
            </w:pPr>
            <w:r>
              <w:rPr>
                <w:rFonts w:hint="eastAsia" w:ascii="宋体" w:hAnsi="宋体" w:cs="宋体"/>
                <w:bCs/>
              </w:rPr>
              <w:t>元/分钟</w:t>
            </w:r>
          </w:p>
        </w:tc>
        <w:tc>
          <w:tcPr>
            <w:tcW w:w="2137" w:type="dxa"/>
          </w:tcPr>
          <w:p w14:paraId="6A661847">
            <w:pPr>
              <w:rPr>
                <w:rFonts w:ascii="宋体" w:hAnsi="宋体" w:cs="宋体"/>
                <w:bCs/>
              </w:rPr>
            </w:pPr>
            <w:r>
              <w:rPr>
                <w:rFonts w:hint="eastAsia" w:ascii="宋体" w:hAnsi="宋体" w:cs="宋体"/>
                <w:bCs/>
              </w:rPr>
              <w:t>0.2</w:t>
            </w:r>
          </w:p>
        </w:tc>
        <w:tc>
          <w:tcPr>
            <w:tcW w:w="1616" w:type="dxa"/>
            <w:shd w:val="clear" w:color="auto" w:fill="auto"/>
          </w:tcPr>
          <w:p w14:paraId="3DF80601">
            <w:pPr>
              <w:jc w:val="center"/>
              <w:rPr>
                <w:rFonts w:ascii="宋体" w:hAnsi="宋体" w:cs="宋体"/>
                <w:bCs/>
              </w:rPr>
            </w:pPr>
          </w:p>
        </w:tc>
        <w:tc>
          <w:tcPr>
            <w:tcW w:w="1672" w:type="dxa"/>
            <w:shd w:val="clear" w:color="auto" w:fill="auto"/>
          </w:tcPr>
          <w:p w14:paraId="78785BB1">
            <w:pPr>
              <w:jc w:val="center"/>
              <w:rPr>
                <w:rFonts w:hint="eastAsia" w:ascii="宋体" w:hAnsi="宋体" w:eastAsia="宋体" w:cs="宋体"/>
                <w:bCs/>
              </w:rPr>
            </w:pPr>
            <w:r>
              <w:rPr>
                <w:rFonts w:hint="eastAsia" w:ascii="宋体" w:hAnsi="宋体" w:eastAsia="宋体" w:cs="宋体"/>
                <w:bCs/>
              </w:rPr>
              <w:t>/</w:t>
            </w:r>
          </w:p>
        </w:tc>
      </w:tr>
      <w:tr w14:paraId="1428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447D7100">
            <w:pPr>
              <w:jc w:val="center"/>
              <w:rPr>
                <w:rFonts w:ascii="宋体" w:hAnsi="宋体" w:cs="宋体"/>
                <w:bCs/>
              </w:rPr>
            </w:pPr>
            <w:r>
              <w:rPr>
                <w:rFonts w:hint="eastAsia" w:asciiTheme="minorEastAsia" w:hAnsiTheme="minorEastAsia" w:eastAsiaTheme="minorEastAsia" w:cstheme="minorEastAsia"/>
              </w:rPr>
              <w:t>（六）固话标准资费</w:t>
            </w:r>
            <w:r>
              <w:rPr>
                <w:rFonts w:hint="eastAsia" w:ascii="宋体" w:hAnsi="宋体" w:cs="宋体"/>
                <w:bCs/>
              </w:rPr>
              <w:t>5</w:t>
            </w:r>
          </w:p>
        </w:tc>
        <w:tc>
          <w:tcPr>
            <w:tcW w:w="1753" w:type="dxa"/>
            <w:shd w:val="clear" w:color="auto" w:fill="auto"/>
          </w:tcPr>
          <w:p w14:paraId="0C55C5C2">
            <w:pPr>
              <w:rPr>
                <w:rFonts w:ascii="宋体" w:hAnsi="宋体" w:cs="宋体"/>
                <w:bCs/>
              </w:rPr>
            </w:pPr>
            <w:r>
              <w:rPr>
                <w:rFonts w:hint="eastAsia" w:ascii="宋体" w:hAnsi="宋体" w:cs="宋体"/>
                <w:bCs/>
              </w:rPr>
              <w:t>固定电话呼叫同一本地网内的移动电话、寻呼台和其他电信增值业务 （例如 114 、95555等）</w:t>
            </w:r>
          </w:p>
        </w:tc>
        <w:tc>
          <w:tcPr>
            <w:tcW w:w="1123" w:type="dxa"/>
            <w:vMerge w:val="continue"/>
            <w:shd w:val="clear" w:color="auto" w:fill="auto"/>
          </w:tcPr>
          <w:p w14:paraId="7FF0BCAA">
            <w:pPr>
              <w:rPr>
                <w:rFonts w:ascii="宋体" w:hAnsi="宋体" w:cs="宋体"/>
                <w:bCs/>
              </w:rPr>
            </w:pPr>
          </w:p>
        </w:tc>
        <w:tc>
          <w:tcPr>
            <w:tcW w:w="846" w:type="dxa"/>
            <w:shd w:val="clear" w:color="auto" w:fill="auto"/>
          </w:tcPr>
          <w:p w14:paraId="621BEBC6">
            <w:pPr>
              <w:jc w:val="center"/>
              <w:rPr>
                <w:rFonts w:ascii="宋体" w:hAnsi="宋体" w:cs="宋体"/>
                <w:bCs/>
              </w:rPr>
            </w:pPr>
            <w:r>
              <w:rPr>
                <w:rFonts w:hint="eastAsia" w:ascii="宋体" w:hAnsi="宋体" w:cs="宋体"/>
                <w:bCs/>
              </w:rPr>
              <w:t>元/分钟</w:t>
            </w:r>
          </w:p>
        </w:tc>
        <w:tc>
          <w:tcPr>
            <w:tcW w:w="2137" w:type="dxa"/>
          </w:tcPr>
          <w:p w14:paraId="3A4BB4D7">
            <w:pPr>
              <w:rPr>
                <w:rFonts w:ascii="宋体" w:hAnsi="宋体" w:cs="宋体"/>
                <w:bCs/>
              </w:rPr>
            </w:pPr>
            <w:r>
              <w:rPr>
                <w:rFonts w:hint="eastAsia" w:ascii="宋体" w:hAnsi="宋体" w:cs="宋体"/>
                <w:bCs/>
              </w:rPr>
              <w:t>0.2</w:t>
            </w:r>
          </w:p>
        </w:tc>
        <w:tc>
          <w:tcPr>
            <w:tcW w:w="1616" w:type="dxa"/>
            <w:shd w:val="clear" w:color="auto" w:fill="auto"/>
          </w:tcPr>
          <w:p w14:paraId="4D4B2096">
            <w:pPr>
              <w:jc w:val="center"/>
              <w:rPr>
                <w:rFonts w:ascii="宋体" w:hAnsi="宋体" w:cs="宋体"/>
                <w:bCs/>
              </w:rPr>
            </w:pPr>
          </w:p>
        </w:tc>
        <w:tc>
          <w:tcPr>
            <w:tcW w:w="1672" w:type="dxa"/>
            <w:shd w:val="clear" w:color="auto" w:fill="auto"/>
          </w:tcPr>
          <w:p w14:paraId="0D39EDF4">
            <w:pPr>
              <w:jc w:val="center"/>
              <w:rPr>
                <w:rFonts w:hint="eastAsia" w:ascii="宋体" w:hAnsi="宋体" w:eastAsia="宋体" w:cs="宋体"/>
                <w:bCs/>
              </w:rPr>
            </w:pPr>
            <w:r>
              <w:rPr>
                <w:rFonts w:hint="eastAsia" w:ascii="宋体" w:hAnsi="宋体" w:eastAsia="宋体" w:cs="宋体"/>
                <w:bCs/>
              </w:rPr>
              <w:t>/</w:t>
            </w:r>
          </w:p>
        </w:tc>
      </w:tr>
      <w:tr w14:paraId="7A38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1934AA61">
            <w:pPr>
              <w:jc w:val="center"/>
              <w:rPr>
                <w:rFonts w:ascii="宋体" w:hAnsi="宋体" w:cs="宋体"/>
                <w:bCs/>
              </w:rPr>
            </w:pPr>
            <w:r>
              <w:rPr>
                <w:rFonts w:hint="eastAsia" w:asciiTheme="minorEastAsia" w:hAnsiTheme="minorEastAsia" w:eastAsiaTheme="minorEastAsia" w:cstheme="minorEastAsia"/>
              </w:rPr>
              <w:t>（七）固话标准资费</w:t>
            </w:r>
            <w:r>
              <w:rPr>
                <w:rFonts w:hint="eastAsia" w:ascii="宋体" w:hAnsi="宋体" w:cs="宋体"/>
                <w:bCs/>
              </w:rPr>
              <w:t>6</w:t>
            </w:r>
          </w:p>
        </w:tc>
        <w:tc>
          <w:tcPr>
            <w:tcW w:w="1753" w:type="dxa"/>
            <w:shd w:val="clear" w:color="auto" w:fill="auto"/>
          </w:tcPr>
          <w:p w14:paraId="284ABD18">
            <w:pPr>
              <w:rPr>
                <w:rFonts w:ascii="宋体" w:hAnsi="宋体" w:cs="宋体"/>
                <w:bCs/>
              </w:rPr>
            </w:pPr>
            <w:r>
              <w:rPr>
                <w:rFonts w:hint="eastAsia" w:ascii="宋体" w:hAnsi="宋体" w:cs="宋体"/>
                <w:bCs/>
              </w:rPr>
              <w:t>固定电话国内（不含港澳台）传统长途通话费：不分省内、省际（不足6秒按6秒计）（除凌晨00:00至7:00的时间段外）</w:t>
            </w:r>
          </w:p>
        </w:tc>
        <w:tc>
          <w:tcPr>
            <w:tcW w:w="1123" w:type="dxa"/>
            <w:vMerge w:val="continue"/>
            <w:shd w:val="clear" w:color="auto" w:fill="auto"/>
          </w:tcPr>
          <w:p w14:paraId="11B91BE6">
            <w:pPr>
              <w:rPr>
                <w:rFonts w:ascii="宋体" w:hAnsi="宋体" w:cs="宋体"/>
                <w:bCs/>
              </w:rPr>
            </w:pPr>
          </w:p>
        </w:tc>
        <w:tc>
          <w:tcPr>
            <w:tcW w:w="846" w:type="dxa"/>
            <w:shd w:val="clear" w:color="auto" w:fill="auto"/>
          </w:tcPr>
          <w:p w14:paraId="4A2FCBF9">
            <w:pPr>
              <w:jc w:val="center"/>
              <w:rPr>
                <w:rFonts w:ascii="宋体" w:hAnsi="宋体" w:cs="宋体"/>
                <w:bCs/>
              </w:rPr>
            </w:pPr>
            <w:r>
              <w:rPr>
                <w:rFonts w:hint="eastAsia" w:ascii="宋体" w:hAnsi="宋体" w:cs="宋体"/>
                <w:bCs/>
              </w:rPr>
              <w:t>元/6秒</w:t>
            </w:r>
          </w:p>
        </w:tc>
        <w:tc>
          <w:tcPr>
            <w:tcW w:w="2137" w:type="dxa"/>
          </w:tcPr>
          <w:p w14:paraId="232B6792">
            <w:pPr>
              <w:rPr>
                <w:rFonts w:ascii="宋体" w:hAnsi="宋体" w:cs="宋体"/>
                <w:bCs/>
              </w:rPr>
            </w:pPr>
            <w:r>
              <w:rPr>
                <w:rFonts w:hint="eastAsia" w:ascii="宋体" w:hAnsi="宋体" w:cs="宋体"/>
                <w:bCs/>
              </w:rPr>
              <w:t>0.07</w:t>
            </w:r>
          </w:p>
        </w:tc>
        <w:tc>
          <w:tcPr>
            <w:tcW w:w="1616" w:type="dxa"/>
            <w:shd w:val="clear" w:color="auto" w:fill="auto"/>
          </w:tcPr>
          <w:p w14:paraId="63D74128">
            <w:pPr>
              <w:jc w:val="center"/>
              <w:rPr>
                <w:rFonts w:ascii="宋体" w:hAnsi="宋体" w:cs="宋体"/>
                <w:bCs/>
              </w:rPr>
            </w:pPr>
          </w:p>
        </w:tc>
        <w:tc>
          <w:tcPr>
            <w:tcW w:w="1672" w:type="dxa"/>
            <w:shd w:val="clear" w:color="auto" w:fill="auto"/>
          </w:tcPr>
          <w:p w14:paraId="74D0A6A0">
            <w:pPr>
              <w:jc w:val="center"/>
              <w:rPr>
                <w:rFonts w:hint="eastAsia" w:ascii="宋体" w:hAnsi="宋体" w:eastAsia="宋体" w:cs="宋体"/>
                <w:bCs/>
              </w:rPr>
            </w:pPr>
            <w:r>
              <w:rPr>
                <w:rFonts w:hint="eastAsia" w:ascii="宋体" w:hAnsi="宋体" w:eastAsia="宋体" w:cs="宋体"/>
                <w:bCs/>
              </w:rPr>
              <w:t>/</w:t>
            </w:r>
          </w:p>
        </w:tc>
      </w:tr>
      <w:tr w14:paraId="59A4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2A6EB4D2">
            <w:pPr>
              <w:jc w:val="center"/>
              <w:rPr>
                <w:rFonts w:ascii="宋体" w:hAnsi="宋体" w:cs="宋体"/>
                <w:bCs/>
              </w:rPr>
            </w:pPr>
            <w:r>
              <w:rPr>
                <w:rFonts w:hint="eastAsia" w:asciiTheme="minorEastAsia" w:hAnsiTheme="minorEastAsia" w:eastAsiaTheme="minorEastAsia" w:cstheme="minorEastAsia"/>
              </w:rPr>
              <w:t>（八）固话标准资费</w:t>
            </w:r>
            <w:r>
              <w:rPr>
                <w:rFonts w:hint="eastAsia" w:ascii="宋体" w:hAnsi="宋体" w:cs="宋体"/>
                <w:bCs/>
              </w:rPr>
              <w:t>7</w:t>
            </w:r>
          </w:p>
        </w:tc>
        <w:tc>
          <w:tcPr>
            <w:tcW w:w="1753" w:type="dxa"/>
            <w:shd w:val="clear" w:color="auto" w:fill="auto"/>
          </w:tcPr>
          <w:p w14:paraId="446A4F19">
            <w:pPr>
              <w:rPr>
                <w:rFonts w:ascii="宋体" w:hAnsi="宋体" w:cs="宋体"/>
                <w:bCs/>
              </w:rPr>
            </w:pPr>
            <w:r>
              <w:rPr>
                <w:rFonts w:hint="eastAsia" w:ascii="宋体" w:hAnsi="宋体" w:cs="宋体"/>
                <w:bCs/>
              </w:rPr>
              <w:t>固定电话国内（不含港澳台）传统长途通话费：不分省内、省际每天00:00至7:00（不足6秒按6秒计）</w:t>
            </w:r>
          </w:p>
        </w:tc>
        <w:tc>
          <w:tcPr>
            <w:tcW w:w="1123" w:type="dxa"/>
            <w:vMerge w:val="continue"/>
            <w:shd w:val="clear" w:color="auto" w:fill="auto"/>
          </w:tcPr>
          <w:p w14:paraId="57612993">
            <w:pPr>
              <w:rPr>
                <w:rFonts w:ascii="宋体" w:hAnsi="宋体" w:cs="宋体"/>
                <w:bCs/>
              </w:rPr>
            </w:pPr>
          </w:p>
        </w:tc>
        <w:tc>
          <w:tcPr>
            <w:tcW w:w="846" w:type="dxa"/>
            <w:shd w:val="clear" w:color="auto" w:fill="auto"/>
          </w:tcPr>
          <w:p w14:paraId="1B7071F6">
            <w:pPr>
              <w:jc w:val="center"/>
              <w:rPr>
                <w:rFonts w:ascii="宋体" w:hAnsi="宋体" w:cs="宋体"/>
                <w:bCs/>
              </w:rPr>
            </w:pPr>
            <w:r>
              <w:rPr>
                <w:rFonts w:hint="eastAsia" w:ascii="宋体" w:hAnsi="宋体" w:cs="宋体"/>
                <w:bCs/>
              </w:rPr>
              <w:t>元/6秒</w:t>
            </w:r>
          </w:p>
        </w:tc>
        <w:tc>
          <w:tcPr>
            <w:tcW w:w="2137" w:type="dxa"/>
          </w:tcPr>
          <w:p w14:paraId="76B881C6">
            <w:pPr>
              <w:rPr>
                <w:rFonts w:ascii="宋体" w:hAnsi="宋体" w:cs="宋体"/>
                <w:bCs/>
              </w:rPr>
            </w:pPr>
            <w:r>
              <w:rPr>
                <w:rFonts w:hint="eastAsia" w:ascii="宋体" w:hAnsi="宋体" w:cs="宋体"/>
                <w:bCs/>
              </w:rPr>
              <w:t>0.04</w:t>
            </w:r>
          </w:p>
        </w:tc>
        <w:tc>
          <w:tcPr>
            <w:tcW w:w="1616" w:type="dxa"/>
            <w:shd w:val="clear" w:color="auto" w:fill="auto"/>
          </w:tcPr>
          <w:p w14:paraId="2D5B4951">
            <w:pPr>
              <w:jc w:val="center"/>
              <w:rPr>
                <w:rFonts w:ascii="宋体" w:hAnsi="宋体" w:cs="宋体"/>
                <w:bCs/>
              </w:rPr>
            </w:pPr>
          </w:p>
        </w:tc>
        <w:tc>
          <w:tcPr>
            <w:tcW w:w="1672" w:type="dxa"/>
            <w:shd w:val="clear" w:color="auto" w:fill="auto"/>
          </w:tcPr>
          <w:p w14:paraId="6E426168">
            <w:pPr>
              <w:jc w:val="center"/>
              <w:rPr>
                <w:rFonts w:hint="eastAsia" w:ascii="宋体" w:hAnsi="宋体" w:eastAsia="宋体" w:cs="宋体"/>
                <w:bCs/>
              </w:rPr>
            </w:pPr>
            <w:r>
              <w:rPr>
                <w:rFonts w:hint="eastAsia" w:ascii="宋体" w:hAnsi="宋体" w:eastAsia="宋体" w:cs="宋体"/>
                <w:bCs/>
              </w:rPr>
              <w:t>/</w:t>
            </w:r>
          </w:p>
        </w:tc>
      </w:tr>
      <w:tr w14:paraId="3D7A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46" w:type="dxa"/>
            <w:shd w:val="clear" w:color="auto" w:fill="auto"/>
          </w:tcPr>
          <w:p w14:paraId="427EE7D0">
            <w:pPr>
              <w:jc w:val="center"/>
              <w:rPr>
                <w:rFonts w:ascii="宋体" w:hAnsi="宋体" w:cs="宋体"/>
                <w:bCs/>
              </w:rPr>
            </w:pPr>
            <w:r>
              <w:rPr>
                <w:rFonts w:hint="eastAsia" w:asciiTheme="minorEastAsia" w:hAnsiTheme="minorEastAsia" w:eastAsiaTheme="minorEastAsia" w:cstheme="minorEastAsia"/>
              </w:rPr>
              <w:t>（九）固话标准资费</w:t>
            </w:r>
            <w:r>
              <w:rPr>
                <w:rFonts w:hint="eastAsia" w:ascii="宋体" w:hAnsi="宋体" w:cs="宋体"/>
                <w:bCs/>
              </w:rPr>
              <w:t>8</w:t>
            </w:r>
          </w:p>
        </w:tc>
        <w:tc>
          <w:tcPr>
            <w:tcW w:w="1753" w:type="dxa"/>
            <w:shd w:val="clear" w:color="auto" w:fill="auto"/>
          </w:tcPr>
          <w:p w14:paraId="5D9E3086">
            <w:pPr>
              <w:rPr>
                <w:rFonts w:ascii="宋体" w:hAnsi="宋体" w:cs="宋体"/>
                <w:bCs/>
              </w:rPr>
            </w:pPr>
            <w:r>
              <w:rPr>
                <w:rFonts w:hint="eastAsia" w:ascii="宋体" w:hAnsi="宋体" w:cs="宋体"/>
                <w:bCs/>
              </w:rPr>
              <w:t>固定电话国内（不含港澳台）</w:t>
            </w:r>
            <w:r>
              <w:rPr>
                <w:rFonts w:hint="eastAsia" w:ascii="宋体" w:hAnsi="宋体" w:eastAsia="宋体" w:cs="宋体"/>
                <w:bCs/>
              </w:rPr>
              <w:t>加拨</w:t>
            </w:r>
            <w:r>
              <w:rPr>
                <w:rFonts w:hint="eastAsia" w:ascii="宋体" w:hAnsi="宋体" w:cs="宋体"/>
                <w:bCs/>
              </w:rPr>
              <w:t>IP长途通话费（不含本地通话接入费）</w:t>
            </w:r>
          </w:p>
        </w:tc>
        <w:tc>
          <w:tcPr>
            <w:tcW w:w="1123" w:type="dxa"/>
            <w:vMerge w:val="continue"/>
            <w:shd w:val="clear" w:color="auto" w:fill="auto"/>
          </w:tcPr>
          <w:p w14:paraId="4E7EE4D4">
            <w:pPr>
              <w:rPr>
                <w:rFonts w:ascii="宋体" w:hAnsi="宋体" w:cs="宋体"/>
                <w:bCs/>
              </w:rPr>
            </w:pPr>
          </w:p>
        </w:tc>
        <w:tc>
          <w:tcPr>
            <w:tcW w:w="846" w:type="dxa"/>
            <w:shd w:val="clear" w:color="auto" w:fill="auto"/>
          </w:tcPr>
          <w:p w14:paraId="38957150">
            <w:pPr>
              <w:jc w:val="center"/>
              <w:rPr>
                <w:rFonts w:ascii="宋体" w:hAnsi="宋体" w:cs="宋体"/>
                <w:bCs/>
              </w:rPr>
            </w:pPr>
            <w:r>
              <w:rPr>
                <w:rFonts w:hint="eastAsia" w:ascii="宋体" w:hAnsi="宋体" w:cs="宋体"/>
                <w:bCs/>
              </w:rPr>
              <w:t>元/分钟</w:t>
            </w:r>
          </w:p>
        </w:tc>
        <w:tc>
          <w:tcPr>
            <w:tcW w:w="2137" w:type="dxa"/>
          </w:tcPr>
          <w:p w14:paraId="449110B4">
            <w:pPr>
              <w:rPr>
                <w:rFonts w:hint="eastAsia" w:ascii="宋体" w:hAnsi="宋体" w:eastAsia="宋体" w:cs="宋体"/>
                <w:bCs/>
              </w:rPr>
            </w:pPr>
            <w:r>
              <w:rPr>
                <w:rFonts w:hint="eastAsia" w:ascii="宋体" w:hAnsi="宋体" w:cs="宋体"/>
                <w:bCs/>
              </w:rPr>
              <w:t>0.</w:t>
            </w:r>
            <w:r>
              <w:rPr>
                <w:rFonts w:hint="eastAsia" w:ascii="宋体" w:hAnsi="宋体" w:eastAsia="宋体" w:cs="宋体"/>
                <w:bCs/>
              </w:rPr>
              <w:t>3</w:t>
            </w:r>
          </w:p>
        </w:tc>
        <w:tc>
          <w:tcPr>
            <w:tcW w:w="1616" w:type="dxa"/>
            <w:shd w:val="clear" w:color="auto" w:fill="auto"/>
          </w:tcPr>
          <w:p w14:paraId="0036BF1A">
            <w:pPr>
              <w:jc w:val="center"/>
              <w:rPr>
                <w:rFonts w:ascii="宋体" w:hAnsi="宋体" w:cs="宋体"/>
                <w:bCs/>
              </w:rPr>
            </w:pPr>
          </w:p>
        </w:tc>
        <w:tc>
          <w:tcPr>
            <w:tcW w:w="1672" w:type="dxa"/>
            <w:shd w:val="clear" w:color="auto" w:fill="auto"/>
          </w:tcPr>
          <w:p w14:paraId="6B211A1B">
            <w:pPr>
              <w:jc w:val="center"/>
              <w:rPr>
                <w:rFonts w:hint="eastAsia" w:ascii="宋体" w:hAnsi="宋体" w:eastAsia="宋体" w:cs="宋体"/>
                <w:bCs/>
              </w:rPr>
            </w:pPr>
            <w:r>
              <w:rPr>
                <w:rFonts w:hint="eastAsia" w:ascii="宋体" w:hAnsi="宋体" w:eastAsia="宋体" w:cs="宋体"/>
                <w:bCs/>
              </w:rPr>
              <w:t>/</w:t>
            </w:r>
          </w:p>
        </w:tc>
      </w:tr>
      <w:tr w14:paraId="4620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6" w:type="dxa"/>
            <w:shd w:val="clear" w:color="auto" w:fill="auto"/>
          </w:tcPr>
          <w:p w14:paraId="02BF0B17">
            <w:pPr>
              <w:jc w:val="center"/>
              <w:rPr>
                <w:rFonts w:hint="eastAsia" w:ascii="宋体" w:hAnsi="宋体" w:eastAsia="宋体" w:cs="宋体"/>
                <w:bCs/>
              </w:rPr>
            </w:pPr>
            <w:r>
              <w:rPr>
                <w:rFonts w:hint="eastAsia" w:asciiTheme="minorEastAsia" w:hAnsiTheme="minorEastAsia" w:eastAsiaTheme="minorEastAsia" w:cstheme="minorEastAsia"/>
              </w:rPr>
              <w:t>（十）固话标准资费</w:t>
            </w:r>
            <w:r>
              <w:rPr>
                <w:rFonts w:hint="eastAsia" w:ascii="宋体" w:hAnsi="宋体" w:eastAsia="宋体" w:cs="宋体"/>
                <w:bCs/>
              </w:rPr>
              <w:t>9</w:t>
            </w:r>
          </w:p>
        </w:tc>
        <w:tc>
          <w:tcPr>
            <w:tcW w:w="1753" w:type="dxa"/>
            <w:shd w:val="clear" w:color="auto" w:fill="auto"/>
          </w:tcPr>
          <w:p w14:paraId="63613757">
            <w:pPr>
              <w:rPr>
                <w:rFonts w:ascii="宋体" w:hAnsi="宋体" w:cs="宋体"/>
                <w:bCs/>
              </w:rPr>
            </w:pPr>
            <w:r>
              <w:rPr>
                <w:rFonts w:hint="eastAsia" w:ascii="宋体" w:hAnsi="宋体" w:cs="宋体"/>
                <w:bCs/>
              </w:rPr>
              <w:t>国际长途优惠通过加拨IP：香港、美国、新加坡、泰国单次单价</w:t>
            </w:r>
          </w:p>
        </w:tc>
        <w:tc>
          <w:tcPr>
            <w:tcW w:w="1123" w:type="dxa"/>
            <w:vMerge w:val="continue"/>
            <w:shd w:val="clear" w:color="auto" w:fill="auto"/>
          </w:tcPr>
          <w:p w14:paraId="5DE436D5">
            <w:pPr>
              <w:rPr>
                <w:rFonts w:ascii="宋体" w:hAnsi="宋体" w:cs="宋体"/>
                <w:bCs/>
              </w:rPr>
            </w:pPr>
          </w:p>
        </w:tc>
        <w:tc>
          <w:tcPr>
            <w:tcW w:w="846" w:type="dxa"/>
            <w:shd w:val="clear" w:color="auto" w:fill="auto"/>
          </w:tcPr>
          <w:p w14:paraId="7D87FEB0">
            <w:pPr>
              <w:jc w:val="center"/>
              <w:rPr>
                <w:rFonts w:ascii="宋体" w:hAnsi="宋体" w:cs="宋体"/>
                <w:bCs/>
              </w:rPr>
            </w:pPr>
            <w:r>
              <w:rPr>
                <w:rFonts w:hint="eastAsia" w:ascii="宋体" w:hAnsi="宋体" w:cs="宋体"/>
                <w:bCs/>
              </w:rPr>
              <w:t>元/分钟</w:t>
            </w:r>
          </w:p>
        </w:tc>
        <w:tc>
          <w:tcPr>
            <w:tcW w:w="2137" w:type="dxa"/>
          </w:tcPr>
          <w:p w14:paraId="43B3CBFD">
            <w:pPr>
              <w:rPr>
                <w:rFonts w:hint="eastAsia" w:ascii="宋体" w:hAnsi="宋体" w:eastAsia="宋体" w:cs="宋体"/>
                <w:bCs/>
              </w:rPr>
            </w:pPr>
            <w:r>
              <w:rPr>
                <w:rFonts w:hint="eastAsia" w:ascii="宋体" w:hAnsi="宋体" w:cs="宋体"/>
                <w:bCs/>
              </w:rPr>
              <w:t>0.</w:t>
            </w:r>
            <w:r>
              <w:rPr>
                <w:rFonts w:hint="eastAsia" w:ascii="宋体" w:hAnsi="宋体" w:eastAsia="宋体" w:cs="宋体"/>
                <w:bCs/>
              </w:rPr>
              <w:t>3</w:t>
            </w:r>
          </w:p>
        </w:tc>
        <w:tc>
          <w:tcPr>
            <w:tcW w:w="1616" w:type="dxa"/>
            <w:shd w:val="clear" w:color="auto" w:fill="auto"/>
          </w:tcPr>
          <w:p w14:paraId="5A7365C4">
            <w:pPr>
              <w:jc w:val="center"/>
              <w:rPr>
                <w:rFonts w:ascii="宋体" w:hAnsi="宋体" w:cs="宋体"/>
                <w:bCs/>
              </w:rPr>
            </w:pPr>
          </w:p>
        </w:tc>
        <w:tc>
          <w:tcPr>
            <w:tcW w:w="1672" w:type="dxa"/>
            <w:shd w:val="clear" w:color="auto" w:fill="auto"/>
          </w:tcPr>
          <w:p w14:paraId="0F988DE3">
            <w:pPr>
              <w:jc w:val="center"/>
              <w:rPr>
                <w:rFonts w:hint="eastAsia" w:ascii="宋体" w:hAnsi="宋体" w:eastAsia="宋体" w:cs="宋体"/>
                <w:bCs/>
              </w:rPr>
            </w:pPr>
            <w:r>
              <w:rPr>
                <w:rFonts w:hint="eastAsia" w:ascii="宋体" w:hAnsi="宋体" w:eastAsia="宋体" w:cs="宋体"/>
                <w:bCs/>
              </w:rPr>
              <w:t>/</w:t>
            </w:r>
          </w:p>
        </w:tc>
      </w:tr>
      <w:tr w14:paraId="7E9E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46" w:type="dxa"/>
            <w:shd w:val="clear" w:color="auto" w:fill="auto"/>
          </w:tcPr>
          <w:p w14:paraId="6A193ADD">
            <w:pPr>
              <w:jc w:val="center"/>
              <w:rPr>
                <w:rFonts w:hint="eastAsia" w:ascii="宋体" w:hAnsi="宋体" w:eastAsia="宋体" w:cs="宋体"/>
                <w:bCs/>
              </w:rPr>
            </w:pPr>
            <w:r>
              <w:rPr>
                <w:rFonts w:hint="eastAsia" w:asciiTheme="minorEastAsia" w:hAnsiTheme="minorEastAsia" w:eastAsiaTheme="minorEastAsia" w:cstheme="minorEastAsia"/>
              </w:rPr>
              <w:t>（十一）固话标准资费</w:t>
            </w:r>
            <w:r>
              <w:rPr>
                <w:rFonts w:hint="eastAsia" w:ascii="宋体" w:hAnsi="宋体" w:cs="宋体"/>
                <w:bCs/>
              </w:rPr>
              <w:t>1</w:t>
            </w:r>
            <w:r>
              <w:rPr>
                <w:rFonts w:hint="eastAsia" w:ascii="宋体" w:hAnsi="宋体" w:eastAsia="宋体" w:cs="宋体"/>
                <w:bCs/>
              </w:rPr>
              <w:t>0</w:t>
            </w:r>
          </w:p>
        </w:tc>
        <w:tc>
          <w:tcPr>
            <w:tcW w:w="1753" w:type="dxa"/>
            <w:shd w:val="clear" w:color="auto" w:fill="auto"/>
          </w:tcPr>
          <w:p w14:paraId="27703538">
            <w:pPr>
              <w:rPr>
                <w:rFonts w:ascii="宋体" w:hAnsi="宋体" w:cs="宋体"/>
                <w:bCs/>
              </w:rPr>
            </w:pPr>
            <w:r>
              <w:rPr>
                <w:rFonts w:hint="eastAsia" w:ascii="宋体" w:hAnsi="宋体" w:cs="宋体"/>
                <w:bCs/>
              </w:rPr>
              <w:t>国际长途优惠通过加拨IP：加拿大、韩国、马来西亚、澳门单次单价</w:t>
            </w:r>
          </w:p>
        </w:tc>
        <w:tc>
          <w:tcPr>
            <w:tcW w:w="1123" w:type="dxa"/>
            <w:vMerge w:val="continue"/>
            <w:shd w:val="clear" w:color="auto" w:fill="auto"/>
          </w:tcPr>
          <w:p w14:paraId="57B13671">
            <w:pPr>
              <w:rPr>
                <w:rFonts w:ascii="宋体" w:hAnsi="宋体" w:cs="宋体"/>
                <w:bCs/>
              </w:rPr>
            </w:pPr>
          </w:p>
        </w:tc>
        <w:tc>
          <w:tcPr>
            <w:tcW w:w="846" w:type="dxa"/>
            <w:shd w:val="clear" w:color="auto" w:fill="auto"/>
          </w:tcPr>
          <w:p w14:paraId="0882EE5A">
            <w:pPr>
              <w:jc w:val="center"/>
              <w:rPr>
                <w:rFonts w:ascii="宋体" w:hAnsi="宋体" w:cs="宋体"/>
                <w:bCs/>
              </w:rPr>
            </w:pPr>
            <w:r>
              <w:rPr>
                <w:rFonts w:hint="eastAsia" w:ascii="宋体" w:hAnsi="宋体" w:cs="宋体"/>
                <w:bCs/>
              </w:rPr>
              <w:t>元/分钟</w:t>
            </w:r>
          </w:p>
        </w:tc>
        <w:tc>
          <w:tcPr>
            <w:tcW w:w="2137" w:type="dxa"/>
          </w:tcPr>
          <w:p w14:paraId="7C60797B">
            <w:pPr>
              <w:rPr>
                <w:rFonts w:hint="eastAsia" w:ascii="宋体" w:hAnsi="宋体" w:eastAsia="宋体" w:cs="宋体"/>
                <w:bCs/>
              </w:rPr>
            </w:pPr>
            <w:r>
              <w:rPr>
                <w:rFonts w:hint="eastAsia" w:ascii="宋体" w:hAnsi="宋体" w:cs="宋体"/>
                <w:bCs/>
              </w:rPr>
              <w:t>0.</w:t>
            </w:r>
            <w:r>
              <w:rPr>
                <w:rFonts w:hint="eastAsia" w:ascii="宋体" w:hAnsi="宋体" w:eastAsia="宋体" w:cs="宋体"/>
                <w:bCs/>
              </w:rPr>
              <w:t>8</w:t>
            </w:r>
          </w:p>
        </w:tc>
        <w:tc>
          <w:tcPr>
            <w:tcW w:w="1616" w:type="dxa"/>
            <w:shd w:val="clear" w:color="auto" w:fill="auto"/>
          </w:tcPr>
          <w:p w14:paraId="6CC066D0">
            <w:pPr>
              <w:jc w:val="center"/>
              <w:rPr>
                <w:rFonts w:ascii="宋体" w:hAnsi="宋体" w:cs="宋体"/>
                <w:bCs/>
              </w:rPr>
            </w:pPr>
          </w:p>
        </w:tc>
        <w:tc>
          <w:tcPr>
            <w:tcW w:w="1672" w:type="dxa"/>
            <w:shd w:val="clear" w:color="auto" w:fill="auto"/>
          </w:tcPr>
          <w:p w14:paraId="4439184F">
            <w:pPr>
              <w:jc w:val="center"/>
              <w:rPr>
                <w:rFonts w:hint="eastAsia" w:ascii="宋体" w:hAnsi="宋体" w:eastAsia="宋体" w:cs="宋体"/>
                <w:bCs/>
              </w:rPr>
            </w:pPr>
            <w:r>
              <w:rPr>
                <w:rFonts w:hint="eastAsia" w:ascii="宋体" w:hAnsi="宋体" w:eastAsia="宋体" w:cs="宋体"/>
                <w:bCs/>
              </w:rPr>
              <w:t>/</w:t>
            </w:r>
          </w:p>
        </w:tc>
      </w:tr>
      <w:tr w14:paraId="0527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846" w:type="dxa"/>
            <w:shd w:val="clear" w:color="auto" w:fill="auto"/>
          </w:tcPr>
          <w:p w14:paraId="002F830A">
            <w:pPr>
              <w:jc w:val="center"/>
              <w:rPr>
                <w:rFonts w:hint="eastAsia" w:ascii="宋体" w:hAnsi="宋体" w:eastAsia="宋体" w:cs="宋体"/>
                <w:bCs/>
              </w:rPr>
            </w:pPr>
            <w:r>
              <w:rPr>
                <w:rFonts w:hint="eastAsia" w:asciiTheme="minorEastAsia" w:hAnsiTheme="minorEastAsia" w:eastAsiaTheme="minorEastAsia" w:cstheme="minorEastAsia"/>
              </w:rPr>
              <w:t>（十二）固话标准资费</w:t>
            </w:r>
            <w:r>
              <w:rPr>
                <w:rFonts w:hint="eastAsia" w:ascii="宋体" w:hAnsi="宋体" w:cs="宋体"/>
                <w:bCs/>
              </w:rPr>
              <w:t>1</w:t>
            </w:r>
            <w:r>
              <w:rPr>
                <w:rFonts w:hint="eastAsia" w:ascii="宋体" w:hAnsi="宋体" w:eastAsia="宋体" w:cs="宋体"/>
                <w:bCs/>
              </w:rPr>
              <w:t>1</w:t>
            </w:r>
          </w:p>
        </w:tc>
        <w:tc>
          <w:tcPr>
            <w:tcW w:w="1753" w:type="dxa"/>
            <w:shd w:val="clear" w:color="auto" w:fill="auto"/>
          </w:tcPr>
          <w:p w14:paraId="65892D8A">
            <w:pPr>
              <w:rPr>
                <w:rFonts w:ascii="宋体" w:hAnsi="宋体" w:cs="宋体"/>
                <w:bCs/>
              </w:rPr>
            </w:pPr>
            <w:r>
              <w:rPr>
                <w:rFonts w:hint="eastAsia" w:ascii="宋体" w:hAnsi="宋体" w:cs="宋体"/>
                <w:bCs/>
              </w:rPr>
              <w:t>国际长途优惠通过加拨IP：日本、澳大利亚、法国、德国、台湾（只限拨打对方固定电话）单次单价</w:t>
            </w:r>
          </w:p>
        </w:tc>
        <w:tc>
          <w:tcPr>
            <w:tcW w:w="1123" w:type="dxa"/>
            <w:vMerge w:val="continue"/>
            <w:shd w:val="clear" w:color="auto" w:fill="auto"/>
          </w:tcPr>
          <w:p w14:paraId="657B0722">
            <w:pPr>
              <w:rPr>
                <w:rFonts w:ascii="宋体" w:hAnsi="宋体" w:cs="宋体"/>
                <w:bCs/>
              </w:rPr>
            </w:pPr>
          </w:p>
        </w:tc>
        <w:tc>
          <w:tcPr>
            <w:tcW w:w="846" w:type="dxa"/>
            <w:shd w:val="clear" w:color="auto" w:fill="auto"/>
          </w:tcPr>
          <w:p w14:paraId="712722BA">
            <w:pPr>
              <w:jc w:val="center"/>
              <w:rPr>
                <w:rFonts w:ascii="宋体" w:hAnsi="宋体" w:cs="宋体"/>
                <w:bCs/>
              </w:rPr>
            </w:pPr>
            <w:r>
              <w:rPr>
                <w:rFonts w:hint="eastAsia" w:ascii="宋体" w:hAnsi="宋体" w:cs="宋体"/>
                <w:bCs/>
              </w:rPr>
              <w:t>元/分钟</w:t>
            </w:r>
          </w:p>
        </w:tc>
        <w:tc>
          <w:tcPr>
            <w:tcW w:w="2137" w:type="dxa"/>
          </w:tcPr>
          <w:p w14:paraId="0DF12395">
            <w:pPr>
              <w:rPr>
                <w:rFonts w:hint="eastAsia" w:ascii="宋体" w:hAnsi="宋体" w:eastAsia="宋体" w:cs="宋体"/>
                <w:bCs/>
              </w:rPr>
            </w:pPr>
            <w:r>
              <w:rPr>
                <w:rFonts w:hint="eastAsia" w:ascii="宋体" w:hAnsi="宋体" w:cs="宋体"/>
                <w:bCs/>
              </w:rPr>
              <w:t>0.</w:t>
            </w:r>
            <w:r>
              <w:rPr>
                <w:rFonts w:hint="eastAsia" w:ascii="宋体" w:hAnsi="宋体" w:eastAsia="宋体" w:cs="宋体"/>
                <w:bCs/>
              </w:rPr>
              <w:t>8</w:t>
            </w:r>
          </w:p>
        </w:tc>
        <w:tc>
          <w:tcPr>
            <w:tcW w:w="1616" w:type="dxa"/>
            <w:shd w:val="clear" w:color="auto" w:fill="auto"/>
          </w:tcPr>
          <w:p w14:paraId="3D9BCF06">
            <w:pPr>
              <w:jc w:val="center"/>
              <w:rPr>
                <w:rFonts w:ascii="宋体" w:hAnsi="宋体" w:cs="宋体"/>
                <w:bCs/>
              </w:rPr>
            </w:pPr>
          </w:p>
        </w:tc>
        <w:tc>
          <w:tcPr>
            <w:tcW w:w="1672" w:type="dxa"/>
            <w:shd w:val="clear" w:color="auto" w:fill="auto"/>
          </w:tcPr>
          <w:p w14:paraId="1DBEDC0B">
            <w:pPr>
              <w:jc w:val="center"/>
              <w:rPr>
                <w:rFonts w:hint="eastAsia" w:ascii="宋体" w:hAnsi="宋体" w:eastAsia="宋体" w:cs="宋体"/>
                <w:bCs/>
              </w:rPr>
            </w:pPr>
            <w:r>
              <w:rPr>
                <w:rFonts w:hint="eastAsia" w:ascii="宋体" w:hAnsi="宋体" w:eastAsia="宋体" w:cs="宋体"/>
                <w:bCs/>
              </w:rPr>
              <w:t>/</w:t>
            </w:r>
          </w:p>
        </w:tc>
      </w:tr>
      <w:tr w14:paraId="2018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46" w:type="dxa"/>
            <w:shd w:val="clear" w:color="auto" w:fill="auto"/>
          </w:tcPr>
          <w:p w14:paraId="36DBD4F6">
            <w:pPr>
              <w:jc w:val="center"/>
              <w:rPr>
                <w:rFonts w:hint="eastAsia" w:ascii="宋体" w:hAnsi="宋体" w:eastAsia="宋体" w:cs="宋体"/>
                <w:bCs/>
              </w:rPr>
            </w:pPr>
            <w:r>
              <w:rPr>
                <w:rFonts w:hint="eastAsia" w:asciiTheme="minorEastAsia" w:hAnsiTheme="minorEastAsia" w:eastAsiaTheme="minorEastAsia" w:cstheme="minorEastAsia"/>
              </w:rPr>
              <w:t>（十三）固话标准资费</w:t>
            </w:r>
            <w:r>
              <w:rPr>
                <w:rFonts w:hint="eastAsia" w:ascii="宋体" w:hAnsi="宋体" w:cs="宋体"/>
                <w:bCs/>
              </w:rPr>
              <w:t>1</w:t>
            </w:r>
            <w:r>
              <w:rPr>
                <w:rFonts w:hint="eastAsia" w:ascii="宋体" w:hAnsi="宋体" w:eastAsia="宋体" w:cs="宋体"/>
                <w:bCs/>
              </w:rPr>
              <w:t>2</w:t>
            </w:r>
          </w:p>
        </w:tc>
        <w:tc>
          <w:tcPr>
            <w:tcW w:w="1753" w:type="dxa"/>
            <w:shd w:val="clear" w:color="auto" w:fill="auto"/>
          </w:tcPr>
          <w:p w14:paraId="0683A146">
            <w:pPr>
              <w:rPr>
                <w:rFonts w:ascii="宋体" w:hAnsi="宋体" w:cs="宋体"/>
                <w:bCs/>
              </w:rPr>
            </w:pPr>
            <w:r>
              <w:rPr>
                <w:rFonts w:hint="eastAsia" w:ascii="宋体" w:hAnsi="宋体" w:cs="宋体"/>
                <w:bCs/>
              </w:rPr>
              <w:t>国际长途优惠通过加拨IP：英国（仅限拨打固话）、台湾（仅限拨打移动）单次单价</w:t>
            </w:r>
          </w:p>
        </w:tc>
        <w:tc>
          <w:tcPr>
            <w:tcW w:w="1123" w:type="dxa"/>
            <w:vMerge w:val="continue"/>
            <w:shd w:val="clear" w:color="auto" w:fill="auto"/>
          </w:tcPr>
          <w:p w14:paraId="562CDB18">
            <w:pPr>
              <w:rPr>
                <w:rFonts w:ascii="宋体" w:hAnsi="宋体" w:cs="宋体"/>
                <w:bCs/>
              </w:rPr>
            </w:pPr>
          </w:p>
        </w:tc>
        <w:tc>
          <w:tcPr>
            <w:tcW w:w="846" w:type="dxa"/>
            <w:shd w:val="clear" w:color="auto" w:fill="auto"/>
          </w:tcPr>
          <w:p w14:paraId="58763581">
            <w:pPr>
              <w:jc w:val="center"/>
              <w:rPr>
                <w:rFonts w:ascii="宋体" w:hAnsi="宋体" w:cs="宋体"/>
                <w:bCs/>
              </w:rPr>
            </w:pPr>
            <w:r>
              <w:rPr>
                <w:rFonts w:hint="eastAsia" w:ascii="宋体" w:hAnsi="宋体" w:cs="宋体"/>
                <w:bCs/>
              </w:rPr>
              <w:t>元/分钟</w:t>
            </w:r>
          </w:p>
        </w:tc>
        <w:tc>
          <w:tcPr>
            <w:tcW w:w="2137" w:type="dxa"/>
          </w:tcPr>
          <w:p w14:paraId="53DED060">
            <w:pPr>
              <w:rPr>
                <w:rFonts w:hint="eastAsia" w:ascii="宋体" w:hAnsi="宋体" w:eastAsia="宋体" w:cs="宋体"/>
                <w:bCs/>
              </w:rPr>
            </w:pPr>
            <w:r>
              <w:rPr>
                <w:rFonts w:hint="eastAsia" w:ascii="宋体" w:hAnsi="宋体" w:eastAsia="宋体" w:cs="宋体"/>
                <w:bCs/>
              </w:rPr>
              <w:t>1.00</w:t>
            </w:r>
          </w:p>
        </w:tc>
        <w:tc>
          <w:tcPr>
            <w:tcW w:w="1616" w:type="dxa"/>
            <w:shd w:val="clear" w:color="auto" w:fill="auto"/>
          </w:tcPr>
          <w:p w14:paraId="67BAF9E3">
            <w:pPr>
              <w:jc w:val="center"/>
              <w:rPr>
                <w:rFonts w:ascii="宋体" w:hAnsi="宋体" w:cs="宋体"/>
                <w:bCs/>
              </w:rPr>
            </w:pPr>
          </w:p>
        </w:tc>
        <w:tc>
          <w:tcPr>
            <w:tcW w:w="1672" w:type="dxa"/>
            <w:shd w:val="clear" w:color="auto" w:fill="auto"/>
          </w:tcPr>
          <w:p w14:paraId="1C8A8F7A">
            <w:pPr>
              <w:jc w:val="center"/>
              <w:rPr>
                <w:rFonts w:hint="eastAsia" w:ascii="宋体" w:hAnsi="宋体" w:eastAsia="宋体" w:cs="宋体"/>
                <w:bCs/>
              </w:rPr>
            </w:pPr>
            <w:r>
              <w:rPr>
                <w:rFonts w:hint="eastAsia" w:ascii="宋体" w:hAnsi="宋体" w:eastAsia="宋体" w:cs="宋体"/>
                <w:bCs/>
              </w:rPr>
              <w:t>/</w:t>
            </w:r>
          </w:p>
        </w:tc>
      </w:tr>
      <w:tr w14:paraId="0329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46" w:type="dxa"/>
            <w:shd w:val="clear" w:color="auto" w:fill="auto"/>
          </w:tcPr>
          <w:p w14:paraId="0CE3E7ED">
            <w:pPr>
              <w:jc w:val="center"/>
              <w:rPr>
                <w:rFonts w:hint="eastAsia" w:ascii="宋体" w:hAnsi="宋体" w:eastAsia="宋体" w:cs="宋体"/>
                <w:bCs/>
              </w:rPr>
            </w:pPr>
            <w:r>
              <w:rPr>
                <w:rFonts w:hint="eastAsia" w:asciiTheme="minorEastAsia" w:hAnsiTheme="minorEastAsia" w:eastAsiaTheme="minorEastAsia" w:cstheme="minorEastAsia"/>
              </w:rPr>
              <w:t>（十四）固话标准资费</w:t>
            </w:r>
            <w:r>
              <w:rPr>
                <w:rFonts w:hint="eastAsia" w:ascii="宋体" w:hAnsi="宋体" w:eastAsia="宋体" w:cs="宋体"/>
                <w:bCs/>
              </w:rPr>
              <w:t>13</w:t>
            </w:r>
          </w:p>
        </w:tc>
        <w:tc>
          <w:tcPr>
            <w:tcW w:w="1753" w:type="dxa"/>
            <w:shd w:val="clear" w:color="auto" w:fill="auto"/>
          </w:tcPr>
          <w:p w14:paraId="58AC8603">
            <w:pPr>
              <w:rPr>
                <w:rFonts w:ascii="宋体" w:hAnsi="宋体" w:cs="宋体"/>
                <w:bCs/>
              </w:rPr>
            </w:pPr>
            <w:r>
              <w:rPr>
                <w:rFonts w:hint="eastAsia" w:ascii="宋体" w:hAnsi="宋体" w:cs="宋体"/>
                <w:bCs/>
              </w:rPr>
              <w:t>本地互打包月费</w:t>
            </w:r>
          </w:p>
        </w:tc>
        <w:tc>
          <w:tcPr>
            <w:tcW w:w="1123" w:type="dxa"/>
            <w:vMerge w:val="continue"/>
            <w:shd w:val="clear" w:color="auto" w:fill="auto"/>
          </w:tcPr>
          <w:p w14:paraId="347CB5FE">
            <w:pPr>
              <w:rPr>
                <w:rFonts w:ascii="宋体" w:hAnsi="宋体" w:cs="宋体"/>
                <w:bCs/>
              </w:rPr>
            </w:pPr>
          </w:p>
        </w:tc>
        <w:tc>
          <w:tcPr>
            <w:tcW w:w="846" w:type="dxa"/>
            <w:shd w:val="clear" w:color="auto" w:fill="auto"/>
          </w:tcPr>
          <w:p w14:paraId="45A82E3A">
            <w:pPr>
              <w:jc w:val="center"/>
              <w:rPr>
                <w:rFonts w:ascii="宋体" w:hAnsi="宋体" w:cs="宋体"/>
                <w:bCs/>
              </w:rPr>
            </w:pPr>
            <w:r>
              <w:rPr>
                <w:rFonts w:hint="eastAsia" w:ascii="宋体" w:hAnsi="宋体" w:cs="宋体"/>
                <w:bCs/>
              </w:rPr>
              <w:t>元/月·户</w:t>
            </w:r>
          </w:p>
        </w:tc>
        <w:tc>
          <w:tcPr>
            <w:tcW w:w="2137" w:type="dxa"/>
            <w:shd w:val="clear" w:color="auto" w:fill="auto"/>
          </w:tcPr>
          <w:p w14:paraId="6EFB51C3">
            <w:pPr>
              <w:rPr>
                <w:rFonts w:ascii="宋体" w:hAnsi="宋体" w:cs="宋体"/>
                <w:bCs/>
              </w:rPr>
            </w:pPr>
            <w:r>
              <w:rPr>
                <w:rFonts w:hint="eastAsia" w:ascii="宋体" w:hAnsi="宋体" w:cs="宋体"/>
              </w:rPr>
              <w:t>不另外收取费用，相关费用已包含在本项目报价中</w:t>
            </w:r>
          </w:p>
        </w:tc>
        <w:tc>
          <w:tcPr>
            <w:tcW w:w="1616" w:type="dxa"/>
            <w:shd w:val="clear" w:color="auto" w:fill="auto"/>
          </w:tcPr>
          <w:p w14:paraId="019181F7">
            <w:pPr>
              <w:jc w:val="center"/>
              <w:rPr>
                <w:rFonts w:hint="eastAsia" w:ascii="宋体" w:hAnsi="宋体" w:eastAsia="宋体" w:cs="宋体"/>
                <w:bCs/>
              </w:rPr>
            </w:pPr>
            <w:r>
              <w:rPr>
                <w:rFonts w:hint="eastAsia" w:ascii="宋体" w:hAnsi="宋体" w:eastAsia="宋体" w:cs="宋体"/>
                <w:bCs/>
              </w:rPr>
              <w:t>/</w:t>
            </w:r>
          </w:p>
        </w:tc>
        <w:tc>
          <w:tcPr>
            <w:tcW w:w="1672" w:type="dxa"/>
            <w:shd w:val="clear" w:color="auto" w:fill="auto"/>
          </w:tcPr>
          <w:p w14:paraId="77CFD133">
            <w:pPr>
              <w:jc w:val="center"/>
              <w:rPr>
                <w:rFonts w:hint="eastAsia" w:ascii="宋体" w:hAnsi="宋体" w:eastAsia="宋体" w:cs="宋体"/>
                <w:bCs/>
              </w:rPr>
            </w:pPr>
            <w:r>
              <w:rPr>
                <w:rFonts w:hint="eastAsia" w:ascii="宋体" w:hAnsi="宋体" w:eastAsia="宋体" w:cs="宋体"/>
                <w:bCs/>
              </w:rPr>
              <w:t>/</w:t>
            </w:r>
          </w:p>
        </w:tc>
      </w:tr>
      <w:tr w14:paraId="5EE2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5" w:type="dxa"/>
            <w:gridSpan w:val="5"/>
            <w:shd w:val="clear" w:color="auto" w:fill="auto"/>
          </w:tcPr>
          <w:p w14:paraId="2AC7D146">
            <w:pPr>
              <w:jc w:val="center"/>
              <w:rPr>
                <w:rFonts w:hint="eastAsia" w:ascii="宋体" w:hAnsi="宋体" w:eastAsia="宋体" w:cs="宋体"/>
              </w:rPr>
            </w:pPr>
            <w:r>
              <w:rPr>
                <w:rFonts w:hint="eastAsia" w:ascii="宋体" w:hAnsi="宋体" w:eastAsia="宋体" w:cs="宋体"/>
              </w:rPr>
              <w:t>投标报价</w:t>
            </w:r>
            <w:r>
              <w:rPr>
                <w:rFonts w:hint="eastAsia" w:ascii="宋体" w:hAnsi="宋体" w:eastAsia="宋体" w:cs="宋体"/>
                <w:color w:val="auto"/>
              </w:rPr>
              <w:t>（元）</w:t>
            </w:r>
          </w:p>
        </w:tc>
        <w:tc>
          <w:tcPr>
            <w:tcW w:w="3288" w:type="dxa"/>
            <w:gridSpan w:val="2"/>
            <w:shd w:val="clear" w:color="auto" w:fill="auto"/>
          </w:tcPr>
          <w:p w14:paraId="409A6219">
            <w:pPr>
              <w:rPr>
                <w:rFonts w:hint="eastAsia" w:ascii="宋体" w:hAnsi="宋体" w:eastAsia="宋体" w:cs="宋体"/>
                <w:bCs/>
                <w:color w:val="auto"/>
              </w:rPr>
            </w:pPr>
            <w:r>
              <w:rPr>
                <w:rFonts w:hint="eastAsia" w:ascii="宋体" w:hAnsi="宋体" w:eastAsia="宋体" w:cs="宋体"/>
                <w:bCs/>
                <w:color w:val="auto"/>
              </w:rPr>
              <w:t>小写：</w:t>
            </w:r>
            <w:r>
              <w:rPr>
                <w:rFonts w:hint="eastAsia" w:ascii="宋体" w:hAnsi="宋体" w:eastAsia="宋体" w:cs="宋体"/>
                <w:bCs/>
                <w:color w:val="auto"/>
                <w:u w:val="single"/>
              </w:rPr>
              <w:t xml:space="preserve">              </w:t>
            </w:r>
            <w:r>
              <w:rPr>
                <w:rFonts w:hint="eastAsia" w:ascii="宋体" w:hAnsi="宋体" w:eastAsia="宋体" w:cs="宋体"/>
                <w:bCs/>
                <w:color w:val="auto"/>
              </w:rPr>
              <w:t>元</w:t>
            </w:r>
          </w:p>
          <w:p w14:paraId="3715F1C0">
            <w:pPr>
              <w:jc w:val="both"/>
              <w:rPr>
                <w:rFonts w:ascii="宋体" w:hAnsi="宋体" w:cs="宋体"/>
                <w:bCs/>
              </w:rPr>
            </w:pPr>
            <w:r>
              <w:rPr>
                <w:rFonts w:hint="eastAsia" w:ascii="宋体" w:hAnsi="宋体" w:eastAsia="宋体" w:cs="宋体"/>
                <w:bCs/>
                <w:color w:val="auto"/>
              </w:rPr>
              <w:t>大写：</w:t>
            </w:r>
          </w:p>
        </w:tc>
      </w:tr>
    </w:tbl>
    <w:p w14:paraId="5C491D92">
      <w:pPr>
        <w:pStyle w:val="2"/>
        <w:rPr>
          <w:rFonts w:hint="eastAsia" w:ascii="宋体" w:hAnsi="宋体"/>
        </w:rPr>
      </w:pPr>
    </w:p>
    <w:p w14:paraId="72F2A955">
      <w:pPr>
        <w:spacing w:line="500" w:lineRule="exact"/>
        <w:rPr>
          <w:rFonts w:ascii="宋体" w:hAnsi="宋体" w:cs="宋体"/>
          <w:bCs/>
          <w:kern w:val="2"/>
          <w:sz w:val="24"/>
          <w:u w:val="single"/>
        </w:rPr>
      </w:pPr>
      <w:r>
        <w:rPr>
          <w:rFonts w:hint="eastAsia" w:ascii="宋体" w:hAnsi="宋体" w:cs="宋体"/>
          <w:bCs/>
          <w:spacing w:val="4"/>
          <w:kern w:val="2"/>
          <w:sz w:val="24"/>
          <w:lang w:eastAsia="zh-CN"/>
        </w:rPr>
        <w:t>供应商</w:t>
      </w:r>
      <w:r>
        <w:rPr>
          <w:rFonts w:hint="eastAsia" w:ascii="宋体" w:hAnsi="宋体" w:cs="宋体"/>
          <w:bCs/>
          <w:spacing w:val="4"/>
          <w:kern w:val="2"/>
          <w:sz w:val="24"/>
        </w:rPr>
        <w:t>名称（盖公章）：</w:t>
      </w:r>
      <w:r>
        <w:rPr>
          <w:rFonts w:hint="eastAsia" w:ascii="宋体" w:hAnsi="宋体" w:cs="宋体"/>
          <w:bCs/>
          <w:spacing w:val="4"/>
          <w:kern w:val="2"/>
          <w:sz w:val="24"/>
          <w:u w:val="single"/>
        </w:rPr>
        <w:t xml:space="preserve">           </w:t>
      </w:r>
    </w:p>
    <w:p w14:paraId="4FEF8004">
      <w:pPr>
        <w:spacing w:line="520" w:lineRule="exact"/>
        <w:rPr>
          <w:rFonts w:ascii="宋体" w:hAnsi="宋体" w:cs="宋体"/>
          <w:bCs/>
          <w:spacing w:val="4"/>
          <w:kern w:val="2"/>
          <w:sz w:val="24"/>
          <w:u w:val="single"/>
        </w:rPr>
      </w:pPr>
      <w:r>
        <w:rPr>
          <w:rFonts w:hint="eastAsia" w:ascii="宋体" w:hAnsi="宋体" w:cs="宋体"/>
          <w:bCs/>
          <w:kern w:val="2"/>
          <w:sz w:val="24"/>
        </w:rPr>
        <w:t>法定代表人或</w:t>
      </w:r>
      <w:r>
        <w:rPr>
          <w:rFonts w:hint="eastAsia" w:ascii="宋体" w:hAnsi="宋体" w:cs="宋体"/>
          <w:bCs/>
          <w:kern w:val="2"/>
          <w:sz w:val="24"/>
          <w:lang w:eastAsia="zh-CN"/>
        </w:rPr>
        <w:t>供应商</w:t>
      </w:r>
      <w:r>
        <w:rPr>
          <w:rFonts w:hint="eastAsia" w:ascii="宋体" w:hAnsi="宋体" w:cs="宋体"/>
          <w:bCs/>
          <w:kern w:val="2"/>
          <w:sz w:val="24"/>
        </w:rPr>
        <w:t>授权代表（签名或盖个人名章）：</w:t>
      </w:r>
      <w:r>
        <w:rPr>
          <w:rFonts w:hint="eastAsia" w:ascii="宋体" w:hAnsi="宋体" w:cs="宋体"/>
          <w:bCs/>
          <w:spacing w:val="4"/>
          <w:kern w:val="2"/>
          <w:sz w:val="24"/>
          <w:u w:val="single"/>
        </w:rPr>
        <w:t xml:space="preserve">            </w:t>
      </w:r>
    </w:p>
    <w:p w14:paraId="21635B71">
      <w:pPr>
        <w:spacing w:line="520" w:lineRule="exact"/>
        <w:rPr>
          <w:rFonts w:ascii="宋体" w:hAnsi="宋体" w:cs="宋体"/>
          <w:bCs/>
          <w:spacing w:val="4"/>
          <w:kern w:val="2"/>
          <w:sz w:val="24"/>
          <w:u w:val="single"/>
        </w:rPr>
      </w:pPr>
      <w:r>
        <w:rPr>
          <w:rFonts w:hint="eastAsia" w:ascii="宋体" w:hAnsi="宋体" w:cs="宋体"/>
          <w:bCs/>
          <w:spacing w:val="4"/>
          <w:kern w:val="2"/>
          <w:sz w:val="24"/>
        </w:rPr>
        <w:t>日期：</w:t>
      </w:r>
      <w:r>
        <w:rPr>
          <w:rFonts w:hint="eastAsia" w:ascii="宋体" w:hAnsi="宋体" w:cs="宋体"/>
          <w:bCs/>
          <w:spacing w:val="4"/>
          <w:kern w:val="2"/>
          <w:sz w:val="24"/>
          <w:u w:val="single"/>
        </w:rPr>
        <w:t xml:space="preserve">           </w:t>
      </w:r>
    </w:p>
    <w:p w14:paraId="585BB76D">
      <w:pPr>
        <w:spacing w:line="400" w:lineRule="exact"/>
        <w:rPr>
          <w:rFonts w:ascii="宋体" w:hAnsi="宋体" w:cs="宋体"/>
          <w:kern w:val="2"/>
          <w:sz w:val="24"/>
        </w:rPr>
      </w:pPr>
    </w:p>
    <w:p w14:paraId="702CE88E">
      <w:pPr>
        <w:spacing w:line="400" w:lineRule="exact"/>
        <w:rPr>
          <w:rFonts w:ascii="宋体" w:hAnsi="宋体" w:cs="宋体"/>
          <w:kern w:val="2"/>
          <w:sz w:val="24"/>
        </w:rPr>
      </w:pPr>
      <w:r>
        <w:rPr>
          <w:rFonts w:hint="eastAsia" w:ascii="宋体" w:hAnsi="宋体" w:cs="宋体"/>
          <w:bCs/>
          <w:kern w:val="2"/>
          <w:sz w:val="24"/>
        </w:rPr>
        <w:t>备注：</w:t>
      </w:r>
    </w:p>
    <w:p w14:paraId="57C7E73F">
      <w:pPr>
        <w:numPr>
          <w:ilvl w:val="1"/>
          <w:numId w:val="8"/>
        </w:numPr>
        <w:spacing w:line="360" w:lineRule="auto"/>
        <w:rPr>
          <w:rFonts w:hint="eastAsia" w:ascii="宋体" w:hAnsi="宋体" w:eastAsia="宋体" w:cs="宋体"/>
          <w:bCs/>
          <w:spacing w:val="4"/>
          <w:kern w:val="2"/>
          <w:sz w:val="24"/>
          <w:szCs w:val="24"/>
        </w:rPr>
      </w:pPr>
      <w:r>
        <w:rPr>
          <w:rFonts w:hint="eastAsia" w:ascii="宋体" w:hAnsi="宋体" w:eastAsia="宋体" w:cs="宋体"/>
          <w:bCs/>
          <w:spacing w:val="4"/>
          <w:kern w:val="2"/>
          <w:sz w:val="24"/>
          <w:szCs w:val="24"/>
        </w:rPr>
        <w:t>以“投标报价”进行价格分计算。</w:t>
      </w:r>
      <w:r>
        <w:rPr>
          <w:rFonts w:hint="eastAsia" w:ascii="宋体" w:hAnsi="宋体" w:eastAsia="宋体" w:cs="宋体"/>
          <w:sz w:val="24"/>
          <w:szCs w:val="24"/>
        </w:rPr>
        <w:t>投标报价=固话月租包“</w:t>
      </w:r>
      <w:r>
        <w:rPr>
          <w:rFonts w:hint="eastAsia" w:ascii="宋体" w:hAnsi="宋体" w:cs="宋体"/>
          <w:sz w:val="24"/>
          <w:szCs w:val="24"/>
          <w:lang w:val="en-US" w:eastAsia="zh-CN"/>
        </w:rPr>
        <w:t>10</w:t>
      </w:r>
      <w:r>
        <w:rPr>
          <w:rFonts w:hint="eastAsia" w:ascii="宋体" w:hAnsi="宋体" w:eastAsia="宋体" w:cs="宋体"/>
          <w:sz w:val="24"/>
          <w:szCs w:val="24"/>
        </w:rPr>
        <w:t>个月合计”。</w:t>
      </w:r>
    </w:p>
    <w:p w14:paraId="2E0B5E5F">
      <w:pPr>
        <w:numPr>
          <w:ilvl w:val="1"/>
          <w:numId w:val="8"/>
        </w:numPr>
        <w:spacing w:line="360" w:lineRule="auto"/>
        <w:rPr>
          <w:rFonts w:hint="eastAsia" w:ascii="宋体" w:hAnsi="宋体" w:eastAsia="宋体" w:cs="宋体"/>
          <w:bCs/>
          <w:spacing w:val="4"/>
          <w:kern w:val="2"/>
          <w:sz w:val="24"/>
          <w:szCs w:val="24"/>
        </w:rPr>
      </w:pPr>
      <w:r>
        <w:rPr>
          <w:rFonts w:hint="eastAsia" w:ascii="宋体" w:hAnsi="宋体" w:eastAsia="宋体" w:cs="宋体"/>
          <w:sz w:val="24"/>
          <w:szCs w:val="24"/>
        </w:rPr>
        <w:t>“（一）固话月租包”的“</w:t>
      </w:r>
      <w:r>
        <w:rPr>
          <w:rFonts w:hint="eastAsia" w:ascii="宋体" w:hAnsi="宋体" w:cs="宋体"/>
          <w:sz w:val="24"/>
          <w:szCs w:val="24"/>
          <w:lang w:val="en-US" w:eastAsia="zh-CN"/>
        </w:rPr>
        <w:t>10</w:t>
      </w:r>
      <w:r>
        <w:rPr>
          <w:rFonts w:hint="eastAsia" w:ascii="宋体" w:hAnsi="宋体" w:eastAsia="宋体" w:cs="宋体"/>
          <w:sz w:val="24"/>
          <w:szCs w:val="24"/>
        </w:rPr>
        <w:t>个月合计（元）”=标准资费投标单价报价*1000台*</w:t>
      </w:r>
      <w:r>
        <w:rPr>
          <w:rFonts w:hint="eastAsia" w:ascii="宋体" w:hAnsi="宋体" w:cs="宋体"/>
          <w:sz w:val="24"/>
          <w:szCs w:val="24"/>
          <w:lang w:val="en-US" w:eastAsia="zh-CN"/>
        </w:rPr>
        <w:t>10</w:t>
      </w:r>
      <w:r>
        <w:rPr>
          <w:rFonts w:hint="eastAsia" w:ascii="宋体" w:hAnsi="宋体" w:eastAsia="宋体" w:cs="宋体"/>
          <w:sz w:val="24"/>
          <w:szCs w:val="24"/>
        </w:rPr>
        <w:t>个月。</w:t>
      </w:r>
    </w:p>
    <w:p w14:paraId="2F19106D">
      <w:pPr>
        <w:numPr>
          <w:ilvl w:val="1"/>
          <w:numId w:val="8"/>
        </w:numPr>
        <w:spacing w:line="360" w:lineRule="auto"/>
        <w:rPr>
          <w:rFonts w:ascii="宋体" w:hAnsi="宋体" w:cs="宋体"/>
          <w:bCs/>
          <w:spacing w:val="4"/>
          <w:kern w:val="2"/>
          <w:sz w:val="24"/>
        </w:rPr>
      </w:pPr>
      <w:r>
        <w:rPr>
          <w:rFonts w:hint="eastAsia" w:ascii="宋体" w:hAnsi="宋体" w:cs="宋体"/>
          <w:bCs/>
          <w:spacing w:val="4"/>
          <w:kern w:val="2"/>
          <w:sz w:val="24"/>
          <w:lang w:eastAsia="zh-CN"/>
        </w:rPr>
        <w:t>供应商</w:t>
      </w:r>
      <w:r>
        <w:rPr>
          <w:rFonts w:hint="eastAsia" w:ascii="宋体" w:hAnsi="宋体" w:cs="宋体"/>
          <w:bCs/>
          <w:spacing w:val="4"/>
          <w:kern w:val="2"/>
          <w:sz w:val="24"/>
        </w:rPr>
        <w:t>对每部分</w:t>
      </w:r>
      <w:r>
        <w:rPr>
          <w:rFonts w:hint="eastAsia" w:ascii="宋体" w:hAnsi="宋体" w:eastAsia="宋体" w:cs="宋体"/>
          <w:bCs/>
          <w:spacing w:val="4"/>
          <w:kern w:val="2"/>
          <w:sz w:val="24"/>
        </w:rPr>
        <w:t>报价项</w:t>
      </w:r>
      <w:r>
        <w:rPr>
          <w:rFonts w:hint="eastAsia" w:ascii="宋体" w:hAnsi="宋体" w:cs="宋体"/>
          <w:bCs/>
          <w:spacing w:val="4"/>
          <w:kern w:val="2"/>
          <w:sz w:val="24"/>
        </w:rPr>
        <w:t>的报价不得超过对应内容的单</w:t>
      </w:r>
      <w:r>
        <w:rPr>
          <w:rFonts w:hint="eastAsia" w:ascii="宋体" w:hAnsi="宋体" w:eastAsia="宋体" w:cs="宋体"/>
          <w:bCs/>
          <w:spacing w:val="4"/>
          <w:kern w:val="2"/>
          <w:sz w:val="24"/>
        </w:rPr>
        <w:t>价</w:t>
      </w:r>
      <w:r>
        <w:rPr>
          <w:rFonts w:hint="eastAsia" w:ascii="宋体" w:hAnsi="宋体" w:cs="宋体"/>
          <w:bCs/>
          <w:spacing w:val="4"/>
          <w:kern w:val="2"/>
          <w:sz w:val="24"/>
        </w:rPr>
        <w:t>最高限价，否则将导致投标无效。</w:t>
      </w:r>
    </w:p>
    <w:p w14:paraId="3278B5F1">
      <w:pPr>
        <w:numPr>
          <w:ilvl w:val="1"/>
          <w:numId w:val="8"/>
        </w:numPr>
        <w:spacing w:line="360" w:lineRule="auto"/>
        <w:rPr>
          <w:rFonts w:ascii="宋体" w:hAnsi="宋体" w:cs="宋体"/>
          <w:bCs/>
          <w:strike/>
          <w:spacing w:val="4"/>
          <w:kern w:val="2"/>
          <w:sz w:val="24"/>
        </w:rPr>
      </w:pPr>
      <w:r>
        <w:rPr>
          <w:rFonts w:hint="eastAsia" w:ascii="宋体" w:hAnsi="宋体" w:cs="宋体"/>
          <w:bCs/>
          <w:spacing w:val="4"/>
          <w:kern w:val="2"/>
          <w:sz w:val="24"/>
        </w:rPr>
        <w:t>中文大写金额用汉字，如壹、贰、叁、肆、伍、陆、柒、捌、玖、拾、佰、仟、万、亿、元、角、分、零、整（正）等。</w:t>
      </w:r>
    </w:p>
    <w:p w14:paraId="346E73E3">
      <w:pPr>
        <w:numPr>
          <w:ilvl w:val="1"/>
          <w:numId w:val="8"/>
        </w:numPr>
        <w:spacing w:line="360" w:lineRule="auto"/>
        <w:rPr>
          <w:rFonts w:ascii="宋体" w:hAnsi="宋体" w:cs="宋体"/>
          <w:b/>
          <w:kern w:val="2"/>
          <w:sz w:val="24"/>
        </w:rPr>
      </w:pPr>
      <w:r>
        <w:rPr>
          <w:rFonts w:hint="eastAsia" w:ascii="宋体" w:hAnsi="宋体" w:eastAsia="宋体" w:cs="宋体"/>
          <w:bCs/>
          <w:kern w:val="2"/>
          <w:sz w:val="24"/>
        </w:rPr>
        <w:t>投标</w:t>
      </w:r>
      <w:r>
        <w:rPr>
          <w:rFonts w:hint="eastAsia" w:ascii="宋体" w:hAnsi="宋体" w:cs="宋体"/>
          <w:bCs/>
          <w:kern w:val="2"/>
          <w:sz w:val="24"/>
        </w:rPr>
        <w:t>报价为各小计之和，报价的小数点后保留2位有效数。</w:t>
      </w:r>
    </w:p>
    <w:p w14:paraId="42A3D5EB">
      <w:pPr>
        <w:tabs>
          <w:tab w:val="left" w:pos="567"/>
        </w:tabs>
        <w:spacing w:line="360" w:lineRule="auto"/>
        <w:ind w:left="4"/>
        <w:rPr>
          <w:rFonts w:hint="eastAsia" w:ascii="宋体" w:hAnsi="宋体" w:eastAsia="宋体" w:cs="SimSun-Identity-H"/>
          <w:sz w:val="24"/>
        </w:rPr>
      </w:pPr>
      <w:r>
        <w:rPr>
          <w:rFonts w:hint="eastAsia" w:ascii="宋体" w:hAnsi="宋体" w:eastAsia="宋体" w:cs="SimSun-Identity-H"/>
          <w:sz w:val="24"/>
        </w:rPr>
        <w:t>6.</w:t>
      </w:r>
      <w:r>
        <w:rPr>
          <w:rFonts w:hint="eastAsia" w:ascii="宋体" w:hAnsi="宋体" w:cs="SimSun-Identity-H"/>
          <w:sz w:val="24"/>
          <w:lang w:eastAsia="zh-CN"/>
        </w:rPr>
        <w:t>供应商</w:t>
      </w:r>
      <w:r>
        <w:rPr>
          <w:rFonts w:hint="eastAsia" w:ascii="宋体" w:hAnsi="宋体" w:eastAsia="宋体" w:cs="SimSun-Identity-H"/>
          <w:sz w:val="24"/>
        </w:rPr>
        <w:t>须将该附件《投标明细报价表》做入</w:t>
      </w:r>
      <w:r>
        <w:rPr>
          <w:rFonts w:hint="eastAsia" w:ascii="宋体" w:hAnsi="宋体" w:cs="SimSun-Identity-H"/>
          <w:sz w:val="24"/>
          <w:lang w:eastAsia="zh-CN"/>
        </w:rPr>
        <w:t>响应</w:t>
      </w:r>
      <w:r>
        <w:rPr>
          <w:rFonts w:hint="eastAsia" w:ascii="宋体" w:hAnsi="宋体" w:eastAsia="宋体" w:cs="SimSun-Identity-H"/>
          <w:sz w:val="24"/>
        </w:rPr>
        <w:t>文件中。</w:t>
      </w:r>
    </w:p>
    <w:p w14:paraId="6E04403D"/>
    <w:p w14:paraId="25F426DC">
      <w:pPr>
        <w:rPr>
          <w:rFonts w:hint="eastAsia" w:ascii="宋体" w:hAnsi="宋体" w:eastAsia="宋体" w:cs="宋体"/>
          <w:b w:val="0"/>
          <w:bCs w:val="0"/>
          <w:sz w:val="32"/>
          <w:szCs w:val="32"/>
        </w:rPr>
      </w:pPr>
      <w:r>
        <w:rPr>
          <w:rFonts w:hint="eastAsia" w:ascii="宋体" w:hAnsi="宋体" w:eastAsia="宋体" w:cs="宋体"/>
          <w:b w:val="0"/>
          <w:bCs w:val="0"/>
          <w:sz w:val="32"/>
          <w:szCs w:val="32"/>
        </w:rPr>
        <w:br w:type="page"/>
      </w:r>
    </w:p>
    <w:p w14:paraId="5C4C64C5">
      <w:pPr>
        <w:pStyle w:val="6"/>
        <w:spacing w:before="120" w:beforeLines="50" w:after="120" w:afterLines="5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3、最终报价一览表（现场报价）</w:t>
      </w:r>
    </w:p>
    <w:p w14:paraId="39A172EF">
      <w:pPr>
        <w:rPr>
          <w:rFonts w:hint="eastAsia" w:ascii="仿宋" w:hAnsi="仿宋" w:eastAsia="仿宋"/>
          <w:sz w:val="24"/>
          <w:szCs w:val="24"/>
          <w:lang w:eastAsia="zh-CN"/>
        </w:rPr>
      </w:pPr>
      <w:r>
        <w:rPr>
          <w:rFonts w:hint="eastAsia" w:ascii="仿宋" w:hAnsi="仿宋" w:eastAsia="仿宋"/>
          <w:sz w:val="24"/>
          <w:szCs w:val="24"/>
        </w:rPr>
        <w:t>项目名称：</w:t>
      </w:r>
      <w:r>
        <w:rPr>
          <w:rFonts w:hint="eastAsia" w:ascii="仿宋" w:hAnsi="仿宋" w:eastAsia="仿宋"/>
          <w:sz w:val="24"/>
          <w:szCs w:val="24"/>
          <w:lang w:eastAsia="zh-CN"/>
        </w:rPr>
        <w:t>中山大学附属仁济医院固定电话运营服务采购项目</w:t>
      </w:r>
    </w:p>
    <w:p w14:paraId="04E86A5E">
      <w:pPr>
        <w:rPr>
          <w:rFonts w:hint="eastAsia" w:ascii="仿宋" w:hAnsi="仿宋" w:eastAsia="仿宋"/>
          <w:sz w:val="24"/>
          <w:szCs w:val="24"/>
          <w:lang w:eastAsia="zh-CN"/>
        </w:rPr>
      </w:pPr>
      <w:r>
        <w:rPr>
          <w:rFonts w:hint="eastAsia" w:ascii="仿宋" w:hAnsi="仿宋" w:eastAsia="仿宋"/>
          <w:sz w:val="24"/>
          <w:szCs w:val="24"/>
        </w:rPr>
        <w:t>项目编号：</w:t>
      </w:r>
      <w:r>
        <w:rPr>
          <w:rFonts w:hint="eastAsia" w:ascii="仿宋" w:hAnsi="仿宋" w:eastAsia="仿宋"/>
          <w:sz w:val="24"/>
          <w:szCs w:val="24"/>
          <w:lang w:eastAsia="zh-CN"/>
        </w:rPr>
        <w:t>【】</w:t>
      </w:r>
    </w:p>
    <w:p w14:paraId="4544F9C9">
      <w:pPr>
        <w:rPr>
          <w:rFonts w:hint="eastAsia" w:ascii="仿宋" w:hAnsi="仿宋" w:eastAsia="仿宋"/>
          <w:sz w:val="24"/>
          <w:szCs w:val="24"/>
        </w:rPr>
      </w:pPr>
      <w:r>
        <w:rPr>
          <w:rFonts w:hint="eastAsia" w:ascii="仿宋" w:hAnsi="仿宋" w:eastAsia="仿宋"/>
          <w:sz w:val="24"/>
          <w:szCs w:val="24"/>
        </w:rPr>
        <w:t>供应商名称：</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347"/>
        <w:gridCol w:w="1516"/>
        <w:gridCol w:w="3719"/>
        <w:gridCol w:w="3540"/>
      </w:tblGrid>
      <w:tr w14:paraId="141CFD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347" w:type="dxa"/>
            <w:noWrap w:val="0"/>
            <w:vAlign w:val="center"/>
          </w:tcPr>
          <w:p w14:paraId="3C531FA8">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序号</w:t>
            </w:r>
          </w:p>
        </w:tc>
        <w:tc>
          <w:tcPr>
            <w:tcW w:w="1516" w:type="dxa"/>
            <w:noWrap w:val="0"/>
            <w:vAlign w:val="center"/>
          </w:tcPr>
          <w:p w14:paraId="1497CF9D">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内容</w:t>
            </w:r>
          </w:p>
        </w:tc>
        <w:tc>
          <w:tcPr>
            <w:tcW w:w="3719" w:type="dxa"/>
            <w:noWrap w:val="0"/>
            <w:vAlign w:val="center"/>
          </w:tcPr>
          <w:p w14:paraId="2E6A6BF4">
            <w:pPr>
              <w:jc w:val="center"/>
              <w:rPr>
                <w:rFonts w:hint="eastAsia" w:ascii="仿宋" w:hAnsi="仿宋" w:eastAsia="仿宋"/>
                <w:b/>
                <w:sz w:val="24"/>
                <w:szCs w:val="24"/>
              </w:rPr>
            </w:pPr>
            <w:r>
              <w:rPr>
                <w:rFonts w:hint="eastAsia" w:ascii="仿宋_GB2312" w:hAnsi="仿宋_GB2312" w:eastAsia="仿宋_GB2312" w:cs="仿宋_GB2312"/>
                <w:b/>
                <w:color w:val="auto"/>
                <w:sz w:val="24"/>
                <w:szCs w:val="24"/>
                <w:highlight w:val="none"/>
              </w:rPr>
              <w:t>服务内容/服务期</w:t>
            </w:r>
          </w:p>
        </w:tc>
        <w:tc>
          <w:tcPr>
            <w:tcW w:w="3540" w:type="dxa"/>
            <w:tcBorders>
              <w:left w:val="single" w:color="auto" w:sz="4" w:space="0"/>
            </w:tcBorders>
            <w:noWrap w:val="0"/>
            <w:vAlign w:val="center"/>
          </w:tcPr>
          <w:p w14:paraId="3B0A9923">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lang w:eastAsia="zh-CN"/>
              </w:rPr>
              <w:t>报</w:t>
            </w:r>
            <w:r>
              <w:rPr>
                <w:rFonts w:hint="eastAsia" w:ascii="仿宋" w:hAnsi="仿宋" w:eastAsia="仿宋"/>
                <w:b/>
                <w:sz w:val="24"/>
                <w:szCs w:val="24"/>
              </w:rPr>
              <w:t>价</w:t>
            </w:r>
          </w:p>
          <w:p w14:paraId="6557F55C">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（单位：人民币）</w:t>
            </w:r>
          </w:p>
          <w:p w14:paraId="46529395">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大写及小写</w:t>
            </w:r>
          </w:p>
        </w:tc>
      </w:tr>
      <w:tr w14:paraId="591A86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trPr>
        <w:tc>
          <w:tcPr>
            <w:tcW w:w="347" w:type="dxa"/>
            <w:noWrap w:val="0"/>
            <w:vAlign w:val="center"/>
          </w:tcPr>
          <w:p w14:paraId="4FECFB23">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1</w:t>
            </w:r>
          </w:p>
        </w:tc>
        <w:tc>
          <w:tcPr>
            <w:tcW w:w="1516" w:type="dxa"/>
            <w:noWrap w:val="0"/>
            <w:vAlign w:val="center"/>
          </w:tcPr>
          <w:p w14:paraId="2355F7F1">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报价内容</w:t>
            </w:r>
          </w:p>
        </w:tc>
        <w:tc>
          <w:tcPr>
            <w:tcW w:w="3719" w:type="dxa"/>
            <w:noWrap w:val="0"/>
            <w:vAlign w:val="center"/>
          </w:tcPr>
          <w:p w14:paraId="5217997C">
            <w:pPr>
              <w:jc w:val="center"/>
              <w:rPr>
                <w:rFonts w:hint="default" w:ascii="仿宋" w:hAnsi="仿宋" w:eastAsia="仿宋"/>
                <w:b w:val="0"/>
                <w:bCs/>
                <w:sz w:val="24"/>
                <w:szCs w:val="24"/>
                <w:lang w:val="en-US" w:eastAsia="zh-CN"/>
              </w:rPr>
            </w:pPr>
            <w:r>
              <w:rPr>
                <w:rFonts w:hint="eastAsia" w:ascii="仿宋" w:hAnsi="仿宋" w:eastAsia="仿宋"/>
                <w:b w:val="0"/>
                <w:bCs/>
                <w:sz w:val="24"/>
                <w:szCs w:val="24"/>
                <w:lang w:val="zh-CN"/>
              </w:rPr>
              <w:t>中山大学附属仁济医院固定电话运营服务采购项目（服务期：</w:t>
            </w:r>
            <w:r>
              <w:rPr>
                <w:rFonts w:hint="eastAsia" w:ascii="仿宋" w:hAnsi="仿宋" w:eastAsia="仿宋"/>
                <w:b w:val="0"/>
                <w:bCs/>
                <w:sz w:val="24"/>
                <w:szCs w:val="24"/>
                <w:lang w:val="en-US" w:eastAsia="zh-CN"/>
              </w:rPr>
              <w:t>10个月</w:t>
            </w:r>
            <w:r>
              <w:rPr>
                <w:rFonts w:hint="eastAsia" w:ascii="仿宋" w:hAnsi="仿宋" w:eastAsia="仿宋"/>
                <w:b w:val="0"/>
                <w:bCs/>
                <w:sz w:val="24"/>
                <w:szCs w:val="24"/>
                <w:lang w:val="zh-CN"/>
              </w:rPr>
              <w:t>）</w:t>
            </w:r>
          </w:p>
        </w:tc>
        <w:tc>
          <w:tcPr>
            <w:tcW w:w="3540" w:type="dxa"/>
            <w:tcBorders>
              <w:left w:val="single" w:color="auto" w:sz="4" w:space="0"/>
            </w:tcBorders>
            <w:noWrap w:val="0"/>
            <w:vAlign w:val="center"/>
          </w:tcPr>
          <w:p w14:paraId="1BB4BAAA">
            <w:pPr>
              <w:tabs>
                <w:tab w:val="left" w:pos="8364"/>
              </w:tabs>
              <w:snapToGrid w:val="0"/>
              <w:ind w:right="-58"/>
              <w:jc w:val="center"/>
              <w:rPr>
                <w:rFonts w:hint="eastAsia" w:ascii="仿宋" w:hAnsi="仿宋" w:eastAsia="仿宋"/>
                <w:b w:val="0"/>
                <w:bCs/>
                <w:sz w:val="24"/>
                <w:szCs w:val="24"/>
              </w:rPr>
            </w:pPr>
          </w:p>
        </w:tc>
      </w:tr>
      <w:tr w14:paraId="0B6131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trPr>
        <w:tc>
          <w:tcPr>
            <w:tcW w:w="347" w:type="dxa"/>
            <w:noWrap w:val="0"/>
            <w:vAlign w:val="center"/>
          </w:tcPr>
          <w:p w14:paraId="0B655F52">
            <w:pPr>
              <w:tabs>
                <w:tab w:val="left" w:pos="8364"/>
              </w:tabs>
              <w:snapToGrid w:val="0"/>
              <w:ind w:right="-58"/>
              <w:jc w:val="center"/>
              <w:rPr>
                <w:rFonts w:hint="eastAsia" w:ascii="仿宋" w:hAnsi="仿宋" w:eastAsia="仿宋"/>
                <w:b/>
                <w:sz w:val="24"/>
                <w:szCs w:val="24"/>
                <w:lang w:eastAsia="zh-CN"/>
              </w:rPr>
            </w:pPr>
            <w:r>
              <w:rPr>
                <w:rFonts w:hint="eastAsia" w:ascii="仿宋" w:hAnsi="仿宋" w:eastAsia="仿宋"/>
                <w:b/>
                <w:sz w:val="24"/>
                <w:szCs w:val="24"/>
                <w:lang w:val="en-US" w:eastAsia="zh-CN"/>
              </w:rPr>
              <w:t>2</w:t>
            </w:r>
          </w:p>
        </w:tc>
        <w:tc>
          <w:tcPr>
            <w:tcW w:w="1516" w:type="dxa"/>
            <w:noWrap w:val="0"/>
            <w:vAlign w:val="center"/>
          </w:tcPr>
          <w:p w14:paraId="05587E60">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报价有效期</w:t>
            </w:r>
          </w:p>
        </w:tc>
        <w:tc>
          <w:tcPr>
            <w:tcW w:w="7259" w:type="dxa"/>
            <w:gridSpan w:val="2"/>
            <w:noWrap w:val="0"/>
            <w:vAlign w:val="center"/>
          </w:tcPr>
          <w:p w14:paraId="6E6065A6">
            <w:pPr>
              <w:tabs>
                <w:tab w:val="left" w:pos="8364"/>
              </w:tabs>
              <w:snapToGrid w:val="0"/>
              <w:ind w:right="-58"/>
              <w:jc w:val="center"/>
              <w:rPr>
                <w:rFonts w:hint="eastAsia" w:ascii="仿宋" w:hAnsi="仿宋" w:eastAsia="仿宋"/>
                <w:sz w:val="24"/>
                <w:szCs w:val="24"/>
              </w:rPr>
            </w:pPr>
            <w:r>
              <w:rPr>
                <w:rFonts w:hint="eastAsia" w:ascii="仿宋" w:hAnsi="仿宋" w:eastAsia="仿宋"/>
                <w:sz w:val="24"/>
                <w:szCs w:val="24"/>
              </w:rPr>
              <w:t>自报价之日起90个公历日</w:t>
            </w:r>
          </w:p>
        </w:tc>
      </w:tr>
      <w:tr w14:paraId="24A4AF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trPr>
        <w:tc>
          <w:tcPr>
            <w:tcW w:w="347" w:type="dxa"/>
            <w:noWrap w:val="0"/>
            <w:vAlign w:val="center"/>
          </w:tcPr>
          <w:p w14:paraId="0736BA20">
            <w:pPr>
              <w:tabs>
                <w:tab w:val="left" w:pos="8364"/>
              </w:tabs>
              <w:snapToGrid w:val="0"/>
              <w:ind w:right="-58"/>
              <w:jc w:val="center"/>
              <w:rPr>
                <w:rFonts w:hint="eastAsia" w:ascii="仿宋" w:hAnsi="仿宋" w:eastAsia="仿宋"/>
                <w:b/>
                <w:sz w:val="24"/>
                <w:szCs w:val="24"/>
                <w:lang w:eastAsia="zh-CN"/>
              </w:rPr>
            </w:pPr>
            <w:r>
              <w:rPr>
                <w:rFonts w:hint="eastAsia" w:ascii="仿宋" w:hAnsi="仿宋" w:eastAsia="仿宋"/>
                <w:b/>
                <w:sz w:val="24"/>
                <w:szCs w:val="24"/>
                <w:lang w:val="en-US" w:eastAsia="zh-CN"/>
              </w:rPr>
              <w:t>3</w:t>
            </w:r>
          </w:p>
        </w:tc>
        <w:tc>
          <w:tcPr>
            <w:tcW w:w="1516" w:type="dxa"/>
            <w:noWrap w:val="0"/>
            <w:vAlign w:val="center"/>
          </w:tcPr>
          <w:p w14:paraId="746FC4EC">
            <w:pPr>
              <w:tabs>
                <w:tab w:val="left" w:pos="8364"/>
              </w:tabs>
              <w:snapToGrid w:val="0"/>
              <w:ind w:right="-58"/>
              <w:jc w:val="center"/>
              <w:rPr>
                <w:rFonts w:hint="eastAsia" w:ascii="仿宋" w:hAnsi="仿宋" w:eastAsia="仿宋"/>
                <w:b/>
                <w:sz w:val="24"/>
                <w:szCs w:val="24"/>
              </w:rPr>
            </w:pPr>
            <w:r>
              <w:rPr>
                <w:rFonts w:hint="eastAsia" w:ascii="仿宋" w:hAnsi="仿宋" w:eastAsia="仿宋"/>
                <w:b/>
                <w:sz w:val="24"/>
                <w:szCs w:val="24"/>
              </w:rPr>
              <w:t>备注</w:t>
            </w:r>
          </w:p>
        </w:tc>
        <w:tc>
          <w:tcPr>
            <w:tcW w:w="7259" w:type="dxa"/>
            <w:gridSpan w:val="2"/>
            <w:noWrap w:val="0"/>
            <w:vAlign w:val="center"/>
          </w:tcPr>
          <w:p w14:paraId="6B86ACB1">
            <w:pPr>
              <w:tabs>
                <w:tab w:val="left" w:pos="8364"/>
              </w:tabs>
              <w:snapToGrid w:val="0"/>
              <w:ind w:right="-58"/>
              <w:jc w:val="center"/>
              <w:rPr>
                <w:rFonts w:hint="eastAsia" w:ascii="仿宋" w:hAnsi="仿宋" w:eastAsia="仿宋"/>
                <w:sz w:val="24"/>
                <w:szCs w:val="24"/>
              </w:rPr>
            </w:pPr>
          </w:p>
        </w:tc>
      </w:tr>
    </w:tbl>
    <w:p w14:paraId="0F122F23">
      <w:pPr>
        <w:rPr>
          <w:rFonts w:hint="eastAsia" w:ascii="仿宋" w:hAnsi="仿宋" w:eastAsia="仿宋"/>
          <w:sz w:val="24"/>
          <w:szCs w:val="24"/>
        </w:rPr>
      </w:pPr>
    </w:p>
    <w:p w14:paraId="0575CA1F">
      <w:pPr>
        <w:rPr>
          <w:rFonts w:hint="eastAsia" w:ascii="仿宋" w:hAnsi="仿宋" w:eastAsia="仿宋"/>
          <w:sz w:val="24"/>
          <w:szCs w:val="24"/>
        </w:rPr>
      </w:pPr>
      <w:r>
        <w:rPr>
          <w:rFonts w:hint="eastAsia" w:ascii="仿宋" w:hAnsi="仿宋" w:eastAsia="仿宋"/>
          <w:sz w:val="24"/>
          <w:szCs w:val="24"/>
        </w:rPr>
        <w:t>注：1.供应商须按要求填写所有信息，不得随意更改本表格式。</w:t>
      </w:r>
    </w:p>
    <w:p w14:paraId="1438F701">
      <w:pPr>
        <w:numPr>
          <w:ilvl w:val="0"/>
          <w:numId w:val="0"/>
        </w:numPr>
        <w:ind w:left="0" w:leftChars="0" w:firstLine="400" w:firstLineChars="0"/>
        <w:rPr>
          <w:rFonts w:hint="eastAsia" w:ascii="仿宋" w:hAnsi="仿宋" w:eastAsia="仿宋"/>
          <w:sz w:val="24"/>
          <w:szCs w:val="24"/>
        </w:rPr>
      </w:pPr>
      <w:r>
        <w:rPr>
          <w:rFonts w:hint="eastAsia" w:ascii="仿宋" w:hAnsi="仿宋" w:eastAsia="仿宋" w:cs="Times New Roman"/>
          <w:kern w:val="2"/>
          <w:sz w:val="24"/>
          <w:szCs w:val="24"/>
          <w:lang w:val="en-US" w:eastAsia="zh-CN" w:bidi="ar-SA"/>
        </w:rPr>
        <w:t>2</w:t>
      </w:r>
      <w:r>
        <w:rPr>
          <w:rFonts w:hint="default" w:ascii="仿宋" w:hAnsi="仿宋" w:eastAsia="仿宋" w:cs="Times New Roman"/>
          <w:kern w:val="2"/>
          <w:sz w:val="24"/>
          <w:szCs w:val="24"/>
          <w:lang w:val="en-US" w:eastAsia="zh-CN" w:bidi="ar-SA"/>
        </w:rPr>
        <w:t>．</w:t>
      </w:r>
      <w:r>
        <w:rPr>
          <w:rFonts w:hint="eastAsia" w:ascii="仿宋" w:hAnsi="仿宋" w:eastAsia="仿宋"/>
          <w:sz w:val="24"/>
          <w:szCs w:val="24"/>
        </w:rPr>
        <w:t>报价中必须本项目全部内容所需费用的含税价（包括但不限于人工、保险、伴随服务、拟投入工具及材料、各类税费以及合同包含的所有风险、责任等各项应有费用）。所有价格均应以人民币报价，金额单位为元。</w:t>
      </w:r>
    </w:p>
    <w:p w14:paraId="2EF8BBAA">
      <w:pPr>
        <w:pStyle w:val="32"/>
        <w:numPr>
          <w:ilvl w:val="0"/>
          <w:numId w:val="0"/>
        </w:numPr>
        <w:ind w:left="400" w:leftChars="0"/>
        <w:rPr>
          <w:rFonts w:hint="default" w:ascii="仿宋" w:hAnsi="仿宋" w:eastAsia="仿宋" w:cs="Times New Roman"/>
          <w:bCs w:val="0"/>
          <w:spacing w:val="0"/>
          <w:kern w:val="2"/>
          <w:sz w:val="24"/>
          <w:szCs w:val="24"/>
          <w:lang w:val="en-US" w:eastAsia="zh-CN" w:bidi="ar-SA"/>
        </w:rPr>
      </w:pPr>
      <w:r>
        <w:rPr>
          <w:rFonts w:hint="eastAsia" w:ascii="仿宋" w:hAnsi="仿宋" w:eastAsia="仿宋" w:cs="Times New Roman"/>
          <w:bCs w:val="0"/>
          <w:spacing w:val="0"/>
          <w:kern w:val="2"/>
          <w:sz w:val="24"/>
          <w:szCs w:val="24"/>
          <w:lang w:val="en-US" w:eastAsia="zh-CN" w:bidi="ar-SA"/>
        </w:rPr>
        <w:t>3.此表无需密封在响应文件中，可准备盖好公章的空白表格，在现场谈判报价当天提交。</w:t>
      </w:r>
    </w:p>
    <w:p w14:paraId="715C490F">
      <w:pPr>
        <w:adjustRightInd w:val="0"/>
        <w:snapToGrid w:val="0"/>
        <w:rPr>
          <w:rFonts w:hint="eastAsia" w:ascii="仿宋" w:hAnsi="仿宋" w:eastAsia="仿宋"/>
          <w:sz w:val="24"/>
          <w:szCs w:val="24"/>
        </w:rPr>
      </w:pPr>
    </w:p>
    <w:p w14:paraId="173566B5">
      <w:pPr>
        <w:adjustRightInd w:val="0"/>
        <w:snapToGrid w:val="0"/>
        <w:rPr>
          <w:rFonts w:hint="eastAsia" w:ascii="仿宋" w:hAnsi="仿宋" w:eastAsia="仿宋"/>
          <w:sz w:val="24"/>
          <w:szCs w:val="24"/>
        </w:rPr>
      </w:pPr>
    </w:p>
    <w:p w14:paraId="428A2ED2">
      <w:pPr>
        <w:adjustRightInd w:val="0"/>
        <w:snapToGrid w:val="0"/>
        <w:rPr>
          <w:rFonts w:hint="eastAsia" w:ascii="仿宋" w:hAnsi="仿宋" w:eastAsia="仿宋"/>
          <w:sz w:val="24"/>
          <w:szCs w:val="24"/>
        </w:rPr>
      </w:pPr>
    </w:p>
    <w:p w14:paraId="46A3EE3E">
      <w:pPr>
        <w:adjustRightInd w:val="0"/>
        <w:snapToGrid w:val="0"/>
        <w:rPr>
          <w:rFonts w:hint="eastAsia" w:ascii="仿宋" w:hAnsi="仿宋" w:eastAsia="仿宋"/>
          <w:sz w:val="24"/>
          <w:szCs w:val="24"/>
        </w:rPr>
      </w:pPr>
      <w:r>
        <w:rPr>
          <w:rFonts w:hint="eastAsia" w:ascii="仿宋" w:hAnsi="仿宋" w:eastAsia="仿宋"/>
          <w:sz w:val="24"/>
          <w:szCs w:val="24"/>
        </w:rPr>
        <w:t>供应商法定代表人（或法定代表人授权代表）签字：</w:t>
      </w:r>
      <w:r>
        <w:rPr>
          <w:rFonts w:hint="eastAsia" w:ascii="仿宋" w:hAnsi="仿宋" w:eastAsia="仿宋"/>
          <w:sz w:val="24"/>
          <w:szCs w:val="24"/>
          <w:u w:val="single"/>
        </w:rPr>
        <w:t xml:space="preserve">                   </w:t>
      </w:r>
    </w:p>
    <w:p w14:paraId="011CD48E">
      <w:pPr>
        <w:adjustRightInd w:val="0"/>
        <w:snapToGrid w:val="0"/>
        <w:rPr>
          <w:rFonts w:hint="eastAsia" w:ascii="仿宋" w:hAnsi="仿宋" w:eastAsia="仿宋"/>
          <w:sz w:val="24"/>
          <w:szCs w:val="24"/>
          <w:u w:val="single"/>
        </w:rPr>
      </w:pPr>
      <w:r>
        <w:rPr>
          <w:rFonts w:hint="eastAsia" w:ascii="仿宋" w:hAnsi="仿宋" w:eastAsia="仿宋"/>
          <w:sz w:val="24"/>
          <w:szCs w:val="24"/>
        </w:rPr>
        <w:t>供应商名称（签章）：</w:t>
      </w:r>
      <w:r>
        <w:rPr>
          <w:rFonts w:hint="eastAsia" w:ascii="仿宋" w:hAnsi="仿宋" w:eastAsia="仿宋"/>
          <w:sz w:val="24"/>
          <w:szCs w:val="24"/>
          <w:u w:val="single"/>
        </w:rPr>
        <w:t xml:space="preserve">                        </w:t>
      </w:r>
    </w:p>
    <w:p w14:paraId="59C41210">
      <w:pPr>
        <w:rPr>
          <w:rFonts w:hint="eastAsia" w:ascii="仿宋" w:hAnsi="仿宋" w:eastAsia="仿宋"/>
          <w:sz w:val="24"/>
          <w:szCs w:val="24"/>
          <w:lang w:eastAsia="zh-CN"/>
        </w:rPr>
        <w:sectPr>
          <w:headerReference r:id="rId7" w:type="first"/>
          <w:footerReference r:id="rId8" w:type="default"/>
          <w:footerReference r:id="rId9" w:type="even"/>
          <w:pgSz w:w="11907" w:h="16840"/>
          <w:pgMar w:top="1134" w:right="1418" w:bottom="1134" w:left="1418" w:header="737" w:footer="454" w:gutter="0"/>
          <w:pgNumType w:fmt="decimal"/>
          <w:cols w:space="720" w:num="1"/>
          <w:docGrid w:type="linesAndChars" w:linePitch="312" w:charSpace="0"/>
        </w:sectPr>
      </w:pPr>
      <w:r>
        <w:rPr>
          <w:rFonts w:hint="eastAsia" w:ascii="仿宋" w:hAnsi="仿宋" w:eastAsia="仿宋"/>
          <w:sz w:val="24"/>
          <w:szCs w:val="24"/>
        </w:rPr>
        <w:t xml:space="preserve">日期：   年   月   </w:t>
      </w:r>
      <w:r>
        <w:rPr>
          <w:rFonts w:hint="eastAsia" w:ascii="仿宋" w:hAnsi="仿宋" w:eastAsia="仿宋"/>
          <w:sz w:val="24"/>
          <w:szCs w:val="24"/>
          <w:lang w:eastAsia="zh-CN"/>
        </w:rPr>
        <w:t>日</w:t>
      </w:r>
    </w:p>
    <w:p w14:paraId="4504A42E">
      <w:pPr>
        <w:pStyle w:val="6"/>
        <w:spacing w:before="120" w:beforeLines="50" w:after="120" w:afterLines="50"/>
        <w:jc w:val="center"/>
        <w:rPr>
          <w:rFonts w:hint="eastAsia" w:ascii="宋体" w:hAnsi="宋体" w:eastAsia="宋体" w:cs="宋体"/>
          <w:b/>
          <w:bCs/>
          <w:sz w:val="32"/>
          <w:szCs w:val="32"/>
          <w:lang w:eastAsia="zh-CN"/>
        </w:rPr>
      </w:pPr>
      <w:r>
        <w:rPr>
          <w:rFonts w:hint="eastAsia" w:ascii="宋体" w:hAnsi="宋体" w:eastAsia="宋体" w:cs="宋体"/>
          <w:b/>
          <w:bCs/>
          <w:sz w:val="32"/>
          <w:szCs w:val="32"/>
        </w:rPr>
        <w:t>投标明细</w:t>
      </w:r>
      <w:r>
        <w:rPr>
          <w:rFonts w:hint="eastAsia" w:ascii="宋体" w:hAnsi="宋体" w:eastAsia="宋体" w:cs="宋体"/>
          <w:b/>
          <w:bCs/>
          <w:sz w:val="32"/>
          <w:szCs w:val="32"/>
          <w:lang w:eastAsia="zh-CN"/>
        </w:rPr>
        <w:t>最终</w:t>
      </w:r>
      <w:r>
        <w:rPr>
          <w:rFonts w:hint="eastAsia" w:ascii="宋体" w:hAnsi="宋体" w:eastAsia="宋体" w:cs="宋体"/>
          <w:b/>
          <w:bCs/>
          <w:sz w:val="32"/>
          <w:szCs w:val="32"/>
        </w:rPr>
        <w:t>报价表</w:t>
      </w:r>
      <w:r>
        <w:rPr>
          <w:rFonts w:hint="eastAsia" w:ascii="宋体" w:hAnsi="宋体" w:eastAsia="宋体" w:cs="宋体"/>
          <w:b/>
          <w:bCs/>
          <w:sz w:val="32"/>
          <w:szCs w:val="32"/>
          <w:lang w:eastAsia="zh-CN"/>
        </w:rPr>
        <w:t>（现场报价）</w:t>
      </w:r>
    </w:p>
    <w:tbl>
      <w:tblPr>
        <w:tblStyle w:val="25"/>
        <w:tblW w:w="9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53"/>
        <w:gridCol w:w="1123"/>
        <w:gridCol w:w="846"/>
        <w:gridCol w:w="2137"/>
        <w:gridCol w:w="1616"/>
        <w:gridCol w:w="1672"/>
      </w:tblGrid>
      <w:tr w14:paraId="6F50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739239E9">
            <w:pPr>
              <w:jc w:val="center"/>
              <w:rPr>
                <w:rFonts w:ascii="宋体" w:hAnsi="宋体" w:cs="宋体"/>
                <w:bCs/>
              </w:rPr>
            </w:pPr>
            <w:r>
              <w:rPr>
                <w:rFonts w:hint="eastAsia" w:ascii="宋体" w:hAnsi="宋体" w:cs="宋体"/>
                <w:bCs/>
              </w:rPr>
              <w:t>序号</w:t>
            </w:r>
          </w:p>
        </w:tc>
        <w:tc>
          <w:tcPr>
            <w:tcW w:w="1753" w:type="dxa"/>
            <w:shd w:val="clear" w:color="auto" w:fill="auto"/>
          </w:tcPr>
          <w:p w14:paraId="6B346EF5">
            <w:pPr>
              <w:jc w:val="center"/>
              <w:rPr>
                <w:rFonts w:ascii="宋体" w:hAnsi="宋体" w:cs="宋体"/>
                <w:bCs/>
              </w:rPr>
            </w:pPr>
            <w:r>
              <w:rPr>
                <w:rFonts w:hint="eastAsia" w:ascii="宋体" w:hAnsi="宋体" w:cs="宋体"/>
                <w:bCs/>
              </w:rPr>
              <w:t>报价项</w:t>
            </w:r>
          </w:p>
        </w:tc>
        <w:tc>
          <w:tcPr>
            <w:tcW w:w="1123" w:type="dxa"/>
            <w:shd w:val="clear" w:color="auto" w:fill="auto"/>
          </w:tcPr>
          <w:p w14:paraId="0D17685F">
            <w:pPr>
              <w:rPr>
                <w:rFonts w:ascii="宋体" w:hAnsi="宋体" w:cs="宋体"/>
                <w:bCs/>
              </w:rPr>
            </w:pPr>
            <w:r>
              <w:rPr>
                <w:rFonts w:hint="eastAsia" w:ascii="宋体" w:hAnsi="宋体" w:cs="宋体"/>
                <w:bCs/>
              </w:rPr>
              <w:t>服务期</w:t>
            </w:r>
          </w:p>
        </w:tc>
        <w:tc>
          <w:tcPr>
            <w:tcW w:w="846" w:type="dxa"/>
            <w:shd w:val="clear" w:color="auto" w:fill="auto"/>
          </w:tcPr>
          <w:p w14:paraId="346FDD29">
            <w:pPr>
              <w:jc w:val="center"/>
              <w:rPr>
                <w:rFonts w:ascii="宋体" w:hAnsi="宋体" w:cs="宋体"/>
                <w:bCs/>
              </w:rPr>
            </w:pPr>
            <w:r>
              <w:rPr>
                <w:rFonts w:hint="eastAsia" w:ascii="宋体" w:hAnsi="宋体" w:cs="宋体"/>
                <w:bCs/>
              </w:rPr>
              <w:t>报价单位</w:t>
            </w:r>
          </w:p>
        </w:tc>
        <w:tc>
          <w:tcPr>
            <w:tcW w:w="2137" w:type="dxa"/>
          </w:tcPr>
          <w:p w14:paraId="31C03261">
            <w:pPr>
              <w:jc w:val="center"/>
              <w:rPr>
                <w:rFonts w:ascii="宋体" w:hAnsi="宋体" w:cs="宋体"/>
                <w:bCs/>
              </w:rPr>
            </w:pPr>
            <w:r>
              <w:rPr>
                <w:rFonts w:hint="eastAsia" w:ascii="宋体" w:hAnsi="宋体" w:cs="宋体"/>
                <w:bCs/>
              </w:rPr>
              <w:t>单价最高限价</w:t>
            </w:r>
          </w:p>
        </w:tc>
        <w:tc>
          <w:tcPr>
            <w:tcW w:w="1616" w:type="dxa"/>
            <w:shd w:val="clear" w:color="auto" w:fill="auto"/>
          </w:tcPr>
          <w:p w14:paraId="4FC90A77">
            <w:pPr>
              <w:jc w:val="center"/>
              <w:rPr>
                <w:rFonts w:ascii="宋体" w:hAnsi="宋体" w:cs="宋体"/>
                <w:bCs/>
              </w:rPr>
            </w:pPr>
            <w:r>
              <w:rPr>
                <w:rFonts w:hint="eastAsia" w:ascii="宋体" w:hAnsi="宋体" w:cs="宋体"/>
                <w:bCs/>
              </w:rPr>
              <w:t>标准资费</w:t>
            </w:r>
            <w:r>
              <w:rPr>
                <w:rFonts w:hint="eastAsia" w:ascii="宋体" w:hAnsi="宋体" w:eastAsia="宋体" w:cs="宋体"/>
                <w:bCs/>
              </w:rPr>
              <w:t>投标</w:t>
            </w:r>
            <w:r>
              <w:rPr>
                <w:rFonts w:hint="eastAsia" w:ascii="宋体" w:hAnsi="宋体" w:cs="宋体"/>
                <w:bCs/>
              </w:rPr>
              <w:t>单价报价</w:t>
            </w:r>
          </w:p>
        </w:tc>
        <w:tc>
          <w:tcPr>
            <w:tcW w:w="1672" w:type="dxa"/>
            <w:shd w:val="clear" w:color="auto" w:fill="auto"/>
          </w:tcPr>
          <w:p w14:paraId="7720AE76">
            <w:pPr>
              <w:jc w:val="center"/>
              <w:rPr>
                <w:rFonts w:ascii="宋体" w:hAnsi="宋体" w:cs="宋体"/>
                <w:bCs/>
              </w:rPr>
            </w:pPr>
            <w:r>
              <w:rPr>
                <w:rFonts w:hint="eastAsia" w:ascii="宋体" w:hAnsi="宋体" w:cs="宋体"/>
                <w:bCs/>
                <w:lang w:val="en-US" w:eastAsia="zh-CN"/>
              </w:rPr>
              <w:t>10</w:t>
            </w:r>
            <w:r>
              <w:rPr>
                <w:rFonts w:hint="eastAsia" w:ascii="宋体" w:hAnsi="宋体" w:cs="宋体"/>
                <w:bCs/>
              </w:rPr>
              <w:t>个月合计（元）</w:t>
            </w:r>
          </w:p>
        </w:tc>
      </w:tr>
      <w:tr w14:paraId="60DE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93" w:type="dxa"/>
            <w:gridSpan w:val="7"/>
          </w:tcPr>
          <w:p w14:paraId="5268F20C">
            <w:pPr>
              <w:rPr>
                <w:rFonts w:ascii="宋体" w:hAnsi="宋体" w:cs="宋体"/>
                <w:bCs/>
              </w:rPr>
            </w:pPr>
            <w:r>
              <w:rPr>
                <w:rFonts w:hint="eastAsia" w:ascii="宋体" w:hAnsi="宋体" w:cs="宋体"/>
                <w:bCs/>
              </w:rPr>
              <w:t>固定电话</w:t>
            </w:r>
          </w:p>
        </w:tc>
      </w:tr>
      <w:tr w14:paraId="017E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7FFC4683">
            <w:pPr>
              <w:jc w:val="center"/>
              <w:rPr>
                <w:rFonts w:hint="eastAsia" w:ascii="宋体" w:hAnsi="宋体" w:eastAsia="宋体" w:cs="宋体"/>
                <w:bCs/>
              </w:rPr>
            </w:pPr>
            <w:r>
              <w:rPr>
                <w:rFonts w:hint="eastAsia" w:ascii="宋体" w:hAnsi="宋体" w:cs="宋体"/>
              </w:rPr>
              <w:t>（一）</w:t>
            </w:r>
            <w:r>
              <w:rPr>
                <w:rFonts w:hint="eastAsia" w:ascii="宋体" w:hAnsi="宋体" w:eastAsia="宋体" w:cs="宋体"/>
              </w:rPr>
              <w:t>固话月租包</w:t>
            </w:r>
          </w:p>
        </w:tc>
        <w:tc>
          <w:tcPr>
            <w:tcW w:w="1753" w:type="dxa"/>
            <w:shd w:val="clear" w:color="auto" w:fill="auto"/>
          </w:tcPr>
          <w:p w14:paraId="1FD43544">
            <w:pPr>
              <w:rPr>
                <w:rFonts w:ascii="宋体" w:hAnsi="宋体" w:cs="宋体"/>
                <w:bCs/>
              </w:rPr>
            </w:pPr>
            <w:r>
              <w:rPr>
                <w:rFonts w:hint="eastAsia" w:ascii="宋体" w:hAnsi="宋体" w:cs="宋体" w:eastAsiaTheme="minorEastAsia"/>
                <w:bCs/>
              </w:rPr>
              <w:t>单个</w:t>
            </w:r>
            <w:r>
              <w:rPr>
                <w:rFonts w:hint="eastAsia" w:ascii="宋体" w:hAnsi="宋体" w:cs="宋体"/>
                <w:bCs/>
              </w:rPr>
              <w:t>固话通信费用</w:t>
            </w:r>
            <w:r>
              <w:rPr>
                <w:rFonts w:hint="eastAsia" w:ascii="宋体" w:hAnsi="宋体" w:eastAsia="宋体" w:cs="宋体"/>
                <w:bCs/>
              </w:rPr>
              <w:t>（固话月租包）</w:t>
            </w:r>
            <w:r>
              <w:rPr>
                <w:rFonts w:hint="eastAsia" w:ascii="宋体" w:hAnsi="宋体" w:cs="宋体"/>
                <w:bCs/>
              </w:rPr>
              <w:t>包月费用（要求可享受消费额度</w:t>
            </w:r>
            <w:r>
              <w:rPr>
                <w:rFonts w:hint="eastAsia" w:ascii="宋体" w:hAnsi="宋体" w:eastAsia="宋体" w:cs="宋体"/>
                <w:bCs/>
              </w:rPr>
              <w:t>不低于</w:t>
            </w:r>
            <w:r>
              <w:rPr>
                <w:rFonts w:hint="eastAsia" w:ascii="宋体" w:hAnsi="宋体" w:cs="宋体"/>
                <w:bCs/>
              </w:rPr>
              <w:t>1</w:t>
            </w:r>
            <w:r>
              <w:rPr>
                <w:rFonts w:hint="eastAsia" w:ascii="宋体" w:hAnsi="宋体" w:eastAsia="宋体" w:cs="宋体"/>
                <w:bCs/>
              </w:rPr>
              <w:t>38</w:t>
            </w:r>
            <w:r>
              <w:rPr>
                <w:rFonts w:hint="eastAsia" w:ascii="宋体" w:hAnsi="宋体" w:cs="宋体"/>
                <w:bCs/>
              </w:rPr>
              <w:t>元</w:t>
            </w:r>
            <w:r>
              <w:rPr>
                <w:rFonts w:hint="eastAsia" w:ascii="宋体" w:hAnsi="宋体" w:cs="宋体" w:eastAsiaTheme="minorEastAsia"/>
                <w:bCs/>
              </w:rPr>
              <w:t>/台</w:t>
            </w:r>
            <w:r>
              <w:rPr>
                <w:rFonts w:hint="eastAsia" w:ascii="宋体" w:hAnsi="宋体" w:cs="宋体"/>
                <w:bCs/>
              </w:rPr>
              <w:t>）</w:t>
            </w:r>
          </w:p>
        </w:tc>
        <w:tc>
          <w:tcPr>
            <w:tcW w:w="1123" w:type="dxa"/>
            <w:vMerge w:val="restart"/>
            <w:shd w:val="clear" w:color="auto" w:fill="auto"/>
          </w:tcPr>
          <w:p w14:paraId="2A3A63AF">
            <w:pPr>
              <w:rPr>
                <w:rFonts w:ascii="宋体" w:hAnsi="宋体" w:cs="宋体"/>
                <w:bCs/>
              </w:rPr>
            </w:pPr>
            <w:r>
              <w:rPr>
                <w:rFonts w:hint="eastAsia" w:ascii="宋体" w:hAnsi="宋体" w:cs="宋体"/>
                <w:bCs/>
              </w:rPr>
              <w:t>本项目服务期</w:t>
            </w:r>
            <w:r>
              <w:rPr>
                <w:rFonts w:hint="eastAsia" w:ascii="宋体" w:hAnsi="宋体" w:cs="宋体"/>
                <w:bCs/>
                <w:lang w:val="en-US" w:eastAsia="zh-CN"/>
              </w:rPr>
              <w:t>10个月</w:t>
            </w:r>
            <w:r>
              <w:rPr>
                <w:rFonts w:hint="eastAsia" w:ascii="宋体" w:hAnsi="宋体" w:cs="宋体"/>
                <w:bCs/>
              </w:rPr>
              <w:t>，按照合同签署</w:t>
            </w:r>
            <w:r>
              <w:rPr>
                <w:rFonts w:hint="eastAsia" w:ascii="宋体" w:hAnsi="宋体" w:cs="宋体"/>
                <w:bCs/>
                <w:lang w:val="en-US" w:eastAsia="zh-CN"/>
              </w:rPr>
              <w:t>10个月</w:t>
            </w:r>
            <w:r>
              <w:rPr>
                <w:rFonts w:hint="eastAsia" w:ascii="宋体" w:hAnsi="宋体" w:cs="宋体"/>
                <w:bCs/>
              </w:rPr>
              <w:t>。合同期满或累计结算金额达到本项目</w:t>
            </w:r>
            <w:r>
              <w:rPr>
                <w:rFonts w:hint="eastAsia" w:asciiTheme="minorEastAsia" w:hAnsiTheme="minorEastAsia" w:eastAsiaTheme="minorEastAsia" w:cstheme="minorEastAsia"/>
                <w:color w:val="auto"/>
                <w:spacing w:val="-2"/>
              </w:rPr>
              <w:t>合同总金额</w:t>
            </w:r>
            <w:r>
              <w:rPr>
                <w:rFonts w:hint="eastAsia" w:asciiTheme="minorEastAsia" w:hAnsiTheme="minorEastAsia" w:eastAsiaTheme="minorEastAsia" w:cstheme="minorEastAsia"/>
                <w:bCs/>
              </w:rPr>
              <w:t>止，以先到者为准。</w:t>
            </w:r>
          </w:p>
        </w:tc>
        <w:tc>
          <w:tcPr>
            <w:tcW w:w="846" w:type="dxa"/>
            <w:shd w:val="clear" w:color="auto" w:fill="auto"/>
          </w:tcPr>
          <w:p w14:paraId="424E5803">
            <w:pPr>
              <w:jc w:val="center"/>
              <w:rPr>
                <w:rFonts w:hint="eastAsia" w:ascii="宋体" w:hAnsi="宋体" w:eastAsia="宋体" w:cs="宋体"/>
                <w:bCs/>
              </w:rPr>
            </w:pPr>
            <w:r>
              <w:rPr>
                <w:rFonts w:hint="eastAsia" w:ascii="宋体" w:hAnsi="宋体" w:cs="宋体"/>
                <w:bCs/>
              </w:rPr>
              <w:t>元/月</w:t>
            </w:r>
            <w:r>
              <w:rPr>
                <w:rFonts w:hint="eastAsia" w:ascii="宋体" w:hAnsi="宋体" w:eastAsia="宋体" w:cs="宋体"/>
                <w:bCs/>
              </w:rPr>
              <w:t>/台</w:t>
            </w:r>
          </w:p>
        </w:tc>
        <w:tc>
          <w:tcPr>
            <w:tcW w:w="2137" w:type="dxa"/>
          </w:tcPr>
          <w:p w14:paraId="484F7F74">
            <w:pPr>
              <w:rPr>
                <w:rFonts w:hint="eastAsia" w:ascii="宋体" w:hAnsi="宋体" w:cs="宋体" w:eastAsiaTheme="minorEastAsia"/>
                <w:bCs/>
              </w:rPr>
            </w:pPr>
            <w:r>
              <w:rPr>
                <w:rFonts w:hint="eastAsia" w:ascii="宋体" w:hAnsi="宋体" w:cs="宋体" w:eastAsiaTheme="minorEastAsia"/>
                <w:bCs/>
              </w:rPr>
              <w:t>99.</w:t>
            </w:r>
            <w:r>
              <w:rPr>
                <w:rFonts w:hint="eastAsia" w:ascii="宋体" w:hAnsi="宋体" w:cs="宋体" w:eastAsiaTheme="minorEastAsia"/>
                <w:bCs/>
                <w:lang w:val="en-US" w:eastAsia="zh-CN"/>
              </w:rPr>
              <w:t>0</w:t>
            </w:r>
            <w:r>
              <w:rPr>
                <w:rFonts w:hint="eastAsia" w:ascii="宋体" w:hAnsi="宋体" w:cs="宋体" w:eastAsiaTheme="minorEastAsia"/>
                <w:bCs/>
              </w:rPr>
              <w:t>0</w:t>
            </w:r>
          </w:p>
        </w:tc>
        <w:tc>
          <w:tcPr>
            <w:tcW w:w="1616" w:type="dxa"/>
            <w:shd w:val="clear" w:color="auto" w:fill="auto"/>
          </w:tcPr>
          <w:p w14:paraId="346CB042">
            <w:pPr>
              <w:rPr>
                <w:rFonts w:ascii="宋体" w:hAnsi="宋体" w:cs="宋体"/>
                <w:bCs/>
              </w:rPr>
            </w:pPr>
          </w:p>
        </w:tc>
        <w:tc>
          <w:tcPr>
            <w:tcW w:w="1672" w:type="dxa"/>
            <w:shd w:val="clear" w:color="auto" w:fill="auto"/>
          </w:tcPr>
          <w:p w14:paraId="5FB5DE54">
            <w:pPr>
              <w:rPr>
                <w:rFonts w:ascii="宋体" w:hAnsi="宋体" w:cs="宋体"/>
              </w:rPr>
            </w:pPr>
          </w:p>
          <w:p w14:paraId="17D54C3A">
            <w:pPr>
              <w:rPr>
                <w:rFonts w:ascii="宋体" w:hAnsi="宋体" w:cs="宋体"/>
              </w:rPr>
            </w:pPr>
          </w:p>
          <w:p w14:paraId="50F4BF5D">
            <w:pPr>
              <w:rPr>
                <w:rFonts w:ascii="宋体" w:hAnsi="宋体" w:cs="宋体"/>
                <w:bCs/>
              </w:rPr>
            </w:pPr>
            <w:r>
              <w:rPr>
                <w:rFonts w:hint="eastAsia" w:ascii="宋体" w:hAnsi="宋体" w:cs="宋体"/>
              </w:rPr>
              <w:t>（公式：标准资费</w:t>
            </w:r>
            <w:r>
              <w:rPr>
                <w:rFonts w:hint="eastAsia" w:ascii="宋体" w:hAnsi="宋体" w:eastAsia="宋体" w:cs="宋体"/>
              </w:rPr>
              <w:t>投标</w:t>
            </w:r>
            <w:r>
              <w:rPr>
                <w:rFonts w:hint="eastAsia" w:ascii="宋体" w:hAnsi="宋体" w:cs="宋体"/>
              </w:rPr>
              <w:t>单价报价</w:t>
            </w:r>
            <w:r>
              <w:rPr>
                <w:rFonts w:hint="eastAsia" w:ascii="宋体" w:hAnsi="宋体" w:eastAsia="宋体" w:cs="宋体"/>
              </w:rPr>
              <w:t>*1000台</w:t>
            </w:r>
            <w:r>
              <w:rPr>
                <w:rFonts w:hint="eastAsia" w:ascii="宋体" w:hAnsi="宋体" w:cs="宋体"/>
              </w:rPr>
              <w:t>*</w:t>
            </w:r>
            <w:r>
              <w:rPr>
                <w:rFonts w:hint="eastAsia" w:ascii="宋体" w:hAnsi="宋体" w:cs="宋体"/>
                <w:lang w:val="en-US" w:eastAsia="zh-CN"/>
              </w:rPr>
              <w:t>10</w:t>
            </w:r>
            <w:r>
              <w:rPr>
                <w:rFonts w:hint="eastAsia" w:ascii="宋体" w:hAnsi="宋体" w:cs="宋体"/>
              </w:rPr>
              <w:t>个月）</w:t>
            </w:r>
          </w:p>
        </w:tc>
      </w:tr>
      <w:tr w14:paraId="3693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58F189DE">
            <w:pPr>
              <w:jc w:val="center"/>
              <w:rPr>
                <w:rFonts w:ascii="宋体" w:hAnsi="宋体" w:cs="宋体"/>
                <w:bCs/>
              </w:rPr>
            </w:pPr>
            <w:r>
              <w:rPr>
                <w:rFonts w:hint="eastAsia" w:asciiTheme="minorEastAsia" w:hAnsiTheme="minorEastAsia" w:eastAsiaTheme="minorEastAsia" w:cstheme="minorEastAsia"/>
              </w:rPr>
              <w:t>（二）固话标准资费</w:t>
            </w:r>
            <w:r>
              <w:rPr>
                <w:rFonts w:hint="eastAsia" w:ascii="宋体" w:hAnsi="宋体" w:cs="宋体"/>
                <w:bCs/>
              </w:rPr>
              <w:t>1</w:t>
            </w:r>
          </w:p>
        </w:tc>
        <w:tc>
          <w:tcPr>
            <w:tcW w:w="1753" w:type="dxa"/>
            <w:shd w:val="clear" w:color="auto" w:fill="auto"/>
          </w:tcPr>
          <w:p w14:paraId="280D6EE6">
            <w:pPr>
              <w:rPr>
                <w:rFonts w:ascii="宋体" w:hAnsi="宋体" w:cs="宋体"/>
                <w:bCs/>
              </w:rPr>
            </w:pPr>
            <w:r>
              <w:rPr>
                <w:rFonts w:hint="eastAsia" w:ascii="宋体" w:hAnsi="宋体" w:cs="宋体"/>
                <w:bCs/>
              </w:rPr>
              <w:t>固定电话基本月租费：办公电话（商用）</w:t>
            </w:r>
          </w:p>
        </w:tc>
        <w:tc>
          <w:tcPr>
            <w:tcW w:w="1123" w:type="dxa"/>
            <w:vMerge w:val="continue"/>
            <w:shd w:val="clear" w:color="auto" w:fill="auto"/>
          </w:tcPr>
          <w:p w14:paraId="06FECE3F">
            <w:pPr>
              <w:rPr>
                <w:rFonts w:ascii="宋体" w:hAnsi="宋体" w:cs="宋体"/>
                <w:bCs/>
              </w:rPr>
            </w:pPr>
          </w:p>
        </w:tc>
        <w:tc>
          <w:tcPr>
            <w:tcW w:w="846" w:type="dxa"/>
            <w:shd w:val="clear" w:color="auto" w:fill="auto"/>
          </w:tcPr>
          <w:p w14:paraId="2B20642E">
            <w:pPr>
              <w:jc w:val="center"/>
              <w:rPr>
                <w:rFonts w:ascii="宋体" w:hAnsi="宋体" w:cs="宋体"/>
                <w:bCs/>
              </w:rPr>
            </w:pPr>
            <w:r>
              <w:rPr>
                <w:rFonts w:hint="eastAsia" w:ascii="宋体" w:hAnsi="宋体" w:cs="宋体"/>
                <w:bCs/>
              </w:rPr>
              <w:t>元/月·户</w:t>
            </w:r>
          </w:p>
        </w:tc>
        <w:tc>
          <w:tcPr>
            <w:tcW w:w="2137" w:type="dxa"/>
          </w:tcPr>
          <w:p w14:paraId="41F9AC89">
            <w:pPr>
              <w:rPr>
                <w:rFonts w:ascii="宋体" w:hAnsi="宋体" w:cs="宋体"/>
                <w:bCs/>
              </w:rPr>
            </w:pPr>
            <w:r>
              <w:rPr>
                <w:rFonts w:hint="eastAsia" w:ascii="宋体" w:hAnsi="宋体" w:cs="宋体"/>
                <w:bCs/>
              </w:rPr>
              <w:t>35</w:t>
            </w:r>
          </w:p>
        </w:tc>
        <w:tc>
          <w:tcPr>
            <w:tcW w:w="1616" w:type="dxa"/>
            <w:shd w:val="clear" w:color="auto" w:fill="auto"/>
          </w:tcPr>
          <w:p w14:paraId="6FC84B89">
            <w:pPr>
              <w:jc w:val="center"/>
              <w:rPr>
                <w:rFonts w:ascii="宋体" w:hAnsi="宋体" w:cs="宋体"/>
                <w:bCs/>
              </w:rPr>
            </w:pPr>
          </w:p>
        </w:tc>
        <w:tc>
          <w:tcPr>
            <w:tcW w:w="1672" w:type="dxa"/>
            <w:shd w:val="clear" w:color="auto" w:fill="auto"/>
          </w:tcPr>
          <w:p w14:paraId="5A6BA37B">
            <w:pPr>
              <w:jc w:val="center"/>
              <w:rPr>
                <w:rFonts w:ascii="宋体" w:hAnsi="宋体" w:cs="宋体"/>
                <w:bCs/>
              </w:rPr>
            </w:pPr>
          </w:p>
          <w:p w14:paraId="05F479DB">
            <w:pPr>
              <w:jc w:val="center"/>
              <w:rPr>
                <w:rFonts w:hint="eastAsia" w:eastAsia="宋体"/>
                <w:lang w:eastAsia="zh-CN"/>
              </w:rPr>
            </w:pPr>
            <w:r>
              <w:rPr>
                <w:rFonts w:hint="eastAsia" w:ascii="宋体" w:hAnsi="宋体" w:eastAsia="宋体" w:cs="宋体"/>
                <w:bCs/>
                <w:lang w:val="en-US" w:eastAsia="zh-CN"/>
              </w:rPr>
              <w:t>/</w:t>
            </w:r>
          </w:p>
        </w:tc>
      </w:tr>
      <w:tr w14:paraId="0033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52D96ACB">
            <w:pPr>
              <w:jc w:val="center"/>
              <w:rPr>
                <w:rFonts w:ascii="宋体" w:hAnsi="宋体" w:cs="宋体"/>
                <w:bCs/>
              </w:rPr>
            </w:pPr>
            <w:r>
              <w:rPr>
                <w:rFonts w:hint="eastAsia" w:asciiTheme="minorEastAsia" w:hAnsiTheme="minorEastAsia" w:eastAsiaTheme="minorEastAsia" w:cstheme="minorEastAsia"/>
              </w:rPr>
              <w:t>（三）固话标准资费</w:t>
            </w:r>
            <w:r>
              <w:rPr>
                <w:rFonts w:hint="eastAsia" w:ascii="宋体" w:hAnsi="宋体" w:cs="宋体"/>
                <w:bCs/>
              </w:rPr>
              <w:t>2</w:t>
            </w:r>
          </w:p>
        </w:tc>
        <w:tc>
          <w:tcPr>
            <w:tcW w:w="1753" w:type="dxa"/>
            <w:shd w:val="clear" w:color="auto" w:fill="auto"/>
          </w:tcPr>
          <w:p w14:paraId="4ED538AE">
            <w:pPr>
              <w:rPr>
                <w:rFonts w:ascii="宋体" w:hAnsi="宋体" w:cs="宋体"/>
                <w:bCs/>
              </w:rPr>
            </w:pPr>
            <w:r>
              <w:rPr>
                <w:rFonts w:hint="eastAsia" w:ascii="宋体" w:hAnsi="宋体" w:cs="宋体"/>
                <w:bCs/>
              </w:rPr>
              <w:t>固定电话本地电话网通话费：本地区内（除增城、从化以外的市区）</w:t>
            </w:r>
          </w:p>
        </w:tc>
        <w:tc>
          <w:tcPr>
            <w:tcW w:w="1123" w:type="dxa"/>
            <w:vMerge w:val="continue"/>
            <w:shd w:val="clear" w:color="auto" w:fill="auto"/>
          </w:tcPr>
          <w:p w14:paraId="047AB71F">
            <w:pPr>
              <w:rPr>
                <w:rFonts w:ascii="宋体" w:hAnsi="宋体" w:cs="宋体"/>
                <w:bCs/>
              </w:rPr>
            </w:pPr>
          </w:p>
        </w:tc>
        <w:tc>
          <w:tcPr>
            <w:tcW w:w="846" w:type="dxa"/>
            <w:shd w:val="clear" w:color="auto" w:fill="auto"/>
          </w:tcPr>
          <w:p w14:paraId="4E4E20C5">
            <w:pPr>
              <w:jc w:val="center"/>
              <w:rPr>
                <w:rFonts w:ascii="宋体" w:hAnsi="宋体" w:cs="宋体"/>
                <w:bCs/>
              </w:rPr>
            </w:pPr>
            <w:r>
              <w:rPr>
                <w:rFonts w:hint="eastAsia" w:ascii="宋体" w:hAnsi="宋体" w:cs="宋体"/>
                <w:bCs/>
              </w:rPr>
              <w:t>元/首次3分钟</w:t>
            </w:r>
          </w:p>
        </w:tc>
        <w:tc>
          <w:tcPr>
            <w:tcW w:w="2137" w:type="dxa"/>
          </w:tcPr>
          <w:p w14:paraId="590DAA34">
            <w:pPr>
              <w:rPr>
                <w:rFonts w:ascii="宋体" w:hAnsi="宋体" w:cs="宋体"/>
                <w:bCs/>
              </w:rPr>
            </w:pPr>
            <w:r>
              <w:rPr>
                <w:rFonts w:hint="eastAsia" w:ascii="宋体" w:hAnsi="宋体" w:cs="宋体"/>
                <w:bCs/>
              </w:rPr>
              <w:t>0.22</w:t>
            </w:r>
          </w:p>
        </w:tc>
        <w:tc>
          <w:tcPr>
            <w:tcW w:w="1616" w:type="dxa"/>
            <w:shd w:val="clear" w:color="auto" w:fill="auto"/>
          </w:tcPr>
          <w:p w14:paraId="6B9DC6BC">
            <w:pPr>
              <w:jc w:val="center"/>
              <w:rPr>
                <w:rFonts w:ascii="宋体" w:hAnsi="宋体" w:cs="宋体"/>
                <w:bCs/>
              </w:rPr>
            </w:pPr>
          </w:p>
        </w:tc>
        <w:tc>
          <w:tcPr>
            <w:tcW w:w="1672" w:type="dxa"/>
            <w:shd w:val="clear" w:color="auto" w:fill="auto"/>
          </w:tcPr>
          <w:p w14:paraId="6FCFF04B">
            <w:pPr>
              <w:jc w:val="center"/>
              <w:rPr>
                <w:rFonts w:hint="eastAsia" w:ascii="宋体" w:hAnsi="宋体" w:eastAsia="宋体" w:cs="宋体"/>
                <w:bCs/>
              </w:rPr>
            </w:pPr>
            <w:r>
              <w:rPr>
                <w:rFonts w:hint="eastAsia" w:ascii="宋体" w:hAnsi="宋体" w:eastAsia="宋体" w:cs="宋体"/>
                <w:bCs/>
              </w:rPr>
              <w:t>/</w:t>
            </w:r>
          </w:p>
        </w:tc>
      </w:tr>
      <w:tr w14:paraId="0F3F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36073D61">
            <w:pPr>
              <w:jc w:val="center"/>
              <w:rPr>
                <w:rFonts w:ascii="宋体" w:hAnsi="宋体" w:cs="宋体"/>
                <w:bCs/>
              </w:rPr>
            </w:pPr>
            <w:r>
              <w:rPr>
                <w:rFonts w:hint="eastAsia" w:asciiTheme="minorEastAsia" w:hAnsiTheme="minorEastAsia" w:eastAsiaTheme="minorEastAsia" w:cstheme="minorEastAsia"/>
              </w:rPr>
              <w:t>（四）固话标准资费</w:t>
            </w:r>
            <w:r>
              <w:rPr>
                <w:rFonts w:hint="eastAsia" w:ascii="宋体" w:hAnsi="宋体" w:cs="宋体"/>
                <w:bCs/>
              </w:rPr>
              <w:t>3</w:t>
            </w:r>
          </w:p>
        </w:tc>
        <w:tc>
          <w:tcPr>
            <w:tcW w:w="1753" w:type="dxa"/>
            <w:shd w:val="clear" w:color="auto" w:fill="auto"/>
          </w:tcPr>
          <w:p w14:paraId="753AF47F">
            <w:pPr>
              <w:rPr>
                <w:rFonts w:ascii="宋体" w:hAnsi="宋体" w:cs="宋体"/>
                <w:bCs/>
              </w:rPr>
            </w:pPr>
            <w:r>
              <w:rPr>
                <w:rFonts w:hint="eastAsia" w:ascii="宋体" w:hAnsi="宋体" w:cs="宋体"/>
                <w:bCs/>
              </w:rPr>
              <w:t>固定电话本地电话网通话费：本地区内（除增城、从化以外的市区），单次超过3分钟后单价</w:t>
            </w:r>
          </w:p>
        </w:tc>
        <w:tc>
          <w:tcPr>
            <w:tcW w:w="1123" w:type="dxa"/>
            <w:vMerge w:val="continue"/>
            <w:shd w:val="clear" w:color="auto" w:fill="auto"/>
          </w:tcPr>
          <w:p w14:paraId="6B64B08F">
            <w:pPr>
              <w:rPr>
                <w:rFonts w:ascii="宋体" w:hAnsi="宋体" w:cs="宋体"/>
                <w:bCs/>
              </w:rPr>
            </w:pPr>
          </w:p>
        </w:tc>
        <w:tc>
          <w:tcPr>
            <w:tcW w:w="846" w:type="dxa"/>
            <w:shd w:val="clear" w:color="auto" w:fill="auto"/>
          </w:tcPr>
          <w:p w14:paraId="2B327825">
            <w:pPr>
              <w:jc w:val="center"/>
              <w:rPr>
                <w:rFonts w:ascii="宋体" w:hAnsi="宋体" w:cs="宋体"/>
                <w:bCs/>
              </w:rPr>
            </w:pPr>
            <w:r>
              <w:rPr>
                <w:rFonts w:hint="eastAsia" w:ascii="宋体" w:hAnsi="宋体" w:cs="宋体"/>
                <w:bCs/>
              </w:rPr>
              <w:t>元/分钟</w:t>
            </w:r>
          </w:p>
        </w:tc>
        <w:tc>
          <w:tcPr>
            <w:tcW w:w="2137" w:type="dxa"/>
          </w:tcPr>
          <w:p w14:paraId="0842E196">
            <w:pPr>
              <w:rPr>
                <w:rFonts w:ascii="宋体" w:hAnsi="宋体" w:cs="宋体"/>
                <w:bCs/>
              </w:rPr>
            </w:pPr>
            <w:r>
              <w:rPr>
                <w:rFonts w:hint="eastAsia" w:ascii="宋体" w:hAnsi="宋体" w:cs="宋体"/>
                <w:bCs/>
              </w:rPr>
              <w:t>0.11</w:t>
            </w:r>
          </w:p>
        </w:tc>
        <w:tc>
          <w:tcPr>
            <w:tcW w:w="1616" w:type="dxa"/>
            <w:shd w:val="clear" w:color="auto" w:fill="auto"/>
          </w:tcPr>
          <w:p w14:paraId="0D4ADA5C">
            <w:pPr>
              <w:jc w:val="center"/>
              <w:rPr>
                <w:rFonts w:ascii="宋体" w:hAnsi="宋体" w:cs="宋体"/>
                <w:bCs/>
              </w:rPr>
            </w:pPr>
          </w:p>
        </w:tc>
        <w:tc>
          <w:tcPr>
            <w:tcW w:w="1672" w:type="dxa"/>
            <w:shd w:val="clear" w:color="auto" w:fill="auto"/>
          </w:tcPr>
          <w:p w14:paraId="26B096D4">
            <w:pPr>
              <w:jc w:val="center"/>
              <w:rPr>
                <w:rFonts w:hint="eastAsia" w:ascii="宋体" w:hAnsi="宋体" w:eastAsia="宋体" w:cs="宋体"/>
                <w:bCs/>
              </w:rPr>
            </w:pPr>
            <w:r>
              <w:rPr>
                <w:rFonts w:hint="eastAsia" w:ascii="宋体" w:hAnsi="宋体" w:eastAsia="宋体" w:cs="宋体"/>
                <w:bCs/>
              </w:rPr>
              <w:t>/</w:t>
            </w:r>
          </w:p>
        </w:tc>
      </w:tr>
      <w:tr w14:paraId="67FE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07945516">
            <w:pPr>
              <w:jc w:val="center"/>
              <w:rPr>
                <w:rFonts w:ascii="宋体" w:hAnsi="宋体" w:cs="宋体"/>
                <w:bCs/>
              </w:rPr>
            </w:pPr>
            <w:r>
              <w:rPr>
                <w:rFonts w:hint="eastAsia" w:asciiTheme="minorEastAsia" w:hAnsiTheme="minorEastAsia" w:eastAsiaTheme="minorEastAsia" w:cstheme="minorEastAsia"/>
              </w:rPr>
              <w:t>（五）固话标准资费</w:t>
            </w:r>
            <w:r>
              <w:rPr>
                <w:rFonts w:hint="eastAsia" w:ascii="宋体" w:hAnsi="宋体" w:cs="宋体"/>
                <w:bCs/>
              </w:rPr>
              <w:t>4</w:t>
            </w:r>
          </w:p>
        </w:tc>
        <w:tc>
          <w:tcPr>
            <w:tcW w:w="1753" w:type="dxa"/>
            <w:shd w:val="clear" w:color="auto" w:fill="auto"/>
          </w:tcPr>
          <w:p w14:paraId="65BB35F0">
            <w:pPr>
              <w:rPr>
                <w:rFonts w:ascii="宋体" w:hAnsi="宋体" w:cs="宋体"/>
                <w:bCs/>
              </w:rPr>
            </w:pPr>
            <w:r>
              <w:rPr>
                <w:rFonts w:hint="eastAsia" w:ascii="宋体" w:hAnsi="宋体" w:cs="宋体"/>
                <w:bCs/>
              </w:rPr>
              <w:t>固定电话本地电话网通话费：本地区间（增城、从化）同一地级市的行政区内不同营业区间</w:t>
            </w:r>
          </w:p>
        </w:tc>
        <w:tc>
          <w:tcPr>
            <w:tcW w:w="1123" w:type="dxa"/>
            <w:vMerge w:val="continue"/>
            <w:shd w:val="clear" w:color="auto" w:fill="auto"/>
          </w:tcPr>
          <w:p w14:paraId="009CE869">
            <w:pPr>
              <w:rPr>
                <w:rFonts w:ascii="宋体" w:hAnsi="宋体" w:cs="宋体"/>
                <w:bCs/>
              </w:rPr>
            </w:pPr>
          </w:p>
        </w:tc>
        <w:tc>
          <w:tcPr>
            <w:tcW w:w="846" w:type="dxa"/>
            <w:shd w:val="clear" w:color="auto" w:fill="auto"/>
          </w:tcPr>
          <w:p w14:paraId="5D86AFDF">
            <w:pPr>
              <w:jc w:val="center"/>
              <w:rPr>
                <w:rFonts w:ascii="宋体" w:hAnsi="宋体" w:cs="宋体"/>
                <w:bCs/>
              </w:rPr>
            </w:pPr>
            <w:r>
              <w:rPr>
                <w:rFonts w:hint="eastAsia" w:ascii="宋体" w:hAnsi="宋体" w:cs="宋体"/>
                <w:bCs/>
              </w:rPr>
              <w:t>元/分钟</w:t>
            </w:r>
          </w:p>
        </w:tc>
        <w:tc>
          <w:tcPr>
            <w:tcW w:w="2137" w:type="dxa"/>
          </w:tcPr>
          <w:p w14:paraId="6948AE6C">
            <w:pPr>
              <w:rPr>
                <w:rFonts w:ascii="宋体" w:hAnsi="宋体" w:cs="宋体"/>
                <w:bCs/>
              </w:rPr>
            </w:pPr>
            <w:r>
              <w:rPr>
                <w:rFonts w:hint="eastAsia" w:ascii="宋体" w:hAnsi="宋体" w:cs="宋体"/>
                <w:bCs/>
              </w:rPr>
              <w:t>0.2</w:t>
            </w:r>
          </w:p>
        </w:tc>
        <w:tc>
          <w:tcPr>
            <w:tcW w:w="1616" w:type="dxa"/>
            <w:shd w:val="clear" w:color="auto" w:fill="auto"/>
          </w:tcPr>
          <w:p w14:paraId="0753E892">
            <w:pPr>
              <w:jc w:val="center"/>
              <w:rPr>
                <w:rFonts w:ascii="宋体" w:hAnsi="宋体" w:cs="宋体"/>
                <w:bCs/>
              </w:rPr>
            </w:pPr>
          </w:p>
        </w:tc>
        <w:tc>
          <w:tcPr>
            <w:tcW w:w="1672" w:type="dxa"/>
            <w:shd w:val="clear" w:color="auto" w:fill="auto"/>
          </w:tcPr>
          <w:p w14:paraId="2BEA6494">
            <w:pPr>
              <w:jc w:val="center"/>
              <w:rPr>
                <w:rFonts w:hint="eastAsia" w:ascii="宋体" w:hAnsi="宋体" w:eastAsia="宋体" w:cs="宋体"/>
                <w:bCs/>
              </w:rPr>
            </w:pPr>
            <w:r>
              <w:rPr>
                <w:rFonts w:hint="eastAsia" w:ascii="宋体" w:hAnsi="宋体" w:eastAsia="宋体" w:cs="宋体"/>
                <w:bCs/>
              </w:rPr>
              <w:t>/</w:t>
            </w:r>
          </w:p>
        </w:tc>
      </w:tr>
      <w:tr w14:paraId="3140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7D72FF6D">
            <w:pPr>
              <w:jc w:val="center"/>
              <w:rPr>
                <w:rFonts w:ascii="宋体" w:hAnsi="宋体" w:cs="宋体"/>
                <w:bCs/>
              </w:rPr>
            </w:pPr>
            <w:r>
              <w:rPr>
                <w:rFonts w:hint="eastAsia" w:asciiTheme="minorEastAsia" w:hAnsiTheme="minorEastAsia" w:eastAsiaTheme="minorEastAsia" w:cstheme="minorEastAsia"/>
              </w:rPr>
              <w:t>（六）固话标准资费</w:t>
            </w:r>
            <w:r>
              <w:rPr>
                <w:rFonts w:hint="eastAsia" w:ascii="宋体" w:hAnsi="宋体" w:cs="宋体"/>
                <w:bCs/>
              </w:rPr>
              <w:t>5</w:t>
            </w:r>
          </w:p>
        </w:tc>
        <w:tc>
          <w:tcPr>
            <w:tcW w:w="1753" w:type="dxa"/>
            <w:shd w:val="clear" w:color="auto" w:fill="auto"/>
          </w:tcPr>
          <w:p w14:paraId="43545E8E">
            <w:pPr>
              <w:rPr>
                <w:rFonts w:ascii="宋体" w:hAnsi="宋体" w:cs="宋体"/>
                <w:bCs/>
              </w:rPr>
            </w:pPr>
            <w:r>
              <w:rPr>
                <w:rFonts w:hint="eastAsia" w:ascii="宋体" w:hAnsi="宋体" w:cs="宋体"/>
                <w:bCs/>
              </w:rPr>
              <w:t>固定电话呼叫同一本地网内的移动电话、寻呼台和其他电信增值业务 （例如 114 、95555等）</w:t>
            </w:r>
          </w:p>
        </w:tc>
        <w:tc>
          <w:tcPr>
            <w:tcW w:w="1123" w:type="dxa"/>
            <w:vMerge w:val="continue"/>
            <w:shd w:val="clear" w:color="auto" w:fill="auto"/>
          </w:tcPr>
          <w:p w14:paraId="01FB3F69">
            <w:pPr>
              <w:rPr>
                <w:rFonts w:ascii="宋体" w:hAnsi="宋体" w:cs="宋体"/>
                <w:bCs/>
              </w:rPr>
            </w:pPr>
          </w:p>
        </w:tc>
        <w:tc>
          <w:tcPr>
            <w:tcW w:w="846" w:type="dxa"/>
            <w:shd w:val="clear" w:color="auto" w:fill="auto"/>
          </w:tcPr>
          <w:p w14:paraId="35822254">
            <w:pPr>
              <w:jc w:val="center"/>
              <w:rPr>
                <w:rFonts w:ascii="宋体" w:hAnsi="宋体" w:cs="宋体"/>
                <w:bCs/>
              </w:rPr>
            </w:pPr>
            <w:r>
              <w:rPr>
                <w:rFonts w:hint="eastAsia" w:ascii="宋体" w:hAnsi="宋体" w:cs="宋体"/>
                <w:bCs/>
              </w:rPr>
              <w:t>元/分钟</w:t>
            </w:r>
          </w:p>
        </w:tc>
        <w:tc>
          <w:tcPr>
            <w:tcW w:w="2137" w:type="dxa"/>
          </w:tcPr>
          <w:p w14:paraId="79CCE801">
            <w:pPr>
              <w:rPr>
                <w:rFonts w:ascii="宋体" w:hAnsi="宋体" w:cs="宋体"/>
                <w:bCs/>
              </w:rPr>
            </w:pPr>
            <w:r>
              <w:rPr>
                <w:rFonts w:hint="eastAsia" w:ascii="宋体" w:hAnsi="宋体" w:cs="宋体"/>
                <w:bCs/>
              </w:rPr>
              <w:t>0.2</w:t>
            </w:r>
          </w:p>
        </w:tc>
        <w:tc>
          <w:tcPr>
            <w:tcW w:w="1616" w:type="dxa"/>
            <w:shd w:val="clear" w:color="auto" w:fill="auto"/>
          </w:tcPr>
          <w:p w14:paraId="667F20E4">
            <w:pPr>
              <w:jc w:val="center"/>
              <w:rPr>
                <w:rFonts w:ascii="宋体" w:hAnsi="宋体" w:cs="宋体"/>
                <w:bCs/>
              </w:rPr>
            </w:pPr>
          </w:p>
        </w:tc>
        <w:tc>
          <w:tcPr>
            <w:tcW w:w="1672" w:type="dxa"/>
            <w:shd w:val="clear" w:color="auto" w:fill="auto"/>
          </w:tcPr>
          <w:p w14:paraId="68F4BE43">
            <w:pPr>
              <w:jc w:val="center"/>
              <w:rPr>
                <w:rFonts w:hint="eastAsia" w:ascii="宋体" w:hAnsi="宋体" w:eastAsia="宋体" w:cs="宋体"/>
                <w:bCs/>
              </w:rPr>
            </w:pPr>
            <w:r>
              <w:rPr>
                <w:rFonts w:hint="eastAsia" w:ascii="宋体" w:hAnsi="宋体" w:eastAsia="宋体" w:cs="宋体"/>
                <w:bCs/>
              </w:rPr>
              <w:t>/</w:t>
            </w:r>
          </w:p>
        </w:tc>
      </w:tr>
      <w:tr w14:paraId="5C88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2E9B365C">
            <w:pPr>
              <w:jc w:val="center"/>
              <w:rPr>
                <w:rFonts w:ascii="宋体" w:hAnsi="宋体" w:cs="宋体"/>
                <w:bCs/>
              </w:rPr>
            </w:pPr>
            <w:r>
              <w:rPr>
                <w:rFonts w:hint="eastAsia" w:asciiTheme="minorEastAsia" w:hAnsiTheme="minorEastAsia" w:eastAsiaTheme="minorEastAsia" w:cstheme="minorEastAsia"/>
              </w:rPr>
              <w:t>（七）固话标准资费</w:t>
            </w:r>
            <w:r>
              <w:rPr>
                <w:rFonts w:hint="eastAsia" w:ascii="宋体" w:hAnsi="宋体" w:cs="宋体"/>
                <w:bCs/>
              </w:rPr>
              <w:t>6</w:t>
            </w:r>
          </w:p>
        </w:tc>
        <w:tc>
          <w:tcPr>
            <w:tcW w:w="1753" w:type="dxa"/>
            <w:shd w:val="clear" w:color="auto" w:fill="auto"/>
          </w:tcPr>
          <w:p w14:paraId="68B3544E">
            <w:pPr>
              <w:rPr>
                <w:rFonts w:ascii="宋体" w:hAnsi="宋体" w:cs="宋体"/>
                <w:bCs/>
              </w:rPr>
            </w:pPr>
            <w:r>
              <w:rPr>
                <w:rFonts w:hint="eastAsia" w:ascii="宋体" w:hAnsi="宋体" w:cs="宋体"/>
                <w:bCs/>
              </w:rPr>
              <w:t>固定电话国内（不含港澳台）传统长途通话费：不分省内、省际（不足6秒按6秒计）（除凌晨00:00至7:00的时间段外）</w:t>
            </w:r>
          </w:p>
        </w:tc>
        <w:tc>
          <w:tcPr>
            <w:tcW w:w="1123" w:type="dxa"/>
            <w:vMerge w:val="continue"/>
            <w:shd w:val="clear" w:color="auto" w:fill="auto"/>
          </w:tcPr>
          <w:p w14:paraId="66A04CF8">
            <w:pPr>
              <w:rPr>
                <w:rFonts w:ascii="宋体" w:hAnsi="宋体" w:cs="宋体"/>
                <w:bCs/>
              </w:rPr>
            </w:pPr>
          </w:p>
        </w:tc>
        <w:tc>
          <w:tcPr>
            <w:tcW w:w="846" w:type="dxa"/>
            <w:shd w:val="clear" w:color="auto" w:fill="auto"/>
          </w:tcPr>
          <w:p w14:paraId="19604A70">
            <w:pPr>
              <w:jc w:val="center"/>
              <w:rPr>
                <w:rFonts w:ascii="宋体" w:hAnsi="宋体" w:cs="宋体"/>
                <w:bCs/>
              </w:rPr>
            </w:pPr>
            <w:r>
              <w:rPr>
                <w:rFonts w:hint="eastAsia" w:ascii="宋体" w:hAnsi="宋体" w:cs="宋体"/>
                <w:bCs/>
              </w:rPr>
              <w:t>元/6秒</w:t>
            </w:r>
          </w:p>
        </w:tc>
        <w:tc>
          <w:tcPr>
            <w:tcW w:w="2137" w:type="dxa"/>
          </w:tcPr>
          <w:p w14:paraId="3A28E4F9">
            <w:pPr>
              <w:rPr>
                <w:rFonts w:ascii="宋体" w:hAnsi="宋体" w:cs="宋体"/>
                <w:bCs/>
              </w:rPr>
            </w:pPr>
            <w:r>
              <w:rPr>
                <w:rFonts w:hint="eastAsia" w:ascii="宋体" w:hAnsi="宋体" w:cs="宋体"/>
                <w:bCs/>
              </w:rPr>
              <w:t>0.07</w:t>
            </w:r>
          </w:p>
        </w:tc>
        <w:tc>
          <w:tcPr>
            <w:tcW w:w="1616" w:type="dxa"/>
            <w:shd w:val="clear" w:color="auto" w:fill="auto"/>
          </w:tcPr>
          <w:p w14:paraId="107397C5">
            <w:pPr>
              <w:jc w:val="center"/>
              <w:rPr>
                <w:rFonts w:ascii="宋体" w:hAnsi="宋体" w:cs="宋体"/>
                <w:bCs/>
              </w:rPr>
            </w:pPr>
          </w:p>
        </w:tc>
        <w:tc>
          <w:tcPr>
            <w:tcW w:w="1672" w:type="dxa"/>
            <w:shd w:val="clear" w:color="auto" w:fill="auto"/>
          </w:tcPr>
          <w:p w14:paraId="2B823BE5">
            <w:pPr>
              <w:jc w:val="center"/>
              <w:rPr>
                <w:rFonts w:hint="eastAsia" w:ascii="宋体" w:hAnsi="宋体" w:eastAsia="宋体" w:cs="宋体"/>
                <w:bCs/>
              </w:rPr>
            </w:pPr>
            <w:r>
              <w:rPr>
                <w:rFonts w:hint="eastAsia" w:ascii="宋体" w:hAnsi="宋体" w:eastAsia="宋体" w:cs="宋体"/>
                <w:bCs/>
              </w:rPr>
              <w:t>/</w:t>
            </w:r>
          </w:p>
        </w:tc>
      </w:tr>
      <w:tr w14:paraId="5146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6" w:type="dxa"/>
            <w:shd w:val="clear" w:color="auto" w:fill="auto"/>
          </w:tcPr>
          <w:p w14:paraId="489D03FF">
            <w:pPr>
              <w:jc w:val="center"/>
              <w:rPr>
                <w:rFonts w:ascii="宋体" w:hAnsi="宋体" w:cs="宋体"/>
                <w:bCs/>
              </w:rPr>
            </w:pPr>
            <w:r>
              <w:rPr>
                <w:rFonts w:hint="eastAsia" w:asciiTheme="minorEastAsia" w:hAnsiTheme="minorEastAsia" w:eastAsiaTheme="minorEastAsia" w:cstheme="minorEastAsia"/>
              </w:rPr>
              <w:t>（八）固话标准资费</w:t>
            </w:r>
            <w:r>
              <w:rPr>
                <w:rFonts w:hint="eastAsia" w:ascii="宋体" w:hAnsi="宋体" w:cs="宋体"/>
                <w:bCs/>
              </w:rPr>
              <w:t>7</w:t>
            </w:r>
          </w:p>
        </w:tc>
        <w:tc>
          <w:tcPr>
            <w:tcW w:w="1753" w:type="dxa"/>
            <w:shd w:val="clear" w:color="auto" w:fill="auto"/>
          </w:tcPr>
          <w:p w14:paraId="1CC90663">
            <w:pPr>
              <w:rPr>
                <w:rFonts w:ascii="宋体" w:hAnsi="宋体" w:cs="宋体"/>
                <w:bCs/>
              </w:rPr>
            </w:pPr>
            <w:r>
              <w:rPr>
                <w:rFonts w:hint="eastAsia" w:ascii="宋体" w:hAnsi="宋体" w:cs="宋体"/>
                <w:bCs/>
              </w:rPr>
              <w:t>固定电话国内（不含港澳台）传统长途通话费：不分省内、省际每天00:00至7:00（不足6秒按6秒计）</w:t>
            </w:r>
          </w:p>
        </w:tc>
        <w:tc>
          <w:tcPr>
            <w:tcW w:w="1123" w:type="dxa"/>
            <w:vMerge w:val="continue"/>
            <w:shd w:val="clear" w:color="auto" w:fill="auto"/>
          </w:tcPr>
          <w:p w14:paraId="33176E1E">
            <w:pPr>
              <w:rPr>
                <w:rFonts w:ascii="宋体" w:hAnsi="宋体" w:cs="宋体"/>
                <w:bCs/>
              </w:rPr>
            </w:pPr>
          </w:p>
        </w:tc>
        <w:tc>
          <w:tcPr>
            <w:tcW w:w="846" w:type="dxa"/>
            <w:shd w:val="clear" w:color="auto" w:fill="auto"/>
          </w:tcPr>
          <w:p w14:paraId="50273A9D">
            <w:pPr>
              <w:jc w:val="center"/>
              <w:rPr>
                <w:rFonts w:ascii="宋体" w:hAnsi="宋体" w:cs="宋体"/>
                <w:bCs/>
              </w:rPr>
            </w:pPr>
            <w:r>
              <w:rPr>
                <w:rFonts w:hint="eastAsia" w:ascii="宋体" w:hAnsi="宋体" w:cs="宋体"/>
                <w:bCs/>
              </w:rPr>
              <w:t>元/6秒</w:t>
            </w:r>
          </w:p>
        </w:tc>
        <w:tc>
          <w:tcPr>
            <w:tcW w:w="2137" w:type="dxa"/>
          </w:tcPr>
          <w:p w14:paraId="1E0D1AF4">
            <w:pPr>
              <w:rPr>
                <w:rFonts w:ascii="宋体" w:hAnsi="宋体" w:cs="宋体"/>
                <w:bCs/>
              </w:rPr>
            </w:pPr>
            <w:r>
              <w:rPr>
                <w:rFonts w:hint="eastAsia" w:ascii="宋体" w:hAnsi="宋体" w:cs="宋体"/>
                <w:bCs/>
              </w:rPr>
              <w:t>0.04</w:t>
            </w:r>
          </w:p>
        </w:tc>
        <w:tc>
          <w:tcPr>
            <w:tcW w:w="1616" w:type="dxa"/>
            <w:shd w:val="clear" w:color="auto" w:fill="auto"/>
          </w:tcPr>
          <w:p w14:paraId="58E04FB1">
            <w:pPr>
              <w:jc w:val="center"/>
              <w:rPr>
                <w:rFonts w:ascii="宋体" w:hAnsi="宋体" w:cs="宋体"/>
                <w:bCs/>
              </w:rPr>
            </w:pPr>
          </w:p>
        </w:tc>
        <w:tc>
          <w:tcPr>
            <w:tcW w:w="1672" w:type="dxa"/>
            <w:shd w:val="clear" w:color="auto" w:fill="auto"/>
          </w:tcPr>
          <w:p w14:paraId="214695F7">
            <w:pPr>
              <w:jc w:val="center"/>
              <w:rPr>
                <w:rFonts w:hint="eastAsia" w:ascii="宋体" w:hAnsi="宋体" w:eastAsia="宋体" w:cs="宋体"/>
                <w:bCs/>
              </w:rPr>
            </w:pPr>
            <w:r>
              <w:rPr>
                <w:rFonts w:hint="eastAsia" w:ascii="宋体" w:hAnsi="宋体" w:eastAsia="宋体" w:cs="宋体"/>
                <w:bCs/>
              </w:rPr>
              <w:t>/</w:t>
            </w:r>
          </w:p>
        </w:tc>
      </w:tr>
      <w:tr w14:paraId="26F6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46" w:type="dxa"/>
            <w:shd w:val="clear" w:color="auto" w:fill="auto"/>
          </w:tcPr>
          <w:p w14:paraId="56A1066F">
            <w:pPr>
              <w:jc w:val="center"/>
              <w:rPr>
                <w:rFonts w:ascii="宋体" w:hAnsi="宋体" w:cs="宋体"/>
                <w:bCs/>
              </w:rPr>
            </w:pPr>
            <w:r>
              <w:rPr>
                <w:rFonts w:hint="eastAsia" w:asciiTheme="minorEastAsia" w:hAnsiTheme="minorEastAsia" w:eastAsiaTheme="minorEastAsia" w:cstheme="minorEastAsia"/>
              </w:rPr>
              <w:t>（九）固话标准资费</w:t>
            </w:r>
            <w:r>
              <w:rPr>
                <w:rFonts w:hint="eastAsia" w:ascii="宋体" w:hAnsi="宋体" w:cs="宋体"/>
                <w:bCs/>
              </w:rPr>
              <w:t>8</w:t>
            </w:r>
          </w:p>
        </w:tc>
        <w:tc>
          <w:tcPr>
            <w:tcW w:w="1753" w:type="dxa"/>
            <w:shd w:val="clear" w:color="auto" w:fill="auto"/>
          </w:tcPr>
          <w:p w14:paraId="6B698430">
            <w:pPr>
              <w:rPr>
                <w:rFonts w:ascii="宋体" w:hAnsi="宋体" w:cs="宋体"/>
                <w:bCs/>
              </w:rPr>
            </w:pPr>
            <w:r>
              <w:rPr>
                <w:rFonts w:hint="eastAsia" w:ascii="宋体" w:hAnsi="宋体" w:cs="宋体"/>
                <w:bCs/>
              </w:rPr>
              <w:t>固定电话国内（不含港澳台）</w:t>
            </w:r>
            <w:r>
              <w:rPr>
                <w:rFonts w:hint="eastAsia" w:ascii="宋体" w:hAnsi="宋体" w:eastAsia="宋体" w:cs="宋体"/>
                <w:bCs/>
              </w:rPr>
              <w:t>加拨</w:t>
            </w:r>
            <w:r>
              <w:rPr>
                <w:rFonts w:hint="eastAsia" w:ascii="宋体" w:hAnsi="宋体" w:cs="宋体"/>
                <w:bCs/>
              </w:rPr>
              <w:t>IP长途通话费（不含本地通话接入费）</w:t>
            </w:r>
          </w:p>
        </w:tc>
        <w:tc>
          <w:tcPr>
            <w:tcW w:w="1123" w:type="dxa"/>
            <w:vMerge w:val="continue"/>
            <w:shd w:val="clear" w:color="auto" w:fill="auto"/>
          </w:tcPr>
          <w:p w14:paraId="0F59556C">
            <w:pPr>
              <w:rPr>
                <w:rFonts w:ascii="宋体" w:hAnsi="宋体" w:cs="宋体"/>
                <w:bCs/>
              </w:rPr>
            </w:pPr>
          </w:p>
        </w:tc>
        <w:tc>
          <w:tcPr>
            <w:tcW w:w="846" w:type="dxa"/>
            <w:shd w:val="clear" w:color="auto" w:fill="auto"/>
          </w:tcPr>
          <w:p w14:paraId="2E32B35B">
            <w:pPr>
              <w:jc w:val="center"/>
              <w:rPr>
                <w:rFonts w:ascii="宋体" w:hAnsi="宋体" w:cs="宋体"/>
                <w:bCs/>
              </w:rPr>
            </w:pPr>
            <w:r>
              <w:rPr>
                <w:rFonts w:hint="eastAsia" w:ascii="宋体" w:hAnsi="宋体" w:cs="宋体"/>
                <w:bCs/>
              </w:rPr>
              <w:t>元/分钟</w:t>
            </w:r>
          </w:p>
        </w:tc>
        <w:tc>
          <w:tcPr>
            <w:tcW w:w="2137" w:type="dxa"/>
          </w:tcPr>
          <w:p w14:paraId="77506651">
            <w:pPr>
              <w:rPr>
                <w:rFonts w:hint="eastAsia" w:ascii="宋体" w:hAnsi="宋体" w:eastAsia="宋体" w:cs="宋体"/>
                <w:bCs/>
              </w:rPr>
            </w:pPr>
            <w:r>
              <w:rPr>
                <w:rFonts w:hint="eastAsia" w:ascii="宋体" w:hAnsi="宋体" w:cs="宋体"/>
                <w:bCs/>
              </w:rPr>
              <w:t>0.</w:t>
            </w:r>
            <w:r>
              <w:rPr>
                <w:rFonts w:hint="eastAsia" w:ascii="宋体" w:hAnsi="宋体" w:eastAsia="宋体" w:cs="宋体"/>
                <w:bCs/>
              </w:rPr>
              <w:t>3</w:t>
            </w:r>
          </w:p>
        </w:tc>
        <w:tc>
          <w:tcPr>
            <w:tcW w:w="1616" w:type="dxa"/>
            <w:shd w:val="clear" w:color="auto" w:fill="auto"/>
          </w:tcPr>
          <w:p w14:paraId="5CCE6DFE">
            <w:pPr>
              <w:jc w:val="center"/>
              <w:rPr>
                <w:rFonts w:ascii="宋体" w:hAnsi="宋体" w:cs="宋体"/>
                <w:bCs/>
              </w:rPr>
            </w:pPr>
          </w:p>
        </w:tc>
        <w:tc>
          <w:tcPr>
            <w:tcW w:w="1672" w:type="dxa"/>
            <w:shd w:val="clear" w:color="auto" w:fill="auto"/>
          </w:tcPr>
          <w:p w14:paraId="303D0089">
            <w:pPr>
              <w:jc w:val="center"/>
              <w:rPr>
                <w:rFonts w:hint="eastAsia" w:ascii="宋体" w:hAnsi="宋体" w:eastAsia="宋体" w:cs="宋体"/>
                <w:bCs/>
              </w:rPr>
            </w:pPr>
            <w:r>
              <w:rPr>
                <w:rFonts w:hint="eastAsia" w:ascii="宋体" w:hAnsi="宋体" w:eastAsia="宋体" w:cs="宋体"/>
                <w:bCs/>
              </w:rPr>
              <w:t>/</w:t>
            </w:r>
          </w:p>
        </w:tc>
      </w:tr>
      <w:tr w14:paraId="5628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46" w:type="dxa"/>
            <w:shd w:val="clear" w:color="auto" w:fill="auto"/>
          </w:tcPr>
          <w:p w14:paraId="18EFB0EC">
            <w:pPr>
              <w:jc w:val="center"/>
              <w:rPr>
                <w:rFonts w:hint="eastAsia" w:ascii="宋体" w:hAnsi="宋体" w:eastAsia="宋体" w:cs="宋体"/>
                <w:bCs/>
              </w:rPr>
            </w:pPr>
            <w:r>
              <w:rPr>
                <w:rFonts w:hint="eastAsia" w:asciiTheme="minorEastAsia" w:hAnsiTheme="minorEastAsia" w:eastAsiaTheme="minorEastAsia" w:cstheme="minorEastAsia"/>
              </w:rPr>
              <w:t>（十）固话标准资费</w:t>
            </w:r>
            <w:r>
              <w:rPr>
                <w:rFonts w:hint="eastAsia" w:ascii="宋体" w:hAnsi="宋体" w:eastAsia="宋体" w:cs="宋体"/>
                <w:bCs/>
              </w:rPr>
              <w:t>9</w:t>
            </w:r>
          </w:p>
        </w:tc>
        <w:tc>
          <w:tcPr>
            <w:tcW w:w="1753" w:type="dxa"/>
            <w:shd w:val="clear" w:color="auto" w:fill="auto"/>
          </w:tcPr>
          <w:p w14:paraId="73FFD176">
            <w:pPr>
              <w:rPr>
                <w:rFonts w:ascii="宋体" w:hAnsi="宋体" w:cs="宋体"/>
                <w:bCs/>
              </w:rPr>
            </w:pPr>
            <w:r>
              <w:rPr>
                <w:rFonts w:hint="eastAsia" w:ascii="宋体" w:hAnsi="宋体" w:cs="宋体"/>
                <w:bCs/>
              </w:rPr>
              <w:t>国际长途优惠通过加拨IP：香港、美国、新加坡、泰国单次单价</w:t>
            </w:r>
          </w:p>
        </w:tc>
        <w:tc>
          <w:tcPr>
            <w:tcW w:w="1123" w:type="dxa"/>
            <w:vMerge w:val="continue"/>
            <w:shd w:val="clear" w:color="auto" w:fill="auto"/>
          </w:tcPr>
          <w:p w14:paraId="6A7AB6C5">
            <w:pPr>
              <w:rPr>
                <w:rFonts w:ascii="宋体" w:hAnsi="宋体" w:cs="宋体"/>
                <w:bCs/>
              </w:rPr>
            </w:pPr>
          </w:p>
        </w:tc>
        <w:tc>
          <w:tcPr>
            <w:tcW w:w="846" w:type="dxa"/>
            <w:shd w:val="clear" w:color="auto" w:fill="auto"/>
          </w:tcPr>
          <w:p w14:paraId="02A672FF">
            <w:pPr>
              <w:jc w:val="center"/>
              <w:rPr>
                <w:rFonts w:ascii="宋体" w:hAnsi="宋体" w:cs="宋体"/>
                <w:bCs/>
              </w:rPr>
            </w:pPr>
            <w:r>
              <w:rPr>
                <w:rFonts w:hint="eastAsia" w:ascii="宋体" w:hAnsi="宋体" w:cs="宋体"/>
                <w:bCs/>
              </w:rPr>
              <w:t>元/分钟</w:t>
            </w:r>
          </w:p>
        </w:tc>
        <w:tc>
          <w:tcPr>
            <w:tcW w:w="2137" w:type="dxa"/>
          </w:tcPr>
          <w:p w14:paraId="63AB0B3B">
            <w:pPr>
              <w:rPr>
                <w:rFonts w:hint="eastAsia" w:ascii="宋体" w:hAnsi="宋体" w:eastAsia="宋体" w:cs="宋体"/>
                <w:bCs/>
              </w:rPr>
            </w:pPr>
            <w:r>
              <w:rPr>
                <w:rFonts w:hint="eastAsia" w:ascii="宋体" w:hAnsi="宋体" w:cs="宋体"/>
                <w:bCs/>
              </w:rPr>
              <w:t>0.</w:t>
            </w:r>
            <w:r>
              <w:rPr>
                <w:rFonts w:hint="eastAsia" w:ascii="宋体" w:hAnsi="宋体" w:eastAsia="宋体" w:cs="宋体"/>
                <w:bCs/>
              </w:rPr>
              <w:t>3</w:t>
            </w:r>
          </w:p>
        </w:tc>
        <w:tc>
          <w:tcPr>
            <w:tcW w:w="1616" w:type="dxa"/>
            <w:shd w:val="clear" w:color="auto" w:fill="auto"/>
          </w:tcPr>
          <w:p w14:paraId="34C98291">
            <w:pPr>
              <w:jc w:val="center"/>
              <w:rPr>
                <w:rFonts w:ascii="宋体" w:hAnsi="宋体" w:cs="宋体"/>
                <w:bCs/>
              </w:rPr>
            </w:pPr>
          </w:p>
        </w:tc>
        <w:tc>
          <w:tcPr>
            <w:tcW w:w="1672" w:type="dxa"/>
            <w:shd w:val="clear" w:color="auto" w:fill="auto"/>
          </w:tcPr>
          <w:p w14:paraId="51FDDD26">
            <w:pPr>
              <w:jc w:val="center"/>
              <w:rPr>
                <w:rFonts w:hint="eastAsia" w:ascii="宋体" w:hAnsi="宋体" w:eastAsia="宋体" w:cs="宋体"/>
                <w:bCs/>
              </w:rPr>
            </w:pPr>
            <w:r>
              <w:rPr>
                <w:rFonts w:hint="eastAsia" w:ascii="宋体" w:hAnsi="宋体" w:eastAsia="宋体" w:cs="宋体"/>
                <w:bCs/>
              </w:rPr>
              <w:t>/</w:t>
            </w:r>
          </w:p>
        </w:tc>
      </w:tr>
      <w:tr w14:paraId="214D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46" w:type="dxa"/>
            <w:shd w:val="clear" w:color="auto" w:fill="auto"/>
          </w:tcPr>
          <w:p w14:paraId="73828F20">
            <w:pPr>
              <w:jc w:val="center"/>
              <w:rPr>
                <w:rFonts w:hint="eastAsia" w:ascii="宋体" w:hAnsi="宋体" w:eastAsia="宋体" w:cs="宋体"/>
                <w:bCs/>
              </w:rPr>
            </w:pPr>
            <w:r>
              <w:rPr>
                <w:rFonts w:hint="eastAsia" w:asciiTheme="minorEastAsia" w:hAnsiTheme="minorEastAsia" w:eastAsiaTheme="minorEastAsia" w:cstheme="minorEastAsia"/>
              </w:rPr>
              <w:t>（十一）固话标准资费</w:t>
            </w:r>
            <w:r>
              <w:rPr>
                <w:rFonts w:hint="eastAsia" w:ascii="宋体" w:hAnsi="宋体" w:cs="宋体"/>
                <w:bCs/>
              </w:rPr>
              <w:t>1</w:t>
            </w:r>
            <w:r>
              <w:rPr>
                <w:rFonts w:hint="eastAsia" w:ascii="宋体" w:hAnsi="宋体" w:eastAsia="宋体" w:cs="宋体"/>
                <w:bCs/>
              </w:rPr>
              <w:t>0</w:t>
            </w:r>
          </w:p>
        </w:tc>
        <w:tc>
          <w:tcPr>
            <w:tcW w:w="1753" w:type="dxa"/>
            <w:shd w:val="clear" w:color="auto" w:fill="auto"/>
          </w:tcPr>
          <w:p w14:paraId="34660C5B">
            <w:pPr>
              <w:rPr>
                <w:rFonts w:ascii="宋体" w:hAnsi="宋体" w:cs="宋体"/>
                <w:bCs/>
              </w:rPr>
            </w:pPr>
            <w:r>
              <w:rPr>
                <w:rFonts w:hint="eastAsia" w:ascii="宋体" w:hAnsi="宋体" w:cs="宋体"/>
                <w:bCs/>
              </w:rPr>
              <w:t>国际长途优惠通过加拨IP：加拿大、韩国、马来西亚、澳门单次单价</w:t>
            </w:r>
          </w:p>
        </w:tc>
        <w:tc>
          <w:tcPr>
            <w:tcW w:w="1123" w:type="dxa"/>
            <w:vMerge w:val="continue"/>
            <w:shd w:val="clear" w:color="auto" w:fill="auto"/>
          </w:tcPr>
          <w:p w14:paraId="2D430513">
            <w:pPr>
              <w:rPr>
                <w:rFonts w:ascii="宋体" w:hAnsi="宋体" w:cs="宋体"/>
                <w:bCs/>
              </w:rPr>
            </w:pPr>
          </w:p>
        </w:tc>
        <w:tc>
          <w:tcPr>
            <w:tcW w:w="846" w:type="dxa"/>
            <w:shd w:val="clear" w:color="auto" w:fill="auto"/>
          </w:tcPr>
          <w:p w14:paraId="519171FE">
            <w:pPr>
              <w:jc w:val="center"/>
              <w:rPr>
                <w:rFonts w:ascii="宋体" w:hAnsi="宋体" w:cs="宋体"/>
                <w:bCs/>
              </w:rPr>
            </w:pPr>
            <w:r>
              <w:rPr>
                <w:rFonts w:hint="eastAsia" w:ascii="宋体" w:hAnsi="宋体" w:cs="宋体"/>
                <w:bCs/>
              </w:rPr>
              <w:t>元/分钟</w:t>
            </w:r>
          </w:p>
        </w:tc>
        <w:tc>
          <w:tcPr>
            <w:tcW w:w="2137" w:type="dxa"/>
          </w:tcPr>
          <w:p w14:paraId="4391B40A">
            <w:pPr>
              <w:rPr>
                <w:rFonts w:hint="eastAsia" w:ascii="宋体" w:hAnsi="宋体" w:eastAsia="宋体" w:cs="宋体"/>
                <w:bCs/>
              </w:rPr>
            </w:pPr>
            <w:r>
              <w:rPr>
                <w:rFonts w:hint="eastAsia" w:ascii="宋体" w:hAnsi="宋体" w:cs="宋体"/>
                <w:bCs/>
              </w:rPr>
              <w:t>0.</w:t>
            </w:r>
            <w:r>
              <w:rPr>
                <w:rFonts w:hint="eastAsia" w:ascii="宋体" w:hAnsi="宋体" w:eastAsia="宋体" w:cs="宋体"/>
                <w:bCs/>
              </w:rPr>
              <w:t>8</w:t>
            </w:r>
          </w:p>
        </w:tc>
        <w:tc>
          <w:tcPr>
            <w:tcW w:w="1616" w:type="dxa"/>
            <w:shd w:val="clear" w:color="auto" w:fill="auto"/>
          </w:tcPr>
          <w:p w14:paraId="70FE6401">
            <w:pPr>
              <w:jc w:val="center"/>
              <w:rPr>
                <w:rFonts w:ascii="宋体" w:hAnsi="宋体" w:cs="宋体"/>
                <w:bCs/>
              </w:rPr>
            </w:pPr>
          </w:p>
        </w:tc>
        <w:tc>
          <w:tcPr>
            <w:tcW w:w="1672" w:type="dxa"/>
            <w:shd w:val="clear" w:color="auto" w:fill="auto"/>
          </w:tcPr>
          <w:p w14:paraId="1589C3DB">
            <w:pPr>
              <w:jc w:val="center"/>
              <w:rPr>
                <w:rFonts w:hint="eastAsia" w:ascii="宋体" w:hAnsi="宋体" w:eastAsia="宋体" w:cs="宋体"/>
                <w:bCs/>
              </w:rPr>
            </w:pPr>
            <w:r>
              <w:rPr>
                <w:rFonts w:hint="eastAsia" w:ascii="宋体" w:hAnsi="宋体" w:eastAsia="宋体" w:cs="宋体"/>
                <w:bCs/>
              </w:rPr>
              <w:t>/</w:t>
            </w:r>
          </w:p>
        </w:tc>
      </w:tr>
      <w:tr w14:paraId="3F85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846" w:type="dxa"/>
            <w:shd w:val="clear" w:color="auto" w:fill="auto"/>
          </w:tcPr>
          <w:p w14:paraId="56DA7A07">
            <w:pPr>
              <w:jc w:val="center"/>
              <w:rPr>
                <w:rFonts w:hint="eastAsia" w:ascii="宋体" w:hAnsi="宋体" w:eastAsia="宋体" w:cs="宋体"/>
                <w:bCs/>
              </w:rPr>
            </w:pPr>
            <w:r>
              <w:rPr>
                <w:rFonts w:hint="eastAsia" w:asciiTheme="minorEastAsia" w:hAnsiTheme="minorEastAsia" w:eastAsiaTheme="minorEastAsia" w:cstheme="minorEastAsia"/>
              </w:rPr>
              <w:t>（十二）固话标准资费</w:t>
            </w:r>
            <w:r>
              <w:rPr>
                <w:rFonts w:hint="eastAsia" w:ascii="宋体" w:hAnsi="宋体" w:cs="宋体"/>
                <w:bCs/>
              </w:rPr>
              <w:t>1</w:t>
            </w:r>
            <w:r>
              <w:rPr>
                <w:rFonts w:hint="eastAsia" w:ascii="宋体" w:hAnsi="宋体" w:eastAsia="宋体" w:cs="宋体"/>
                <w:bCs/>
              </w:rPr>
              <w:t>1</w:t>
            </w:r>
          </w:p>
        </w:tc>
        <w:tc>
          <w:tcPr>
            <w:tcW w:w="1753" w:type="dxa"/>
            <w:shd w:val="clear" w:color="auto" w:fill="auto"/>
          </w:tcPr>
          <w:p w14:paraId="4C0A865E">
            <w:pPr>
              <w:rPr>
                <w:rFonts w:ascii="宋体" w:hAnsi="宋体" w:cs="宋体"/>
                <w:bCs/>
              </w:rPr>
            </w:pPr>
            <w:r>
              <w:rPr>
                <w:rFonts w:hint="eastAsia" w:ascii="宋体" w:hAnsi="宋体" w:cs="宋体"/>
                <w:bCs/>
              </w:rPr>
              <w:t>国际长途优惠通过加拨IP：日本、澳大利亚、法国、德国、台湾（只限拨打对方固定电话）单次单价</w:t>
            </w:r>
          </w:p>
        </w:tc>
        <w:tc>
          <w:tcPr>
            <w:tcW w:w="1123" w:type="dxa"/>
            <w:vMerge w:val="continue"/>
            <w:shd w:val="clear" w:color="auto" w:fill="auto"/>
          </w:tcPr>
          <w:p w14:paraId="6AD33BCB">
            <w:pPr>
              <w:rPr>
                <w:rFonts w:ascii="宋体" w:hAnsi="宋体" w:cs="宋体"/>
                <w:bCs/>
              </w:rPr>
            </w:pPr>
          </w:p>
        </w:tc>
        <w:tc>
          <w:tcPr>
            <w:tcW w:w="846" w:type="dxa"/>
            <w:shd w:val="clear" w:color="auto" w:fill="auto"/>
          </w:tcPr>
          <w:p w14:paraId="281A139D">
            <w:pPr>
              <w:jc w:val="center"/>
              <w:rPr>
                <w:rFonts w:ascii="宋体" w:hAnsi="宋体" w:cs="宋体"/>
                <w:bCs/>
              </w:rPr>
            </w:pPr>
            <w:r>
              <w:rPr>
                <w:rFonts w:hint="eastAsia" w:ascii="宋体" w:hAnsi="宋体" w:cs="宋体"/>
                <w:bCs/>
              </w:rPr>
              <w:t>元/分钟</w:t>
            </w:r>
          </w:p>
        </w:tc>
        <w:tc>
          <w:tcPr>
            <w:tcW w:w="2137" w:type="dxa"/>
          </w:tcPr>
          <w:p w14:paraId="01A90EAF">
            <w:pPr>
              <w:rPr>
                <w:rFonts w:hint="eastAsia" w:ascii="宋体" w:hAnsi="宋体" w:eastAsia="宋体" w:cs="宋体"/>
                <w:bCs/>
              </w:rPr>
            </w:pPr>
            <w:r>
              <w:rPr>
                <w:rFonts w:hint="eastAsia" w:ascii="宋体" w:hAnsi="宋体" w:cs="宋体"/>
                <w:bCs/>
              </w:rPr>
              <w:t>0.</w:t>
            </w:r>
            <w:r>
              <w:rPr>
                <w:rFonts w:hint="eastAsia" w:ascii="宋体" w:hAnsi="宋体" w:eastAsia="宋体" w:cs="宋体"/>
                <w:bCs/>
              </w:rPr>
              <w:t>8</w:t>
            </w:r>
          </w:p>
        </w:tc>
        <w:tc>
          <w:tcPr>
            <w:tcW w:w="1616" w:type="dxa"/>
            <w:shd w:val="clear" w:color="auto" w:fill="auto"/>
          </w:tcPr>
          <w:p w14:paraId="13A0D199">
            <w:pPr>
              <w:jc w:val="center"/>
              <w:rPr>
                <w:rFonts w:ascii="宋体" w:hAnsi="宋体" w:cs="宋体"/>
                <w:bCs/>
              </w:rPr>
            </w:pPr>
          </w:p>
        </w:tc>
        <w:tc>
          <w:tcPr>
            <w:tcW w:w="1672" w:type="dxa"/>
            <w:shd w:val="clear" w:color="auto" w:fill="auto"/>
          </w:tcPr>
          <w:p w14:paraId="73D955E0">
            <w:pPr>
              <w:jc w:val="center"/>
              <w:rPr>
                <w:rFonts w:hint="eastAsia" w:ascii="宋体" w:hAnsi="宋体" w:eastAsia="宋体" w:cs="宋体"/>
                <w:bCs/>
              </w:rPr>
            </w:pPr>
            <w:r>
              <w:rPr>
                <w:rFonts w:hint="eastAsia" w:ascii="宋体" w:hAnsi="宋体" w:eastAsia="宋体" w:cs="宋体"/>
                <w:bCs/>
              </w:rPr>
              <w:t>/</w:t>
            </w:r>
          </w:p>
        </w:tc>
      </w:tr>
      <w:tr w14:paraId="52C3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46" w:type="dxa"/>
            <w:shd w:val="clear" w:color="auto" w:fill="auto"/>
          </w:tcPr>
          <w:p w14:paraId="5E8C7DEA">
            <w:pPr>
              <w:jc w:val="center"/>
              <w:rPr>
                <w:rFonts w:hint="eastAsia" w:ascii="宋体" w:hAnsi="宋体" w:eastAsia="宋体" w:cs="宋体"/>
                <w:bCs/>
              </w:rPr>
            </w:pPr>
            <w:r>
              <w:rPr>
                <w:rFonts w:hint="eastAsia" w:asciiTheme="minorEastAsia" w:hAnsiTheme="minorEastAsia" w:eastAsiaTheme="minorEastAsia" w:cstheme="minorEastAsia"/>
              </w:rPr>
              <w:t>（十三）固话标准资费</w:t>
            </w:r>
            <w:r>
              <w:rPr>
                <w:rFonts w:hint="eastAsia" w:ascii="宋体" w:hAnsi="宋体" w:cs="宋体"/>
                <w:bCs/>
              </w:rPr>
              <w:t>1</w:t>
            </w:r>
            <w:r>
              <w:rPr>
                <w:rFonts w:hint="eastAsia" w:ascii="宋体" w:hAnsi="宋体" w:eastAsia="宋体" w:cs="宋体"/>
                <w:bCs/>
              </w:rPr>
              <w:t>2</w:t>
            </w:r>
          </w:p>
        </w:tc>
        <w:tc>
          <w:tcPr>
            <w:tcW w:w="1753" w:type="dxa"/>
            <w:shd w:val="clear" w:color="auto" w:fill="auto"/>
          </w:tcPr>
          <w:p w14:paraId="5E55C56C">
            <w:pPr>
              <w:rPr>
                <w:rFonts w:ascii="宋体" w:hAnsi="宋体" w:cs="宋体"/>
                <w:bCs/>
              </w:rPr>
            </w:pPr>
            <w:r>
              <w:rPr>
                <w:rFonts w:hint="eastAsia" w:ascii="宋体" w:hAnsi="宋体" w:cs="宋体"/>
                <w:bCs/>
              </w:rPr>
              <w:t>国际长途优惠通过加拨IP：英国（仅限拨打固话）、台湾（仅限拨打移动）单次单价</w:t>
            </w:r>
          </w:p>
        </w:tc>
        <w:tc>
          <w:tcPr>
            <w:tcW w:w="1123" w:type="dxa"/>
            <w:vMerge w:val="continue"/>
            <w:shd w:val="clear" w:color="auto" w:fill="auto"/>
          </w:tcPr>
          <w:p w14:paraId="6C9A03CD">
            <w:pPr>
              <w:rPr>
                <w:rFonts w:ascii="宋体" w:hAnsi="宋体" w:cs="宋体"/>
                <w:bCs/>
              </w:rPr>
            </w:pPr>
          </w:p>
        </w:tc>
        <w:tc>
          <w:tcPr>
            <w:tcW w:w="846" w:type="dxa"/>
            <w:shd w:val="clear" w:color="auto" w:fill="auto"/>
          </w:tcPr>
          <w:p w14:paraId="473DB3D3">
            <w:pPr>
              <w:jc w:val="center"/>
              <w:rPr>
                <w:rFonts w:ascii="宋体" w:hAnsi="宋体" w:cs="宋体"/>
                <w:bCs/>
              </w:rPr>
            </w:pPr>
            <w:r>
              <w:rPr>
                <w:rFonts w:hint="eastAsia" w:ascii="宋体" w:hAnsi="宋体" w:cs="宋体"/>
                <w:bCs/>
              </w:rPr>
              <w:t>元/分钟</w:t>
            </w:r>
          </w:p>
        </w:tc>
        <w:tc>
          <w:tcPr>
            <w:tcW w:w="2137" w:type="dxa"/>
          </w:tcPr>
          <w:p w14:paraId="14C5D06C">
            <w:pPr>
              <w:rPr>
                <w:rFonts w:hint="eastAsia" w:ascii="宋体" w:hAnsi="宋体" w:eastAsia="宋体" w:cs="宋体"/>
                <w:bCs/>
              </w:rPr>
            </w:pPr>
            <w:r>
              <w:rPr>
                <w:rFonts w:hint="eastAsia" w:ascii="宋体" w:hAnsi="宋体" w:eastAsia="宋体" w:cs="宋体"/>
                <w:bCs/>
              </w:rPr>
              <w:t>1.00</w:t>
            </w:r>
          </w:p>
        </w:tc>
        <w:tc>
          <w:tcPr>
            <w:tcW w:w="1616" w:type="dxa"/>
            <w:shd w:val="clear" w:color="auto" w:fill="auto"/>
          </w:tcPr>
          <w:p w14:paraId="5CF34550">
            <w:pPr>
              <w:jc w:val="center"/>
              <w:rPr>
                <w:rFonts w:ascii="宋体" w:hAnsi="宋体" w:cs="宋体"/>
                <w:bCs/>
              </w:rPr>
            </w:pPr>
          </w:p>
        </w:tc>
        <w:tc>
          <w:tcPr>
            <w:tcW w:w="1672" w:type="dxa"/>
            <w:shd w:val="clear" w:color="auto" w:fill="auto"/>
          </w:tcPr>
          <w:p w14:paraId="2BF3DB2F">
            <w:pPr>
              <w:jc w:val="center"/>
              <w:rPr>
                <w:rFonts w:hint="eastAsia" w:ascii="宋体" w:hAnsi="宋体" w:eastAsia="宋体" w:cs="宋体"/>
                <w:bCs/>
              </w:rPr>
            </w:pPr>
            <w:r>
              <w:rPr>
                <w:rFonts w:hint="eastAsia" w:ascii="宋体" w:hAnsi="宋体" w:eastAsia="宋体" w:cs="宋体"/>
                <w:bCs/>
              </w:rPr>
              <w:t>/</w:t>
            </w:r>
          </w:p>
        </w:tc>
      </w:tr>
      <w:tr w14:paraId="0EE3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46" w:type="dxa"/>
            <w:shd w:val="clear" w:color="auto" w:fill="auto"/>
          </w:tcPr>
          <w:p w14:paraId="2032FE7E">
            <w:pPr>
              <w:jc w:val="center"/>
              <w:rPr>
                <w:rFonts w:hint="eastAsia" w:ascii="宋体" w:hAnsi="宋体" w:eastAsia="宋体" w:cs="宋体"/>
                <w:bCs/>
              </w:rPr>
            </w:pPr>
            <w:r>
              <w:rPr>
                <w:rFonts w:hint="eastAsia" w:asciiTheme="minorEastAsia" w:hAnsiTheme="minorEastAsia" w:eastAsiaTheme="minorEastAsia" w:cstheme="minorEastAsia"/>
              </w:rPr>
              <w:t>（十四）固话标准资费</w:t>
            </w:r>
            <w:r>
              <w:rPr>
                <w:rFonts w:hint="eastAsia" w:ascii="宋体" w:hAnsi="宋体" w:eastAsia="宋体" w:cs="宋体"/>
                <w:bCs/>
              </w:rPr>
              <w:t>13</w:t>
            </w:r>
          </w:p>
        </w:tc>
        <w:tc>
          <w:tcPr>
            <w:tcW w:w="1753" w:type="dxa"/>
            <w:shd w:val="clear" w:color="auto" w:fill="auto"/>
          </w:tcPr>
          <w:p w14:paraId="28E048E0">
            <w:pPr>
              <w:rPr>
                <w:rFonts w:ascii="宋体" w:hAnsi="宋体" w:cs="宋体"/>
                <w:bCs/>
              </w:rPr>
            </w:pPr>
            <w:r>
              <w:rPr>
                <w:rFonts w:hint="eastAsia" w:ascii="宋体" w:hAnsi="宋体" w:cs="宋体"/>
                <w:bCs/>
              </w:rPr>
              <w:t>本地互打包月费</w:t>
            </w:r>
          </w:p>
        </w:tc>
        <w:tc>
          <w:tcPr>
            <w:tcW w:w="1123" w:type="dxa"/>
            <w:vMerge w:val="continue"/>
            <w:shd w:val="clear" w:color="auto" w:fill="auto"/>
          </w:tcPr>
          <w:p w14:paraId="21753A91">
            <w:pPr>
              <w:rPr>
                <w:rFonts w:ascii="宋体" w:hAnsi="宋体" w:cs="宋体"/>
                <w:bCs/>
              </w:rPr>
            </w:pPr>
          </w:p>
        </w:tc>
        <w:tc>
          <w:tcPr>
            <w:tcW w:w="846" w:type="dxa"/>
            <w:shd w:val="clear" w:color="auto" w:fill="auto"/>
          </w:tcPr>
          <w:p w14:paraId="12799E17">
            <w:pPr>
              <w:jc w:val="center"/>
              <w:rPr>
                <w:rFonts w:ascii="宋体" w:hAnsi="宋体" w:cs="宋体"/>
                <w:bCs/>
              </w:rPr>
            </w:pPr>
            <w:r>
              <w:rPr>
                <w:rFonts w:hint="eastAsia" w:ascii="宋体" w:hAnsi="宋体" w:cs="宋体"/>
                <w:bCs/>
              </w:rPr>
              <w:t>元/月·户</w:t>
            </w:r>
          </w:p>
        </w:tc>
        <w:tc>
          <w:tcPr>
            <w:tcW w:w="2137" w:type="dxa"/>
            <w:shd w:val="clear" w:color="auto" w:fill="auto"/>
          </w:tcPr>
          <w:p w14:paraId="7F192B14">
            <w:pPr>
              <w:rPr>
                <w:rFonts w:ascii="宋体" w:hAnsi="宋体" w:cs="宋体"/>
                <w:bCs/>
              </w:rPr>
            </w:pPr>
            <w:r>
              <w:rPr>
                <w:rFonts w:hint="eastAsia" w:ascii="宋体" w:hAnsi="宋体" w:cs="宋体"/>
              </w:rPr>
              <w:t>不另外收取费用，相关费用已包含在本项目报价中</w:t>
            </w:r>
          </w:p>
        </w:tc>
        <w:tc>
          <w:tcPr>
            <w:tcW w:w="1616" w:type="dxa"/>
            <w:shd w:val="clear" w:color="auto" w:fill="auto"/>
          </w:tcPr>
          <w:p w14:paraId="5713D2A7">
            <w:pPr>
              <w:jc w:val="center"/>
              <w:rPr>
                <w:rFonts w:hint="eastAsia" w:ascii="宋体" w:hAnsi="宋体" w:eastAsia="宋体" w:cs="宋体"/>
                <w:bCs/>
              </w:rPr>
            </w:pPr>
            <w:r>
              <w:rPr>
                <w:rFonts w:hint="eastAsia" w:ascii="宋体" w:hAnsi="宋体" w:eastAsia="宋体" w:cs="宋体"/>
                <w:bCs/>
              </w:rPr>
              <w:t>/</w:t>
            </w:r>
          </w:p>
        </w:tc>
        <w:tc>
          <w:tcPr>
            <w:tcW w:w="1672" w:type="dxa"/>
            <w:shd w:val="clear" w:color="auto" w:fill="auto"/>
          </w:tcPr>
          <w:p w14:paraId="4EB5186D">
            <w:pPr>
              <w:jc w:val="center"/>
              <w:rPr>
                <w:rFonts w:hint="eastAsia" w:ascii="宋体" w:hAnsi="宋体" w:eastAsia="宋体" w:cs="宋体"/>
                <w:bCs/>
              </w:rPr>
            </w:pPr>
            <w:r>
              <w:rPr>
                <w:rFonts w:hint="eastAsia" w:ascii="宋体" w:hAnsi="宋体" w:eastAsia="宋体" w:cs="宋体"/>
                <w:bCs/>
              </w:rPr>
              <w:t>/</w:t>
            </w:r>
          </w:p>
        </w:tc>
      </w:tr>
      <w:tr w14:paraId="4010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5" w:type="dxa"/>
            <w:gridSpan w:val="5"/>
            <w:shd w:val="clear" w:color="auto" w:fill="auto"/>
          </w:tcPr>
          <w:p w14:paraId="32CBF74C">
            <w:pPr>
              <w:jc w:val="center"/>
              <w:rPr>
                <w:rFonts w:hint="eastAsia" w:ascii="宋体" w:hAnsi="宋体" w:eastAsia="宋体" w:cs="宋体"/>
              </w:rPr>
            </w:pPr>
            <w:r>
              <w:rPr>
                <w:rFonts w:hint="eastAsia" w:ascii="宋体" w:hAnsi="宋体" w:eastAsia="宋体" w:cs="宋体"/>
              </w:rPr>
              <w:t>投标报价</w:t>
            </w:r>
            <w:r>
              <w:rPr>
                <w:rFonts w:hint="eastAsia" w:ascii="宋体" w:hAnsi="宋体" w:eastAsia="宋体" w:cs="宋体"/>
                <w:color w:val="auto"/>
              </w:rPr>
              <w:t>（元）</w:t>
            </w:r>
          </w:p>
        </w:tc>
        <w:tc>
          <w:tcPr>
            <w:tcW w:w="3288" w:type="dxa"/>
            <w:gridSpan w:val="2"/>
            <w:shd w:val="clear" w:color="auto" w:fill="auto"/>
          </w:tcPr>
          <w:p w14:paraId="3E1D118A">
            <w:pPr>
              <w:rPr>
                <w:rFonts w:hint="eastAsia" w:ascii="宋体" w:hAnsi="宋体" w:eastAsia="宋体" w:cs="宋体"/>
                <w:bCs/>
                <w:color w:val="auto"/>
              </w:rPr>
            </w:pPr>
            <w:r>
              <w:rPr>
                <w:rFonts w:hint="eastAsia" w:ascii="宋体" w:hAnsi="宋体" w:eastAsia="宋体" w:cs="宋体"/>
                <w:bCs/>
                <w:color w:val="auto"/>
              </w:rPr>
              <w:t>小写：</w:t>
            </w:r>
            <w:r>
              <w:rPr>
                <w:rFonts w:hint="eastAsia" w:ascii="宋体" w:hAnsi="宋体" w:eastAsia="宋体" w:cs="宋体"/>
                <w:bCs/>
                <w:color w:val="auto"/>
                <w:u w:val="single"/>
              </w:rPr>
              <w:t xml:space="preserve">              </w:t>
            </w:r>
            <w:r>
              <w:rPr>
                <w:rFonts w:hint="eastAsia" w:ascii="宋体" w:hAnsi="宋体" w:eastAsia="宋体" w:cs="宋体"/>
                <w:bCs/>
                <w:color w:val="auto"/>
              </w:rPr>
              <w:t>元</w:t>
            </w:r>
          </w:p>
          <w:p w14:paraId="3626C0CE">
            <w:pPr>
              <w:jc w:val="both"/>
              <w:rPr>
                <w:rFonts w:ascii="宋体" w:hAnsi="宋体" w:cs="宋体"/>
                <w:bCs/>
              </w:rPr>
            </w:pPr>
            <w:r>
              <w:rPr>
                <w:rFonts w:hint="eastAsia" w:ascii="宋体" w:hAnsi="宋体" w:eastAsia="宋体" w:cs="宋体"/>
                <w:bCs/>
                <w:color w:val="auto"/>
              </w:rPr>
              <w:t>大写：</w:t>
            </w:r>
          </w:p>
        </w:tc>
      </w:tr>
    </w:tbl>
    <w:p w14:paraId="14002915">
      <w:pPr>
        <w:pStyle w:val="2"/>
        <w:rPr>
          <w:rFonts w:hint="eastAsia" w:ascii="宋体" w:hAnsi="宋体"/>
          <w:sz w:val="22"/>
          <w:szCs w:val="22"/>
        </w:rPr>
      </w:pPr>
      <w:r>
        <w:rPr>
          <w:rFonts w:hint="eastAsia" w:ascii="宋体" w:hAnsi="宋体"/>
          <w:sz w:val="22"/>
          <w:szCs w:val="22"/>
        </w:rPr>
        <w:t>此表无需密封在响应文件中，可准备盖好公章的空白表格，在现场谈判报价当天提交。</w:t>
      </w:r>
    </w:p>
    <w:p w14:paraId="49940743">
      <w:pPr>
        <w:spacing w:line="500" w:lineRule="exact"/>
        <w:rPr>
          <w:rFonts w:hint="eastAsia" w:ascii="宋体" w:hAnsi="宋体" w:eastAsia="宋体" w:cs="宋体"/>
          <w:bCs/>
          <w:spacing w:val="4"/>
          <w:kern w:val="2"/>
          <w:sz w:val="24"/>
        </w:rPr>
      </w:pPr>
    </w:p>
    <w:p w14:paraId="1DD4DFF2">
      <w:pPr>
        <w:spacing w:line="360" w:lineRule="auto"/>
        <w:ind w:firstLine="420" w:firstLineChars="200"/>
        <w:rPr>
          <w:rFonts w:hint="eastAsia"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54DDAD64">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16455A52">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B3500F5"/>
    <w:p w14:paraId="12C566E9">
      <w:pPr>
        <w:pStyle w:val="4"/>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003416A9">
      <w:pPr>
        <w:jc w:val="center"/>
        <w:rPr>
          <w:rFonts w:hint="eastAsia" w:ascii="仿宋" w:hAnsi="仿宋" w:eastAsia="仿宋" w:cs="仿宋"/>
          <w:b/>
          <w:bCs/>
          <w:color w:val="000000"/>
          <w:sz w:val="32"/>
          <w:szCs w:val="40"/>
          <w:highlight w:val="none"/>
        </w:rPr>
      </w:pPr>
      <w:r>
        <w:rPr>
          <w:rFonts w:hint="eastAsia" w:ascii="仿宋" w:hAnsi="仿宋" w:eastAsia="仿宋" w:cs="仿宋"/>
          <w:b/>
          <w:bCs/>
          <w:color w:val="000000"/>
          <w:sz w:val="32"/>
          <w:szCs w:val="40"/>
          <w:highlight w:val="none"/>
        </w:rPr>
        <w:t>（一）资格自查表</w:t>
      </w:r>
    </w:p>
    <w:tbl>
      <w:tblPr>
        <w:tblStyle w:val="25"/>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51C14B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753333BB">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212071ED">
            <w:pPr>
              <w:ind w:firstLine="18" w:firstLineChars="9"/>
              <w:jc w:val="center"/>
              <w:rPr>
                <w:rFonts w:hint="eastAsia" w:ascii="仿宋" w:hAnsi="仿宋" w:eastAsia="仿宋" w:cs="仿宋"/>
                <w:bCs/>
                <w:sz w:val="22"/>
                <w:szCs w:val="22"/>
              </w:rPr>
            </w:pPr>
            <w:r>
              <w:rPr>
                <w:rFonts w:hint="eastAsia" w:ascii="仿宋" w:hAnsi="仿宋" w:eastAsia="仿宋" w:cs="仿宋"/>
                <w:bCs/>
                <w:szCs w:val="21"/>
                <w:lang w:eastAsia="zh-CN"/>
              </w:rPr>
              <w:t>竞争性谈判文件</w:t>
            </w:r>
            <w:r>
              <w:rPr>
                <w:rFonts w:hint="eastAsia" w:ascii="仿宋" w:hAnsi="仿宋" w:eastAsia="仿宋" w:cs="仿宋"/>
                <w:bCs/>
                <w:szCs w:val="21"/>
              </w:rPr>
              <w:t>要求</w:t>
            </w:r>
          </w:p>
        </w:tc>
        <w:tc>
          <w:tcPr>
            <w:tcW w:w="1515" w:type="dxa"/>
            <w:vAlign w:val="center"/>
          </w:tcPr>
          <w:p w14:paraId="2CD0BD0F">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3E81B5AC">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20FDB8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3A788DF">
            <w:pPr>
              <w:jc w:val="center"/>
              <w:rPr>
                <w:rFonts w:hint="eastAsia" w:ascii="仿宋" w:hAnsi="仿宋" w:eastAsia="仿宋" w:cs="仿宋"/>
                <w:szCs w:val="21"/>
              </w:rPr>
            </w:pPr>
            <w:r>
              <w:rPr>
                <w:rFonts w:hint="eastAsia" w:ascii="仿宋" w:hAnsi="仿宋" w:eastAsia="仿宋" w:cs="仿宋"/>
                <w:szCs w:val="21"/>
              </w:rPr>
              <w:t>合格条件</w:t>
            </w:r>
          </w:p>
        </w:tc>
        <w:tc>
          <w:tcPr>
            <w:tcW w:w="5834" w:type="dxa"/>
            <w:vAlign w:val="center"/>
          </w:tcPr>
          <w:p w14:paraId="58BDDD0A">
            <w:pPr>
              <w:ind w:right="78" w:rightChars="37"/>
              <w:jc w:val="left"/>
              <w:rPr>
                <w:rFonts w:hint="eastAsia" w:ascii="仿宋" w:hAnsi="仿宋" w:eastAsia="仿宋" w:cs="仿宋"/>
                <w:sz w:val="21"/>
                <w:szCs w:val="21"/>
              </w:rPr>
            </w:pPr>
            <w:r>
              <w:rPr>
                <w:rFonts w:hint="eastAsia" w:ascii="仿宋" w:hAnsi="仿宋" w:eastAsia="仿宋" w:cs="仿宋"/>
                <w:sz w:val="21"/>
                <w:szCs w:val="21"/>
              </w:rPr>
              <w:t>供应商应具备以下条件：</w:t>
            </w:r>
          </w:p>
          <w:p w14:paraId="581CBB2B">
            <w:pPr>
              <w:ind w:right="78" w:rightChars="37"/>
              <w:jc w:val="left"/>
              <w:rPr>
                <w:rFonts w:hint="eastAsia" w:ascii="仿宋" w:hAnsi="仿宋" w:eastAsia="仿宋" w:cs="仿宋"/>
                <w:sz w:val="21"/>
                <w:szCs w:val="21"/>
              </w:rPr>
            </w:pPr>
            <w:r>
              <w:rPr>
                <w:rFonts w:hint="eastAsia" w:ascii="仿宋" w:hAnsi="仿宋" w:eastAsia="仿宋" w:cs="仿宋"/>
                <w:sz w:val="21"/>
                <w:szCs w:val="21"/>
              </w:rPr>
              <w:t>①具有良好的商业信誉和健全的财务会计制度；</w:t>
            </w:r>
          </w:p>
          <w:p w14:paraId="513446FB">
            <w:pPr>
              <w:ind w:right="78" w:rightChars="37"/>
              <w:jc w:val="left"/>
              <w:rPr>
                <w:rFonts w:hint="eastAsia" w:ascii="仿宋" w:hAnsi="仿宋" w:eastAsia="仿宋" w:cs="仿宋"/>
                <w:sz w:val="21"/>
                <w:szCs w:val="21"/>
              </w:rPr>
            </w:pPr>
            <w:r>
              <w:rPr>
                <w:rFonts w:hint="eastAsia" w:ascii="仿宋" w:hAnsi="仿宋" w:eastAsia="仿宋" w:cs="仿宋"/>
                <w:sz w:val="21"/>
                <w:szCs w:val="21"/>
              </w:rPr>
              <w:t>②有依法缴纳税收和社会保障资金的良好记录；</w:t>
            </w:r>
          </w:p>
          <w:p w14:paraId="5266EC14">
            <w:pPr>
              <w:ind w:right="78" w:rightChars="37"/>
              <w:jc w:val="left"/>
              <w:rPr>
                <w:rFonts w:hint="eastAsia" w:ascii="仿宋" w:hAnsi="仿宋" w:eastAsia="仿宋" w:cs="仿宋"/>
                <w:sz w:val="21"/>
                <w:szCs w:val="21"/>
              </w:rPr>
            </w:pPr>
            <w:r>
              <w:rPr>
                <w:rFonts w:hint="eastAsia" w:ascii="仿宋" w:hAnsi="仿宋" w:eastAsia="仿宋" w:cs="仿宋"/>
                <w:sz w:val="21"/>
                <w:szCs w:val="21"/>
              </w:rPr>
              <w:t>③具备履行合同所必需的设备和专业技术能力；</w:t>
            </w:r>
          </w:p>
          <w:p w14:paraId="215F53AD">
            <w:pPr>
              <w:ind w:right="78" w:rightChars="37"/>
              <w:jc w:val="left"/>
              <w:rPr>
                <w:rFonts w:hint="eastAsia" w:ascii="仿宋" w:hAnsi="仿宋" w:eastAsia="仿宋" w:cs="仿宋"/>
                <w:sz w:val="21"/>
                <w:szCs w:val="21"/>
              </w:rPr>
            </w:pPr>
            <w:r>
              <w:rPr>
                <w:rFonts w:hint="eastAsia" w:ascii="仿宋" w:hAnsi="仿宋" w:eastAsia="仿宋" w:cs="仿宋"/>
                <w:sz w:val="21"/>
                <w:szCs w:val="21"/>
              </w:rPr>
              <w:t>④参加本次采购活动前三年内，在经营活动中没有重大违法记录。（出具有效的声明函加盖公章，格式详见“1、资格声明函”）</w:t>
            </w:r>
          </w:p>
        </w:tc>
        <w:tc>
          <w:tcPr>
            <w:tcW w:w="1515" w:type="dxa"/>
            <w:vAlign w:val="center"/>
          </w:tcPr>
          <w:p w14:paraId="50A44112">
            <w:pPr>
              <w:ind w:left="36" w:leftChars="17"/>
              <w:jc w:val="center"/>
              <w:rPr>
                <w:rFonts w:hint="eastAsia" w:ascii="仿宋" w:hAnsi="仿宋" w:eastAsia="仿宋" w:cs="仿宋"/>
                <w:szCs w:val="21"/>
              </w:rPr>
            </w:pPr>
            <w:r>
              <w:rPr>
                <w:rFonts w:hint="eastAsia" w:ascii="仿宋" w:hAnsi="仿宋" w:eastAsia="仿宋" w:cs="仿宋"/>
                <w:szCs w:val="21"/>
              </w:rPr>
              <w:t>□通过</w:t>
            </w:r>
          </w:p>
          <w:p w14:paraId="0F50B4CB">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2D0476ED">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5C5820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5214E4D">
            <w:pPr>
              <w:jc w:val="center"/>
              <w:rPr>
                <w:rFonts w:hint="eastAsia" w:ascii="仿宋" w:hAnsi="仿宋" w:eastAsia="仿宋" w:cs="仿宋"/>
                <w:szCs w:val="21"/>
              </w:rPr>
            </w:pPr>
          </w:p>
        </w:tc>
        <w:tc>
          <w:tcPr>
            <w:tcW w:w="5834" w:type="dxa"/>
            <w:vAlign w:val="center"/>
          </w:tcPr>
          <w:p w14:paraId="4AEAE79C">
            <w:pPr>
              <w:ind w:right="78" w:rightChars="37"/>
              <w:jc w:val="left"/>
              <w:rPr>
                <w:rFonts w:hint="eastAsia" w:ascii="仿宋" w:hAnsi="仿宋" w:eastAsia="仿宋" w:cs="仿宋"/>
                <w:sz w:val="21"/>
                <w:szCs w:val="21"/>
              </w:rPr>
            </w:pPr>
            <w:r>
              <w:rPr>
                <w:rFonts w:hint="eastAsia" w:ascii="仿宋" w:hAnsi="仿宋" w:eastAsia="仿宋" w:cs="仿宋"/>
                <w:sz w:val="21"/>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48BA88F8">
            <w:pPr>
              <w:ind w:left="36" w:leftChars="17"/>
              <w:jc w:val="center"/>
              <w:rPr>
                <w:rFonts w:hint="eastAsia" w:ascii="仿宋" w:hAnsi="仿宋" w:eastAsia="仿宋" w:cs="仿宋"/>
                <w:szCs w:val="21"/>
              </w:rPr>
            </w:pPr>
            <w:r>
              <w:rPr>
                <w:rFonts w:hint="eastAsia" w:ascii="仿宋" w:hAnsi="仿宋" w:eastAsia="仿宋" w:cs="仿宋"/>
                <w:szCs w:val="21"/>
              </w:rPr>
              <w:t>□通过</w:t>
            </w:r>
          </w:p>
          <w:p w14:paraId="61660A9D">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11EE3966">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20F621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5C476DF0">
            <w:pPr>
              <w:jc w:val="center"/>
              <w:rPr>
                <w:rFonts w:hint="eastAsia" w:ascii="仿宋" w:hAnsi="仿宋" w:eastAsia="仿宋" w:cs="仿宋"/>
                <w:bCs/>
                <w:szCs w:val="21"/>
              </w:rPr>
            </w:pPr>
          </w:p>
        </w:tc>
        <w:tc>
          <w:tcPr>
            <w:tcW w:w="5834" w:type="dxa"/>
            <w:vAlign w:val="center"/>
          </w:tcPr>
          <w:p w14:paraId="224B7594">
            <w:pPr>
              <w:adjustRightInd w:val="0"/>
              <w:snapToGrid w:val="0"/>
              <w:ind w:right="78" w:rightChars="37"/>
              <w:jc w:val="left"/>
              <w:rPr>
                <w:rFonts w:hint="eastAsia" w:ascii="仿宋" w:hAnsi="仿宋" w:eastAsia="仿宋" w:cs="仿宋"/>
                <w:sz w:val="21"/>
                <w:szCs w:val="21"/>
              </w:rPr>
            </w:pPr>
            <w:r>
              <w:rPr>
                <w:rFonts w:hint="eastAsia" w:ascii="仿宋" w:hAnsi="仿宋" w:eastAsia="仿宋" w:cs="仿宋"/>
                <w:kern w:val="28"/>
                <w:sz w:val="21"/>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477A3F92">
            <w:pPr>
              <w:ind w:left="36" w:leftChars="17"/>
              <w:jc w:val="center"/>
              <w:rPr>
                <w:rFonts w:hint="eastAsia" w:ascii="仿宋" w:hAnsi="仿宋" w:eastAsia="仿宋" w:cs="仿宋"/>
                <w:szCs w:val="21"/>
              </w:rPr>
            </w:pPr>
            <w:r>
              <w:rPr>
                <w:rFonts w:hint="eastAsia" w:ascii="仿宋" w:hAnsi="仿宋" w:eastAsia="仿宋" w:cs="仿宋"/>
                <w:szCs w:val="21"/>
              </w:rPr>
              <w:t>□通过</w:t>
            </w:r>
          </w:p>
          <w:p w14:paraId="1484DCCD">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1D37FEC6">
            <w:pPr>
              <w:jc w:val="center"/>
              <w:rPr>
                <w:rFonts w:hint="eastAsia" w:ascii="仿宋" w:hAnsi="仿宋" w:eastAsia="仿宋" w:cs="仿宋"/>
                <w:szCs w:val="21"/>
              </w:rPr>
            </w:pPr>
            <w:r>
              <w:rPr>
                <w:rFonts w:hint="eastAsia" w:ascii="仿宋" w:hAnsi="仿宋" w:eastAsia="仿宋" w:cs="仿宋"/>
                <w:szCs w:val="21"/>
              </w:rPr>
              <w:t>见响应文件第（）页</w:t>
            </w:r>
          </w:p>
        </w:tc>
      </w:tr>
      <w:tr w14:paraId="11AAA3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11932C5">
            <w:pPr>
              <w:jc w:val="center"/>
              <w:rPr>
                <w:rFonts w:hint="eastAsia" w:ascii="仿宋" w:hAnsi="仿宋" w:eastAsia="仿宋" w:cs="仿宋"/>
                <w:bCs/>
                <w:szCs w:val="21"/>
              </w:rPr>
            </w:pPr>
          </w:p>
        </w:tc>
        <w:tc>
          <w:tcPr>
            <w:tcW w:w="5834" w:type="dxa"/>
            <w:vAlign w:val="center"/>
          </w:tcPr>
          <w:p w14:paraId="5C4C4D55">
            <w:pPr>
              <w:adjustRightInd w:val="0"/>
              <w:snapToGrid w:val="0"/>
              <w:ind w:right="78" w:rightChars="37"/>
              <w:jc w:val="left"/>
              <w:rPr>
                <w:rFonts w:hint="eastAsia" w:ascii="仿宋" w:hAnsi="仿宋" w:eastAsia="仿宋" w:cs="仿宋"/>
                <w:kern w:val="28"/>
                <w:sz w:val="21"/>
                <w:szCs w:val="21"/>
              </w:rPr>
            </w:pPr>
            <w:r>
              <w:rPr>
                <w:rFonts w:hint="eastAsia" w:ascii="仿宋" w:hAnsi="仿宋" w:eastAsia="仿宋" w:cs="仿宋"/>
                <w:kern w:val="28"/>
                <w:sz w:val="21"/>
                <w:szCs w:val="21"/>
              </w:rPr>
              <w:t>本项目不接受联合体报名，成交供应商不得以任何方式转包或分包本项目。</w:t>
            </w:r>
            <w:r>
              <w:rPr>
                <w:rFonts w:hint="eastAsia" w:ascii="仿宋" w:hAnsi="仿宋" w:eastAsia="仿宋" w:cs="仿宋"/>
                <w:sz w:val="21"/>
                <w:szCs w:val="21"/>
              </w:rPr>
              <w:t>（出具有效的声明函加盖公章，格式详见“1、资格声明函”）</w:t>
            </w:r>
          </w:p>
        </w:tc>
        <w:tc>
          <w:tcPr>
            <w:tcW w:w="1515" w:type="dxa"/>
            <w:vAlign w:val="center"/>
          </w:tcPr>
          <w:p w14:paraId="7C651201">
            <w:pPr>
              <w:ind w:left="36" w:leftChars="17"/>
              <w:jc w:val="center"/>
              <w:rPr>
                <w:rFonts w:hint="eastAsia" w:ascii="仿宋" w:hAnsi="仿宋" w:eastAsia="仿宋" w:cs="仿宋"/>
                <w:szCs w:val="21"/>
              </w:rPr>
            </w:pPr>
            <w:r>
              <w:rPr>
                <w:rFonts w:hint="eastAsia" w:ascii="仿宋" w:hAnsi="仿宋" w:eastAsia="仿宋" w:cs="仿宋"/>
                <w:szCs w:val="21"/>
              </w:rPr>
              <w:t>□通过</w:t>
            </w:r>
          </w:p>
          <w:p w14:paraId="562005B4">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4DEEA1B3">
            <w:pPr>
              <w:jc w:val="center"/>
              <w:rPr>
                <w:rFonts w:hint="eastAsia" w:ascii="仿宋" w:hAnsi="仿宋" w:eastAsia="仿宋" w:cs="仿宋"/>
                <w:szCs w:val="21"/>
              </w:rPr>
            </w:pPr>
            <w:r>
              <w:rPr>
                <w:rFonts w:hint="eastAsia" w:ascii="仿宋" w:hAnsi="仿宋" w:eastAsia="仿宋" w:cs="仿宋"/>
                <w:szCs w:val="21"/>
              </w:rPr>
              <w:t>见响应文件第（）页</w:t>
            </w:r>
          </w:p>
        </w:tc>
      </w:tr>
      <w:tr w14:paraId="76F803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3B9819B">
            <w:pPr>
              <w:jc w:val="center"/>
              <w:rPr>
                <w:rFonts w:hint="eastAsia" w:ascii="仿宋" w:hAnsi="仿宋" w:eastAsia="仿宋" w:cs="仿宋"/>
                <w:bCs/>
                <w:szCs w:val="21"/>
              </w:rPr>
            </w:pPr>
          </w:p>
        </w:tc>
        <w:tc>
          <w:tcPr>
            <w:tcW w:w="5834" w:type="dxa"/>
            <w:vAlign w:val="center"/>
          </w:tcPr>
          <w:p w14:paraId="16540102">
            <w:pPr>
              <w:adjustRightInd w:val="0"/>
              <w:snapToGrid w:val="0"/>
              <w:ind w:right="78" w:rightChars="37"/>
              <w:jc w:val="left"/>
              <w:rPr>
                <w:rFonts w:hint="eastAsia" w:ascii="仿宋" w:hAnsi="仿宋" w:eastAsia="仿宋" w:cs="仿宋"/>
                <w:sz w:val="21"/>
                <w:szCs w:val="21"/>
              </w:rPr>
            </w:pPr>
            <w:r>
              <w:rPr>
                <w:rFonts w:hint="eastAsia" w:ascii="仿宋" w:hAnsi="仿宋" w:eastAsia="仿宋" w:cs="仿宋"/>
                <w:sz w:val="21"/>
                <w:szCs w:val="21"/>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215E4299">
            <w:pPr>
              <w:ind w:left="36" w:leftChars="17"/>
              <w:jc w:val="center"/>
              <w:rPr>
                <w:rFonts w:hint="eastAsia" w:ascii="仿宋" w:hAnsi="仿宋" w:eastAsia="仿宋" w:cs="仿宋"/>
                <w:szCs w:val="21"/>
              </w:rPr>
            </w:pPr>
            <w:r>
              <w:rPr>
                <w:rFonts w:hint="eastAsia" w:ascii="仿宋" w:hAnsi="仿宋" w:eastAsia="仿宋" w:cs="仿宋"/>
                <w:szCs w:val="21"/>
              </w:rPr>
              <w:t>□通过</w:t>
            </w:r>
          </w:p>
          <w:p w14:paraId="726E10A5">
            <w:pPr>
              <w:jc w:val="center"/>
              <w:rPr>
                <w:rFonts w:hint="eastAsia" w:ascii="仿宋" w:hAnsi="仿宋" w:eastAsia="仿宋" w:cs="仿宋"/>
                <w:sz w:val="20"/>
                <w:szCs w:val="20"/>
              </w:rPr>
            </w:pPr>
            <w:r>
              <w:rPr>
                <w:rFonts w:hint="eastAsia" w:ascii="仿宋" w:hAnsi="仿宋" w:eastAsia="仿宋" w:cs="仿宋"/>
                <w:szCs w:val="21"/>
              </w:rPr>
              <w:t>□不通过</w:t>
            </w:r>
          </w:p>
        </w:tc>
        <w:tc>
          <w:tcPr>
            <w:tcW w:w="2289" w:type="dxa"/>
            <w:vAlign w:val="center"/>
          </w:tcPr>
          <w:p w14:paraId="3145C9CB">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20A9DE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0A4A4F6">
            <w:pPr>
              <w:jc w:val="center"/>
              <w:rPr>
                <w:rFonts w:hint="eastAsia" w:ascii="仿宋" w:hAnsi="仿宋" w:eastAsia="仿宋" w:cs="仿宋"/>
                <w:bCs/>
                <w:szCs w:val="21"/>
              </w:rPr>
            </w:pPr>
          </w:p>
        </w:tc>
        <w:tc>
          <w:tcPr>
            <w:tcW w:w="5834" w:type="dxa"/>
            <w:vAlign w:val="center"/>
          </w:tcPr>
          <w:p w14:paraId="41B3ABCC">
            <w:pPr>
              <w:adjustRightInd w:val="0"/>
              <w:snapToGrid w:val="0"/>
              <w:ind w:right="78" w:rightChars="37"/>
              <w:jc w:val="left"/>
              <w:rPr>
                <w:rFonts w:hint="eastAsia" w:ascii="仿宋" w:hAnsi="仿宋" w:eastAsia="仿宋" w:cs="仿宋"/>
                <w:kern w:val="28"/>
                <w:sz w:val="21"/>
                <w:szCs w:val="21"/>
              </w:rPr>
            </w:pPr>
            <w:r>
              <w:rPr>
                <w:rFonts w:hint="eastAsia" w:ascii="仿宋" w:hAnsi="仿宋" w:eastAsia="仿宋" w:cs="仿宋"/>
                <w:sz w:val="21"/>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的授权书。</w:t>
            </w:r>
          </w:p>
        </w:tc>
        <w:tc>
          <w:tcPr>
            <w:tcW w:w="1515" w:type="dxa"/>
            <w:vAlign w:val="center"/>
          </w:tcPr>
          <w:p w14:paraId="68193569">
            <w:pPr>
              <w:ind w:left="36" w:leftChars="17"/>
              <w:jc w:val="center"/>
              <w:rPr>
                <w:rFonts w:hint="eastAsia" w:ascii="仿宋" w:hAnsi="仿宋" w:eastAsia="仿宋" w:cs="仿宋"/>
                <w:szCs w:val="21"/>
              </w:rPr>
            </w:pPr>
            <w:r>
              <w:rPr>
                <w:rFonts w:hint="eastAsia" w:ascii="仿宋" w:hAnsi="仿宋" w:eastAsia="仿宋" w:cs="仿宋"/>
                <w:szCs w:val="21"/>
              </w:rPr>
              <w:t>□通过</w:t>
            </w:r>
          </w:p>
          <w:p w14:paraId="5428E9B9">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6FA6A517">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04C757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FEE82D5">
            <w:pPr>
              <w:jc w:val="center"/>
              <w:rPr>
                <w:rFonts w:hint="eastAsia" w:ascii="仿宋" w:hAnsi="仿宋" w:eastAsia="仿宋" w:cs="仿宋"/>
                <w:bCs/>
                <w:szCs w:val="21"/>
              </w:rPr>
            </w:pPr>
          </w:p>
        </w:tc>
        <w:tc>
          <w:tcPr>
            <w:tcW w:w="5834" w:type="dxa"/>
            <w:vAlign w:val="center"/>
          </w:tcPr>
          <w:p w14:paraId="5C7BD7DB">
            <w:pPr>
              <w:adjustRightInd w:val="0"/>
              <w:snapToGrid w:val="0"/>
              <w:ind w:right="78" w:rightChars="37"/>
              <w:jc w:val="left"/>
              <w:rPr>
                <w:rFonts w:hint="eastAsia" w:ascii="仿宋" w:hAnsi="仿宋" w:eastAsia="仿宋" w:cs="仿宋"/>
                <w:sz w:val="21"/>
                <w:szCs w:val="21"/>
              </w:rPr>
            </w:pPr>
            <w:r>
              <w:rPr>
                <w:rFonts w:hint="eastAsia" w:ascii="仿宋" w:hAnsi="仿宋" w:eastAsia="仿宋" w:cs="仿宋"/>
                <w:sz w:val="21"/>
                <w:szCs w:val="21"/>
                <w:lang w:val="en-US" w:eastAsia="zh-CN"/>
              </w:rPr>
              <w:t>供应商必须具有中华人民共和国工业和信息化部颁发的《中华人民共和国基础电信业务经营许可证》，提供证书复印件（如国家另有规定，则适用其规定）。（分支机构投标，须取得具有法人资格的总公司（总所）出具给分支机构的授权书。已由总公司（总所）授权的，总公司（总所）取得的相关资质证书对分支机构有效，法律法规或者行业另有规定的除外。）</w:t>
            </w:r>
          </w:p>
        </w:tc>
        <w:tc>
          <w:tcPr>
            <w:tcW w:w="1515" w:type="dxa"/>
            <w:vAlign w:val="center"/>
          </w:tcPr>
          <w:p w14:paraId="7FF819F5">
            <w:pPr>
              <w:ind w:left="36" w:leftChars="17"/>
              <w:jc w:val="center"/>
              <w:rPr>
                <w:rFonts w:hint="eastAsia" w:ascii="仿宋" w:hAnsi="仿宋" w:eastAsia="仿宋" w:cs="仿宋"/>
                <w:szCs w:val="21"/>
              </w:rPr>
            </w:pPr>
            <w:r>
              <w:rPr>
                <w:rFonts w:hint="eastAsia" w:ascii="仿宋" w:hAnsi="仿宋" w:eastAsia="仿宋" w:cs="仿宋"/>
                <w:szCs w:val="21"/>
              </w:rPr>
              <w:t>□通过</w:t>
            </w:r>
          </w:p>
          <w:p w14:paraId="4FE2F6A5">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47EC921D">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r w14:paraId="73CCAD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F0BA38B">
            <w:pPr>
              <w:jc w:val="center"/>
              <w:rPr>
                <w:rFonts w:hint="eastAsia" w:ascii="仿宋" w:hAnsi="仿宋" w:eastAsia="仿宋" w:cs="仿宋"/>
                <w:bCs/>
                <w:szCs w:val="21"/>
              </w:rPr>
            </w:pPr>
          </w:p>
        </w:tc>
        <w:tc>
          <w:tcPr>
            <w:tcW w:w="5834" w:type="dxa"/>
            <w:vAlign w:val="center"/>
          </w:tcPr>
          <w:p w14:paraId="0914F3F9">
            <w:pPr>
              <w:adjustRightInd w:val="0"/>
              <w:snapToGrid w:val="0"/>
              <w:ind w:right="78" w:rightChars="37"/>
              <w:jc w:val="left"/>
              <w:rPr>
                <w:rFonts w:hint="eastAsia" w:ascii="仿宋" w:hAnsi="仿宋" w:eastAsia="仿宋" w:cs="仿宋"/>
                <w:sz w:val="21"/>
                <w:szCs w:val="21"/>
              </w:rPr>
            </w:pPr>
            <w:r>
              <w:rPr>
                <w:rFonts w:hint="eastAsia" w:ascii="仿宋" w:hAnsi="仿宋" w:eastAsia="仿宋" w:cs="仿宋"/>
                <w:kern w:val="28"/>
                <w:sz w:val="21"/>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1B3A98E6">
            <w:pPr>
              <w:ind w:left="36" w:leftChars="17"/>
              <w:jc w:val="center"/>
              <w:rPr>
                <w:rFonts w:hint="eastAsia" w:ascii="仿宋" w:hAnsi="仿宋" w:eastAsia="仿宋" w:cs="仿宋"/>
                <w:szCs w:val="21"/>
              </w:rPr>
            </w:pPr>
            <w:r>
              <w:rPr>
                <w:rFonts w:hint="eastAsia" w:ascii="仿宋" w:hAnsi="仿宋" w:eastAsia="仿宋" w:cs="仿宋"/>
                <w:szCs w:val="21"/>
              </w:rPr>
              <w:t>□通过</w:t>
            </w:r>
          </w:p>
          <w:p w14:paraId="78A37935">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289" w:type="dxa"/>
            <w:vAlign w:val="center"/>
          </w:tcPr>
          <w:p w14:paraId="16FDC432">
            <w:pPr>
              <w:ind w:right="-178" w:rightChars="-85"/>
              <w:jc w:val="center"/>
              <w:rPr>
                <w:rFonts w:hint="eastAsia" w:ascii="仿宋" w:hAnsi="仿宋" w:eastAsia="仿宋" w:cs="仿宋"/>
                <w:szCs w:val="21"/>
              </w:rPr>
            </w:pPr>
            <w:r>
              <w:rPr>
                <w:rFonts w:hint="eastAsia" w:ascii="仿宋" w:hAnsi="仿宋" w:eastAsia="仿宋" w:cs="仿宋"/>
                <w:szCs w:val="21"/>
              </w:rPr>
              <w:t>见响应文件第（）页</w:t>
            </w:r>
          </w:p>
        </w:tc>
      </w:tr>
    </w:tbl>
    <w:p w14:paraId="2DCF34AD">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备注：</w:t>
      </w:r>
    </w:p>
    <w:p w14:paraId="218406DF">
      <w:pPr>
        <w:autoSpaceDE w:val="0"/>
        <w:autoSpaceDN w:val="0"/>
        <w:adjustRightInd w:val="0"/>
        <w:ind w:firstLine="420" w:firstLineChars="200"/>
        <w:jc w:val="left"/>
        <w:rPr>
          <w:rFonts w:hint="eastAsia"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427208DB">
      <w:pPr>
        <w:autoSpaceDE w:val="0"/>
        <w:autoSpaceDN w:val="0"/>
        <w:adjustRightInd w:val="0"/>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53099581">
      <w:pPr>
        <w:pStyle w:val="35"/>
        <w:rPr>
          <w:rFonts w:hint="eastAsia"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w:t>
      </w:r>
      <w:r>
        <w:rPr>
          <w:rFonts w:hint="eastAsia" w:ascii="仿宋" w:hAnsi="仿宋" w:eastAsia="仿宋" w:cs="仿宋"/>
          <w:kern w:val="0"/>
          <w:sz w:val="21"/>
          <w:szCs w:val="22"/>
          <w:lang w:eastAsia="zh-CN"/>
        </w:rPr>
        <w:t>竞争性谈判文件</w:t>
      </w:r>
      <w:r>
        <w:rPr>
          <w:rFonts w:hint="eastAsia" w:ascii="仿宋" w:hAnsi="仿宋" w:eastAsia="仿宋" w:cs="仿宋"/>
          <w:kern w:val="0"/>
          <w:sz w:val="21"/>
          <w:szCs w:val="22"/>
        </w:rPr>
        <w:t>时另外单独提供一份盖章签字版的承诺书。若未单独提供，可能影响对响应文件的评价，但不作为一票否决的条款。</w:t>
      </w:r>
    </w:p>
    <w:p w14:paraId="42C72755">
      <w:pPr>
        <w:pStyle w:val="35"/>
        <w:rPr>
          <w:rFonts w:hint="eastAsia" w:ascii="仿宋" w:hAnsi="仿宋" w:eastAsia="仿宋" w:cs="仿宋"/>
          <w:kern w:val="0"/>
          <w:sz w:val="21"/>
          <w:szCs w:val="22"/>
        </w:rPr>
      </w:pPr>
      <w:r>
        <w:rPr>
          <w:rFonts w:hint="eastAsia" w:ascii="仿宋" w:hAnsi="仿宋" w:eastAsia="仿宋" w:cs="仿宋"/>
          <w:kern w:val="0"/>
          <w:sz w:val="21"/>
          <w:szCs w:val="22"/>
        </w:rPr>
        <w:t>4、本自查表不得擅自删改。</w:t>
      </w:r>
    </w:p>
    <w:p w14:paraId="5DB76DFE">
      <w:pPr>
        <w:autoSpaceDE w:val="0"/>
        <w:autoSpaceDN w:val="0"/>
        <w:adjustRightInd w:val="0"/>
        <w:ind w:firstLine="420" w:firstLineChars="200"/>
        <w:jc w:val="left"/>
        <w:rPr>
          <w:rFonts w:hint="eastAsia" w:ascii="仿宋" w:hAnsi="仿宋" w:eastAsia="仿宋" w:cs="仿宋"/>
          <w:color w:val="000000"/>
          <w:szCs w:val="21"/>
        </w:rPr>
      </w:pPr>
    </w:p>
    <w:p w14:paraId="58CDD3CD">
      <w:pPr>
        <w:pStyle w:val="35"/>
        <w:ind w:firstLine="0" w:firstLineChars="0"/>
        <w:rPr>
          <w:rFonts w:hint="eastAsia" w:ascii="仿宋" w:hAnsi="仿宋" w:eastAsia="仿宋" w:cs="仿宋"/>
          <w:color w:val="000000"/>
          <w:szCs w:val="21"/>
        </w:rPr>
      </w:pPr>
    </w:p>
    <w:p w14:paraId="7318EDCA">
      <w:pPr>
        <w:pStyle w:val="35"/>
        <w:ind w:firstLine="400"/>
        <w:rPr>
          <w:rFonts w:hint="eastAsia" w:ascii="仿宋" w:hAnsi="仿宋" w:eastAsia="仿宋" w:cs="仿宋"/>
          <w:color w:val="000000"/>
          <w:szCs w:val="21"/>
        </w:rPr>
      </w:pPr>
    </w:p>
    <w:p w14:paraId="5C1D5CFE">
      <w:pPr>
        <w:autoSpaceDE w:val="0"/>
        <w:autoSpaceDN w:val="0"/>
        <w:adjustRightInd w:val="0"/>
        <w:ind w:firstLine="420" w:firstLineChars="200"/>
        <w:jc w:val="left"/>
        <w:rPr>
          <w:rFonts w:hint="eastAsia" w:ascii="仿宋" w:hAnsi="仿宋" w:eastAsia="仿宋" w:cs="仿宋"/>
          <w:color w:val="000000"/>
          <w:szCs w:val="21"/>
        </w:rPr>
      </w:pPr>
    </w:p>
    <w:p w14:paraId="18BC40A9">
      <w:pPr>
        <w:spacing w:line="360" w:lineRule="auto"/>
        <w:ind w:firstLine="420" w:firstLineChars="200"/>
        <w:rPr>
          <w:rFonts w:hint="eastAsia"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4D6E49C2">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23098CCB">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865B951">
      <w:pPr>
        <w:pStyle w:val="35"/>
        <w:ind w:firstLine="400"/>
        <w:rPr>
          <w:rFonts w:hint="eastAsia" w:ascii="仿宋_GB2312" w:hAnsi="华文仿宋" w:eastAsia="仿宋_GB2312" w:cs="华文仿宋"/>
          <w:bCs/>
          <w:color w:val="000000"/>
          <w:szCs w:val="21"/>
        </w:rPr>
      </w:pPr>
    </w:p>
    <w:p w14:paraId="2135BB43">
      <w:pPr>
        <w:pStyle w:val="35"/>
        <w:ind w:firstLine="400"/>
        <w:rPr>
          <w:rFonts w:hint="eastAsia" w:ascii="宋体" w:hAnsi="宋体" w:cs="宋体"/>
          <w:color w:val="000000"/>
          <w:szCs w:val="21"/>
        </w:rPr>
      </w:pPr>
    </w:p>
    <w:p w14:paraId="32200D0D">
      <w:pPr>
        <w:pStyle w:val="35"/>
        <w:ind w:firstLine="400"/>
        <w:rPr>
          <w:rFonts w:hint="eastAsia" w:ascii="仿宋_GB2312" w:hAnsi="华文仿宋" w:eastAsia="仿宋_GB2312" w:cs="华文仿宋"/>
          <w:bCs/>
          <w:color w:val="000000"/>
          <w:szCs w:val="21"/>
        </w:rPr>
      </w:pPr>
    </w:p>
    <w:p w14:paraId="6D9F0CBC">
      <w:pPr>
        <w:pStyle w:val="35"/>
        <w:ind w:firstLine="400"/>
        <w:rPr>
          <w:rFonts w:hint="eastAsia" w:ascii="宋体" w:hAnsi="宋体" w:cs="宋体"/>
          <w:color w:val="000000"/>
          <w:szCs w:val="21"/>
        </w:rPr>
      </w:pPr>
    </w:p>
    <w:p w14:paraId="06ACAE1B">
      <w:pPr>
        <w:pStyle w:val="35"/>
        <w:ind w:firstLine="400"/>
        <w:rPr>
          <w:rFonts w:hint="eastAsia" w:ascii="宋体" w:hAnsi="宋体" w:cs="宋体"/>
          <w:color w:val="000000"/>
          <w:szCs w:val="21"/>
        </w:rPr>
      </w:pPr>
    </w:p>
    <w:p w14:paraId="5640A25A">
      <w:pPr>
        <w:pStyle w:val="35"/>
        <w:ind w:firstLine="400"/>
        <w:rPr>
          <w:rFonts w:hint="eastAsia" w:ascii="宋体" w:hAnsi="宋体" w:cs="宋体"/>
          <w:color w:val="000000"/>
          <w:szCs w:val="21"/>
        </w:rPr>
      </w:pPr>
    </w:p>
    <w:p w14:paraId="31256341">
      <w:pPr>
        <w:pStyle w:val="35"/>
        <w:ind w:firstLine="400"/>
        <w:rPr>
          <w:rFonts w:hint="eastAsia" w:ascii="宋体" w:hAnsi="宋体" w:cs="宋体"/>
          <w:color w:val="000000"/>
          <w:szCs w:val="21"/>
        </w:rPr>
      </w:pPr>
    </w:p>
    <w:p w14:paraId="65DB00B3">
      <w:pPr>
        <w:pStyle w:val="35"/>
        <w:ind w:firstLine="400"/>
        <w:rPr>
          <w:rFonts w:hint="eastAsia" w:ascii="宋体" w:hAnsi="宋体" w:cs="宋体"/>
          <w:color w:val="000000"/>
          <w:szCs w:val="21"/>
        </w:rPr>
      </w:pPr>
    </w:p>
    <w:p w14:paraId="7DD2AAA0">
      <w:pPr>
        <w:pStyle w:val="35"/>
        <w:ind w:firstLine="400"/>
        <w:rPr>
          <w:rFonts w:hint="eastAsia" w:ascii="宋体" w:hAnsi="宋体" w:cs="宋体"/>
          <w:color w:val="000000"/>
          <w:szCs w:val="21"/>
        </w:rPr>
      </w:pPr>
    </w:p>
    <w:p w14:paraId="30D8DAA0">
      <w:pPr>
        <w:pStyle w:val="35"/>
        <w:ind w:firstLine="400"/>
        <w:rPr>
          <w:rFonts w:hint="eastAsia" w:ascii="宋体" w:hAnsi="宋体" w:cs="宋体"/>
          <w:color w:val="000000"/>
          <w:szCs w:val="21"/>
        </w:rPr>
      </w:pPr>
    </w:p>
    <w:p w14:paraId="3472FCBB">
      <w:pPr>
        <w:pStyle w:val="35"/>
        <w:ind w:firstLine="400"/>
        <w:rPr>
          <w:rFonts w:hint="eastAsia" w:ascii="宋体" w:hAnsi="宋体" w:cs="宋体"/>
          <w:color w:val="000000"/>
          <w:szCs w:val="21"/>
        </w:rPr>
      </w:pPr>
    </w:p>
    <w:p w14:paraId="06117EE0">
      <w:pPr>
        <w:pStyle w:val="35"/>
        <w:ind w:firstLine="400"/>
        <w:rPr>
          <w:rFonts w:hint="eastAsia" w:ascii="仿宋_GB2312" w:hAnsi="华文仿宋" w:eastAsia="仿宋_GB2312" w:cs="华文仿宋"/>
          <w:bCs/>
          <w:color w:val="000000"/>
          <w:szCs w:val="21"/>
        </w:rPr>
      </w:pPr>
    </w:p>
    <w:p w14:paraId="2118F09C">
      <w:pPr>
        <w:pStyle w:val="35"/>
        <w:ind w:firstLine="400"/>
        <w:rPr>
          <w:rFonts w:hint="eastAsia" w:ascii="宋体" w:hAnsi="宋体" w:cs="宋体"/>
          <w:color w:val="000000"/>
          <w:szCs w:val="21"/>
        </w:rPr>
      </w:pPr>
    </w:p>
    <w:p w14:paraId="3559BC38">
      <w:pPr>
        <w:pStyle w:val="35"/>
        <w:ind w:firstLine="400"/>
        <w:rPr>
          <w:rFonts w:hint="eastAsia" w:ascii="宋体" w:hAnsi="宋体" w:cs="宋体"/>
          <w:color w:val="000000"/>
          <w:szCs w:val="21"/>
        </w:rPr>
      </w:pPr>
    </w:p>
    <w:p w14:paraId="30E3EAAF">
      <w:pPr>
        <w:pStyle w:val="35"/>
        <w:ind w:firstLine="400"/>
        <w:rPr>
          <w:rFonts w:hint="eastAsia" w:ascii="宋体" w:hAnsi="宋体" w:cs="宋体"/>
          <w:color w:val="000000"/>
          <w:szCs w:val="21"/>
        </w:rPr>
      </w:pPr>
    </w:p>
    <w:p w14:paraId="0AE62920">
      <w:pPr>
        <w:pStyle w:val="35"/>
        <w:ind w:firstLine="400"/>
        <w:rPr>
          <w:rFonts w:hint="eastAsia" w:ascii="宋体" w:hAnsi="宋体" w:cs="宋体"/>
          <w:color w:val="000000"/>
          <w:szCs w:val="21"/>
        </w:rPr>
      </w:pPr>
    </w:p>
    <w:p w14:paraId="27A66651">
      <w:pPr>
        <w:pStyle w:val="35"/>
        <w:ind w:firstLine="400"/>
        <w:rPr>
          <w:rFonts w:hint="eastAsia" w:ascii="宋体" w:hAnsi="宋体" w:cs="宋体"/>
          <w:color w:val="000000"/>
          <w:szCs w:val="21"/>
        </w:rPr>
      </w:pPr>
    </w:p>
    <w:p w14:paraId="1E9AED63">
      <w:pPr>
        <w:pStyle w:val="35"/>
        <w:ind w:firstLine="400"/>
        <w:rPr>
          <w:rFonts w:hint="eastAsia" w:ascii="宋体" w:hAnsi="宋体" w:cs="宋体"/>
          <w:color w:val="000000"/>
          <w:szCs w:val="21"/>
        </w:rPr>
      </w:pPr>
    </w:p>
    <w:p w14:paraId="48891FD0">
      <w:pPr>
        <w:pStyle w:val="35"/>
        <w:ind w:firstLine="400"/>
        <w:rPr>
          <w:rFonts w:hint="eastAsia" w:ascii="宋体" w:hAnsi="宋体" w:cs="宋体"/>
          <w:color w:val="000000"/>
          <w:szCs w:val="21"/>
        </w:rPr>
      </w:pPr>
    </w:p>
    <w:p w14:paraId="0BD9654B">
      <w:pPr>
        <w:pStyle w:val="35"/>
        <w:ind w:firstLine="400"/>
        <w:rPr>
          <w:rFonts w:hint="eastAsia" w:ascii="宋体" w:hAnsi="宋体" w:cs="宋体"/>
          <w:color w:val="000000"/>
          <w:szCs w:val="21"/>
        </w:rPr>
      </w:pPr>
    </w:p>
    <w:p w14:paraId="4DDB0A94">
      <w:pPr>
        <w:pStyle w:val="35"/>
        <w:ind w:firstLine="400"/>
        <w:rPr>
          <w:rFonts w:hint="eastAsia" w:ascii="宋体" w:hAnsi="宋体" w:cs="宋体"/>
          <w:color w:val="000000"/>
          <w:szCs w:val="21"/>
        </w:rPr>
      </w:pPr>
    </w:p>
    <w:p w14:paraId="756055D9">
      <w:pPr>
        <w:pStyle w:val="35"/>
        <w:ind w:firstLine="400"/>
        <w:rPr>
          <w:rFonts w:hint="eastAsia" w:ascii="宋体" w:hAnsi="宋体" w:cs="宋体"/>
          <w:color w:val="000000"/>
          <w:szCs w:val="21"/>
        </w:rPr>
      </w:pPr>
    </w:p>
    <w:p w14:paraId="65CA88FD">
      <w:pPr>
        <w:pStyle w:val="35"/>
        <w:ind w:firstLine="400"/>
        <w:rPr>
          <w:rFonts w:hint="eastAsia" w:ascii="宋体" w:hAnsi="宋体" w:cs="宋体"/>
          <w:color w:val="000000"/>
          <w:szCs w:val="21"/>
        </w:rPr>
      </w:pPr>
    </w:p>
    <w:p w14:paraId="645550E3">
      <w:pPr>
        <w:pStyle w:val="35"/>
        <w:ind w:firstLine="400"/>
        <w:rPr>
          <w:rFonts w:hint="eastAsia" w:ascii="宋体" w:hAnsi="宋体" w:cs="宋体"/>
          <w:color w:val="000000"/>
          <w:szCs w:val="21"/>
        </w:rPr>
      </w:pPr>
    </w:p>
    <w:p w14:paraId="226AF266">
      <w:pPr>
        <w:pStyle w:val="35"/>
        <w:ind w:firstLine="400"/>
        <w:rPr>
          <w:rFonts w:hint="eastAsia" w:ascii="宋体" w:hAnsi="宋体" w:cs="宋体"/>
          <w:color w:val="000000"/>
          <w:szCs w:val="21"/>
        </w:rPr>
      </w:pPr>
    </w:p>
    <w:p w14:paraId="0DE7A183">
      <w:pPr>
        <w:pStyle w:val="35"/>
        <w:ind w:firstLine="400"/>
        <w:rPr>
          <w:rFonts w:hint="eastAsia" w:ascii="宋体" w:hAnsi="宋体" w:cs="宋体"/>
          <w:color w:val="000000"/>
          <w:szCs w:val="21"/>
        </w:rPr>
      </w:pPr>
    </w:p>
    <w:p w14:paraId="5D8A6829">
      <w:pPr>
        <w:pStyle w:val="35"/>
        <w:ind w:firstLine="400"/>
        <w:rPr>
          <w:rFonts w:hint="eastAsia" w:ascii="宋体" w:hAnsi="宋体" w:cs="宋体"/>
          <w:color w:val="000000"/>
          <w:szCs w:val="21"/>
        </w:rPr>
      </w:pPr>
    </w:p>
    <w:p w14:paraId="66E03DB4">
      <w:pPr>
        <w:pStyle w:val="35"/>
        <w:ind w:firstLine="400"/>
        <w:rPr>
          <w:rFonts w:hint="eastAsia" w:ascii="宋体" w:hAnsi="宋体" w:cs="宋体"/>
          <w:color w:val="000000"/>
          <w:szCs w:val="21"/>
        </w:rPr>
      </w:pPr>
    </w:p>
    <w:p w14:paraId="10328B35">
      <w:pPr>
        <w:pStyle w:val="35"/>
        <w:ind w:left="0" w:leftChars="0" w:firstLine="0" w:firstLineChars="0"/>
        <w:rPr>
          <w:rFonts w:hint="eastAsia" w:ascii="宋体" w:hAnsi="宋体" w:cs="宋体"/>
          <w:color w:val="000000"/>
          <w:szCs w:val="21"/>
        </w:rPr>
      </w:pPr>
    </w:p>
    <w:p w14:paraId="4267E53D">
      <w:pPr>
        <w:rPr>
          <w:rFonts w:hint="eastAsia" w:ascii="仿宋" w:hAnsi="仿宋" w:eastAsia="仿宋" w:cs="仿宋"/>
          <w:b/>
          <w:bCs/>
          <w:color w:val="000000"/>
          <w:sz w:val="36"/>
          <w:szCs w:val="44"/>
        </w:rPr>
      </w:pPr>
      <w:r>
        <w:rPr>
          <w:rFonts w:hint="eastAsia" w:ascii="仿宋" w:hAnsi="仿宋" w:eastAsia="仿宋" w:cs="仿宋"/>
          <w:b/>
          <w:bCs/>
          <w:color w:val="000000"/>
          <w:sz w:val="36"/>
          <w:szCs w:val="44"/>
        </w:rPr>
        <w:br w:type="page"/>
      </w:r>
    </w:p>
    <w:p w14:paraId="60A14F81">
      <w:pPr>
        <w:shd w:val="clear" w:color="auto" w:fill="FFFFFF"/>
        <w:adjustRightInd w:val="0"/>
        <w:snapToGrid w:val="0"/>
        <w:spacing w:line="360" w:lineRule="auto"/>
        <w:jc w:val="center"/>
        <w:rPr>
          <w:rFonts w:hint="eastAsia"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25ADE81F">
      <w:pPr>
        <w:widowControl/>
        <w:jc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524EF949">
      <w:pPr>
        <w:adjustRightInd w:val="0"/>
        <w:snapToGrid w:val="0"/>
        <w:spacing w:line="360" w:lineRule="auto"/>
        <w:ind w:firstLine="480" w:firstLineChars="200"/>
        <w:rPr>
          <w:rFonts w:hint="eastAsia" w:ascii="仿宋" w:hAnsi="仿宋" w:eastAsia="仿宋" w:cs="仿宋"/>
          <w:color w:val="000000"/>
          <w:sz w:val="24"/>
        </w:rPr>
      </w:pPr>
    </w:p>
    <w:p w14:paraId="1B4397B7">
      <w:pPr>
        <w:adjustRightInd w:val="0"/>
        <w:snapToGrid w:val="0"/>
        <w:spacing w:line="360" w:lineRule="auto"/>
        <w:ind w:firstLine="480" w:firstLineChars="200"/>
        <w:rPr>
          <w:rFonts w:hint="eastAsia" w:ascii="仿宋" w:hAnsi="仿宋" w:eastAsia="仿宋" w:cs="仿宋"/>
          <w:b/>
          <w:sz w:val="24"/>
        </w:rPr>
      </w:pPr>
      <w:r>
        <w:rPr>
          <w:rFonts w:hint="eastAsia" w:ascii="仿宋" w:hAnsi="仿宋" w:eastAsia="仿宋" w:cs="仿宋"/>
          <w:sz w:val="24"/>
        </w:rPr>
        <w:t>致：中山大学孙逸仙纪念医院、中山大学附属仁济医院</w:t>
      </w:r>
    </w:p>
    <w:p w14:paraId="1725107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中山大学附属仁济医院</w:t>
      </w:r>
      <w:r>
        <w:rPr>
          <w:rFonts w:hint="eastAsia" w:ascii="仿宋" w:hAnsi="仿宋" w:eastAsia="仿宋" w:cs="仿宋"/>
          <w:sz w:val="24"/>
          <w:u w:val="single"/>
          <w:lang w:eastAsia="zh-CN"/>
        </w:rPr>
        <w:t>固定电话运营服务竞争性采购</w:t>
      </w:r>
      <w:r>
        <w:rPr>
          <w:rFonts w:hint="eastAsia" w:ascii="仿宋" w:hAnsi="仿宋" w:eastAsia="仿宋" w:cs="仿宋"/>
          <w:sz w:val="24"/>
          <w:u w:val="single"/>
        </w:rPr>
        <w:t xml:space="preserve"> </w:t>
      </w:r>
      <w:r>
        <w:rPr>
          <w:rFonts w:hint="eastAsia" w:ascii="仿宋" w:hAnsi="仿宋" w:eastAsia="仿宋" w:cs="仿宋"/>
          <w:sz w:val="24"/>
        </w:rPr>
        <w:t>项目的比选邀请，本单位（企业）自愿参加报名响应，现声明如下：</w:t>
      </w:r>
    </w:p>
    <w:p w14:paraId="13D5D14D">
      <w:pPr>
        <w:pStyle w:val="35"/>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(1)本单位（企业）已完全清楚本项目</w:t>
      </w:r>
      <w:r>
        <w:rPr>
          <w:rFonts w:hint="eastAsia" w:ascii="仿宋" w:hAnsi="仿宋" w:eastAsia="仿宋" w:cs="仿宋"/>
          <w:sz w:val="24"/>
          <w:lang w:eastAsia="zh-CN"/>
        </w:rPr>
        <w:t>竞争性谈判文件</w:t>
      </w:r>
      <w:r>
        <w:rPr>
          <w:rFonts w:hint="eastAsia" w:ascii="仿宋" w:hAnsi="仿宋" w:eastAsia="仿宋" w:cs="仿宋"/>
          <w:sz w:val="24"/>
        </w:rPr>
        <w:t>的内容和要求。</w:t>
      </w:r>
    </w:p>
    <w:p w14:paraId="08521F68">
      <w:pPr>
        <w:pStyle w:val="35"/>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0AA431F4">
      <w:pPr>
        <w:pStyle w:val="35"/>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4EA25436">
      <w:pPr>
        <w:pStyle w:val="35"/>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5E0AF8C9">
      <w:pPr>
        <w:pStyle w:val="35"/>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7882B168">
      <w:pPr>
        <w:pStyle w:val="35"/>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33BAE829">
      <w:pPr>
        <w:pStyle w:val="35"/>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(7)本公司（企业）承诺如若成交，绝不以任何方式转包或分包本项目。</w:t>
      </w:r>
    </w:p>
    <w:p w14:paraId="2F9BE160">
      <w:pPr>
        <w:pStyle w:val="35"/>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7DF45E2">
      <w:pPr>
        <w:pStyle w:val="35"/>
        <w:adjustRightInd w:val="0"/>
        <w:snapToGrid w:val="0"/>
        <w:spacing w:line="360" w:lineRule="auto"/>
        <w:ind w:firstLineChars="175"/>
        <w:rPr>
          <w:rFonts w:hint="eastAsia"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18BFF0F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特此声明。</w:t>
      </w:r>
    </w:p>
    <w:p w14:paraId="56B73FF3">
      <w:pPr>
        <w:adjustRightInd w:val="0"/>
        <w:snapToGrid w:val="0"/>
        <w:spacing w:line="360" w:lineRule="auto"/>
        <w:ind w:firstLine="482" w:firstLineChars="200"/>
        <w:rPr>
          <w:rFonts w:hint="eastAsia" w:ascii="仿宋" w:hAnsi="仿宋" w:eastAsia="仿宋" w:cs="仿宋"/>
        </w:rPr>
      </w:pPr>
      <w:r>
        <w:rPr>
          <w:rFonts w:hint="eastAsia" w:ascii="仿宋" w:hAnsi="仿宋" w:eastAsia="仿宋" w:cs="仿宋"/>
          <w:b/>
          <w:sz w:val="24"/>
        </w:rPr>
        <w:t>（注：本资格声明函内容不得擅自删改）</w:t>
      </w:r>
    </w:p>
    <w:p w14:paraId="253AB94F">
      <w:pPr>
        <w:spacing w:line="360" w:lineRule="auto"/>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74AF6554">
      <w:pPr>
        <w:spacing w:line="360" w:lineRule="auto"/>
        <w:ind w:firstLine="3600" w:firstLineChars="1500"/>
        <w:rPr>
          <w:rFonts w:hint="eastAsia"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80D4029">
      <w:pPr>
        <w:spacing w:line="360" w:lineRule="auto"/>
        <w:jc w:val="center"/>
        <w:rPr>
          <w:rFonts w:hint="eastAsia"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2FF5A2D7">
      <w:pPr>
        <w:rPr>
          <w:rFonts w:hint="eastAsia" w:ascii="仿宋" w:hAnsi="仿宋" w:eastAsia="仿宋" w:cs="仿宋"/>
          <w:b/>
          <w:bCs/>
          <w:sz w:val="32"/>
          <w:szCs w:val="40"/>
        </w:rPr>
      </w:pPr>
      <w:r>
        <w:rPr>
          <w:rFonts w:hint="eastAsia" w:ascii="仿宋" w:hAnsi="仿宋" w:eastAsia="仿宋" w:cs="仿宋"/>
          <w:b/>
          <w:bCs/>
          <w:sz w:val="32"/>
          <w:szCs w:val="40"/>
        </w:rPr>
        <w:br w:type="page"/>
      </w:r>
    </w:p>
    <w:p w14:paraId="152FDEE2">
      <w:pPr>
        <w:shd w:val="clear" w:color="auto" w:fill="FFFFFF"/>
        <w:adjustRightInd w:val="0"/>
        <w:snapToGrid w:val="0"/>
        <w:spacing w:line="360" w:lineRule="auto"/>
        <w:jc w:val="center"/>
        <w:rPr>
          <w:rFonts w:hint="eastAsia" w:ascii="仿宋" w:hAnsi="仿宋" w:eastAsia="仿宋" w:cs="仿宋"/>
          <w:b/>
          <w:bCs/>
          <w:sz w:val="32"/>
          <w:szCs w:val="40"/>
        </w:rPr>
      </w:pPr>
      <w:r>
        <w:rPr>
          <w:rFonts w:hint="eastAsia" w:ascii="仿宋" w:hAnsi="仿宋" w:eastAsia="仿宋" w:cs="仿宋"/>
          <w:b/>
          <w:bCs/>
          <w:sz w:val="32"/>
          <w:szCs w:val="40"/>
        </w:rPr>
        <w:t>2、营业执照副本（复印件）</w:t>
      </w:r>
    </w:p>
    <w:p w14:paraId="6C9F78CD">
      <w:pPr>
        <w:shd w:val="clear" w:color="auto" w:fill="FFFFFF"/>
        <w:adjustRightInd w:val="0"/>
        <w:snapToGrid w:val="0"/>
        <w:spacing w:line="360" w:lineRule="auto"/>
        <w:jc w:val="center"/>
        <w:rPr>
          <w:rFonts w:hint="eastAsia" w:ascii="仿宋" w:hAnsi="仿宋" w:eastAsia="仿宋" w:cs="仿宋"/>
          <w:color w:val="000000"/>
          <w:kern w:val="0"/>
          <w:sz w:val="24"/>
        </w:rPr>
      </w:pPr>
      <w:r>
        <w:rPr>
          <w:rFonts w:hint="eastAsia" w:ascii="仿宋" w:hAnsi="仿宋" w:eastAsia="仿宋" w:cs="仿宋"/>
          <w:color w:val="000000"/>
          <w:kern w:val="0"/>
          <w:sz w:val="24"/>
        </w:rPr>
        <w:t>（如为分公司报名，必须同时提供总公司的营业执照副本复印件及总公司的授权书,加盖公章）</w:t>
      </w:r>
    </w:p>
    <w:p w14:paraId="4146B537">
      <w:pPr>
        <w:rPr>
          <w:rFonts w:hint="eastAsia" w:ascii="仿宋" w:hAnsi="仿宋" w:eastAsia="仿宋" w:cs="仿宋"/>
          <w:color w:val="000000"/>
          <w:kern w:val="0"/>
          <w:sz w:val="24"/>
        </w:rPr>
      </w:pPr>
      <w:r>
        <w:rPr>
          <w:rFonts w:hint="eastAsia" w:ascii="仿宋" w:hAnsi="仿宋" w:eastAsia="仿宋" w:cs="仿宋"/>
          <w:color w:val="000000"/>
          <w:kern w:val="0"/>
          <w:sz w:val="24"/>
        </w:rPr>
        <w:br w:type="page"/>
      </w:r>
    </w:p>
    <w:p w14:paraId="3CD3C237">
      <w:pPr>
        <w:shd w:val="clear" w:color="auto" w:fill="FFFFFF"/>
        <w:adjustRightInd w:val="0"/>
        <w:snapToGrid w:val="0"/>
        <w:spacing w:line="360" w:lineRule="auto"/>
        <w:jc w:val="center"/>
        <w:rPr>
          <w:rFonts w:hint="eastAsia" w:ascii="仿宋" w:hAnsi="仿宋" w:eastAsia="仿宋" w:cs="仿宋"/>
          <w:b/>
          <w:bCs/>
          <w:sz w:val="32"/>
          <w:szCs w:val="40"/>
        </w:rPr>
      </w:pPr>
      <w:r>
        <w:rPr>
          <w:rFonts w:hint="eastAsia" w:ascii="仿宋" w:hAnsi="仿宋" w:eastAsia="仿宋" w:cs="仿宋"/>
          <w:b/>
          <w:bCs/>
          <w:sz w:val="32"/>
          <w:szCs w:val="40"/>
          <w:lang w:val="en-US" w:eastAsia="zh-CN"/>
        </w:rPr>
        <w:t>3</w:t>
      </w:r>
      <w:r>
        <w:rPr>
          <w:rFonts w:hint="eastAsia" w:ascii="仿宋" w:hAnsi="仿宋" w:eastAsia="仿宋" w:cs="仿宋"/>
          <w:b/>
          <w:bCs/>
          <w:sz w:val="32"/>
          <w:szCs w:val="40"/>
        </w:rPr>
        <w:t>、《中华人民共和国基础电信业务经营许可证》（复印件）</w:t>
      </w:r>
    </w:p>
    <w:p w14:paraId="76B955BD">
      <w:pPr>
        <w:shd w:val="clear" w:color="auto" w:fill="FFFFFF"/>
        <w:adjustRightInd w:val="0"/>
        <w:snapToGrid w:val="0"/>
        <w:spacing w:line="360" w:lineRule="auto"/>
        <w:jc w:val="center"/>
        <w:rPr>
          <w:rFonts w:hint="eastAsia" w:ascii="仿宋" w:hAnsi="仿宋" w:eastAsia="仿宋" w:cs="仿宋"/>
          <w:color w:val="000000"/>
          <w:kern w:val="0"/>
          <w:sz w:val="24"/>
        </w:rPr>
      </w:pPr>
    </w:p>
    <w:p w14:paraId="72BFDD40">
      <w:pPr>
        <w:pStyle w:val="35"/>
        <w:ind w:firstLine="400"/>
        <w:rPr>
          <w:rFonts w:hint="eastAsia" w:ascii="宋体" w:hAnsi="宋体" w:cs="宋体"/>
          <w:szCs w:val="21"/>
        </w:rPr>
      </w:pPr>
    </w:p>
    <w:p w14:paraId="2EA0D9DE">
      <w:pPr>
        <w:pStyle w:val="35"/>
        <w:ind w:firstLine="400"/>
        <w:rPr>
          <w:rFonts w:hint="eastAsia" w:ascii="宋体" w:hAnsi="宋体" w:cs="宋体"/>
          <w:szCs w:val="21"/>
        </w:rPr>
      </w:pPr>
    </w:p>
    <w:p w14:paraId="41D1D058">
      <w:pPr>
        <w:pStyle w:val="35"/>
        <w:ind w:firstLine="400"/>
        <w:rPr>
          <w:rFonts w:hint="eastAsia" w:ascii="宋体" w:hAnsi="宋体" w:cs="宋体"/>
          <w:szCs w:val="21"/>
        </w:rPr>
      </w:pPr>
    </w:p>
    <w:p w14:paraId="20D545F6">
      <w:pPr>
        <w:pStyle w:val="35"/>
        <w:ind w:firstLine="400"/>
        <w:rPr>
          <w:rFonts w:hint="eastAsia" w:ascii="宋体" w:hAnsi="宋体" w:cs="宋体"/>
          <w:szCs w:val="21"/>
        </w:rPr>
      </w:pPr>
    </w:p>
    <w:p w14:paraId="5E7160B5">
      <w:pPr>
        <w:pStyle w:val="35"/>
        <w:ind w:firstLine="400"/>
        <w:rPr>
          <w:rFonts w:hint="eastAsia" w:ascii="宋体" w:hAnsi="宋体" w:cs="宋体"/>
          <w:szCs w:val="21"/>
        </w:rPr>
      </w:pPr>
    </w:p>
    <w:p w14:paraId="0C5364FD">
      <w:pPr>
        <w:pStyle w:val="35"/>
        <w:ind w:firstLine="400"/>
        <w:rPr>
          <w:rFonts w:hint="eastAsia" w:ascii="宋体" w:hAnsi="宋体" w:cs="宋体"/>
          <w:szCs w:val="21"/>
        </w:rPr>
      </w:pPr>
    </w:p>
    <w:p w14:paraId="32C3563F">
      <w:pPr>
        <w:pStyle w:val="35"/>
        <w:ind w:firstLine="400"/>
        <w:rPr>
          <w:rFonts w:hint="eastAsia" w:ascii="宋体" w:hAnsi="宋体" w:cs="宋体"/>
          <w:szCs w:val="21"/>
        </w:rPr>
      </w:pPr>
    </w:p>
    <w:p w14:paraId="27555C59">
      <w:pPr>
        <w:pStyle w:val="35"/>
        <w:ind w:firstLine="400"/>
        <w:rPr>
          <w:rFonts w:hint="eastAsia" w:ascii="宋体" w:hAnsi="宋体" w:cs="宋体"/>
          <w:szCs w:val="21"/>
        </w:rPr>
      </w:pPr>
    </w:p>
    <w:p w14:paraId="54F7E398">
      <w:pPr>
        <w:pStyle w:val="35"/>
        <w:ind w:firstLine="400"/>
        <w:rPr>
          <w:rFonts w:hint="eastAsia" w:ascii="宋体" w:hAnsi="宋体" w:cs="宋体"/>
          <w:szCs w:val="21"/>
        </w:rPr>
      </w:pPr>
    </w:p>
    <w:p w14:paraId="69FD16DA">
      <w:pPr>
        <w:pStyle w:val="35"/>
        <w:ind w:firstLine="400"/>
        <w:rPr>
          <w:rFonts w:hint="eastAsia" w:ascii="宋体" w:hAnsi="宋体" w:cs="宋体"/>
          <w:szCs w:val="21"/>
        </w:rPr>
      </w:pPr>
    </w:p>
    <w:p w14:paraId="7CA76A0F">
      <w:pPr>
        <w:pStyle w:val="35"/>
        <w:ind w:firstLine="400"/>
        <w:rPr>
          <w:rFonts w:hint="eastAsia" w:ascii="宋体" w:hAnsi="宋体" w:cs="宋体"/>
          <w:szCs w:val="21"/>
        </w:rPr>
      </w:pPr>
    </w:p>
    <w:p w14:paraId="577A3985">
      <w:pPr>
        <w:pStyle w:val="35"/>
        <w:ind w:firstLine="400"/>
        <w:rPr>
          <w:rFonts w:hint="eastAsia" w:ascii="宋体" w:hAnsi="宋体" w:cs="宋体"/>
          <w:szCs w:val="21"/>
        </w:rPr>
      </w:pPr>
    </w:p>
    <w:p w14:paraId="3605DD91">
      <w:pPr>
        <w:pStyle w:val="35"/>
        <w:ind w:firstLine="400"/>
        <w:rPr>
          <w:rFonts w:hint="eastAsia" w:ascii="宋体" w:hAnsi="宋体" w:cs="宋体"/>
          <w:szCs w:val="21"/>
        </w:rPr>
      </w:pPr>
    </w:p>
    <w:p w14:paraId="471E56D4">
      <w:pPr>
        <w:pStyle w:val="35"/>
        <w:ind w:firstLine="400"/>
        <w:rPr>
          <w:rFonts w:hint="eastAsia" w:ascii="宋体" w:hAnsi="宋体" w:cs="宋体"/>
          <w:szCs w:val="21"/>
        </w:rPr>
      </w:pPr>
    </w:p>
    <w:p w14:paraId="0121F700">
      <w:pPr>
        <w:pStyle w:val="35"/>
        <w:ind w:firstLine="400"/>
        <w:rPr>
          <w:rFonts w:hint="eastAsia" w:ascii="宋体" w:hAnsi="宋体" w:cs="宋体"/>
          <w:szCs w:val="21"/>
        </w:rPr>
      </w:pPr>
    </w:p>
    <w:p w14:paraId="6BCB04BA">
      <w:pPr>
        <w:pStyle w:val="35"/>
        <w:ind w:firstLine="400"/>
        <w:rPr>
          <w:rFonts w:hint="eastAsia" w:ascii="宋体" w:hAnsi="宋体" w:cs="宋体"/>
          <w:szCs w:val="21"/>
        </w:rPr>
      </w:pPr>
    </w:p>
    <w:p w14:paraId="7ECBB62C">
      <w:pPr>
        <w:pStyle w:val="35"/>
        <w:ind w:firstLine="400"/>
        <w:rPr>
          <w:rFonts w:hint="eastAsia" w:ascii="宋体" w:hAnsi="宋体" w:cs="宋体"/>
          <w:szCs w:val="21"/>
        </w:rPr>
      </w:pPr>
    </w:p>
    <w:p w14:paraId="739928A3">
      <w:pPr>
        <w:pStyle w:val="35"/>
        <w:ind w:firstLine="400"/>
        <w:rPr>
          <w:rFonts w:hint="eastAsia" w:ascii="宋体" w:hAnsi="宋体" w:cs="宋体"/>
          <w:szCs w:val="21"/>
        </w:rPr>
      </w:pPr>
    </w:p>
    <w:p w14:paraId="3D8CAF50">
      <w:pPr>
        <w:pStyle w:val="35"/>
        <w:ind w:firstLine="400"/>
        <w:rPr>
          <w:rFonts w:hint="eastAsia" w:ascii="宋体" w:hAnsi="宋体" w:cs="宋体"/>
          <w:szCs w:val="21"/>
        </w:rPr>
      </w:pPr>
    </w:p>
    <w:p w14:paraId="0CFC6895">
      <w:pPr>
        <w:pStyle w:val="35"/>
        <w:ind w:firstLine="400"/>
        <w:rPr>
          <w:rFonts w:hint="eastAsia" w:ascii="宋体" w:hAnsi="宋体" w:cs="宋体"/>
          <w:szCs w:val="21"/>
        </w:rPr>
      </w:pPr>
    </w:p>
    <w:p w14:paraId="064A3FED">
      <w:pPr>
        <w:pStyle w:val="35"/>
        <w:ind w:firstLine="400"/>
        <w:rPr>
          <w:rFonts w:hint="eastAsia" w:ascii="宋体" w:hAnsi="宋体" w:cs="宋体"/>
          <w:szCs w:val="21"/>
        </w:rPr>
      </w:pPr>
    </w:p>
    <w:p w14:paraId="56D2D1BE">
      <w:pPr>
        <w:pStyle w:val="35"/>
        <w:ind w:firstLine="400"/>
        <w:rPr>
          <w:rFonts w:hint="eastAsia" w:ascii="宋体" w:hAnsi="宋体" w:cs="宋体"/>
          <w:szCs w:val="21"/>
        </w:rPr>
      </w:pPr>
    </w:p>
    <w:p w14:paraId="0C25843E">
      <w:pPr>
        <w:pStyle w:val="35"/>
        <w:ind w:firstLine="400"/>
        <w:rPr>
          <w:rFonts w:hint="eastAsia" w:ascii="宋体" w:hAnsi="宋体" w:cs="宋体"/>
          <w:szCs w:val="21"/>
        </w:rPr>
      </w:pPr>
    </w:p>
    <w:p w14:paraId="461BE09D">
      <w:pPr>
        <w:pStyle w:val="35"/>
        <w:ind w:firstLine="400"/>
        <w:rPr>
          <w:rFonts w:hint="eastAsia" w:ascii="宋体" w:hAnsi="宋体" w:cs="宋体"/>
          <w:szCs w:val="21"/>
        </w:rPr>
      </w:pPr>
    </w:p>
    <w:p w14:paraId="6D8C9DFF">
      <w:pPr>
        <w:pStyle w:val="36"/>
        <w:spacing w:before="156" w:beforeLines="50" w:after="156" w:afterLines="50" w:line="360" w:lineRule="auto"/>
        <w:ind w:firstLine="0"/>
        <w:jc w:val="center"/>
        <w:rPr>
          <w:rFonts w:hint="eastAsia" w:ascii="宋体" w:hAnsi="宋体" w:cs="宋体"/>
          <w:b/>
          <w:bCs/>
          <w:sz w:val="32"/>
          <w:szCs w:val="32"/>
        </w:rPr>
      </w:pPr>
    </w:p>
    <w:p w14:paraId="1EE0C7E8">
      <w:pPr>
        <w:pStyle w:val="36"/>
        <w:spacing w:before="156" w:beforeLines="50" w:after="156" w:afterLines="50" w:line="360" w:lineRule="auto"/>
        <w:ind w:firstLine="0"/>
        <w:jc w:val="center"/>
        <w:rPr>
          <w:rFonts w:hint="eastAsia" w:ascii="宋体" w:hAnsi="宋体" w:cs="宋体"/>
          <w:b/>
          <w:bCs/>
          <w:sz w:val="32"/>
          <w:szCs w:val="32"/>
        </w:rPr>
      </w:pPr>
    </w:p>
    <w:p w14:paraId="3FCA72C3">
      <w:pPr>
        <w:pStyle w:val="36"/>
        <w:spacing w:before="156" w:beforeLines="50" w:after="156" w:afterLines="50" w:line="360" w:lineRule="auto"/>
        <w:ind w:firstLine="0"/>
        <w:jc w:val="center"/>
        <w:rPr>
          <w:rFonts w:hint="eastAsia" w:ascii="宋体" w:hAnsi="宋体" w:cs="宋体"/>
          <w:b/>
          <w:bCs/>
          <w:sz w:val="32"/>
          <w:szCs w:val="32"/>
        </w:rPr>
      </w:pPr>
    </w:p>
    <w:p w14:paraId="0BC699E9">
      <w:pPr>
        <w:pStyle w:val="36"/>
        <w:spacing w:before="156" w:beforeLines="50" w:after="156" w:afterLines="50" w:line="360" w:lineRule="auto"/>
        <w:ind w:firstLine="0"/>
        <w:jc w:val="center"/>
        <w:rPr>
          <w:rFonts w:hint="eastAsia" w:ascii="宋体" w:hAnsi="宋体" w:cs="宋体"/>
          <w:b/>
          <w:bCs/>
          <w:sz w:val="32"/>
          <w:szCs w:val="32"/>
        </w:rPr>
      </w:pPr>
    </w:p>
    <w:p w14:paraId="335EC82A">
      <w:pPr>
        <w:pStyle w:val="36"/>
        <w:spacing w:before="156" w:beforeLines="50" w:after="156" w:afterLines="50" w:line="360" w:lineRule="auto"/>
        <w:ind w:firstLine="0"/>
        <w:jc w:val="center"/>
        <w:rPr>
          <w:rFonts w:hint="eastAsia" w:ascii="宋体" w:hAnsi="宋体" w:cs="宋体"/>
          <w:b/>
          <w:bCs/>
          <w:sz w:val="32"/>
          <w:szCs w:val="32"/>
        </w:rPr>
      </w:pPr>
    </w:p>
    <w:p w14:paraId="0CA2490A">
      <w:pPr>
        <w:pStyle w:val="36"/>
        <w:spacing w:before="156" w:beforeLines="50" w:after="156" w:afterLines="50" w:line="360" w:lineRule="auto"/>
        <w:ind w:firstLine="0"/>
        <w:jc w:val="both"/>
        <w:rPr>
          <w:rFonts w:hint="eastAsia" w:ascii="宋体" w:hAnsi="宋体" w:cs="宋体"/>
          <w:b/>
          <w:bCs/>
          <w:sz w:val="32"/>
          <w:szCs w:val="32"/>
        </w:rPr>
      </w:pPr>
    </w:p>
    <w:p w14:paraId="26D8A19C">
      <w:pPr>
        <w:pStyle w:val="34"/>
      </w:pPr>
    </w:p>
    <w:p w14:paraId="6F244801">
      <w:pPr>
        <w:pStyle w:val="36"/>
        <w:spacing w:before="156" w:beforeLines="50" w:after="156" w:afterLines="50" w:line="360" w:lineRule="auto"/>
        <w:ind w:firstLine="0"/>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、供应商廉洁守约承诺书</w:t>
      </w:r>
    </w:p>
    <w:p w14:paraId="6C7904E9">
      <w:pPr>
        <w:snapToGrid w:val="0"/>
        <w:spacing w:before="156"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中山大学附属仁济医院</w:t>
      </w:r>
    </w:p>
    <w:p w14:paraId="4E4DF402">
      <w:pPr>
        <w:adjustRightInd w:val="0"/>
        <w:snapToGrid w:val="0"/>
        <w:spacing w:before="156" w:beforeLines="5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廉洁守约承诺书</w:t>
      </w:r>
    </w:p>
    <w:p w14:paraId="58E280DA">
      <w:pPr>
        <w:adjustRightInd w:val="0"/>
        <w:snapToGrid w:val="0"/>
        <w:spacing w:line="360" w:lineRule="auto"/>
        <w:rPr>
          <w:rFonts w:hint="eastAsia" w:ascii="仿宋" w:hAnsi="仿宋" w:eastAsia="仿宋" w:cs="仿宋"/>
          <w:sz w:val="24"/>
          <w:lang w:eastAsia="zh-CN"/>
        </w:rPr>
      </w:pPr>
      <w:r>
        <w:rPr>
          <w:rFonts w:hint="eastAsia" w:ascii="仿宋" w:hAnsi="仿宋" w:eastAsia="仿宋" w:cs="仿宋"/>
          <w:sz w:val="24"/>
        </w:rPr>
        <w:t>项目名称：</w:t>
      </w:r>
      <w:r>
        <w:rPr>
          <w:rFonts w:hint="eastAsia" w:ascii="仿宋" w:hAnsi="仿宋" w:eastAsia="仿宋" w:cs="仿宋"/>
          <w:sz w:val="24"/>
          <w:lang w:eastAsia="zh-CN"/>
        </w:rPr>
        <w:t>中山大学附属仁济医院固定电话运营服务采购项目</w:t>
      </w:r>
    </w:p>
    <w:p w14:paraId="64AD962E">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附属仁济医院（下称医院）的规章制度，我公司特作出以下廉洁守约承诺：</w:t>
      </w:r>
    </w:p>
    <w:p w14:paraId="66E987B9">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货物等财物，公司及工作人员安排、组织或者支付费用的宴请或者旅游、健身、娱乐等活动安排，下同）、回扣、提成、货物及以其它不正当利益等手段进行促销；不以任何名义、形式给予医院工作人员及其特殊关系人“红包”、回扣、提成、货物以及其他不正当利益，或邀请医院工作人员及其特殊关系人参加涉及商业利益的活动等。 </w:t>
      </w:r>
    </w:p>
    <w:p w14:paraId="100E7457">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3D45785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我司及销售人员不在医院诊疗时间、诊疗区域进入各医疗科室进行货物推介活动，不干扰医务人员的医疗活动；未经医院批准，不在院内召开任何形式的货物宣传、推广活动；不在院内张贴、派发涉及货物的宣传资料和赠品。</w:t>
      </w:r>
    </w:p>
    <w:p w14:paraId="56536177">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三、我司承诺需要在医院进行货物宣传、推广工作时，一定向医院相关职能部门提出书面申请。经审批后，由医院有组织、有计划地予以安排。</w:t>
      </w:r>
    </w:p>
    <w:p w14:paraId="5734D27A">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621A9DD4">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五、我司承诺</w:t>
      </w:r>
    </w:p>
    <w:p w14:paraId="788566A1">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货物。（药品、医疗设备、医用耗材及其他货物的生产和经营企业勾选此项）</w:t>
      </w:r>
    </w:p>
    <w:p w14:paraId="5500D0DD">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4CEADBBC">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 w:hAnsi="仿宋" w:eastAsia="仿宋" w:cs="仿宋"/>
          <w:sz w:val="24"/>
          <w:lang w:eastAsia="zh-CN"/>
        </w:rPr>
        <w:t>竞争性谈判文件</w:t>
      </w:r>
      <w:r>
        <w:rPr>
          <w:rFonts w:hint="eastAsia" w:ascii="仿宋" w:hAnsi="仿宋" w:eastAsia="仿宋" w:cs="仿宋"/>
          <w:sz w:val="24"/>
        </w:rPr>
        <w:t>和成交供应商的响应文件或其他响应文件签订书面合同。</w:t>
      </w:r>
    </w:p>
    <w:p w14:paraId="1DA3E070">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若违反上述承诺，我司自愿接受中山大学附属仁济医院以下处理：医院将我司违规行为予以曝光；医院取消我司中标成交资格并不予退还履约保证金；医院有权解除双方签订的买卖合同、技术服务合同及建筑工程施工合同等合同，停用相关货物，并断绝与我司业务往来，且不承担我司因此造成的任何损失；取消我司参加医院招标采购投标资格两年；报请上级主管部门，依据有关规定在系统内通报、公布药品、医疗设备、医用耗材违法违规情况及其它处理。</w:t>
      </w:r>
    </w:p>
    <w:p w14:paraId="34F5B368">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05F4B4B5">
      <w:pPr>
        <w:adjustRightInd w:val="0"/>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6FB5902C">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w:t>
      </w:r>
    </w:p>
    <w:p w14:paraId="0FFC4681">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供货商名称：</w:t>
      </w:r>
    </w:p>
    <w:p w14:paraId="10C382AC">
      <w:pPr>
        <w:adjustRightInd w:val="0"/>
        <w:snapToGrid w:val="0"/>
        <w:spacing w:line="336" w:lineRule="auto"/>
        <w:ind w:firstLine="435"/>
        <w:rPr>
          <w:rFonts w:hint="eastAsia" w:ascii="仿宋" w:hAnsi="仿宋" w:eastAsia="仿宋" w:cs="仿宋"/>
          <w:sz w:val="24"/>
        </w:rPr>
      </w:pPr>
      <w:r>
        <w:rPr>
          <w:rFonts w:hint="eastAsia" w:ascii="仿宋" w:hAnsi="仿宋" w:eastAsia="仿宋" w:cs="仿宋"/>
          <w:sz w:val="24"/>
        </w:rPr>
        <w:t xml:space="preserve">                                      （盖章）</w:t>
      </w:r>
    </w:p>
    <w:p w14:paraId="1873D5F0">
      <w:pPr>
        <w:adjustRightInd w:val="0"/>
        <w:snapToGrid w:val="0"/>
        <w:spacing w:line="336" w:lineRule="auto"/>
        <w:rPr>
          <w:rFonts w:hint="eastAsia" w:ascii="仿宋" w:hAnsi="仿宋" w:eastAsia="仿宋" w:cs="仿宋"/>
          <w:sz w:val="24"/>
        </w:rPr>
      </w:pPr>
      <w:r>
        <w:rPr>
          <w:rFonts w:hint="eastAsia" w:ascii="仿宋" w:hAnsi="仿宋" w:eastAsia="仿宋" w:cs="仿宋"/>
          <w:sz w:val="24"/>
        </w:rPr>
        <w:t xml:space="preserve">                         单位负责人（法定代表人）：</w:t>
      </w:r>
    </w:p>
    <w:p w14:paraId="43A82550">
      <w:pPr>
        <w:adjustRightInd w:val="0"/>
        <w:snapToGrid w:val="0"/>
        <w:spacing w:line="336" w:lineRule="auto"/>
        <w:ind w:firstLine="1560" w:firstLineChars="650"/>
        <w:rPr>
          <w:rFonts w:hint="eastAsia" w:ascii="仿宋" w:hAnsi="仿宋" w:eastAsia="仿宋" w:cs="仿宋"/>
          <w:sz w:val="24"/>
        </w:rPr>
      </w:pPr>
      <w:r>
        <w:rPr>
          <w:rFonts w:hint="eastAsia" w:ascii="仿宋" w:hAnsi="仿宋" w:eastAsia="仿宋" w:cs="仿宋"/>
          <w:sz w:val="24"/>
        </w:rPr>
        <w:t xml:space="preserve">                            （签名）</w:t>
      </w:r>
    </w:p>
    <w:p w14:paraId="6A3490D8">
      <w:pPr>
        <w:adjustRightInd w:val="0"/>
        <w:snapToGrid w:val="0"/>
        <w:spacing w:line="336" w:lineRule="auto"/>
        <w:ind w:firstLine="1320" w:firstLineChars="550"/>
        <w:rPr>
          <w:rFonts w:hint="eastAsia" w:ascii="仿宋" w:hAnsi="仿宋" w:eastAsia="仿宋" w:cs="仿宋"/>
          <w:sz w:val="20"/>
          <w:szCs w:val="22"/>
        </w:rPr>
      </w:pPr>
      <w:r>
        <w:rPr>
          <w:rFonts w:hint="eastAsia" w:ascii="仿宋" w:hAnsi="仿宋" w:eastAsia="仿宋" w:cs="仿宋"/>
          <w:sz w:val="24"/>
        </w:rPr>
        <w:t xml:space="preserve">              日期：           年    月    日</w:t>
      </w:r>
    </w:p>
    <w:p w14:paraId="2DF9F9B6">
      <w:pPr>
        <w:pStyle w:val="36"/>
        <w:spacing w:before="156" w:beforeLines="50" w:after="156" w:afterLines="50" w:line="360" w:lineRule="auto"/>
        <w:ind w:firstLine="0"/>
        <w:jc w:val="both"/>
        <w:rPr>
          <w:sz w:val="32"/>
          <w:szCs w:val="32"/>
        </w:rPr>
      </w:pPr>
    </w:p>
    <w:p w14:paraId="08A4FCCE">
      <w:pPr>
        <w:pStyle w:val="32"/>
        <w:rPr>
          <w:color w:val="000000"/>
        </w:rPr>
      </w:pPr>
    </w:p>
    <w:p w14:paraId="098E1872">
      <w:pPr>
        <w:pStyle w:val="32"/>
        <w:rPr>
          <w:color w:val="000000"/>
        </w:rPr>
      </w:pPr>
    </w:p>
    <w:p w14:paraId="48C2A78D">
      <w:pPr>
        <w:pStyle w:val="32"/>
        <w:rPr>
          <w:color w:val="000000"/>
        </w:rPr>
      </w:pPr>
    </w:p>
    <w:p w14:paraId="09C92467">
      <w:pPr>
        <w:pStyle w:val="32"/>
        <w:rPr>
          <w:color w:val="000000"/>
        </w:rPr>
      </w:pPr>
    </w:p>
    <w:p w14:paraId="683AEAD6">
      <w:pPr>
        <w:pStyle w:val="32"/>
        <w:rPr>
          <w:color w:val="000000"/>
        </w:rPr>
      </w:pPr>
    </w:p>
    <w:p w14:paraId="416F4FD4">
      <w:pPr>
        <w:pStyle w:val="32"/>
        <w:rPr>
          <w:color w:val="000000"/>
        </w:rPr>
      </w:pPr>
    </w:p>
    <w:p w14:paraId="4FFA8008">
      <w:pPr>
        <w:pStyle w:val="32"/>
        <w:rPr>
          <w:color w:val="000000"/>
        </w:rPr>
      </w:pPr>
    </w:p>
    <w:p w14:paraId="2579B3CD">
      <w:pPr>
        <w:pStyle w:val="32"/>
        <w:rPr>
          <w:color w:val="000000"/>
        </w:rPr>
      </w:pPr>
    </w:p>
    <w:p w14:paraId="67CCB048">
      <w:pPr>
        <w:pStyle w:val="32"/>
        <w:rPr>
          <w:color w:val="000000"/>
        </w:rPr>
      </w:pPr>
    </w:p>
    <w:p w14:paraId="4C3C4A1C">
      <w:pPr>
        <w:pStyle w:val="32"/>
        <w:rPr>
          <w:color w:val="000000"/>
        </w:rPr>
      </w:pPr>
    </w:p>
    <w:p w14:paraId="0CD0D886">
      <w:pPr>
        <w:pStyle w:val="32"/>
        <w:rPr>
          <w:color w:val="000000"/>
        </w:rPr>
      </w:pPr>
    </w:p>
    <w:p w14:paraId="2EF5307F">
      <w:pPr>
        <w:rPr>
          <w:rFonts w:hint="eastAsia" w:ascii="黑体" w:hAnsi="黑体" w:eastAsia="黑体" w:cs="黑体"/>
          <w:b/>
          <w:bCs/>
          <w:sz w:val="36"/>
          <w:szCs w:val="36"/>
        </w:rPr>
      </w:pPr>
      <w:r>
        <w:rPr>
          <w:rFonts w:hint="eastAsia" w:ascii="黑体" w:hAnsi="黑体" w:eastAsia="黑体" w:cs="黑体"/>
          <w:b/>
          <w:bCs/>
          <w:sz w:val="36"/>
          <w:szCs w:val="36"/>
        </w:rPr>
        <w:br w:type="page"/>
      </w:r>
    </w:p>
    <w:p w14:paraId="44BD63D5">
      <w:pPr>
        <w:shd w:val="clear" w:color="auto" w:fill="FFFFFF"/>
        <w:adjustRightInd w:val="0"/>
        <w:snapToGrid w:val="0"/>
        <w:spacing w:line="360" w:lineRule="auto"/>
        <w:jc w:val="center"/>
        <w:rPr>
          <w:rFonts w:hint="eastAsia" w:ascii="宋体" w:hAnsi="宋体" w:cs="华文仿宋"/>
          <w:b/>
          <w:bCs/>
          <w:sz w:val="32"/>
          <w:szCs w:val="32"/>
          <w:highlight w:val="none"/>
        </w:rPr>
      </w:pPr>
      <w:r>
        <w:rPr>
          <w:rFonts w:hint="eastAsia" w:ascii="黑体" w:hAnsi="黑体" w:eastAsia="黑体" w:cs="黑体"/>
          <w:b/>
          <w:bCs/>
          <w:sz w:val="36"/>
          <w:szCs w:val="36"/>
          <w:highlight w:val="none"/>
        </w:rPr>
        <w:t>二、符合性审查</w:t>
      </w:r>
    </w:p>
    <w:p w14:paraId="15EA0348">
      <w:pPr>
        <w:shd w:val="clear" w:color="auto" w:fill="FFFFFF"/>
        <w:adjustRightInd w:val="0"/>
        <w:snapToGrid w:val="0"/>
        <w:spacing w:line="360" w:lineRule="auto"/>
        <w:jc w:val="center"/>
        <w:rPr>
          <w:rFonts w:hint="eastAsia" w:ascii="仿宋" w:hAnsi="仿宋" w:eastAsia="仿宋" w:cs="仿宋"/>
          <w:b/>
          <w:bCs/>
          <w:sz w:val="24"/>
          <w:highlight w:val="none"/>
        </w:rPr>
      </w:pPr>
      <w:r>
        <w:rPr>
          <w:rFonts w:hint="eastAsia" w:ascii="仿宋" w:hAnsi="仿宋" w:eastAsia="仿宋" w:cs="仿宋"/>
          <w:b/>
          <w:bCs/>
          <w:sz w:val="32"/>
          <w:szCs w:val="32"/>
          <w:highlight w:val="none"/>
        </w:rPr>
        <w:t>（一）符合性自查表</w:t>
      </w:r>
    </w:p>
    <w:tbl>
      <w:tblPr>
        <w:tblStyle w:val="25"/>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0DDBE9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0EF7911">
            <w:pPr>
              <w:jc w:val="center"/>
              <w:rPr>
                <w:rFonts w:hint="eastAsia" w:ascii="仿宋" w:hAnsi="仿宋" w:eastAsia="仿宋" w:cs="仿宋"/>
                <w:bCs/>
                <w:sz w:val="22"/>
                <w:szCs w:val="22"/>
              </w:rPr>
            </w:pPr>
            <w:r>
              <w:rPr>
                <w:rFonts w:hint="eastAsia" w:ascii="仿宋" w:hAnsi="仿宋" w:eastAsia="仿宋" w:cs="仿宋"/>
                <w:bCs/>
                <w:szCs w:val="21"/>
              </w:rPr>
              <w:t>评审内容</w:t>
            </w:r>
          </w:p>
        </w:tc>
        <w:tc>
          <w:tcPr>
            <w:tcW w:w="4418" w:type="dxa"/>
            <w:vAlign w:val="center"/>
          </w:tcPr>
          <w:p w14:paraId="79668201">
            <w:pPr>
              <w:ind w:firstLine="18" w:firstLineChars="9"/>
              <w:jc w:val="center"/>
              <w:rPr>
                <w:rFonts w:hint="eastAsia" w:ascii="仿宋" w:hAnsi="仿宋" w:eastAsia="仿宋" w:cs="仿宋"/>
                <w:bCs/>
                <w:sz w:val="22"/>
                <w:szCs w:val="22"/>
              </w:rPr>
            </w:pPr>
            <w:r>
              <w:rPr>
                <w:rFonts w:hint="eastAsia" w:ascii="仿宋" w:hAnsi="仿宋" w:eastAsia="仿宋" w:cs="仿宋"/>
                <w:bCs/>
                <w:szCs w:val="21"/>
                <w:lang w:eastAsia="zh-CN"/>
              </w:rPr>
              <w:t>竞争性谈判文件</w:t>
            </w:r>
            <w:r>
              <w:rPr>
                <w:rFonts w:hint="eastAsia" w:ascii="仿宋" w:hAnsi="仿宋" w:eastAsia="仿宋" w:cs="仿宋"/>
                <w:bCs/>
                <w:szCs w:val="21"/>
              </w:rPr>
              <w:t>要求</w:t>
            </w:r>
          </w:p>
        </w:tc>
        <w:tc>
          <w:tcPr>
            <w:tcW w:w="1100" w:type="dxa"/>
            <w:vAlign w:val="center"/>
          </w:tcPr>
          <w:p w14:paraId="075BBB92">
            <w:pPr>
              <w:jc w:val="center"/>
              <w:rPr>
                <w:rFonts w:hint="eastAsia" w:ascii="仿宋" w:hAnsi="仿宋" w:eastAsia="仿宋" w:cs="仿宋"/>
                <w:bCs/>
                <w:sz w:val="22"/>
                <w:szCs w:val="22"/>
              </w:rPr>
            </w:pPr>
            <w:r>
              <w:rPr>
                <w:rFonts w:hint="eastAsia" w:ascii="仿宋" w:hAnsi="仿宋" w:eastAsia="仿宋" w:cs="仿宋"/>
                <w:bCs/>
                <w:szCs w:val="21"/>
              </w:rPr>
              <w:t>自查结论</w:t>
            </w:r>
          </w:p>
        </w:tc>
        <w:tc>
          <w:tcPr>
            <w:tcW w:w="2193" w:type="dxa"/>
            <w:vAlign w:val="center"/>
          </w:tcPr>
          <w:p w14:paraId="2CB4FED4">
            <w:pPr>
              <w:ind w:right="-178" w:rightChars="-85"/>
              <w:jc w:val="center"/>
              <w:rPr>
                <w:rFonts w:hint="eastAsia" w:ascii="仿宋" w:hAnsi="仿宋" w:eastAsia="仿宋" w:cs="仿宋"/>
                <w:sz w:val="22"/>
                <w:szCs w:val="22"/>
              </w:rPr>
            </w:pPr>
            <w:r>
              <w:rPr>
                <w:rFonts w:hint="eastAsia" w:ascii="仿宋" w:hAnsi="仿宋" w:eastAsia="仿宋" w:cs="仿宋"/>
                <w:bCs/>
                <w:szCs w:val="21"/>
              </w:rPr>
              <w:t>证明资料</w:t>
            </w:r>
          </w:p>
        </w:tc>
      </w:tr>
      <w:tr w14:paraId="245590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1E81154A">
            <w:pPr>
              <w:jc w:val="center"/>
              <w:rPr>
                <w:rFonts w:hint="eastAsia" w:ascii="仿宋" w:hAnsi="仿宋" w:eastAsia="仿宋" w:cs="仿宋"/>
                <w:szCs w:val="21"/>
              </w:rPr>
            </w:pPr>
            <w:r>
              <w:rPr>
                <w:rFonts w:hint="eastAsia" w:ascii="仿宋" w:hAnsi="仿宋" w:eastAsia="仿宋" w:cs="仿宋"/>
                <w:kern w:val="0"/>
                <w:szCs w:val="21"/>
              </w:rPr>
              <w:t>响应报价</w:t>
            </w:r>
          </w:p>
        </w:tc>
        <w:tc>
          <w:tcPr>
            <w:tcW w:w="4418" w:type="dxa"/>
          </w:tcPr>
          <w:p w14:paraId="718FB905">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响应报价：</w:t>
            </w:r>
          </w:p>
          <w:p w14:paraId="40163414">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①响应报价未超过本项目最高限价，单项报价也未超过对应服务的单项限价。</w:t>
            </w:r>
          </w:p>
          <w:p w14:paraId="5475C0EB">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②对本项目的全部内容进行响应报价。</w:t>
            </w:r>
          </w:p>
          <w:p w14:paraId="0751565A">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769202A8">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④响应报价是唯一确定的。</w:t>
            </w:r>
          </w:p>
          <w:p w14:paraId="633BA11E">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sz w:val="20"/>
                <w:szCs w:val="20"/>
              </w:rPr>
              <w:t>⑤响应报价均应包含国家规定的税费。</w:t>
            </w:r>
          </w:p>
        </w:tc>
        <w:tc>
          <w:tcPr>
            <w:tcW w:w="1100" w:type="dxa"/>
            <w:vAlign w:val="center"/>
          </w:tcPr>
          <w:p w14:paraId="3E0B06CB">
            <w:pPr>
              <w:ind w:left="36" w:leftChars="17"/>
              <w:jc w:val="center"/>
              <w:rPr>
                <w:rFonts w:hint="eastAsia" w:ascii="仿宋" w:hAnsi="仿宋" w:eastAsia="仿宋" w:cs="仿宋"/>
                <w:szCs w:val="21"/>
              </w:rPr>
            </w:pPr>
            <w:r>
              <w:rPr>
                <w:rFonts w:hint="eastAsia" w:ascii="仿宋" w:hAnsi="仿宋" w:eastAsia="仿宋" w:cs="仿宋"/>
                <w:szCs w:val="21"/>
              </w:rPr>
              <w:t>□通过</w:t>
            </w:r>
          </w:p>
          <w:p w14:paraId="2CAD46E4">
            <w:pPr>
              <w:ind w:left="36" w:leftChars="17"/>
              <w:jc w:val="center"/>
              <w:rPr>
                <w:rFonts w:hint="eastAsia" w:ascii="仿宋" w:hAnsi="仿宋" w:eastAsia="仿宋" w:cs="仿宋"/>
                <w:szCs w:val="21"/>
              </w:rPr>
            </w:pPr>
            <w:r>
              <w:rPr>
                <w:rFonts w:hint="eastAsia" w:ascii="仿宋" w:hAnsi="仿宋" w:eastAsia="仿宋" w:cs="仿宋"/>
                <w:szCs w:val="21"/>
              </w:rPr>
              <w:t>□不通过</w:t>
            </w:r>
          </w:p>
        </w:tc>
        <w:tc>
          <w:tcPr>
            <w:tcW w:w="2193" w:type="dxa"/>
            <w:vAlign w:val="center"/>
          </w:tcPr>
          <w:p w14:paraId="4ED4551C">
            <w:pPr>
              <w:ind w:right="-178" w:rightChars="-85"/>
              <w:jc w:val="center"/>
              <w:rPr>
                <w:rFonts w:hint="eastAsia" w:ascii="仿宋" w:hAnsi="仿宋" w:eastAsia="仿宋" w:cs="仿宋"/>
                <w:szCs w:val="21"/>
              </w:rPr>
            </w:pPr>
            <w:r>
              <w:rPr>
                <w:rFonts w:hint="eastAsia" w:ascii="仿宋" w:hAnsi="仿宋" w:eastAsia="仿宋" w:cs="仿宋"/>
                <w:szCs w:val="21"/>
              </w:rPr>
              <w:t>/</w:t>
            </w:r>
          </w:p>
        </w:tc>
      </w:tr>
      <w:tr w14:paraId="642F0A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0043653F">
            <w:pPr>
              <w:jc w:val="center"/>
              <w:rPr>
                <w:rFonts w:hint="eastAsia" w:ascii="仿宋" w:hAnsi="仿宋" w:eastAsia="仿宋" w:cs="仿宋"/>
                <w:szCs w:val="21"/>
              </w:rPr>
            </w:pPr>
            <w:r>
              <w:rPr>
                <w:rFonts w:hint="eastAsia" w:ascii="仿宋" w:hAnsi="仿宋" w:eastAsia="仿宋" w:cs="仿宋"/>
                <w:szCs w:val="21"/>
              </w:rPr>
              <w:t>响应有效期</w:t>
            </w:r>
          </w:p>
        </w:tc>
        <w:tc>
          <w:tcPr>
            <w:tcW w:w="4418" w:type="dxa"/>
          </w:tcPr>
          <w:p w14:paraId="3CC95E3D">
            <w:pPr>
              <w:widowControl/>
              <w:autoSpaceDE w:val="0"/>
              <w:autoSpaceDN w:val="0"/>
              <w:adjustRightInd w:val="0"/>
              <w:snapToGrid w:val="0"/>
              <w:rPr>
                <w:rFonts w:hint="eastAsia" w:ascii="仿宋" w:hAnsi="仿宋" w:eastAsia="仿宋" w:cs="仿宋"/>
                <w:sz w:val="20"/>
                <w:szCs w:val="20"/>
              </w:rPr>
            </w:pPr>
            <w:r>
              <w:rPr>
                <w:rFonts w:hint="eastAsia" w:ascii="仿宋" w:hAnsi="仿宋" w:eastAsia="仿宋" w:cs="仿宋"/>
                <w:color w:val="000000"/>
                <w:sz w:val="20"/>
                <w:szCs w:val="20"/>
              </w:rPr>
              <w:t>提供《响应承诺函》，响应有效期为提交响应文件的截止之日起90天</w:t>
            </w:r>
          </w:p>
        </w:tc>
        <w:tc>
          <w:tcPr>
            <w:tcW w:w="1100" w:type="dxa"/>
            <w:vAlign w:val="center"/>
          </w:tcPr>
          <w:p w14:paraId="0606B46E">
            <w:pPr>
              <w:ind w:left="36" w:leftChars="17"/>
              <w:jc w:val="center"/>
              <w:rPr>
                <w:rFonts w:hint="eastAsia" w:ascii="仿宋" w:hAnsi="仿宋" w:eastAsia="仿宋" w:cs="仿宋"/>
                <w:szCs w:val="21"/>
              </w:rPr>
            </w:pPr>
            <w:r>
              <w:rPr>
                <w:rFonts w:hint="eastAsia" w:ascii="仿宋" w:hAnsi="仿宋" w:eastAsia="仿宋" w:cs="仿宋"/>
                <w:szCs w:val="21"/>
              </w:rPr>
              <w:t>□通过</w:t>
            </w:r>
          </w:p>
          <w:p w14:paraId="087DEC51">
            <w:pPr>
              <w:jc w:val="center"/>
              <w:rPr>
                <w:rFonts w:hint="eastAsia" w:ascii="仿宋" w:hAnsi="仿宋" w:eastAsia="仿宋" w:cs="仿宋"/>
              </w:rPr>
            </w:pPr>
            <w:r>
              <w:rPr>
                <w:rFonts w:hint="eastAsia" w:ascii="仿宋" w:hAnsi="仿宋" w:eastAsia="仿宋" w:cs="仿宋"/>
                <w:szCs w:val="21"/>
              </w:rPr>
              <w:t>□不通过</w:t>
            </w:r>
          </w:p>
        </w:tc>
        <w:tc>
          <w:tcPr>
            <w:tcW w:w="2193" w:type="dxa"/>
            <w:vAlign w:val="center"/>
          </w:tcPr>
          <w:p w14:paraId="6ED3FE6B">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07C2F6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18FB4E4">
            <w:pPr>
              <w:jc w:val="center"/>
              <w:rPr>
                <w:rFonts w:hint="eastAsia" w:ascii="仿宋" w:hAnsi="仿宋" w:eastAsia="仿宋" w:cs="仿宋"/>
                <w:szCs w:val="21"/>
              </w:rPr>
            </w:pPr>
            <w:r>
              <w:rPr>
                <w:rFonts w:hint="eastAsia" w:ascii="仿宋" w:hAnsi="仿宋" w:eastAsia="仿宋" w:cs="仿宋"/>
                <w:szCs w:val="21"/>
              </w:rPr>
              <w:t>法定代表人证明书及授权委托书</w:t>
            </w:r>
          </w:p>
        </w:tc>
        <w:tc>
          <w:tcPr>
            <w:tcW w:w="4418" w:type="dxa"/>
          </w:tcPr>
          <w:p w14:paraId="32A85995">
            <w:pPr>
              <w:widowControl/>
              <w:autoSpaceDE w:val="0"/>
              <w:autoSpaceDN w:val="0"/>
              <w:adjustRightInd w:val="0"/>
              <w:snapToGrid w:val="0"/>
              <w:rPr>
                <w:rFonts w:hint="eastAsia" w:ascii="仿宋" w:hAnsi="仿宋" w:eastAsia="仿宋" w:cs="仿宋"/>
                <w:bCs/>
                <w:sz w:val="20"/>
                <w:szCs w:val="20"/>
              </w:rPr>
            </w:pPr>
            <w:r>
              <w:rPr>
                <w:rFonts w:hint="eastAsia" w:ascii="仿宋" w:hAnsi="仿宋" w:eastAsia="仿宋" w:cs="仿宋"/>
                <w:color w:val="000000"/>
                <w:sz w:val="20"/>
                <w:szCs w:val="20"/>
              </w:rPr>
              <w:t>法定代表人资格证明书及授权委托书：按对应格式文件签署、盖章(原件)</w:t>
            </w:r>
          </w:p>
        </w:tc>
        <w:tc>
          <w:tcPr>
            <w:tcW w:w="1100" w:type="dxa"/>
            <w:vAlign w:val="center"/>
          </w:tcPr>
          <w:p w14:paraId="727C8AFD">
            <w:pPr>
              <w:ind w:left="36" w:leftChars="17"/>
              <w:jc w:val="center"/>
              <w:rPr>
                <w:rFonts w:hint="eastAsia" w:ascii="仿宋" w:hAnsi="仿宋" w:eastAsia="仿宋" w:cs="仿宋"/>
              </w:rPr>
            </w:pPr>
            <w:r>
              <w:rPr>
                <w:rFonts w:hint="eastAsia" w:ascii="仿宋" w:hAnsi="仿宋" w:eastAsia="仿宋" w:cs="仿宋"/>
              </w:rPr>
              <w:t>□通过</w:t>
            </w:r>
          </w:p>
          <w:p w14:paraId="56BAE57B">
            <w:pPr>
              <w:pStyle w:val="35"/>
              <w:ind w:firstLine="0" w:firstLineChars="0"/>
              <w:jc w:val="center"/>
              <w:rPr>
                <w:rFonts w:hint="eastAsia" w:ascii="仿宋" w:hAnsi="仿宋" w:eastAsia="仿宋" w:cs="仿宋"/>
                <w:szCs w:val="20"/>
              </w:rPr>
            </w:pPr>
            <w:r>
              <w:rPr>
                <w:rFonts w:hint="eastAsia" w:ascii="仿宋" w:hAnsi="仿宋" w:eastAsia="仿宋" w:cs="仿宋"/>
                <w:sz w:val="21"/>
                <w:szCs w:val="21"/>
              </w:rPr>
              <w:t>□不通过</w:t>
            </w:r>
          </w:p>
        </w:tc>
        <w:tc>
          <w:tcPr>
            <w:tcW w:w="2193" w:type="dxa"/>
            <w:vAlign w:val="center"/>
          </w:tcPr>
          <w:p w14:paraId="35F40FF9">
            <w:pPr>
              <w:jc w:val="center"/>
              <w:rPr>
                <w:rFonts w:hint="eastAsia" w:ascii="仿宋" w:hAnsi="仿宋" w:eastAsia="仿宋" w:cs="仿宋"/>
                <w:sz w:val="20"/>
                <w:szCs w:val="20"/>
              </w:rPr>
            </w:pPr>
            <w:r>
              <w:rPr>
                <w:rFonts w:hint="eastAsia" w:ascii="仿宋" w:hAnsi="仿宋" w:eastAsia="仿宋" w:cs="仿宋"/>
                <w:szCs w:val="21"/>
              </w:rPr>
              <w:t>见响应文件第（）页</w:t>
            </w:r>
          </w:p>
        </w:tc>
      </w:tr>
      <w:tr w14:paraId="5B222A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AA2C81E">
            <w:pPr>
              <w:jc w:val="center"/>
              <w:rPr>
                <w:rFonts w:hint="eastAsia" w:ascii="仿宋" w:hAnsi="仿宋" w:eastAsia="仿宋" w:cs="仿宋"/>
                <w:szCs w:val="21"/>
              </w:rPr>
            </w:pPr>
            <w:r>
              <w:rPr>
                <w:rFonts w:hint="eastAsia" w:ascii="仿宋" w:hAnsi="仿宋" w:eastAsia="仿宋" w:cs="仿宋"/>
                <w:szCs w:val="21"/>
              </w:rPr>
              <w:t>响应文件签署、盖章</w:t>
            </w:r>
          </w:p>
        </w:tc>
        <w:tc>
          <w:tcPr>
            <w:tcW w:w="4418" w:type="dxa"/>
          </w:tcPr>
          <w:p w14:paraId="6C3CFC75">
            <w:pPr>
              <w:widowControl/>
              <w:autoSpaceDE w:val="0"/>
              <w:autoSpaceDN w:val="0"/>
              <w:adjustRightInd w:val="0"/>
              <w:snapToGrid w:val="0"/>
              <w:rPr>
                <w:rFonts w:hint="eastAsia" w:ascii="仿宋" w:hAnsi="仿宋" w:eastAsia="仿宋" w:cs="仿宋"/>
                <w:kern w:val="28"/>
                <w:sz w:val="20"/>
                <w:szCs w:val="20"/>
              </w:rPr>
            </w:pPr>
            <w:r>
              <w:rPr>
                <w:rFonts w:hint="eastAsia" w:ascii="仿宋" w:hAnsi="仿宋" w:eastAsia="仿宋" w:cs="仿宋"/>
                <w:color w:val="000000"/>
                <w:sz w:val="20"/>
                <w:szCs w:val="20"/>
              </w:rPr>
              <w:t>响应文件按照</w:t>
            </w:r>
            <w:r>
              <w:rPr>
                <w:rFonts w:hint="eastAsia" w:ascii="仿宋" w:hAnsi="仿宋" w:eastAsia="仿宋" w:cs="仿宋"/>
                <w:color w:val="000000"/>
                <w:sz w:val="20"/>
                <w:szCs w:val="20"/>
                <w:lang w:eastAsia="zh-CN"/>
              </w:rPr>
              <w:t>竞争性谈判文件</w:t>
            </w:r>
            <w:r>
              <w:rPr>
                <w:rFonts w:hint="eastAsia" w:ascii="仿宋" w:hAnsi="仿宋" w:eastAsia="仿宋" w:cs="仿宋"/>
                <w:color w:val="000000"/>
                <w:sz w:val="20"/>
                <w:szCs w:val="20"/>
              </w:rPr>
              <w:t>规定要求签署、盖章（包括封面、骑缝以及含有“签字”“盖章”字眼的每一处），不得改动本</w:t>
            </w:r>
            <w:r>
              <w:rPr>
                <w:rFonts w:hint="eastAsia" w:ascii="仿宋" w:hAnsi="仿宋" w:eastAsia="仿宋" w:cs="仿宋"/>
                <w:color w:val="000000"/>
                <w:sz w:val="20"/>
                <w:szCs w:val="20"/>
                <w:lang w:eastAsia="zh-CN"/>
              </w:rPr>
              <w:t>竞争性谈判文件</w:t>
            </w:r>
            <w:r>
              <w:rPr>
                <w:rFonts w:hint="eastAsia" w:ascii="仿宋" w:hAnsi="仿宋" w:eastAsia="仿宋" w:cs="仿宋"/>
                <w:color w:val="000000"/>
                <w:sz w:val="20"/>
                <w:szCs w:val="20"/>
              </w:rPr>
              <w:t>中已明确要求不得擅自删改的部分，以及遵守</w:t>
            </w:r>
            <w:r>
              <w:rPr>
                <w:rFonts w:hint="eastAsia" w:ascii="仿宋" w:hAnsi="仿宋" w:eastAsia="仿宋" w:cs="仿宋"/>
                <w:color w:val="000000"/>
                <w:sz w:val="20"/>
                <w:szCs w:val="20"/>
                <w:lang w:eastAsia="zh-CN"/>
              </w:rPr>
              <w:t>竞争性谈判文件</w:t>
            </w:r>
            <w:r>
              <w:rPr>
                <w:rFonts w:hint="eastAsia" w:ascii="仿宋" w:hAnsi="仿宋" w:eastAsia="仿宋" w:cs="仿宋"/>
                <w:color w:val="000000"/>
                <w:sz w:val="20"/>
                <w:szCs w:val="20"/>
              </w:rPr>
              <w:t>中已列明必须遵照执行否则按无效响应处理的各类要求。</w:t>
            </w:r>
          </w:p>
        </w:tc>
        <w:tc>
          <w:tcPr>
            <w:tcW w:w="1100" w:type="dxa"/>
            <w:vAlign w:val="center"/>
          </w:tcPr>
          <w:p w14:paraId="2A16D4FB">
            <w:pPr>
              <w:ind w:left="36" w:leftChars="17"/>
              <w:jc w:val="center"/>
              <w:rPr>
                <w:rFonts w:hint="eastAsia" w:ascii="仿宋" w:hAnsi="仿宋" w:eastAsia="仿宋" w:cs="仿宋"/>
                <w:szCs w:val="21"/>
              </w:rPr>
            </w:pPr>
            <w:r>
              <w:rPr>
                <w:rFonts w:hint="eastAsia" w:ascii="仿宋" w:hAnsi="仿宋" w:eastAsia="仿宋" w:cs="仿宋"/>
                <w:szCs w:val="21"/>
              </w:rPr>
              <w:t>□通过</w:t>
            </w:r>
          </w:p>
          <w:p w14:paraId="60A6D47B">
            <w:pPr>
              <w:ind w:left="36" w:leftChars="17"/>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61069C54">
            <w:pPr>
              <w:jc w:val="center"/>
              <w:rPr>
                <w:rFonts w:hint="eastAsia" w:ascii="仿宋" w:hAnsi="仿宋" w:eastAsia="仿宋" w:cs="仿宋"/>
                <w:sz w:val="20"/>
                <w:szCs w:val="20"/>
              </w:rPr>
            </w:pPr>
            <w:r>
              <w:rPr>
                <w:rFonts w:hint="eastAsia" w:ascii="仿宋" w:hAnsi="仿宋" w:eastAsia="仿宋" w:cs="仿宋"/>
                <w:szCs w:val="21"/>
              </w:rPr>
              <w:t>/</w:t>
            </w:r>
          </w:p>
        </w:tc>
      </w:tr>
      <w:tr w14:paraId="241E98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64766077">
            <w:pPr>
              <w:tabs>
                <w:tab w:val="left" w:pos="2880"/>
              </w:tabs>
              <w:jc w:val="center"/>
              <w:rPr>
                <w:rFonts w:hint="eastAsia" w:ascii="仿宋" w:hAnsi="仿宋" w:eastAsia="仿宋" w:cs="仿宋"/>
                <w:szCs w:val="21"/>
              </w:rPr>
            </w:pPr>
            <w:r>
              <w:rPr>
                <w:rFonts w:hint="eastAsia" w:ascii="仿宋" w:hAnsi="仿宋" w:eastAsia="仿宋" w:cs="仿宋"/>
                <w:szCs w:val="21"/>
              </w:rPr>
              <w:t>本公开</w:t>
            </w:r>
            <w:r>
              <w:rPr>
                <w:rFonts w:hint="eastAsia" w:ascii="仿宋" w:hAnsi="仿宋" w:eastAsia="仿宋" w:cs="仿宋"/>
                <w:szCs w:val="21"/>
                <w:lang w:eastAsia="zh-CN"/>
              </w:rPr>
              <w:t>竞争性谈判文件</w:t>
            </w:r>
            <w:r>
              <w:rPr>
                <w:rFonts w:hint="eastAsia" w:ascii="仿宋" w:hAnsi="仿宋" w:eastAsia="仿宋" w:cs="仿宋"/>
                <w:szCs w:val="21"/>
              </w:rPr>
              <w:t>中的“★”号条款要求</w:t>
            </w:r>
          </w:p>
        </w:tc>
        <w:tc>
          <w:tcPr>
            <w:tcW w:w="4418" w:type="dxa"/>
          </w:tcPr>
          <w:p w14:paraId="528CC8E6">
            <w:pPr>
              <w:widowControl/>
              <w:autoSpaceDE w:val="0"/>
              <w:autoSpaceDN w:val="0"/>
              <w:adjustRightInd w:val="0"/>
              <w:snapToGrid w:val="0"/>
              <w:rPr>
                <w:rFonts w:hint="eastAsia" w:ascii="仿宋" w:hAnsi="仿宋" w:eastAsia="仿宋" w:cs="仿宋"/>
                <w:kern w:val="28"/>
                <w:sz w:val="20"/>
                <w:szCs w:val="20"/>
              </w:rPr>
            </w:pPr>
            <w:r>
              <w:rPr>
                <w:rFonts w:hint="eastAsia" w:ascii="仿宋" w:hAnsi="仿宋" w:eastAsia="仿宋" w:cs="仿宋"/>
                <w:color w:val="000000"/>
                <w:sz w:val="20"/>
                <w:szCs w:val="20"/>
              </w:rPr>
              <w:t>本公开</w:t>
            </w:r>
            <w:r>
              <w:rPr>
                <w:rFonts w:hint="eastAsia" w:ascii="仿宋" w:hAnsi="仿宋" w:eastAsia="仿宋" w:cs="仿宋"/>
                <w:color w:val="000000"/>
                <w:sz w:val="20"/>
                <w:szCs w:val="20"/>
                <w:lang w:eastAsia="zh-CN"/>
              </w:rPr>
              <w:t>竞争性谈判文件</w:t>
            </w:r>
            <w:r>
              <w:rPr>
                <w:rFonts w:hint="eastAsia" w:ascii="仿宋" w:hAnsi="仿宋" w:eastAsia="仿宋" w:cs="仿宋"/>
                <w:color w:val="000000"/>
                <w:sz w:val="20"/>
                <w:szCs w:val="20"/>
              </w:rPr>
              <w:t>中的“★”号条款要求：响应方案一一满足</w:t>
            </w:r>
            <w:r>
              <w:rPr>
                <w:rFonts w:hint="eastAsia" w:ascii="仿宋" w:hAnsi="仿宋" w:eastAsia="仿宋" w:cs="仿宋"/>
                <w:color w:val="000000"/>
                <w:sz w:val="20"/>
                <w:szCs w:val="20"/>
                <w:lang w:eastAsia="zh-CN"/>
              </w:rPr>
              <w:t>竞争性谈判文件</w:t>
            </w:r>
            <w:r>
              <w:rPr>
                <w:rFonts w:hint="eastAsia" w:ascii="仿宋" w:hAnsi="仿宋" w:eastAsia="仿宋" w:cs="仿宋"/>
                <w:color w:val="000000"/>
                <w:sz w:val="20"/>
                <w:szCs w:val="20"/>
              </w:rPr>
              <w:t>“★”号条款要求</w:t>
            </w:r>
          </w:p>
        </w:tc>
        <w:tc>
          <w:tcPr>
            <w:tcW w:w="1100" w:type="dxa"/>
            <w:vAlign w:val="center"/>
          </w:tcPr>
          <w:p w14:paraId="7A4C2F2A">
            <w:pPr>
              <w:ind w:left="36" w:leftChars="17"/>
              <w:jc w:val="center"/>
              <w:rPr>
                <w:rFonts w:hint="eastAsia" w:ascii="仿宋" w:hAnsi="仿宋" w:eastAsia="仿宋" w:cs="仿宋"/>
                <w:szCs w:val="21"/>
              </w:rPr>
            </w:pPr>
            <w:r>
              <w:rPr>
                <w:rFonts w:hint="eastAsia" w:ascii="仿宋" w:hAnsi="仿宋" w:eastAsia="仿宋" w:cs="仿宋"/>
                <w:szCs w:val="21"/>
              </w:rPr>
              <w:t>□通过</w:t>
            </w:r>
          </w:p>
          <w:p w14:paraId="30C90860">
            <w:pPr>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3E6D3D78">
            <w:pPr>
              <w:jc w:val="center"/>
              <w:rPr>
                <w:rFonts w:hint="eastAsia" w:ascii="仿宋" w:hAnsi="仿宋" w:eastAsia="仿宋" w:cs="仿宋"/>
                <w:sz w:val="20"/>
                <w:szCs w:val="20"/>
              </w:rPr>
            </w:pPr>
            <w:r>
              <w:rPr>
                <w:rFonts w:hint="eastAsia" w:ascii="仿宋" w:hAnsi="仿宋" w:eastAsia="仿宋" w:cs="仿宋"/>
                <w:szCs w:val="21"/>
              </w:rPr>
              <w:t>见“3、响应承诺函”</w:t>
            </w:r>
          </w:p>
        </w:tc>
      </w:tr>
      <w:tr w14:paraId="162613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1D3D597E">
            <w:pPr>
              <w:tabs>
                <w:tab w:val="left" w:pos="2880"/>
              </w:tabs>
              <w:jc w:val="center"/>
              <w:rPr>
                <w:rFonts w:hint="eastAsia" w:ascii="仿宋" w:hAnsi="仿宋" w:eastAsia="仿宋" w:cs="仿宋"/>
                <w:szCs w:val="21"/>
              </w:rPr>
            </w:pPr>
            <w:r>
              <w:rPr>
                <w:rFonts w:hint="eastAsia" w:ascii="仿宋" w:hAnsi="仿宋" w:eastAsia="仿宋" w:cs="仿宋"/>
                <w:szCs w:val="21"/>
              </w:rPr>
              <w:t>其他</w:t>
            </w:r>
          </w:p>
        </w:tc>
        <w:tc>
          <w:tcPr>
            <w:tcW w:w="4418" w:type="dxa"/>
          </w:tcPr>
          <w:p w14:paraId="2DA9A307">
            <w:pPr>
              <w:widowControl/>
              <w:autoSpaceDE w:val="0"/>
              <w:autoSpaceDN w:val="0"/>
              <w:adjustRightInd w:val="0"/>
              <w:snapToGrid w:val="0"/>
              <w:spacing w:before="156" w:beforeLines="50"/>
              <w:rPr>
                <w:rFonts w:hint="eastAsia" w:ascii="仿宋" w:hAnsi="仿宋" w:eastAsia="仿宋" w:cs="仿宋"/>
                <w:sz w:val="20"/>
                <w:szCs w:val="20"/>
              </w:rPr>
            </w:pPr>
            <w:r>
              <w:rPr>
                <w:rFonts w:hint="eastAsia" w:ascii="仿宋" w:hAnsi="仿宋" w:eastAsia="仿宋" w:cs="仿宋"/>
                <w:color w:val="000000"/>
                <w:sz w:val="20"/>
                <w:szCs w:val="20"/>
              </w:rPr>
              <w:t>响应文件未含有采购人不能接受的附加条件。</w:t>
            </w:r>
          </w:p>
        </w:tc>
        <w:tc>
          <w:tcPr>
            <w:tcW w:w="1100" w:type="dxa"/>
            <w:vAlign w:val="center"/>
          </w:tcPr>
          <w:p w14:paraId="71174E8D">
            <w:pPr>
              <w:ind w:left="36" w:leftChars="17"/>
              <w:jc w:val="center"/>
              <w:rPr>
                <w:rFonts w:hint="eastAsia" w:ascii="仿宋" w:hAnsi="仿宋" w:eastAsia="仿宋" w:cs="仿宋"/>
                <w:szCs w:val="21"/>
              </w:rPr>
            </w:pPr>
            <w:r>
              <w:rPr>
                <w:rFonts w:hint="eastAsia" w:ascii="仿宋" w:hAnsi="仿宋" w:eastAsia="仿宋" w:cs="仿宋"/>
                <w:szCs w:val="21"/>
              </w:rPr>
              <w:t>□通过</w:t>
            </w:r>
          </w:p>
          <w:p w14:paraId="01C92A73">
            <w:pPr>
              <w:jc w:val="center"/>
              <w:rPr>
                <w:rFonts w:hint="eastAsia" w:ascii="仿宋" w:hAnsi="仿宋" w:eastAsia="仿宋" w:cs="仿宋"/>
                <w:sz w:val="20"/>
                <w:szCs w:val="20"/>
              </w:rPr>
            </w:pPr>
            <w:r>
              <w:rPr>
                <w:rFonts w:hint="eastAsia" w:ascii="仿宋" w:hAnsi="仿宋" w:eastAsia="仿宋" w:cs="仿宋"/>
                <w:szCs w:val="21"/>
              </w:rPr>
              <w:t>□不通过</w:t>
            </w:r>
          </w:p>
        </w:tc>
        <w:tc>
          <w:tcPr>
            <w:tcW w:w="2193" w:type="dxa"/>
            <w:vAlign w:val="center"/>
          </w:tcPr>
          <w:p w14:paraId="63B486AD">
            <w:pPr>
              <w:jc w:val="center"/>
              <w:rPr>
                <w:rFonts w:hint="eastAsia" w:ascii="仿宋" w:hAnsi="仿宋" w:eastAsia="仿宋" w:cs="仿宋"/>
                <w:sz w:val="20"/>
                <w:szCs w:val="20"/>
              </w:rPr>
            </w:pPr>
            <w:r>
              <w:rPr>
                <w:rFonts w:hint="eastAsia" w:ascii="仿宋" w:hAnsi="仿宋" w:eastAsia="仿宋" w:cs="仿宋"/>
                <w:szCs w:val="21"/>
              </w:rPr>
              <w:t>见“3、响应承诺函”</w:t>
            </w:r>
          </w:p>
        </w:tc>
      </w:tr>
    </w:tbl>
    <w:p w14:paraId="3DF20283">
      <w:pPr>
        <w:pStyle w:val="11"/>
        <w:shd w:val="clear" w:color="auto" w:fill="FFFFFF"/>
        <w:adjustRightInd w:val="0"/>
        <w:snapToGrid w:val="0"/>
        <w:spacing w:after="0"/>
        <w:rPr>
          <w:rFonts w:hint="eastAsia" w:ascii="仿宋" w:hAnsi="仿宋" w:eastAsia="仿宋" w:cs="仿宋"/>
          <w:sz w:val="21"/>
          <w:szCs w:val="21"/>
        </w:rPr>
      </w:pPr>
    </w:p>
    <w:p w14:paraId="1E0A7752">
      <w:pPr>
        <w:pStyle w:val="11"/>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备注：</w:t>
      </w:r>
    </w:p>
    <w:p w14:paraId="2EF9D310">
      <w:pPr>
        <w:pStyle w:val="11"/>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734BB004">
      <w:pPr>
        <w:pStyle w:val="11"/>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72197F22">
      <w:pPr>
        <w:pStyle w:val="11"/>
        <w:shd w:val="clear" w:color="auto" w:fill="FFFFFF"/>
        <w:adjustRightInd w:val="0"/>
        <w:snapToGrid w:val="0"/>
        <w:spacing w:after="0"/>
        <w:rPr>
          <w:rFonts w:hint="eastAsia" w:ascii="仿宋" w:hAnsi="仿宋" w:eastAsia="仿宋" w:cs="仿宋"/>
          <w:sz w:val="21"/>
          <w:szCs w:val="21"/>
        </w:rPr>
      </w:pPr>
      <w:r>
        <w:rPr>
          <w:rFonts w:hint="eastAsia" w:ascii="仿宋" w:hAnsi="仿宋" w:eastAsia="仿宋" w:cs="仿宋"/>
          <w:sz w:val="21"/>
          <w:szCs w:val="21"/>
        </w:rPr>
        <w:t>3、本自查表不得擅自删改。</w:t>
      </w:r>
    </w:p>
    <w:p w14:paraId="1D12223A">
      <w:pPr>
        <w:pStyle w:val="11"/>
        <w:shd w:val="clear" w:color="auto" w:fill="FFFFFF"/>
        <w:rPr>
          <w:rFonts w:hint="eastAsia" w:ascii="仿宋" w:hAnsi="仿宋" w:eastAsia="仿宋" w:cs="仿宋"/>
          <w:sz w:val="21"/>
          <w:szCs w:val="21"/>
        </w:rPr>
      </w:pPr>
    </w:p>
    <w:p w14:paraId="4740107A">
      <w:pPr>
        <w:pStyle w:val="11"/>
        <w:shd w:val="clear" w:color="auto" w:fill="FFFFFF"/>
        <w:rPr>
          <w:rFonts w:hint="eastAsia" w:ascii="仿宋" w:hAnsi="仿宋" w:eastAsia="仿宋" w:cs="仿宋"/>
          <w:sz w:val="21"/>
          <w:szCs w:val="21"/>
        </w:rPr>
      </w:pPr>
    </w:p>
    <w:p w14:paraId="2292F453">
      <w:pPr>
        <w:pStyle w:val="11"/>
        <w:shd w:val="clear" w:color="auto" w:fill="FFFFFF"/>
        <w:rPr>
          <w:rFonts w:hint="eastAsia" w:ascii="仿宋" w:hAnsi="仿宋" w:eastAsia="仿宋" w:cs="仿宋"/>
          <w:sz w:val="21"/>
          <w:szCs w:val="21"/>
        </w:rPr>
      </w:pPr>
    </w:p>
    <w:p w14:paraId="118BF426">
      <w:pPr>
        <w:spacing w:line="360" w:lineRule="auto"/>
        <w:ind w:firstLine="420" w:firstLineChars="200"/>
        <w:rPr>
          <w:rFonts w:hint="eastAsia"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AC959F1">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C10D872">
      <w:pPr>
        <w:spacing w:line="360" w:lineRule="auto"/>
        <w:jc w:val="center"/>
        <w:rPr>
          <w:rFonts w:hint="eastAsia"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D174407">
      <w:pPr>
        <w:spacing w:line="360" w:lineRule="auto"/>
        <w:ind w:firstLine="5250" w:firstLineChars="2500"/>
        <w:rPr>
          <w:rFonts w:hint="eastAsia" w:ascii="仿宋" w:hAnsi="仿宋" w:eastAsia="仿宋" w:cs="仿宋"/>
          <w:szCs w:val="21"/>
        </w:rPr>
      </w:pPr>
    </w:p>
    <w:p w14:paraId="2AF10003">
      <w:pPr>
        <w:autoSpaceDE w:val="0"/>
        <w:autoSpaceDN w:val="0"/>
        <w:adjustRightInd w:val="0"/>
        <w:jc w:val="left"/>
        <w:outlineLvl w:val="2"/>
        <w:rPr>
          <w:rFonts w:hint="eastAsia" w:ascii="宋体" w:hAnsi="宋体" w:cs="宋体"/>
          <w:b/>
          <w:sz w:val="30"/>
          <w:szCs w:val="30"/>
        </w:rPr>
      </w:pPr>
      <w:r>
        <w:rPr>
          <w:rFonts w:hint="eastAsia" w:ascii="宋体" w:hAnsi="宋体" w:cs="宋体"/>
          <w:b/>
          <w:sz w:val="30"/>
          <w:szCs w:val="30"/>
        </w:rPr>
        <w:br w:type="page"/>
      </w:r>
    </w:p>
    <w:p w14:paraId="47B61F70">
      <w:pPr>
        <w:shd w:val="clear" w:color="auto" w:fill="FFFFFF"/>
        <w:adjustRightInd w:val="0"/>
        <w:snapToGrid w:val="0"/>
        <w:spacing w:line="360" w:lineRule="auto"/>
        <w:jc w:val="center"/>
        <w:rPr>
          <w:rFonts w:hint="eastAsia" w:ascii="仿宋" w:hAnsi="仿宋" w:eastAsia="仿宋" w:cs="仿宋"/>
          <w:bCs/>
          <w:color w:val="000000"/>
          <w:sz w:val="44"/>
          <w:szCs w:val="44"/>
        </w:rPr>
      </w:pPr>
      <w:r>
        <w:rPr>
          <w:rFonts w:hint="eastAsia" w:ascii="仿宋" w:hAnsi="仿宋" w:eastAsia="仿宋" w:cs="仿宋"/>
          <w:b/>
          <w:bCs/>
          <w:sz w:val="36"/>
          <w:szCs w:val="36"/>
        </w:rPr>
        <w:t>（二）符合性审查证明资料</w:t>
      </w:r>
    </w:p>
    <w:p w14:paraId="678EF57A">
      <w:pPr>
        <w:pStyle w:val="12"/>
        <w:tabs>
          <w:tab w:val="left" w:pos="900"/>
        </w:tabs>
        <w:spacing w:line="400" w:lineRule="exact"/>
        <w:ind w:firstLine="0"/>
        <w:jc w:val="center"/>
        <w:rPr>
          <w:rFonts w:hint="eastAsia"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508EB8DE">
      <w:pPr>
        <w:pStyle w:val="12"/>
        <w:tabs>
          <w:tab w:val="left" w:pos="900"/>
        </w:tabs>
        <w:spacing w:line="400" w:lineRule="exact"/>
        <w:ind w:firstLine="0"/>
        <w:jc w:val="center"/>
        <w:rPr>
          <w:rFonts w:hint="eastAsia" w:ascii="仿宋" w:hAnsi="仿宋" w:eastAsia="仿宋" w:cs="仿宋"/>
          <w:bCs/>
          <w:color w:val="000000"/>
          <w:sz w:val="22"/>
          <w:szCs w:val="22"/>
        </w:rPr>
      </w:pPr>
    </w:p>
    <w:p w14:paraId="329B6895">
      <w:pPr>
        <w:pStyle w:val="12"/>
        <w:tabs>
          <w:tab w:val="left" w:pos="900"/>
        </w:tabs>
        <w:spacing w:line="400" w:lineRule="exact"/>
        <w:ind w:firstLine="0"/>
        <w:rPr>
          <w:rFonts w:hint="eastAsia" w:ascii="仿宋" w:hAnsi="仿宋" w:eastAsia="仿宋" w:cs="仿宋"/>
          <w:bCs/>
          <w:color w:val="000000"/>
        </w:rPr>
      </w:pPr>
    </w:p>
    <w:p w14:paraId="727F57B5">
      <w:pPr>
        <w:pStyle w:val="12"/>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中山大学孙逸仙纪念医院、中山大学附属仁济医院：</w:t>
      </w:r>
    </w:p>
    <w:p w14:paraId="47BD08C5">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2A1020C9">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60EB89B5">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57E34191">
      <w:pPr>
        <w:pStyle w:val="12"/>
        <w:tabs>
          <w:tab w:val="left" w:pos="900"/>
        </w:tabs>
        <w:adjustRightInd w:val="0"/>
        <w:snapToGrid w:val="0"/>
        <w:spacing w:line="360" w:lineRule="auto"/>
        <w:ind w:firstLine="560" w:firstLineChars="200"/>
        <w:jc w:val="left"/>
        <w:rPr>
          <w:rFonts w:hint="eastAsia"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2C5D666D">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4788A983">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p>
    <w:p w14:paraId="5A725F6C">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6F792679">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0C171989">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3E196B1F">
      <w:pPr>
        <w:pStyle w:val="12"/>
        <w:tabs>
          <w:tab w:val="left" w:pos="900"/>
        </w:tabs>
        <w:adjustRightInd w:val="0"/>
        <w:snapToGrid w:val="0"/>
        <w:spacing w:line="360" w:lineRule="auto"/>
        <w:ind w:firstLine="3732" w:firstLineChars="1333"/>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7737ABBD">
      <w:pPr>
        <w:pStyle w:val="12"/>
        <w:tabs>
          <w:tab w:val="left" w:pos="900"/>
        </w:tabs>
        <w:adjustRightInd w:val="0"/>
        <w:snapToGrid w:val="0"/>
        <w:spacing w:line="360" w:lineRule="auto"/>
        <w:ind w:firstLine="3999" w:firstLineChars="1333"/>
        <w:jc w:val="left"/>
        <w:rPr>
          <w:rFonts w:hint="eastAsia" w:ascii="仿宋" w:hAnsi="仿宋" w:eastAsia="仿宋" w:cs="仿宋"/>
          <w:bCs/>
          <w:color w:val="000000"/>
          <w:sz w:val="30"/>
          <w:szCs w:val="30"/>
        </w:rPr>
      </w:pPr>
    </w:p>
    <w:p w14:paraId="0F1CF190">
      <w:pPr>
        <w:tabs>
          <w:tab w:val="left" w:pos="4602"/>
        </w:tabs>
        <w:ind w:left="391"/>
        <w:rPr>
          <w:rFonts w:hint="eastAsia" w:ascii="仿宋" w:hAnsi="仿宋" w:eastAsia="仿宋" w:cs="仿宋"/>
          <w:sz w:val="20"/>
        </w:rPr>
      </w:pPr>
      <w:r>
        <w:rPr>
          <w:rFonts w:hint="eastAsia" w:ascii="仿宋" w:hAnsi="仿宋" w:eastAsia="仿宋" w:cs="仿宋"/>
          <w:sz w:val="20"/>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DAB75D8">
                              <w:pPr>
                                <w:rPr>
                                  <w:sz w:val="20"/>
                                </w:rPr>
                              </w:pPr>
                            </w:p>
                            <w:p w14:paraId="1A96C756">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D0639A9">
                              <w:pPr>
                                <w:spacing w:before="62" w:line="297"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7DAB75D8">
                        <w:pPr>
                          <w:rPr>
                            <w:sz w:val="20"/>
                          </w:rPr>
                        </w:pPr>
                      </w:p>
                      <w:p w14:paraId="1A96C756">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0D0639A9">
                        <w:pPr>
                          <w:spacing w:before="62" w:line="297"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72159C6">
                            <w:pPr>
                              <w:pStyle w:val="2"/>
                              <w:rPr>
                                <w:sz w:val="20"/>
                              </w:rPr>
                            </w:pPr>
                          </w:p>
                          <w:p w14:paraId="2DF4BD3D">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E367139">
                            <w:pPr>
                              <w:spacing w:before="62" w:line="297"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472159C6">
                      <w:pPr>
                        <w:pStyle w:val="2"/>
                        <w:rPr>
                          <w:sz w:val="20"/>
                        </w:rPr>
                      </w:pPr>
                    </w:p>
                    <w:p w14:paraId="2DF4BD3D">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E367139">
                      <w:pPr>
                        <w:spacing w:before="62" w:line="297"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5CCDE6EB">
      <w:pPr>
        <w:pStyle w:val="12"/>
        <w:tabs>
          <w:tab w:val="left" w:pos="900"/>
        </w:tabs>
        <w:adjustRightInd w:val="0"/>
        <w:snapToGrid w:val="0"/>
        <w:spacing w:line="360" w:lineRule="auto"/>
        <w:ind w:firstLine="0"/>
        <w:rPr>
          <w:rFonts w:hint="eastAsia" w:ascii="仿宋" w:hAnsi="仿宋" w:eastAsia="仿宋" w:cs="仿宋"/>
          <w:bCs/>
          <w:color w:val="000000"/>
          <w:sz w:val="30"/>
          <w:szCs w:val="30"/>
        </w:rPr>
      </w:pPr>
    </w:p>
    <w:p w14:paraId="591081F2">
      <w:pPr>
        <w:pStyle w:val="35"/>
        <w:ind w:firstLine="0" w:firstLineChars="0"/>
        <w:rPr>
          <w:rFonts w:hint="eastAsia" w:ascii="仿宋" w:hAnsi="仿宋" w:eastAsia="仿宋" w:cs="仿宋"/>
        </w:rPr>
      </w:pPr>
    </w:p>
    <w:p w14:paraId="3229A9F9">
      <w:pPr>
        <w:pStyle w:val="12"/>
        <w:tabs>
          <w:tab w:val="left" w:pos="900"/>
        </w:tabs>
        <w:spacing w:line="400" w:lineRule="exact"/>
        <w:ind w:firstLine="0"/>
        <w:jc w:val="center"/>
        <w:rPr>
          <w:rFonts w:hint="eastAsia" w:ascii="仿宋" w:hAnsi="仿宋" w:eastAsia="仿宋" w:cs="仿宋"/>
          <w:b/>
          <w:color w:val="000000"/>
          <w:sz w:val="36"/>
          <w:szCs w:val="36"/>
        </w:rPr>
      </w:pPr>
    </w:p>
    <w:p w14:paraId="32222394">
      <w:pPr>
        <w:pStyle w:val="12"/>
        <w:tabs>
          <w:tab w:val="left" w:pos="900"/>
        </w:tabs>
        <w:spacing w:line="400" w:lineRule="exact"/>
        <w:ind w:firstLine="0"/>
        <w:jc w:val="center"/>
        <w:rPr>
          <w:rFonts w:hint="eastAsia" w:ascii="仿宋" w:hAnsi="仿宋" w:eastAsia="仿宋" w:cs="仿宋"/>
          <w:b/>
          <w:color w:val="000000"/>
          <w:sz w:val="36"/>
          <w:szCs w:val="36"/>
        </w:rPr>
      </w:pPr>
    </w:p>
    <w:p w14:paraId="5BD554F6">
      <w:pPr>
        <w:pStyle w:val="12"/>
        <w:tabs>
          <w:tab w:val="left" w:pos="900"/>
        </w:tabs>
        <w:spacing w:line="400" w:lineRule="exact"/>
        <w:ind w:firstLine="0"/>
        <w:jc w:val="center"/>
        <w:rPr>
          <w:rFonts w:hint="eastAsia" w:ascii="仿宋" w:hAnsi="仿宋" w:eastAsia="仿宋" w:cs="仿宋"/>
          <w:b/>
          <w:color w:val="000000"/>
          <w:sz w:val="36"/>
          <w:szCs w:val="36"/>
        </w:rPr>
      </w:pPr>
    </w:p>
    <w:p w14:paraId="6B224D06">
      <w:pPr>
        <w:pStyle w:val="12"/>
        <w:tabs>
          <w:tab w:val="left" w:pos="900"/>
        </w:tabs>
        <w:spacing w:line="400" w:lineRule="exact"/>
        <w:ind w:firstLine="0"/>
        <w:jc w:val="center"/>
        <w:rPr>
          <w:rFonts w:hint="eastAsia" w:ascii="仿宋" w:hAnsi="仿宋" w:eastAsia="仿宋" w:cs="仿宋"/>
          <w:b/>
          <w:color w:val="000000"/>
          <w:sz w:val="36"/>
          <w:szCs w:val="36"/>
        </w:rPr>
      </w:pPr>
    </w:p>
    <w:p w14:paraId="34293259">
      <w:pPr>
        <w:pStyle w:val="12"/>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firstLine="0"/>
        <w:jc w:val="center"/>
        <w:textAlignment w:val="auto"/>
        <w:rPr>
          <w:rFonts w:hint="eastAsia"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68D42AF7">
      <w:pPr>
        <w:pStyle w:val="12"/>
        <w:tabs>
          <w:tab w:val="left" w:pos="900"/>
        </w:tabs>
        <w:spacing w:line="400" w:lineRule="exact"/>
        <w:ind w:left="420" w:leftChars="200" w:firstLine="0"/>
        <w:jc w:val="center"/>
        <w:rPr>
          <w:rFonts w:hint="eastAsia" w:ascii="仿宋" w:hAnsi="仿宋" w:eastAsia="仿宋" w:cs="仿宋"/>
          <w:b/>
          <w:color w:val="000000"/>
          <w:sz w:val="24"/>
          <w:szCs w:val="24"/>
        </w:rPr>
      </w:pPr>
      <w:r>
        <w:rPr>
          <w:rFonts w:hint="eastAsia" w:ascii="仿宋" w:hAnsi="仿宋" w:eastAsia="仿宋" w:cs="仿宋"/>
          <w:b/>
          <w:bCs/>
          <w:sz w:val="24"/>
          <w:szCs w:val="24"/>
        </w:rPr>
        <w:t>（如适用)</w:t>
      </w:r>
    </w:p>
    <w:p w14:paraId="527866E8">
      <w:pPr>
        <w:pStyle w:val="12"/>
        <w:tabs>
          <w:tab w:val="left" w:pos="900"/>
        </w:tabs>
        <w:spacing w:line="400" w:lineRule="exact"/>
        <w:ind w:firstLine="0"/>
        <w:rPr>
          <w:rFonts w:hint="eastAsia" w:ascii="仿宋" w:hAnsi="仿宋" w:eastAsia="仿宋" w:cs="仿宋"/>
          <w:bCs/>
          <w:color w:val="000000"/>
          <w:sz w:val="24"/>
          <w:szCs w:val="24"/>
        </w:rPr>
      </w:pPr>
    </w:p>
    <w:p w14:paraId="1E72829F">
      <w:pPr>
        <w:pStyle w:val="12"/>
        <w:tabs>
          <w:tab w:val="left" w:pos="900"/>
        </w:tabs>
        <w:adjustRightInd w:val="0"/>
        <w:snapToGrid w:val="0"/>
        <w:spacing w:line="360" w:lineRule="auto"/>
        <w:ind w:firstLine="0"/>
        <w:rPr>
          <w:rFonts w:hint="eastAsia" w:ascii="仿宋" w:hAnsi="仿宋" w:eastAsia="仿宋" w:cs="仿宋"/>
          <w:bCs/>
          <w:color w:val="000000"/>
          <w:szCs w:val="28"/>
        </w:rPr>
      </w:pPr>
      <w:r>
        <w:rPr>
          <w:rFonts w:hint="eastAsia" w:ascii="仿宋" w:hAnsi="仿宋" w:eastAsia="仿宋" w:cs="仿宋"/>
          <w:bCs/>
          <w:color w:val="000000"/>
          <w:szCs w:val="28"/>
        </w:rPr>
        <w:t>中山大学孙逸仙纪念医院、中山大学附属仁济医院：</w:t>
      </w:r>
    </w:p>
    <w:p w14:paraId="6926D64D">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中山大学附属仁济医院固定电话运营服务采购项目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67F5A9E1">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71AB9091">
      <w:pPr>
        <w:pStyle w:val="12"/>
        <w:tabs>
          <w:tab w:val="left" w:pos="900"/>
        </w:tabs>
        <w:adjustRightInd w:val="0"/>
        <w:snapToGrid w:val="0"/>
        <w:spacing w:line="360" w:lineRule="auto"/>
        <w:ind w:firstLine="560" w:firstLineChars="200"/>
        <w:rPr>
          <w:rFonts w:hint="eastAsia" w:ascii="仿宋" w:hAnsi="仿宋" w:eastAsia="仿宋" w:cs="仿宋"/>
          <w:bCs/>
          <w:color w:val="000000"/>
          <w:szCs w:val="28"/>
        </w:rPr>
      </w:pPr>
    </w:p>
    <w:p w14:paraId="1A73192D">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响应供应商(公章)：</w:t>
      </w:r>
    </w:p>
    <w:p w14:paraId="3A8BE29E">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地址：</w:t>
      </w:r>
    </w:p>
    <w:p w14:paraId="3DC536A7">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法定代表/负责人（签名）：</w:t>
      </w:r>
    </w:p>
    <w:p w14:paraId="6271950E">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授权代理人（签名）：</w:t>
      </w:r>
    </w:p>
    <w:p w14:paraId="262FE99B">
      <w:pPr>
        <w:pStyle w:val="12"/>
        <w:tabs>
          <w:tab w:val="left" w:pos="900"/>
        </w:tabs>
        <w:adjustRightInd w:val="0"/>
        <w:snapToGrid w:val="0"/>
        <w:spacing w:line="360" w:lineRule="auto"/>
        <w:ind w:firstLine="4760" w:firstLineChars="1700"/>
        <w:jc w:val="left"/>
        <w:rPr>
          <w:rFonts w:hint="eastAsia" w:ascii="仿宋" w:hAnsi="仿宋" w:eastAsia="仿宋" w:cs="仿宋"/>
          <w:bCs/>
          <w:color w:val="000000"/>
          <w:szCs w:val="28"/>
        </w:rPr>
      </w:pPr>
      <w:r>
        <w:rPr>
          <w:rFonts w:hint="eastAsia" w:ascii="仿宋" w:hAnsi="仿宋" w:eastAsia="仿宋" w:cs="仿宋"/>
          <w:bCs/>
          <w:color w:val="000000"/>
          <w:szCs w:val="28"/>
        </w:rPr>
        <w:t>日期：    年    月    日</w:t>
      </w:r>
    </w:p>
    <w:p w14:paraId="30E62F31">
      <w:pPr>
        <w:pStyle w:val="12"/>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0417B0AE">
      <w:pPr>
        <w:tabs>
          <w:tab w:val="left" w:pos="4842"/>
        </w:tabs>
        <w:ind w:left="631"/>
        <w:rPr>
          <w:sz w:val="20"/>
        </w:rPr>
      </w:pPr>
      <w:r>
        <w:rPr>
          <w:rFonts w:hint="eastAsia" w:ascii="仿宋" w:hAnsi="仿宋" w:eastAsia="仿宋" w:cs="仿宋"/>
          <w:sz w:val="20"/>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BE9BF55">
                            <w:pPr>
                              <w:pStyle w:val="2"/>
                              <w:rPr>
                                <w:sz w:val="20"/>
                              </w:rPr>
                            </w:pPr>
                          </w:p>
                          <w:p w14:paraId="30656FEF">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72C70CA7">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6BE9BF55">
                      <w:pPr>
                        <w:pStyle w:val="2"/>
                        <w:rPr>
                          <w:sz w:val="20"/>
                        </w:rPr>
                      </w:pPr>
                    </w:p>
                    <w:p w14:paraId="30656FEF">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72C70CA7">
                      <w:pPr>
                        <w:spacing w:before="65" w:line="295" w:lineRule="auto"/>
                        <w:ind w:left="158" w:right="155"/>
                        <w:jc w:val="cente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D6BAA18">
                            <w:pPr>
                              <w:pStyle w:val="2"/>
                              <w:rPr>
                                <w:rFonts w:hint="eastAsia" w:ascii="华文中宋" w:hAnsi="华文中宋" w:eastAsia="华文中宋" w:cs="华文中宋"/>
                                <w:sz w:val="21"/>
                                <w:szCs w:val="21"/>
                              </w:rPr>
                            </w:pPr>
                          </w:p>
                          <w:p w14:paraId="2331074A">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A1DF3A5">
                            <w:pPr>
                              <w:spacing w:before="65" w:line="295"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D6BAA18">
                      <w:pPr>
                        <w:pStyle w:val="2"/>
                        <w:rPr>
                          <w:rFonts w:hint="eastAsia" w:ascii="华文中宋" w:hAnsi="华文中宋" w:eastAsia="华文中宋" w:cs="华文中宋"/>
                          <w:sz w:val="21"/>
                          <w:szCs w:val="21"/>
                        </w:rPr>
                      </w:pPr>
                    </w:p>
                    <w:p w14:paraId="2331074A">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2A1DF3A5">
                      <w:pPr>
                        <w:spacing w:before="65" w:line="295"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64315118">
      <w:pPr>
        <w:pStyle w:val="35"/>
        <w:ind w:firstLine="0" w:firstLineChars="0"/>
        <w:rPr>
          <w:rFonts w:hint="eastAsia" w:ascii="宋体" w:hAnsi="宋体" w:cs="仿宋_GB2312"/>
          <w:bCs/>
          <w:color w:val="000000"/>
          <w:sz w:val="30"/>
          <w:szCs w:val="30"/>
        </w:rPr>
      </w:pPr>
    </w:p>
    <w:p w14:paraId="01FC0BC6">
      <w:pPr>
        <w:pStyle w:val="35"/>
        <w:ind w:firstLine="0" w:firstLineChars="0"/>
        <w:rPr>
          <w:rFonts w:hint="eastAsia" w:ascii="宋体" w:hAnsi="宋体" w:cs="宋体"/>
          <w:b/>
          <w:bCs/>
          <w:sz w:val="28"/>
          <w:szCs w:val="36"/>
        </w:rPr>
      </w:pPr>
    </w:p>
    <w:p w14:paraId="1EA04115">
      <w:pPr>
        <w:pStyle w:val="2"/>
        <w:spacing w:line="360" w:lineRule="auto"/>
        <w:ind w:firstLine="562" w:firstLineChars="200"/>
        <w:jc w:val="center"/>
        <w:rPr>
          <w:rFonts w:hint="eastAsia" w:ascii="宋体" w:hAnsi="宋体" w:cs="宋体"/>
          <w:b/>
          <w:bCs/>
          <w:sz w:val="28"/>
          <w:szCs w:val="28"/>
        </w:rPr>
      </w:pPr>
    </w:p>
    <w:p w14:paraId="5ABDDC9C">
      <w:pPr>
        <w:pStyle w:val="35"/>
        <w:ind w:firstLine="0" w:firstLineChars="0"/>
        <w:rPr>
          <w:rFonts w:hint="eastAsia" w:ascii="宋体" w:hAnsi="宋体" w:cs="仿宋_GB2312"/>
          <w:bCs/>
          <w:color w:val="000000"/>
          <w:sz w:val="30"/>
          <w:szCs w:val="30"/>
        </w:rPr>
      </w:pPr>
    </w:p>
    <w:p w14:paraId="299D1D6F">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3、响应承诺函</w:t>
      </w:r>
    </w:p>
    <w:p w14:paraId="3C12548D">
      <w:pPr>
        <w:adjustRightInd w:val="0"/>
        <w:snapToGrid w:val="0"/>
        <w:spacing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致：中山大学孙逸仙纪念医院、中山大学附属仁济医院</w:t>
      </w:r>
    </w:p>
    <w:p w14:paraId="19575902">
      <w:pPr>
        <w:pStyle w:val="35"/>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依据贵方（项目名称/项目编号：</w:t>
      </w:r>
      <w:r>
        <w:rPr>
          <w:rFonts w:hint="eastAsia" w:ascii="仿宋" w:hAnsi="仿宋" w:eastAsia="仿宋" w:cs="仿宋"/>
          <w:sz w:val="22"/>
          <w:szCs w:val="22"/>
          <w:u w:val="single"/>
        </w:rPr>
        <w:t xml:space="preserve">            </w:t>
      </w:r>
      <w:r>
        <w:rPr>
          <w:rFonts w:hint="eastAsia" w:ascii="仿宋" w:hAnsi="仿宋" w:eastAsia="仿宋" w:cs="仿宋"/>
          <w:sz w:val="22"/>
          <w:szCs w:val="22"/>
        </w:rPr>
        <w:t>)的响应邀请，我方代表</w:t>
      </w:r>
      <w:r>
        <w:rPr>
          <w:rFonts w:hint="eastAsia" w:ascii="仿宋" w:hAnsi="仿宋" w:eastAsia="仿宋" w:cs="仿宋"/>
          <w:sz w:val="22"/>
          <w:szCs w:val="22"/>
          <w:highlight w:val="none"/>
          <w:u w:val="single"/>
        </w:rPr>
        <w:t>（姓名、职务）</w:t>
      </w:r>
      <w:r>
        <w:rPr>
          <w:rFonts w:hint="eastAsia" w:ascii="仿宋" w:hAnsi="仿宋" w:eastAsia="仿宋" w:cs="仿宋"/>
          <w:sz w:val="22"/>
          <w:szCs w:val="22"/>
        </w:rPr>
        <w:t>经正式授权并代表</w:t>
      </w:r>
      <w:r>
        <w:rPr>
          <w:rFonts w:hint="eastAsia" w:ascii="仿宋" w:hAnsi="仿宋" w:eastAsia="仿宋" w:cs="仿宋"/>
          <w:sz w:val="22"/>
          <w:szCs w:val="22"/>
          <w:highlight w:val="none"/>
          <w:u w:val="single"/>
        </w:rPr>
        <w:t>（响应人名称、地址）</w:t>
      </w:r>
      <w:r>
        <w:rPr>
          <w:rFonts w:hint="eastAsia" w:ascii="仿宋" w:hAnsi="仿宋" w:eastAsia="仿宋" w:cs="仿宋"/>
          <w:sz w:val="22"/>
          <w:szCs w:val="22"/>
        </w:rPr>
        <w:t>提交响应文件正本</w:t>
      </w:r>
      <w:r>
        <w:rPr>
          <w:rFonts w:hint="eastAsia" w:ascii="仿宋" w:hAnsi="仿宋" w:eastAsia="仿宋" w:cs="仿宋"/>
          <w:sz w:val="22"/>
          <w:szCs w:val="22"/>
          <w:u w:val="single"/>
        </w:rPr>
        <w:t xml:space="preserve"> 1 </w:t>
      </w:r>
      <w:r>
        <w:rPr>
          <w:rFonts w:hint="eastAsia" w:ascii="仿宋" w:hAnsi="仿宋" w:eastAsia="仿宋" w:cs="仿宋"/>
          <w:sz w:val="22"/>
          <w:szCs w:val="22"/>
        </w:rPr>
        <w:t>份，副本</w:t>
      </w:r>
      <w:r>
        <w:rPr>
          <w:rFonts w:hint="eastAsia" w:ascii="仿宋" w:hAnsi="仿宋" w:eastAsia="仿宋" w:cs="仿宋"/>
          <w:sz w:val="22"/>
          <w:szCs w:val="22"/>
          <w:u w:val="single"/>
        </w:rPr>
        <w:t xml:space="preserve"> 2 </w:t>
      </w:r>
      <w:r>
        <w:rPr>
          <w:rFonts w:hint="eastAsia" w:ascii="仿宋" w:hAnsi="仿宋" w:eastAsia="仿宋" w:cs="仿宋"/>
          <w:sz w:val="22"/>
          <w:szCs w:val="22"/>
        </w:rPr>
        <w:t>份。</w:t>
      </w:r>
    </w:p>
    <w:p w14:paraId="66C631F9">
      <w:pPr>
        <w:pStyle w:val="35"/>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在此，我方承诺如下：</w:t>
      </w:r>
    </w:p>
    <w:p w14:paraId="1DE94B47">
      <w:pPr>
        <w:pStyle w:val="35"/>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1、同意并接受</w:t>
      </w:r>
      <w:r>
        <w:rPr>
          <w:rFonts w:hint="eastAsia" w:ascii="仿宋" w:hAnsi="仿宋" w:eastAsia="仿宋" w:cs="仿宋"/>
          <w:sz w:val="22"/>
          <w:szCs w:val="22"/>
          <w:lang w:eastAsia="zh-CN"/>
        </w:rPr>
        <w:t>竞争性谈判文件</w:t>
      </w:r>
      <w:r>
        <w:rPr>
          <w:rFonts w:hint="eastAsia" w:ascii="仿宋" w:hAnsi="仿宋" w:eastAsia="仿宋" w:cs="仿宋"/>
          <w:sz w:val="22"/>
          <w:szCs w:val="22"/>
        </w:rPr>
        <w:t>的各项要求，遵守</w:t>
      </w:r>
      <w:r>
        <w:rPr>
          <w:rFonts w:hint="eastAsia" w:ascii="仿宋" w:hAnsi="仿宋" w:eastAsia="仿宋" w:cs="仿宋"/>
          <w:sz w:val="22"/>
          <w:szCs w:val="22"/>
          <w:lang w:eastAsia="zh-CN"/>
        </w:rPr>
        <w:t>竞争性谈判文件</w:t>
      </w:r>
      <w:r>
        <w:rPr>
          <w:rFonts w:hint="eastAsia" w:ascii="仿宋" w:hAnsi="仿宋" w:eastAsia="仿宋" w:cs="仿宋"/>
          <w:sz w:val="22"/>
          <w:szCs w:val="22"/>
        </w:rPr>
        <w:t>中的各项规定，按</w:t>
      </w:r>
      <w:r>
        <w:rPr>
          <w:rFonts w:hint="eastAsia" w:ascii="仿宋" w:hAnsi="仿宋" w:eastAsia="仿宋" w:cs="仿宋"/>
          <w:sz w:val="22"/>
          <w:szCs w:val="22"/>
          <w:lang w:eastAsia="zh-CN"/>
        </w:rPr>
        <w:t>竞争性谈判文件</w:t>
      </w:r>
      <w:r>
        <w:rPr>
          <w:rFonts w:hint="eastAsia" w:ascii="仿宋" w:hAnsi="仿宋" w:eastAsia="仿宋" w:cs="仿宋"/>
          <w:sz w:val="22"/>
          <w:szCs w:val="22"/>
        </w:rPr>
        <w:t>的要求提供报价。</w:t>
      </w:r>
    </w:p>
    <w:p w14:paraId="4703545C">
      <w:pPr>
        <w:pStyle w:val="35"/>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2、响应有效期为递交响应文件之日起</w:t>
      </w:r>
      <w:r>
        <w:rPr>
          <w:rFonts w:hint="eastAsia" w:ascii="仿宋" w:hAnsi="仿宋" w:eastAsia="仿宋" w:cs="仿宋"/>
          <w:sz w:val="22"/>
          <w:szCs w:val="22"/>
          <w:u w:val="single"/>
        </w:rPr>
        <w:t>九十天</w:t>
      </w:r>
      <w:r>
        <w:rPr>
          <w:rFonts w:hint="eastAsia" w:ascii="仿宋" w:hAnsi="仿宋" w:eastAsia="仿宋" w:cs="仿宋"/>
          <w:sz w:val="22"/>
          <w:szCs w:val="22"/>
        </w:rPr>
        <w:t>，成交供应商响应有效期延至合同验收之日。</w:t>
      </w:r>
    </w:p>
    <w:p w14:paraId="1F0D163E">
      <w:pPr>
        <w:pStyle w:val="35"/>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3、我方已经详细地阅读了全部</w:t>
      </w:r>
      <w:r>
        <w:rPr>
          <w:rFonts w:hint="eastAsia" w:ascii="仿宋" w:hAnsi="仿宋" w:eastAsia="仿宋" w:cs="仿宋"/>
          <w:sz w:val="22"/>
          <w:szCs w:val="22"/>
          <w:lang w:eastAsia="zh-CN"/>
        </w:rPr>
        <w:t>竞争性谈判文件</w:t>
      </w:r>
      <w:r>
        <w:rPr>
          <w:rFonts w:hint="eastAsia" w:ascii="仿宋" w:hAnsi="仿宋" w:eastAsia="仿宋" w:cs="仿宋"/>
          <w:sz w:val="22"/>
          <w:szCs w:val="22"/>
        </w:rPr>
        <w:t>及其附件，包括澄清及参考文件(如果有的话)。我方已完全清晰理解</w:t>
      </w:r>
      <w:r>
        <w:rPr>
          <w:rFonts w:hint="eastAsia" w:ascii="仿宋" w:hAnsi="仿宋" w:eastAsia="仿宋" w:cs="仿宋"/>
          <w:sz w:val="22"/>
          <w:szCs w:val="22"/>
          <w:lang w:eastAsia="zh-CN"/>
        </w:rPr>
        <w:t>竞争性谈判文件</w:t>
      </w:r>
      <w:r>
        <w:rPr>
          <w:rFonts w:hint="eastAsia" w:ascii="仿宋" w:hAnsi="仿宋" w:eastAsia="仿宋" w:cs="仿宋"/>
          <w:sz w:val="22"/>
          <w:szCs w:val="22"/>
        </w:rPr>
        <w:t>的要求，不存在任何含糊不清和误解之处，同意放弃对这些文件所提出的异议和质疑的权利。</w:t>
      </w:r>
    </w:p>
    <w:p w14:paraId="6920A930">
      <w:pPr>
        <w:pStyle w:val="35"/>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4、如果我单位成交，我方将保证按照院方认可的条件，以本</w:t>
      </w:r>
      <w:r>
        <w:rPr>
          <w:rFonts w:hint="eastAsia" w:ascii="仿宋" w:hAnsi="仿宋" w:eastAsia="仿宋" w:cs="仿宋"/>
          <w:sz w:val="22"/>
          <w:szCs w:val="22"/>
          <w:lang w:eastAsia="zh-CN"/>
        </w:rPr>
        <w:t>竞争性谈判文件</w:t>
      </w:r>
      <w:r>
        <w:rPr>
          <w:rFonts w:hint="eastAsia" w:ascii="仿宋" w:hAnsi="仿宋" w:eastAsia="仿宋" w:cs="仿宋"/>
          <w:sz w:val="22"/>
          <w:szCs w:val="22"/>
        </w:rPr>
        <w:t>内写明的金额、方式和时间要求提交履约保证金（如有）。</w:t>
      </w:r>
    </w:p>
    <w:p w14:paraId="73217F76">
      <w:pPr>
        <w:pStyle w:val="35"/>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5、我方已毫无保留地向贵方提供一切所需的证明材料。</w:t>
      </w:r>
    </w:p>
    <w:p w14:paraId="19D193A1">
      <w:pPr>
        <w:pStyle w:val="24"/>
        <w:adjustRightInd w:val="0"/>
        <w:snapToGrid w:val="0"/>
        <w:spacing w:after="0" w:line="360" w:lineRule="exact"/>
        <w:ind w:firstLine="440" w:firstLineChars="200"/>
        <w:rPr>
          <w:rFonts w:hint="eastAsia" w:ascii="仿宋" w:hAnsi="仿宋" w:eastAsia="仿宋" w:cs="仿宋"/>
          <w:sz w:val="22"/>
          <w:szCs w:val="22"/>
        </w:rPr>
      </w:pPr>
      <w:r>
        <w:rPr>
          <w:rFonts w:hint="eastAsia" w:ascii="仿宋" w:hAnsi="仿宋" w:eastAsia="仿宋" w:cs="仿宋"/>
          <w:sz w:val="22"/>
          <w:szCs w:val="22"/>
        </w:rPr>
        <w:t>6、我方承诺能够完全对</w:t>
      </w:r>
      <w:r>
        <w:rPr>
          <w:rFonts w:hint="eastAsia" w:ascii="仿宋" w:hAnsi="仿宋" w:eastAsia="仿宋" w:cs="仿宋"/>
          <w:sz w:val="22"/>
          <w:szCs w:val="22"/>
          <w:lang w:eastAsia="zh-CN"/>
        </w:rPr>
        <w:t>竞争性谈判文件</w:t>
      </w:r>
      <w:r>
        <w:rPr>
          <w:rFonts w:hint="eastAsia" w:ascii="仿宋" w:hAnsi="仿宋" w:eastAsia="仿宋" w:cs="仿宋"/>
          <w:sz w:val="22"/>
          <w:szCs w:val="22"/>
        </w:rPr>
        <w:t>所有带“★”号条款作出（如有）响应。</w:t>
      </w:r>
    </w:p>
    <w:p w14:paraId="0E1DBB4F">
      <w:pPr>
        <w:pStyle w:val="35"/>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7、我方承诺在本次采购活动中提供的一切文件，无论是原件还是复印件均为真实和准确的，绝无任何虚假、伪造和夸大的成份，否则，愿承担相应的后果和法律责任。</w:t>
      </w:r>
    </w:p>
    <w:p w14:paraId="1C0FEBB3">
      <w:pPr>
        <w:pStyle w:val="35"/>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8、我方承诺响应文件未含有贵院不能接受的附加条件。</w:t>
      </w:r>
    </w:p>
    <w:p w14:paraId="5C868B07">
      <w:pPr>
        <w:pStyle w:val="35"/>
        <w:adjustRightInd w:val="0"/>
        <w:snapToGrid w:val="0"/>
        <w:spacing w:line="360" w:lineRule="exact"/>
        <w:ind w:firstLine="440"/>
        <w:rPr>
          <w:rFonts w:hint="eastAsia" w:ascii="仿宋" w:hAnsi="仿宋" w:eastAsia="仿宋" w:cs="仿宋"/>
          <w:sz w:val="22"/>
          <w:szCs w:val="22"/>
        </w:rPr>
      </w:pPr>
      <w:r>
        <w:rPr>
          <w:rFonts w:hint="eastAsia" w:ascii="仿宋" w:hAnsi="仿宋" w:eastAsia="仿宋" w:cs="仿宋"/>
          <w:sz w:val="22"/>
          <w:szCs w:val="22"/>
        </w:rPr>
        <w:t>9、我方完全服从和尊重评审委员会所作的评定结果，同时清楚理解到报价最低并非意味着必定获得成交资格。</w:t>
      </w:r>
    </w:p>
    <w:p w14:paraId="118F80B3">
      <w:pPr>
        <w:adjustRightInd w:val="0"/>
        <w:snapToGrid w:val="0"/>
        <w:spacing w:line="360" w:lineRule="exact"/>
        <w:ind w:firstLine="442" w:firstLineChars="200"/>
        <w:rPr>
          <w:rFonts w:hint="eastAsia" w:ascii="仿宋" w:hAnsi="仿宋" w:eastAsia="仿宋" w:cs="仿宋"/>
          <w:b/>
          <w:sz w:val="22"/>
          <w:szCs w:val="22"/>
        </w:rPr>
      </w:pPr>
      <w:r>
        <w:rPr>
          <w:rFonts w:hint="eastAsia" w:ascii="仿宋" w:hAnsi="仿宋" w:eastAsia="仿宋" w:cs="仿宋"/>
          <w:b/>
          <w:sz w:val="22"/>
          <w:szCs w:val="22"/>
        </w:rPr>
        <w:t>（注：本响应承诺函内容不得擅自删改）</w:t>
      </w:r>
    </w:p>
    <w:p w14:paraId="1619DD52">
      <w:pPr>
        <w:adjustRightInd w:val="0"/>
        <w:snapToGrid w:val="0"/>
        <w:spacing w:line="360" w:lineRule="exact"/>
        <w:ind w:firstLine="1760" w:firstLineChars="800"/>
        <w:rPr>
          <w:rFonts w:hint="eastAsia" w:ascii="仿宋" w:hAnsi="仿宋" w:eastAsia="仿宋" w:cs="仿宋"/>
          <w:sz w:val="22"/>
          <w:szCs w:val="22"/>
        </w:rPr>
      </w:pPr>
      <w:r>
        <w:rPr>
          <w:rFonts w:hint="eastAsia" w:ascii="仿宋" w:hAnsi="仿宋" w:eastAsia="仿宋" w:cs="仿宋"/>
          <w:sz w:val="22"/>
          <w:szCs w:val="22"/>
        </w:rPr>
        <w:t xml:space="preserve">             </w:t>
      </w:r>
    </w:p>
    <w:p w14:paraId="6286C1D0">
      <w:pPr>
        <w:adjustRightInd w:val="0"/>
        <w:snapToGrid w:val="0"/>
        <w:spacing w:line="360" w:lineRule="exact"/>
        <w:ind w:firstLine="1760" w:firstLineChars="800"/>
        <w:rPr>
          <w:rFonts w:hint="eastAsia" w:ascii="仿宋" w:hAnsi="仿宋" w:eastAsia="仿宋" w:cs="仿宋"/>
          <w:sz w:val="22"/>
          <w:szCs w:val="22"/>
        </w:rPr>
      </w:pPr>
    </w:p>
    <w:p w14:paraId="1D717786">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响应人名称（盖公章）：</w:t>
      </w:r>
      <w:r>
        <w:rPr>
          <w:rFonts w:hint="eastAsia" w:ascii="仿宋" w:hAnsi="仿宋" w:eastAsia="仿宋" w:cs="仿宋"/>
          <w:sz w:val="22"/>
          <w:szCs w:val="22"/>
          <w:u w:val="single"/>
        </w:rPr>
        <w:t xml:space="preserve">                                </w:t>
      </w:r>
    </w:p>
    <w:p w14:paraId="43DD9BF1">
      <w:pPr>
        <w:adjustRightInd w:val="0"/>
        <w:snapToGrid w:val="0"/>
        <w:spacing w:line="360" w:lineRule="exact"/>
        <w:ind w:firstLine="3300" w:firstLineChars="1500"/>
        <w:rPr>
          <w:rFonts w:hint="eastAsia" w:ascii="仿宋" w:hAnsi="仿宋" w:eastAsia="仿宋" w:cs="仿宋"/>
          <w:sz w:val="22"/>
          <w:szCs w:val="22"/>
          <w:u w:val="single"/>
        </w:rPr>
      </w:pPr>
      <w:r>
        <w:rPr>
          <w:rFonts w:hint="eastAsia" w:ascii="仿宋" w:hAnsi="仿宋" w:eastAsia="仿宋" w:cs="仿宋"/>
          <w:sz w:val="22"/>
          <w:szCs w:val="22"/>
        </w:rPr>
        <w:t>响应人法定代表人或法定授权代表（签字）：</w:t>
      </w:r>
      <w:r>
        <w:rPr>
          <w:rFonts w:hint="eastAsia" w:ascii="仿宋" w:hAnsi="仿宋" w:eastAsia="仿宋" w:cs="仿宋"/>
          <w:sz w:val="22"/>
          <w:szCs w:val="22"/>
          <w:u w:val="single"/>
        </w:rPr>
        <w:t xml:space="preserve">             </w:t>
      </w:r>
    </w:p>
    <w:p w14:paraId="481DD61B">
      <w:pPr>
        <w:adjustRightInd w:val="0"/>
        <w:snapToGrid w:val="0"/>
        <w:spacing w:line="360" w:lineRule="exact"/>
        <w:jc w:val="center"/>
        <w:rPr>
          <w:rFonts w:hint="eastAsia" w:ascii="仿宋" w:hAnsi="仿宋" w:eastAsia="仿宋" w:cs="仿宋"/>
          <w:sz w:val="22"/>
          <w:szCs w:val="22"/>
        </w:rPr>
      </w:pPr>
      <w:r>
        <w:rPr>
          <w:rFonts w:hint="eastAsia" w:ascii="仿宋" w:hAnsi="仿宋" w:eastAsia="仿宋" w:cs="仿宋"/>
          <w:sz w:val="22"/>
          <w:szCs w:val="22"/>
        </w:rPr>
        <w:t xml:space="preserve">                日期：</w:t>
      </w:r>
      <w:r>
        <w:rPr>
          <w:rFonts w:hint="eastAsia" w:ascii="仿宋" w:hAnsi="仿宋" w:eastAsia="仿宋" w:cs="仿宋"/>
          <w:sz w:val="22"/>
          <w:szCs w:val="22"/>
          <w:u w:val="single"/>
        </w:rPr>
        <w:t xml:space="preserve">      </w:t>
      </w:r>
      <w:r>
        <w:rPr>
          <w:rFonts w:hint="eastAsia" w:ascii="仿宋" w:hAnsi="仿宋" w:eastAsia="仿宋" w:cs="仿宋"/>
          <w:sz w:val="22"/>
          <w:szCs w:val="22"/>
        </w:rPr>
        <w:t>年</w:t>
      </w:r>
      <w:r>
        <w:rPr>
          <w:rFonts w:hint="eastAsia" w:ascii="仿宋" w:hAnsi="仿宋" w:eastAsia="仿宋" w:cs="仿宋"/>
          <w:sz w:val="22"/>
          <w:szCs w:val="22"/>
          <w:u w:val="single"/>
        </w:rPr>
        <w:t xml:space="preserve">       </w:t>
      </w:r>
      <w:r>
        <w:rPr>
          <w:rFonts w:hint="eastAsia" w:ascii="仿宋" w:hAnsi="仿宋" w:eastAsia="仿宋" w:cs="仿宋"/>
          <w:sz w:val="22"/>
          <w:szCs w:val="22"/>
        </w:rPr>
        <w:t>月</w:t>
      </w:r>
      <w:r>
        <w:rPr>
          <w:rFonts w:hint="eastAsia" w:ascii="仿宋" w:hAnsi="仿宋" w:eastAsia="仿宋" w:cs="仿宋"/>
          <w:sz w:val="22"/>
          <w:szCs w:val="22"/>
          <w:u w:val="single"/>
        </w:rPr>
        <w:t xml:space="preserve">     </w:t>
      </w:r>
      <w:r>
        <w:rPr>
          <w:rFonts w:hint="eastAsia" w:ascii="仿宋" w:hAnsi="仿宋" w:eastAsia="仿宋" w:cs="仿宋"/>
          <w:sz w:val="22"/>
          <w:szCs w:val="22"/>
        </w:rPr>
        <w:t>日</w:t>
      </w:r>
    </w:p>
    <w:p w14:paraId="0585C5A3">
      <w:pPr>
        <w:shd w:val="clear" w:color="auto" w:fill="FFFFFF"/>
        <w:adjustRightInd w:val="0"/>
        <w:snapToGrid w:val="0"/>
        <w:jc w:val="center"/>
        <w:rPr>
          <w:rFonts w:hint="eastAsia" w:ascii="黑体" w:hAnsi="黑体" w:eastAsia="黑体" w:cs="黑体"/>
          <w:b/>
          <w:bCs/>
          <w:sz w:val="40"/>
          <w:szCs w:val="40"/>
        </w:rPr>
      </w:pPr>
    </w:p>
    <w:p w14:paraId="3BD74B35">
      <w:pPr>
        <w:shd w:val="clear" w:color="auto" w:fill="FFFFFF"/>
        <w:adjustRightInd w:val="0"/>
        <w:snapToGrid w:val="0"/>
        <w:jc w:val="center"/>
        <w:rPr>
          <w:rFonts w:hint="eastAsia" w:ascii="黑体" w:hAnsi="黑体" w:eastAsia="黑体" w:cs="黑体"/>
          <w:b/>
          <w:bCs/>
          <w:sz w:val="40"/>
          <w:szCs w:val="40"/>
        </w:rPr>
      </w:pPr>
    </w:p>
    <w:p w14:paraId="58BABA22">
      <w:pPr>
        <w:shd w:val="clear" w:color="auto" w:fill="FFFFFF"/>
        <w:adjustRightInd w:val="0"/>
        <w:snapToGrid w:val="0"/>
        <w:jc w:val="center"/>
        <w:rPr>
          <w:rFonts w:hint="eastAsia" w:ascii="黑体" w:hAnsi="黑体" w:eastAsia="黑体" w:cs="黑体"/>
          <w:b/>
          <w:bCs/>
          <w:sz w:val="40"/>
          <w:szCs w:val="40"/>
        </w:rPr>
      </w:pPr>
    </w:p>
    <w:p w14:paraId="4F44448A">
      <w:pPr>
        <w:shd w:val="clear" w:color="auto" w:fill="FFFFFF"/>
        <w:adjustRightInd w:val="0"/>
        <w:snapToGrid w:val="0"/>
        <w:jc w:val="center"/>
        <w:rPr>
          <w:rFonts w:hint="eastAsia" w:ascii="黑体" w:hAnsi="黑体" w:eastAsia="黑体" w:cs="黑体"/>
          <w:b/>
          <w:bCs/>
          <w:sz w:val="40"/>
          <w:szCs w:val="40"/>
        </w:rPr>
      </w:pPr>
    </w:p>
    <w:p w14:paraId="71FD44A9">
      <w:pPr>
        <w:shd w:val="clear" w:color="auto" w:fill="FFFFFF"/>
        <w:adjustRightInd w:val="0"/>
        <w:snapToGrid w:val="0"/>
        <w:jc w:val="center"/>
        <w:rPr>
          <w:rFonts w:hint="eastAsia" w:ascii="黑体" w:hAnsi="黑体" w:eastAsia="黑体" w:cs="黑体"/>
          <w:b/>
          <w:bCs/>
          <w:sz w:val="40"/>
          <w:szCs w:val="40"/>
        </w:rPr>
      </w:pPr>
    </w:p>
    <w:p w14:paraId="1A768DC2">
      <w:pPr>
        <w:shd w:val="clear" w:color="auto" w:fill="FFFFFF"/>
        <w:adjustRightInd w:val="0"/>
        <w:snapToGrid w:val="0"/>
        <w:jc w:val="center"/>
        <w:rPr>
          <w:rFonts w:hint="eastAsia" w:ascii="黑体" w:hAnsi="黑体" w:eastAsia="黑体" w:cs="黑体"/>
          <w:b/>
          <w:bCs/>
          <w:sz w:val="40"/>
          <w:szCs w:val="40"/>
        </w:rPr>
      </w:pPr>
    </w:p>
    <w:p w14:paraId="799A33CD">
      <w:pPr>
        <w:shd w:val="clear" w:color="auto" w:fill="FFFFFF"/>
        <w:adjustRightInd w:val="0"/>
        <w:snapToGrid w:val="0"/>
        <w:jc w:val="center"/>
        <w:rPr>
          <w:rFonts w:hint="eastAsia" w:ascii="黑体" w:hAnsi="黑体" w:eastAsia="黑体" w:cs="黑体"/>
          <w:b/>
          <w:bCs/>
          <w:sz w:val="40"/>
          <w:szCs w:val="40"/>
        </w:rPr>
      </w:pPr>
    </w:p>
    <w:p w14:paraId="45594906">
      <w:pPr>
        <w:shd w:val="clear" w:color="auto" w:fill="FFFFFF"/>
        <w:adjustRightInd w:val="0"/>
        <w:snapToGrid w:val="0"/>
        <w:jc w:val="both"/>
        <w:rPr>
          <w:rFonts w:hint="eastAsia" w:ascii="黑体" w:hAnsi="黑体" w:eastAsia="黑体" w:cs="黑体"/>
          <w:b/>
          <w:bCs/>
          <w:sz w:val="40"/>
          <w:szCs w:val="40"/>
        </w:rPr>
      </w:pPr>
    </w:p>
    <w:p w14:paraId="16A0E2AD">
      <w:pPr>
        <w:shd w:val="clear" w:color="auto" w:fill="FFFFFF"/>
        <w:adjustRightInd w:val="0"/>
        <w:snapToGrid w:val="0"/>
        <w:jc w:val="center"/>
        <w:rPr>
          <w:rFonts w:hint="eastAsia" w:ascii="宋体" w:hAnsi="宋体" w:eastAsia="黑体" w:cs="华文仿宋"/>
          <w:b/>
          <w:bCs/>
          <w:sz w:val="36"/>
          <w:szCs w:val="36"/>
          <w:lang w:eastAsia="zh-CN"/>
        </w:rPr>
      </w:pPr>
      <w:r>
        <w:rPr>
          <w:rFonts w:hint="eastAsia" w:ascii="黑体" w:hAnsi="黑体" w:eastAsia="黑体" w:cs="黑体"/>
          <w:b/>
          <w:bCs/>
          <w:sz w:val="40"/>
          <w:szCs w:val="40"/>
        </w:rPr>
        <w:t>三、商务</w:t>
      </w:r>
      <w:r>
        <w:rPr>
          <w:rFonts w:hint="eastAsia" w:ascii="黑体" w:hAnsi="黑体" w:eastAsia="黑体" w:cs="黑体"/>
          <w:b/>
          <w:bCs/>
          <w:sz w:val="40"/>
          <w:szCs w:val="40"/>
          <w:lang w:eastAsia="zh-CN"/>
        </w:rPr>
        <w:t>部分</w:t>
      </w:r>
    </w:p>
    <w:p w14:paraId="6D87CD1C">
      <w:pPr>
        <w:tabs>
          <w:tab w:val="left" w:pos="180"/>
        </w:tabs>
        <w:ind w:left="-240"/>
        <w:rPr>
          <w:rFonts w:hint="eastAsia" w:ascii="仿宋" w:hAnsi="仿宋" w:eastAsia="仿宋"/>
          <w:b/>
          <w:sz w:val="24"/>
        </w:rPr>
      </w:pPr>
      <w:r>
        <w:rPr>
          <w:rFonts w:hint="eastAsia" w:ascii="仿宋" w:hAnsi="仿宋" w:eastAsia="仿宋"/>
          <w:b/>
          <w:sz w:val="24"/>
          <w:lang w:val="en-US" w:eastAsia="zh-CN"/>
        </w:rPr>
        <w:t>1、</w:t>
      </w:r>
      <w:r>
        <w:rPr>
          <w:rFonts w:hint="eastAsia" w:ascii="仿宋" w:hAnsi="仿宋" w:eastAsia="仿宋"/>
          <w:b/>
          <w:sz w:val="24"/>
        </w:rPr>
        <w:t>供应商情况介绍表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240"/>
        <w:gridCol w:w="1460"/>
        <w:gridCol w:w="227"/>
        <w:gridCol w:w="1393"/>
        <w:gridCol w:w="256"/>
        <w:gridCol w:w="1004"/>
        <w:gridCol w:w="788"/>
        <w:gridCol w:w="292"/>
        <w:gridCol w:w="1357"/>
      </w:tblGrid>
      <w:tr w14:paraId="3B6B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14:paraId="269A2351">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单位名称</w:t>
            </w:r>
          </w:p>
        </w:tc>
        <w:tc>
          <w:tcPr>
            <w:tcW w:w="8017" w:type="dxa"/>
            <w:gridSpan w:val="9"/>
            <w:noWrap w:val="0"/>
            <w:vAlign w:val="center"/>
          </w:tcPr>
          <w:p w14:paraId="3062FA54">
            <w:pPr>
              <w:tabs>
                <w:tab w:val="left" w:pos="540"/>
              </w:tabs>
              <w:ind w:left="-132" w:leftChars="-64" w:right="-105" w:rightChars="-50" w:hanging="2"/>
              <w:jc w:val="center"/>
              <w:rPr>
                <w:rFonts w:hint="eastAsia" w:ascii="仿宋" w:hAnsi="仿宋" w:eastAsia="仿宋"/>
                <w:szCs w:val="21"/>
              </w:rPr>
            </w:pPr>
          </w:p>
        </w:tc>
      </w:tr>
      <w:tr w14:paraId="291C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14:paraId="4A4C8DF9">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地址</w:t>
            </w:r>
          </w:p>
        </w:tc>
        <w:tc>
          <w:tcPr>
            <w:tcW w:w="8017" w:type="dxa"/>
            <w:gridSpan w:val="9"/>
            <w:noWrap w:val="0"/>
            <w:vAlign w:val="center"/>
          </w:tcPr>
          <w:p w14:paraId="67392A81">
            <w:pPr>
              <w:tabs>
                <w:tab w:val="left" w:pos="540"/>
              </w:tabs>
              <w:ind w:left="-132" w:leftChars="-64" w:right="-105" w:rightChars="-50" w:hanging="2"/>
              <w:jc w:val="center"/>
              <w:rPr>
                <w:rFonts w:hint="eastAsia" w:ascii="仿宋" w:hAnsi="仿宋" w:eastAsia="仿宋"/>
                <w:szCs w:val="21"/>
              </w:rPr>
            </w:pPr>
          </w:p>
        </w:tc>
      </w:tr>
      <w:tr w14:paraId="2864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14:paraId="2D1BB052">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主管部门</w:t>
            </w:r>
          </w:p>
        </w:tc>
        <w:tc>
          <w:tcPr>
            <w:tcW w:w="1240" w:type="dxa"/>
            <w:noWrap w:val="0"/>
            <w:vAlign w:val="center"/>
          </w:tcPr>
          <w:p w14:paraId="18FE1AF3">
            <w:pPr>
              <w:tabs>
                <w:tab w:val="left" w:pos="540"/>
              </w:tabs>
              <w:ind w:left="-132" w:leftChars="-64" w:right="-105" w:rightChars="-50" w:hanging="2"/>
              <w:jc w:val="center"/>
              <w:rPr>
                <w:rFonts w:hint="eastAsia" w:ascii="仿宋" w:hAnsi="仿宋" w:eastAsia="仿宋"/>
                <w:szCs w:val="21"/>
              </w:rPr>
            </w:pPr>
          </w:p>
        </w:tc>
        <w:tc>
          <w:tcPr>
            <w:tcW w:w="1687" w:type="dxa"/>
            <w:gridSpan w:val="2"/>
            <w:noWrap w:val="0"/>
            <w:vAlign w:val="center"/>
          </w:tcPr>
          <w:p w14:paraId="65E2DBE0">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法人代表</w:t>
            </w:r>
          </w:p>
        </w:tc>
        <w:tc>
          <w:tcPr>
            <w:tcW w:w="1649" w:type="dxa"/>
            <w:gridSpan w:val="2"/>
            <w:noWrap w:val="0"/>
            <w:vAlign w:val="center"/>
          </w:tcPr>
          <w:p w14:paraId="26F4AB0A">
            <w:pPr>
              <w:tabs>
                <w:tab w:val="left" w:pos="540"/>
              </w:tabs>
              <w:ind w:left="-132" w:leftChars="-64" w:right="-105" w:rightChars="-50" w:hanging="2"/>
              <w:jc w:val="center"/>
              <w:rPr>
                <w:rFonts w:hint="eastAsia" w:ascii="仿宋" w:hAnsi="仿宋" w:eastAsia="仿宋"/>
                <w:szCs w:val="21"/>
              </w:rPr>
            </w:pPr>
          </w:p>
        </w:tc>
        <w:tc>
          <w:tcPr>
            <w:tcW w:w="1792" w:type="dxa"/>
            <w:gridSpan w:val="2"/>
            <w:noWrap w:val="0"/>
            <w:vAlign w:val="center"/>
          </w:tcPr>
          <w:p w14:paraId="67881EF6">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职务</w:t>
            </w:r>
          </w:p>
        </w:tc>
        <w:tc>
          <w:tcPr>
            <w:tcW w:w="1649" w:type="dxa"/>
            <w:gridSpan w:val="2"/>
            <w:noWrap w:val="0"/>
            <w:vAlign w:val="top"/>
          </w:tcPr>
          <w:p w14:paraId="638F50CF">
            <w:pPr>
              <w:tabs>
                <w:tab w:val="left" w:pos="540"/>
              </w:tabs>
              <w:ind w:left="-132" w:leftChars="-64" w:right="-105" w:rightChars="-50" w:hanging="2"/>
              <w:jc w:val="center"/>
              <w:rPr>
                <w:rFonts w:hint="eastAsia" w:ascii="仿宋" w:hAnsi="仿宋" w:eastAsia="仿宋"/>
                <w:szCs w:val="21"/>
              </w:rPr>
            </w:pPr>
          </w:p>
        </w:tc>
      </w:tr>
      <w:tr w14:paraId="2FC3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14:paraId="540930A8">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经济类型</w:t>
            </w:r>
          </w:p>
        </w:tc>
        <w:tc>
          <w:tcPr>
            <w:tcW w:w="1240" w:type="dxa"/>
            <w:noWrap w:val="0"/>
            <w:vAlign w:val="center"/>
          </w:tcPr>
          <w:p w14:paraId="7AF0E057">
            <w:pPr>
              <w:tabs>
                <w:tab w:val="left" w:pos="540"/>
              </w:tabs>
              <w:ind w:left="-132" w:leftChars="-64" w:right="-105" w:rightChars="-50" w:hanging="2"/>
              <w:jc w:val="center"/>
              <w:rPr>
                <w:rFonts w:hint="eastAsia" w:ascii="仿宋" w:hAnsi="仿宋" w:eastAsia="仿宋"/>
                <w:szCs w:val="21"/>
              </w:rPr>
            </w:pPr>
          </w:p>
        </w:tc>
        <w:tc>
          <w:tcPr>
            <w:tcW w:w="1687" w:type="dxa"/>
            <w:gridSpan w:val="2"/>
            <w:noWrap w:val="0"/>
            <w:vAlign w:val="center"/>
          </w:tcPr>
          <w:p w14:paraId="6C2BDF48">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授权代表</w:t>
            </w:r>
          </w:p>
        </w:tc>
        <w:tc>
          <w:tcPr>
            <w:tcW w:w="1649" w:type="dxa"/>
            <w:gridSpan w:val="2"/>
            <w:noWrap w:val="0"/>
            <w:vAlign w:val="center"/>
          </w:tcPr>
          <w:p w14:paraId="3A660A8F">
            <w:pPr>
              <w:tabs>
                <w:tab w:val="left" w:pos="540"/>
              </w:tabs>
              <w:ind w:left="-132" w:leftChars="-64" w:right="-105" w:rightChars="-50" w:hanging="2"/>
              <w:jc w:val="center"/>
              <w:rPr>
                <w:rFonts w:hint="eastAsia" w:ascii="仿宋" w:hAnsi="仿宋" w:eastAsia="仿宋"/>
                <w:szCs w:val="21"/>
              </w:rPr>
            </w:pPr>
          </w:p>
        </w:tc>
        <w:tc>
          <w:tcPr>
            <w:tcW w:w="1792" w:type="dxa"/>
            <w:gridSpan w:val="2"/>
            <w:noWrap w:val="0"/>
            <w:vAlign w:val="center"/>
          </w:tcPr>
          <w:p w14:paraId="37D679F5">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职务</w:t>
            </w:r>
          </w:p>
        </w:tc>
        <w:tc>
          <w:tcPr>
            <w:tcW w:w="1649" w:type="dxa"/>
            <w:gridSpan w:val="2"/>
            <w:noWrap w:val="0"/>
            <w:vAlign w:val="top"/>
          </w:tcPr>
          <w:p w14:paraId="69CEE595">
            <w:pPr>
              <w:tabs>
                <w:tab w:val="left" w:pos="540"/>
              </w:tabs>
              <w:ind w:left="-132" w:leftChars="-64" w:right="-105" w:rightChars="-50" w:hanging="2"/>
              <w:jc w:val="center"/>
              <w:rPr>
                <w:rFonts w:hint="eastAsia" w:ascii="仿宋" w:hAnsi="仿宋" w:eastAsia="仿宋"/>
                <w:szCs w:val="21"/>
              </w:rPr>
            </w:pPr>
          </w:p>
        </w:tc>
      </w:tr>
      <w:tr w14:paraId="703D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noWrap w:val="0"/>
            <w:vAlign w:val="center"/>
          </w:tcPr>
          <w:p w14:paraId="6BAF3B3F">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邮编</w:t>
            </w:r>
          </w:p>
        </w:tc>
        <w:tc>
          <w:tcPr>
            <w:tcW w:w="1240" w:type="dxa"/>
            <w:noWrap w:val="0"/>
            <w:vAlign w:val="center"/>
          </w:tcPr>
          <w:p w14:paraId="69815CF5">
            <w:pPr>
              <w:tabs>
                <w:tab w:val="left" w:pos="540"/>
              </w:tabs>
              <w:ind w:left="-132" w:leftChars="-64" w:right="-105" w:rightChars="-50" w:hanging="2"/>
              <w:jc w:val="center"/>
              <w:rPr>
                <w:rFonts w:hint="eastAsia" w:ascii="仿宋" w:hAnsi="仿宋" w:eastAsia="仿宋"/>
                <w:szCs w:val="21"/>
              </w:rPr>
            </w:pPr>
          </w:p>
        </w:tc>
        <w:tc>
          <w:tcPr>
            <w:tcW w:w="1687" w:type="dxa"/>
            <w:gridSpan w:val="2"/>
            <w:noWrap w:val="0"/>
            <w:vAlign w:val="center"/>
          </w:tcPr>
          <w:p w14:paraId="1FDF7F50">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电话</w:t>
            </w:r>
          </w:p>
        </w:tc>
        <w:tc>
          <w:tcPr>
            <w:tcW w:w="1649" w:type="dxa"/>
            <w:gridSpan w:val="2"/>
            <w:noWrap w:val="0"/>
            <w:vAlign w:val="center"/>
          </w:tcPr>
          <w:p w14:paraId="630DCF33">
            <w:pPr>
              <w:tabs>
                <w:tab w:val="left" w:pos="540"/>
              </w:tabs>
              <w:ind w:left="-132" w:leftChars="-64" w:right="-105" w:rightChars="-50" w:hanging="2"/>
              <w:jc w:val="center"/>
              <w:rPr>
                <w:rFonts w:hint="eastAsia" w:ascii="仿宋" w:hAnsi="仿宋" w:eastAsia="仿宋"/>
                <w:szCs w:val="21"/>
              </w:rPr>
            </w:pPr>
          </w:p>
        </w:tc>
        <w:tc>
          <w:tcPr>
            <w:tcW w:w="1792" w:type="dxa"/>
            <w:gridSpan w:val="2"/>
            <w:noWrap w:val="0"/>
            <w:vAlign w:val="center"/>
          </w:tcPr>
          <w:p w14:paraId="02118F25">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传真</w:t>
            </w:r>
          </w:p>
        </w:tc>
        <w:tc>
          <w:tcPr>
            <w:tcW w:w="1649" w:type="dxa"/>
            <w:gridSpan w:val="2"/>
            <w:noWrap w:val="0"/>
            <w:vAlign w:val="top"/>
          </w:tcPr>
          <w:p w14:paraId="18B129A0">
            <w:pPr>
              <w:tabs>
                <w:tab w:val="left" w:pos="540"/>
              </w:tabs>
              <w:ind w:left="-132" w:leftChars="-64" w:right="-105" w:rightChars="-50" w:hanging="2"/>
              <w:jc w:val="center"/>
              <w:rPr>
                <w:rFonts w:hint="eastAsia" w:ascii="仿宋" w:hAnsi="仿宋" w:eastAsia="仿宋"/>
                <w:szCs w:val="21"/>
              </w:rPr>
            </w:pPr>
          </w:p>
        </w:tc>
      </w:tr>
      <w:tr w14:paraId="6A69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2088" w:type="dxa"/>
            <w:noWrap w:val="0"/>
            <w:vAlign w:val="center"/>
          </w:tcPr>
          <w:p w14:paraId="785FB8E4">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单位简介及机构设置</w:t>
            </w:r>
          </w:p>
        </w:tc>
        <w:tc>
          <w:tcPr>
            <w:tcW w:w="8017" w:type="dxa"/>
            <w:gridSpan w:val="9"/>
            <w:noWrap w:val="0"/>
            <w:vAlign w:val="top"/>
          </w:tcPr>
          <w:p w14:paraId="03B0F993">
            <w:pPr>
              <w:tabs>
                <w:tab w:val="left" w:pos="540"/>
              </w:tabs>
              <w:ind w:left="-132" w:leftChars="-64" w:right="-105" w:rightChars="-50" w:hanging="2"/>
              <w:jc w:val="center"/>
              <w:rPr>
                <w:rFonts w:hint="eastAsia" w:ascii="仿宋" w:hAnsi="仿宋" w:eastAsia="仿宋"/>
                <w:szCs w:val="21"/>
              </w:rPr>
            </w:pPr>
          </w:p>
        </w:tc>
      </w:tr>
      <w:tr w14:paraId="7B19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2088" w:type="dxa"/>
            <w:noWrap w:val="0"/>
            <w:vAlign w:val="center"/>
          </w:tcPr>
          <w:p w14:paraId="17743B07">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单位优势及特长</w:t>
            </w:r>
          </w:p>
        </w:tc>
        <w:tc>
          <w:tcPr>
            <w:tcW w:w="8017" w:type="dxa"/>
            <w:gridSpan w:val="9"/>
            <w:noWrap w:val="0"/>
            <w:vAlign w:val="top"/>
          </w:tcPr>
          <w:p w14:paraId="57ABD160">
            <w:pPr>
              <w:tabs>
                <w:tab w:val="left" w:pos="540"/>
              </w:tabs>
              <w:ind w:left="-132" w:leftChars="-64" w:right="-105" w:rightChars="-50" w:hanging="2"/>
              <w:jc w:val="center"/>
              <w:rPr>
                <w:rFonts w:hint="eastAsia" w:ascii="仿宋" w:hAnsi="仿宋" w:eastAsia="仿宋"/>
                <w:szCs w:val="21"/>
              </w:rPr>
            </w:pPr>
          </w:p>
        </w:tc>
      </w:tr>
      <w:tr w14:paraId="4F17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noWrap w:val="0"/>
            <w:vAlign w:val="center"/>
          </w:tcPr>
          <w:p w14:paraId="2DF256D9">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单位概况</w:t>
            </w:r>
          </w:p>
        </w:tc>
        <w:tc>
          <w:tcPr>
            <w:tcW w:w="1240" w:type="dxa"/>
            <w:noWrap w:val="0"/>
            <w:vAlign w:val="top"/>
          </w:tcPr>
          <w:p w14:paraId="28F66DB8">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注册资本</w:t>
            </w:r>
          </w:p>
        </w:tc>
        <w:tc>
          <w:tcPr>
            <w:tcW w:w="1460" w:type="dxa"/>
            <w:noWrap w:val="0"/>
            <w:vAlign w:val="top"/>
          </w:tcPr>
          <w:p w14:paraId="219F9C86">
            <w:pPr>
              <w:tabs>
                <w:tab w:val="left" w:pos="540"/>
              </w:tabs>
              <w:ind w:left="-132" w:leftChars="-64" w:right="-105" w:rightChars="-50" w:hanging="2"/>
              <w:jc w:val="right"/>
              <w:rPr>
                <w:rFonts w:hint="eastAsia" w:ascii="仿宋" w:hAnsi="仿宋" w:eastAsia="仿宋"/>
                <w:szCs w:val="21"/>
              </w:rPr>
            </w:pPr>
            <w:r>
              <w:rPr>
                <w:rFonts w:hint="eastAsia" w:ascii="仿宋" w:hAnsi="仿宋" w:eastAsia="仿宋"/>
                <w:szCs w:val="21"/>
              </w:rPr>
              <w:t>万元</w:t>
            </w:r>
          </w:p>
        </w:tc>
        <w:tc>
          <w:tcPr>
            <w:tcW w:w="1620" w:type="dxa"/>
            <w:gridSpan w:val="2"/>
            <w:noWrap w:val="0"/>
            <w:vAlign w:val="top"/>
          </w:tcPr>
          <w:p w14:paraId="7711A838">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占地面积</w:t>
            </w:r>
          </w:p>
        </w:tc>
        <w:tc>
          <w:tcPr>
            <w:tcW w:w="3697" w:type="dxa"/>
            <w:gridSpan w:val="5"/>
            <w:noWrap w:val="0"/>
            <w:vAlign w:val="top"/>
          </w:tcPr>
          <w:p w14:paraId="09FB8510">
            <w:pPr>
              <w:tabs>
                <w:tab w:val="left" w:pos="540"/>
              </w:tabs>
              <w:ind w:left="-134" w:leftChars="-64" w:right="-105" w:rightChars="-50" w:firstLine="3045" w:firstLineChars="1450"/>
              <w:jc w:val="center"/>
              <w:rPr>
                <w:rFonts w:hint="eastAsia" w:ascii="仿宋" w:hAnsi="仿宋" w:eastAsia="仿宋"/>
                <w:szCs w:val="21"/>
              </w:rPr>
            </w:pPr>
            <w:r>
              <w:rPr>
                <w:rFonts w:hint="eastAsia" w:ascii="仿宋" w:hAnsi="仿宋" w:eastAsia="仿宋"/>
                <w:szCs w:val="21"/>
              </w:rPr>
              <w:t>M</w:t>
            </w:r>
            <w:r>
              <w:rPr>
                <w:rFonts w:hint="eastAsia" w:ascii="仿宋" w:hAnsi="仿宋" w:eastAsia="仿宋"/>
                <w:szCs w:val="21"/>
                <w:vertAlign w:val="superscript"/>
              </w:rPr>
              <w:t>2</w:t>
            </w:r>
          </w:p>
        </w:tc>
      </w:tr>
      <w:tr w14:paraId="23E25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noWrap w:val="0"/>
            <w:vAlign w:val="top"/>
          </w:tcPr>
          <w:p w14:paraId="7B01CE52">
            <w:pPr>
              <w:tabs>
                <w:tab w:val="left" w:pos="540"/>
              </w:tabs>
              <w:ind w:left="-132" w:leftChars="-64" w:right="-105" w:rightChars="-50" w:hanging="2"/>
              <w:jc w:val="center"/>
              <w:rPr>
                <w:rFonts w:hint="eastAsia" w:ascii="仿宋" w:hAnsi="仿宋" w:eastAsia="仿宋"/>
                <w:szCs w:val="21"/>
              </w:rPr>
            </w:pPr>
          </w:p>
        </w:tc>
        <w:tc>
          <w:tcPr>
            <w:tcW w:w="1240" w:type="dxa"/>
            <w:noWrap w:val="0"/>
            <w:vAlign w:val="top"/>
          </w:tcPr>
          <w:p w14:paraId="2032E459">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职工总数</w:t>
            </w:r>
          </w:p>
        </w:tc>
        <w:tc>
          <w:tcPr>
            <w:tcW w:w="1460" w:type="dxa"/>
            <w:noWrap w:val="0"/>
            <w:vAlign w:val="top"/>
          </w:tcPr>
          <w:p w14:paraId="66846905">
            <w:pPr>
              <w:tabs>
                <w:tab w:val="left" w:pos="540"/>
              </w:tabs>
              <w:ind w:left="-132" w:leftChars="-64" w:right="-105" w:rightChars="-50" w:hanging="2"/>
              <w:jc w:val="right"/>
              <w:rPr>
                <w:rFonts w:hint="eastAsia" w:ascii="仿宋" w:hAnsi="仿宋" w:eastAsia="仿宋"/>
                <w:szCs w:val="21"/>
              </w:rPr>
            </w:pPr>
            <w:r>
              <w:rPr>
                <w:rFonts w:hint="eastAsia" w:ascii="仿宋" w:hAnsi="仿宋" w:eastAsia="仿宋"/>
                <w:szCs w:val="21"/>
              </w:rPr>
              <w:t>人</w:t>
            </w:r>
          </w:p>
        </w:tc>
        <w:tc>
          <w:tcPr>
            <w:tcW w:w="1620" w:type="dxa"/>
            <w:gridSpan w:val="2"/>
            <w:noWrap w:val="0"/>
            <w:vAlign w:val="top"/>
          </w:tcPr>
          <w:p w14:paraId="3A94C90A">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建筑面积</w:t>
            </w:r>
          </w:p>
        </w:tc>
        <w:tc>
          <w:tcPr>
            <w:tcW w:w="3697" w:type="dxa"/>
            <w:gridSpan w:val="5"/>
            <w:noWrap w:val="0"/>
            <w:vAlign w:val="top"/>
          </w:tcPr>
          <w:p w14:paraId="4E73DB87">
            <w:pPr>
              <w:tabs>
                <w:tab w:val="left" w:pos="540"/>
              </w:tabs>
              <w:ind w:left="-134" w:leftChars="-64" w:right="-105" w:rightChars="-50" w:firstLine="3045" w:firstLineChars="1450"/>
              <w:jc w:val="center"/>
              <w:rPr>
                <w:rFonts w:hint="eastAsia" w:ascii="仿宋" w:hAnsi="仿宋" w:eastAsia="仿宋"/>
                <w:szCs w:val="21"/>
              </w:rPr>
            </w:pPr>
            <w:r>
              <w:rPr>
                <w:rFonts w:hint="eastAsia" w:ascii="仿宋" w:hAnsi="仿宋" w:eastAsia="仿宋"/>
                <w:szCs w:val="21"/>
              </w:rPr>
              <w:t>M</w:t>
            </w:r>
            <w:r>
              <w:rPr>
                <w:rFonts w:hint="eastAsia" w:ascii="仿宋" w:hAnsi="仿宋" w:eastAsia="仿宋"/>
                <w:szCs w:val="21"/>
                <w:vertAlign w:val="superscript"/>
              </w:rPr>
              <w:t>2</w:t>
            </w:r>
          </w:p>
        </w:tc>
      </w:tr>
      <w:tr w14:paraId="53E97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noWrap w:val="0"/>
            <w:vAlign w:val="top"/>
          </w:tcPr>
          <w:p w14:paraId="50FD5F1E">
            <w:pPr>
              <w:tabs>
                <w:tab w:val="left" w:pos="540"/>
              </w:tabs>
              <w:ind w:left="-132" w:leftChars="-64" w:right="-105" w:rightChars="-50" w:hanging="2"/>
              <w:jc w:val="center"/>
              <w:rPr>
                <w:rFonts w:hint="eastAsia" w:ascii="仿宋" w:hAnsi="仿宋" w:eastAsia="仿宋"/>
                <w:szCs w:val="21"/>
              </w:rPr>
            </w:pPr>
          </w:p>
        </w:tc>
        <w:tc>
          <w:tcPr>
            <w:tcW w:w="1240" w:type="dxa"/>
            <w:vMerge w:val="restart"/>
            <w:noWrap w:val="0"/>
            <w:vAlign w:val="center"/>
          </w:tcPr>
          <w:p w14:paraId="6C515730">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资产情况</w:t>
            </w:r>
          </w:p>
        </w:tc>
        <w:tc>
          <w:tcPr>
            <w:tcW w:w="1460" w:type="dxa"/>
            <w:noWrap w:val="0"/>
            <w:vAlign w:val="top"/>
          </w:tcPr>
          <w:p w14:paraId="189233E7">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净资产</w:t>
            </w:r>
          </w:p>
        </w:tc>
        <w:tc>
          <w:tcPr>
            <w:tcW w:w="1620" w:type="dxa"/>
            <w:gridSpan w:val="2"/>
            <w:noWrap w:val="0"/>
            <w:vAlign w:val="center"/>
          </w:tcPr>
          <w:p w14:paraId="4E90AE59">
            <w:pPr>
              <w:tabs>
                <w:tab w:val="left" w:pos="540"/>
              </w:tabs>
              <w:ind w:left="-132" w:leftChars="-64" w:right="-105" w:rightChars="-50" w:hanging="2"/>
              <w:jc w:val="right"/>
              <w:rPr>
                <w:rFonts w:hint="eastAsia" w:ascii="仿宋" w:hAnsi="仿宋" w:eastAsia="仿宋"/>
                <w:szCs w:val="21"/>
              </w:rPr>
            </w:pPr>
            <w:r>
              <w:rPr>
                <w:rFonts w:hint="eastAsia" w:ascii="仿宋" w:hAnsi="仿宋" w:eastAsia="仿宋"/>
                <w:szCs w:val="21"/>
              </w:rPr>
              <w:t>万元</w:t>
            </w:r>
          </w:p>
        </w:tc>
        <w:tc>
          <w:tcPr>
            <w:tcW w:w="3697" w:type="dxa"/>
            <w:gridSpan w:val="5"/>
            <w:noWrap w:val="0"/>
            <w:vAlign w:val="top"/>
          </w:tcPr>
          <w:p w14:paraId="7D5518CE">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固定资产原值           万元</w:t>
            </w:r>
          </w:p>
        </w:tc>
      </w:tr>
      <w:tr w14:paraId="0746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088" w:type="dxa"/>
            <w:vMerge w:val="continue"/>
            <w:noWrap w:val="0"/>
            <w:vAlign w:val="top"/>
          </w:tcPr>
          <w:p w14:paraId="033D8B87">
            <w:pPr>
              <w:tabs>
                <w:tab w:val="left" w:pos="540"/>
              </w:tabs>
              <w:ind w:left="-132" w:leftChars="-64" w:right="-105" w:rightChars="-50" w:hanging="2"/>
              <w:jc w:val="center"/>
              <w:rPr>
                <w:rFonts w:hint="eastAsia" w:ascii="仿宋" w:hAnsi="仿宋" w:eastAsia="仿宋"/>
                <w:szCs w:val="21"/>
              </w:rPr>
            </w:pPr>
          </w:p>
        </w:tc>
        <w:tc>
          <w:tcPr>
            <w:tcW w:w="1240" w:type="dxa"/>
            <w:vMerge w:val="continue"/>
            <w:noWrap w:val="0"/>
            <w:vAlign w:val="top"/>
          </w:tcPr>
          <w:p w14:paraId="5FF679A2">
            <w:pPr>
              <w:tabs>
                <w:tab w:val="left" w:pos="540"/>
              </w:tabs>
              <w:ind w:left="-132" w:leftChars="-64" w:right="-105" w:rightChars="-50" w:hanging="2"/>
              <w:jc w:val="center"/>
              <w:rPr>
                <w:rFonts w:hint="eastAsia" w:ascii="仿宋" w:hAnsi="仿宋" w:eastAsia="仿宋"/>
                <w:szCs w:val="21"/>
              </w:rPr>
            </w:pPr>
          </w:p>
        </w:tc>
        <w:tc>
          <w:tcPr>
            <w:tcW w:w="1460" w:type="dxa"/>
            <w:noWrap w:val="0"/>
            <w:vAlign w:val="top"/>
          </w:tcPr>
          <w:p w14:paraId="5FB7B783">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负债</w:t>
            </w:r>
          </w:p>
        </w:tc>
        <w:tc>
          <w:tcPr>
            <w:tcW w:w="1620" w:type="dxa"/>
            <w:gridSpan w:val="2"/>
            <w:noWrap w:val="0"/>
            <w:vAlign w:val="center"/>
          </w:tcPr>
          <w:p w14:paraId="0D9D310A">
            <w:pPr>
              <w:tabs>
                <w:tab w:val="left" w:pos="540"/>
              </w:tabs>
              <w:ind w:left="-132" w:leftChars="-64" w:right="-105" w:rightChars="-50" w:hanging="2"/>
              <w:jc w:val="right"/>
              <w:rPr>
                <w:rFonts w:hint="eastAsia" w:ascii="仿宋" w:hAnsi="仿宋" w:eastAsia="仿宋"/>
                <w:szCs w:val="21"/>
              </w:rPr>
            </w:pPr>
            <w:r>
              <w:rPr>
                <w:rFonts w:hint="eastAsia" w:ascii="仿宋" w:hAnsi="仿宋" w:eastAsia="仿宋"/>
                <w:szCs w:val="21"/>
              </w:rPr>
              <w:t>万元</w:t>
            </w:r>
          </w:p>
        </w:tc>
        <w:tc>
          <w:tcPr>
            <w:tcW w:w="3697" w:type="dxa"/>
            <w:gridSpan w:val="5"/>
            <w:noWrap w:val="0"/>
            <w:vAlign w:val="top"/>
          </w:tcPr>
          <w:p w14:paraId="51883A09">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固定资产净值           万元</w:t>
            </w:r>
          </w:p>
        </w:tc>
      </w:tr>
      <w:tr w14:paraId="3BE6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noWrap w:val="0"/>
            <w:vAlign w:val="center"/>
          </w:tcPr>
          <w:p w14:paraId="2CB1D99C">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财务状况</w:t>
            </w:r>
          </w:p>
        </w:tc>
        <w:tc>
          <w:tcPr>
            <w:tcW w:w="1240" w:type="dxa"/>
            <w:noWrap w:val="0"/>
            <w:vAlign w:val="top"/>
          </w:tcPr>
          <w:p w14:paraId="2A263723">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年度</w:t>
            </w:r>
          </w:p>
        </w:tc>
        <w:tc>
          <w:tcPr>
            <w:tcW w:w="1460" w:type="dxa"/>
            <w:noWrap w:val="0"/>
            <w:vAlign w:val="center"/>
          </w:tcPr>
          <w:p w14:paraId="1536F6C8">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主营收入</w:t>
            </w:r>
          </w:p>
          <w:p w14:paraId="25410104">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（万元）</w:t>
            </w:r>
          </w:p>
        </w:tc>
        <w:tc>
          <w:tcPr>
            <w:tcW w:w="1620" w:type="dxa"/>
            <w:gridSpan w:val="2"/>
            <w:noWrap w:val="0"/>
            <w:vAlign w:val="center"/>
          </w:tcPr>
          <w:p w14:paraId="49258DD8">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收入总额</w:t>
            </w:r>
          </w:p>
          <w:p w14:paraId="28B667C3">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（万元）</w:t>
            </w:r>
          </w:p>
        </w:tc>
        <w:tc>
          <w:tcPr>
            <w:tcW w:w="1260" w:type="dxa"/>
            <w:gridSpan w:val="2"/>
            <w:noWrap w:val="0"/>
            <w:vAlign w:val="top"/>
          </w:tcPr>
          <w:p w14:paraId="762E0ADB">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利润总额（万元）</w:t>
            </w:r>
          </w:p>
        </w:tc>
        <w:tc>
          <w:tcPr>
            <w:tcW w:w="1080" w:type="dxa"/>
            <w:gridSpan w:val="2"/>
            <w:noWrap w:val="0"/>
            <w:vAlign w:val="top"/>
          </w:tcPr>
          <w:p w14:paraId="1B36D721">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净利润（万元）</w:t>
            </w:r>
          </w:p>
        </w:tc>
        <w:tc>
          <w:tcPr>
            <w:tcW w:w="1357" w:type="dxa"/>
            <w:noWrap w:val="0"/>
            <w:vAlign w:val="top"/>
          </w:tcPr>
          <w:p w14:paraId="75496635">
            <w:pPr>
              <w:tabs>
                <w:tab w:val="left" w:pos="540"/>
              </w:tabs>
              <w:ind w:left="-132" w:leftChars="-64" w:right="-105" w:rightChars="-50" w:hanging="2"/>
              <w:jc w:val="center"/>
              <w:rPr>
                <w:rFonts w:hint="eastAsia" w:ascii="仿宋" w:hAnsi="仿宋" w:eastAsia="仿宋"/>
                <w:szCs w:val="21"/>
              </w:rPr>
            </w:pPr>
            <w:r>
              <w:rPr>
                <w:rFonts w:hint="eastAsia" w:ascii="仿宋" w:hAnsi="仿宋" w:eastAsia="仿宋"/>
                <w:szCs w:val="21"/>
              </w:rPr>
              <w:t>资产负债率</w:t>
            </w:r>
          </w:p>
        </w:tc>
      </w:tr>
      <w:tr w14:paraId="1EB0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noWrap w:val="0"/>
            <w:vAlign w:val="top"/>
          </w:tcPr>
          <w:p w14:paraId="6CD794D4">
            <w:pPr>
              <w:tabs>
                <w:tab w:val="left" w:pos="540"/>
              </w:tabs>
              <w:ind w:left="-132" w:leftChars="-64" w:right="-105" w:rightChars="-50" w:hanging="2"/>
              <w:jc w:val="center"/>
              <w:rPr>
                <w:rFonts w:hint="eastAsia" w:ascii="仿宋" w:hAnsi="仿宋" w:eastAsia="仿宋"/>
                <w:szCs w:val="21"/>
              </w:rPr>
            </w:pPr>
          </w:p>
        </w:tc>
        <w:tc>
          <w:tcPr>
            <w:tcW w:w="1240" w:type="dxa"/>
            <w:noWrap w:val="0"/>
            <w:vAlign w:val="top"/>
          </w:tcPr>
          <w:p w14:paraId="54F48598">
            <w:pPr>
              <w:tabs>
                <w:tab w:val="left" w:pos="540"/>
              </w:tabs>
              <w:ind w:left="-132" w:leftChars="-64" w:right="-105" w:rightChars="-50" w:hanging="2"/>
              <w:jc w:val="center"/>
              <w:rPr>
                <w:rFonts w:hint="eastAsia" w:ascii="仿宋" w:hAnsi="仿宋" w:eastAsia="仿宋"/>
                <w:szCs w:val="21"/>
              </w:rPr>
            </w:pPr>
          </w:p>
        </w:tc>
        <w:tc>
          <w:tcPr>
            <w:tcW w:w="1460" w:type="dxa"/>
            <w:noWrap w:val="0"/>
            <w:vAlign w:val="top"/>
          </w:tcPr>
          <w:p w14:paraId="6BBEF7AE">
            <w:pPr>
              <w:tabs>
                <w:tab w:val="left" w:pos="540"/>
              </w:tabs>
              <w:ind w:left="-132" w:leftChars="-64" w:right="-105" w:rightChars="-50" w:hanging="2"/>
              <w:jc w:val="center"/>
              <w:rPr>
                <w:rFonts w:hint="eastAsia" w:ascii="仿宋" w:hAnsi="仿宋" w:eastAsia="仿宋"/>
                <w:szCs w:val="21"/>
              </w:rPr>
            </w:pPr>
          </w:p>
        </w:tc>
        <w:tc>
          <w:tcPr>
            <w:tcW w:w="1620" w:type="dxa"/>
            <w:gridSpan w:val="2"/>
            <w:noWrap w:val="0"/>
            <w:vAlign w:val="top"/>
          </w:tcPr>
          <w:p w14:paraId="53BA0A7C">
            <w:pPr>
              <w:tabs>
                <w:tab w:val="left" w:pos="540"/>
              </w:tabs>
              <w:ind w:left="-132" w:leftChars="-64" w:right="-105" w:rightChars="-50" w:hanging="2"/>
              <w:jc w:val="center"/>
              <w:rPr>
                <w:rFonts w:hint="eastAsia" w:ascii="仿宋" w:hAnsi="仿宋" w:eastAsia="仿宋"/>
                <w:szCs w:val="21"/>
              </w:rPr>
            </w:pPr>
          </w:p>
        </w:tc>
        <w:tc>
          <w:tcPr>
            <w:tcW w:w="1260" w:type="dxa"/>
            <w:gridSpan w:val="2"/>
            <w:noWrap w:val="0"/>
            <w:vAlign w:val="top"/>
          </w:tcPr>
          <w:p w14:paraId="4078DBE2">
            <w:pPr>
              <w:tabs>
                <w:tab w:val="left" w:pos="540"/>
              </w:tabs>
              <w:ind w:left="-132" w:leftChars="-64" w:right="-105" w:rightChars="-50" w:hanging="2"/>
              <w:jc w:val="center"/>
              <w:rPr>
                <w:rFonts w:hint="eastAsia" w:ascii="仿宋" w:hAnsi="仿宋" w:eastAsia="仿宋"/>
                <w:szCs w:val="21"/>
              </w:rPr>
            </w:pPr>
          </w:p>
        </w:tc>
        <w:tc>
          <w:tcPr>
            <w:tcW w:w="1080" w:type="dxa"/>
            <w:gridSpan w:val="2"/>
            <w:noWrap w:val="0"/>
            <w:vAlign w:val="top"/>
          </w:tcPr>
          <w:p w14:paraId="35251ACF">
            <w:pPr>
              <w:tabs>
                <w:tab w:val="left" w:pos="540"/>
              </w:tabs>
              <w:ind w:left="-132" w:leftChars="-64" w:right="-105" w:rightChars="-50" w:hanging="2"/>
              <w:jc w:val="center"/>
              <w:rPr>
                <w:rFonts w:hint="eastAsia" w:ascii="仿宋" w:hAnsi="仿宋" w:eastAsia="仿宋"/>
                <w:szCs w:val="21"/>
              </w:rPr>
            </w:pPr>
          </w:p>
        </w:tc>
        <w:tc>
          <w:tcPr>
            <w:tcW w:w="1357" w:type="dxa"/>
            <w:noWrap w:val="0"/>
            <w:vAlign w:val="top"/>
          </w:tcPr>
          <w:p w14:paraId="191AF897">
            <w:pPr>
              <w:tabs>
                <w:tab w:val="left" w:pos="540"/>
              </w:tabs>
              <w:ind w:left="-132" w:leftChars="-64" w:right="-105" w:rightChars="-50" w:hanging="2"/>
              <w:jc w:val="center"/>
              <w:rPr>
                <w:rFonts w:hint="eastAsia" w:ascii="仿宋" w:hAnsi="仿宋" w:eastAsia="仿宋"/>
                <w:szCs w:val="21"/>
              </w:rPr>
            </w:pPr>
          </w:p>
        </w:tc>
      </w:tr>
      <w:tr w14:paraId="216E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noWrap w:val="0"/>
            <w:vAlign w:val="top"/>
          </w:tcPr>
          <w:p w14:paraId="5515AAD9">
            <w:pPr>
              <w:tabs>
                <w:tab w:val="left" w:pos="540"/>
              </w:tabs>
              <w:ind w:left="-132" w:leftChars="-64" w:right="-105" w:rightChars="-50" w:hanging="2"/>
              <w:jc w:val="center"/>
              <w:rPr>
                <w:rFonts w:hint="eastAsia" w:ascii="仿宋" w:hAnsi="仿宋" w:eastAsia="仿宋"/>
                <w:szCs w:val="21"/>
              </w:rPr>
            </w:pPr>
          </w:p>
        </w:tc>
        <w:tc>
          <w:tcPr>
            <w:tcW w:w="1240" w:type="dxa"/>
            <w:noWrap w:val="0"/>
            <w:vAlign w:val="top"/>
          </w:tcPr>
          <w:p w14:paraId="0687C949">
            <w:pPr>
              <w:tabs>
                <w:tab w:val="left" w:pos="540"/>
              </w:tabs>
              <w:ind w:left="-132" w:leftChars="-64" w:right="-105" w:rightChars="-50" w:hanging="2"/>
              <w:jc w:val="center"/>
              <w:rPr>
                <w:rFonts w:hint="eastAsia" w:ascii="仿宋" w:hAnsi="仿宋" w:eastAsia="仿宋"/>
                <w:szCs w:val="21"/>
              </w:rPr>
            </w:pPr>
          </w:p>
        </w:tc>
        <w:tc>
          <w:tcPr>
            <w:tcW w:w="1460" w:type="dxa"/>
            <w:noWrap w:val="0"/>
            <w:vAlign w:val="top"/>
          </w:tcPr>
          <w:p w14:paraId="77612019">
            <w:pPr>
              <w:tabs>
                <w:tab w:val="left" w:pos="540"/>
              </w:tabs>
              <w:ind w:left="-132" w:leftChars="-64" w:right="-105" w:rightChars="-50" w:hanging="2"/>
              <w:jc w:val="center"/>
              <w:rPr>
                <w:rFonts w:hint="eastAsia" w:ascii="仿宋" w:hAnsi="仿宋" w:eastAsia="仿宋"/>
                <w:szCs w:val="21"/>
              </w:rPr>
            </w:pPr>
          </w:p>
        </w:tc>
        <w:tc>
          <w:tcPr>
            <w:tcW w:w="1620" w:type="dxa"/>
            <w:gridSpan w:val="2"/>
            <w:noWrap w:val="0"/>
            <w:vAlign w:val="top"/>
          </w:tcPr>
          <w:p w14:paraId="21817810">
            <w:pPr>
              <w:tabs>
                <w:tab w:val="left" w:pos="540"/>
              </w:tabs>
              <w:ind w:left="-132" w:leftChars="-64" w:right="-105" w:rightChars="-50" w:hanging="2"/>
              <w:jc w:val="center"/>
              <w:rPr>
                <w:rFonts w:hint="eastAsia" w:ascii="仿宋" w:hAnsi="仿宋" w:eastAsia="仿宋"/>
                <w:szCs w:val="21"/>
              </w:rPr>
            </w:pPr>
          </w:p>
        </w:tc>
        <w:tc>
          <w:tcPr>
            <w:tcW w:w="1260" w:type="dxa"/>
            <w:gridSpan w:val="2"/>
            <w:noWrap w:val="0"/>
            <w:vAlign w:val="top"/>
          </w:tcPr>
          <w:p w14:paraId="320A2A49">
            <w:pPr>
              <w:tabs>
                <w:tab w:val="left" w:pos="540"/>
              </w:tabs>
              <w:ind w:left="-132" w:leftChars="-64" w:right="-105" w:rightChars="-50" w:hanging="2"/>
              <w:jc w:val="center"/>
              <w:rPr>
                <w:rFonts w:hint="eastAsia" w:ascii="仿宋" w:hAnsi="仿宋" w:eastAsia="仿宋"/>
                <w:szCs w:val="21"/>
              </w:rPr>
            </w:pPr>
          </w:p>
        </w:tc>
        <w:tc>
          <w:tcPr>
            <w:tcW w:w="1080" w:type="dxa"/>
            <w:gridSpan w:val="2"/>
            <w:noWrap w:val="0"/>
            <w:vAlign w:val="top"/>
          </w:tcPr>
          <w:p w14:paraId="04BA04EB">
            <w:pPr>
              <w:tabs>
                <w:tab w:val="left" w:pos="540"/>
              </w:tabs>
              <w:ind w:left="-132" w:leftChars="-64" w:right="-105" w:rightChars="-50" w:hanging="2"/>
              <w:jc w:val="center"/>
              <w:rPr>
                <w:rFonts w:hint="eastAsia" w:ascii="仿宋" w:hAnsi="仿宋" w:eastAsia="仿宋"/>
                <w:szCs w:val="21"/>
              </w:rPr>
            </w:pPr>
          </w:p>
        </w:tc>
        <w:tc>
          <w:tcPr>
            <w:tcW w:w="1357" w:type="dxa"/>
            <w:noWrap w:val="0"/>
            <w:vAlign w:val="top"/>
          </w:tcPr>
          <w:p w14:paraId="50C0B37B">
            <w:pPr>
              <w:tabs>
                <w:tab w:val="left" w:pos="540"/>
              </w:tabs>
              <w:ind w:left="-132" w:leftChars="-64" w:right="-105" w:rightChars="-50" w:hanging="2"/>
              <w:jc w:val="center"/>
              <w:rPr>
                <w:rFonts w:hint="eastAsia" w:ascii="仿宋" w:hAnsi="仿宋" w:eastAsia="仿宋"/>
                <w:szCs w:val="21"/>
              </w:rPr>
            </w:pPr>
          </w:p>
        </w:tc>
      </w:tr>
    </w:tbl>
    <w:p w14:paraId="0AE61644">
      <w:pPr>
        <w:rPr>
          <w:rFonts w:hint="eastAsia" w:ascii="仿宋" w:hAnsi="仿宋" w:eastAsia="仿宋"/>
          <w:szCs w:val="21"/>
          <w:lang w:val="en-GB"/>
        </w:rPr>
      </w:pPr>
      <w:r>
        <w:rPr>
          <w:rFonts w:hint="eastAsia" w:ascii="仿宋" w:hAnsi="仿宋" w:eastAsia="仿宋"/>
          <w:szCs w:val="21"/>
          <w:lang w:val="en-GB"/>
        </w:rPr>
        <w:t>注：1）文字描述：单位性质、发展历程、经营规模及服务理念、主营产品、技术力量、实施履行本项目合同所必需的设备、财务状况等。</w:t>
      </w:r>
    </w:p>
    <w:p w14:paraId="0E4607AB">
      <w:pPr>
        <w:rPr>
          <w:rFonts w:hint="eastAsia" w:ascii="仿宋" w:hAnsi="仿宋" w:eastAsia="仿宋"/>
          <w:szCs w:val="21"/>
          <w:lang w:val="en-GB"/>
        </w:rPr>
      </w:pPr>
      <w:r>
        <w:rPr>
          <w:rFonts w:hint="eastAsia" w:ascii="仿宋" w:hAnsi="仿宋" w:eastAsia="仿宋"/>
          <w:szCs w:val="21"/>
          <w:lang w:val="en-GB"/>
        </w:rPr>
        <w:t>2) 图片描述：经营场所等。</w:t>
      </w:r>
    </w:p>
    <w:p w14:paraId="7BE79AA5">
      <w:pPr>
        <w:rPr>
          <w:rFonts w:hint="eastAsia" w:ascii="仿宋" w:hAnsi="仿宋" w:eastAsia="仿宋"/>
          <w:szCs w:val="21"/>
          <w:lang w:val="en-GB"/>
        </w:rPr>
      </w:pPr>
      <w:r>
        <w:rPr>
          <w:rFonts w:hint="eastAsia" w:ascii="仿宋" w:hAnsi="仿宋" w:eastAsia="仿宋"/>
          <w:szCs w:val="21"/>
          <w:lang w:val="en-GB"/>
        </w:rPr>
        <w:t>3) 供应商可提供上述情况的证明材料。</w:t>
      </w:r>
    </w:p>
    <w:p w14:paraId="596D9CCC">
      <w:pPr>
        <w:rPr>
          <w:rFonts w:hint="eastAsia" w:ascii="仿宋" w:hAnsi="仿宋" w:eastAsia="仿宋"/>
          <w:szCs w:val="21"/>
          <w:lang w:val="en-GB"/>
        </w:rPr>
      </w:pPr>
      <w:r>
        <w:rPr>
          <w:rFonts w:hint="eastAsia" w:ascii="仿宋" w:hAnsi="仿宋" w:eastAsia="仿宋"/>
          <w:szCs w:val="21"/>
          <w:lang w:val="en-GB"/>
        </w:rPr>
        <w:t>4）如供应商此表数据有虚假，一经查实，自行承担相关责任。</w:t>
      </w:r>
    </w:p>
    <w:p w14:paraId="3E990A75">
      <w:pPr>
        <w:tabs>
          <w:tab w:val="left" w:pos="540"/>
        </w:tabs>
        <w:rPr>
          <w:rFonts w:hint="eastAsia" w:ascii="仿宋" w:hAnsi="仿宋" w:eastAsia="仿宋"/>
          <w:b/>
          <w:sz w:val="18"/>
          <w:szCs w:val="18"/>
          <w:lang w:val="en-GB"/>
        </w:rPr>
      </w:pPr>
    </w:p>
    <w:p w14:paraId="48116C73">
      <w:pPr>
        <w:pStyle w:val="32"/>
        <w:rPr>
          <w:rFonts w:ascii="仿宋" w:hAnsi="仿宋" w:eastAsia="仿宋"/>
          <w:b/>
          <w:szCs w:val="24"/>
        </w:rPr>
      </w:pPr>
      <w:r>
        <w:rPr>
          <w:rFonts w:hint="eastAsia" w:ascii="仿宋" w:hAnsi="仿宋" w:eastAsia="仿宋"/>
          <w:b/>
          <w:spacing w:val="0"/>
          <w:kern w:val="2"/>
          <w:szCs w:val="24"/>
          <w:lang w:val="en-US" w:eastAsia="zh-CN"/>
        </w:rPr>
        <w:t>2</w:t>
      </w:r>
      <w:r>
        <w:rPr>
          <w:rFonts w:hint="eastAsia" w:ascii="仿宋" w:hAnsi="仿宋" w:eastAsia="仿宋"/>
          <w:b/>
          <w:spacing w:val="0"/>
          <w:kern w:val="2"/>
          <w:szCs w:val="24"/>
        </w:rPr>
        <w:t>、</w:t>
      </w:r>
      <w:r>
        <w:rPr>
          <w:rFonts w:hint="eastAsia" w:ascii="仿宋" w:hAnsi="仿宋" w:eastAsia="仿宋"/>
          <w:b/>
          <w:bCs w:val="0"/>
          <w:spacing w:val="0"/>
          <w:kern w:val="2"/>
          <w:szCs w:val="24"/>
        </w:rPr>
        <w:t>服务机构情况</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5031"/>
        <w:gridCol w:w="2492"/>
      </w:tblGrid>
      <w:tr w14:paraId="30F6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944" w:type="dxa"/>
            <w:shd w:val="clear" w:color="auto" w:fill="F3F3F3"/>
            <w:noWrap w:val="0"/>
            <w:vAlign w:val="center"/>
          </w:tcPr>
          <w:p w14:paraId="7533924C">
            <w:pPr>
              <w:rPr>
                <w:rFonts w:ascii="仿宋" w:hAnsi="仿宋" w:eastAsia="仿宋"/>
                <w:b/>
                <w:bCs/>
                <w:szCs w:val="21"/>
              </w:rPr>
            </w:pPr>
            <w:r>
              <w:rPr>
                <w:rFonts w:hint="eastAsia" w:ascii="仿宋" w:hAnsi="仿宋" w:eastAsia="仿宋"/>
                <w:b/>
                <w:bCs/>
                <w:szCs w:val="21"/>
              </w:rPr>
              <w:t>分项</w:t>
            </w:r>
          </w:p>
        </w:tc>
        <w:tc>
          <w:tcPr>
            <w:tcW w:w="5031" w:type="dxa"/>
            <w:shd w:val="clear" w:color="auto" w:fill="F3F3F3"/>
            <w:noWrap w:val="0"/>
            <w:vAlign w:val="center"/>
          </w:tcPr>
          <w:p w14:paraId="20C17DDE">
            <w:pPr>
              <w:jc w:val="center"/>
              <w:rPr>
                <w:rFonts w:ascii="仿宋" w:hAnsi="仿宋" w:eastAsia="仿宋"/>
                <w:b/>
                <w:bCs/>
                <w:szCs w:val="21"/>
              </w:rPr>
            </w:pPr>
            <w:r>
              <w:rPr>
                <w:rFonts w:hint="eastAsia" w:ascii="仿宋" w:hAnsi="仿宋" w:eastAsia="仿宋"/>
                <w:b/>
                <w:bCs/>
                <w:szCs w:val="21"/>
              </w:rPr>
              <w:t>基 本 情 况</w:t>
            </w:r>
          </w:p>
        </w:tc>
        <w:tc>
          <w:tcPr>
            <w:tcW w:w="2492" w:type="dxa"/>
            <w:shd w:val="clear" w:color="auto" w:fill="F3F3F3"/>
            <w:noWrap w:val="0"/>
            <w:vAlign w:val="center"/>
          </w:tcPr>
          <w:p w14:paraId="1D94AA4F">
            <w:pPr>
              <w:rPr>
                <w:rFonts w:ascii="仿宋" w:hAnsi="仿宋" w:eastAsia="仿宋"/>
                <w:b/>
                <w:bCs/>
                <w:szCs w:val="21"/>
              </w:rPr>
            </w:pPr>
            <w:r>
              <w:rPr>
                <w:rFonts w:hint="eastAsia" w:ascii="仿宋" w:hAnsi="仿宋" w:eastAsia="仿宋"/>
                <w:b/>
                <w:bCs/>
                <w:szCs w:val="21"/>
              </w:rPr>
              <w:t>联系人/联系电话/传真</w:t>
            </w:r>
          </w:p>
        </w:tc>
      </w:tr>
      <w:tr w14:paraId="3B00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944" w:type="dxa"/>
            <w:noWrap w:val="0"/>
            <w:vAlign w:val="center"/>
          </w:tcPr>
          <w:p w14:paraId="4C812217">
            <w:pPr>
              <w:rPr>
                <w:rFonts w:ascii="仿宋" w:hAnsi="仿宋" w:eastAsia="仿宋"/>
                <w:szCs w:val="21"/>
              </w:rPr>
            </w:pPr>
            <w:r>
              <w:rPr>
                <w:rFonts w:hint="eastAsia" w:ascii="仿宋" w:hAnsi="仿宋" w:eastAsia="仿宋"/>
                <w:szCs w:val="21"/>
              </w:rPr>
              <w:t>设在广东省内的服务机构情况</w:t>
            </w:r>
          </w:p>
        </w:tc>
        <w:tc>
          <w:tcPr>
            <w:tcW w:w="5031" w:type="dxa"/>
            <w:noWrap w:val="0"/>
            <w:vAlign w:val="center"/>
          </w:tcPr>
          <w:p w14:paraId="00CE7FC2">
            <w:pPr>
              <w:rPr>
                <w:rFonts w:ascii="仿宋" w:hAnsi="仿宋" w:eastAsia="仿宋"/>
                <w:szCs w:val="21"/>
              </w:rPr>
            </w:pPr>
            <w:r>
              <w:rPr>
                <w:rFonts w:hint="eastAsia" w:ascii="仿宋" w:hAnsi="仿宋" w:eastAsia="仿宋"/>
                <w:szCs w:val="21"/>
              </w:rPr>
              <w:t>机构名称：</w:t>
            </w:r>
          </w:p>
          <w:p w14:paraId="51FCFDA0">
            <w:pPr>
              <w:rPr>
                <w:rFonts w:ascii="仿宋" w:hAnsi="仿宋" w:eastAsia="仿宋"/>
                <w:szCs w:val="21"/>
              </w:rPr>
            </w:pPr>
            <w:r>
              <w:rPr>
                <w:rFonts w:hint="eastAsia" w:ascii="仿宋" w:hAnsi="仿宋" w:eastAsia="仿宋"/>
                <w:szCs w:val="21"/>
              </w:rPr>
              <w:t>地    址：</w:t>
            </w:r>
          </w:p>
          <w:p w14:paraId="4A271B57">
            <w:pPr>
              <w:rPr>
                <w:rFonts w:ascii="仿宋" w:hAnsi="仿宋" w:eastAsia="仿宋"/>
                <w:szCs w:val="21"/>
              </w:rPr>
            </w:pPr>
            <w:r>
              <w:rPr>
                <w:rFonts w:hint="eastAsia" w:ascii="仿宋" w:hAnsi="仿宋" w:eastAsia="仿宋"/>
                <w:szCs w:val="21"/>
              </w:rPr>
              <w:t>负 责 人：</w:t>
            </w:r>
          </w:p>
          <w:p w14:paraId="79FD56AF">
            <w:pPr>
              <w:rPr>
                <w:rFonts w:ascii="仿宋" w:hAnsi="仿宋" w:eastAsia="仿宋"/>
                <w:szCs w:val="21"/>
              </w:rPr>
            </w:pPr>
            <w:r>
              <w:rPr>
                <w:rFonts w:hint="eastAsia" w:ascii="仿宋" w:hAnsi="仿宋" w:eastAsia="仿宋"/>
                <w:szCs w:val="21"/>
              </w:rPr>
              <w:t>服务机构性质：企业自有 /委托代理</w:t>
            </w:r>
          </w:p>
        </w:tc>
        <w:tc>
          <w:tcPr>
            <w:tcW w:w="2492" w:type="dxa"/>
            <w:noWrap w:val="0"/>
            <w:vAlign w:val="center"/>
          </w:tcPr>
          <w:p w14:paraId="3AEA9D13">
            <w:pPr>
              <w:pStyle w:val="48"/>
              <w:jc w:val="both"/>
              <w:rPr>
                <w:rFonts w:ascii="仿宋" w:hAnsi="仿宋" w:eastAsia="仿宋"/>
                <w:b w:val="0"/>
                <w:color w:val="auto"/>
                <w:sz w:val="21"/>
              </w:rPr>
            </w:pPr>
            <w:r>
              <w:rPr>
                <w:rFonts w:hint="eastAsia" w:ascii="仿宋" w:hAnsi="仿宋" w:eastAsia="仿宋"/>
                <w:b w:val="0"/>
                <w:color w:val="auto"/>
                <w:sz w:val="21"/>
              </w:rPr>
              <w:t>姓名:</w:t>
            </w:r>
          </w:p>
          <w:p w14:paraId="79A90FF3">
            <w:pPr>
              <w:pStyle w:val="48"/>
              <w:jc w:val="both"/>
              <w:rPr>
                <w:rFonts w:ascii="仿宋" w:hAnsi="仿宋" w:eastAsia="仿宋"/>
                <w:b w:val="0"/>
                <w:color w:val="auto"/>
                <w:sz w:val="21"/>
              </w:rPr>
            </w:pPr>
            <w:r>
              <w:rPr>
                <w:rFonts w:hint="eastAsia" w:ascii="仿宋" w:hAnsi="仿宋" w:eastAsia="仿宋"/>
                <w:b w:val="0"/>
                <w:color w:val="auto"/>
                <w:sz w:val="21"/>
              </w:rPr>
              <w:t>电话:</w:t>
            </w:r>
          </w:p>
          <w:p w14:paraId="7A4F3B8D">
            <w:pPr>
              <w:rPr>
                <w:rFonts w:ascii="仿宋" w:hAnsi="仿宋" w:eastAsia="仿宋"/>
                <w:szCs w:val="21"/>
              </w:rPr>
            </w:pPr>
            <w:r>
              <w:rPr>
                <w:rFonts w:hint="eastAsia" w:ascii="仿宋" w:hAnsi="仿宋" w:eastAsia="仿宋"/>
                <w:szCs w:val="21"/>
              </w:rPr>
              <w:t>传真:</w:t>
            </w:r>
          </w:p>
        </w:tc>
      </w:tr>
    </w:tbl>
    <w:p w14:paraId="17A29353">
      <w:pPr>
        <w:tabs>
          <w:tab w:val="left" w:pos="540"/>
        </w:tabs>
        <w:rPr>
          <w:rFonts w:ascii="仿宋" w:hAnsi="仿宋" w:eastAsia="仿宋"/>
          <w:b/>
          <w:sz w:val="18"/>
          <w:szCs w:val="18"/>
        </w:rPr>
      </w:pPr>
    </w:p>
    <w:p w14:paraId="51739EFD">
      <w:pPr>
        <w:tabs>
          <w:tab w:val="left" w:pos="540"/>
        </w:tabs>
        <w:rPr>
          <w:rFonts w:ascii="仿宋" w:hAnsi="仿宋" w:eastAsia="仿宋"/>
          <w:b/>
          <w:sz w:val="24"/>
        </w:rPr>
      </w:pPr>
      <w:r>
        <w:rPr>
          <w:rFonts w:hint="eastAsia" w:ascii="仿宋" w:hAnsi="仿宋" w:eastAsia="仿宋"/>
          <w:b/>
          <w:sz w:val="24"/>
          <w:lang w:val="en-US" w:eastAsia="zh-CN"/>
        </w:rPr>
        <w:t>3</w:t>
      </w:r>
      <w:r>
        <w:rPr>
          <w:rFonts w:hint="eastAsia" w:ascii="仿宋" w:hAnsi="仿宋" w:eastAsia="仿宋"/>
          <w:b/>
          <w:sz w:val="24"/>
        </w:rPr>
        <w:t>、同类项目业绩介绍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14:paraId="5D7E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14:paraId="6057D78F">
            <w:pPr>
              <w:jc w:val="center"/>
              <w:rPr>
                <w:rFonts w:ascii="仿宋" w:hAnsi="仿宋" w:eastAsia="仿宋"/>
                <w:b/>
                <w:bCs/>
                <w:szCs w:val="21"/>
              </w:rPr>
            </w:pPr>
            <w:r>
              <w:rPr>
                <w:rFonts w:hint="eastAsia" w:ascii="仿宋" w:hAnsi="仿宋" w:eastAsia="仿宋"/>
                <w:b/>
                <w:bCs/>
                <w:szCs w:val="21"/>
              </w:rPr>
              <w:t>序号</w:t>
            </w:r>
          </w:p>
        </w:tc>
        <w:tc>
          <w:tcPr>
            <w:tcW w:w="2338" w:type="dxa"/>
            <w:shd w:val="clear" w:color="auto" w:fill="F3F3F3"/>
            <w:noWrap w:val="0"/>
            <w:vAlign w:val="center"/>
          </w:tcPr>
          <w:p w14:paraId="011E730A">
            <w:pPr>
              <w:jc w:val="center"/>
              <w:rPr>
                <w:rFonts w:ascii="仿宋" w:hAnsi="仿宋" w:eastAsia="仿宋"/>
                <w:b/>
                <w:bCs/>
                <w:szCs w:val="21"/>
              </w:rPr>
            </w:pPr>
            <w:r>
              <w:rPr>
                <w:rFonts w:hint="eastAsia" w:ascii="仿宋" w:hAnsi="仿宋" w:eastAsia="仿宋"/>
                <w:b/>
                <w:bCs/>
                <w:szCs w:val="21"/>
              </w:rPr>
              <w:t>客户名称</w:t>
            </w:r>
          </w:p>
        </w:tc>
        <w:tc>
          <w:tcPr>
            <w:tcW w:w="2984" w:type="dxa"/>
            <w:shd w:val="clear" w:color="auto" w:fill="F3F3F3"/>
            <w:noWrap w:val="0"/>
            <w:vAlign w:val="center"/>
          </w:tcPr>
          <w:p w14:paraId="73403081">
            <w:pPr>
              <w:rPr>
                <w:rFonts w:ascii="仿宋" w:hAnsi="仿宋" w:eastAsia="仿宋"/>
                <w:b/>
                <w:bCs/>
                <w:szCs w:val="21"/>
              </w:rPr>
            </w:pPr>
            <w:r>
              <w:rPr>
                <w:rFonts w:hint="eastAsia" w:ascii="仿宋" w:hAnsi="仿宋" w:eastAsia="仿宋"/>
                <w:b/>
                <w:bCs/>
                <w:szCs w:val="21"/>
              </w:rPr>
              <w:t>项目名称及合同金额（万元）</w:t>
            </w:r>
          </w:p>
        </w:tc>
        <w:tc>
          <w:tcPr>
            <w:tcW w:w="1151" w:type="dxa"/>
            <w:shd w:val="clear" w:color="auto" w:fill="F3F3F3"/>
            <w:noWrap w:val="0"/>
            <w:vAlign w:val="center"/>
          </w:tcPr>
          <w:p w14:paraId="3BAECE8A">
            <w:pPr>
              <w:rPr>
                <w:rFonts w:ascii="仿宋" w:hAnsi="仿宋" w:eastAsia="仿宋"/>
                <w:b/>
                <w:bCs/>
                <w:szCs w:val="21"/>
              </w:rPr>
            </w:pPr>
            <w:r>
              <w:rPr>
                <w:rFonts w:hint="eastAsia" w:ascii="仿宋" w:hAnsi="仿宋" w:eastAsia="仿宋"/>
                <w:b/>
                <w:bCs/>
                <w:szCs w:val="21"/>
              </w:rPr>
              <w:t>完成时间</w:t>
            </w:r>
          </w:p>
        </w:tc>
        <w:tc>
          <w:tcPr>
            <w:tcW w:w="2083" w:type="dxa"/>
            <w:shd w:val="clear" w:color="auto" w:fill="F3F3F3"/>
            <w:noWrap w:val="0"/>
            <w:vAlign w:val="center"/>
          </w:tcPr>
          <w:p w14:paraId="15551AAC">
            <w:pPr>
              <w:jc w:val="center"/>
              <w:rPr>
                <w:rFonts w:ascii="仿宋" w:hAnsi="仿宋" w:eastAsia="仿宋"/>
                <w:b/>
                <w:bCs/>
                <w:szCs w:val="21"/>
              </w:rPr>
            </w:pPr>
            <w:r>
              <w:rPr>
                <w:rFonts w:hint="eastAsia" w:ascii="仿宋" w:hAnsi="仿宋" w:eastAsia="仿宋"/>
                <w:b/>
                <w:bCs/>
                <w:szCs w:val="21"/>
              </w:rPr>
              <w:t>联系人及电话</w:t>
            </w:r>
          </w:p>
        </w:tc>
      </w:tr>
      <w:tr w14:paraId="4ABB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6EA40D9C">
            <w:pPr>
              <w:jc w:val="center"/>
              <w:rPr>
                <w:rFonts w:ascii="仿宋" w:hAnsi="仿宋" w:eastAsia="仿宋"/>
                <w:szCs w:val="21"/>
              </w:rPr>
            </w:pPr>
            <w:r>
              <w:rPr>
                <w:rFonts w:hint="eastAsia" w:ascii="仿宋" w:hAnsi="仿宋" w:eastAsia="仿宋"/>
                <w:szCs w:val="21"/>
              </w:rPr>
              <w:t>1</w:t>
            </w:r>
          </w:p>
        </w:tc>
        <w:tc>
          <w:tcPr>
            <w:tcW w:w="2338" w:type="dxa"/>
            <w:noWrap w:val="0"/>
            <w:vAlign w:val="center"/>
          </w:tcPr>
          <w:p w14:paraId="63516127">
            <w:pPr>
              <w:jc w:val="center"/>
              <w:rPr>
                <w:rFonts w:ascii="仿宋" w:hAnsi="仿宋" w:eastAsia="仿宋"/>
                <w:szCs w:val="21"/>
              </w:rPr>
            </w:pPr>
          </w:p>
        </w:tc>
        <w:tc>
          <w:tcPr>
            <w:tcW w:w="2984" w:type="dxa"/>
            <w:noWrap w:val="0"/>
            <w:vAlign w:val="center"/>
          </w:tcPr>
          <w:p w14:paraId="0132F1B4">
            <w:pPr>
              <w:jc w:val="center"/>
              <w:rPr>
                <w:rFonts w:ascii="仿宋" w:hAnsi="仿宋" w:eastAsia="仿宋"/>
                <w:szCs w:val="21"/>
              </w:rPr>
            </w:pPr>
          </w:p>
        </w:tc>
        <w:tc>
          <w:tcPr>
            <w:tcW w:w="1151" w:type="dxa"/>
            <w:noWrap w:val="0"/>
            <w:vAlign w:val="center"/>
          </w:tcPr>
          <w:p w14:paraId="21CB542A">
            <w:pPr>
              <w:jc w:val="center"/>
              <w:rPr>
                <w:rFonts w:ascii="仿宋" w:hAnsi="仿宋" w:eastAsia="仿宋"/>
                <w:szCs w:val="21"/>
              </w:rPr>
            </w:pPr>
          </w:p>
        </w:tc>
        <w:tc>
          <w:tcPr>
            <w:tcW w:w="2083" w:type="dxa"/>
            <w:noWrap w:val="0"/>
            <w:vAlign w:val="center"/>
          </w:tcPr>
          <w:p w14:paraId="56475EEF">
            <w:pPr>
              <w:jc w:val="center"/>
              <w:rPr>
                <w:rFonts w:ascii="仿宋" w:hAnsi="仿宋" w:eastAsia="仿宋"/>
                <w:szCs w:val="21"/>
              </w:rPr>
            </w:pPr>
          </w:p>
        </w:tc>
      </w:tr>
      <w:tr w14:paraId="637B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77C1FDD9">
            <w:pPr>
              <w:jc w:val="center"/>
              <w:rPr>
                <w:rFonts w:ascii="仿宋" w:hAnsi="仿宋" w:eastAsia="仿宋"/>
                <w:szCs w:val="21"/>
              </w:rPr>
            </w:pPr>
            <w:r>
              <w:rPr>
                <w:rFonts w:hint="eastAsia" w:ascii="仿宋" w:hAnsi="仿宋" w:eastAsia="仿宋"/>
                <w:szCs w:val="21"/>
              </w:rPr>
              <w:t>2</w:t>
            </w:r>
          </w:p>
        </w:tc>
        <w:tc>
          <w:tcPr>
            <w:tcW w:w="2338" w:type="dxa"/>
            <w:noWrap w:val="0"/>
            <w:vAlign w:val="center"/>
          </w:tcPr>
          <w:p w14:paraId="11612DDE">
            <w:pPr>
              <w:jc w:val="center"/>
              <w:rPr>
                <w:rFonts w:ascii="仿宋" w:hAnsi="仿宋" w:eastAsia="仿宋"/>
                <w:szCs w:val="21"/>
              </w:rPr>
            </w:pPr>
          </w:p>
        </w:tc>
        <w:tc>
          <w:tcPr>
            <w:tcW w:w="2984" w:type="dxa"/>
            <w:noWrap w:val="0"/>
            <w:vAlign w:val="center"/>
          </w:tcPr>
          <w:p w14:paraId="03BFF15B">
            <w:pPr>
              <w:jc w:val="center"/>
              <w:rPr>
                <w:rFonts w:ascii="仿宋" w:hAnsi="仿宋" w:eastAsia="仿宋"/>
                <w:szCs w:val="21"/>
              </w:rPr>
            </w:pPr>
          </w:p>
        </w:tc>
        <w:tc>
          <w:tcPr>
            <w:tcW w:w="1151" w:type="dxa"/>
            <w:noWrap w:val="0"/>
            <w:vAlign w:val="center"/>
          </w:tcPr>
          <w:p w14:paraId="20A49458">
            <w:pPr>
              <w:pStyle w:val="67"/>
              <w:rPr>
                <w:rFonts w:ascii="仿宋" w:hAnsi="仿宋" w:eastAsia="仿宋"/>
                <w:color w:val="auto"/>
              </w:rPr>
            </w:pPr>
          </w:p>
        </w:tc>
        <w:tc>
          <w:tcPr>
            <w:tcW w:w="2083" w:type="dxa"/>
            <w:noWrap w:val="0"/>
            <w:vAlign w:val="center"/>
          </w:tcPr>
          <w:p w14:paraId="672F953F">
            <w:pPr>
              <w:jc w:val="center"/>
              <w:rPr>
                <w:rFonts w:ascii="仿宋" w:hAnsi="仿宋" w:eastAsia="仿宋"/>
                <w:szCs w:val="21"/>
              </w:rPr>
            </w:pPr>
          </w:p>
        </w:tc>
      </w:tr>
      <w:tr w14:paraId="0B72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55425984">
            <w:pPr>
              <w:jc w:val="center"/>
              <w:rPr>
                <w:rFonts w:ascii="仿宋" w:hAnsi="仿宋" w:eastAsia="仿宋"/>
                <w:szCs w:val="21"/>
              </w:rPr>
            </w:pPr>
            <w:r>
              <w:rPr>
                <w:rFonts w:hint="eastAsia" w:ascii="仿宋" w:hAnsi="仿宋" w:eastAsia="仿宋"/>
                <w:szCs w:val="21"/>
              </w:rPr>
              <w:t>3</w:t>
            </w:r>
          </w:p>
        </w:tc>
        <w:tc>
          <w:tcPr>
            <w:tcW w:w="2338" w:type="dxa"/>
            <w:noWrap w:val="0"/>
            <w:vAlign w:val="center"/>
          </w:tcPr>
          <w:p w14:paraId="65331CB6">
            <w:pPr>
              <w:jc w:val="center"/>
              <w:rPr>
                <w:rFonts w:ascii="仿宋" w:hAnsi="仿宋" w:eastAsia="仿宋"/>
                <w:szCs w:val="21"/>
              </w:rPr>
            </w:pPr>
          </w:p>
        </w:tc>
        <w:tc>
          <w:tcPr>
            <w:tcW w:w="2984" w:type="dxa"/>
            <w:noWrap w:val="0"/>
            <w:vAlign w:val="center"/>
          </w:tcPr>
          <w:p w14:paraId="167927B9">
            <w:pPr>
              <w:jc w:val="center"/>
              <w:rPr>
                <w:rFonts w:ascii="仿宋" w:hAnsi="仿宋" w:eastAsia="仿宋"/>
                <w:szCs w:val="21"/>
              </w:rPr>
            </w:pPr>
          </w:p>
        </w:tc>
        <w:tc>
          <w:tcPr>
            <w:tcW w:w="1151" w:type="dxa"/>
            <w:noWrap w:val="0"/>
            <w:vAlign w:val="center"/>
          </w:tcPr>
          <w:p w14:paraId="31CD76B7">
            <w:pPr>
              <w:jc w:val="center"/>
              <w:rPr>
                <w:rFonts w:ascii="仿宋" w:hAnsi="仿宋" w:eastAsia="仿宋"/>
                <w:szCs w:val="21"/>
              </w:rPr>
            </w:pPr>
          </w:p>
        </w:tc>
        <w:tc>
          <w:tcPr>
            <w:tcW w:w="2083" w:type="dxa"/>
            <w:noWrap w:val="0"/>
            <w:vAlign w:val="center"/>
          </w:tcPr>
          <w:p w14:paraId="03D33A5D">
            <w:pPr>
              <w:jc w:val="center"/>
              <w:rPr>
                <w:rFonts w:ascii="仿宋" w:hAnsi="仿宋" w:eastAsia="仿宋"/>
                <w:szCs w:val="21"/>
              </w:rPr>
            </w:pPr>
          </w:p>
        </w:tc>
      </w:tr>
      <w:tr w14:paraId="6D475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14:paraId="3519581D">
            <w:pPr>
              <w:jc w:val="center"/>
              <w:rPr>
                <w:rFonts w:ascii="仿宋" w:hAnsi="仿宋" w:eastAsia="仿宋"/>
                <w:szCs w:val="21"/>
              </w:rPr>
            </w:pPr>
            <w:r>
              <w:rPr>
                <w:rFonts w:hint="eastAsia" w:ascii="仿宋" w:hAnsi="仿宋" w:eastAsia="仿宋"/>
                <w:szCs w:val="21"/>
              </w:rPr>
              <w:t>…</w:t>
            </w:r>
          </w:p>
        </w:tc>
        <w:tc>
          <w:tcPr>
            <w:tcW w:w="2338" w:type="dxa"/>
            <w:noWrap w:val="0"/>
            <w:vAlign w:val="center"/>
          </w:tcPr>
          <w:p w14:paraId="77E82594">
            <w:pPr>
              <w:jc w:val="center"/>
              <w:rPr>
                <w:rFonts w:ascii="仿宋" w:hAnsi="仿宋" w:eastAsia="仿宋"/>
                <w:szCs w:val="21"/>
              </w:rPr>
            </w:pPr>
          </w:p>
        </w:tc>
        <w:tc>
          <w:tcPr>
            <w:tcW w:w="2984" w:type="dxa"/>
            <w:noWrap w:val="0"/>
            <w:vAlign w:val="center"/>
          </w:tcPr>
          <w:p w14:paraId="1A76BAE0">
            <w:pPr>
              <w:jc w:val="center"/>
              <w:rPr>
                <w:rFonts w:ascii="仿宋" w:hAnsi="仿宋" w:eastAsia="仿宋"/>
                <w:szCs w:val="21"/>
              </w:rPr>
            </w:pPr>
          </w:p>
        </w:tc>
        <w:tc>
          <w:tcPr>
            <w:tcW w:w="1151" w:type="dxa"/>
            <w:noWrap w:val="0"/>
            <w:vAlign w:val="center"/>
          </w:tcPr>
          <w:p w14:paraId="06EF6DC4">
            <w:pPr>
              <w:jc w:val="center"/>
              <w:rPr>
                <w:rFonts w:ascii="仿宋" w:hAnsi="仿宋" w:eastAsia="仿宋"/>
                <w:szCs w:val="21"/>
              </w:rPr>
            </w:pPr>
          </w:p>
        </w:tc>
        <w:tc>
          <w:tcPr>
            <w:tcW w:w="2083" w:type="dxa"/>
            <w:noWrap w:val="0"/>
            <w:vAlign w:val="center"/>
          </w:tcPr>
          <w:p w14:paraId="3932493F">
            <w:pPr>
              <w:jc w:val="center"/>
              <w:rPr>
                <w:rFonts w:ascii="仿宋" w:hAnsi="仿宋" w:eastAsia="仿宋"/>
                <w:szCs w:val="21"/>
              </w:rPr>
            </w:pPr>
          </w:p>
        </w:tc>
      </w:tr>
    </w:tbl>
    <w:p w14:paraId="044F6DBA">
      <w:pPr>
        <w:rPr>
          <w:rFonts w:ascii="仿宋" w:hAnsi="仿宋" w:eastAsia="仿宋"/>
          <w:szCs w:val="21"/>
          <w:lang w:val="en-GB"/>
        </w:rPr>
      </w:pPr>
      <w:r>
        <w:rPr>
          <w:rFonts w:hint="eastAsia" w:ascii="仿宋" w:hAnsi="仿宋" w:eastAsia="仿宋"/>
          <w:szCs w:val="21"/>
          <w:lang w:val="en-GB"/>
        </w:rPr>
        <w:t>注：业绩是以供应商名义完成并已验收的项目。供应商应提供合同复印件（请留意评审细则是否要求提供验收报告）。</w:t>
      </w:r>
    </w:p>
    <w:p w14:paraId="184CB22B">
      <w:pPr>
        <w:tabs>
          <w:tab w:val="left" w:pos="540"/>
        </w:tabs>
        <w:rPr>
          <w:rFonts w:ascii="仿宋" w:hAnsi="仿宋" w:eastAsia="仿宋"/>
          <w:b/>
          <w:sz w:val="24"/>
        </w:rPr>
      </w:pPr>
    </w:p>
    <w:p w14:paraId="7C891FA9">
      <w:pPr>
        <w:tabs>
          <w:tab w:val="left" w:pos="540"/>
        </w:tabs>
        <w:rPr>
          <w:rFonts w:ascii="仿宋" w:hAnsi="仿宋" w:eastAsia="仿宋"/>
          <w:b/>
          <w:sz w:val="24"/>
          <w:szCs w:val="18"/>
        </w:rPr>
      </w:pPr>
      <w:r>
        <w:rPr>
          <w:rFonts w:hint="eastAsia" w:ascii="仿宋" w:hAnsi="仿宋" w:eastAsia="仿宋"/>
          <w:b/>
          <w:sz w:val="24"/>
          <w:lang w:val="en-US" w:eastAsia="zh-CN"/>
        </w:rPr>
        <w:t>4</w:t>
      </w:r>
      <w:r>
        <w:rPr>
          <w:rFonts w:hint="eastAsia" w:ascii="仿宋" w:hAnsi="仿宋" w:eastAsia="仿宋"/>
          <w:b/>
          <w:sz w:val="24"/>
        </w:rPr>
        <w:t>、规章管理制度一览表</w:t>
      </w:r>
      <w:r>
        <w:rPr>
          <w:rFonts w:hint="eastAsia" w:ascii="仿宋" w:hAnsi="仿宋" w:eastAsia="仿宋"/>
          <w:sz w:val="24"/>
        </w:rPr>
        <w:t>（</w:t>
      </w:r>
      <w:r>
        <w:rPr>
          <w:rFonts w:hint="eastAsia" w:ascii="仿宋" w:hAnsi="仿宋" w:eastAsia="仿宋"/>
          <w:szCs w:val="21"/>
          <w:lang w:val="en-GB"/>
        </w:rPr>
        <w:t>所列制度均为目前仍在执行的制度，包括质量保证体系和操作管理制度等,提供附复印件并加盖公章</w:t>
      </w:r>
      <w:r>
        <w:rPr>
          <w:rFonts w:hint="eastAsia" w:ascii="仿宋" w:hAnsi="仿宋" w:eastAsia="仿宋"/>
          <w:sz w:val="24"/>
        </w:rPr>
        <w:t>）</w:t>
      </w:r>
    </w:p>
    <w:tbl>
      <w:tblPr>
        <w:tblStyle w:val="25"/>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4487"/>
        <w:gridCol w:w="1801"/>
        <w:gridCol w:w="1359"/>
      </w:tblGrid>
      <w:tr w14:paraId="573E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03" w:type="dxa"/>
            <w:noWrap w:val="0"/>
            <w:vAlign w:val="center"/>
          </w:tcPr>
          <w:p w14:paraId="418B6DF9">
            <w:pPr>
              <w:jc w:val="center"/>
              <w:rPr>
                <w:rFonts w:ascii="仿宋" w:hAnsi="仿宋" w:eastAsia="仿宋"/>
                <w:b/>
                <w:szCs w:val="21"/>
              </w:rPr>
            </w:pPr>
            <w:r>
              <w:rPr>
                <w:rFonts w:hint="eastAsia" w:ascii="仿宋" w:hAnsi="仿宋" w:eastAsia="仿宋"/>
                <w:b/>
                <w:szCs w:val="21"/>
              </w:rPr>
              <w:t>序 号</w:t>
            </w:r>
          </w:p>
        </w:tc>
        <w:tc>
          <w:tcPr>
            <w:tcW w:w="4487" w:type="dxa"/>
            <w:noWrap w:val="0"/>
            <w:vAlign w:val="center"/>
          </w:tcPr>
          <w:p w14:paraId="540B0333">
            <w:pPr>
              <w:jc w:val="center"/>
              <w:rPr>
                <w:rFonts w:ascii="仿宋" w:hAnsi="仿宋" w:eastAsia="仿宋"/>
                <w:b/>
                <w:szCs w:val="21"/>
              </w:rPr>
            </w:pPr>
            <w:r>
              <w:rPr>
                <w:rFonts w:hint="eastAsia" w:ascii="仿宋" w:hAnsi="仿宋" w:eastAsia="仿宋"/>
                <w:b/>
                <w:szCs w:val="21"/>
              </w:rPr>
              <w:t>相关规章管理制度名称</w:t>
            </w:r>
          </w:p>
        </w:tc>
        <w:tc>
          <w:tcPr>
            <w:tcW w:w="1801" w:type="dxa"/>
            <w:noWrap w:val="0"/>
            <w:vAlign w:val="center"/>
          </w:tcPr>
          <w:p w14:paraId="18DF2C00">
            <w:pPr>
              <w:jc w:val="center"/>
              <w:rPr>
                <w:rFonts w:ascii="仿宋" w:hAnsi="仿宋" w:eastAsia="仿宋"/>
                <w:b/>
                <w:szCs w:val="21"/>
              </w:rPr>
            </w:pPr>
            <w:r>
              <w:rPr>
                <w:rFonts w:hint="eastAsia" w:ascii="仿宋" w:hAnsi="仿宋" w:eastAsia="仿宋"/>
                <w:b/>
                <w:szCs w:val="21"/>
              </w:rPr>
              <w:t>开始执行时间</w:t>
            </w:r>
          </w:p>
        </w:tc>
        <w:tc>
          <w:tcPr>
            <w:tcW w:w="1359" w:type="dxa"/>
            <w:noWrap w:val="0"/>
            <w:vAlign w:val="center"/>
          </w:tcPr>
          <w:p w14:paraId="756CE653">
            <w:pPr>
              <w:jc w:val="center"/>
              <w:rPr>
                <w:rFonts w:ascii="仿宋" w:hAnsi="仿宋" w:eastAsia="仿宋"/>
                <w:b/>
                <w:szCs w:val="21"/>
              </w:rPr>
            </w:pPr>
            <w:r>
              <w:rPr>
                <w:rFonts w:hint="eastAsia" w:ascii="仿宋" w:hAnsi="仿宋" w:eastAsia="仿宋"/>
                <w:b/>
                <w:szCs w:val="21"/>
              </w:rPr>
              <w:t>备注</w:t>
            </w:r>
          </w:p>
        </w:tc>
      </w:tr>
      <w:tr w14:paraId="249F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noWrap w:val="0"/>
            <w:vAlign w:val="center"/>
          </w:tcPr>
          <w:p w14:paraId="0068B96D">
            <w:pPr>
              <w:jc w:val="center"/>
              <w:rPr>
                <w:rFonts w:ascii="仿宋" w:hAnsi="仿宋" w:eastAsia="仿宋"/>
                <w:szCs w:val="21"/>
              </w:rPr>
            </w:pPr>
            <w:r>
              <w:rPr>
                <w:rFonts w:hint="eastAsia" w:ascii="仿宋" w:hAnsi="仿宋" w:eastAsia="仿宋"/>
                <w:szCs w:val="21"/>
              </w:rPr>
              <w:t>1</w:t>
            </w:r>
          </w:p>
        </w:tc>
        <w:tc>
          <w:tcPr>
            <w:tcW w:w="4487" w:type="dxa"/>
            <w:noWrap w:val="0"/>
            <w:vAlign w:val="center"/>
          </w:tcPr>
          <w:p w14:paraId="18388D01">
            <w:pPr>
              <w:jc w:val="center"/>
              <w:rPr>
                <w:rFonts w:ascii="仿宋" w:hAnsi="仿宋" w:eastAsia="仿宋"/>
                <w:szCs w:val="21"/>
              </w:rPr>
            </w:pPr>
          </w:p>
        </w:tc>
        <w:tc>
          <w:tcPr>
            <w:tcW w:w="1801" w:type="dxa"/>
            <w:noWrap w:val="0"/>
            <w:vAlign w:val="center"/>
          </w:tcPr>
          <w:p w14:paraId="0E9D8D4C">
            <w:pPr>
              <w:jc w:val="center"/>
              <w:rPr>
                <w:rFonts w:ascii="仿宋" w:hAnsi="仿宋" w:eastAsia="仿宋"/>
                <w:szCs w:val="21"/>
              </w:rPr>
            </w:pPr>
          </w:p>
        </w:tc>
        <w:tc>
          <w:tcPr>
            <w:tcW w:w="1359" w:type="dxa"/>
            <w:noWrap w:val="0"/>
            <w:vAlign w:val="center"/>
          </w:tcPr>
          <w:p w14:paraId="19EA5954">
            <w:pPr>
              <w:jc w:val="center"/>
              <w:rPr>
                <w:rFonts w:ascii="仿宋" w:hAnsi="仿宋" w:eastAsia="仿宋"/>
                <w:szCs w:val="21"/>
              </w:rPr>
            </w:pPr>
          </w:p>
        </w:tc>
      </w:tr>
      <w:tr w14:paraId="39D2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03" w:type="dxa"/>
            <w:noWrap w:val="0"/>
            <w:vAlign w:val="center"/>
          </w:tcPr>
          <w:p w14:paraId="0173475E">
            <w:pPr>
              <w:jc w:val="center"/>
              <w:rPr>
                <w:rFonts w:ascii="仿宋" w:hAnsi="仿宋" w:eastAsia="仿宋"/>
                <w:szCs w:val="21"/>
              </w:rPr>
            </w:pPr>
            <w:r>
              <w:rPr>
                <w:rFonts w:hint="eastAsia" w:ascii="仿宋" w:hAnsi="仿宋" w:eastAsia="仿宋"/>
                <w:szCs w:val="21"/>
              </w:rPr>
              <w:t>2</w:t>
            </w:r>
          </w:p>
        </w:tc>
        <w:tc>
          <w:tcPr>
            <w:tcW w:w="4487" w:type="dxa"/>
            <w:noWrap w:val="0"/>
            <w:vAlign w:val="center"/>
          </w:tcPr>
          <w:p w14:paraId="5EA14C3B">
            <w:pPr>
              <w:jc w:val="center"/>
              <w:rPr>
                <w:rFonts w:ascii="仿宋" w:hAnsi="仿宋" w:eastAsia="仿宋"/>
                <w:szCs w:val="21"/>
              </w:rPr>
            </w:pPr>
          </w:p>
        </w:tc>
        <w:tc>
          <w:tcPr>
            <w:tcW w:w="1801" w:type="dxa"/>
            <w:noWrap w:val="0"/>
            <w:vAlign w:val="center"/>
          </w:tcPr>
          <w:p w14:paraId="5766EE93">
            <w:pPr>
              <w:jc w:val="center"/>
              <w:rPr>
                <w:rFonts w:ascii="仿宋" w:hAnsi="仿宋" w:eastAsia="仿宋"/>
                <w:szCs w:val="21"/>
              </w:rPr>
            </w:pPr>
          </w:p>
        </w:tc>
        <w:tc>
          <w:tcPr>
            <w:tcW w:w="1359" w:type="dxa"/>
            <w:noWrap w:val="0"/>
            <w:vAlign w:val="center"/>
          </w:tcPr>
          <w:p w14:paraId="225379E6">
            <w:pPr>
              <w:jc w:val="center"/>
              <w:rPr>
                <w:rFonts w:ascii="仿宋" w:hAnsi="仿宋" w:eastAsia="仿宋"/>
                <w:szCs w:val="21"/>
              </w:rPr>
            </w:pPr>
          </w:p>
        </w:tc>
      </w:tr>
      <w:tr w14:paraId="0F98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403" w:type="dxa"/>
            <w:noWrap w:val="0"/>
            <w:vAlign w:val="center"/>
          </w:tcPr>
          <w:p w14:paraId="5CC9C600">
            <w:pPr>
              <w:jc w:val="center"/>
              <w:rPr>
                <w:rFonts w:ascii="仿宋" w:hAnsi="仿宋" w:eastAsia="仿宋"/>
                <w:szCs w:val="21"/>
              </w:rPr>
            </w:pPr>
            <w:r>
              <w:rPr>
                <w:rFonts w:hint="eastAsia" w:ascii="仿宋" w:hAnsi="仿宋" w:eastAsia="仿宋"/>
                <w:szCs w:val="21"/>
              </w:rPr>
              <w:t>……</w:t>
            </w:r>
          </w:p>
        </w:tc>
        <w:tc>
          <w:tcPr>
            <w:tcW w:w="4487" w:type="dxa"/>
            <w:noWrap w:val="0"/>
            <w:vAlign w:val="center"/>
          </w:tcPr>
          <w:p w14:paraId="6B7CBEB0">
            <w:pPr>
              <w:jc w:val="center"/>
              <w:rPr>
                <w:rFonts w:ascii="仿宋" w:hAnsi="仿宋" w:eastAsia="仿宋"/>
                <w:szCs w:val="21"/>
              </w:rPr>
            </w:pPr>
          </w:p>
        </w:tc>
        <w:tc>
          <w:tcPr>
            <w:tcW w:w="1801" w:type="dxa"/>
            <w:noWrap w:val="0"/>
            <w:vAlign w:val="center"/>
          </w:tcPr>
          <w:p w14:paraId="46223834">
            <w:pPr>
              <w:jc w:val="center"/>
              <w:rPr>
                <w:rFonts w:ascii="仿宋" w:hAnsi="仿宋" w:eastAsia="仿宋"/>
                <w:szCs w:val="21"/>
              </w:rPr>
            </w:pPr>
          </w:p>
        </w:tc>
        <w:tc>
          <w:tcPr>
            <w:tcW w:w="1359" w:type="dxa"/>
            <w:noWrap w:val="0"/>
            <w:vAlign w:val="center"/>
          </w:tcPr>
          <w:p w14:paraId="751D301D">
            <w:pPr>
              <w:jc w:val="center"/>
              <w:rPr>
                <w:rFonts w:ascii="仿宋" w:hAnsi="仿宋" w:eastAsia="仿宋"/>
                <w:szCs w:val="21"/>
              </w:rPr>
            </w:pPr>
          </w:p>
        </w:tc>
      </w:tr>
    </w:tbl>
    <w:p w14:paraId="781333CB">
      <w:pPr>
        <w:tabs>
          <w:tab w:val="left" w:pos="540"/>
        </w:tabs>
        <w:rPr>
          <w:rFonts w:ascii="仿宋" w:hAnsi="仿宋" w:eastAsia="仿宋"/>
          <w:b/>
          <w:sz w:val="24"/>
          <w:lang w:val="en-GB"/>
        </w:rPr>
      </w:pPr>
    </w:p>
    <w:p w14:paraId="71237642">
      <w:pPr>
        <w:tabs>
          <w:tab w:val="left" w:pos="540"/>
        </w:tabs>
        <w:rPr>
          <w:rFonts w:hint="eastAsia" w:ascii="仿宋" w:hAnsi="仿宋" w:eastAsia="仿宋"/>
          <w:b/>
          <w:sz w:val="24"/>
          <w:lang w:val="en-GB"/>
        </w:rPr>
      </w:pPr>
      <w:r>
        <w:rPr>
          <w:rFonts w:hint="eastAsia" w:ascii="仿宋" w:hAnsi="仿宋" w:eastAsia="仿宋"/>
          <w:b/>
          <w:sz w:val="24"/>
          <w:lang w:val="en-US" w:eastAsia="zh-CN"/>
        </w:rPr>
        <w:t>5</w:t>
      </w:r>
      <w:r>
        <w:rPr>
          <w:rFonts w:hint="eastAsia" w:ascii="仿宋" w:hAnsi="仿宋" w:eastAsia="仿宋"/>
          <w:b/>
          <w:sz w:val="24"/>
          <w:lang w:val="en-GB"/>
        </w:rPr>
        <w:t>、其它重要事项说明及承诺(请扼要叙述)</w:t>
      </w:r>
    </w:p>
    <w:p w14:paraId="360C8DB8">
      <w:pPr>
        <w:rPr>
          <w:rFonts w:hint="eastAsia" w:ascii="仿宋" w:hAnsi="仿宋" w:eastAsia="仿宋"/>
          <w:b/>
          <w:sz w:val="24"/>
        </w:rPr>
      </w:pPr>
    </w:p>
    <w:p w14:paraId="56F604D0">
      <w:pPr>
        <w:rPr>
          <w:rFonts w:hint="eastAsia" w:ascii="仿宋" w:hAnsi="仿宋" w:eastAsia="仿宋"/>
          <w:b/>
          <w:sz w:val="24"/>
        </w:rPr>
      </w:pPr>
    </w:p>
    <w:p w14:paraId="021A7159">
      <w:pPr>
        <w:rPr>
          <w:rFonts w:ascii="仿宋" w:hAnsi="仿宋" w:eastAsia="仿宋"/>
          <w:b/>
          <w:sz w:val="24"/>
        </w:rPr>
      </w:pPr>
      <w:r>
        <w:rPr>
          <w:rFonts w:hint="eastAsia" w:ascii="仿宋" w:hAnsi="仿宋" w:eastAsia="仿宋"/>
          <w:b/>
          <w:sz w:val="24"/>
          <w:lang w:val="en-US" w:eastAsia="zh-CN"/>
        </w:rPr>
        <w:t>6</w:t>
      </w:r>
      <w:r>
        <w:rPr>
          <w:rFonts w:hint="eastAsia" w:ascii="仿宋" w:hAnsi="仿宋" w:eastAsia="仿宋"/>
          <w:b/>
          <w:sz w:val="24"/>
          <w:lang w:eastAsia="zh-CN"/>
        </w:rPr>
        <w:t>、</w:t>
      </w:r>
      <w:r>
        <w:rPr>
          <w:rFonts w:hint="eastAsia" w:ascii="仿宋" w:hAnsi="仿宋" w:eastAsia="仿宋"/>
          <w:b/>
          <w:sz w:val="24"/>
        </w:rPr>
        <w:fldChar w:fldCharType="begin"/>
      </w:r>
      <w:r>
        <w:rPr>
          <w:rFonts w:hint="eastAsia" w:ascii="仿宋" w:hAnsi="仿宋" w:eastAsia="仿宋"/>
          <w:b/>
          <w:sz w:val="24"/>
        </w:rPr>
        <w:instrText xml:space="preserve"> DOCVARIABLE  商务条款响应表开始  \* MERGEFORMAT </w:instrText>
      </w:r>
      <w:r>
        <w:rPr>
          <w:rFonts w:hint="eastAsia" w:ascii="仿宋" w:hAnsi="仿宋" w:eastAsia="仿宋"/>
          <w:b/>
          <w:sz w:val="24"/>
        </w:rPr>
        <w:fldChar w:fldCharType="end"/>
      </w:r>
      <w:r>
        <w:rPr>
          <w:rFonts w:hint="eastAsia" w:ascii="仿宋" w:hAnsi="仿宋" w:eastAsia="仿宋"/>
          <w:b/>
          <w:sz w:val="24"/>
        </w:rPr>
        <w:t>商务条款响应表</w:t>
      </w:r>
    </w:p>
    <w:p w14:paraId="2EEE5739">
      <w:pPr>
        <w:spacing w:before="25" w:after="25"/>
        <w:jc w:val="left"/>
        <w:rPr>
          <w:rFonts w:ascii="仿宋" w:hAnsi="仿宋" w:eastAsia="仿宋"/>
          <w:b/>
          <w:bCs/>
          <w:spacing w:val="10"/>
          <w:kern w:val="0"/>
          <w:sz w:val="24"/>
        </w:rPr>
      </w:pPr>
      <w:r>
        <w:rPr>
          <w:rFonts w:hint="eastAsia" w:ascii="仿宋" w:hAnsi="仿宋" w:eastAsia="仿宋"/>
          <w:b/>
          <w:bCs/>
          <w:spacing w:val="10"/>
          <w:kern w:val="0"/>
          <w:sz w:val="24"/>
        </w:rPr>
        <w:t>（1）实质性商务条款（“★”项）响应表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5829"/>
        <w:gridCol w:w="758"/>
        <w:gridCol w:w="2017"/>
      </w:tblGrid>
      <w:tr w14:paraId="7CD9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shd w:val="clear" w:color="auto" w:fill="F3F3F3"/>
            <w:noWrap w:val="0"/>
            <w:vAlign w:val="center"/>
          </w:tcPr>
          <w:p w14:paraId="2949AE28">
            <w:pPr>
              <w:jc w:val="center"/>
              <w:rPr>
                <w:rFonts w:ascii="仿宋" w:hAnsi="仿宋" w:eastAsia="仿宋"/>
                <w:b/>
                <w:bCs/>
                <w:szCs w:val="21"/>
              </w:rPr>
            </w:pPr>
            <w:r>
              <w:rPr>
                <w:rFonts w:hint="eastAsia" w:ascii="仿宋" w:hAnsi="仿宋" w:eastAsia="仿宋"/>
                <w:b/>
                <w:bCs/>
                <w:szCs w:val="21"/>
              </w:rPr>
              <w:t>序号</w:t>
            </w:r>
          </w:p>
        </w:tc>
        <w:tc>
          <w:tcPr>
            <w:tcW w:w="5829" w:type="dxa"/>
            <w:shd w:val="clear" w:color="auto" w:fill="F3F3F3"/>
            <w:noWrap w:val="0"/>
            <w:vAlign w:val="center"/>
          </w:tcPr>
          <w:p w14:paraId="46AC4BE5">
            <w:pPr>
              <w:jc w:val="center"/>
              <w:rPr>
                <w:rFonts w:ascii="仿宋" w:hAnsi="仿宋" w:eastAsia="仿宋"/>
                <w:b/>
                <w:bCs/>
                <w:szCs w:val="21"/>
              </w:rPr>
            </w:pPr>
            <w:r>
              <w:rPr>
                <w:rFonts w:hint="eastAsia" w:ascii="仿宋" w:hAnsi="仿宋" w:eastAsia="仿宋"/>
                <w:b/>
                <w:bCs/>
                <w:szCs w:val="21"/>
              </w:rPr>
              <w:t>实质性响应商务条款要求</w:t>
            </w:r>
          </w:p>
        </w:tc>
        <w:tc>
          <w:tcPr>
            <w:tcW w:w="758" w:type="dxa"/>
            <w:shd w:val="clear" w:color="auto" w:fill="F3F3F3"/>
            <w:noWrap w:val="0"/>
            <w:vAlign w:val="center"/>
          </w:tcPr>
          <w:p w14:paraId="517F665F">
            <w:pPr>
              <w:jc w:val="center"/>
              <w:rPr>
                <w:rFonts w:ascii="仿宋" w:hAnsi="仿宋" w:eastAsia="仿宋"/>
                <w:b/>
                <w:bCs/>
                <w:szCs w:val="21"/>
              </w:rPr>
            </w:pPr>
            <w:r>
              <w:rPr>
                <w:rFonts w:hint="eastAsia" w:ascii="仿宋" w:hAnsi="仿宋" w:eastAsia="仿宋"/>
                <w:b/>
                <w:bCs/>
                <w:szCs w:val="21"/>
              </w:rPr>
              <w:t>是否响应</w:t>
            </w:r>
          </w:p>
        </w:tc>
        <w:tc>
          <w:tcPr>
            <w:tcW w:w="2017" w:type="dxa"/>
            <w:shd w:val="clear" w:color="auto" w:fill="F3F3F3"/>
            <w:noWrap w:val="0"/>
            <w:vAlign w:val="center"/>
          </w:tcPr>
          <w:p w14:paraId="1876A902">
            <w:pPr>
              <w:jc w:val="center"/>
              <w:rPr>
                <w:rFonts w:ascii="仿宋" w:hAnsi="仿宋" w:eastAsia="仿宋"/>
                <w:b/>
                <w:bCs/>
                <w:szCs w:val="21"/>
              </w:rPr>
            </w:pPr>
            <w:r>
              <w:rPr>
                <w:rFonts w:hint="eastAsia" w:ascii="仿宋" w:hAnsi="仿宋" w:eastAsia="仿宋"/>
                <w:b/>
                <w:bCs/>
                <w:szCs w:val="21"/>
              </w:rPr>
              <w:t>偏离说明</w:t>
            </w:r>
          </w:p>
        </w:tc>
      </w:tr>
      <w:tr w14:paraId="4405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18A7C0C2">
            <w:pPr>
              <w:tabs>
                <w:tab w:val="left" w:pos="7740"/>
              </w:tabs>
              <w:jc w:val="center"/>
              <w:rPr>
                <w:rFonts w:ascii="仿宋" w:hAnsi="仿宋" w:eastAsia="仿宋"/>
                <w:szCs w:val="21"/>
              </w:rPr>
            </w:pPr>
            <w:r>
              <w:rPr>
                <w:rFonts w:hint="eastAsia" w:ascii="仿宋" w:hAnsi="仿宋" w:eastAsia="仿宋"/>
                <w:szCs w:val="21"/>
              </w:rPr>
              <w:t>1</w:t>
            </w:r>
          </w:p>
        </w:tc>
        <w:tc>
          <w:tcPr>
            <w:tcW w:w="5829" w:type="dxa"/>
            <w:noWrap w:val="0"/>
            <w:vAlign w:val="center"/>
          </w:tcPr>
          <w:p w14:paraId="55CF24C2">
            <w:pPr>
              <w:rPr>
                <w:rFonts w:ascii="仿宋" w:hAnsi="仿宋" w:eastAsia="仿宋"/>
                <w:szCs w:val="21"/>
              </w:rPr>
            </w:pPr>
          </w:p>
        </w:tc>
        <w:tc>
          <w:tcPr>
            <w:tcW w:w="758" w:type="dxa"/>
            <w:noWrap w:val="0"/>
            <w:vAlign w:val="center"/>
          </w:tcPr>
          <w:p w14:paraId="1BD7DA6B">
            <w:pPr>
              <w:jc w:val="center"/>
              <w:rPr>
                <w:rFonts w:ascii="仿宋" w:hAnsi="仿宋" w:eastAsia="仿宋"/>
                <w:szCs w:val="21"/>
              </w:rPr>
            </w:pPr>
          </w:p>
        </w:tc>
        <w:tc>
          <w:tcPr>
            <w:tcW w:w="2017" w:type="dxa"/>
            <w:noWrap w:val="0"/>
            <w:vAlign w:val="center"/>
          </w:tcPr>
          <w:p w14:paraId="2B229C53">
            <w:pPr>
              <w:jc w:val="center"/>
              <w:rPr>
                <w:rFonts w:ascii="仿宋" w:hAnsi="仿宋" w:eastAsia="仿宋"/>
                <w:szCs w:val="21"/>
              </w:rPr>
            </w:pPr>
          </w:p>
        </w:tc>
      </w:tr>
      <w:tr w14:paraId="041F5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0446B2AD">
            <w:pPr>
              <w:tabs>
                <w:tab w:val="left" w:pos="7740"/>
              </w:tabs>
              <w:jc w:val="center"/>
              <w:rPr>
                <w:rFonts w:ascii="仿宋" w:hAnsi="仿宋" w:eastAsia="仿宋"/>
                <w:szCs w:val="21"/>
              </w:rPr>
            </w:pPr>
            <w:r>
              <w:rPr>
                <w:rFonts w:hint="eastAsia" w:ascii="仿宋" w:hAnsi="仿宋" w:eastAsia="仿宋"/>
                <w:szCs w:val="21"/>
              </w:rPr>
              <w:t>2</w:t>
            </w:r>
          </w:p>
        </w:tc>
        <w:tc>
          <w:tcPr>
            <w:tcW w:w="5829" w:type="dxa"/>
            <w:noWrap w:val="0"/>
            <w:vAlign w:val="center"/>
          </w:tcPr>
          <w:p w14:paraId="6498ED2F">
            <w:pPr>
              <w:rPr>
                <w:rFonts w:ascii="仿宋" w:hAnsi="仿宋" w:eastAsia="仿宋"/>
                <w:szCs w:val="21"/>
              </w:rPr>
            </w:pPr>
          </w:p>
        </w:tc>
        <w:tc>
          <w:tcPr>
            <w:tcW w:w="758" w:type="dxa"/>
            <w:noWrap w:val="0"/>
            <w:vAlign w:val="center"/>
          </w:tcPr>
          <w:p w14:paraId="5D566EA4">
            <w:pPr>
              <w:jc w:val="center"/>
              <w:rPr>
                <w:rFonts w:ascii="仿宋" w:hAnsi="仿宋" w:eastAsia="仿宋"/>
                <w:szCs w:val="21"/>
              </w:rPr>
            </w:pPr>
          </w:p>
        </w:tc>
        <w:tc>
          <w:tcPr>
            <w:tcW w:w="2017" w:type="dxa"/>
            <w:noWrap w:val="0"/>
            <w:vAlign w:val="center"/>
          </w:tcPr>
          <w:p w14:paraId="1050FF4B">
            <w:pPr>
              <w:jc w:val="center"/>
              <w:rPr>
                <w:rFonts w:ascii="仿宋" w:hAnsi="仿宋" w:eastAsia="仿宋"/>
                <w:szCs w:val="21"/>
              </w:rPr>
            </w:pPr>
          </w:p>
        </w:tc>
      </w:tr>
      <w:tr w14:paraId="2025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747161E1">
            <w:pPr>
              <w:tabs>
                <w:tab w:val="left" w:pos="7740"/>
              </w:tabs>
              <w:jc w:val="center"/>
              <w:rPr>
                <w:rFonts w:ascii="仿宋" w:hAnsi="仿宋" w:eastAsia="仿宋"/>
                <w:szCs w:val="21"/>
              </w:rPr>
            </w:pPr>
            <w:r>
              <w:rPr>
                <w:rFonts w:hint="eastAsia" w:ascii="仿宋" w:hAnsi="仿宋" w:eastAsia="仿宋"/>
                <w:szCs w:val="21"/>
              </w:rPr>
              <w:t>3</w:t>
            </w:r>
          </w:p>
        </w:tc>
        <w:tc>
          <w:tcPr>
            <w:tcW w:w="5829" w:type="dxa"/>
            <w:noWrap w:val="0"/>
            <w:vAlign w:val="center"/>
          </w:tcPr>
          <w:p w14:paraId="15B150C6">
            <w:pPr>
              <w:rPr>
                <w:rFonts w:ascii="仿宋" w:hAnsi="仿宋" w:eastAsia="仿宋"/>
                <w:szCs w:val="21"/>
              </w:rPr>
            </w:pPr>
          </w:p>
        </w:tc>
        <w:tc>
          <w:tcPr>
            <w:tcW w:w="758" w:type="dxa"/>
            <w:noWrap w:val="0"/>
            <w:vAlign w:val="center"/>
          </w:tcPr>
          <w:p w14:paraId="56078314">
            <w:pPr>
              <w:jc w:val="center"/>
              <w:rPr>
                <w:rFonts w:ascii="仿宋" w:hAnsi="仿宋" w:eastAsia="仿宋"/>
                <w:szCs w:val="21"/>
              </w:rPr>
            </w:pPr>
          </w:p>
        </w:tc>
        <w:tc>
          <w:tcPr>
            <w:tcW w:w="2017" w:type="dxa"/>
            <w:noWrap w:val="0"/>
            <w:vAlign w:val="center"/>
          </w:tcPr>
          <w:p w14:paraId="6F45A1D4">
            <w:pPr>
              <w:ind w:right="-35"/>
              <w:jc w:val="center"/>
              <w:rPr>
                <w:rFonts w:ascii="仿宋" w:hAnsi="仿宋" w:eastAsia="仿宋"/>
                <w:szCs w:val="21"/>
              </w:rPr>
            </w:pPr>
          </w:p>
        </w:tc>
      </w:tr>
      <w:tr w14:paraId="2561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3EEED913">
            <w:pPr>
              <w:tabs>
                <w:tab w:val="left" w:pos="7740"/>
              </w:tabs>
              <w:jc w:val="center"/>
              <w:rPr>
                <w:rFonts w:ascii="仿宋" w:hAnsi="仿宋" w:eastAsia="仿宋"/>
                <w:szCs w:val="21"/>
              </w:rPr>
            </w:pPr>
            <w:r>
              <w:rPr>
                <w:rFonts w:hint="eastAsia" w:ascii="仿宋" w:hAnsi="仿宋" w:eastAsia="仿宋"/>
                <w:szCs w:val="21"/>
              </w:rPr>
              <w:t>4</w:t>
            </w:r>
          </w:p>
        </w:tc>
        <w:tc>
          <w:tcPr>
            <w:tcW w:w="5829" w:type="dxa"/>
            <w:noWrap w:val="0"/>
            <w:vAlign w:val="center"/>
          </w:tcPr>
          <w:p w14:paraId="5DCB9E64">
            <w:pPr>
              <w:rPr>
                <w:rFonts w:ascii="仿宋" w:hAnsi="仿宋" w:eastAsia="仿宋"/>
                <w:szCs w:val="21"/>
              </w:rPr>
            </w:pPr>
          </w:p>
        </w:tc>
        <w:tc>
          <w:tcPr>
            <w:tcW w:w="758" w:type="dxa"/>
            <w:noWrap w:val="0"/>
            <w:vAlign w:val="center"/>
          </w:tcPr>
          <w:p w14:paraId="7D55BB9C">
            <w:pPr>
              <w:jc w:val="center"/>
              <w:rPr>
                <w:rFonts w:ascii="仿宋" w:hAnsi="仿宋" w:eastAsia="仿宋"/>
                <w:szCs w:val="21"/>
              </w:rPr>
            </w:pPr>
          </w:p>
        </w:tc>
        <w:tc>
          <w:tcPr>
            <w:tcW w:w="2017" w:type="dxa"/>
            <w:noWrap w:val="0"/>
            <w:vAlign w:val="center"/>
          </w:tcPr>
          <w:p w14:paraId="7568CEBF">
            <w:pPr>
              <w:ind w:right="-35"/>
              <w:jc w:val="center"/>
              <w:rPr>
                <w:rFonts w:ascii="仿宋" w:hAnsi="仿宋" w:eastAsia="仿宋"/>
                <w:szCs w:val="21"/>
              </w:rPr>
            </w:pPr>
          </w:p>
        </w:tc>
      </w:tr>
      <w:tr w14:paraId="2973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69639461">
            <w:pPr>
              <w:tabs>
                <w:tab w:val="left" w:pos="7740"/>
              </w:tabs>
              <w:jc w:val="center"/>
              <w:rPr>
                <w:rFonts w:ascii="仿宋" w:hAnsi="仿宋" w:eastAsia="仿宋"/>
                <w:szCs w:val="21"/>
              </w:rPr>
            </w:pPr>
            <w:r>
              <w:rPr>
                <w:rFonts w:hint="eastAsia" w:ascii="仿宋" w:hAnsi="仿宋" w:eastAsia="仿宋"/>
                <w:szCs w:val="21"/>
              </w:rPr>
              <w:t>5</w:t>
            </w:r>
          </w:p>
        </w:tc>
        <w:tc>
          <w:tcPr>
            <w:tcW w:w="5829" w:type="dxa"/>
            <w:noWrap w:val="0"/>
            <w:vAlign w:val="center"/>
          </w:tcPr>
          <w:p w14:paraId="47602A04">
            <w:pPr>
              <w:rPr>
                <w:rFonts w:ascii="仿宋" w:hAnsi="仿宋" w:eastAsia="仿宋"/>
                <w:i/>
                <w:iCs/>
                <w:szCs w:val="21"/>
              </w:rPr>
            </w:pPr>
          </w:p>
        </w:tc>
        <w:tc>
          <w:tcPr>
            <w:tcW w:w="758" w:type="dxa"/>
            <w:noWrap w:val="0"/>
            <w:vAlign w:val="center"/>
          </w:tcPr>
          <w:p w14:paraId="2B16F51C">
            <w:pPr>
              <w:jc w:val="center"/>
              <w:rPr>
                <w:rFonts w:ascii="仿宋" w:hAnsi="仿宋" w:eastAsia="仿宋"/>
                <w:szCs w:val="21"/>
              </w:rPr>
            </w:pPr>
          </w:p>
        </w:tc>
        <w:tc>
          <w:tcPr>
            <w:tcW w:w="2017" w:type="dxa"/>
            <w:noWrap w:val="0"/>
            <w:vAlign w:val="center"/>
          </w:tcPr>
          <w:p w14:paraId="381A2FA6">
            <w:pPr>
              <w:ind w:right="-35"/>
              <w:jc w:val="center"/>
              <w:rPr>
                <w:rFonts w:ascii="仿宋" w:hAnsi="仿宋" w:eastAsia="仿宋"/>
                <w:szCs w:val="21"/>
              </w:rPr>
            </w:pPr>
          </w:p>
        </w:tc>
      </w:tr>
      <w:tr w14:paraId="770C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62BF65C8">
            <w:pPr>
              <w:tabs>
                <w:tab w:val="left" w:pos="7740"/>
              </w:tabs>
              <w:jc w:val="center"/>
              <w:rPr>
                <w:rFonts w:ascii="仿宋" w:hAnsi="仿宋" w:eastAsia="仿宋"/>
                <w:szCs w:val="21"/>
              </w:rPr>
            </w:pPr>
            <w:r>
              <w:rPr>
                <w:rFonts w:hint="eastAsia" w:ascii="仿宋" w:hAnsi="仿宋" w:eastAsia="仿宋"/>
                <w:szCs w:val="21"/>
              </w:rPr>
              <w:t>6</w:t>
            </w:r>
          </w:p>
        </w:tc>
        <w:tc>
          <w:tcPr>
            <w:tcW w:w="5829" w:type="dxa"/>
            <w:noWrap w:val="0"/>
            <w:vAlign w:val="center"/>
          </w:tcPr>
          <w:p w14:paraId="441D4270">
            <w:pPr>
              <w:rPr>
                <w:rFonts w:ascii="仿宋" w:hAnsi="仿宋" w:eastAsia="仿宋"/>
                <w:szCs w:val="21"/>
              </w:rPr>
            </w:pPr>
          </w:p>
        </w:tc>
        <w:tc>
          <w:tcPr>
            <w:tcW w:w="758" w:type="dxa"/>
            <w:noWrap w:val="0"/>
            <w:vAlign w:val="center"/>
          </w:tcPr>
          <w:p w14:paraId="16965D5B">
            <w:pPr>
              <w:jc w:val="center"/>
              <w:rPr>
                <w:rFonts w:ascii="仿宋" w:hAnsi="仿宋" w:eastAsia="仿宋"/>
                <w:szCs w:val="21"/>
              </w:rPr>
            </w:pPr>
          </w:p>
        </w:tc>
        <w:tc>
          <w:tcPr>
            <w:tcW w:w="2017" w:type="dxa"/>
            <w:noWrap w:val="0"/>
            <w:vAlign w:val="center"/>
          </w:tcPr>
          <w:p w14:paraId="037432A0">
            <w:pPr>
              <w:ind w:right="-35"/>
              <w:jc w:val="center"/>
              <w:rPr>
                <w:rFonts w:ascii="仿宋" w:hAnsi="仿宋" w:eastAsia="仿宋"/>
                <w:szCs w:val="21"/>
              </w:rPr>
            </w:pPr>
          </w:p>
        </w:tc>
      </w:tr>
      <w:tr w14:paraId="1932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43DB8B2E">
            <w:pPr>
              <w:tabs>
                <w:tab w:val="left" w:pos="7740"/>
              </w:tabs>
              <w:jc w:val="center"/>
              <w:rPr>
                <w:rFonts w:ascii="仿宋" w:hAnsi="仿宋" w:eastAsia="仿宋"/>
                <w:szCs w:val="21"/>
              </w:rPr>
            </w:pPr>
            <w:r>
              <w:rPr>
                <w:rFonts w:hint="eastAsia" w:ascii="仿宋" w:hAnsi="仿宋" w:eastAsia="仿宋"/>
                <w:szCs w:val="21"/>
              </w:rPr>
              <w:t>7</w:t>
            </w:r>
          </w:p>
        </w:tc>
        <w:tc>
          <w:tcPr>
            <w:tcW w:w="5829" w:type="dxa"/>
            <w:noWrap w:val="0"/>
            <w:vAlign w:val="center"/>
          </w:tcPr>
          <w:p w14:paraId="639F0533">
            <w:pPr>
              <w:rPr>
                <w:rFonts w:ascii="仿宋" w:hAnsi="仿宋" w:eastAsia="仿宋"/>
                <w:szCs w:val="21"/>
              </w:rPr>
            </w:pPr>
          </w:p>
        </w:tc>
        <w:tc>
          <w:tcPr>
            <w:tcW w:w="758" w:type="dxa"/>
            <w:noWrap w:val="0"/>
            <w:vAlign w:val="center"/>
          </w:tcPr>
          <w:p w14:paraId="018FF1E8">
            <w:pPr>
              <w:jc w:val="center"/>
              <w:rPr>
                <w:rFonts w:ascii="仿宋" w:hAnsi="仿宋" w:eastAsia="仿宋"/>
                <w:szCs w:val="21"/>
              </w:rPr>
            </w:pPr>
          </w:p>
        </w:tc>
        <w:tc>
          <w:tcPr>
            <w:tcW w:w="2017" w:type="dxa"/>
            <w:noWrap w:val="0"/>
            <w:vAlign w:val="center"/>
          </w:tcPr>
          <w:p w14:paraId="6510A030">
            <w:pPr>
              <w:ind w:right="-35"/>
              <w:jc w:val="center"/>
              <w:rPr>
                <w:rFonts w:ascii="仿宋" w:hAnsi="仿宋" w:eastAsia="仿宋"/>
                <w:szCs w:val="21"/>
              </w:rPr>
            </w:pPr>
          </w:p>
        </w:tc>
      </w:tr>
      <w:tr w14:paraId="5C30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707194BE">
            <w:pPr>
              <w:tabs>
                <w:tab w:val="left" w:pos="7740"/>
              </w:tabs>
              <w:jc w:val="center"/>
              <w:rPr>
                <w:rFonts w:ascii="仿宋" w:hAnsi="仿宋" w:eastAsia="仿宋"/>
                <w:szCs w:val="21"/>
              </w:rPr>
            </w:pPr>
            <w:r>
              <w:rPr>
                <w:rFonts w:hint="eastAsia" w:ascii="仿宋" w:hAnsi="仿宋" w:eastAsia="仿宋"/>
                <w:szCs w:val="21"/>
              </w:rPr>
              <w:t>8</w:t>
            </w:r>
          </w:p>
        </w:tc>
        <w:tc>
          <w:tcPr>
            <w:tcW w:w="5829" w:type="dxa"/>
            <w:noWrap w:val="0"/>
            <w:vAlign w:val="center"/>
          </w:tcPr>
          <w:p w14:paraId="66A09FCF">
            <w:pPr>
              <w:rPr>
                <w:rFonts w:ascii="仿宋" w:hAnsi="仿宋" w:eastAsia="仿宋"/>
                <w:szCs w:val="21"/>
              </w:rPr>
            </w:pPr>
          </w:p>
        </w:tc>
        <w:tc>
          <w:tcPr>
            <w:tcW w:w="758" w:type="dxa"/>
            <w:noWrap w:val="0"/>
            <w:vAlign w:val="center"/>
          </w:tcPr>
          <w:p w14:paraId="0AAFC0FC">
            <w:pPr>
              <w:jc w:val="center"/>
              <w:rPr>
                <w:rFonts w:ascii="仿宋" w:hAnsi="仿宋" w:eastAsia="仿宋"/>
                <w:szCs w:val="21"/>
              </w:rPr>
            </w:pPr>
          </w:p>
        </w:tc>
        <w:tc>
          <w:tcPr>
            <w:tcW w:w="2017" w:type="dxa"/>
            <w:noWrap w:val="0"/>
            <w:vAlign w:val="center"/>
          </w:tcPr>
          <w:p w14:paraId="522CE3E6">
            <w:pPr>
              <w:jc w:val="center"/>
              <w:rPr>
                <w:rFonts w:ascii="仿宋" w:hAnsi="仿宋" w:eastAsia="仿宋"/>
                <w:szCs w:val="21"/>
              </w:rPr>
            </w:pPr>
          </w:p>
        </w:tc>
      </w:tr>
      <w:tr w14:paraId="4FEF4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4EB4C8EB">
            <w:pPr>
              <w:tabs>
                <w:tab w:val="left" w:pos="7740"/>
              </w:tabs>
              <w:jc w:val="center"/>
              <w:rPr>
                <w:rFonts w:ascii="仿宋" w:hAnsi="仿宋" w:eastAsia="仿宋"/>
                <w:szCs w:val="21"/>
              </w:rPr>
            </w:pPr>
            <w:r>
              <w:rPr>
                <w:rFonts w:hint="eastAsia" w:ascii="仿宋" w:hAnsi="仿宋" w:eastAsia="仿宋"/>
                <w:szCs w:val="21"/>
              </w:rPr>
              <w:t>9</w:t>
            </w:r>
          </w:p>
        </w:tc>
        <w:tc>
          <w:tcPr>
            <w:tcW w:w="5829" w:type="dxa"/>
            <w:noWrap w:val="0"/>
            <w:vAlign w:val="center"/>
          </w:tcPr>
          <w:p w14:paraId="5227C745">
            <w:pPr>
              <w:rPr>
                <w:rFonts w:ascii="仿宋" w:hAnsi="仿宋" w:eastAsia="仿宋"/>
                <w:szCs w:val="21"/>
              </w:rPr>
            </w:pPr>
          </w:p>
        </w:tc>
        <w:tc>
          <w:tcPr>
            <w:tcW w:w="758" w:type="dxa"/>
            <w:noWrap w:val="0"/>
            <w:vAlign w:val="center"/>
          </w:tcPr>
          <w:p w14:paraId="19C947EC">
            <w:pPr>
              <w:jc w:val="center"/>
              <w:rPr>
                <w:rFonts w:ascii="仿宋" w:hAnsi="仿宋" w:eastAsia="仿宋"/>
                <w:szCs w:val="21"/>
              </w:rPr>
            </w:pPr>
          </w:p>
        </w:tc>
        <w:tc>
          <w:tcPr>
            <w:tcW w:w="2017" w:type="dxa"/>
            <w:noWrap w:val="0"/>
            <w:vAlign w:val="center"/>
          </w:tcPr>
          <w:p w14:paraId="1B551B98">
            <w:pPr>
              <w:jc w:val="center"/>
              <w:rPr>
                <w:rFonts w:ascii="仿宋" w:hAnsi="仿宋" w:eastAsia="仿宋"/>
                <w:szCs w:val="21"/>
              </w:rPr>
            </w:pPr>
          </w:p>
        </w:tc>
      </w:tr>
      <w:tr w14:paraId="63EF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3E27EAC8">
            <w:pPr>
              <w:tabs>
                <w:tab w:val="left" w:pos="7740"/>
              </w:tabs>
              <w:jc w:val="center"/>
              <w:rPr>
                <w:rFonts w:ascii="仿宋" w:hAnsi="仿宋" w:eastAsia="仿宋"/>
                <w:szCs w:val="21"/>
              </w:rPr>
            </w:pPr>
            <w:r>
              <w:rPr>
                <w:rFonts w:hint="eastAsia" w:ascii="仿宋" w:hAnsi="仿宋" w:eastAsia="仿宋"/>
                <w:szCs w:val="21"/>
              </w:rPr>
              <w:t>10</w:t>
            </w:r>
          </w:p>
        </w:tc>
        <w:tc>
          <w:tcPr>
            <w:tcW w:w="5829" w:type="dxa"/>
            <w:noWrap w:val="0"/>
            <w:vAlign w:val="center"/>
          </w:tcPr>
          <w:p w14:paraId="1B322A4F">
            <w:pPr>
              <w:rPr>
                <w:rFonts w:ascii="仿宋" w:hAnsi="仿宋" w:eastAsia="仿宋"/>
                <w:szCs w:val="21"/>
              </w:rPr>
            </w:pPr>
          </w:p>
        </w:tc>
        <w:tc>
          <w:tcPr>
            <w:tcW w:w="758" w:type="dxa"/>
            <w:noWrap w:val="0"/>
            <w:vAlign w:val="center"/>
          </w:tcPr>
          <w:p w14:paraId="7701331D">
            <w:pPr>
              <w:jc w:val="center"/>
              <w:rPr>
                <w:rFonts w:ascii="仿宋" w:hAnsi="仿宋" w:eastAsia="仿宋"/>
                <w:szCs w:val="21"/>
              </w:rPr>
            </w:pPr>
          </w:p>
        </w:tc>
        <w:tc>
          <w:tcPr>
            <w:tcW w:w="2017" w:type="dxa"/>
            <w:noWrap w:val="0"/>
            <w:vAlign w:val="center"/>
          </w:tcPr>
          <w:p w14:paraId="695E5979">
            <w:pPr>
              <w:jc w:val="center"/>
              <w:rPr>
                <w:rFonts w:ascii="仿宋" w:hAnsi="仿宋" w:eastAsia="仿宋"/>
                <w:szCs w:val="21"/>
              </w:rPr>
            </w:pPr>
          </w:p>
        </w:tc>
      </w:tr>
      <w:tr w14:paraId="3D0C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0828C9A1">
            <w:pPr>
              <w:tabs>
                <w:tab w:val="left" w:pos="7740"/>
              </w:tabs>
              <w:jc w:val="center"/>
              <w:rPr>
                <w:rFonts w:ascii="仿宋" w:hAnsi="仿宋" w:eastAsia="仿宋"/>
                <w:szCs w:val="21"/>
              </w:rPr>
            </w:pPr>
            <w:r>
              <w:rPr>
                <w:rFonts w:hint="eastAsia" w:ascii="仿宋" w:hAnsi="仿宋" w:eastAsia="仿宋"/>
                <w:szCs w:val="21"/>
              </w:rPr>
              <w:t>11</w:t>
            </w:r>
          </w:p>
        </w:tc>
        <w:tc>
          <w:tcPr>
            <w:tcW w:w="5829" w:type="dxa"/>
            <w:noWrap w:val="0"/>
            <w:vAlign w:val="center"/>
          </w:tcPr>
          <w:p w14:paraId="4DAFBC98">
            <w:pPr>
              <w:rPr>
                <w:rFonts w:ascii="仿宋" w:hAnsi="仿宋" w:eastAsia="仿宋"/>
                <w:szCs w:val="21"/>
              </w:rPr>
            </w:pPr>
          </w:p>
        </w:tc>
        <w:tc>
          <w:tcPr>
            <w:tcW w:w="758" w:type="dxa"/>
            <w:noWrap w:val="0"/>
            <w:vAlign w:val="center"/>
          </w:tcPr>
          <w:p w14:paraId="107FA4BF">
            <w:pPr>
              <w:jc w:val="center"/>
              <w:rPr>
                <w:rFonts w:ascii="仿宋" w:hAnsi="仿宋" w:eastAsia="仿宋"/>
                <w:szCs w:val="21"/>
              </w:rPr>
            </w:pPr>
          </w:p>
        </w:tc>
        <w:tc>
          <w:tcPr>
            <w:tcW w:w="2017" w:type="dxa"/>
            <w:noWrap w:val="0"/>
            <w:vAlign w:val="center"/>
          </w:tcPr>
          <w:p w14:paraId="604171B8">
            <w:pPr>
              <w:jc w:val="center"/>
              <w:rPr>
                <w:rFonts w:ascii="仿宋" w:hAnsi="仿宋" w:eastAsia="仿宋"/>
                <w:szCs w:val="21"/>
              </w:rPr>
            </w:pPr>
          </w:p>
        </w:tc>
      </w:tr>
      <w:tr w14:paraId="1880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68F19DBA">
            <w:pPr>
              <w:tabs>
                <w:tab w:val="left" w:pos="7740"/>
              </w:tabs>
              <w:jc w:val="center"/>
              <w:rPr>
                <w:rFonts w:ascii="仿宋" w:hAnsi="仿宋" w:eastAsia="仿宋"/>
                <w:szCs w:val="21"/>
              </w:rPr>
            </w:pPr>
            <w:r>
              <w:rPr>
                <w:rFonts w:hint="eastAsia" w:ascii="仿宋" w:hAnsi="仿宋" w:eastAsia="仿宋"/>
                <w:szCs w:val="21"/>
              </w:rPr>
              <w:t>12</w:t>
            </w:r>
          </w:p>
        </w:tc>
        <w:tc>
          <w:tcPr>
            <w:tcW w:w="5829" w:type="dxa"/>
            <w:noWrap w:val="0"/>
            <w:vAlign w:val="center"/>
          </w:tcPr>
          <w:p w14:paraId="7A3B18EE">
            <w:pPr>
              <w:rPr>
                <w:rFonts w:ascii="仿宋" w:hAnsi="仿宋" w:eastAsia="仿宋"/>
                <w:szCs w:val="21"/>
              </w:rPr>
            </w:pPr>
          </w:p>
        </w:tc>
        <w:tc>
          <w:tcPr>
            <w:tcW w:w="758" w:type="dxa"/>
            <w:noWrap w:val="0"/>
            <w:vAlign w:val="center"/>
          </w:tcPr>
          <w:p w14:paraId="08E986E1">
            <w:pPr>
              <w:jc w:val="center"/>
              <w:rPr>
                <w:rFonts w:ascii="仿宋" w:hAnsi="仿宋" w:eastAsia="仿宋"/>
                <w:szCs w:val="21"/>
              </w:rPr>
            </w:pPr>
          </w:p>
        </w:tc>
        <w:tc>
          <w:tcPr>
            <w:tcW w:w="2017" w:type="dxa"/>
            <w:noWrap w:val="0"/>
            <w:vAlign w:val="center"/>
          </w:tcPr>
          <w:p w14:paraId="15DD7708">
            <w:pPr>
              <w:jc w:val="center"/>
              <w:rPr>
                <w:rFonts w:ascii="仿宋" w:hAnsi="仿宋" w:eastAsia="仿宋"/>
                <w:szCs w:val="21"/>
              </w:rPr>
            </w:pPr>
          </w:p>
        </w:tc>
      </w:tr>
      <w:tr w14:paraId="5AA7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7B56C2EB">
            <w:pPr>
              <w:tabs>
                <w:tab w:val="left" w:pos="7740"/>
              </w:tabs>
              <w:jc w:val="center"/>
              <w:rPr>
                <w:rFonts w:ascii="仿宋" w:hAnsi="仿宋" w:eastAsia="仿宋"/>
                <w:szCs w:val="21"/>
              </w:rPr>
            </w:pPr>
            <w:r>
              <w:rPr>
                <w:rFonts w:hint="eastAsia" w:ascii="仿宋" w:hAnsi="仿宋" w:eastAsia="仿宋"/>
                <w:szCs w:val="21"/>
              </w:rPr>
              <w:t>13</w:t>
            </w:r>
          </w:p>
        </w:tc>
        <w:tc>
          <w:tcPr>
            <w:tcW w:w="5829" w:type="dxa"/>
            <w:noWrap w:val="0"/>
            <w:vAlign w:val="center"/>
          </w:tcPr>
          <w:p w14:paraId="02849002">
            <w:pPr>
              <w:rPr>
                <w:rFonts w:ascii="仿宋" w:hAnsi="仿宋" w:eastAsia="仿宋"/>
                <w:szCs w:val="21"/>
              </w:rPr>
            </w:pPr>
          </w:p>
        </w:tc>
        <w:tc>
          <w:tcPr>
            <w:tcW w:w="758" w:type="dxa"/>
            <w:noWrap w:val="0"/>
            <w:vAlign w:val="center"/>
          </w:tcPr>
          <w:p w14:paraId="0FCA0E62">
            <w:pPr>
              <w:jc w:val="center"/>
              <w:rPr>
                <w:rFonts w:ascii="仿宋" w:hAnsi="仿宋" w:eastAsia="仿宋"/>
                <w:szCs w:val="21"/>
                <w:lang w:val="en-GB"/>
              </w:rPr>
            </w:pPr>
          </w:p>
        </w:tc>
        <w:tc>
          <w:tcPr>
            <w:tcW w:w="2017" w:type="dxa"/>
            <w:noWrap w:val="0"/>
            <w:vAlign w:val="center"/>
          </w:tcPr>
          <w:p w14:paraId="5E190247">
            <w:pPr>
              <w:jc w:val="center"/>
              <w:rPr>
                <w:rFonts w:ascii="仿宋" w:hAnsi="仿宋" w:eastAsia="仿宋"/>
                <w:szCs w:val="21"/>
              </w:rPr>
            </w:pPr>
          </w:p>
        </w:tc>
      </w:tr>
      <w:tr w14:paraId="3E7A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3" w:type="dxa"/>
            <w:noWrap w:val="0"/>
            <w:vAlign w:val="center"/>
          </w:tcPr>
          <w:p w14:paraId="2AB6C432">
            <w:pPr>
              <w:jc w:val="center"/>
              <w:rPr>
                <w:rFonts w:ascii="仿宋" w:hAnsi="仿宋" w:eastAsia="仿宋"/>
              </w:rPr>
            </w:pPr>
            <w:r>
              <w:rPr>
                <w:rFonts w:hint="eastAsia" w:ascii="仿宋" w:hAnsi="仿宋" w:eastAsia="仿宋"/>
              </w:rPr>
              <w:t>14</w:t>
            </w:r>
          </w:p>
        </w:tc>
        <w:tc>
          <w:tcPr>
            <w:tcW w:w="5829" w:type="dxa"/>
            <w:noWrap w:val="0"/>
            <w:vAlign w:val="center"/>
          </w:tcPr>
          <w:p w14:paraId="6A28D16E">
            <w:pPr>
              <w:rPr>
                <w:rFonts w:ascii="仿宋" w:hAnsi="仿宋" w:eastAsia="仿宋"/>
                <w:szCs w:val="21"/>
              </w:rPr>
            </w:pPr>
          </w:p>
        </w:tc>
        <w:tc>
          <w:tcPr>
            <w:tcW w:w="758" w:type="dxa"/>
            <w:noWrap w:val="0"/>
            <w:vAlign w:val="center"/>
          </w:tcPr>
          <w:p w14:paraId="199EB7E2">
            <w:pPr>
              <w:jc w:val="center"/>
              <w:rPr>
                <w:rFonts w:ascii="仿宋" w:hAnsi="仿宋" w:eastAsia="仿宋"/>
                <w:szCs w:val="21"/>
              </w:rPr>
            </w:pPr>
          </w:p>
        </w:tc>
        <w:tc>
          <w:tcPr>
            <w:tcW w:w="2017" w:type="dxa"/>
            <w:noWrap w:val="0"/>
            <w:vAlign w:val="center"/>
          </w:tcPr>
          <w:p w14:paraId="5E2C4C39">
            <w:pPr>
              <w:jc w:val="center"/>
              <w:rPr>
                <w:rFonts w:ascii="仿宋" w:hAnsi="仿宋" w:eastAsia="仿宋"/>
                <w:szCs w:val="21"/>
              </w:rPr>
            </w:pPr>
          </w:p>
        </w:tc>
      </w:tr>
    </w:tbl>
    <w:p w14:paraId="47E3BA02">
      <w:pPr>
        <w:ind w:left="178" w:leftChars="85" w:firstLine="1"/>
        <w:rPr>
          <w:rFonts w:ascii="仿宋" w:hAnsi="仿宋" w:eastAsia="仿宋"/>
          <w:szCs w:val="21"/>
          <w:lang w:val="en-GB"/>
        </w:rPr>
      </w:pPr>
      <w:r>
        <w:rPr>
          <w:rFonts w:hint="eastAsia" w:ascii="仿宋" w:hAnsi="仿宋" w:eastAsia="仿宋"/>
          <w:szCs w:val="21"/>
          <w:lang w:val="en-GB"/>
        </w:rPr>
        <w:t>注：</w:t>
      </w:r>
    </w:p>
    <w:p w14:paraId="4B6B0F60">
      <w:pPr>
        <w:ind w:left="178" w:leftChars="85" w:firstLine="362"/>
        <w:rPr>
          <w:rFonts w:ascii="仿宋" w:hAnsi="仿宋" w:eastAsia="仿宋"/>
          <w:szCs w:val="21"/>
          <w:lang w:val="en-GB"/>
        </w:rPr>
      </w:pPr>
      <w:r>
        <w:rPr>
          <w:rFonts w:hint="eastAsia" w:ascii="仿宋" w:hAnsi="仿宋" w:eastAsia="仿宋"/>
          <w:szCs w:val="21"/>
          <w:lang w:val="en-GB"/>
        </w:rPr>
        <w:t>1.</w:t>
      </w:r>
      <w:r>
        <w:rPr>
          <w:rFonts w:hint="eastAsia" w:ascii="仿宋" w:hAnsi="仿宋" w:eastAsia="仿宋"/>
          <w:szCs w:val="21"/>
        </w:rPr>
        <w:t>对</w:t>
      </w:r>
      <w:r>
        <w:rPr>
          <w:rFonts w:hint="eastAsia" w:ascii="仿宋" w:hAnsi="仿宋" w:eastAsia="仿宋"/>
          <w:szCs w:val="21"/>
          <w:lang w:val="en-GB"/>
        </w:rPr>
        <w:t>于上述要求，如供应商完全响应，则请在“是否响应”栏内打“√”，对空白或打“×”视为偏离，请在“偏离说明”栏内扼要说明偏离情况。</w:t>
      </w:r>
    </w:p>
    <w:p w14:paraId="57C23135">
      <w:pPr>
        <w:ind w:left="178" w:leftChars="85" w:firstLine="362"/>
        <w:rPr>
          <w:rFonts w:ascii="仿宋" w:hAnsi="仿宋" w:eastAsia="仿宋"/>
          <w:szCs w:val="21"/>
          <w:lang w:val="en-GB"/>
        </w:rPr>
      </w:pPr>
      <w:r>
        <w:rPr>
          <w:rFonts w:hint="eastAsia" w:ascii="仿宋" w:hAnsi="仿宋" w:eastAsia="仿宋"/>
          <w:szCs w:val="21"/>
          <w:lang w:val="en-GB"/>
        </w:rPr>
        <w:t>2.此表内容必须与实施方案中所介绍的内容一致，打“★”项为不可负偏离(劣于)的重要项。</w:t>
      </w:r>
    </w:p>
    <w:p w14:paraId="147203AE">
      <w:pPr>
        <w:ind w:left="178" w:leftChars="85" w:firstLine="362"/>
        <w:rPr>
          <w:rFonts w:ascii="仿宋" w:hAnsi="仿宋" w:eastAsia="仿宋"/>
          <w:szCs w:val="21"/>
          <w:lang w:val="en-GB"/>
        </w:rPr>
      </w:pPr>
      <w:r>
        <w:rPr>
          <w:rFonts w:hint="eastAsia" w:ascii="仿宋" w:hAnsi="仿宋" w:eastAsia="仿宋"/>
          <w:szCs w:val="21"/>
          <w:lang w:val="en-GB"/>
        </w:rPr>
        <w:t>3.本表内容不得擅自修改。</w:t>
      </w:r>
    </w:p>
    <w:p w14:paraId="0137C470">
      <w:pPr>
        <w:ind w:left="178" w:leftChars="85" w:firstLine="362"/>
        <w:rPr>
          <w:rFonts w:ascii="仿宋" w:hAnsi="仿宋" w:eastAsia="仿宋"/>
          <w:szCs w:val="21"/>
          <w:u w:val="single"/>
          <w:lang w:val="en-GB"/>
        </w:rPr>
      </w:pPr>
      <w:r>
        <w:rPr>
          <w:rFonts w:hint="eastAsia" w:ascii="仿宋" w:hAnsi="仿宋" w:eastAsia="仿宋"/>
          <w:szCs w:val="21"/>
          <w:u w:val="single"/>
          <w:lang w:val="en-GB"/>
        </w:rPr>
        <w:t>4.当采购文件中未设置“★”项商务条款时，应在此表中第一行直接填写：本项目未设置“★”项商务条款</w:t>
      </w:r>
      <w:r>
        <w:rPr>
          <w:rFonts w:hint="eastAsia" w:ascii="仿宋" w:hAnsi="仿宋" w:eastAsia="仿宋"/>
          <w:u w:val="single"/>
          <w:lang w:val="en-GB"/>
        </w:rPr>
        <w:t>。</w:t>
      </w:r>
    </w:p>
    <w:p w14:paraId="39443B65">
      <w:pPr>
        <w:adjustRightInd w:val="0"/>
        <w:snapToGrid w:val="0"/>
        <w:spacing w:line="300" w:lineRule="auto"/>
        <w:rPr>
          <w:rFonts w:ascii="仿宋" w:hAnsi="仿宋" w:eastAsia="仿宋"/>
          <w:szCs w:val="21"/>
        </w:rPr>
      </w:pPr>
    </w:p>
    <w:p w14:paraId="3E8DD737">
      <w:pPr>
        <w:adjustRightInd w:val="0"/>
        <w:snapToGrid w:val="0"/>
        <w:spacing w:line="300" w:lineRule="auto"/>
        <w:rPr>
          <w:rFonts w:ascii="仿宋" w:hAnsi="仿宋" w:eastAsia="仿宋"/>
          <w:szCs w:val="21"/>
        </w:rPr>
      </w:pPr>
      <w:r>
        <w:rPr>
          <w:rFonts w:hint="eastAsia" w:ascii="仿宋" w:hAnsi="仿宋" w:eastAsia="仿宋"/>
          <w:szCs w:val="21"/>
        </w:rPr>
        <w:t>供应商法定代表人/负责人（或法定代表人/负责人授权代表）签字：</w:t>
      </w:r>
    </w:p>
    <w:p w14:paraId="220E9D37">
      <w:pPr>
        <w:adjustRightInd w:val="0"/>
        <w:snapToGrid w:val="0"/>
        <w:spacing w:line="300" w:lineRule="auto"/>
        <w:rPr>
          <w:rFonts w:ascii="仿宋" w:hAnsi="仿宋" w:eastAsia="仿宋"/>
          <w:szCs w:val="21"/>
          <w:u w:val="single"/>
        </w:rPr>
      </w:pPr>
      <w:r>
        <w:rPr>
          <w:rFonts w:hint="eastAsia" w:ascii="仿宋" w:hAnsi="仿宋" w:eastAsia="仿宋"/>
          <w:szCs w:val="21"/>
        </w:rPr>
        <w:t>供应商名称（加盖公章）：</w:t>
      </w:r>
    </w:p>
    <w:p w14:paraId="5F92DD8C">
      <w:pPr>
        <w:adjustRightInd w:val="0"/>
        <w:snapToGrid w:val="0"/>
        <w:spacing w:line="300" w:lineRule="auto"/>
        <w:rPr>
          <w:rFonts w:ascii="仿宋" w:hAnsi="仿宋" w:eastAsia="仿宋"/>
          <w:szCs w:val="21"/>
        </w:rPr>
      </w:pPr>
      <w:r>
        <w:rPr>
          <w:rFonts w:hint="eastAsia" w:ascii="仿宋" w:hAnsi="仿宋" w:eastAsia="仿宋"/>
          <w:szCs w:val="21"/>
        </w:rPr>
        <w:t>日期：年 月 日</w:t>
      </w:r>
    </w:p>
    <w:p w14:paraId="21EC12C9">
      <w:pPr>
        <w:rPr>
          <w:rFonts w:ascii="仿宋" w:hAnsi="仿宋" w:eastAsia="仿宋"/>
        </w:rPr>
      </w:pPr>
    </w:p>
    <w:p w14:paraId="319E6222">
      <w:pPr>
        <w:rPr>
          <w:rFonts w:ascii="仿宋" w:hAnsi="仿宋" w:eastAsia="仿宋"/>
        </w:rPr>
      </w:pPr>
    </w:p>
    <w:p w14:paraId="350B2C5C">
      <w:pPr>
        <w:rPr>
          <w:rFonts w:ascii="仿宋" w:hAnsi="仿宋" w:eastAsia="仿宋"/>
        </w:rPr>
      </w:pPr>
    </w:p>
    <w:p w14:paraId="35503677">
      <w:pPr>
        <w:rPr>
          <w:rFonts w:ascii="仿宋" w:hAnsi="仿宋" w:eastAsia="仿宋"/>
        </w:rPr>
      </w:pPr>
    </w:p>
    <w:p w14:paraId="223FA96E">
      <w:pPr>
        <w:rPr>
          <w:rFonts w:ascii="仿宋" w:hAnsi="仿宋" w:eastAsia="仿宋"/>
        </w:rPr>
      </w:pPr>
    </w:p>
    <w:p w14:paraId="38F86E09">
      <w:pPr>
        <w:spacing w:before="25" w:after="25"/>
        <w:jc w:val="left"/>
        <w:rPr>
          <w:rFonts w:ascii="仿宋" w:hAnsi="仿宋" w:eastAsia="仿宋"/>
          <w:b/>
          <w:bCs/>
          <w:spacing w:val="10"/>
          <w:kern w:val="0"/>
          <w:sz w:val="24"/>
        </w:rPr>
      </w:pPr>
      <w:r>
        <w:rPr>
          <w:rFonts w:ascii="仿宋" w:hAnsi="仿宋" w:eastAsia="仿宋"/>
          <w:b/>
          <w:bCs/>
          <w:spacing w:val="10"/>
          <w:kern w:val="0"/>
          <w:sz w:val="28"/>
          <w:szCs w:val="28"/>
        </w:rPr>
        <w:br w:type="page"/>
      </w:r>
      <w:r>
        <w:rPr>
          <w:rFonts w:hint="eastAsia" w:ascii="仿宋" w:hAnsi="仿宋" w:eastAsia="仿宋"/>
          <w:b/>
          <w:bCs/>
          <w:spacing w:val="10"/>
          <w:kern w:val="0"/>
          <w:sz w:val="24"/>
        </w:rPr>
        <w:t>（2）非实质性</w:t>
      </w:r>
      <w:r>
        <w:rPr>
          <w:rFonts w:hint="eastAsia" w:ascii="仿宋" w:hAnsi="仿宋" w:eastAsia="仿宋"/>
          <w:b/>
          <w:bCs/>
          <w:spacing w:val="10"/>
          <w:kern w:val="0"/>
          <w:sz w:val="24"/>
        </w:rPr>
        <w:fldChar w:fldCharType="begin"/>
      </w:r>
      <w:r>
        <w:rPr>
          <w:rFonts w:hint="eastAsia" w:ascii="仿宋" w:hAnsi="仿宋" w:eastAsia="仿宋"/>
          <w:b/>
          <w:bCs/>
          <w:spacing w:val="10"/>
          <w:kern w:val="0"/>
          <w:sz w:val="24"/>
        </w:rPr>
        <w:instrText xml:space="preserve"> DOCVARIABLE  商务条款响应表开始  \* MERGEFORMAT </w:instrText>
      </w:r>
      <w:r>
        <w:rPr>
          <w:rFonts w:hint="eastAsia" w:ascii="仿宋" w:hAnsi="仿宋" w:eastAsia="仿宋"/>
          <w:b/>
          <w:bCs/>
          <w:spacing w:val="10"/>
          <w:kern w:val="0"/>
          <w:sz w:val="24"/>
        </w:rPr>
        <w:fldChar w:fldCharType="end"/>
      </w:r>
      <w:r>
        <w:rPr>
          <w:rFonts w:hint="eastAsia" w:ascii="仿宋" w:hAnsi="仿宋" w:eastAsia="仿宋"/>
          <w:b/>
          <w:bCs/>
          <w:spacing w:val="10"/>
          <w:kern w:val="0"/>
          <w:sz w:val="24"/>
        </w:rPr>
        <w:fldChar w:fldCharType="begin"/>
      </w:r>
      <w:r>
        <w:rPr>
          <w:rFonts w:hint="eastAsia" w:ascii="仿宋" w:hAnsi="仿宋" w:eastAsia="仿宋"/>
          <w:b/>
          <w:bCs/>
          <w:spacing w:val="10"/>
          <w:kern w:val="0"/>
          <w:sz w:val="24"/>
        </w:rPr>
        <w:instrText xml:space="preserve"> DOCVARIABLE  商务条款响应表开始  \* MERGEFORMAT </w:instrText>
      </w:r>
      <w:r>
        <w:rPr>
          <w:rFonts w:hint="eastAsia" w:ascii="仿宋" w:hAnsi="仿宋" w:eastAsia="仿宋"/>
          <w:b/>
          <w:bCs/>
          <w:spacing w:val="10"/>
          <w:kern w:val="0"/>
          <w:sz w:val="24"/>
        </w:rPr>
        <w:fldChar w:fldCharType="end"/>
      </w:r>
      <w:r>
        <w:rPr>
          <w:rFonts w:hint="eastAsia" w:ascii="仿宋" w:hAnsi="仿宋" w:eastAsia="仿宋"/>
          <w:b/>
          <w:bCs/>
          <w:spacing w:val="10"/>
          <w:kern w:val="0"/>
          <w:sz w:val="24"/>
        </w:rPr>
        <w:t>商务条款响应表</w:t>
      </w:r>
    </w:p>
    <w:tbl>
      <w:tblPr>
        <w:tblStyle w:val="25"/>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715"/>
        <w:gridCol w:w="726"/>
        <w:gridCol w:w="2018"/>
      </w:tblGrid>
      <w:tr w14:paraId="5A07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1" w:type="dxa"/>
            <w:shd w:val="clear" w:color="auto" w:fill="F3F3F3"/>
            <w:noWrap w:val="0"/>
            <w:vAlign w:val="center"/>
          </w:tcPr>
          <w:p w14:paraId="1AC44F01">
            <w:pPr>
              <w:jc w:val="center"/>
              <w:rPr>
                <w:rFonts w:hint="eastAsia" w:ascii="仿宋" w:hAnsi="仿宋" w:eastAsia="仿宋"/>
                <w:b/>
                <w:bCs/>
                <w:szCs w:val="21"/>
              </w:rPr>
            </w:pPr>
            <w:r>
              <w:rPr>
                <w:rFonts w:hint="eastAsia" w:ascii="仿宋" w:hAnsi="仿宋" w:eastAsia="仿宋"/>
                <w:b/>
                <w:bCs/>
                <w:szCs w:val="21"/>
              </w:rPr>
              <w:t>序号</w:t>
            </w:r>
          </w:p>
        </w:tc>
        <w:tc>
          <w:tcPr>
            <w:tcW w:w="6715" w:type="dxa"/>
            <w:shd w:val="clear" w:color="auto" w:fill="F3F3F3"/>
            <w:noWrap w:val="0"/>
            <w:vAlign w:val="center"/>
          </w:tcPr>
          <w:p w14:paraId="60251321">
            <w:pPr>
              <w:jc w:val="center"/>
              <w:rPr>
                <w:rFonts w:hint="eastAsia" w:ascii="仿宋" w:hAnsi="仿宋" w:eastAsia="仿宋"/>
                <w:b/>
                <w:bCs/>
                <w:szCs w:val="21"/>
              </w:rPr>
            </w:pPr>
            <w:r>
              <w:rPr>
                <w:rFonts w:hint="eastAsia" w:ascii="仿宋" w:hAnsi="仿宋" w:eastAsia="仿宋"/>
                <w:b/>
                <w:bCs/>
                <w:szCs w:val="21"/>
              </w:rPr>
              <w:t>一般商务条款要求</w:t>
            </w:r>
          </w:p>
        </w:tc>
        <w:tc>
          <w:tcPr>
            <w:tcW w:w="726" w:type="dxa"/>
            <w:shd w:val="clear" w:color="auto" w:fill="F3F3F3"/>
            <w:noWrap w:val="0"/>
            <w:vAlign w:val="center"/>
          </w:tcPr>
          <w:p w14:paraId="6C75B608">
            <w:pPr>
              <w:jc w:val="center"/>
              <w:rPr>
                <w:rFonts w:hint="eastAsia" w:ascii="仿宋" w:hAnsi="仿宋" w:eastAsia="仿宋"/>
                <w:b/>
                <w:bCs/>
                <w:szCs w:val="21"/>
              </w:rPr>
            </w:pPr>
            <w:r>
              <w:rPr>
                <w:rFonts w:hint="eastAsia" w:ascii="仿宋" w:hAnsi="仿宋" w:eastAsia="仿宋"/>
                <w:b/>
                <w:bCs/>
                <w:szCs w:val="21"/>
              </w:rPr>
              <w:t>是否响应</w:t>
            </w:r>
          </w:p>
        </w:tc>
        <w:tc>
          <w:tcPr>
            <w:tcW w:w="2018" w:type="dxa"/>
            <w:shd w:val="clear" w:color="auto" w:fill="F3F3F3"/>
            <w:noWrap w:val="0"/>
            <w:vAlign w:val="center"/>
          </w:tcPr>
          <w:p w14:paraId="1BDBDCA6">
            <w:pPr>
              <w:jc w:val="center"/>
              <w:rPr>
                <w:rFonts w:hint="eastAsia" w:ascii="仿宋" w:hAnsi="仿宋" w:eastAsia="仿宋"/>
                <w:b/>
                <w:bCs/>
                <w:szCs w:val="21"/>
              </w:rPr>
            </w:pPr>
            <w:r>
              <w:rPr>
                <w:rFonts w:hint="eastAsia" w:ascii="仿宋" w:hAnsi="仿宋" w:eastAsia="仿宋"/>
                <w:b/>
                <w:bCs/>
                <w:szCs w:val="21"/>
              </w:rPr>
              <w:t>偏离说明</w:t>
            </w:r>
          </w:p>
        </w:tc>
      </w:tr>
      <w:tr w14:paraId="2A33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noWrap w:val="0"/>
            <w:vAlign w:val="center"/>
          </w:tcPr>
          <w:p w14:paraId="3203548A">
            <w:pPr>
              <w:jc w:val="center"/>
              <w:rPr>
                <w:rFonts w:hint="eastAsia" w:ascii="仿宋" w:hAnsi="仿宋" w:eastAsia="仿宋"/>
                <w:szCs w:val="21"/>
              </w:rPr>
            </w:pPr>
            <w:r>
              <w:rPr>
                <w:rFonts w:hint="eastAsia" w:ascii="仿宋" w:hAnsi="仿宋" w:eastAsia="仿宋"/>
                <w:szCs w:val="21"/>
              </w:rPr>
              <w:t>1</w:t>
            </w:r>
          </w:p>
        </w:tc>
        <w:tc>
          <w:tcPr>
            <w:tcW w:w="6715" w:type="dxa"/>
            <w:noWrap w:val="0"/>
            <w:vAlign w:val="center"/>
          </w:tcPr>
          <w:p w14:paraId="7F0583EF">
            <w:pPr>
              <w:rPr>
                <w:rFonts w:hint="eastAsia" w:ascii="仿宋" w:hAnsi="仿宋" w:eastAsia="仿宋"/>
                <w:szCs w:val="21"/>
              </w:rPr>
            </w:pPr>
            <w:r>
              <w:rPr>
                <w:rFonts w:hint="eastAsia" w:ascii="仿宋" w:hAnsi="仿宋" w:eastAsia="仿宋"/>
                <w:szCs w:val="21"/>
              </w:rPr>
              <w:t>完全理解并接受合同条款要求</w:t>
            </w:r>
          </w:p>
        </w:tc>
        <w:tc>
          <w:tcPr>
            <w:tcW w:w="726" w:type="dxa"/>
            <w:noWrap w:val="0"/>
            <w:vAlign w:val="center"/>
          </w:tcPr>
          <w:p w14:paraId="64720A0B">
            <w:pPr>
              <w:jc w:val="center"/>
              <w:rPr>
                <w:rFonts w:hint="eastAsia" w:ascii="仿宋" w:hAnsi="仿宋" w:eastAsia="仿宋"/>
                <w:szCs w:val="21"/>
              </w:rPr>
            </w:pPr>
          </w:p>
        </w:tc>
        <w:tc>
          <w:tcPr>
            <w:tcW w:w="2018" w:type="dxa"/>
            <w:noWrap w:val="0"/>
            <w:vAlign w:val="center"/>
          </w:tcPr>
          <w:p w14:paraId="31342CEA">
            <w:pPr>
              <w:jc w:val="center"/>
              <w:rPr>
                <w:rFonts w:hint="eastAsia" w:ascii="仿宋" w:hAnsi="仿宋" w:eastAsia="仿宋"/>
                <w:szCs w:val="21"/>
              </w:rPr>
            </w:pPr>
          </w:p>
        </w:tc>
      </w:tr>
      <w:tr w14:paraId="70E4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noWrap w:val="0"/>
            <w:vAlign w:val="center"/>
          </w:tcPr>
          <w:p w14:paraId="32436833">
            <w:pPr>
              <w:jc w:val="center"/>
              <w:rPr>
                <w:rFonts w:hint="eastAsia" w:ascii="仿宋" w:hAnsi="仿宋" w:eastAsia="仿宋"/>
                <w:szCs w:val="21"/>
              </w:rPr>
            </w:pPr>
            <w:r>
              <w:rPr>
                <w:rFonts w:hint="eastAsia" w:ascii="仿宋" w:hAnsi="仿宋" w:eastAsia="仿宋"/>
                <w:szCs w:val="21"/>
              </w:rPr>
              <w:t>2</w:t>
            </w:r>
          </w:p>
        </w:tc>
        <w:tc>
          <w:tcPr>
            <w:tcW w:w="6715" w:type="dxa"/>
            <w:noWrap w:val="0"/>
            <w:vAlign w:val="center"/>
          </w:tcPr>
          <w:p w14:paraId="6C896D71">
            <w:pPr>
              <w:rPr>
                <w:rFonts w:hint="eastAsia" w:ascii="仿宋" w:hAnsi="仿宋" w:eastAsia="仿宋"/>
                <w:szCs w:val="21"/>
              </w:rPr>
            </w:pPr>
            <w:r>
              <w:rPr>
                <w:rFonts w:hint="eastAsia" w:ascii="仿宋" w:hAnsi="仿宋" w:eastAsia="仿宋"/>
                <w:szCs w:val="21"/>
              </w:rPr>
              <w:t>完全理解并接受对合格供应商、合格的货物、工程和服务要求</w:t>
            </w:r>
          </w:p>
        </w:tc>
        <w:tc>
          <w:tcPr>
            <w:tcW w:w="726" w:type="dxa"/>
            <w:noWrap w:val="0"/>
            <w:vAlign w:val="center"/>
          </w:tcPr>
          <w:p w14:paraId="3DC7EC62">
            <w:pPr>
              <w:jc w:val="center"/>
              <w:rPr>
                <w:rFonts w:hint="eastAsia" w:ascii="仿宋" w:hAnsi="仿宋" w:eastAsia="仿宋"/>
                <w:szCs w:val="21"/>
              </w:rPr>
            </w:pPr>
          </w:p>
        </w:tc>
        <w:tc>
          <w:tcPr>
            <w:tcW w:w="2018" w:type="dxa"/>
            <w:noWrap w:val="0"/>
            <w:vAlign w:val="center"/>
          </w:tcPr>
          <w:p w14:paraId="374BF936">
            <w:pPr>
              <w:jc w:val="center"/>
              <w:rPr>
                <w:rFonts w:hint="eastAsia" w:ascii="仿宋" w:hAnsi="仿宋" w:eastAsia="仿宋"/>
                <w:szCs w:val="21"/>
              </w:rPr>
            </w:pPr>
          </w:p>
        </w:tc>
      </w:tr>
      <w:tr w14:paraId="6EB0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noWrap w:val="0"/>
            <w:vAlign w:val="center"/>
          </w:tcPr>
          <w:p w14:paraId="5AD07E45">
            <w:pPr>
              <w:jc w:val="center"/>
              <w:rPr>
                <w:rFonts w:hint="eastAsia" w:ascii="仿宋" w:hAnsi="仿宋" w:eastAsia="仿宋"/>
                <w:szCs w:val="21"/>
              </w:rPr>
            </w:pPr>
            <w:r>
              <w:rPr>
                <w:rFonts w:hint="eastAsia" w:ascii="仿宋" w:hAnsi="仿宋" w:eastAsia="仿宋"/>
                <w:szCs w:val="21"/>
              </w:rPr>
              <w:t>3</w:t>
            </w:r>
          </w:p>
        </w:tc>
        <w:tc>
          <w:tcPr>
            <w:tcW w:w="6715" w:type="dxa"/>
            <w:noWrap w:val="0"/>
            <w:vAlign w:val="center"/>
          </w:tcPr>
          <w:p w14:paraId="3829A0DB">
            <w:pPr>
              <w:rPr>
                <w:rFonts w:hint="eastAsia" w:ascii="仿宋" w:hAnsi="仿宋" w:eastAsia="仿宋"/>
                <w:szCs w:val="21"/>
              </w:rPr>
            </w:pPr>
            <w:r>
              <w:rPr>
                <w:rFonts w:hint="eastAsia" w:ascii="仿宋" w:hAnsi="仿宋" w:eastAsia="仿宋"/>
                <w:szCs w:val="21"/>
              </w:rPr>
              <w:t>完全理解并接受对供应商的各项须知、规约要求和责任义务</w:t>
            </w:r>
          </w:p>
        </w:tc>
        <w:tc>
          <w:tcPr>
            <w:tcW w:w="726" w:type="dxa"/>
            <w:noWrap w:val="0"/>
            <w:vAlign w:val="center"/>
          </w:tcPr>
          <w:p w14:paraId="423A6A84">
            <w:pPr>
              <w:jc w:val="center"/>
              <w:rPr>
                <w:rFonts w:hint="eastAsia" w:ascii="仿宋" w:hAnsi="仿宋" w:eastAsia="仿宋"/>
                <w:szCs w:val="21"/>
              </w:rPr>
            </w:pPr>
          </w:p>
        </w:tc>
        <w:tc>
          <w:tcPr>
            <w:tcW w:w="2018" w:type="dxa"/>
            <w:noWrap w:val="0"/>
            <w:vAlign w:val="center"/>
          </w:tcPr>
          <w:p w14:paraId="2B0A86A5">
            <w:pPr>
              <w:ind w:right="-35"/>
              <w:jc w:val="center"/>
              <w:rPr>
                <w:rFonts w:hint="eastAsia" w:ascii="仿宋" w:hAnsi="仿宋" w:eastAsia="仿宋"/>
                <w:szCs w:val="21"/>
              </w:rPr>
            </w:pPr>
          </w:p>
        </w:tc>
      </w:tr>
      <w:tr w14:paraId="67BB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81" w:type="dxa"/>
            <w:noWrap w:val="0"/>
            <w:vAlign w:val="center"/>
          </w:tcPr>
          <w:p w14:paraId="19402393">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6715" w:type="dxa"/>
            <w:noWrap w:val="0"/>
            <w:vAlign w:val="center"/>
          </w:tcPr>
          <w:p w14:paraId="6615F62D">
            <w:pPr>
              <w:rPr>
                <w:rFonts w:hint="eastAsia" w:ascii="仿宋" w:hAnsi="仿宋" w:eastAsia="仿宋"/>
                <w:szCs w:val="21"/>
              </w:rPr>
            </w:pPr>
            <w:r>
              <w:rPr>
                <w:rFonts w:hint="eastAsia" w:ascii="仿宋" w:hAnsi="仿宋" w:eastAsia="仿宋"/>
                <w:szCs w:val="21"/>
              </w:rPr>
              <w:t>服务</w:t>
            </w:r>
            <w:r>
              <w:rPr>
                <w:rFonts w:hint="eastAsia" w:ascii="仿宋" w:hAnsi="仿宋" w:eastAsia="仿宋"/>
                <w:szCs w:val="21"/>
                <w:lang w:eastAsia="zh-CN"/>
              </w:rPr>
              <w:t>期</w:t>
            </w:r>
            <w:r>
              <w:rPr>
                <w:rFonts w:hint="eastAsia" w:ascii="仿宋" w:hAnsi="仿宋" w:eastAsia="仿宋"/>
                <w:szCs w:val="21"/>
              </w:rPr>
              <w:t>：详见用户需求书</w:t>
            </w:r>
          </w:p>
        </w:tc>
        <w:tc>
          <w:tcPr>
            <w:tcW w:w="726" w:type="dxa"/>
            <w:noWrap w:val="0"/>
            <w:vAlign w:val="center"/>
          </w:tcPr>
          <w:p w14:paraId="65B3FA19">
            <w:pPr>
              <w:jc w:val="center"/>
              <w:rPr>
                <w:rFonts w:hint="eastAsia" w:ascii="仿宋" w:hAnsi="仿宋" w:eastAsia="仿宋"/>
                <w:szCs w:val="21"/>
              </w:rPr>
            </w:pPr>
          </w:p>
        </w:tc>
        <w:tc>
          <w:tcPr>
            <w:tcW w:w="2018" w:type="dxa"/>
            <w:noWrap w:val="0"/>
            <w:vAlign w:val="center"/>
          </w:tcPr>
          <w:p w14:paraId="533DEC08">
            <w:pPr>
              <w:ind w:right="-35"/>
              <w:jc w:val="center"/>
              <w:rPr>
                <w:rFonts w:hint="eastAsia" w:ascii="仿宋" w:hAnsi="仿宋" w:eastAsia="仿宋"/>
                <w:szCs w:val="21"/>
              </w:rPr>
            </w:pPr>
          </w:p>
        </w:tc>
      </w:tr>
      <w:tr w14:paraId="2A5F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1" w:type="dxa"/>
            <w:noWrap w:val="0"/>
            <w:vAlign w:val="center"/>
          </w:tcPr>
          <w:p w14:paraId="77C4ADF8">
            <w:pPr>
              <w:jc w:val="center"/>
              <w:rPr>
                <w:rFonts w:hint="eastAsia" w:ascii="仿宋" w:hAnsi="仿宋" w:eastAsia="仿宋"/>
                <w:szCs w:val="21"/>
              </w:rPr>
            </w:pPr>
            <w:r>
              <w:rPr>
                <w:rFonts w:hint="eastAsia" w:ascii="仿宋" w:hAnsi="仿宋" w:eastAsia="仿宋"/>
                <w:szCs w:val="21"/>
              </w:rPr>
              <w:t>5</w:t>
            </w:r>
          </w:p>
        </w:tc>
        <w:tc>
          <w:tcPr>
            <w:tcW w:w="6715" w:type="dxa"/>
            <w:noWrap w:val="0"/>
            <w:vAlign w:val="top"/>
          </w:tcPr>
          <w:p w14:paraId="658E7720">
            <w:pPr>
              <w:rPr>
                <w:rFonts w:hint="eastAsia" w:ascii="仿宋" w:hAnsi="仿宋" w:eastAsia="仿宋"/>
                <w:szCs w:val="21"/>
              </w:rPr>
            </w:pPr>
            <w:r>
              <w:rPr>
                <w:rFonts w:hint="eastAsia" w:ascii="仿宋" w:hAnsi="仿宋" w:eastAsia="仿宋"/>
                <w:szCs w:val="21"/>
              </w:rPr>
              <w:t>经验要求：供应商企业在经营范围内报价，且近年来资信良好，履约能力强，没有违法记录</w:t>
            </w:r>
          </w:p>
        </w:tc>
        <w:tc>
          <w:tcPr>
            <w:tcW w:w="726" w:type="dxa"/>
            <w:noWrap w:val="0"/>
            <w:vAlign w:val="center"/>
          </w:tcPr>
          <w:p w14:paraId="03016C44">
            <w:pPr>
              <w:jc w:val="center"/>
              <w:rPr>
                <w:rFonts w:hint="eastAsia" w:ascii="仿宋" w:hAnsi="仿宋" w:eastAsia="仿宋"/>
                <w:szCs w:val="21"/>
              </w:rPr>
            </w:pPr>
          </w:p>
        </w:tc>
        <w:tc>
          <w:tcPr>
            <w:tcW w:w="2018" w:type="dxa"/>
            <w:noWrap w:val="0"/>
            <w:vAlign w:val="center"/>
          </w:tcPr>
          <w:p w14:paraId="37D0E578">
            <w:pPr>
              <w:ind w:right="-35"/>
              <w:jc w:val="center"/>
              <w:rPr>
                <w:rFonts w:hint="eastAsia" w:ascii="仿宋" w:hAnsi="仿宋" w:eastAsia="仿宋"/>
                <w:szCs w:val="21"/>
              </w:rPr>
            </w:pPr>
          </w:p>
        </w:tc>
      </w:tr>
      <w:tr w14:paraId="6967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81" w:type="dxa"/>
            <w:noWrap w:val="0"/>
            <w:vAlign w:val="center"/>
          </w:tcPr>
          <w:p w14:paraId="4858818E">
            <w:pPr>
              <w:jc w:val="center"/>
              <w:rPr>
                <w:rFonts w:hint="eastAsia" w:ascii="仿宋" w:hAnsi="仿宋" w:eastAsia="仿宋"/>
                <w:szCs w:val="21"/>
              </w:rPr>
            </w:pPr>
            <w:r>
              <w:rPr>
                <w:rFonts w:hint="eastAsia" w:ascii="仿宋" w:hAnsi="仿宋" w:eastAsia="仿宋"/>
                <w:szCs w:val="21"/>
              </w:rPr>
              <w:t>6</w:t>
            </w:r>
          </w:p>
        </w:tc>
        <w:tc>
          <w:tcPr>
            <w:tcW w:w="6715" w:type="dxa"/>
            <w:noWrap w:val="0"/>
            <w:vAlign w:val="top"/>
          </w:tcPr>
          <w:p w14:paraId="3EED91BF">
            <w:pPr>
              <w:rPr>
                <w:rFonts w:hint="eastAsia" w:ascii="仿宋" w:hAnsi="仿宋" w:eastAsia="仿宋"/>
                <w:szCs w:val="21"/>
              </w:rPr>
            </w:pPr>
            <w:r>
              <w:rPr>
                <w:rFonts w:hint="eastAsia" w:ascii="仿宋" w:hAnsi="仿宋" w:eastAsia="仿宋"/>
                <w:szCs w:val="21"/>
              </w:rPr>
              <w:t>报价要求：报价应为供应商完成本项目全部内容所需费用的含税价（包括但不限于人工、保险、伴随服务、拟投入工具及材料、各类税费以及合同包含的所有风险、责任等各项应有费用），并按</w:t>
            </w:r>
            <w:r>
              <w:rPr>
                <w:rFonts w:hint="eastAsia" w:ascii="仿宋" w:hAnsi="仿宋" w:eastAsia="仿宋"/>
                <w:szCs w:val="21"/>
                <w:lang w:eastAsia="zh-CN"/>
              </w:rPr>
              <w:t>报价一览表</w:t>
            </w:r>
            <w:r>
              <w:rPr>
                <w:rFonts w:hint="eastAsia" w:ascii="仿宋" w:hAnsi="仿宋" w:eastAsia="仿宋"/>
                <w:szCs w:val="21"/>
              </w:rPr>
              <w:t>及明细报价表进行明细报价。</w:t>
            </w:r>
          </w:p>
        </w:tc>
        <w:tc>
          <w:tcPr>
            <w:tcW w:w="726" w:type="dxa"/>
            <w:noWrap w:val="0"/>
            <w:vAlign w:val="center"/>
          </w:tcPr>
          <w:p w14:paraId="351579CC">
            <w:pPr>
              <w:jc w:val="center"/>
              <w:rPr>
                <w:rFonts w:hint="eastAsia" w:ascii="仿宋" w:hAnsi="仿宋" w:eastAsia="仿宋"/>
                <w:szCs w:val="21"/>
              </w:rPr>
            </w:pPr>
          </w:p>
        </w:tc>
        <w:tc>
          <w:tcPr>
            <w:tcW w:w="2018" w:type="dxa"/>
            <w:noWrap w:val="0"/>
            <w:vAlign w:val="center"/>
          </w:tcPr>
          <w:p w14:paraId="2BA66B7B">
            <w:pPr>
              <w:ind w:right="-35"/>
              <w:jc w:val="center"/>
              <w:rPr>
                <w:rFonts w:hint="eastAsia" w:ascii="仿宋" w:hAnsi="仿宋" w:eastAsia="仿宋"/>
                <w:szCs w:val="21"/>
              </w:rPr>
            </w:pPr>
          </w:p>
        </w:tc>
      </w:tr>
      <w:tr w14:paraId="6B02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81" w:type="dxa"/>
            <w:noWrap w:val="0"/>
            <w:vAlign w:val="center"/>
          </w:tcPr>
          <w:p w14:paraId="5F6CEF8A">
            <w:pPr>
              <w:jc w:val="center"/>
              <w:rPr>
                <w:rFonts w:hint="eastAsia" w:ascii="仿宋" w:hAnsi="仿宋" w:eastAsia="仿宋"/>
                <w:szCs w:val="21"/>
                <w:lang w:eastAsia="zh-CN"/>
              </w:rPr>
            </w:pPr>
            <w:r>
              <w:rPr>
                <w:rFonts w:hint="eastAsia" w:ascii="仿宋" w:hAnsi="仿宋" w:eastAsia="仿宋"/>
                <w:szCs w:val="21"/>
                <w:lang w:val="en-US" w:eastAsia="zh-CN"/>
              </w:rPr>
              <w:t>7</w:t>
            </w:r>
          </w:p>
        </w:tc>
        <w:tc>
          <w:tcPr>
            <w:tcW w:w="6715" w:type="dxa"/>
            <w:noWrap w:val="0"/>
            <w:vAlign w:val="top"/>
          </w:tcPr>
          <w:p w14:paraId="3970137D">
            <w:pPr>
              <w:rPr>
                <w:rFonts w:ascii="仿宋" w:hAnsi="仿宋" w:eastAsia="仿宋"/>
              </w:rPr>
            </w:pPr>
            <w:r>
              <w:rPr>
                <w:rFonts w:hint="eastAsia" w:ascii="仿宋" w:hAnsi="仿宋" w:eastAsia="仿宋"/>
                <w:szCs w:val="21"/>
              </w:rPr>
              <w:t>同意采购方以任何形式对我方报价文件内容及采购方认为有必要的相关资料的真实性和有效性进行审查、验证</w:t>
            </w:r>
          </w:p>
        </w:tc>
        <w:tc>
          <w:tcPr>
            <w:tcW w:w="726" w:type="dxa"/>
            <w:noWrap w:val="0"/>
            <w:vAlign w:val="center"/>
          </w:tcPr>
          <w:p w14:paraId="13F42A2A">
            <w:pPr>
              <w:jc w:val="center"/>
              <w:rPr>
                <w:rFonts w:hint="eastAsia" w:ascii="仿宋" w:hAnsi="仿宋" w:eastAsia="仿宋"/>
                <w:szCs w:val="21"/>
              </w:rPr>
            </w:pPr>
          </w:p>
        </w:tc>
        <w:tc>
          <w:tcPr>
            <w:tcW w:w="2018" w:type="dxa"/>
            <w:noWrap w:val="0"/>
            <w:vAlign w:val="center"/>
          </w:tcPr>
          <w:p w14:paraId="51F32FE8">
            <w:pPr>
              <w:jc w:val="center"/>
              <w:rPr>
                <w:rFonts w:hint="eastAsia" w:ascii="仿宋" w:hAnsi="仿宋" w:eastAsia="仿宋"/>
                <w:szCs w:val="21"/>
              </w:rPr>
            </w:pPr>
          </w:p>
        </w:tc>
      </w:tr>
    </w:tbl>
    <w:p w14:paraId="636ACA6B">
      <w:pPr>
        <w:rPr>
          <w:rFonts w:ascii="仿宋" w:hAnsi="仿宋" w:eastAsia="仿宋"/>
          <w:szCs w:val="21"/>
          <w:lang w:val="en-GB"/>
        </w:rPr>
      </w:pPr>
      <w:r>
        <w:rPr>
          <w:rFonts w:hint="eastAsia" w:ascii="仿宋" w:hAnsi="仿宋" w:eastAsia="仿宋"/>
          <w:szCs w:val="21"/>
          <w:lang w:val="en-GB"/>
        </w:rPr>
        <w:t xml:space="preserve">注： </w:t>
      </w:r>
    </w:p>
    <w:p w14:paraId="4EE6F76D">
      <w:pPr>
        <w:rPr>
          <w:rFonts w:ascii="仿宋" w:hAnsi="仿宋" w:eastAsia="仿宋"/>
          <w:szCs w:val="21"/>
          <w:lang w:val="en-GB"/>
        </w:rPr>
      </w:pPr>
      <w:r>
        <w:rPr>
          <w:rFonts w:hint="eastAsia" w:ascii="仿宋" w:hAnsi="仿宋" w:eastAsia="仿宋"/>
          <w:szCs w:val="21"/>
          <w:lang w:val="en-GB"/>
        </w:rPr>
        <w:t>1.</w:t>
      </w:r>
      <w:r>
        <w:rPr>
          <w:rFonts w:hint="eastAsia" w:ascii="仿宋" w:hAnsi="仿宋" w:eastAsia="仿宋"/>
          <w:szCs w:val="21"/>
        </w:rPr>
        <w:t>对</w:t>
      </w:r>
      <w:r>
        <w:rPr>
          <w:rFonts w:hint="eastAsia" w:ascii="仿宋" w:hAnsi="仿宋" w:eastAsia="仿宋"/>
          <w:szCs w:val="21"/>
          <w:lang w:val="en-GB"/>
        </w:rPr>
        <w:t>于上述要求，如供应商完全响应，则请在“是否响应”栏内打“√”，对空白或打“×”视为偏离，请在“偏离说明”栏内扼要说明偏离情况。</w:t>
      </w:r>
    </w:p>
    <w:p w14:paraId="2BC23A73">
      <w:pPr>
        <w:rPr>
          <w:rFonts w:ascii="仿宋" w:hAnsi="仿宋" w:eastAsia="仿宋"/>
          <w:szCs w:val="21"/>
          <w:lang w:val="en-GB"/>
        </w:rPr>
      </w:pPr>
      <w:r>
        <w:rPr>
          <w:rFonts w:hint="eastAsia" w:ascii="仿宋" w:hAnsi="仿宋" w:eastAsia="仿宋"/>
          <w:szCs w:val="21"/>
          <w:lang w:val="en-GB"/>
        </w:rPr>
        <w:t>2.本表内容不得擅自修改。</w:t>
      </w:r>
    </w:p>
    <w:p w14:paraId="0EB2B105">
      <w:pPr>
        <w:adjustRightInd w:val="0"/>
        <w:snapToGrid w:val="0"/>
        <w:spacing w:line="300" w:lineRule="auto"/>
        <w:rPr>
          <w:rFonts w:ascii="仿宋" w:hAnsi="仿宋" w:eastAsia="仿宋"/>
          <w:szCs w:val="21"/>
        </w:rPr>
      </w:pPr>
    </w:p>
    <w:p w14:paraId="54A49AEA">
      <w:pPr>
        <w:adjustRightInd w:val="0"/>
        <w:snapToGrid w:val="0"/>
        <w:spacing w:line="300" w:lineRule="auto"/>
        <w:rPr>
          <w:rFonts w:ascii="仿宋" w:hAnsi="仿宋" w:eastAsia="仿宋"/>
          <w:szCs w:val="21"/>
        </w:rPr>
      </w:pPr>
    </w:p>
    <w:p w14:paraId="48EF6B32">
      <w:pPr>
        <w:adjustRightInd w:val="0"/>
        <w:snapToGrid w:val="0"/>
        <w:spacing w:line="300" w:lineRule="auto"/>
        <w:rPr>
          <w:rFonts w:ascii="仿宋" w:hAnsi="仿宋" w:eastAsia="仿宋"/>
          <w:szCs w:val="21"/>
        </w:rPr>
      </w:pPr>
    </w:p>
    <w:p w14:paraId="1CA26EB5">
      <w:pPr>
        <w:adjustRightInd w:val="0"/>
        <w:snapToGrid w:val="0"/>
        <w:spacing w:line="300" w:lineRule="auto"/>
        <w:rPr>
          <w:rFonts w:ascii="仿宋" w:hAnsi="仿宋" w:eastAsia="仿宋"/>
          <w:szCs w:val="21"/>
        </w:rPr>
      </w:pPr>
      <w:r>
        <w:rPr>
          <w:rFonts w:hint="eastAsia" w:ascii="仿宋" w:hAnsi="仿宋" w:eastAsia="仿宋"/>
          <w:szCs w:val="21"/>
        </w:rPr>
        <w:t>供应商法定代表人/负责人（或法定代表人/负责人授权代表）签字：</w:t>
      </w:r>
    </w:p>
    <w:p w14:paraId="084CAA61">
      <w:pPr>
        <w:adjustRightInd w:val="0"/>
        <w:snapToGrid w:val="0"/>
        <w:spacing w:line="300" w:lineRule="auto"/>
        <w:rPr>
          <w:rFonts w:ascii="仿宋" w:hAnsi="仿宋" w:eastAsia="仿宋"/>
          <w:szCs w:val="21"/>
          <w:u w:val="single"/>
        </w:rPr>
      </w:pPr>
      <w:r>
        <w:rPr>
          <w:rFonts w:hint="eastAsia" w:ascii="仿宋" w:hAnsi="仿宋" w:eastAsia="仿宋"/>
          <w:szCs w:val="21"/>
        </w:rPr>
        <w:t>供应商名称（加盖公章）：</w:t>
      </w:r>
    </w:p>
    <w:p w14:paraId="693B5D91">
      <w:pPr>
        <w:adjustRightInd w:val="0"/>
        <w:snapToGrid w:val="0"/>
        <w:spacing w:line="300" w:lineRule="auto"/>
        <w:rPr>
          <w:rFonts w:ascii="仿宋" w:hAnsi="仿宋" w:eastAsia="仿宋"/>
          <w:szCs w:val="21"/>
        </w:rPr>
      </w:pPr>
      <w:r>
        <w:rPr>
          <w:rFonts w:hint="eastAsia" w:ascii="仿宋" w:hAnsi="仿宋" w:eastAsia="仿宋"/>
          <w:szCs w:val="21"/>
        </w:rPr>
        <w:t>日期：年 月 日</w:t>
      </w:r>
    </w:p>
    <w:p w14:paraId="46C3B00D">
      <w:pPr>
        <w:pStyle w:val="2"/>
      </w:pPr>
    </w:p>
    <w:p w14:paraId="3FA6A70C">
      <w:pPr>
        <w:rPr>
          <w:rFonts w:hint="eastAsia" w:ascii="仿宋" w:hAnsi="仿宋" w:eastAsia="仿宋" w:cs="仿宋"/>
          <w:b/>
          <w:bCs/>
          <w:sz w:val="36"/>
          <w:szCs w:val="36"/>
        </w:rPr>
      </w:pPr>
      <w:r>
        <w:rPr>
          <w:rFonts w:hint="eastAsia" w:ascii="仿宋" w:hAnsi="仿宋" w:eastAsia="仿宋" w:cs="仿宋"/>
          <w:b/>
          <w:bCs/>
          <w:sz w:val="36"/>
          <w:szCs w:val="36"/>
        </w:rPr>
        <w:br w:type="page"/>
      </w:r>
    </w:p>
    <w:p w14:paraId="24C01D8B">
      <w:pPr>
        <w:shd w:val="clear" w:color="auto" w:fill="FFFFFF"/>
        <w:adjustRightInd w:val="0"/>
        <w:snapToGrid w:val="0"/>
        <w:spacing w:line="360" w:lineRule="auto"/>
        <w:jc w:val="center"/>
        <w:rPr>
          <w:rFonts w:hint="eastAsia" w:ascii="宋体" w:hAnsi="宋体" w:eastAsia="黑体" w:cs="华文仿宋"/>
          <w:b/>
          <w:bCs/>
          <w:sz w:val="32"/>
          <w:szCs w:val="32"/>
          <w:lang w:eastAsia="zh-CN"/>
        </w:rPr>
      </w:pPr>
      <w:r>
        <w:rPr>
          <w:rFonts w:hint="eastAsia" w:ascii="黑体" w:hAnsi="黑体" w:eastAsia="黑体" w:cs="黑体"/>
          <w:b/>
          <w:bCs/>
          <w:sz w:val="40"/>
          <w:szCs w:val="40"/>
        </w:rPr>
        <w:t>四、</w:t>
      </w:r>
      <w:r>
        <w:rPr>
          <w:rFonts w:hint="eastAsia" w:ascii="黑体" w:hAnsi="黑体" w:eastAsia="黑体" w:cs="黑体"/>
          <w:b/>
          <w:bCs/>
          <w:sz w:val="40"/>
          <w:szCs w:val="40"/>
          <w:lang w:eastAsia="zh-CN"/>
        </w:rPr>
        <w:t>服务部分</w:t>
      </w:r>
    </w:p>
    <w:p w14:paraId="2104B92F">
      <w:pPr>
        <w:rPr>
          <w:rFonts w:ascii="仿宋" w:hAnsi="仿宋" w:eastAsia="仿宋"/>
          <w:b/>
          <w:sz w:val="24"/>
        </w:rPr>
      </w:pPr>
      <w:r>
        <w:rPr>
          <w:rFonts w:hint="eastAsia" w:ascii="仿宋" w:hAnsi="仿宋" w:eastAsia="仿宋"/>
          <w:b/>
          <w:sz w:val="24"/>
          <w:lang w:val="en-US" w:eastAsia="zh-CN"/>
        </w:rPr>
        <w:t>1、</w:t>
      </w:r>
      <w:r>
        <w:rPr>
          <w:rFonts w:hint="eastAsia" w:ascii="仿宋" w:hAnsi="仿宋" w:eastAsia="仿宋"/>
          <w:b/>
          <w:sz w:val="24"/>
        </w:rPr>
        <w:t>需求响应表</w:t>
      </w:r>
    </w:p>
    <w:p w14:paraId="1A93ECB7">
      <w:pPr>
        <w:pStyle w:val="32"/>
        <w:rPr>
          <w:rFonts w:ascii="仿宋" w:hAnsi="仿宋" w:eastAsia="仿宋"/>
          <w:b/>
          <w:szCs w:val="24"/>
        </w:rPr>
      </w:pPr>
      <w:r>
        <w:rPr>
          <w:rFonts w:hint="eastAsia" w:ascii="仿宋" w:hAnsi="仿宋" w:eastAsia="仿宋"/>
          <w:b/>
          <w:szCs w:val="24"/>
        </w:rPr>
        <w:t>（1）实质性需求（“★” 项）响应表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1938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04D5FCE8">
            <w:pPr>
              <w:jc w:val="center"/>
              <w:rPr>
                <w:rFonts w:ascii="仿宋" w:hAnsi="仿宋" w:eastAsia="仿宋"/>
                <w:b/>
                <w:szCs w:val="21"/>
              </w:rPr>
            </w:pPr>
            <w:r>
              <w:rPr>
                <w:rFonts w:hint="eastAsia" w:ascii="仿宋" w:hAnsi="仿宋" w:eastAsia="仿宋"/>
                <w:b/>
                <w:szCs w:val="21"/>
              </w:rPr>
              <w:t>序号</w:t>
            </w:r>
          </w:p>
        </w:tc>
        <w:tc>
          <w:tcPr>
            <w:tcW w:w="1716" w:type="dxa"/>
            <w:noWrap w:val="0"/>
            <w:vAlign w:val="center"/>
          </w:tcPr>
          <w:p w14:paraId="78459236">
            <w:pPr>
              <w:jc w:val="center"/>
              <w:rPr>
                <w:rFonts w:ascii="仿宋" w:hAnsi="仿宋" w:eastAsia="仿宋"/>
                <w:b/>
                <w:szCs w:val="21"/>
              </w:rPr>
            </w:pPr>
            <w:r>
              <w:rPr>
                <w:rFonts w:hint="eastAsia" w:ascii="仿宋" w:hAnsi="仿宋" w:eastAsia="仿宋"/>
                <w:b/>
                <w:szCs w:val="21"/>
              </w:rPr>
              <w:t>采购服务要求</w:t>
            </w:r>
          </w:p>
        </w:tc>
        <w:tc>
          <w:tcPr>
            <w:tcW w:w="3207" w:type="dxa"/>
            <w:noWrap w:val="0"/>
            <w:vAlign w:val="center"/>
          </w:tcPr>
          <w:p w14:paraId="50AA4A1D">
            <w:pPr>
              <w:jc w:val="center"/>
              <w:rPr>
                <w:rFonts w:ascii="仿宋" w:hAnsi="仿宋" w:eastAsia="仿宋"/>
                <w:b/>
                <w:szCs w:val="21"/>
              </w:rPr>
            </w:pPr>
            <w:r>
              <w:rPr>
                <w:rFonts w:hint="eastAsia" w:ascii="仿宋" w:hAnsi="仿宋" w:eastAsia="仿宋"/>
                <w:b/>
                <w:szCs w:val="21"/>
              </w:rPr>
              <w:t>报价响应实际情况</w:t>
            </w:r>
          </w:p>
          <w:p w14:paraId="33697595">
            <w:pPr>
              <w:jc w:val="center"/>
              <w:rPr>
                <w:rFonts w:ascii="仿宋" w:hAnsi="仿宋" w:eastAsia="仿宋"/>
                <w:b/>
                <w:szCs w:val="21"/>
              </w:rPr>
            </w:pPr>
            <w:r>
              <w:rPr>
                <w:rFonts w:hint="eastAsia" w:ascii="仿宋" w:hAnsi="仿宋" w:eastAsia="仿宋"/>
                <w:b/>
                <w:bCs/>
                <w:szCs w:val="21"/>
              </w:rPr>
              <w:t>(供应商应按报价货物/服务实际数据填写，不能照抄采购要求)</w:t>
            </w:r>
          </w:p>
        </w:tc>
        <w:tc>
          <w:tcPr>
            <w:tcW w:w="1890" w:type="dxa"/>
            <w:noWrap w:val="0"/>
            <w:vAlign w:val="center"/>
          </w:tcPr>
          <w:p w14:paraId="473CBEEC">
            <w:pPr>
              <w:jc w:val="center"/>
              <w:rPr>
                <w:rFonts w:ascii="仿宋" w:hAnsi="仿宋" w:eastAsia="仿宋"/>
                <w:b/>
                <w:szCs w:val="21"/>
              </w:rPr>
            </w:pPr>
            <w:r>
              <w:rPr>
                <w:rFonts w:hint="eastAsia" w:ascii="仿宋" w:hAnsi="仿宋" w:eastAsia="仿宋"/>
                <w:b/>
                <w:szCs w:val="21"/>
              </w:rPr>
              <w:t>是否偏离（无偏离/正偏离/负偏离）</w:t>
            </w:r>
          </w:p>
        </w:tc>
        <w:tc>
          <w:tcPr>
            <w:tcW w:w="1157" w:type="dxa"/>
            <w:noWrap w:val="0"/>
            <w:vAlign w:val="center"/>
          </w:tcPr>
          <w:p w14:paraId="1F82C4D0">
            <w:pPr>
              <w:jc w:val="center"/>
              <w:rPr>
                <w:rFonts w:ascii="仿宋" w:hAnsi="仿宋" w:eastAsia="仿宋"/>
                <w:b/>
                <w:szCs w:val="21"/>
              </w:rPr>
            </w:pPr>
            <w:r>
              <w:rPr>
                <w:rFonts w:hint="eastAsia" w:ascii="仿宋" w:hAnsi="仿宋" w:eastAsia="仿宋"/>
                <w:b/>
                <w:szCs w:val="21"/>
              </w:rPr>
              <w:t>偏离简述</w:t>
            </w:r>
          </w:p>
        </w:tc>
      </w:tr>
      <w:tr w14:paraId="6464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65FA2D4C">
            <w:pPr>
              <w:jc w:val="center"/>
              <w:rPr>
                <w:rFonts w:ascii="仿宋" w:hAnsi="仿宋" w:eastAsia="仿宋"/>
                <w:szCs w:val="21"/>
              </w:rPr>
            </w:pPr>
            <w:r>
              <w:rPr>
                <w:rFonts w:hint="eastAsia" w:ascii="仿宋" w:hAnsi="仿宋" w:eastAsia="仿宋"/>
                <w:szCs w:val="21"/>
              </w:rPr>
              <w:t>1</w:t>
            </w:r>
          </w:p>
        </w:tc>
        <w:tc>
          <w:tcPr>
            <w:tcW w:w="1716" w:type="dxa"/>
            <w:noWrap w:val="0"/>
            <w:vAlign w:val="top"/>
          </w:tcPr>
          <w:p w14:paraId="4DCC59AB">
            <w:pPr>
              <w:jc w:val="center"/>
              <w:rPr>
                <w:rFonts w:ascii="仿宋" w:hAnsi="仿宋" w:eastAsia="仿宋"/>
                <w:szCs w:val="21"/>
              </w:rPr>
            </w:pPr>
          </w:p>
        </w:tc>
        <w:tc>
          <w:tcPr>
            <w:tcW w:w="3207" w:type="dxa"/>
            <w:noWrap w:val="0"/>
            <w:vAlign w:val="top"/>
          </w:tcPr>
          <w:p w14:paraId="1F8ECD0D">
            <w:pPr>
              <w:rPr>
                <w:rFonts w:ascii="仿宋" w:hAnsi="仿宋" w:eastAsia="仿宋"/>
                <w:szCs w:val="21"/>
              </w:rPr>
            </w:pPr>
          </w:p>
        </w:tc>
        <w:tc>
          <w:tcPr>
            <w:tcW w:w="1890" w:type="dxa"/>
            <w:noWrap w:val="0"/>
            <w:vAlign w:val="top"/>
          </w:tcPr>
          <w:p w14:paraId="1F3231B2">
            <w:pPr>
              <w:rPr>
                <w:rFonts w:ascii="仿宋" w:hAnsi="仿宋" w:eastAsia="仿宋"/>
                <w:szCs w:val="21"/>
              </w:rPr>
            </w:pPr>
          </w:p>
        </w:tc>
        <w:tc>
          <w:tcPr>
            <w:tcW w:w="1157" w:type="dxa"/>
            <w:noWrap w:val="0"/>
            <w:vAlign w:val="top"/>
          </w:tcPr>
          <w:p w14:paraId="05C1BFBA">
            <w:pPr>
              <w:rPr>
                <w:rFonts w:ascii="仿宋" w:hAnsi="仿宋" w:eastAsia="仿宋"/>
                <w:szCs w:val="21"/>
              </w:rPr>
            </w:pPr>
          </w:p>
        </w:tc>
      </w:tr>
      <w:tr w14:paraId="16E8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714E6D5D">
            <w:pPr>
              <w:jc w:val="center"/>
              <w:rPr>
                <w:rFonts w:ascii="仿宋" w:hAnsi="仿宋" w:eastAsia="仿宋"/>
                <w:szCs w:val="21"/>
              </w:rPr>
            </w:pPr>
            <w:r>
              <w:rPr>
                <w:rFonts w:hint="eastAsia" w:ascii="仿宋" w:hAnsi="仿宋" w:eastAsia="仿宋"/>
                <w:szCs w:val="21"/>
              </w:rPr>
              <w:t>2</w:t>
            </w:r>
          </w:p>
        </w:tc>
        <w:tc>
          <w:tcPr>
            <w:tcW w:w="1716" w:type="dxa"/>
            <w:noWrap w:val="0"/>
            <w:vAlign w:val="top"/>
          </w:tcPr>
          <w:p w14:paraId="00C1B0CB">
            <w:pPr>
              <w:jc w:val="center"/>
              <w:rPr>
                <w:rFonts w:ascii="仿宋" w:hAnsi="仿宋" w:eastAsia="仿宋"/>
                <w:szCs w:val="21"/>
              </w:rPr>
            </w:pPr>
          </w:p>
        </w:tc>
        <w:tc>
          <w:tcPr>
            <w:tcW w:w="3207" w:type="dxa"/>
            <w:noWrap w:val="0"/>
            <w:vAlign w:val="top"/>
          </w:tcPr>
          <w:p w14:paraId="0D089A0B">
            <w:pPr>
              <w:rPr>
                <w:rFonts w:ascii="仿宋" w:hAnsi="仿宋" w:eastAsia="仿宋"/>
                <w:szCs w:val="21"/>
              </w:rPr>
            </w:pPr>
          </w:p>
        </w:tc>
        <w:tc>
          <w:tcPr>
            <w:tcW w:w="1890" w:type="dxa"/>
            <w:noWrap w:val="0"/>
            <w:vAlign w:val="top"/>
          </w:tcPr>
          <w:p w14:paraId="47D545D3">
            <w:pPr>
              <w:rPr>
                <w:rFonts w:ascii="仿宋" w:hAnsi="仿宋" w:eastAsia="仿宋"/>
                <w:szCs w:val="21"/>
              </w:rPr>
            </w:pPr>
          </w:p>
        </w:tc>
        <w:tc>
          <w:tcPr>
            <w:tcW w:w="1157" w:type="dxa"/>
            <w:noWrap w:val="0"/>
            <w:vAlign w:val="top"/>
          </w:tcPr>
          <w:p w14:paraId="1F5C33E5">
            <w:pPr>
              <w:rPr>
                <w:rFonts w:ascii="仿宋" w:hAnsi="仿宋" w:eastAsia="仿宋"/>
                <w:szCs w:val="21"/>
              </w:rPr>
            </w:pPr>
          </w:p>
        </w:tc>
      </w:tr>
      <w:tr w14:paraId="12AF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022EB59">
            <w:pPr>
              <w:jc w:val="center"/>
              <w:rPr>
                <w:rFonts w:ascii="仿宋" w:hAnsi="仿宋" w:eastAsia="仿宋"/>
                <w:szCs w:val="21"/>
              </w:rPr>
            </w:pPr>
            <w:r>
              <w:rPr>
                <w:rFonts w:hint="eastAsia" w:ascii="仿宋" w:hAnsi="仿宋" w:eastAsia="仿宋"/>
                <w:szCs w:val="21"/>
              </w:rPr>
              <w:t>3</w:t>
            </w:r>
          </w:p>
        </w:tc>
        <w:tc>
          <w:tcPr>
            <w:tcW w:w="1716" w:type="dxa"/>
            <w:noWrap w:val="0"/>
            <w:vAlign w:val="top"/>
          </w:tcPr>
          <w:p w14:paraId="212CD816">
            <w:pPr>
              <w:jc w:val="center"/>
              <w:rPr>
                <w:rFonts w:ascii="仿宋" w:hAnsi="仿宋" w:eastAsia="仿宋"/>
                <w:szCs w:val="21"/>
              </w:rPr>
            </w:pPr>
          </w:p>
        </w:tc>
        <w:tc>
          <w:tcPr>
            <w:tcW w:w="3207" w:type="dxa"/>
            <w:noWrap w:val="0"/>
            <w:vAlign w:val="top"/>
          </w:tcPr>
          <w:p w14:paraId="5514D7F5">
            <w:pPr>
              <w:rPr>
                <w:rFonts w:ascii="仿宋" w:hAnsi="仿宋" w:eastAsia="仿宋"/>
                <w:szCs w:val="21"/>
              </w:rPr>
            </w:pPr>
          </w:p>
        </w:tc>
        <w:tc>
          <w:tcPr>
            <w:tcW w:w="1890" w:type="dxa"/>
            <w:noWrap w:val="0"/>
            <w:vAlign w:val="top"/>
          </w:tcPr>
          <w:p w14:paraId="03658D75">
            <w:pPr>
              <w:rPr>
                <w:rFonts w:ascii="仿宋" w:hAnsi="仿宋" w:eastAsia="仿宋"/>
                <w:szCs w:val="21"/>
              </w:rPr>
            </w:pPr>
          </w:p>
        </w:tc>
        <w:tc>
          <w:tcPr>
            <w:tcW w:w="1157" w:type="dxa"/>
            <w:noWrap w:val="0"/>
            <w:vAlign w:val="top"/>
          </w:tcPr>
          <w:p w14:paraId="3DAA65D1">
            <w:pPr>
              <w:rPr>
                <w:rFonts w:ascii="仿宋" w:hAnsi="仿宋" w:eastAsia="仿宋"/>
                <w:szCs w:val="21"/>
              </w:rPr>
            </w:pPr>
          </w:p>
        </w:tc>
      </w:tr>
      <w:tr w14:paraId="1B73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435D8E9">
            <w:pPr>
              <w:jc w:val="center"/>
              <w:rPr>
                <w:rFonts w:ascii="仿宋" w:hAnsi="仿宋" w:eastAsia="仿宋"/>
                <w:szCs w:val="21"/>
              </w:rPr>
            </w:pPr>
            <w:r>
              <w:rPr>
                <w:rFonts w:hint="eastAsia" w:ascii="仿宋" w:hAnsi="仿宋" w:eastAsia="仿宋"/>
                <w:szCs w:val="21"/>
              </w:rPr>
              <w:t>4</w:t>
            </w:r>
          </w:p>
        </w:tc>
        <w:tc>
          <w:tcPr>
            <w:tcW w:w="1716" w:type="dxa"/>
            <w:noWrap w:val="0"/>
            <w:vAlign w:val="top"/>
          </w:tcPr>
          <w:p w14:paraId="6E22ED0A">
            <w:pPr>
              <w:jc w:val="center"/>
              <w:rPr>
                <w:rFonts w:ascii="仿宋" w:hAnsi="仿宋" w:eastAsia="仿宋"/>
                <w:szCs w:val="21"/>
              </w:rPr>
            </w:pPr>
          </w:p>
        </w:tc>
        <w:tc>
          <w:tcPr>
            <w:tcW w:w="3207" w:type="dxa"/>
            <w:noWrap w:val="0"/>
            <w:vAlign w:val="top"/>
          </w:tcPr>
          <w:p w14:paraId="3461E028">
            <w:pPr>
              <w:rPr>
                <w:rFonts w:ascii="仿宋" w:hAnsi="仿宋" w:eastAsia="仿宋"/>
                <w:szCs w:val="21"/>
              </w:rPr>
            </w:pPr>
          </w:p>
        </w:tc>
        <w:tc>
          <w:tcPr>
            <w:tcW w:w="1890" w:type="dxa"/>
            <w:noWrap w:val="0"/>
            <w:vAlign w:val="top"/>
          </w:tcPr>
          <w:p w14:paraId="0FC6F00A">
            <w:pPr>
              <w:rPr>
                <w:rFonts w:ascii="仿宋" w:hAnsi="仿宋" w:eastAsia="仿宋"/>
                <w:szCs w:val="21"/>
              </w:rPr>
            </w:pPr>
          </w:p>
        </w:tc>
        <w:tc>
          <w:tcPr>
            <w:tcW w:w="1157" w:type="dxa"/>
            <w:noWrap w:val="0"/>
            <w:vAlign w:val="top"/>
          </w:tcPr>
          <w:p w14:paraId="039D2BB6">
            <w:pPr>
              <w:rPr>
                <w:rFonts w:ascii="仿宋" w:hAnsi="仿宋" w:eastAsia="仿宋"/>
                <w:szCs w:val="21"/>
              </w:rPr>
            </w:pPr>
          </w:p>
        </w:tc>
      </w:tr>
      <w:tr w14:paraId="29F3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82210BA">
            <w:pPr>
              <w:jc w:val="center"/>
              <w:rPr>
                <w:rFonts w:ascii="仿宋" w:hAnsi="仿宋" w:eastAsia="仿宋"/>
                <w:szCs w:val="21"/>
              </w:rPr>
            </w:pPr>
            <w:r>
              <w:rPr>
                <w:rFonts w:hint="eastAsia" w:ascii="仿宋" w:hAnsi="仿宋" w:eastAsia="仿宋"/>
                <w:szCs w:val="21"/>
              </w:rPr>
              <w:t>5</w:t>
            </w:r>
          </w:p>
        </w:tc>
        <w:tc>
          <w:tcPr>
            <w:tcW w:w="1716" w:type="dxa"/>
            <w:noWrap w:val="0"/>
            <w:vAlign w:val="top"/>
          </w:tcPr>
          <w:p w14:paraId="46995AB2">
            <w:pPr>
              <w:jc w:val="center"/>
              <w:rPr>
                <w:rFonts w:ascii="仿宋" w:hAnsi="仿宋" w:eastAsia="仿宋"/>
                <w:szCs w:val="21"/>
              </w:rPr>
            </w:pPr>
          </w:p>
        </w:tc>
        <w:tc>
          <w:tcPr>
            <w:tcW w:w="3207" w:type="dxa"/>
            <w:noWrap w:val="0"/>
            <w:vAlign w:val="top"/>
          </w:tcPr>
          <w:p w14:paraId="46CC2C83">
            <w:pPr>
              <w:rPr>
                <w:rFonts w:ascii="仿宋" w:hAnsi="仿宋" w:eastAsia="仿宋"/>
                <w:szCs w:val="21"/>
              </w:rPr>
            </w:pPr>
          </w:p>
        </w:tc>
        <w:tc>
          <w:tcPr>
            <w:tcW w:w="1890" w:type="dxa"/>
            <w:noWrap w:val="0"/>
            <w:vAlign w:val="top"/>
          </w:tcPr>
          <w:p w14:paraId="669BBFC6">
            <w:pPr>
              <w:rPr>
                <w:rFonts w:ascii="仿宋" w:hAnsi="仿宋" w:eastAsia="仿宋"/>
                <w:szCs w:val="21"/>
              </w:rPr>
            </w:pPr>
          </w:p>
        </w:tc>
        <w:tc>
          <w:tcPr>
            <w:tcW w:w="1157" w:type="dxa"/>
            <w:noWrap w:val="0"/>
            <w:vAlign w:val="top"/>
          </w:tcPr>
          <w:p w14:paraId="41C12C25">
            <w:pPr>
              <w:rPr>
                <w:rFonts w:ascii="仿宋" w:hAnsi="仿宋" w:eastAsia="仿宋"/>
                <w:szCs w:val="21"/>
              </w:rPr>
            </w:pPr>
          </w:p>
        </w:tc>
      </w:tr>
      <w:tr w14:paraId="72BB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76AD8D64">
            <w:pPr>
              <w:jc w:val="center"/>
              <w:rPr>
                <w:rFonts w:ascii="仿宋" w:hAnsi="仿宋" w:eastAsia="仿宋"/>
                <w:szCs w:val="21"/>
              </w:rPr>
            </w:pPr>
            <w:r>
              <w:rPr>
                <w:rFonts w:hint="eastAsia" w:ascii="仿宋" w:hAnsi="仿宋" w:eastAsia="仿宋"/>
                <w:szCs w:val="21"/>
              </w:rPr>
              <w:t>6</w:t>
            </w:r>
          </w:p>
        </w:tc>
        <w:tc>
          <w:tcPr>
            <w:tcW w:w="1716" w:type="dxa"/>
            <w:noWrap w:val="0"/>
            <w:vAlign w:val="top"/>
          </w:tcPr>
          <w:p w14:paraId="0117E758">
            <w:pPr>
              <w:jc w:val="center"/>
              <w:rPr>
                <w:rFonts w:ascii="仿宋" w:hAnsi="仿宋" w:eastAsia="仿宋"/>
                <w:szCs w:val="21"/>
              </w:rPr>
            </w:pPr>
          </w:p>
        </w:tc>
        <w:tc>
          <w:tcPr>
            <w:tcW w:w="3207" w:type="dxa"/>
            <w:noWrap w:val="0"/>
            <w:vAlign w:val="top"/>
          </w:tcPr>
          <w:p w14:paraId="05A6479D">
            <w:pPr>
              <w:rPr>
                <w:rFonts w:ascii="仿宋" w:hAnsi="仿宋" w:eastAsia="仿宋"/>
                <w:szCs w:val="21"/>
              </w:rPr>
            </w:pPr>
          </w:p>
        </w:tc>
        <w:tc>
          <w:tcPr>
            <w:tcW w:w="1890" w:type="dxa"/>
            <w:noWrap w:val="0"/>
            <w:vAlign w:val="top"/>
          </w:tcPr>
          <w:p w14:paraId="420A6359">
            <w:pPr>
              <w:rPr>
                <w:rFonts w:ascii="仿宋" w:hAnsi="仿宋" w:eastAsia="仿宋"/>
                <w:szCs w:val="21"/>
              </w:rPr>
            </w:pPr>
          </w:p>
        </w:tc>
        <w:tc>
          <w:tcPr>
            <w:tcW w:w="1157" w:type="dxa"/>
            <w:noWrap w:val="0"/>
            <w:vAlign w:val="top"/>
          </w:tcPr>
          <w:p w14:paraId="7B8AC2D3">
            <w:pPr>
              <w:rPr>
                <w:rFonts w:ascii="仿宋" w:hAnsi="仿宋" w:eastAsia="仿宋"/>
                <w:szCs w:val="21"/>
              </w:rPr>
            </w:pPr>
          </w:p>
        </w:tc>
      </w:tr>
      <w:tr w14:paraId="603B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702043FE">
            <w:pPr>
              <w:jc w:val="center"/>
              <w:rPr>
                <w:rFonts w:ascii="仿宋" w:hAnsi="仿宋" w:eastAsia="仿宋"/>
                <w:szCs w:val="21"/>
              </w:rPr>
            </w:pPr>
            <w:r>
              <w:rPr>
                <w:rFonts w:hint="eastAsia" w:ascii="仿宋" w:hAnsi="仿宋" w:eastAsia="仿宋"/>
                <w:szCs w:val="21"/>
              </w:rPr>
              <w:t>7</w:t>
            </w:r>
          </w:p>
        </w:tc>
        <w:tc>
          <w:tcPr>
            <w:tcW w:w="1716" w:type="dxa"/>
            <w:noWrap w:val="0"/>
            <w:vAlign w:val="top"/>
          </w:tcPr>
          <w:p w14:paraId="03F70FDA">
            <w:pPr>
              <w:jc w:val="center"/>
              <w:rPr>
                <w:rFonts w:ascii="仿宋" w:hAnsi="仿宋" w:eastAsia="仿宋"/>
                <w:szCs w:val="21"/>
              </w:rPr>
            </w:pPr>
          </w:p>
        </w:tc>
        <w:tc>
          <w:tcPr>
            <w:tcW w:w="3207" w:type="dxa"/>
            <w:noWrap w:val="0"/>
            <w:vAlign w:val="top"/>
          </w:tcPr>
          <w:p w14:paraId="42C9A52E">
            <w:pPr>
              <w:rPr>
                <w:rFonts w:ascii="仿宋" w:hAnsi="仿宋" w:eastAsia="仿宋"/>
                <w:szCs w:val="21"/>
              </w:rPr>
            </w:pPr>
          </w:p>
        </w:tc>
        <w:tc>
          <w:tcPr>
            <w:tcW w:w="1890" w:type="dxa"/>
            <w:noWrap w:val="0"/>
            <w:vAlign w:val="top"/>
          </w:tcPr>
          <w:p w14:paraId="0762A251">
            <w:pPr>
              <w:rPr>
                <w:rFonts w:ascii="仿宋" w:hAnsi="仿宋" w:eastAsia="仿宋"/>
                <w:szCs w:val="21"/>
              </w:rPr>
            </w:pPr>
          </w:p>
        </w:tc>
        <w:tc>
          <w:tcPr>
            <w:tcW w:w="1157" w:type="dxa"/>
            <w:noWrap w:val="0"/>
            <w:vAlign w:val="top"/>
          </w:tcPr>
          <w:p w14:paraId="25B4530E">
            <w:pPr>
              <w:rPr>
                <w:rFonts w:ascii="仿宋" w:hAnsi="仿宋" w:eastAsia="仿宋"/>
                <w:szCs w:val="21"/>
              </w:rPr>
            </w:pPr>
          </w:p>
        </w:tc>
      </w:tr>
      <w:tr w14:paraId="1A5D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A4E146D">
            <w:pPr>
              <w:jc w:val="center"/>
              <w:rPr>
                <w:rFonts w:ascii="仿宋" w:hAnsi="仿宋" w:eastAsia="仿宋"/>
                <w:szCs w:val="21"/>
              </w:rPr>
            </w:pPr>
            <w:r>
              <w:rPr>
                <w:rFonts w:hint="eastAsia" w:ascii="仿宋" w:hAnsi="仿宋" w:eastAsia="仿宋"/>
                <w:szCs w:val="21"/>
              </w:rPr>
              <w:t>8</w:t>
            </w:r>
          </w:p>
        </w:tc>
        <w:tc>
          <w:tcPr>
            <w:tcW w:w="1716" w:type="dxa"/>
            <w:noWrap w:val="0"/>
            <w:vAlign w:val="top"/>
          </w:tcPr>
          <w:p w14:paraId="06D80C4D">
            <w:pPr>
              <w:jc w:val="center"/>
              <w:rPr>
                <w:rFonts w:ascii="仿宋" w:hAnsi="仿宋" w:eastAsia="仿宋"/>
                <w:szCs w:val="21"/>
              </w:rPr>
            </w:pPr>
          </w:p>
        </w:tc>
        <w:tc>
          <w:tcPr>
            <w:tcW w:w="3207" w:type="dxa"/>
            <w:noWrap w:val="0"/>
            <w:vAlign w:val="top"/>
          </w:tcPr>
          <w:p w14:paraId="24203D1B">
            <w:pPr>
              <w:rPr>
                <w:rFonts w:ascii="仿宋" w:hAnsi="仿宋" w:eastAsia="仿宋"/>
                <w:szCs w:val="21"/>
              </w:rPr>
            </w:pPr>
          </w:p>
        </w:tc>
        <w:tc>
          <w:tcPr>
            <w:tcW w:w="1890" w:type="dxa"/>
            <w:noWrap w:val="0"/>
            <w:vAlign w:val="top"/>
          </w:tcPr>
          <w:p w14:paraId="27894067">
            <w:pPr>
              <w:rPr>
                <w:rFonts w:ascii="仿宋" w:hAnsi="仿宋" w:eastAsia="仿宋"/>
                <w:szCs w:val="21"/>
              </w:rPr>
            </w:pPr>
          </w:p>
        </w:tc>
        <w:tc>
          <w:tcPr>
            <w:tcW w:w="1157" w:type="dxa"/>
            <w:noWrap w:val="0"/>
            <w:vAlign w:val="top"/>
          </w:tcPr>
          <w:p w14:paraId="5973DFE7">
            <w:pPr>
              <w:rPr>
                <w:rFonts w:ascii="仿宋" w:hAnsi="仿宋" w:eastAsia="仿宋"/>
                <w:szCs w:val="21"/>
              </w:rPr>
            </w:pPr>
          </w:p>
        </w:tc>
      </w:tr>
      <w:tr w14:paraId="2D3C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2F2744EF">
            <w:pPr>
              <w:jc w:val="center"/>
              <w:rPr>
                <w:rFonts w:ascii="仿宋" w:hAnsi="仿宋" w:eastAsia="仿宋"/>
                <w:szCs w:val="21"/>
              </w:rPr>
            </w:pPr>
            <w:r>
              <w:rPr>
                <w:rFonts w:hint="eastAsia" w:ascii="仿宋" w:hAnsi="仿宋" w:eastAsia="仿宋"/>
                <w:szCs w:val="21"/>
              </w:rPr>
              <w:t>…</w:t>
            </w:r>
          </w:p>
        </w:tc>
        <w:tc>
          <w:tcPr>
            <w:tcW w:w="1716" w:type="dxa"/>
            <w:noWrap w:val="0"/>
            <w:vAlign w:val="top"/>
          </w:tcPr>
          <w:p w14:paraId="5B2EE133">
            <w:pPr>
              <w:jc w:val="center"/>
              <w:rPr>
                <w:rFonts w:ascii="仿宋" w:hAnsi="仿宋" w:eastAsia="仿宋"/>
                <w:szCs w:val="21"/>
              </w:rPr>
            </w:pPr>
          </w:p>
        </w:tc>
        <w:tc>
          <w:tcPr>
            <w:tcW w:w="3207" w:type="dxa"/>
            <w:noWrap w:val="0"/>
            <w:vAlign w:val="top"/>
          </w:tcPr>
          <w:p w14:paraId="0F3A4C28">
            <w:pPr>
              <w:rPr>
                <w:rFonts w:ascii="仿宋" w:hAnsi="仿宋" w:eastAsia="仿宋"/>
                <w:szCs w:val="21"/>
              </w:rPr>
            </w:pPr>
          </w:p>
        </w:tc>
        <w:tc>
          <w:tcPr>
            <w:tcW w:w="1890" w:type="dxa"/>
            <w:noWrap w:val="0"/>
            <w:vAlign w:val="top"/>
          </w:tcPr>
          <w:p w14:paraId="40535C20">
            <w:pPr>
              <w:rPr>
                <w:rFonts w:ascii="仿宋" w:hAnsi="仿宋" w:eastAsia="仿宋"/>
                <w:szCs w:val="21"/>
              </w:rPr>
            </w:pPr>
          </w:p>
        </w:tc>
        <w:tc>
          <w:tcPr>
            <w:tcW w:w="1157" w:type="dxa"/>
            <w:noWrap w:val="0"/>
            <w:vAlign w:val="top"/>
          </w:tcPr>
          <w:p w14:paraId="062B2E11">
            <w:pPr>
              <w:rPr>
                <w:rFonts w:ascii="仿宋" w:hAnsi="仿宋" w:eastAsia="仿宋"/>
                <w:szCs w:val="21"/>
              </w:rPr>
            </w:pPr>
          </w:p>
        </w:tc>
      </w:tr>
    </w:tbl>
    <w:p w14:paraId="08359DD0">
      <w:pPr>
        <w:ind w:left="2" w:hanging="2"/>
        <w:rPr>
          <w:rFonts w:ascii="仿宋" w:hAnsi="仿宋" w:eastAsia="仿宋"/>
          <w:sz w:val="24"/>
        </w:rPr>
      </w:pPr>
      <w:r>
        <w:rPr>
          <w:rFonts w:hint="eastAsia" w:ascii="仿宋" w:hAnsi="仿宋" w:eastAsia="仿宋"/>
          <w:sz w:val="24"/>
        </w:rPr>
        <w:t>注：</w:t>
      </w:r>
    </w:p>
    <w:p w14:paraId="1ED093A8">
      <w:pPr>
        <w:ind w:left="2" w:leftChars="1" w:firstLine="315" w:firstLineChars="150"/>
        <w:rPr>
          <w:rFonts w:ascii="仿宋" w:hAnsi="仿宋" w:eastAsia="仿宋"/>
          <w:szCs w:val="21"/>
        </w:rPr>
      </w:pPr>
      <w:r>
        <w:rPr>
          <w:rFonts w:hint="eastAsia" w:ascii="仿宋" w:hAnsi="仿宋" w:eastAsia="仿宋"/>
          <w:szCs w:val="21"/>
        </w:rPr>
        <w:t>1.供应商必须对应采购文件“用户需求书”的“★” 项内容逐条响应。如有缺漏，缺漏项视同不符合采购要求。打“★” 项为不可负偏离(劣于)的重要项。</w:t>
      </w:r>
    </w:p>
    <w:p w14:paraId="5E5C8DA9">
      <w:pPr>
        <w:ind w:left="2" w:leftChars="1" w:firstLine="315" w:firstLineChars="150"/>
        <w:rPr>
          <w:rFonts w:ascii="仿宋" w:hAnsi="仿宋" w:eastAsia="仿宋"/>
          <w:szCs w:val="21"/>
        </w:rPr>
      </w:pPr>
      <w:r>
        <w:rPr>
          <w:rFonts w:hint="eastAsia" w:ascii="仿宋" w:hAnsi="仿宋" w:eastAsia="仿宋"/>
          <w:szCs w:val="21"/>
        </w:rPr>
        <w:t>2.供应商响应采购需求应具体、明确，含糊不清、不确切或伪造、变造证明材料的，按照不完全响应或者完全不响应处理。构成提供虚假材料的，移送监管部门查处。</w:t>
      </w:r>
    </w:p>
    <w:p w14:paraId="4A384A04">
      <w:pPr>
        <w:ind w:left="2" w:leftChars="1" w:firstLine="315" w:firstLineChars="150"/>
        <w:rPr>
          <w:rFonts w:ascii="仿宋" w:hAnsi="仿宋" w:eastAsia="仿宋"/>
          <w:szCs w:val="21"/>
        </w:rPr>
      </w:pPr>
      <w:r>
        <w:rPr>
          <w:rFonts w:hint="eastAsia" w:ascii="仿宋" w:hAnsi="仿宋" w:eastAsia="仿宋"/>
          <w:szCs w:val="21"/>
        </w:rPr>
        <w:t>3.本表内容不得擅自修改。</w:t>
      </w:r>
    </w:p>
    <w:p w14:paraId="2643A9EF">
      <w:pPr>
        <w:ind w:firstLine="315" w:firstLineChars="150"/>
        <w:rPr>
          <w:rFonts w:ascii="仿宋" w:hAnsi="仿宋" w:eastAsia="仿宋"/>
          <w:szCs w:val="21"/>
          <w:lang w:val="en-GB"/>
        </w:rPr>
      </w:pPr>
      <w:r>
        <w:rPr>
          <w:rFonts w:hint="eastAsia" w:ascii="仿宋" w:hAnsi="仿宋" w:eastAsia="仿宋"/>
          <w:szCs w:val="21"/>
          <w:lang w:val="en-GB"/>
        </w:rPr>
        <w:t>4.当采购文件中未设置“★”项服务条款时，应在此表中直接填写：本项目未设置“★”项服务条款。</w:t>
      </w:r>
    </w:p>
    <w:p w14:paraId="13414DD3">
      <w:pPr>
        <w:spacing w:after="120"/>
        <w:ind w:firstLine="360" w:firstLineChars="150"/>
        <w:rPr>
          <w:rFonts w:ascii="仿宋" w:hAnsi="仿宋" w:eastAsia="仿宋"/>
          <w:sz w:val="24"/>
          <w:lang w:val="en-GB"/>
        </w:rPr>
      </w:pPr>
    </w:p>
    <w:p w14:paraId="4812AC61">
      <w:pPr>
        <w:adjustRightInd w:val="0"/>
        <w:snapToGrid w:val="0"/>
        <w:spacing w:line="300" w:lineRule="auto"/>
        <w:ind w:firstLine="537" w:firstLineChars="224"/>
        <w:rPr>
          <w:rFonts w:ascii="仿宋" w:hAnsi="仿宋" w:eastAsia="仿宋"/>
          <w:sz w:val="24"/>
        </w:rPr>
      </w:pPr>
    </w:p>
    <w:p w14:paraId="4A41B921">
      <w:pPr>
        <w:adjustRightInd w:val="0"/>
        <w:snapToGrid w:val="0"/>
        <w:spacing w:line="300" w:lineRule="auto"/>
        <w:ind w:firstLine="537" w:firstLineChars="224"/>
        <w:rPr>
          <w:rFonts w:ascii="仿宋" w:hAnsi="仿宋" w:eastAsia="仿宋"/>
          <w:sz w:val="24"/>
        </w:rPr>
      </w:pPr>
      <w:r>
        <w:rPr>
          <w:rFonts w:hint="eastAsia" w:ascii="仿宋" w:hAnsi="仿宋" w:eastAsia="仿宋"/>
          <w:sz w:val="24"/>
        </w:rPr>
        <w:t>供应商法定代表人（或法定代表人授权代表）签字：</w:t>
      </w:r>
      <w:r>
        <w:rPr>
          <w:rFonts w:hint="eastAsia" w:ascii="仿宋" w:hAnsi="仿宋" w:eastAsia="仿宋"/>
          <w:sz w:val="24"/>
          <w:u w:val="single"/>
        </w:rPr>
        <w:t xml:space="preserve">               </w:t>
      </w:r>
    </w:p>
    <w:p w14:paraId="0D4754FD">
      <w:pPr>
        <w:adjustRightInd w:val="0"/>
        <w:snapToGrid w:val="0"/>
        <w:spacing w:line="300" w:lineRule="auto"/>
        <w:ind w:firstLine="537" w:firstLineChars="224"/>
        <w:rPr>
          <w:rFonts w:ascii="仿宋" w:hAnsi="仿宋" w:eastAsia="仿宋"/>
          <w:sz w:val="24"/>
          <w:u w:val="single"/>
        </w:rPr>
      </w:pPr>
      <w:r>
        <w:rPr>
          <w:rFonts w:hint="eastAsia" w:ascii="仿宋" w:hAnsi="仿宋" w:eastAsia="仿宋"/>
          <w:sz w:val="24"/>
        </w:rPr>
        <w:t>供应商名称（加盖公章）：</w:t>
      </w:r>
      <w:r>
        <w:rPr>
          <w:rFonts w:hint="eastAsia" w:ascii="仿宋" w:hAnsi="仿宋" w:eastAsia="仿宋"/>
          <w:sz w:val="24"/>
          <w:u w:val="single"/>
        </w:rPr>
        <w:t xml:space="preserve">                        </w:t>
      </w:r>
    </w:p>
    <w:p w14:paraId="6F4D7627">
      <w:pPr>
        <w:ind w:left="2" w:firstLine="537" w:firstLineChars="224"/>
        <w:rPr>
          <w:rFonts w:ascii="仿宋" w:hAnsi="仿宋" w:eastAsia="仿宋"/>
          <w:sz w:val="24"/>
        </w:rPr>
      </w:pPr>
      <w:r>
        <w:rPr>
          <w:rFonts w:hint="eastAsia" w:ascii="仿宋" w:hAnsi="仿宋" w:eastAsia="仿宋"/>
          <w:sz w:val="24"/>
        </w:rPr>
        <w:t>日期：   年   月   日</w:t>
      </w:r>
    </w:p>
    <w:p w14:paraId="4DC5E900">
      <w:pPr>
        <w:jc w:val="center"/>
        <w:rPr>
          <w:rFonts w:ascii="仿宋" w:hAnsi="仿宋" w:eastAsia="仿宋"/>
          <w:b/>
          <w:sz w:val="28"/>
          <w:szCs w:val="28"/>
        </w:rPr>
      </w:pPr>
    </w:p>
    <w:p w14:paraId="2B5D45C3">
      <w:pPr>
        <w:jc w:val="center"/>
        <w:rPr>
          <w:rFonts w:ascii="仿宋" w:hAnsi="仿宋" w:eastAsia="仿宋"/>
          <w:b/>
          <w:szCs w:val="21"/>
        </w:rPr>
      </w:pPr>
    </w:p>
    <w:p w14:paraId="18DAE971">
      <w:pPr>
        <w:jc w:val="center"/>
        <w:rPr>
          <w:rFonts w:ascii="仿宋" w:hAnsi="仿宋" w:eastAsia="仿宋"/>
          <w:b/>
          <w:szCs w:val="21"/>
        </w:rPr>
      </w:pPr>
    </w:p>
    <w:p w14:paraId="3E3A9650">
      <w:pPr>
        <w:jc w:val="center"/>
        <w:rPr>
          <w:rFonts w:ascii="仿宋" w:hAnsi="仿宋" w:eastAsia="仿宋"/>
          <w:b/>
          <w:szCs w:val="21"/>
        </w:rPr>
      </w:pPr>
    </w:p>
    <w:p w14:paraId="16EB8D55">
      <w:pPr>
        <w:jc w:val="center"/>
        <w:rPr>
          <w:rFonts w:ascii="仿宋" w:hAnsi="仿宋" w:eastAsia="仿宋"/>
          <w:b/>
          <w:szCs w:val="21"/>
        </w:rPr>
      </w:pPr>
    </w:p>
    <w:p w14:paraId="11CA82F0">
      <w:pPr>
        <w:jc w:val="center"/>
        <w:rPr>
          <w:rFonts w:ascii="仿宋" w:hAnsi="仿宋" w:eastAsia="仿宋"/>
          <w:b/>
          <w:szCs w:val="21"/>
        </w:rPr>
      </w:pPr>
    </w:p>
    <w:p w14:paraId="6AD48A3A">
      <w:pPr>
        <w:jc w:val="center"/>
        <w:rPr>
          <w:rFonts w:ascii="仿宋" w:hAnsi="仿宋" w:eastAsia="仿宋"/>
          <w:b/>
          <w:szCs w:val="21"/>
        </w:rPr>
      </w:pPr>
    </w:p>
    <w:p w14:paraId="5A7D32C7">
      <w:pPr>
        <w:jc w:val="center"/>
        <w:rPr>
          <w:rFonts w:ascii="仿宋" w:hAnsi="仿宋" w:eastAsia="仿宋"/>
          <w:b/>
          <w:szCs w:val="21"/>
        </w:rPr>
      </w:pPr>
    </w:p>
    <w:p w14:paraId="6C558A02">
      <w:pPr>
        <w:pStyle w:val="32"/>
        <w:rPr>
          <w:rFonts w:hint="eastAsia" w:ascii="仿宋" w:hAnsi="仿宋" w:eastAsia="仿宋"/>
          <w:b/>
          <w:szCs w:val="24"/>
          <w:lang w:eastAsia="zh-CN"/>
        </w:rPr>
      </w:pPr>
      <w:r>
        <w:rPr>
          <w:rFonts w:ascii="仿宋" w:hAnsi="仿宋" w:eastAsia="仿宋"/>
          <w:b/>
          <w:szCs w:val="21"/>
        </w:rPr>
        <w:br w:type="page"/>
      </w:r>
      <w:r>
        <w:rPr>
          <w:rFonts w:hint="eastAsia" w:ascii="仿宋" w:hAnsi="仿宋" w:eastAsia="仿宋"/>
          <w:b/>
          <w:szCs w:val="24"/>
        </w:rPr>
        <w:t>（2）非实质性需求响应表</w:t>
      </w:r>
      <w:r>
        <w:rPr>
          <w:rFonts w:hint="eastAsia" w:ascii="仿宋" w:hAnsi="仿宋" w:eastAsia="仿宋"/>
          <w:b/>
          <w:szCs w:val="24"/>
          <w:lang w:eastAsia="zh-CN"/>
        </w:rPr>
        <w:t>（如适用）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14:paraId="7201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14:paraId="50161402">
            <w:pPr>
              <w:jc w:val="center"/>
              <w:rPr>
                <w:rFonts w:ascii="仿宋" w:hAnsi="仿宋" w:eastAsia="仿宋"/>
                <w:b/>
                <w:szCs w:val="21"/>
              </w:rPr>
            </w:pPr>
            <w:r>
              <w:rPr>
                <w:rFonts w:hint="eastAsia" w:ascii="仿宋" w:hAnsi="仿宋" w:eastAsia="仿宋"/>
                <w:b/>
                <w:szCs w:val="21"/>
              </w:rPr>
              <w:t>序号</w:t>
            </w:r>
          </w:p>
        </w:tc>
        <w:tc>
          <w:tcPr>
            <w:tcW w:w="1716" w:type="dxa"/>
            <w:noWrap w:val="0"/>
            <w:vAlign w:val="center"/>
          </w:tcPr>
          <w:p w14:paraId="0AB7DC4A">
            <w:pPr>
              <w:jc w:val="center"/>
              <w:rPr>
                <w:rFonts w:ascii="仿宋" w:hAnsi="仿宋" w:eastAsia="仿宋"/>
                <w:b/>
                <w:szCs w:val="21"/>
              </w:rPr>
            </w:pPr>
            <w:r>
              <w:rPr>
                <w:rFonts w:hint="eastAsia" w:ascii="仿宋" w:hAnsi="仿宋" w:eastAsia="仿宋"/>
                <w:b/>
                <w:sz w:val="22"/>
                <w:szCs w:val="21"/>
              </w:rPr>
              <w:t>需求条款</w:t>
            </w:r>
            <w:r>
              <w:rPr>
                <w:rFonts w:hint="eastAsia" w:ascii="仿宋" w:hAnsi="仿宋" w:eastAsia="仿宋"/>
                <w:b/>
                <w:szCs w:val="21"/>
              </w:rPr>
              <w:t>要求</w:t>
            </w:r>
          </w:p>
        </w:tc>
        <w:tc>
          <w:tcPr>
            <w:tcW w:w="3207" w:type="dxa"/>
            <w:noWrap w:val="0"/>
            <w:vAlign w:val="center"/>
          </w:tcPr>
          <w:p w14:paraId="3F6D19BA">
            <w:pPr>
              <w:jc w:val="center"/>
              <w:rPr>
                <w:rFonts w:ascii="仿宋" w:hAnsi="仿宋" w:eastAsia="仿宋"/>
                <w:b/>
                <w:szCs w:val="21"/>
              </w:rPr>
            </w:pPr>
            <w:r>
              <w:rPr>
                <w:rFonts w:hint="eastAsia" w:ascii="仿宋" w:hAnsi="仿宋" w:eastAsia="仿宋"/>
                <w:b/>
                <w:szCs w:val="21"/>
              </w:rPr>
              <w:t>报价响应实际情况</w:t>
            </w:r>
          </w:p>
          <w:p w14:paraId="4AEDC179">
            <w:pPr>
              <w:jc w:val="center"/>
              <w:rPr>
                <w:rFonts w:ascii="仿宋" w:hAnsi="仿宋" w:eastAsia="仿宋"/>
                <w:b/>
                <w:szCs w:val="21"/>
              </w:rPr>
            </w:pPr>
            <w:r>
              <w:rPr>
                <w:rFonts w:hint="eastAsia" w:ascii="仿宋" w:hAnsi="仿宋" w:eastAsia="仿宋"/>
                <w:b/>
                <w:bCs/>
                <w:szCs w:val="21"/>
              </w:rPr>
              <w:t>(供应商应按报价货物/服务实际数据填写，不能照抄采购要求)</w:t>
            </w:r>
          </w:p>
        </w:tc>
        <w:tc>
          <w:tcPr>
            <w:tcW w:w="1890" w:type="dxa"/>
            <w:noWrap w:val="0"/>
            <w:vAlign w:val="center"/>
          </w:tcPr>
          <w:p w14:paraId="628E82A8">
            <w:pPr>
              <w:jc w:val="center"/>
              <w:rPr>
                <w:rFonts w:ascii="仿宋" w:hAnsi="仿宋" w:eastAsia="仿宋"/>
                <w:b/>
                <w:szCs w:val="21"/>
              </w:rPr>
            </w:pPr>
            <w:r>
              <w:rPr>
                <w:rFonts w:hint="eastAsia" w:ascii="仿宋" w:hAnsi="仿宋" w:eastAsia="仿宋"/>
                <w:b/>
                <w:szCs w:val="21"/>
              </w:rPr>
              <w:t>是否偏离（无偏离/正偏离/负偏离）</w:t>
            </w:r>
          </w:p>
        </w:tc>
        <w:tc>
          <w:tcPr>
            <w:tcW w:w="1157" w:type="dxa"/>
            <w:noWrap w:val="0"/>
            <w:vAlign w:val="center"/>
          </w:tcPr>
          <w:p w14:paraId="140D7903">
            <w:pPr>
              <w:jc w:val="center"/>
              <w:rPr>
                <w:rFonts w:ascii="仿宋" w:hAnsi="仿宋" w:eastAsia="仿宋"/>
                <w:b/>
                <w:szCs w:val="21"/>
              </w:rPr>
            </w:pPr>
            <w:r>
              <w:rPr>
                <w:rFonts w:hint="eastAsia" w:ascii="仿宋" w:hAnsi="仿宋" w:eastAsia="仿宋"/>
                <w:b/>
                <w:szCs w:val="21"/>
              </w:rPr>
              <w:t>偏离简述</w:t>
            </w:r>
          </w:p>
        </w:tc>
      </w:tr>
      <w:tr w14:paraId="594F5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356B2351">
            <w:pPr>
              <w:jc w:val="center"/>
              <w:rPr>
                <w:rFonts w:ascii="仿宋" w:hAnsi="仿宋" w:eastAsia="仿宋"/>
                <w:szCs w:val="21"/>
              </w:rPr>
            </w:pPr>
            <w:r>
              <w:rPr>
                <w:rFonts w:hint="eastAsia" w:ascii="仿宋" w:hAnsi="仿宋" w:eastAsia="仿宋"/>
                <w:szCs w:val="21"/>
              </w:rPr>
              <w:t>1</w:t>
            </w:r>
          </w:p>
        </w:tc>
        <w:tc>
          <w:tcPr>
            <w:tcW w:w="1716" w:type="dxa"/>
            <w:noWrap w:val="0"/>
            <w:vAlign w:val="top"/>
          </w:tcPr>
          <w:p w14:paraId="62ED4756">
            <w:pPr>
              <w:jc w:val="center"/>
              <w:rPr>
                <w:rFonts w:ascii="仿宋" w:hAnsi="仿宋" w:eastAsia="仿宋"/>
                <w:szCs w:val="21"/>
              </w:rPr>
            </w:pPr>
          </w:p>
        </w:tc>
        <w:tc>
          <w:tcPr>
            <w:tcW w:w="3207" w:type="dxa"/>
            <w:noWrap w:val="0"/>
            <w:vAlign w:val="top"/>
          </w:tcPr>
          <w:p w14:paraId="3033FD8A">
            <w:pPr>
              <w:rPr>
                <w:rFonts w:ascii="仿宋" w:hAnsi="仿宋" w:eastAsia="仿宋"/>
                <w:szCs w:val="21"/>
              </w:rPr>
            </w:pPr>
          </w:p>
        </w:tc>
        <w:tc>
          <w:tcPr>
            <w:tcW w:w="1890" w:type="dxa"/>
            <w:noWrap w:val="0"/>
            <w:vAlign w:val="top"/>
          </w:tcPr>
          <w:p w14:paraId="53AB78FB">
            <w:pPr>
              <w:rPr>
                <w:rFonts w:ascii="仿宋" w:hAnsi="仿宋" w:eastAsia="仿宋"/>
                <w:szCs w:val="21"/>
              </w:rPr>
            </w:pPr>
          </w:p>
        </w:tc>
        <w:tc>
          <w:tcPr>
            <w:tcW w:w="1157" w:type="dxa"/>
            <w:noWrap w:val="0"/>
            <w:vAlign w:val="top"/>
          </w:tcPr>
          <w:p w14:paraId="528791C4">
            <w:pPr>
              <w:rPr>
                <w:rFonts w:ascii="仿宋" w:hAnsi="仿宋" w:eastAsia="仿宋"/>
                <w:szCs w:val="21"/>
              </w:rPr>
            </w:pPr>
          </w:p>
        </w:tc>
      </w:tr>
      <w:tr w14:paraId="4E82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4A1C6012">
            <w:pPr>
              <w:jc w:val="center"/>
              <w:rPr>
                <w:rFonts w:ascii="仿宋" w:hAnsi="仿宋" w:eastAsia="仿宋"/>
                <w:szCs w:val="21"/>
              </w:rPr>
            </w:pPr>
            <w:r>
              <w:rPr>
                <w:rFonts w:hint="eastAsia" w:ascii="仿宋" w:hAnsi="仿宋" w:eastAsia="仿宋"/>
                <w:szCs w:val="21"/>
              </w:rPr>
              <w:t>2</w:t>
            </w:r>
          </w:p>
        </w:tc>
        <w:tc>
          <w:tcPr>
            <w:tcW w:w="1716" w:type="dxa"/>
            <w:noWrap w:val="0"/>
            <w:vAlign w:val="top"/>
          </w:tcPr>
          <w:p w14:paraId="1D37B178">
            <w:pPr>
              <w:jc w:val="center"/>
              <w:rPr>
                <w:rFonts w:ascii="仿宋" w:hAnsi="仿宋" w:eastAsia="仿宋"/>
                <w:szCs w:val="21"/>
              </w:rPr>
            </w:pPr>
          </w:p>
        </w:tc>
        <w:tc>
          <w:tcPr>
            <w:tcW w:w="3207" w:type="dxa"/>
            <w:noWrap w:val="0"/>
            <w:vAlign w:val="top"/>
          </w:tcPr>
          <w:p w14:paraId="5C659A2D">
            <w:pPr>
              <w:rPr>
                <w:rFonts w:ascii="仿宋" w:hAnsi="仿宋" w:eastAsia="仿宋"/>
                <w:szCs w:val="21"/>
              </w:rPr>
            </w:pPr>
          </w:p>
        </w:tc>
        <w:tc>
          <w:tcPr>
            <w:tcW w:w="1890" w:type="dxa"/>
            <w:noWrap w:val="0"/>
            <w:vAlign w:val="top"/>
          </w:tcPr>
          <w:p w14:paraId="4B0B101A">
            <w:pPr>
              <w:rPr>
                <w:rFonts w:ascii="仿宋" w:hAnsi="仿宋" w:eastAsia="仿宋"/>
                <w:szCs w:val="21"/>
              </w:rPr>
            </w:pPr>
          </w:p>
        </w:tc>
        <w:tc>
          <w:tcPr>
            <w:tcW w:w="1157" w:type="dxa"/>
            <w:noWrap w:val="0"/>
            <w:vAlign w:val="top"/>
          </w:tcPr>
          <w:p w14:paraId="7DC81463">
            <w:pPr>
              <w:rPr>
                <w:rFonts w:ascii="仿宋" w:hAnsi="仿宋" w:eastAsia="仿宋"/>
                <w:szCs w:val="21"/>
              </w:rPr>
            </w:pPr>
          </w:p>
        </w:tc>
      </w:tr>
      <w:tr w14:paraId="3840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E7B0110">
            <w:pPr>
              <w:jc w:val="center"/>
              <w:rPr>
                <w:rFonts w:ascii="仿宋" w:hAnsi="仿宋" w:eastAsia="仿宋"/>
                <w:szCs w:val="21"/>
              </w:rPr>
            </w:pPr>
            <w:r>
              <w:rPr>
                <w:rFonts w:hint="eastAsia" w:ascii="仿宋" w:hAnsi="仿宋" w:eastAsia="仿宋"/>
                <w:szCs w:val="21"/>
              </w:rPr>
              <w:t>3</w:t>
            </w:r>
          </w:p>
        </w:tc>
        <w:tc>
          <w:tcPr>
            <w:tcW w:w="1716" w:type="dxa"/>
            <w:noWrap w:val="0"/>
            <w:vAlign w:val="top"/>
          </w:tcPr>
          <w:p w14:paraId="03C5FA8D">
            <w:pPr>
              <w:jc w:val="center"/>
              <w:rPr>
                <w:rFonts w:ascii="仿宋" w:hAnsi="仿宋" w:eastAsia="仿宋"/>
                <w:szCs w:val="21"/>
              </w:rPr>
            </w:pPr>
          </w:p>
        </w:tc>
        <w:tc>
          <w:tcPr>
            <w:tcW w:w="3207" w:type="dxa"/>
            <w:noWrap w:val="0"/>
            <w:vAlign w:val="top"/>
          </w:tcPr>
          <w:p w14:paraId="2203D263">
            <w:pPr>
              <w:rPr>
                <w:rFonts w:ascii="仿宋" w:hAnsi="仿宋" w:eastAsia="仿宋"/>
                <w:szCs w:val="21"/>
              </w:rPr>
            </w:pPr>
          </w:p>
        </w:tc>
        <w:tc>
          <w:tcPr>
            <w:tcW w:w="1890" w:type="dxa"/>
            <w:noWrap w:val="0"/>
            <w:vAlign w:val="top"/>
          </w:tcPr>
          <w:p w14:paraId="685BCD51">
            <w:pPr>
              <w:rPr>
                <w:rFonts w:ascii="仿宋" w:hAnsi="仿宋" w:eastAsia="仿宋"/>
                <w:szCs w:val="21"/>
              </w:rPr>
            </w:pPr>
          </w:p>
        </w:tc>
        <w:tc>
          <w:tcPr>
            <w:tcW w:w="1157" w:type="dxa"/>
            <w:noWrap w:val="0"/>
            <w:vAlign w:val="top"/>
          </w:tcPr>
          <w:p w14:paraId="722B37FD">
            <w:pPr>
              <w:rPr>
                <w:rFonts w:ascii="仿宋" w:hAnsi="仿宋" w:eastAsia="仿宋"/>
                <w:szCs w:val="21"/>
              </w:rPr>
            </w:pPr>
          </w:p>
        </w:tc>
      </w:tr>
      <w:tr w14:paraId="3C4F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7365BFF">
            <w:pPr>
              <w:jc w:val="center"/>
              <w:rPr>
                <w:rFonts w:ascii="仿宋" w:hAnsi="仿宋" w:eastAsia="仿宋"/>
                <w:szCs w:val="21"/>
              </w:rPr>
            </w:pPr>
            <w:r>
              <w:rPr>
                <w:rFonts w:hint="eastAsia" w:ascii="仿宋" w:hAnsi="仿宋" w:eastAsia="仿宋"/>
                <w:szCs w:val="21"/>
              </w:rPr>
              <w:t>4</w:t>
            </w:r>
          </w:p>
        </w:tc>
        <w:tc>
          <w:tcPr>
            <w:tcW w:w="1716" w:type="dxa"/>
            <w:noWrap w:val="0"/>
            <w:vAlign w:val="top"/>
          </w:tcPr>
          <w:p w14:paraId="57EA074B">
            <w:pPr>
              <w:jc w:val="center"/>
              <w:rPr>
                <w:rFonts w:ascii="仿宋" w:hAnsi="仿宋" w:eastAsia="仿宋"/>
                <w:szCs w:val="21"/>
              </w:rPr>
            </w:pPr>
          </w:p>
        </w:tc>
        <w:tc>
          <w:tcPr>
            <w:tcW w:w="3207" w:type="dxa"/>
            <w:noWrap w:val="0"/>
            <w:vAlign w:val="top"/>
          </w:tcPr>
          <w:p w14:paraId="1A4CC4C2">
            <w:pPr>
              <w:rPr>
                <w:rFonts w:ascii="仿宋" w:hAnsi="仿宋" w:eastAsia="仿宋"/>
                <w:szCs w:val="21"/>
              </w:rPr>
            </w:pPr>
          </w:p>
        </w:tc>
        <w:tc>
          <w:tcPr>
            <w:tcW w:w="1890" w:type="dxa"/>
            <w:noWrap w:val="0"/>
            <w:vAlign w:val="top"/>
          </w:tcPr>
          <w:p w14:paraId="357077E7">
            <w:pPr>
              <w:rPr>
                <w:rFonts w:ascii="仿宋" w:hAnsi="仿宋" w:eastAsia="仿宋"/>
                <w:szCs w:val="21"/>
              </w:rPr>
            </w:pPr>
          </w:p>
        </w:tc>
        <w:tc>
          <w:tcPr>
            <w:tcW w:w="1157" w:type="dxa"/>
            <w:noWrap w:val="0"/>
            <w:vAlign w:val="top"/>
          </w:tcPr>
          <w:p w14:paraId="14847224">
            <w:pPr>
              <w:rPr>
                <w:rFonts w:ascii="仿宋" w:hAnsi="仿宋" w:eastAsia="仿宋"/>
                <w:szCs w:val="21"/>
              </w:rPr>
            </w:pPr>
          </w:p>
        </w:tc>
      </w:tr>
      <w:tr w14:paraId="11FE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45202D51">
            <w:pPr>
              <w:jc w:val="center"/>
              <w:rPr>
                <w:rFonts w:ascii="仿宋" w:hAnsi="仿宋" w:eastAsia="仿宋"/>
                <w:szCs w:val="21"/>
              </w:rPr>
            </w:pPr>
            <w:r>
              <w:rPr>
                <w:rFonts w:hint="eastAsia" w:ascii="仿宋" w:hAnsi="仿宋" w:eastAsia="仿宋"/>
                <w:szCs w:val="21"/>
              </w:rPr>
              <w:t>5</w:t>
            </w:r>
          </w:p>
        </w:tc>
        <w:tc>
          <w:tcPr>
            <w:tcW w:w="1716" w:type="dxa"/>
            <w:noWrap w:val="0"/>
            <w:vAlign w:val="top"/>
          </w:tcPr>
          <w:p w14:paraId="7DDE339C">
            <w:pPr>
              <w:jc w:val="center"/>
              <w:rPr>
                <w:rFonts w:ascii="仿宋" w:hAnsi="仿宋" w:eastAsia="仿宋"/>
                <w:szCs w:val="21"/>
              </w:rPr>
            </w:pPr>
          </w:p>
        </w:tc>
        <w:tc>
          <w:tcPr>
            <w:tcW w:w="3207" w:type="dxa"/>
            <w:noWrap w:val="0"/>
            <w:vAlign w:val="top"/>
          </w:tcPr>
          <w:p w14:paraId="2B573C84">
            <w:pPr>
              <w:rPr>
                <w:rFonts w:ascii="仿宋" w:hAnsi="仿宋" w:eastAsia="仿宋"/>
                <w:szCs w:val="21"/>
              </w:rPr>
            </w:pPr>
          </w:p>
        </w:tc>
        <w:tc>
          <w:tcPr>
            <w:tcW w:w="1890" w:type="dxa"/>
            <w:noWrap w:val="0"/>
            <w:vAlign w:val="top"/>
          </w:tcPr>
          <w:p w14:paraId="438BD511">
            <w:pPr>
              <w:rPr>
                <w:rFonts w:ascii="仿宋" w:hAnsi="仿宋" w:eastAsia="仿宋"/>
                <w:szCs w:val="21"/>
              </w:rPr>
            </w:pPr>
          </w:p>
        </w:tc>
        <w:tc>
          <w:tcPr>
            <w:tcW w:w="1157" w:type="dxa"/>
            <w:noWrap w:val="0"/>
            <w:vAlign w:val="top"/>
          </w:tcPr>
          <w:p w14:paraId="4A7F8D0D">
            <w:pPr>
              <w:rPr>
                <w:rFonts w:ascii="仿宋" w:hAnsi="仿宋" w:eastAsia="仿宋"/>
                <w:szCs w:val="21"/>
              </w:rPr>
            </w:pPr>
          </w:p>
        </w:tc>
      </w:tr>
      <w:tr w14:paraId="018E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FB74411">
            <w:pPr>
              <w:jc w:val="center"/>
              <w:rPr>
                <w:rFonts w:ascii="仿宋" w:hAnsi="仿宋" w:eastAsia="仿宋"/>
                <w:szCs w:val="21"/>
              </w:rPr>
            </w:pPr>
            <w:r>
              <w:rPr>
                <w:rFonts w:hint="eastAsia" w:ascii="仿宋" w:hAnsi="仿宋" w:eastAsia="仿宋"/>
                <w:szCs w:val="21"/>
              </w:rPr>
              <w:t>6</w:t>
            </w:r>
          </w:p>
        </w:tc>
        <w:tc>
          <w:tcPr>
            <w:tcW w:w="1716" w:type="dxa"/>
            <w:noWrap w:val="0"/>
            <w:vAlign w:val="top"/>
          </w:tcPr>
          <w:p w14:paraId="52C53F92">
            <w:pPr>
              <w:jc w:val="center"/>
              <w:rPr>
                <w:rFonts w:ascii="仿宋" w:hAnsi="仿宋" w:eastAsia="仿宋"/>
                <w:szCs w:val="21"/>
              </w:rPr>
            </w:pPr>
          </w:p>
        </w:tc>
        <w:tc>
          <w:tcPr>
            <w:tcW w:w="3207" w:type="dxa"/>
            <w:noWrap w:val="0"/>
            <w:vAlign w:val="top"/>
          </w:tcPr>
          <w:p w14:paraId="232490DF">
            <w:pPr>
              <w:rPr>
                <w:rFonts w:ascii="仿宋" w:hAnsi="仿宋" w:eastAsia="仿宋"/>
                <w:szCs w:val="21"/>
              </w:rPr>
            </w:pPr>
          </w:p>
        </w:tc>
        <w:tc>
          <w:tcPr>
            <w:tcW w:w="1890" w:type="dxa"/>
            <w:noWrap w:val="0"/>
            <w:vAlign w:val="top"/>
          </w:tcPr>
          <w:p w14:paraId="5DA802A1">
            <w:pPr>
              <w:rPr>
                <w:rFonts w:ascii="仿宋" w:hAnsi="仿宋" w:eastAsia="仿宋"/>
                <w:szCs w:val="21"/>
              </w:rPr>
            </w:pPr>
          </w:p>
        </w:tc>
        <w:tc>
          <w:tcPr>
            <w:tcW w:w="1157" w:type="dxa"/>
            <w:noWrap w:val="0"/>
            <w:vAlign w:val="top"/>
          </w:tcPr>
          <w:p w14:paraId="164C98AB">
            <w:pPr>
              <w:rPr>
                <w:rFonts w:ascii="仿宋" w:hAnsi="仿宋" w:eastAsia="仿宋"/>
                <w:szCs w:val="21"/>
              </w:rPr>
            </w:pPr>
          </w:p>
        </w:tc>
      </w:tr>
      <w:tr w14:paraId="4EF7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578D855D">
            <w:pPr>
              <w:jc w:val="center"/>
              <w:rPr>
                <w:rFonts w:ascii="仿宋" w:hAnsi="仿宋" w:eastAsia="仿宋"/>
                <w:szCs w:val="21"/>
              </w:rPr>
            </w:pPr>
            <w:r>
              <w:rPr>
                <w:rFonts w:hint="eastAsia" w:ascii="仿宋" w:hAnsi="仿宋" w:eastAsia="仿宋"/>
                <w:szCs w:val="21"/>
              </w:rPr>
              <w:t>7</w:t>
            </w:r>
          </w:p>
        </w:tc>
        <w:tc>
          <w:tcPr>
            <w:tcW w:w="1716" w:type="dxa"/>
            <w:noWrap w:val="0"/>
            <w:vAlign w:val="top"/>
          </w:tcPr>
          <w:p w14:paraId="0ADF549F">
            <w:pPr>
              <w:jc w:val="center"/>
              <w:rPr>
                <w:rFonts w:ascii="仿宋" w:hAnsi="仿宋" w:eastAsia="仿宋"/>
                <w:szCs w:val="21"/>
              </w:rPr>
            </w:pPr>
          </w:p>
        </w:tc>
        <w:tc>
          <w:tcPr>
            <w:tcW w:w="3207" w:type="dxa"/>
            <w:noWrap w:val="0"/>
            <w:vAlign w:val="top"/>
          </w:tcPr>
          <w:p w14:paraId="7D7D68E3">
            <w:pPr>
              <w:rPr>
                <w:rFonts w:ascii="仿宋" w:hAnsi="仿宋" w:eastAsia="仿宋"/>
                <w:szCs w:val="21"/>
              </w:rPr>
            </w:pPr>
          </w:p>
        </w:tc>
        <w:tc>
          <w:tcPr>
            <w:tcW w:w="1890" w:type="dxa"/>
            <w:noWrap w:val="0"/>
            <w:vAlign w:val="top"/>
          </w:tcPr>
          <w:p w14:paraId="750B8FDB">
            <w:pPr>
              <w:rPr>
                <w:rFonts w:ascii="仿宋" w:hAnsi="仿宋" w:eastAsia="仿宋"/>
                <w:szCs w:val="21"/>
              </w:rPr>
            </w:pPr>
          </w:p>
        </w:tc>
        <w:tc>
          <w:tcPr>
            <w:tcW w:w="1157" w:type="dxa"/>
            <w:noWrap w:val="0"/>
            <w:vAlign w:val="top"/>
          </w:tcPr>
          <w:p w14:paraId="102A1AB4">
            <w:pPr>
              <w:rPr>
                <w:rFonts w:ascii="仿宋" w:hAnsi="仿宋" w:eastAsia="仿宋"/>
                <w:szCs w:val="21"/>
              </w:rPr>
            </w:pPr>
          </w:p>
        </w:tc>
      </w:tr>
      <w:tr w14:paraId="696A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1D1D610E">
            <w:pPr>
              <w:jc w:val="center"/>
              <w:rPr>
                <w:rFonts w:ascii="仿宋" w:hAnsi="仿宋" w:eastAsia="仿宋"/>
                <w:szCs w:val="21"/>
              </w:rPr>
            </w:pPr>
            <w:r>
              <w:rPr>
                <w:rFonts w:hint="eastAsia" w:ascii="仿宋" w:hAnsi="仿宋" w:eastAsia="仿宋"/>
                <w:szCs w:val="21"/>
              </w:rPr>
              <w:t>8</w:t>
            </w:r>
          </w:p>
        </w:tc>
        <w:tc>
          <w:tcPr>
            <w:tcW w:w="1716" w:type="dxa"/>
            <w:noWrap w:val="0"/>
            <w:vAlign w:val="top"/>
          </w:tcPr>
          <w:p w14:paraId="5D066F6B">
            <w:pPr>
              <w:jc w:val="center"/>
              <w:rPr>
                <w:rFonts w:ascii="仿宋" w:hAnsi="仿宋" w:eastAsia="仿宋"/>
                <w:szCs w:val="21"/>
              </w:rPr>
            </w:pPr>
          </w:p>
        </w:tc>
        <w:tc>
          <w:tcPr>
            <w:tcW w:w="3207" w:type="dxa"/>
            <w:noWrap w:val="0"/>
            <w:vAlign w:val="top"/>
          </w:tcPr>
          <w:p w14:paraId="32B5C896">
            <w:pPr>
              <w:rPr>
                <w:rFonts w:ascii="仿宋" w:hAnsi="仿宋" w:eastAsia="仿宋"/>
                <w:szCs w:val="21"/>
              </w:rPr>
            </w:pPr>
          </w:p>
        </w:tc>
        <w:tc>
          <w:tcPr>
            <w:tcW w:w="1890" w:type="dxa"/>
            <w:noWrap w:val="0"/>
            <w:vAlign w:val="top"/>
          </w:tcPr>
          <w:p w14:paraId="364C0578">
            <w:pPr>
              <w:rPr>
                <w:rFonts w:ascii="仿宋" w:hAnsi="仿宋" w:eastAsia="仿宋"/>
                <w:szCs w:val="21"/>
              </w:rPr>
            </w:pPr>
          </w:p>
        </w:tc>
        <w:tc>
          <w:tcPr>
            <w:tcW w:w="1157" w:type="dxa"/>
            <w:noWrap w:val="0"/>
            <w:vAlign w:val="top"/>
          </w:tcPr>
          <w:p w14:paraId="5E30C999">
            <w:pPr>
              <w:rPr>
                <w:rFonts w:ascii="仿宋" w:hAnsi="仿宋" w:eastAsia="仿宋"/>
                <w:szCs w:val="21"/>
              </w:rPr>
            </w:pPr>
          </w:p>
        </w:tc>
      </w:tr>
      <w:tr w14:paraId="3E4A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14:paraId="04F79361">
            <w:pPr>
              <w:jc w:val="center"/>
              <w:rPr>
                <w:rFonts w:ascii="仿宋" w:hAnsi="仿宋" w:eastAsia="仿宋"/>
                <w:szCs w:val="21"/>
              </w:rPr>
            </w:pPr>
            <w:r>
              <w:rPr>
                <w:rFonts w:hint="eastAsia" w:ascii="仿宋" w:hAnsi="仿宋" w:eastAsia="仿宋"/>
                <w:szCs w:val="21"/>
              </w:rPr>
              <w:t>…</w:t>
            </w:r>
          </w:p>
        </w:tc>
        <w:tc>
          <w:tcPr>
            <w:tcW w:w="1716" w:type="dxa"/>
            <w:noWrap w:val="0"/>
            <w:vAlign w:val="top"/>
          </w:tcPr>
          <w:p w14:paraId="3DD4B5CE">
            <w:pPr>
              <w:jc w:val="center"/>
              <w:rPr>
                <w:rFonts w:ascii="仿宋" w:hAnsi="仿宋" w:eastAsia="仿宋"/>
                <w:szCs w:val="21"/>
              </w:rPr>
            </w:pPr>
          </w:p>
        </w:tc>
        <w:tc>
          <w:tcPr>
            <w:tcW w:w="3207" w:type="dxa"/>
            <w:noWrap w:val="0"/>
            <w:vAlign w:val="top"/>
          </w:tcPr>
          <w:p w14:paraId="5901B48A">
            <w:pPr>
              <w:rPr>
                <w:rFonts w:ascii="仿宋" w:hAnsi="仿宋" w:eastAsia="仿宋"/>
                <w:szCs w:val="21"/>
              </w:rPr>
            </w:pPr>
          </w:p>
        </w:tc>
        <w:tc>
          <w:tcPr>
            <w:tcW w:w="1890" w:type="dxa"/>
            <w:noWrap w:val="0"/>
            <w:vAlign w:val="top"/>
          </w:tcPr>
          <w:p w14:paraId="41D0628B">
            <w:pPr>
              <w:rPr>
                <w:rFonts w:ascii="仿宋" w:hAnsi="仿宋" w:eastAsia="仿宋"/>
                <w:szCs w:val="21"/>
              </w:rPr>
            </w:pPr>
          </w:p>
        </w:tc>
        <w:tc>
          <w:tcPr>
            <w:tcW w:w="1157" w:type="dxa"/>
            <w:noWrap w:val="0"/>
            <w:vAlign w:val="top"/>
          </w:tcPr>
          <w:p w14:paraId="76AD5ACF">
            <w:pPr>
              <w:rPr>
                <w:rFonts w:ascii="仿宋" w:hAnsi="仿宋" w:eastAsia="仿宋"/>
                <w:szCs w:val="21"/>
              </w:rPr>
            </w:pPr>
          </w:p>
        </w:tc>
      </w:tr>
    </w:tbl>
    <w:p w14:paraId="5853CD64">
      <w:pPr>
        <w:rPr>
          <w:rFonts w:ascii="仿宋" w:hAnsi="仿宋" w:eastAsia="仿宋"/>
          <w:szCs w:val="21"/>
        </w:rPr>
      </w:pPr>
    </w:p>
    <w:p w14:paraId="7CF863B4">
      <w:pPr>
        <w:rPr>
          <w:rFonts w:ascii="仿宋" w:hAnsi="仿宋" w:eastAsia="仿宋"/>
          <w:sz w:val="24"/>
        </w:rPr>
      </w:pPr>
      <w:r>
        <w:rPr>
          <w:rFonts w:hint="eastAsia" w:ascii="仿宋" w:hAnsi="仿宋" w:eastAsia="仿宋"/>
          <w:sz w:val="24"/>
        </w:rPr>
        <w:t>注：</w:t>
      </w:r>
    </w:p>
    <w:p w14:paraId="36EA2AC4">
      <w:pPr>
        <w:ind w:firstLine="480" w:firstLineChars="200"/>
        <w:rPr>
          <w:rFonts w:ascii="仿宋" w:hAnsi="仿宋" w:eastAsia="仿宋"/>
          <w:sz w:val="24"/>
        </w:rPr>
      </w:pPr>
      <w:r>
        <w:rPr>
          <w:rFonts w:hint="eastAsia" w:ascii="仿宋" w:hAnsi="仿宋" w:eastAsia="仿宋"/>
          <w:sz w:val="24"/>
        </w:rPr>
        <w:t>1.供应商必须对应采购文件“用户需求书”的内容逐条响应。如有缺漏，缺漏项视同不符合采购要求。</w:t>
      </w:r>
    </w:p>
    <w:p w14:paraId="7FDFE2DA">
      <w:pPr>
        <w:ind w:firstLine="480" w:firstLineChars="200"/>
        <w:rPr>
          <w:rFonts w:ascii="仿宋" w:hAnsi="仿宋" w:eastAsia="仿宋"/>
          <w:sz w:val="24"/>
        </w:rPr>
      </w:pPr>
      <w:r>
        <w:rPr>
          <w:rFonts w:hint="eastAsia" w:ascii="仿宋" w:hAnsi="仿宋" w:eastAsia="仿宋"/>
          <w:sz w:val="24"/>
        </w:rPr>
        <w:t>2.供应商响应采购需求应具体、明确，含糊不清、不确切或伪造、变造证明材料的，按照不完全响应或者完全不响应处理。构成提供虚假材料的，移送监管部门查处。</w:t>
      </w:r>
    </w:p>
    <w:p w14:paraId="36D1FE72">
      <w:pPr>
        <w:ind w:firstLine="480" w:firstLineChars="200"/>
        <w:rPr>
          <w:rFonts w:ascii="仿宋" w:hAnsi="仿宋" w:eastAsia="仿宋"/>
          <w:sz w:val="24"/>
        </w:rPr>
      </w:pPr>
      <w:r>
        <w:rPr>
          <w:rFonts w:hint="eastAsia" w:ascii="仿宋" w:hAnsi="仿宋" w:eastAsia="仿宋"/>
          <w:sz w:val="24"/>
        </w:rPr>
        <w:t>3.本表内容不得擅自修改。</w:t>
      </w:r>
    </w:p>
    <w:p w14:paraId="0346155B">
      <w:pPr>
        <w:adjustRightInd w:val="0"/>
        <w:snapToGrid w:val="0"/>
        <w:rPr>
          <w:rFonts w:ascii="仿宋" w:hAnsi="仿宋" w:eastAsia="仿宋"/>
          <w:sz w:val="24"/>
        </w:rPr>
      </w:pPr>
    </w:p>
    <w:p w14:paraId="568E7786">
      <w:pPr>
        <w:adjustRightInd w:val="0"/>
        <w:snapToGrid w:val="0"/>
        <w:rPr>
          <w:rFonts w:ascii="仿宋" w:hAnsi="仿宋" w:eastAsia="仿宋"/>
          <w:sz w:val="24"/>
        </w:rPr>
      </w:pPr>
    </w:p>
    <w:p w14:paraId="229BC2C2">
      <w:pPr>
        <w:adjustRightInd w:val="0"/>
        <w:snapToGrid w:val="0"/>
        <w:rPr>
          <w:rFonts w:ascii="仿宋" w:hAnsi="仿宋" w:eastAsia="仿宋"/>
          <w:sz w:val="24"/>
        </w:rPr>
      </w:pPr>
      <w:r>
        <w:rPr>
          <w:rFonts w:hint="eastAsia" w:ascii="仿宋" w:hAnsi="仿宋" w:eastAsia="仿宋"/>
          <w:sz w:val="24"/>
        </w:rPr>
        <w:t>供应商法定代表人（或法定代表人授权代表）签字：</w:t>
      </w:r>
      <w:r>
        <w:rPr>
          <w:rFonts w:hint="eastAsia" w:ascii="仿宋" w:hAnsi="仿宋" w:eastAsia="仿宋"/>
          <w:sz w:val="24"/>
          <w:u w:val="single"/>
        </w:rPr>
        <w:t xml:space="preserve">                   </w:t>
      </w:r>
    </w:p>
    <w:p w14:paraId="4C722AD0">
      <w:pPr>
        <w:adjustRightInd w:val="0"/>
        <w:snapToGrid w:val="0"/>
        <w:rPr>
          <w:rFonts w:ascii="仿宋" w:hAnsi="仿宋" w:eastAsia="仿宋"/>
          <w:sz w:val="24"/>
          <w:u w:val="single"/>
        </w:rPr>
      </w:pPr>
      <w:r>
        <w:rPr>
          <w:rFonts w:hint="eastAsia" w:ascii="仿宋" w:hAnsi="仿宋" w:eastAsia="仿宋"/>
          <w:sz w:val="24"/>
        </w:rPr>
        <w:t>供应商名称（加盖公章）：</w:t>
      </w:r>
      <w:r>
        <w:rPr>
          <w:rFonts w:hint="eastAsia" w:ascii="仿宋" w:hAnsi="仿宋" w:eastAsia="仿宋"/>
          <w:sz w:val="24"/>
          <w:u w:val="single"/>
        </w:rPr>
        <w:t xml:space="preserve">                        </w:t>
      </w:r>
    </w:p>
    <w:p w14:paraId="590FDF6A">
      <w:pPr>
        <w:rPr>
          <w:rFonts w:ascii="仿宋" w:hAnsi="仿宋" w:eastAsia="仿宋"/>
          <w:sz w:val="24"/>
        </w:rPr>
      </w:pPr>
      <w:r>
        <w:rPr>
          <w:rFonts w:hint="eastAsia" w:ascii="仿宋" w:hAnsi="仿宋" w:eastAsia="仿宋"/>
          <w:sz w:val="24"/>
        </w:rPr>
        <w:t>日期：   年   月   日</w:t>
      </w:r>
    </w:p>
    <w:p w14:paraId="11A69716">
      <w:pPr>
        <w:rPr>
          <w:rFonts w:ascii="仿宋" w:hAnsi="仿宋" w:eastAsia="仿宋"/>
        </w:rPr>
      </w:pPr>
    </w:p>
    <w:p w14:paraId="7DB8FCDB">
      <w:pPr>
        <w:rPr>
          <w:rFonts w:ascii="仿宋" w:hAnsi="仿宋" w:eastAsia="仿宋"/>
        </w:rPr>
      </w:pPr>
    </w:p>
    <w:p w14:paraId="031634F6">
      <w:pPr>
        <w:rPr>
          <w:rFonts w:ascii="仿宋" w:hAnsi="仿宋" w:eastAsia="仿宋"/>
        </w:rPr>
      </w:pPr>
    </w:p>
    <w:p w14:paraId="7B09B381">
      <w:pPr>
        <w:rPr>
          <w:rFonts w:ascii="仿宋" w:hAnsi="仿宋" w:eastAsia="仿宋"/>
        </w:rPr>
      </w:pPr>
    </w:p>
    <w:p w14:paraId="3659F49E">
      <w:pPr>
        <w:rPr>
          <w:rFonts w:ascii="仿宋" w:hAnsi="仿宋" w:eastAsia="仿宋"/>
        </w:rPr>
      </w:pPr>
    </w:p>
    <w:p w14:paraId="7F9A7072">
      <w:pPr>
        <w:rPr>
          <w:rFonts w:ascii="仿宋" w:hAnsi="仿宋" w:eastAsia="仿宋"/>
        </w:rPr>
      </w:pPr>
    </w:p>
    <w:p w14:paraId="5EBE83C4">
      <w:pPr>
        <w:rPr>
          <w:rFonts w:ascii="仿宋" w:hAnsi="仿宋" w:eastAsia="仿宋"/>
        </w:rPr>
      </w:pPr>
    </w:p>
    <w:p w14:paraId="2B84170B">
      <w:pPr>
        <w:rPr>
          <w:rFonts w:ascii="仿宋" w:hAnsi="仿宋" w:eastAsia="仿宋"/>
        </w:rPr>
      </w:pPr>
    </w:p>
    <w:p w14:paraId="4F0B3E88">
      <w:pPr>
        <w:rPr>
          <w:rFonts w:ascii="仿宋" w:hAnsi="仿宋" w:eastAsia="仿宋"/>
        </w:rPr>
      </w:pPr>
    </w:p>
    <w:p w14:paraId="469B20C7">
      <w:pPr>
        <w:tabs>
          <w:tab w:val="left" w:pos="540"/>
        </w:tabs>
        <w:rPr>
          <w:rFonts w:ascii="仿宋" w:hAnsi="仿宋" w:eastAsia="仿宋"/>
          <w:b/>
          <w:sz w:val="24"/>
        </w:rPr>
      </w:pPr>
      <w:r>
        <w:rPr>
          <w:rFonts w:ascii="仿宋" w:hAnsi="仿宋" w:eastAsia="仿宋"/>
          <w:b/>
          <w:sz w:val="28"/>
          <w:szCs w:val="28"/>
        </w:rPr>
        <w:br w:type="page"/>
      </w:r>
      <w:r>
        <w:rPr>
          <w:rFonts w:hint="eastAsia" w:ascii="仿宋" w:hAnsi="仿宋" w:eastAsia="仿宋"/>
          <w:b/>
          <w:sz w:val="28"/>
          <w:szCs w:val="28"/>
          <w:lang w:val="en-US" w:eastAsia="zh-CN"/>
        </w:rPr>
        <w:t>2、</w:t>
      </w:r>
      <w:r>
        <w:rPr>
          <w:rFonts w:hint="eastAsia" w:ascii="仿宋" w:hAnsi="仿宋" w:eastAsia="仿宋"/>
          <w:b/>
          <w:sz w:val="24"/>
        </w:rPr>
        <w:t>拟任执行管理及技术/服务人员情况</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436"/>
        <w:gridCol w:w="897"/>
        <w:gridCol w:w="2610"/>
        <w:gridCol w:w="719"/>
        <w:gridCol w:w="719"/>
        <w:gridCol w:w="1615"/>
      </w:tblGrid>
      <w:tr w14:paraId="509B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105" w:type="dxa"/>
            <w:tcBorders>
              <w:top w:val="single" w:color="auto" w:sz="4" w:space="0"/>
              <w:left w:val="single" w:color="auto" w:sz="4" w:space="0"/>
              <w:bottom w:val="nil"/>
              <w:right w:val="single" w:color="auto" w:sz="4" w:space="0"/>
            </w:tcBorders>
            <w:shd w:val="clear" w:color="auto" w:fill="F3F3F3"/>
            <w:noWrap w:val="0"/>
            <w:vAlign w:val="center"/>
          </w:tcPr>
          <w:p w14:paraId="1B5D4C5E">
            <w:pPr>
              <w:jc w:val="center"/>
              <w:rPr>
                <w:rFonts w:ascii="仿宋" w:hAnsi="仿宋" w:eastAsia="仿宋"/>
                <w:b/>
                <w:bCs/>
                <w:szCs w:val="21"/>
              </w:rPr>
            </w:pPr>
            <w:r>
              <w:rPr>
                <w:rFonts w:hint="eastAsia" w:ascii="仿宋" w:hAnsi="仿宋" w:eastAsia="仿宋"/>
                <w:b/>
                <w:bCs/>
                <w:szCs w:val="21"/>
              </w:rPr>
              <w:t>职责分工</w:t>
            </w:r>
          </w:p>
        </w:tc>
        <w:tc>
          <w:tcPr>
            <w:tcW w:w="1436" w:type="dxa"/>
            <w:tcBorders>
              <w:top w:val="single" w:color="auto" w:sz="4" w:space="0"/>
              <w:left w:val="single" w:color="auto" w:sz="4" w:space="0"/>
              <w:bottom w:val="nil"/>
              <w:right w:val="single" w:color="auto" w:sz="4" w:space="0"/>
            </w:tcBorders>
            <w:shd w:val="clear" w:color="auto" w:fill="F3F3F3"/>
            <w:noWrap w:val="0"/>
            <w:vAlign w:val="center"/>
          </w:tcPr>
          <w:p w14:paraId="6C0504EA">
            <w:pPr>
              <w:jc w:val="center"/>
              <w:rPr>
                <w:rFonts w:ascii="仿宋" w:hAnsi="仿宋" w:eastAsia="仿宋"/>
                <w:b/>
                <w:bCs/>
                <w:szCs w:val="21"/>
              </w:rPr>
            </w:pPr>
            <w:r>
              <w:rPr>
                <w:rFonts w:hint="eastAsia" w:ascii="仿宋" w:hAnsi="仿宋" w:eastAsia="仿宋"/>
                <w:b/>
                <w:bCs/>
                <w:szCs w:val="21"/>
              </w:rPr>
              <w:t>姓名</w:t>
            </w:r>
          </w:p>
        </w:tc>
        <w:tc>
          <w:tcPr>
            <w:tcW w:w="897" w:type="dxa"/>
            <w:tcBorders>
              <w:top w:val="single" w:color="auto" w:sz="4" w:space="0"/>
              <w:left w:val="single" w:color="auto" w:sz="4" w:space="0"/>
              <w:bottom w:val="nil"/>
            </w:tcBorders>
            <w:shd w:val="clear" w:color="auto" w:fill="F3F3F3"/>
            <w:noWrap w:val="0"/>
            <w:vAlign w:val="center"/>
          </w:tcPr>
          <w:p w14:paraId="51B7D7C9">
            <w:pPr>
              <w:jc w:val="center"/>
              <w:rPr>
                <w:rFonts w:ascii="仿宋" w:hAnsi="仿宋" w:eastAsia="仿宋"/>
                <w:b/>
                <w:bCs/>
                <w:szCs w:val="21"/>
              </w:rPr>
            </w:pPr>
            <w:r>
              <w:rPr>
                <w:rFonts w:hint="eastAsia" w:ascii="仿宋" w:hAnsi="仿宋" w:eastAsia="仿宋"/>
                <w:b/>
                <w:bCs/>
                <w:szCs w:val="21"/>
              </w:rPr>
              <w:t>现职务</w:t>
            </w:r>
          </w:p>
        </w:tc>
        <w:tc>
          <w:tcPr>
            <w:tcW w:w="2610" w:type="dxa"/>
            <w:tcBorders>
              <w:top w:val="single" w:color="auto" w:sz="4" w:space="0"/>
              <w:bottom w:val="nil"/>
            </w:tcBorders>
            <w:shd w:val="clear" w:color="auto" w:fill="F3F3F3"/>
            <w:noWrap w:val="0"/>
            <w:vAlign w:val="center"/>
          </w:tcPr>
          <w:p w14:paraId="5CE92F40">
            <w:pPr>
              <w:jc w:val="center"/>
              <w:rPr>
                <w:rFonts w:ascii="仿宋" w:hAnsi="仿宋" w:eastAsia="仿宋"/>
                <w:b/>
                <w:bCs/>
                <w:szCs w:val="21"/>
              </w:rPr>
            </w:pPr>
            <w:r>
              <w:rPr>
                <w:rFonts w:hint="eastAsia" w:ascii="仿宋" w:hAnsi="仿宋" w:eastAsia="仿宋"/>
                <w:b/>
                <w:bCs/>
                <w:szCs w:val="21"/>
              </w:rPr>
              <w:t>曾主持/参与的同类项目经历</w:t>
            </w:r>
          </w:p>
        </w:tc>
        <w:tc>
          <w:tcPr>
            <w:tcW w:w="719" w:type="dxa"/>
            <w:tcBorders>
              <w:top w:val="single" w:color="auto" w:sz="4" w:space="0"/>
              <w:bottom w:val="nil"/>
            </w:tcBorders>
            <w:shd w:val="clear" w:color="auto" w:fill="F3F3F3"/>
            <w:noWrap w:val="0"/>
            <w:vAlign w:val="center"/>
          </w:tcPr>
          <w:p w14:paraId="701F2909">
            <w:pPr>
              <w:jc w:val="center"/>
              <w:rPr>
                <w:rFonts w:ascii="仿宋" w:hAnsi="仿宋" w:eastAsia="仿宋"/>
                <w:b/>
                <w:bCs/>
                <w:szCs w:val="21"/>
              </w:rPr>
            </w:pPr>
            <w:r>
              <w:rPr>
                <w:rFonts w:hint="eastAsia" w:ascii="仿宋" w:hAnsi="仿宋" w:eastAsia="仿宋"/>
                <w:b/>
                <w:bCs/>
                <w:szCs w:val="21"/>
              </w:rPr>
              <w:t>职称</w:t>
            </w:r>
          </w:p>
        </w:tc>
        <w:tc>
          <w:tcPr>
            <w:tcW w:w="719" w:type="dxa"/>
            <w:tcBorders>
              <w:top w:val="single" w:color="auto" w:sz="4" w:space="0"/>
              <w:bottom w:val="nil"/>
              <w:right w:val="single" w:color="auto" w:sz="4" w:space="0"/>
            </w:tcBorders>
            <w:shd w:val="clear" w:color="auto" w:fill="F3F3F3"/>
            <w:noWrap w:val="0"/>
            <w:vAlign w:val="center"/>
          </w:tcPr>
          <w:p w14:paraId="73B7C03E">
            <w:pPr>
              <w:jc w:val="center"/>
              <w:rPr>
                <w:rFonts w:ascii="仿宋" w:hAnsi="仿宋" w:eastAsia="仿宋"/>
                <w:b/>
                <w:bCs/>
                <w:szCs w:val="21"/>
              </w:rPr>
            </w:pPr>
            <w:r>
              <w:rPr>
                <w:rFonts w:hint="eastAsia" w:ascii="仿宋" w:hAnsi="仿宋" w:eastAsia="仿宋"/>
                <w:b/>
                <w:bCs/>
                <w:szCs w:val="21"/>
              </w:rPr>
              <w:t>专业工龄</w:t>
            </w:r>
          </w:p>
        </w:tc>
        <w:tc>
          <w:tcPr>
            <w:tcW w:w="1615" w:type="dxa"/>
            <w:tcBorders>
              <w:top w:val="single" w:color="auto" w:sz="4" w:space="0"/>
              <w:bottom w:val="nil"/>
              <w:right w:val="single" w:color="auto" w:sz="4" w:space="0"/>
            </w:tcBorders>
            <w:shd w:val="clear" w:color="auto" w:fill="F3F3F3"/>
            <w:noWrap w:val="0"/>
            <w:vAlign w:val="center"/>
          </w:tcPr>
          <w:p w14:paraId="309FF633">
            <w:pPr>
              <w:jc w:val="center"/>
              <w:rPr>
                <w:rFonts w:ascii="仿宋" w:hAnsi="仿宋" w:eastAsia="仿宋"/>
                <w:b/>
                <w:bCs/>
                <w:szCs w:val="21"/>
              </w:rPr>
            </w:pPr>
            <w:r>
              <w:rPr>
                <w:rFonts w:hint="eastAsia" w:ascii="仿宋" w:hAnsi="仿宋" w:eastAsia="仿宋"/>
                <w:b/>
                <w:bCs/>
                <w:szCs w:val="21"/>
              </w:rPr>
              <w:t>联系电话/手机</w:t>
            </w:r>
          </w:p>
        </w:tc>
      </w:tr>
      <w:tr w14:paraId="2E72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1105" w:type="dxa"/>
            <w:tcBorders>
              <w:top w:val="single" w:color="auto" w:sz="4" w:space="0"/>
              <w:left w:val="single" w:color="auto" w:sz="4" w:space="0"/>
              <w:bottom w:val="nil"/>
              <w:right w:val="single" w:color="auto" w:sz="4" w:space="0"/>
            </w:tcBorders>
            <w:noWrap w:val="0"/>
            <w:vAlign w:val="center"/>
          </w:tcPr>
          <w:p w14:paraId="5ABD51B2">
            <w:pPr>
              <w:rPr>
                <w:rFonts w:ascii="仿宋" w:hAnsi="仿宋" w:eastAsia="仿宋"/>
                <w:szCs w:val="21"/>
              </w:rPr>
            </w:pPr>
            <w:r>
              <w:rPr>
                <w:rFonts w:hint="eastAsia" w:ascii="仿宋" w:hAnsi="仿宋" w:eastAsia="仿宋"/>
                <w:szCs w:val="21"/>
              </w:rPr>
              <w:t>总负责人</w:t>
            </w:r>
          </w:p>
        </w:tc>
        <w:tc>
          <w:tcPr>
            <w:tcW w:w="1436" w:type="dxa"/>
            <w:tcBorders>
              <w:top w:val="single" w:color="auto" w:sz="4" w:space="0"/>
              <w:left w:val="single" w:color="auto" w:sz="4" w:space="0"/>
              <w:bottom w:val="nil"/>
              <w:right w:val="single" w:color="auto" w:sz="4" w:space="0"/>
            </w:tcBorders>
            <w:noWrap w:val="0"/>
            <w:vAlign w:val="center"/>
          </w:tcPr>
          <w:p w14:paraId="3FE9DA04">
            <w:pPr>
              <w:jc w:val="center"/>
              <w:rPr>
                <w:rFonts w:ascii="仿宋" w:hAnsi="仿宋" w:eastAsia="仿宋"/>
                <w:szCs w:val="21"/>
              </w:rPr>
            </w:pPr>
          </w:p>
        </w:tc>
        <w:tc>
          <w:tcPr>
            <w:tcW w:w="897" w:type="dxa"/>
            <w:tcBorders>
              <w:top w:val="single" w:color="auto" w:sz="4" w:space="0"/>
              <w:left w:val="single" w:color="auto" w:sz="4" w:space="0"/>
              <w:bottom w:val="nil"/>
            </w:tcBorders>
            <w:noWrap w:val="0"/>
            <w:vAlign w:val="center"/>
          </w:tcPr>
          <w:p w14:paraId="3EFE7B1A">
            <w:pPr>
              <w:jc w:val="center"/>
              <w:rPr>
                <w:rFonts w:ascii="仿宋" w:hAnsi="仿宋" w:eastAsia="仿宋"/>
                <w:szCs w:val="21"/>
              </w:rPr>
            </w:pPr>
          </w:p>
        </w:tc>
        <w:tc>
          <w:tcPr>
            <w:tcW w:w="2610" w:type="dxa"/>
            <w:tcBorders>
              <w:top w:val="single" w:color="auto" w:sz="4" w:space="0"/>
              <w:bottom w:val="nil"/>
            </w:tcBorders>
            <w:noWrap w:val="0"/>
            <w:vAlign w:val="center"/>
          </w:tcPr>
          <w:p w14:paraId="17C275D8">
            <w:pPr>
              <w:pStyle w:val="46"/>
              <w:keepNext w:val="0"/>
              <w:adjustRightInd/>
              <w:spacing w:before="0" w:after="0" w:line="240" w:lineRule="auto"/>
              <w:textAlignment w:val="auto"/>
              <w:rPr>
                <w:rFonts w:ascii="仿宋" w:hAnsi="仿宋" w:eastAsia="仿宋"/>
                <w:snapToGrid/>
                <w:spacing w:val="0"/>
                <w:kern w:val="2"/>
                <w:sz w:val="21"/>
                <w:szCs w:val="21"/>
                <w:lang w:val="en-US" w:eastAsia="zh-CN"/>
              </w:rPr>
            </w:pPr>
          </w:p>
        </w:tc>
        <w:tc>
          <w:tcPr>
            <w:tcW w:w="719" w:type="dxa"/>
            <w:tcBorders>
              <w:top w:val="single" w:color="auto" w:sz="4" w:space="0"/>
              <w:bottom w:val="nil"/>
            </w:tcBorders>
            <w:noWrap w:val="0"/>
            <w:vAlign w:val="center"/>
          </w:tcPr>
          <w:p w14:paraId="4971BDB2">
            <w:pPr>
              <w:jc w:val="center"/>
              <w:rPr>
                <w:rFonts w:ascii="仿宋" w:hAnsi="仿宋" w:eastAsia="仿宋"/>
                <w:szCs w:val="21"/>
              </w:rPr>
            </w:pPr>
          </w:p>
        </w:tc>
        <w:tc>
          <w:tcPr>
            <w:tcW w:w="719" w:type="dxa"/>
            <w:tcBorders>
              <w:top w:val="single" w:color="auto" w:sz="4" w:space="0"/>
              <w:bottom w:val="nil"/>
              <w:right w:val="single" w:color="auto" w:sz="4" w:space="0"/>
            </w:tcBorders>
            <w:noWrap w:val="0"/>
            <w:vAlign w:val="center"/>
          </w:tcPr>
          <w:p w14:paraId="7B74722D">
            <w:pPr>
              <w:ind w:firstLine="12"/>
              <w:jc w:val="center"/>
              <w:rPr>
                <w:rFonts w:ascii="仿宋" w:hAnsi="仿宋" w:eastAsia="仿宋"/>
                <w:szCs w:val="21"/>
              </w:rPr>
            </w:pPr>
          </w:p>
        </w:tc>
        <w:tc>
          <w:tcPr>
            <w:tcW w:w="1615" w:type="dxa"/>
            <w:tcBorders>
              <w:top w:val="single" w:color="auto" w:sz="4" w:space="0"/>
              <w:bottom w:val="nil"/>
              <w:right w:val="single" w:color="auto" w:sz="4" w:space="0"/>
            </w:tcBorders>
            <w:noWrap w:val="0"/>
            <w:vAlign w:val="center"/>
          </w:tcPr>
          <w:p w14:paraId="11A24153">
            <w:pPr>
              <w:ind w:firstLine="12"/>
              <w:jc w:val="center"/>
              <w:rPr>
                <w:rFonts w:ascii="仿宋" w:hAnsi="仿宋" w:eastAsia="仿宋"/>
                <w:szCs w:val="21"/>
              </w:rPr>
            </w:pPr>
          </w:p>
        </w:tc>
      </w:tr>
      <w:tr w14:paraId="71E9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exact"/>
          <w:jc w:val="center"/>
        </w:trPr>
        <w:tc>
          <w:tcPr>
            <w:tcW w:w="1105" w:type="dxa"/>
            <w:vMerge w:val="restart"/>
            <w:tcBorders>
              <w:left w:val="single" w:color="auto" w:sz="4" w:space="0"/>
              <w:right w:val="single" w:color="auto" w:sz="4" w:space="0"/>
            </w:tcBorders>
            <w:noWrap w:val="0"/>
            <w:vAlign w:val="center"/>
          </w:tcPr>
          <w:p w14:paraId="076B4ED2">
            <w:pPr>
              <w:rPr>
                <w:rFonts w:ascii="仿宋" w:hAnsi="仿宋" w:eastAsia="仿宋"/>
                <w:szCs w:val="21"/>
              </w:rPr>
            </w:pPr>
            <w:r>
              <w:rPr>
                <w:rFonts w:hint="eastAsia" w:ascii="仿宋" w:hAnsi="仿宋" w:eastAsia="仿宋"/>
                <w:szCs w:val="21"/>
              </w:rPr>
              <w:t>其他主要技术/服务人员</w:t>
            </w:r>
          </w:p>
        </w:tc>
        <w:tc>
          <w:tcPr>
            <w:tcW w:w="1436" w:type="dxa"/>
            <w:tcBorders>
              <w:left w:val="single" w:color="auto" w:sz="4" w:space="0"/>
              <w:right w:val="single" w:color="auto" w:sz="4" w:space="0"/>
            </w:tcBorders>
            <w:noWrap w:val="0"/>
            <w:vAlign w:val="center"/>
          </w:tcPr>
          <w:p w14:paraId="1A60B7BF">
            <w:pPr>
              <w:jc w:val="center"/>
              <w:rPr>
                <w:rFonts w:ascii="仿宋" w:hAnsi="仿宋" w:eastAsia="仿宋"/>
                <w:szCs w:val="21"/>
              </w:rPr>
            </w:pPr>
          </w:p>
        </w:tc>
        <w:tc>
          <w:tcPr>
            <w:tcW w:w="897" w:type="dxa"/>
            <w:tcBorders>
              <w:left w:val="single" w:color="auto" w:sz="4" w:space="0"/>
            </w:tcBorders>
            <w:noWrap w:val="0"/>
            <w:vAlign w:val="center"/>
          </w:tcPr>
          <w:p w14:paraId="106DF5D3">
            <w:pPr>
              <w:jc w:val="center"/>
              <w:rPr>
                <w:rFonts w:ascii="仿宋" w:hAnsi="仿宋" w:eastAsia="仿宋"/>
                <w:szCs w:val="21"/>
              </w:rPr>
            </w:pPr>
          </w:p>
        </w:tc>
        <w:tc>
          <w:tcPr>
            <w:tcW w:w="2610" w:type="dxa"/>
            <w:noWrap w:val="0"/>
            <w:vAlign w:val="center"/>
          </w:tcPr>
          <w:p w14:paraId="5DFF82B9">
            <w:pPr>
              <w:jc w:val="center"/>
              <w:rPr>
                <w:rFonts w:ascii="仿宋" w:hAnsi="仿宋" w:eastAsia="仿宋"/>
                <w:szCs w:val="21"/>
              </w:rPr>
            </w:pPr>
          </w:p>
        </w:tc>
        <w:tc>
          <w:tcPr>
            <w:tcW w:w="719" w:type="dxa"/>
            <w:noWrap w:val="0"/>
            <w:vAlign w:val="center"/>
          </w:tcPr>
          <w:p w14:paraId="0CF13889">
            <w:pPr>
              <w:jc w:val="center"/>
              <w:rPr>
                <w:rFonts w:ascii="仿宋" w:hAnsi="仿宋" w:eastAsia="仿宋"/>
                <w:szCs w:val="21"/>
              </w:rPr>
            </w:pPr>
          </w:p>
        </w:tc>
        <w:tc>
          <w:tcPr>
            <w:tcW w:w="719" w:type="dxa"/>
            <w:tcBorders>
              <w:right w:val="single" w:color="auto" w:sz="4" w:space="0"/>
            </w:tcBorders>
            <w:noWrap w:val="0"/>
            <w:vAlign w:val="center"/>
          </w:tcPr>
          <w:p w14:paraId="6CB631BB">
            <w:pPr>
              <w:jc w:val="center"/>
              <w:rPr>
                <w:rFonts w:ascii="仿宋" w:hAnsi="仿宋" w:eastAsia="仿宋"/>
                <w:szCs w:val="21"/>
              </w:rPr>
            </w:pPr>
          </w:p>
        </w:tc>
        <w:tc>
          <w:tcPr>
            <w:tcW w:w="1615" w:type="dxa"/>
            <w:tcBorders>
              <w:right w:val="single" w:color="auto" w:sz="4" w:space="0"/>
            </w:tcBorders>
            <w:noWrap w:val="0"/>
            <w:vAlign w:val="center"/>
          </w:tcPr>
          <w:p w14:paraId="3B774047">
            <w:pPr>
              <w:jc w:val="center"/>
              <w:rPr>
                <w:rFonts w:ascii="仿宋" w:hAnsi="仿宋" w:eastAsia="仿宋"/>
                <w:szCs w:val="21"/>
              </w:rPr>
            </w:pPr>
          </w:p>
        </w:tc>
      </w:tr>
      <w:tr w14:paraId="060D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1105" w:type="dxa"/>
            <w:vMerge w:val="continue"/>
            <w:tcBorders>
              <w:left w:val="single" w:color="auto" w:sz="4" w:space="0"/>
              <w:right w:val="single" w:color="auto" w:sz="4" w:space="0"/>
            </w:tcBorders>
            <w:noWrap w:val="0"/>
            <w:vAlign w:val="center"/>
          </w:tcPr>
          <w:p w14:paraId="1BB85C3E">
            <w:pPr>
              <w:rPr>
                <w:rFonts w:ascii="仿宋" w:hAnsi="仿宋" w:eastAsia="仿宋"/>
                <w:szCs w:val="21"/>
              </w:rPr>
            </w:pPr>
          </w:p>
        </w:tc>
        <w:tc>
          <w:tcPr>
            <w:tcW w:w="1436" w:type="dxa"/>
            <w:tcBorders>
              <w:left w:val="single" w:color="auto" w:sz="4" w:space="0"/>
              <w:right w:val="single" w:color="auto" w:sz="4" w:space="0"/>
            </w:tcBorders>
            <w:noWrap w:val="0"/>
            <w:vAlign w:val="center"/>
          </w:tcPr>
          <w:p w14:paraId="723375DD">
            <w:pPr>
              <w:jc w:val="center"/>
              <w:rPr>
                <w:rFonts w:ascii="仿宋" w:hAnsi="仿宋" w:eastAsia="仿宋"/>
                <w:szCs w:val="21"/>
              </w:rPr>
            </w:pPr>
          </w:p>
        </w:tc>
        <w:tc>
          <w:tcPr>
            <w:tcW w:w="897" w:type="dxa"/>
            <w:tcBorders>
              <w:left w:val="single" w:color="auto" w:sz="4" w:space="0"/>
            </w:tcBorders>
            <w:noWrap w:val="0"/>
            <w:vAlign w:val="center"/>
          </w:tcPr>
          <w:p w14:paraId="727936AE">
            <w:pPr>
              <w:jc w:val="center"/>
              <w:rPr>
                <w:rFonts w:ascii="仿宋" w:hAnsi="仿宋" w:eastAsia="仿宋"/>
                <w:szCs w:val="21"/>
              </w:rPr>
            </w:pPr>
          </w:p>
        </w:tc>
        <w:tc>
          <w:tcPr>
            <w:tcW w:w="2610" w:type="dxa"/>
            <w:noWrap w:val="0"/>
            <w:vAlign w:val="center"/>
          </w:tcPr>
          <w:p w14:paraId="29B03A6E">
            <w:pPr>
              <w:jc w:val="center"/>
              <w:rPr>
                <w:rFonts w:ascii="仿宋" w:hAnsi="仿宋" w:eastAsia="仿宋"/>
                <w:szCs w:val="21"/>
              </w:rPr>
            </w:pPr>
          </w:p>
        </w:tc>
        <w:tc>
          <w:tcPr>
            <w:tcW w:w="719" w:type="dxa"/>
            <w:noWrap w:val="0"/>
            <w:vAlign w:val="center"/>
          </w:tcPr>
          <w:p w14:paraId="5A547EDC">
            <w:pPr>
              <w:jc w:val="center"/>
              <w:rPr>
                <w:rFonts w:ascii="仿宋" w:hAnsi="仿宋" w:eastAsia="仿宋"/>
                <w:szCs w:val="21"/>
              </w:rPr>
            </w:pPr>
          </w:p>
        </w:tc>
        <w:tc>
          <w:tcPr>
            <w:tcW w:w="719" w:type="dxa"/>
            <w:tcBorders>
              <w:right w:val="single" w:color="auto" w:sz="4" w:space="0"/>
            </w:tcBorders>
            <w:noWrap w:val="0"/>
            <w:vAlign w:val="center"/>
          </w:tcPr>
          <w:p w14:paraId="1AF33039">
            <w:pPr>
              <w:jc w:val="center"/>
              <w:rPr>
                <w:rFonts w:ascii="仿宋" w:hAnsi="仿宋" w:eastAsia="仿宋"/>
                <w:szCs w:val="21"/>
              </w:rPr>
            </w:pPr>
          </w:p>
        </w:tc>
        <w:tc>
          <w:tcPr>
            <w:tcW w:w="1615" w:type="dxa"/>
            <w:tcBorders>
              <w:right w:val="single" w:color="auto" w:sz="4" w:space="0"/>
            </w:tcBorders>
            <w:noWrap w:val="0"/>
            <w:vAlign w:val="center"/>
          </w:tcPr>
          <w:p w14:paraId="59D4C08C">
            <w:pPr>
              <w:jc w:val="center"/>
              <w:rPr>
                <w:rFonts w:ascii="仿宋" w:hAnsi="仿宋" w:eastAsia="仿宋"/>
                <w:szCs w:val="21"/>
              </w:rPr>
            </w:pPr>
          </w:p>
        </w:tc>
      </w:tr>
      <w:tr w14:paraId="0C47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exact"/>
          <w:jc w:val="center"/>
        </w:trPr>
        <w:tc>
          <w:tcPr>
            <w:tcW w:w="1105" w:type="dxa"/>
            <w:vMerge w:val="continue"/>
            <w:tcBorders>
              <w:left w:val="single" w:color="auto" w:sz="4" w:space="0"/>
              <w:right w:val="single" w:color="auto" w:sz="4" w:space="0"/>
            </w:tcBorders>
            <w:noWrap w:val="0"/>
            <w:vAlign w:val="center"/>
          </w:tcPr>
          <w:p w14:paraId="4B105C4D">
            <w:pPr>
              <w:jc w:val="center"/>
              <w:rPr>
                <w:rFonts w:ascii="仿宋" w:hAnsi="仿宋" w:eastAsia="仿宋"/>
                <w:szCs w:val="21"/>
              </w:rPr>
            </w:pPr>
          </w:p>
        </w:tc>
        <w:tc>
          <w:tcPr>
            <w:tcW w:w="1436" w:type="dxa"/>
            <w:tcBorders>
              <w:left w:val="single" w:color="auto" w:sz="4" w:space="0"/>
              <w:right w:val="single" w:color="auto" w:sz="4" w:space="0"/>
            </w:tcBorders>
            <w:noWrap w:val="0"/>
            <w:vAlign w:val="center"/>
          </w:tcPr>
          <w:p w14:paraId="621C9467">
            <w:pPr>
              <w:jc w:val="center"/>
              <w:rPr>
                <w:rFonts w:ascii="仿宋" w:hAnsi="仿宋" w:eastAsia="仿宋"/>
                <w:szCs w:val="21"/>
              </w:rPr>
            </w:pPr>
            <w:r>
              <w:rPr>
                <w:rFonts w:hint="eastAsia" w:ascii="仿宋" w:hAnsi="仿宋" w:eastAsia="仿宋"/>
                <w:szCs w:val="21"/>
              </w:rPr>
              <w:t>…</w:t>
            </w:r>
          </w:p>
        </w:tc>
        <w:tc>
          <w:tcPr>
            <w:tcW w:w="897" w:type="dxa"/>
            <w:tcBorders>
              <w:left w:val="single" w:color="auto" w:sz="4" w:space="0"/>
            </w:tcBorders>
            <w:noWrap w:val="0"/>
            <w:vAlign w:val="center"/>
          </w:tcPr>
          <w:p w14:paraId="0CD36C3C">
            <w:pPr>
              <w:jc w:val="center"/>
              <w:rPr>
                <w:rFonts w:ascii="仿宋" w:hAnsi="仿宋" w:eastAsia="仿宋"/>
                <w:szCs w:val="21"/>
              </w:rPr>
            </w:pPr>
          </w:p>
        </w:tc>
        <w:tc>
          <w:tcPr>
            <w:tcW w:w="2610" w:type="dxa"/>
            <w:noWrap w:val="0"/>
            <w:vAlign w:val="center"/>
          </w:tcPr>
          <w:p w14:paraId="344C1BFC">
            <w:pPr>
              <w:jc w:val="center"/>
              <w:rPr>
                <w:rFonts w:ascii="仿宋" w:hAnsi="仿宋" w:eastAsia="仿宋"/>
                <w:szCs w:val="21"/>
              </w:rPr>
            </w:pPr>
          </w:p>
        </w:tc>
        <w:tc>
          <w:tcPr>
            <w:tcW w:w="719" w:type="dxa"/>
            <w:noWrap w:val="0"/>
            <w:vAlign w:val="center"/>
          </w:tcPr>
          <w:p w14:paraId="0425634C">
            <w:pPr>
              <w:jc w:val="center"/>
              <w:rPr>
                <w:rFonts w:ascii="仿宋" w:hAnsi="仿宋" w:eastAsia="仿宋"/>
                <w:szCs w:val="21"/>
              </w:rPr>
            </w:pPr>
          </w:p>
        </w:tc>
        <w:tc>
          <w:tcPr>
            <w:tcW w:w="719" w:type="dxa"/>
            <w:tcBorders>
              <w:right w:val="single" w:color="auto" w:sz="4" w:space="0"/>
            </w:tcBorders>
            <w:noWrap w:val="0"/>
            <w:vAlign w:val="center"/>
          </w:tcPr>
          <w:p w14:paraId="592FA5C1">
            <w:pPr>
              <w:jc w:val="center"/>
              <w:rPr>
                <w:rFonts w:ascii="仿宋" w:hAnsi="仿宋" w:eastAsia="仿宋"/>
                <w:szCs w:val="21"/>
              </w:rPr>
            </w:pPr>
          </w:p>
        </w:tc>
        <w:tc>
          <w:tcPr>
            <w:tcW w:w="1615" w:type="dxa"/>
            <w:tcBorders>
              <w:right w:val="single" w:color="auto" w:sz="4" w:space="0"/>
            </w:tcBorders>
            <w:noWrap w:val="0"/>
            <w:vAlign w:val="center"/>
          </w:tcPr>
          <w:p w14:paraId="26E40E02">
            <w:pPr>
              <w:jc w:val="center"/>
              <w:rPr>
                <w:rFonts w:ascii="仿宋" w:hAnsi="仿宋" w:eastAsia="仿宋"/>
                <w:szCs w:val="21"/>
              </w:rPr>
            </w:pPr>
          </w:p>
        </w:tc>
      </w:tr>
    </w:tbl>
    <w:p w14:paraId="4A92E086">
      <w:pPr>
        <w:tabs>
          <w:tab w:val="left" w:pos="1322"/>
        </w:tabs>
        <w:ind w:left="420"/>
        <w:rPr>
          <w:rFonts w:ascii="仿宋" w:hAnsi="仿宋" w:eastAsia="仿宋"/>
          <w:sz w:val="28"/>
          <w:szCs w:val="28"/>
          <w:lang w:val="en-GB"/>
        </w:rPr>
      </w:pPr>
      <w:r>
        <w:rPr>
          <w:rFonts w:hint="eastAsia" w:ascii="仿宋" w:hAnsi="仿宋" w:eastAsia="仿宋"/>
          <w:szCs w:val="21"/>
          <w:lang w:val="en-GB"/>
        </w:rPr>
        <w:t>注：提供上述人员在供应商单位购买社保或缴纳个人所得税的证明文件。</w:t>
      </w:r>
    </w:p>
    <w:p w14:paraId="49061DAB">
      <w:pPr>
        <w:adjustRightInd w:val="0"/>
        <w:snapToGrid w:val="0"/>
        <w:spacing w:line="300" w:lineRule="auto"/>
        <w:rPr>
          <w:rFonts w:ascii="仿宋" w:hAnsi="仿宋" w:eastAsia="仿宋"/>
          <w:sz w:val="28"/>
          <w:szCs w:val="28"/>
        </w:rPr>
      </w:pPr>
    </w:p>
    <w:p w14:paraId="040F6CD0">
      <w:pPr>
        <w:adjustRightInd w:val="0"/>
        <w:snapToGrid w:val="0"/>
        <w:rPr>
          <w:rFonts w:ascii="仿宋" w:hAnsi="仿宋" w:eastAsia="仿宋"/>
          <w:szCs w:val="21"/>
        </w:rPr>
      </w:pPr>
      <w:r>
        <w:rPr>
          <w:rFonts w:hint="eastAsia" w:ascii="仿宋" w:hAnsi="仿宋" w:eastAsia="仿宋"/>
          <w:szCs w:val="21"/>
        </w:rPr>
        <w:t>供应商法定代表人（或法定代表人授权代表）签字：</w:t>
      </w:r>
      <w:r>
        <w:rPr>
          <w:rFonts w:hint="eastAsia" w:ascii="仿宋" w:hAnsi="仿宋" w:eastAsia="仿宋"/>
          <w:szCs w:val="21"/>
          <w:u w:val="single"/>
        </w:rPr>
        <w:t xml:space="preserve">            </w:t>
      </w:r>
    </w:p>
    <w:p w14:paraId="1A94B4EB">
      <w:pPr>
        <w:adjustRightInd w:val="0"/>
        <w:snapToGrid w:val="0"/>
        <w:rPr>
          <w:rFonts w:ascii="仿宋" w:hAnsi="仿宋" w:eastAsia="仿宋"/>
          <w:szCs w:val="21"/>
          <w:u w:val="single"/>
        </w:rPr>
      </w:pPr>
      <w:r>
        <w:rPr>
          <w:rFonts w:hint="eastAsia" w:ascii="仿宋" w:hAnsi="仿宋" w:eastAsia="仿宋"/>
          <w:szCs w:val="21"/>
        </w:rPr>
        <w:t>供应商名称（加盖公章）：</w:t>
      </w:r>
      <w:r>
        <w:rPr>
          <w:rFonts w:hint="eastAsia" w:ascii="仿宋" w:hAnsi="仿宋" w:eastAsia="仿宋"/>
          <w:szCs w:val="21"/>
          <w:u w:val="single"/>
        </w:rPr>
        <w:t xml:space="preserve">                        </w:t>
      </w:r>
    </w:p>
    <w:p w14:paraId="0FC0066F">
      <w:pPr>
        <w:adjustRightInd w:val="0"/>
        <w:snapToGrid w:val="0"/>
        <w:rPr>
          <w:rFonts w:ascii="仿宋" w:hAnsi="仿宋" w:eastAsia="仿宋"/>
          <w:sz w:val="28"/>
          <w:szCs w:val="28"/>
        </w:rPr>
      </w:pPr>
      <w:r>
        <w:rPr>
          <w:rFonts w:hint="eastAsia" w:ascii="仿宋" w:hAnsi="仿宋" w:eastAsia="仿宋"/>
          <w:szCs w:val="21"/>
        </w:rPr>
        <w:t>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p w14:paraId="0798A486">
      <w:pPr>
        <w:tabs>
          <w:tab w:val="left" w:pos="1322"/>
        </w:tabs>
        <w:rPr>
          <w:rFonts w:ascii="仿宋" w:hAnsi="仿宋" w:eastAsia="仿宋"/>
          <w:b/>
          <w:sz w:val="18"/>
          <w:szCs w:val="18"/>
          <w:lang w:val="en-GB"/>
        </w:rPr>
      </w:pPr>
    </w:p>
    <w:p w14:paraId="15420442">
      <w:pPr>
        <w:tabs>
          <w:tab w:val="left" w:pos="540"/>
        </w:tabs>
        <w:rPr>
          <w:rFonts w:ascii="仿宋" w:hAnsi="仿宋" w:eastAsia="仿宋"/>
          <w:b/>
          <w:sz w:val="24"/>
        </w:rPr>
      </w:pPr>
    </w:p>
    <w:p w14:paraId="0F92A284">
      <w:pPr>
        <w:tabs>
          <w:tab w:val="left" w:pos="540"/>
        </w:tabs>
        <w:rPr>
          <w:rFonts w:ascii="仿宋" w:hAnsi="仿宋" w:eastAsia="仿宋"/>
          <w:b/>
          <w:sz w:val="24"/>
        </w:rPr>
      </w:pPr>
    </w:p>
    <w:p w14:paraId="2321F55B">
      <w:pPr>
        <w:tabs>
          <w:tab w:val="left" w:pos="540"/>
        </w:tabs>
        <w:rPr>
          <w:rFonts w:ascii="仿宋" w:hAnsi="仿宋" w:eastAsia="仿宋"/>
          <w:b/>
          <w:sz w:val="24"/>
        </w:rPr>
      </w:pPr>
    </w:p>
    <w:p w14:paraId="68885809">
      <w:pPr>
        <w:tabs>
          <w:tab w:val="left" w:pos="540"/>
        </w:tabs>
        <w:rPr>
          <w:rFonts w:ascii="仿宋" w:hAnsi="仿宋" w:eastAsia="仿宋"/>
          <w:b/>
          <w:sz w:val="24"/>
        </w:rPr>
      </w:pPr>
    </w:p>
    <w:p w14:paraId="7933F5CE">
      <w:pPr>
        <w:tabs>
          <w:tab w:val="left" w:pos="540"/>
        </w:tabs>
        <w:rPr>
          <w:rFonts w:ascii="仿宋" w:hAnsi="仿宋" w:eastAsia="仿宋"/>
          <w:b/>
          <w:sz w:val="24"/>
        </w:rPr>
      </w:pPr>
    </w:p>
    <w:p w14:paraId="4566B863">
      <w:pPr>
        <w:tabs>
          <w:tab w:val="left" w:pos="540"/>
        </w:tabs>
        <w:rPr>
          <w:rFonts w:ascii="仿宋" w:hAnsi="仿宋" w:eastAsia="仿宋"/>
          <w:b/>
          <w:sz w:val="24"/>
        </w:rPr>
      </w:pPr>
    </w:p>
    <w:p w14:paraId="47BE569C">
      <w:pPr>
        <w:tabs>
          <w:tab w:val="left" w:pos="540"/>
        </w:tabs>
        <w:rPr>
          <w:rFonts w:ascii="仿宋" w:hAnsi="仿宋" w:eastAsia="仿宋"/>
          <w:b/>
          <w:sz w:val="24"/>
        </w:rPr>
      </w:pPr>
      <w:r>
        <w:rPr>
          <w:rFonts w:hint="eastAsia" w:ascii="仿宋" w:hAnsi="仿宋" w:eastAsia="仿宋"/>
          <w:b/>
          <w:sz w:val="24"/>
          <w:lang w:val="en-US" w:eastAsia="zh-CN"/>
        </w:rPr>
        <w:t>3、</w:t>
      </w:r>
      <w:r>
        <w:rPr>
          <w:rFonts w:hint="eastAsia" w:ascii="仿宋" w:hAnsi="仿宋" w:eastAsia="仿宋"/>
          <w:b/>
          <w:sz w:val="24"/>
        </w:rPr>
        <w:t>专业人员的时间计划表</w:t>
      </w:r>
    </w:p>
    <w:p w14:paraId="5CC5B9B1">
      <w:pPr>
        <w:tabs>
          <w:tab w:val="left" w:pos="1322"/>
        </w:tabs>
        <w:rPr>
          <w:rFonts w:ascii="仿宋" w:hAnsi="仿宋" w:eastAsia="仿宋"/>
          <w:szCs w:val="21"/>
          <w:lang w:val="en-GB"/>
        </w:rPr>
      </w:pPr>
    </w:p>
    <w:p w14:paraId="1A19EAFE">
      <w:pPr>
        <w:tabs>
          <w:tab w:val="left" w:pos="1322"/>
        </w:tabs>
        <w:rPr>
          <w:rFonts w:ascii="仿宋" w:hAnsi="仿宋" w:eastAsia="仿宋"/>
          <w:b/>
          <w:sz w:val="18"/>
          <w:szCs w:val="18"/>
          <w:lang w:val="en-GB"/>
        </w:rPr>
      </w:pPr>
      <w:r>
        <w:rPr>
          <w:rFonts w:hint="eastAsia" w:ascii="仿宋" w:hAnsi="仿宋" w:eastAsia="仿宋"/>
          <w:szCs w:val="21"/>
          <w:lang w:val="en-GB"/>
        </w:rPr>
        <w:t>【说明】就本项目所派团队各人员的进驻时间、工作明细时间、工作量等进行安排。</w:t>
      </w:r>
    </w:p>
    <w:p w14:paraId="52E776EC">
      <w:pPr>
        <w:rPr>
          <w:rFonts w:ascii="仿宋" w:hAnsi="仿宋" w:eastAsia="仿宋"/>
        </w:rPr>
      </w:pPr>
      <w:bookmarkStart w:id="23" w:name="_Toc202819881"/>
      <w:bookmarkStart w:id="24" w:name="_Toc202816999"/>
      <w:bookmarkStart w:id="25" w:name="_Toc202820354"/>
    </w:p>
    <w:p w14:paraId="0BE0578F">
      <w:pPr>
        <w:adjustRightInd w:val="0"/>
        <w:snapToGrid w:val="0"/>
        <w:rPr>
          <w:rFonts w:ascii="仿宋" w:hAnsi="仿宋" w:eastAsia="仿宋"/>
          <w:szCs w:val="21"/>
        </w:rPr>
      </w:pPr>
      <w:r>
        <w:rPr>
          <w:rFonts w:hint="eastAsia" w:ascii="仿宋" w:hAnsi="仿宋" w:eastAsia="仿宋"/>
          <w:szCs w:val="21"/>
        </w:rPr>
        <w:t>供应商法定代表人（或法定代表人授权代表）签字：</w:t>
      </w:r>
      <w:r>
        <w:rPr>
          <w:rFonts w:hint="eastAsia" w:ascii="仿宋" w:hAnsi="仿宋" w:eastAsia="仿宋"/>
          <w:szCs w:val="21"/>
          <w:u w:val="single"/>
        </w:rPr>
        <w:t xml:space="preserve">            </w:t>
      </w:r>
    </w:p>
    <w:p w14:paraId="5F6D4E20">
      <w:pPr>
        <w:adjustRightInd w:val="0"/>
        <w:snapToGrid w:val="0"/>
        <w:rPr>
          <w:rFonts w:ascii="仿宋" w:hAnsi="仿宋" w:eastAsia="仿宋"/>
          <w:szCs w:val="21"/>
          <w:u w:val="single"/>
        </w:rPr>
      </w:pPr>
      <w:r>
        <w:rPr>
          <w:rFonts w:hint="eastAsia" w:ascii="仿宋" w:hAnsi="仿宋" w:eastAsia="仿宋"/>
          <w:szCs w:val="21"/>
        </w:rPr>
        <w:t>供应商名称（加盖公章）：</w:t>
      </w:r>
      <w:r>
        <w:rPr>
          <w:rFonts w:hint="eastAsia" w:ascii="仿宋" w:hAnsi="仿宋" w:eastAsia="仿宋"/>
          <w:szCs w:val="21"/>
          <w:u w:val="single"/>
        </w:rPr>
        <w:t xml:space="preserve">                        </w:t>
      </w:r>
    </w:p>
    <w:p w14:paraId="73DD610D">
      <w:pPr>
        <w:rPr>
          <w:rFonts w:ascii="仿宋" w:hAnsi="仿宋" w:eastAsia="仿宋"/>
        </w:rPr>
      </w:pPr>
      <w:r>
        <w:rPr>
          <w:rFonts w:hint="eastAsia" w:ascii="仿宋" w:hAnsi="仿宋" w:eastAsia="仿宋"/>
          <w:szCs w:val="21"/>
        </w:rPr>
        <w:t>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p w14:paraId="468B71A8">
      <w:pPr>
        <w:rPr>
          <w:rFonts w:ascii="仿宋" w:hAnsi="仿宋" w:eastAsia="仿宋"/>
          <w:sz w:val="18"/>
          <w:szCs w:val="18"/>
        </w:rPr>
      </w:pPr>
    </w:p>
    <w:p w14:paraId="68FE8094">
      <w:pPr>
        <w:rPr>
          <w:rFonts w:ascii="仿宋" w:hAnsi="仿宋" w:eastAsia="仿宋"/>
          <w:sz w:val="18"/>
          <w:szCs w:val="18"/>
        </w:rPr>
      </w:pPr>
    </w:p>
    <w:p w14:paraId="3FE58D78">
      <w:pPr>
        <w:rPr>
          <w:rFonts w:ascii="仿宋" w:hAnsi="仿宋" w:eastAsia="仿宋"/>
          <w:sz w:val="18"/>
          <w:szCs w:val="18"/>
        </w:rPr>
      </w:pPr>
    </w:p>
    <w:p w14:paraId="62D5202B">
      <w:pPr>
        <w:rPr>
          <w:rFonts w:ascii="仿宋" w:hAnsi="仿宋" w:eastAsia="仿宋"/>
          <w:sz w:val="18"/>
          <w:szCs w:val="18"/>
        </w:rPr>
      </w:pPr>
    </w:p>
    <w:p w14:paraId="5E005749">
      <w:pPr>
        <w:rPr>
          <w:rFonts w:ascii="仿宋" w:hAnsi="仿宋" w:eastAsia="仿宋"/>
          <w:sz w:val="18"/>
          <w:szCs w:val="18"/>
        </w:rPr>
      </w:pPr>
    </w:p>
    <w:p w14:paraId="399C9F74">
      <w:pPr>
        <w:rPr>
          <w:rFonts w:ascii="仿宋" w:hAnsi="仿宋" w:eastAsia="仿宋"/>
          <w:sz w:val="18"/>
          <w:szCs w:val="18"/>
        </w:rPr>
      </w:pPr>
    </w:p>
    <w:p w14:paraId="118C86BE">
      <w:pPr>
        <w:tabs>
          <w:tab w:val="left" w:pos="540"/>
        </w:tabs>
        <w:rPr>
          <w:rFonts w:ascii="仿宋" w:hAnsi="仿宋" w:eastAsia="仿宋"/>
          <w:b/>
          <w:sz w:val="24"/>
        </w:rPr>
      </w:pPr>
      <w:r>
        <w:rPr>
          <w:rFonts w:hint="eastAsia" w:ascii="仿宋" w:hAnsi="仿宋" w:eastAsia="仿宋"/>
          <w:b/>
          <w:sz w:val="24"/>
          <w:lang w:val="en-US" w:eastAsia="zh-CN"/>
        </w:rPr>
        <w:t>4、</w:t>
      </w:r>
      <w:r>
        <w:rPr>
          <w:rFonts w:hint="eastAsia" w:ascii="仿宋" w:hAnsi="仿宋" w:eastAsia="仿宋"/>
          <w:b/>
          <w:sz w:val="24"/>
        </w:rPr>
        <w:t>主要设备/材料一览表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338"/>
        <w:gridCol w:w="2626"/>
        <w:gridCol w:w="1152"/>
        <w:gridCol w:w="2084"/>
      </w:tblGrid>
      <w:tr w14:paraId="6F48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7" w:type="dxa"/>
            <w:shd w:val="clear" w:color="auto" w:fill="F3F3F3"/>
            <w:noWrap w:val="0"/>
            <w:vAlign w:val="center"/>
          </w:tcPr>
          <w:p w14:paraId="59852D97">
            <w:pPr>
              <w:jc w:val="center"/>
              <w:rPr>
                <w:rFonts w:ascii="仿宋" w:hAnsi="仿宋" w:eastAsia="仿宋"/>
                <w:b/>
                <w:bCs/>
                <w:szCs w:val="21"/>
              </w:rPr>
            </w:pPr>
            <w:r>
              <w:rPr>
                <w:rFonts w:hint="eastAsia" w:ascii="仿宋" w:hAnsi="仿宋" w:eastAsia="仿宋"/>
                <w:b/>
                <w:bCs/>
                <w:szCs w:val="21"/>
              </w:rPr>
              <w:t>设备</w:t>
            </w:r>
            <w:r>
              <w:rPr>
                <w:rFonts w:hint="eastAsia" w:ascii="仿宋" w:hAnsi="仿宋" w:eastAsia="仿宋"/>
                <w:b/>
                <w:sz w:val="24"/>
              </w:rPr>
              <w:t>/材料</w:t>
            </w:r>
            <w:r>
              <w:rPr>
                <w:rFonts w:hint="eastAsia" w:ascii="仿宋" w:hAnsi="仿宋" w:eastAsia="仿宋"/>
                <w:b/>
                <w:bCs/>
                <w:szCs w:val="21"/>
              </w:rPr>
              <w:t>名称</w:t>
            </w:r>
          </w:p>
        </w:tc>
        <w:tc>
          <w:tcPr>
            <w:tcW w:w="2338" w:type="dxa"/>
            <w:shd w:val="clear" w:color="auto" w:fill="F3F3F3"/>
            <w:noWrap w:val="0"/>
            <w:vAlign w:val="center"/>
          </w:tcPr>
          <w:p w14:paraId="6D59ABF9">
            <w:pPr>
              <w:jc w:val="center"/>
              <w:rPr>
                <w:rFonts w:ascii="仿宋" w:hAnsi="仿宋" w:eastAsia="仿宋"/>
                <w:b/>
                <w:bCs/>
                <w:szCs w:val="21"/>
              </w:rPr>
            </w:pPr>
            <w:r>
              <w:rPr>
                <w:rFonts w:hint="eastAsia" w:ascii="仿宋" w:hAnsi="仿宋" w:eastAsia="仿宋"/>
                <w:b/>
                <w:bCs/>
                <w:szCs w:val="21"/>
              </w:rPr>
              <w:t>规格型号</w:t>
            </w:r>
          </w:p>
        </w:tc>
        <w:tc>
          <w:tcPr>
            <w:tcW w:w="2626" w:type="dxa"/>
            <w:shd w:val="clear" w:color="auto" w:fill="F3F3F3"/>
            <w:noWrap w:val="0"/>
            <w:vAlign w:val="center"/>
          </w:tcPr>
          <w:p w14:paraId="0DC2120A">
            <w:pPr>
              <w:jc w:val="center"/>
              <w:rPr>
                <w:rFonts w:ascii="仿宋" w:hAnsi="仿宋" w:eastAsia="仿宋"/>
                <w:b/>
                <w:bCs/>
                <w:szCs w:val="21"/>
              </w:rPr>
            </w:pPr>
            <w:r>
              <w:rPr>
                <w:rFonts w:hint="eastAsia" w:ascii="仿宋" w:hAnsi="仿宋" w:eastAsia="仿宋"/>
                <w:b/>
                <w:bCs/>
                <w:szCs w:val="21"/>
              </w:rPr>
              <w:t>数量</w:t>
            </w:r>
          </w:p>
        </w:tc>
        <w:tc>
          <w:tcPr>
            <w:tcW w:w="1152" w:type="dxa"/>
            <w:shd w:val="clear" w:color="auto" w:fill="F3F3F3"/>
            <w:noWrap w:val="0"/>
            <w:vAlign w:val="center"/>
          </w:tcPr>
          <w:p w14:paraId="27D206D1">
            <w:pPr>
              <w:rPr>
                <w:rFonts w:ascii="仿宋" w:hAnsi="仿宋" w:eastAsia="仿宋"/>
                <w:b/>
                <w:bCs/>
                <w:szCs w:val="21"/>
              </w:rPr>
            </w:pPr>
            <w:r>
              <w:rPr>
                <w:rFonts w:hint="eastAsia" w:ascii="仿宋" w:hAnsi="仿宋" w:eastAsia="仿宋"/>
                <w:b/>
                <w:bCs/>
                <w:szCs w:val="21"/>
              </w:rPr>
              <w:t>出厂日期</w:t>
            </w:r>
          </w:p>
        </w:tc>
        <w:tc>
          <w:tcPr>
            <w:tcW w:w="2084" w:type="dxa"/>
            <w:shd w:val="clear" w:color="auto" w:fill="F3F3F3"/>
            <w:noWrap w:val="0"/>
            <w:vAlign w:val="center"/>
          </w:tcPr>
          <w:p w14:paraId="52F3AF83">
            <w:pPr>
              <w:jc w:val="center"/>
              <w:rPr>
                <w:rFonts w:ascii="仿宋" w:hAnsi="仿宋" w:eastAsia="仿宋"/>
                <w:b/>
                <w:bCs/>
                <w:szCs w:val="21"/>
              </w:rPr>
            </w:pPr>
            <w:r>
              <w:rPr>
                <w:rFonts w:hint="eastAsia" w:ascii="仿宋" w:hAnsi="仿宋" w:eastAsia="仿宋"/>
                <w:b/>
                <w:bCs/>
                <w:szCs w:val="21"/>
              </w:rPr>
              <w:t>设备原值</w:t>
            </w:r>
          </w:p>
        </w:tc>
      </w:tr>
      <w:tr w14:paraId="2ABF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7" w:type="dxa"/>
            <w:noWrap w:val="0"/>
            <w:vAlign w:val="center"/>
          </w:tcPr>
          <w:p w14:paraId="7FA2CF64">
            <w:pPr>
              <w:jc w:val="center"/>
              <w:rPr>
                <w:rFonts w:ascii="仿宋" w:hAnsi="仿宋" w:eastAsia="仿宋"/>
                <w:szCs w:val="21"/>
              </w:rPr>
            </w:pPr>
            <w:r>
              <w:rPr>
                <w:rFonts w:hint="eastAsia" w:ascii="仿宋" w:hAnsi="仿宋" w:eastAsia="仿宋"/>
                <w:szCs w:val="21"/>
              </w:rPr>
              <w:t>1</w:t>
            </w:r>
          </w:p>
        </w:tc>
        <w:tc>
          <w:tcPr>
            <w:tcW w:w="2338" w:type="dxa"/>
            <w:noWrap w:val="0"/>
            <w:vAlign w:val="center"/>
          </w:tcPr>
          <w:p w14:paraId="035FA63A">
            <w:pPr>
              <w:jc w:val="center"/>
              <w:rPr>
                <w:rFonts w:ascii="仿宋" w:hAnsi="仿宋" w:eastAsia="仿宋"/>
                <w:szCs w:val="21"/>
              </w:rPr>
            </w:pPr>
          </w:p>
        </w:tc>
        <w:tc>
          <w:tcPr>
            <w:tcW w:w="2626" w:type="dxa"/>
            <w:noWrap w:val="0"/>
            <w:vAlign w:val="center"/>
          </w:tcPr>
          <w:p w14:paraId="04D7861C">
            <w:pPr>
              <w:jc w:val="center"/>
              <w:rPr>
                <w:rFonts w:ascii="仿宋" w:hAnsi="仿宋" w:eastAsia="仿宋"/>
                <w:szCs w:val="21"/>
              </w:rPr>
            </w:pPr>
          </w:p>
        </w:tc>
        <w:tc>
          <w:tcPr>
            <w:tcW w:w="1152" w:type="dxa"/>
            <w:noWrap w:val="0"/>
            <w:vAlign w:val="center"/>
          </w:tcPr>
          <w:p w14:paraId="0D618B48">
            <w:pPr>
              <w:jc w:val="center"/>
              <w:rPr>
                <w:rFonts w:ascii="仿宋" w:hAnsi="仿宋" w:eastAsia="仿宋"/>
                <w:szCs w:val="21"/>
              </w:rPr>
            </w:pPr>
          </w:p>
        </w:tc>
        <w:tc>
          <w:tcPr>
            <w:tcW w:w="2084" w:type="dxa"/>
            <w:noWrap w:val="0"/>
            <w:vAlign w:val="center"/>
          </w:tcPr>
          <w:p w14:paraId="69915C1E">
            <w:pPr>
              <w:jc w:val="center"/>
              <w:rPr>
                <w:rFonts w:ascii="仿宋" w:hAnsi="仿宋" w:eastAsia="仿宋"/>
                <w:szCs w:val="21"/>
              </w:rPr>
            </w:pPr>
          </w:p>
        </w:tc>
      </w:tr>
      <w:tr w14:paraId="14FE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7" w:type="dxa"/>
            <w:noWrap w:val="0"/>
            <w:vAlign w:val="center"/>
          </w:tcPr>
          <w:p w14:paraId="76EBEA97">
            <w:pPr>
              <w:jc w:val="center"/>
              <w:rPr>
                <w:rFonts w:ascii="仿宋" w:hAnsi="仿宋" w:eastAsia="仿宋"/>
                <w:szCs w:val="21"/>
              </w:rPr>
            </w:pPr>
            <w:r>
              <w:rPr>
                <w:rFonts w:hint="eastAsia" w:ascii="仿宋" w:hAnsi="仿宋" w:eastAsia="仿宋"/>
                <w:szCs w:val="21"/>
              </w:rPr>
              <w:t>2</w:t>
            </w:r>
          </w:p>
        </w:tc>
        <w:tc>
          <w:tcPr>
            <w:tcW w:w="2338" w:type="dxa"/>
            <w:noWrap w:val="0"/>
            <w:vAlign w:val="center"/>
          </w:tcPr>
          <w:p w14:paraId="2068EF5D">
            <w:pPr>
              <w:jc w:val="center"/>
              <w:rPr>
                <w:rFonts w:ascii="仿宋" w:hAnsi="仿宋" w:eastAsia="仿宋"/>
                <w:szCs w:val="21"/>
              </w:rPr>
            </w:pPr>
          </w:p>
        </w:tc>
        <w:tc>
          <w:tcPr>
            <w:tcW w:w="2626" w:type="dxa"/>
            <w:noWrap w:val="0"/>
            <w:vAlign w:val="center"/>
          </w:tcPr>
          <w:p w14:paraId="5B558664">
            <w:pPr>
              <w:jc w:val="center"/>
              <w:rPr>
                <w:rFonts w:ascii="仿宋" w:hAnsi="仿宋" w:eastAsia="仿宋"/>
                <w:szCs w:val="21"/>
              </w:rPr>
            </w:pPr>
          </w:p>
        </w:tc>
        <w:tc>
          <w:tcPr>
            <w:tcW w:w="1152" w:type="dxa"/>
            <w:noWrap w:val="0"/>
            <w:vAlign w:val="center"/>
          </w:tcPr>
          <w:p w14:paraId="6B31C367">
            <w:pPr>
              <w:pStyle w:val="67"/>
              <w:rPr>
                <w:rFonts w:ascii="仿宋" w:hAnsi="仿宋" w:eastAsia="仿宋"/>
                <w:color w:val="auto"/>
              </w:rPr>
            </w:pPr>
          </w:p>
        </w:tc>
        <w:tc>
          <w:tcPr>
            <w:tcW w:w="2084" w:type="dxa"/>
            <w:noWrap w:val="0"/>
            <w:vAlign w:val="center"/>
          </w:tcPr>
          <w:p w14:paraId="5BB3A398">
            <w:pPr>
              <w:jc w:val="center"/>
              <w:rPr>
                <w:rFonts w:ascii="仿宋" w:hAnsi="仿宋" w:eastAsia="仿宋"/>
                <w:szCs w:val="21"/>
              </w:rPr>
            </w:pPr>
          </w:p>
        </w:tc>
      </w:tr>
      <w:tr w14:paraId="2A76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7" w:type="dxa"/>
            <w:noWrap w:val="0"/>
            <w:vAlign w:val="center"/>
          </w:tcPr>
          <w:p w14:paraId="6A0612F7">
            <w:pPr>
              <w:jc w:val="center"/>
              <w:rPr>
                <w:rFonts w:ascii="仿宋" w:hAnsi="仿宋" w:eastAsia="仿宋"/>
                <w:szCs w:val="21"/>
              </w:rPr>
            </w:pPr>
            <w:r>
              <w:rPr>
                <w:rFonts w:hint="eastAsia" w:ascii="仿宋" w:hAnsi="仿宋" w:eastAsia="仿宋"/>
                <w:szCs w:val="21"/>
              </w:rPr>
              <w:t>…</w:t>
            </w:r>
          </w:p>
        </w:tc>
        <w:tc>
          <w:tcPr>
            <w:tcW w:w="2338" w:type="dxa"/>
            <w:noWrap w:val="0"/>
            <w:vAlign w:val="center"/>
          </w:tcPr>
          <w:p w14:paraId="1632E1BE">
            <w:pPr>
              <w:jc w:val="center"/>
              <w:rPr>
                <w:rFonts w:ascii="仿宋" w:hAnsi="仿宋" w:eastAsia="仿宋"/>
                <w:szCs w:val="21"/>
              </w:rPr>
            </w:pPr>
          </w:p>
        </w:tc>
        <w:tc>
          <w:tcPr>
            <w:tcW w:w="2626" w:type="dxa"/>
            <w:noWrap w:val="0"/>
            <w:vAlign w:val="center"/>
          </w:tcPr>
          <w:p w14:paraId="72F689DD">
            <w:pPr>
              <w:jc w:val="center"/>
              <w:rPr>
                <w:rFonts w:ascii="仿宋" w:hAnsi="仿宋" w:eastAsia="仿宋"/>
                <w:szCs w:val="21"/>
              </w:rPr>
            </w:pPr>
          </w:p>
        </w:tc>
        <w:tc>
          <w:tcPr>
            <w:tcW w:w="1152" w:type="dxa"/>
            <w:noWrap w:val="0"/>
            <w:vAlign w:val="center"/>
          </w:tcPr>
          <w:p w14:paraId="3710AEC6">
            <w:pPr>
              <w:jc w:val="center"/>
              <w:rPr>
                <w:rFonts w:ascii="仿宋" w:hAnsi="仿宋" w:eastAsia="仿宋"/>
                <w:szCs w:val="21"/>
              </w:rPr>
            </w:pPr>
          </w:p>
        </w:tc>
        <w:tc>
          <w:tcPr>
            <w:tcW w:w="2084" w:type="dxa"/>
            <w:noWrap w:val="0"/>
            <w:vAlign w:val="center"/>
          </w:tcPr>
          <w:p w14:paraId="6E9A9C0D">
            <w:pPr>
              <w:jc w:val="center"/>
              <w:rPr>
                <w:rFonts w:ascii="仿宋" w:hAnsi="仿宋" w:eastAsia="仿宋"/>
                <w:szCs w:val="21"/>
              </w:rPr>
            </w:pPr>
          </w:p>
        </w:tc>
      </w:tr>
    </w:tbl>
    <w:p w14:paraId="4F1893C3">
      <w:pPr>
        <w:rPr>
          <w:rFonts w:ascii="仿宋" w:hAnsi="仿宋" w:eastAsia="仿宋"/>
          <w:szCs w:val="21"/>
        </w:rPr>
      </w:pPr>
      <w:r>
        <w:rPr>
          <w:rFonts w:hint="eastAsia" w:ascii="仿宋" w:hAnsi="仿宋" w:eastAsia="仿宋"/>
          <w:szCs w:val="21"/>
        </w:rPr>
        <w:t>注：就本项目拟投入的设备、工具和材料进行说明。</w:t>
      </w:r>
    </w:p>
    <w:p w14:paraId="052EFDB9">
      <w:pPr>
        <w:adjustRightInd w:val="0"/>
        <w:snapToGrid w:val="0"/>
        <w:rPr>
          <w:rFonts w:ascii="仿宋" w:hAnsi="仿宋" w:eastAsia="仿宋"/>
          <w:szCs w:val="21"/>
        </w:rPr>
      </w:pPr>
    </w:p>
    <w:p w14:paraId="5CBEE81F">
      <w:pPr>
        <w:adjustRightInd w:val="0"/>
        <w:snapToGrid w:val="0"/>
        <w:rPr>
          <w:rFonts w:ascii="仿宋" w:hAnsi="仿宋" w:eastAsia="仿宋"/>
          <w:szCs w:val="21"/>
        </w:rPr>
      </w:pPr>
      <w:r>
        <w:rPr>
          <w:rFonts w:hint="eastAsia" w:ascii="仿宋" w:hAnsi="仿宋" w:eastAsia="仿宋"/>
          <w:szCs w:val="21"/>
        </w:rPr>
        <w:t>供应商法定代表人（或法定代表人授权代表）签字：</w:t>
      </w:r>
      <w:r>
        <w:rPr>
          <w:rFonts w:hint="eastAsia" w:ascii="仿宋" w:hAnsi="仿宋" w:eastAsia="仿宋"/>
          <w:szCs w:val="21"/>
          <w:u w:val="single"/>
        </w:rPr>
        <w:t xml:space="preserve">            </w:t>
      </w:r>
    </w:p>
    <w:p w14:paraId="169BAADF">
      <w:pPr>
        <w:adjustRightInd w:val="0"/>
        <w:snapToGrid w:val="0"/>
        <w:rPr>
          <w:rFonts w:ascii="仿宋" w:hAnsi="仿宋" w:eastAsia="仿宋"/>
          <w:szCs w:val="21"/>
          <w:u w:val="single"/>
        </w:rPr>
      </w:pPr>
      <w:r>
        <w:rPr>
          <w:rFonts w:hint="eastAsia" w:ascii="仿宋" w:hAnsi="仿宋" w:eastAsia="仿宋"/>
          <w:szCs w:val="21"/>
        </w:rPr>
        <w:t>供应商名称（加盖公章）：</w:t>
      </w:r>
      <w:r>
        <w:rPr>
          <w:rFonts w:hint="eastAsia" w:ascii="仿宋" w:hAnsi="仿宋" w:eastAsia="仿宋"/>
          <w:szCs w:val="21"/>
          <w:u w:val="single"/>
        </w:rPr>
        <w:t xml:space="preserve">                        </w:t>
      </w:r>
    </w:p>
    <w:p w14:paraId="2AF596DA">
      <w:pPr>
        <w:rPr>
          <w:rFonts w:ascii="仿宋" w:hAnsi="仿宋" w:eastAsia="仿宋"/>
          <w:sz w:val="28"/>
          <w:szCs w:val="28"/>
        </w:rPr>
      </w:pPr>
      <w:r>
        <w:rPr>
          <w:rFonts w:hint="eastAsia" w:ascii="仿宋" w:hAnsi="仿宋" w:eastAsia="仿宋"/>
          <w:szCs w:val="21"/>
        </w:rPr>
        <w:t>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p w14:paraId="7CA259FF">
      <w:pPr>
        <w:rPr>
          <w:rFonts w:ascii="仿宋" w:hAnsi="仿宋" w:eastAsia="仿宋"/>
          <w:sz w:val="18"/>
          <w:szCs w:val="18"/>
        </w:rPr>
      </w:pPr>
    </w:p>
    <w:p w14:paraId="153BFECE">
      <w:pPr>
        <w:tabs>
          <w:tab w:val="left" w:pos="540"/>
        </w:tabs>
        <w:rPr>
          <w:rFonts w:ascii="仿宋" w:hAnsi="仿宋" w:eastAsia="仿宋"/>
          <w:sz w:val="18"/>
          <w:szCs w:val="18"/>
        </w:rPr>
      </w:pPr>
      <w:r>
        <w:rPr>
          <w:rFonts w:ascii="仿宋" w:hAnsi="仿宋" w:eastAsia="仿宋"/>
          <w:sz w:val="18"/>
          <w:szCs w:val="18"/>
        </w:rPr>
        <w:br w:type="page"/>
      </w:r>
    </w:p>
    <w:p w14:paraId="59263D6A">
      <w:pPr>
        <w:tabs>
          <w:tab w:val="left" w:pos="540"/>
        </w:tabs>
        <w:rPr>
          <w:rFonts w:ascii="仿宋" w:hAnsi="仿宋" w:eastAsia="仿宋"/>
          <w:sz w:val="18"/>
          <w:szCs w:val="18"/>
        </w:rPr>
      </w:pPr>
    </w:p>
    <w:p w14:paraId="26AB3310">
      <w:pPr>
        <w:tabs>
          <w:tab w:val="left" w:pos="540"/>
        </w:tabs>
        <w:rPr>
          <w:rFonts w:ascii="仿宋" w:hAnsi="仿宋" w:eastAsia="仿宋"/>
          <w:b/>
          <w:sz w:val="24"/>
        </w:rPr>
      </w:pPr>
      <w:r>
        <w:rPr>
          <w:rFonts w:hint="eastAsia" w:ascii="仿宋" w:hAnsi="仿宋" w:eastAsia="仿宋"/>
          <w:b/>
          <w:sz w:val="24"/>
          <w:lang w:val="en-US" w:eastAsia="zh-CN"/>
        </w:rPr>
        <w:t>5、</w:t>
      </w:r>
      <w:r>
        <w:rPr>
          <w:rFonts w:hint="eastAsia" w:ascii="仿宋" w:hAnsi="仿宋" w:eastAsia="仿宋"/>
          <w:b/>
          <w:sz w:val="24"/>
        </w:rPr>
        <w:t>履约进度计划表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701"/>
        <w:gridCol w:w="3217"/>
        <w:gridCol w:w="2589"/>
      </w:tblGrid>
      <w:tr w14:paraId="6810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80" w:type="dxa"/>
            <w:shd w:val="clear" w:color="auto" w:fill="F3F3F3"/>
            <w:noWrap w:val="0"/>
            <w:vAlign w:val="center"/>
          </w:tcPr>
          <w:p w14:paraId="72D7B774">
            <w:pPr>
              <w:tabs>
                <w:tab w:val="left" w:pos="540"/>
              </w:tabs>
              <w:rPr>
                <w:rFonts w:ascii="仿宋" w:hAnsi="仿宋" w:eastAsia="仿宋"/>
                <w:b/>
                <w:szCs w:val="21"/>
              </w:rPr>
            </w:pPr>
            <w:r>
              <w:rPr>
                <w:rFonts w:hint="eastAsia" w:ascii="仿宋" w:hAnsi="仿宋" w:eastAsia="仿宋"/>
                <w:b/>
                <w:szCs w:val="21"/>
              </w:rPr>
              <w:t>序号</w:t>
            </w:r>
          </w:p>
        </w:tc>
        <w:tc>
          <w:tcPr>
            <w:tcW w:w="2701" w:type="dxa"/>
            <w:shd w:val="clear" w:color="auto" w:fill="F3F3F3"/>
            <w:noWrap w:val="0"/>
            <w:vAlign w:val="center"/>
          </w:tcPr>
          <w:p w14:paraId="6F27C6DE">
            <w:pPr>
              <w:tabs>
                <w:tab w:val="left" w:pos="540"/>
              </w:tabs>
              <w:jc w:val="center"/>
              <w:rPr>
                <w:rFonts w:ascii="仿宋" w:hAnsi="仿宋" w:eastAsia="仿宋"/>
                <w:b/>
                <w:szCs w:val="21"/>
              </w:rPr>
            </w:pPr>
            <w:r>
              <w:rPr>
                <w:rFonts w:hint="eastAsia" w:ascii="仿宋" w:hAnsi="仿宋" w:eastAsia="仿宋"/>
                <w:b/>
                <w:szCs w:val="21"/>
              </w:rPr>
              <w:t>拟定时间安排</w:t>
            </w:r>
          </w:p>
        </w:tc>
        <w:tc>
          <w:tcPr>
            <w:tcW w:w="3217" w:type="dxa"/>
            <w:shd w:val="clear" w:color="auto" w:fill="F3F3F3"/>
            <w:noWrap w:val="0"/>
            <w:vAlign w:val="center"/>
          </w:tcPr>
          <w:p w14:paraId="0F47E497">
            <w:pPr>
              <w:tabs>
                <w:tab w:val="left" w:pos="540"/>
              </w:tabs>
              <w:jc w:val="center"/>
              <w:rPr>
                <w:rFonts w:ascii="仿宋" w:hAnsi="仿宋" w:eastAsia="仿宋"/>
                <w:b/>
                <w:szCs w:val="21"/>
              </w:rPr>
            </w:pPr>
            <w:r>
              <w:rPr>
                <w:rFonts w:hint="eastAsia" w:ascii="仿宋" w:hAnsi="仿宋" w:eastAsia="仿宋"/>
                <w:b/>
                <w:szCs w:val="21"/>
              </w:rPr>
              <w:t>计划完成的工作内容</w:t>
            </w:r>
          </w:p>
        </w:tc>
        <w:tc>
          <w:tcPr>
            <w:tcW w:w="2589" w:type="dxa"/>
            <w:shd w:val="clear" w:color="auto" w:fill="F3F3F3"/>
            <w:noWrap w:val="0"/>
            <w:vAlign w:val="center"/>
          </w:tcPr>
          <w:p w14:paraId="20CED736">
            <w:pPr>
              <w:tabs>
                <w:tab w:val="left" w:pos="540"/>
              </w:tabs>
              <w:jc w:val="center"/>
              <w:rPr>
                <w:rFonts w:ascii="仿宋" w:hAnsi="仿宋" w:eastAsia="仿宋"/>
                <w:b/>
                <w:szCs w:val="21"/>
              </w:rPr>
            </w:pPr>
            <w:r>
              <w:rPr>
                <w:rFonts w:hint="eastAsia" w:ascii="仿宋" w:hAnsi="仿宋" w:eastAsia="仿宋"/>
                <w:b/>
                <w:szCs w:val="21"/>
              </w:rPr>
              <w:t>实施方建议或要求</w:t>
            </w:r>
          </w:p>
        </w:tc>
      </w:tr>
      <w:tr w14:paraId="7DC3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noWrap w:val="0"/>
            <w:vAlign w:val="center"/>
          </w:tcPr>
          <w:p w14:paraId="5569229A">
            <w:pPr>
              <w:numPr>
                <w:ilvl w:val="0"/>
                <w:numId w:val="4"/>
              </w:numPr>
              <w:jc w:val="center"/>
              <w:rPr>
                <w:rFonts w:ascii="仿宋" w:hAnsi="仿宋" w:eastAsia="仿宋"/>
                <w:szCs w:val="21"/>
              </w:rPr>
            </w:pPr>
          </w:p>
        </w:tc>
        <w:tc>
          <w:tcPr>
            <w:tcW w:w="2701" w:type="dxa"/>
            <w:noWrap w:val="0"/>
            <w:vAlign w:val="center"/>
          </w:tcPr>
          <w:p w14:paraId="0C144904">
            <w:pPr>
              <w:tabs>
                <w:tab w:val="left" w:pos="540"/>
              </w:tabs>
              <w:jc w:val="center"/>
              <w:rPr>
                <w:rFonts w:ascii="仿宋" w:hAnsi="仿宋" w:eastAsia="仿宋"/>
                <w:szCs w:val="21"/>
              </w:rPr>
            </w:pPr>
            <w:r>
              <w:rPr>
                <w:rFonts w:hint="eastAsia" w:ascii="仿宋" w:hAnsi="仿宋" w:eastAsia="仿宋"/>
                <w:szCs w:val="21"/>
              </w:rPr>
              <w:t>拟定  年  月   日</w:t>
            </w:r>
          </w:p>
        </w:tc>
        <w:tc>
          <w:tcPr>
            <w:tcW w:w="3217" w:type="dxa"/>
            <w:noWrap w:val="0"/>
            <w:vAlign w:val="center"/>
          </w:tcPr>
          <w:p w14:paraId="2CF3080B">
            <w:pPr>
              <w:tabs>
                <w:tab w:val="left" w:pos="540"/>
              </w:tabs>
              <w:jc w:val="center"/>
              <w:rPr>
                <w:rFonts w:ascii="仿宋" w:hAnsi="仿宋" w:eastAsia="仿宋"/>
                <w:szCs w:val="21"/>
              </w:rPr>
            </w:pPr>
            <w:r>
              <w:rPr>
                <w:rFonts w:hint="eastAsia" w:ascii="仿宋" w:hAnsi="仿宋" w:eastAsia="仿宋"/>
                <w:szCs w:val="21"/>
              </w:rPr>
              <w:t>签定合同并生效</w:t>
            </w:r>
          </w:p>
        </w:tc>
        <w:tc>
          <w:tcPr>
            <w:tcW w:w="2589" w:type="dxa"/>
            <w:noWrap w:val="0"/>
            <w:vAlign w:val="center"/>
          </w:tcPr>
          <w:p w14:paraId="0F55109A">
            <w:pPr>
              <w:tabs>
                <w:tab w:val="left" w:pos="540"/>
              </w:tabs>
              <w:jc w:val="center"/>
              <w:rPr>
                <w:rFonts w:ascii="仿宋" w:hAnsi="仿宋" w:eastAsia="仿宋"/>
                <w:szCs w:val="21"/>
              </w:rPr>
            </w:pPr>
          </w:p>
        </w:tc>
      </w:tr>
      <w:tr w14:paraId="4320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noWrap w:val="0"/>
            <w:vAlign w:val="center"/>
          </w:tcPr>
          <w:p w14:paraId="2CE584F6">
            <w:pPr>
              <w:numPr>
                <w:ilvl w:val="0"/>
                <w:numId w:val="4"/>
              </w:numPr>
              <w:jc w:val="center"/>
              <w:rPr>
                <w:rFonts w:ascii="仿宋" w:hAnsi="仿宋" w:eastAsia="仿宋"/>
                <w:szCs w:val="21"/>
              </w:rPr>
            </w:pPr>
          </w:p>
        </w:tc>
        <w:tc>
          <w:tcPr>
            <w:tcW w:w="2701" w:type="dxa"/>
            <w:noWrap w:val="0"/>
            <w:vAlign w:val="center"/>
          </w:tcPr>
          <w:p w14:paraId="255CD79F">
            <w:pPr>
              <w:tabs>
                <w:tab w:val="left" w:pos="540"/>
              </w:tabs>
              <w:jc w:val="center"/>
              <w:rPr>
                <w:rFonts w:ascii="仿宋" w:hAnsi="仿宋" w:eastAsia="仿宋"/>
                <w:szCs w:val="21"/>
              </w:rPr>
            </w:pPr>
            <w:r>
              <w:rPr>
                <w:rFonts w:hint="eastAsia" w:ascii="仿宋" w:hAnsi="仿宋" w:eastAsia="仿宋"/>
                <w:szCs w:val="21"/>
              </w:rPr>
              <w:t>月   日—   月   日</w:t>
            </w:r>
          </w:p>
        </w:tc>
        <w:tc>
          <w:tcPr>
            <w:tcW w:w="3217" w:type="dxa"/>
            <w:noWrap w:val="0"/>
            <w:vAlign w:val="center"/>
          </w:tcPr>
          <w:p w14:paraId="4F9E652E">
            <w:pPr>
              <w:tabs>
                <w:tab w:val="left" w:pos="540"/>
              </w:tabs>
              <w:jc w:val="center"/>
              <w:rPr>
                <w:rFonts w:ascii="仿宋" w:hAnsi="仿宋" w:eastAsia="仿宋"/>
                <w:szCs w:val="21"/>
              </w:rPr>
            </w:pPr>
          </w:p>
        </w:tc>
        <w:tc>
          <w:tcPr>
            <w:tcW w:w="2589" w:type="dxa"/>
            <w:noWrap w:val="0"/>
            <w:vAlign w:val="center"/>
          </w:tcPr>
          <w:p w14:paraId="38B8833C">
            <w:pPr>
              <w:tabs>
                <w:tab w:val="left" w:pos="540"/>
              </w:tabs>
              <w:jc w:val="center"/>
              <w:rPr>
                <w:rFonts w:ascii="仿宋" w:hAnsi="仿宋" w:eastAsia="仿宋"/>
                <w:szCs w:val="21"/>
              </w:rPr>
            </w:pPr>
          </w:p>
        </w:tc>
      </w:tr>
      <w:tr w14:paraId="23A1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80" w:type="dxa"/>
            <w:noWrap w:val="0"/>
            <w:vAlign w:val="center"/>
          </w:tcPr>
          <w:p w14:paraId="6687ADD2">
            <w:pPr>
              <w:numPr>
                <w:ilvl w:val="0"/>
                <w:numId w:val="4"/>
              </w:numPr>
              <w:jc w:val="center"/>
              <w:rPr>
                <w:rFonts w:ascii="仿宋" w:hAnsi="仿宋" w:eastAsia="仿宋"/>
                <w:szCs w:val="21"/>
              </w:rPr>
            </w:pPr>
          </w:p>
        </w:tc>
        <w:tc>
          <w:tcPr>
            <w:tcW w:w="2701" w:type="dxa"/>
            <w:noWrap w:val="0"/>
            <w:vAlign w:val="center"/>
          </w:tcPr>
          <w:p w14:paraId="4D0421D6">
            <w:pPr>
              <w:tabs>
                <w:tab w:val="left" w:pos="540"/>
              </w:tabs>
              <w:jc w:val="center"/>
              <w:rPr>
                <w:rFonts w:ascii="仿宋" w:hAnsi="仿宋" w:eastAsia="仿宋"/>
                <w:szCs w:val="21"/>
              </w:rPr>
            </w:pPr>
            <w:r>
              <w:rPr>
                <w:rFonts w:hint="eastAsia" w:ascii="仿宋" w:hAnsi="仿宋" w:eastAsia="仿宋"/>
                <w:szCs w:val="21"/>
              </w:rPr>
              <w:t>月   日—   月   日</w:t>
            </w:r>
          </w:p>
        </w:tc>
        <w:tc>
          <w:tcPr>
            <w:tcW w:w="3217" w:type="dxa"/>
            <w:noWrap w:val="0"/>
            <w:vAlign w:val="center"/>
          </w:tcPr>
          <w:p w14:paraId="51CC9AD6">
            <w:pPr>
              <w:tabs>
                <w:tab w:val="left" w:pos="540"/>
              </w:tabs>
              <w:jc w:val="center"/>
              <w:rPr>
                <w:rFonts w:ascii="仿宋" w:hAnsi="仿宋" w:eastAsia="仿宋"/>
                <w:szCs w:val="21"/>
              </w:rPr>
            </w:pPr>
            <w:r>
              <w:rPr>
                <w:rFonts w:hint="eastAsia" w:ascii="仿宋" w:hAnsi="仿宋" w:eastAsia="仿宋"/>
                <w:szCs w:val="21"/>
              </w:rPr>
              <w:t>质保期</w:t>
            </w:r>
          </w:p>
        </w:tc>
        <w:tc>
          <w:tcPr>
            <w:tcW w:w="2589" w:type="dxa"/>
            <w:noWrap w:val="0"/>
            <w:vAlign w:val="center"/>
          </w:tcPr>
          <w:p w14:paraId="3103044B">
            <w:pPr>
              <w:tabs>
                <w:tab w:val="left" w:pos="540"/>
              </w:tabs>
              <w:jc w:val="center"/>
              <w:rPr>
                <w:rFonts w:ascii="仿宋" w:hAnsi="仿宋" w:eastAsia="仿宋"/>
                <w:szCs w:val="21"/>
              </w:rPr>
            </w:pPr>
          </w:p>
        </w:tc>
      </w:tr>
    </w:tbl>
    <w:p w14:paraId="37F879C8">
      <w:pPr>
        <w:rPr>
          <w:rFonts w:ascii="仿宋" w:hAnsi="仿宋" w:eastAsia="仿宋"/>
        </w:rPr>
      </w:pPr>
    </w:p>
    <w:p w14:paraId="6913C0C1">
      <w:pPr>
        <w:adjustRightInd w:val="0"/>
        <w:snapToGrid w:val="0"/>
        <w:rPr>
          <w:rFonts w:ascii="仿宋" w:hAnsi="仿宋" w:eastAsia="仿宋"/>
          <w:szCs w:val="21"/>
        </w:rPr>
      </w:pPr>
      <w:r>
        <w:rPr>
          <w:rFonts w:hint="eastAsia" w:ascii="仿宋" w:hAnsi="仿宋" w:eastAsia="仿宋"/>
          <w:szCs w:val="21"/>
        </w:rPr>
        <w:t>供应商法定代表人（或法定代表人授权代表）签字：</w:t>
      </w:r>
      <w:r>
        <w:rPr>
          <w:rFonts w:hint="eastAsia" w:ascii="仿宋" w:hAnsi="仿宋" w:eastAsia="仿宋"/>
          <w:szCs w:val="21"/>
          <w:u w:val="single"/>
        </w:rPr>
        <w:t xml:space="preserve">            </w:t>
      </w:r>
    </w:p>
    <w:p w14:paraId="17569677">
      <w:pPr>
        <w:adjustRightInd w:val="0"/>
        <w:snapToGrid w:val="0"/>
        <w:rPr>
          <w:rFonts w:ascii="仿宋" w:hAnsi="仿宋" w:eastAsia="仿宋"/>
          <w:szCs w:val="21"/>
          <w:u w:val="single"/>
        </w:rPr>
      </w:pPr>
      <w:r>
        <w:rPr>
          <w:rFonts w:hint="eastAsia" w:ascii="仿宋" w:hAnsi="仿宋" w:eastAsia="仿宋"/>
          <w:szCs w:val="21"/>
        </w:rPr>
        <w:t>供应商名称（加盖公章）：</w:t>
      </w:r>
      <w:r>
        <w:rPr>
          <w:rFonts w:hint="eastAsia" w:ascii="仿宋" w:hAnsi="仿宋" w:eastAsia="仿宋"/>
          <w:szCs w:val="21"/>
          <w:u w:val="single"/>
        </w:rPr>
        <w:t xml:space="preserve">                        </w:t>
      </w:r>
    </w:p>
    <w:p w14:paraId="2C92219E">
      <w:pPr>
        <w:rPr>
          <w:rFonts w:ascii="仿宋" w:hAnsi="仿宋" w:eastAsia="仿宋"/>
          <w:szCs w:val="21"/>
        </w:rPr>
      </w:pPr>
      <w:r>
        <w:rPr>
          <w:rFonts w:hint="eastAsia" w:ascii="仿宋" w:hAnsi="仿宋" w:eastAsia="仿宋"/>
          <w:szCs w:val="21"/>
        </w:rPr>
        <w:t>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p w14:paraId="2D9D362C">
      <w:pPr>
        <w:tabs>
          <w:tab w:val="left" w:pos="540"/>
        </w:tabs>
        <w:rPr>
          <w:rFonts w:ascii="仿宋" w:hAnsi="仿宋" w:eastAsia="仿宋"/>
          <w:b/>
          <w:sz w:val="24"/>
        </w:rPr>
      </w:pPr>
    </w:p>
    <w:p w14:paraId="0717AC82">
      <w:pPr>
        <w:tabs>
          <w:tab w:val="left" w:pos="540"/>
        </w:tabs>
        <w:rPr>
          <w:rFonts w:ascii="仿宋" w:hAnsi="仿宋" w:eastAsia="仿宋"/>
          <w:b/>
          <w:sz w:val="24"/>
        </w:rPr>
      </w:pPr>
    </w:p>
    <w:p w14:paraId="4F486261">
      <w:pPr>
        <w:tabs>
          <w:tab w:val="left" w:pos="540"/>
        </w:tabs>
        <w:rPr>
          <w:rFonts w:ascii="仿宋" w:hAnsi="仿宋" w:eastAsia="仿宋"/>
          <w:b/>
          <w:sz w:val="24"/>
        </w:rPr>
      </w:pPr>
    </w:p>
    <w:p w14:paraId="0CDDB7EC">
      <w:pPr>
        <w:tabs>
          <w:tab w:val="left" w:pos="540"/>
        </w:tabs>
        <w:rPr>
          <w:rFonts w:ascii="仿宋" w:hAnsi="仿宋" w:eastAsia="仿宋"/>
          <w:b/>
          <w:sz w:val="24"/>
        </w:rPr>
      </w:pPr>
    </w:p>
    <w:p w14:paraId="156C8C28">
      <w:pPr>
        <w:tabs>
          <w:tab w:val="left" w:pos="540"/>
        </w:tabs>
        <w:rPr>
          <w:rFonts w:ascii="仿宋" w:hAnsi="仿宋" w:eastAsia="仿宋"/>
          <w:b/>
          <w:sz w:val="24"/>
        </w:rPr>
      </w:pPr>
    </w:p>
    <w:p w14:paraId="72DB1722">
      <w:pPr>
        <w:tabs>
          <w:tab w:val="left" w:pos="540"/>
        </w:tabs>
        <w:rPr>
          <w:rFonts w:ascii="仿宋" w:hAnsi="仿宋" w:eastAsia="仿宋"/>
          <w:b/>
          <w:sz w:val="24"/>
        </w:rPr>
      </w:pPr>
    </w:p>
    <w:p w14:paraId="531A9FDB">
      <w:pPr>
        <w:tabs>
          <w:tab w:val="left" w:pos="540"/>
        </w:tabs>
        <w:rPr>
          <w:rFonts w:ascii="仿宋" w:hAnsi="仿宋" w:eastAsia="仿宋"/>
          <w:b/>
          <w:sz w:val="24"/>
        </w:rPr>
      </w:pPr>
      <w:r>
        <w:rPr>
          <w:rFonts w:hint="eastAsia" w:ascii="仿宋" w:hAnsi="仿宋" w:eastAsia="仿宋"/>
          <w:b/>
          <w:sz w:val="24"/>
          <w:lang w:val="en-US" w:eastAsia="zh-CN"/>
        </w:rPr>
        <w:t>6、</w:t>
      </w:r>
      <w:r>
        <w:rPr>
          <w:rFonts w:hint="eastAsia" w:ascii="仿宋" w:hAnsi="仿宋" w:eastAsia="仿宋"/>
          <w:b/>
          <w:sz w:val="24"/>
        </w:rPr>
        <w:t>组织实施方案</w:t>
      </w:r>
    </w:p>
    <w:p w14:paraId="1084A982">
      <w:pPr>
        <w:rPr>
          <w:rFonts w:ascii="仿宋" w:hAnsi="仿宋" w:eastAsia="仿宋"/>
          <w:szCs w:val="21"/>
        </w:rPr>
      </w:pPr>
      <w:r>
        <w:rPr>
          <w:rFonts w:hint="eastAsia" w:ascii="仿宋" w:hAnsi="仿宋" w:eastAsia="仿宋"/>
          <w:szCs w:val="21"/>
        </w:rPr>
        <w:t>供应商应按采购文件要求的内容和顺序，对完成整个项目提出相应的实施方案。对含糊不清或欠具体明确之处，评委会可视为供应商履约能力不足或响应不全处理。组织实施方案的内容应包括：</w:t>
      </w:r>
    </w:p>
    <w:p w14:paraId="7860ABBD">
      <w:pPr>
        <w:tabs>
          <w:tab w:val="left" w:pos="1680"/>
        </w:tabs>
        <w:rPr>
          <w:rFonts w:ascii="仿宋" w:hAnsi="仿宋" w:eastAsia="仿宋"/>
          <w:szCs w:val="21"/>
        </w:rPr>
      </w:pPr>
    </w:p>
    <w:p w14:paraId="33FFA05E">
      <w:pPr>
        <w:tabs>
          <w:tab w:val="left" w:pos="1680"/>
        </w:tabs>
        <w:rPr>
          <w:rFonts w:ascii="仿宋" w:hAnsi="仿宋" w:eastAsia="仿宋"/>
          <w:szCs w:val="21"/>
        </w:rPr>
      </w:pPr>
      <w:r>
        <w:rPr>
          <w:rFonts w:hint="eastAsia" w:ascii="仿宋" w:hAnsi="仿宋" w:eastAsia="仿宋"/>
          <w:szCs w:val="21"/>
        </w:rPr>
        <w:t>1）对项目的理解（项目概述、目标、服务范围、用户的义务及配合条件）</w:t>
      </w:r>
    </w:p>
    <w:p w14:paraId="7D193430">
      <w:pPr>
        <w:tabs>
          <w:tab w:val="left" w:pos="1680"/>
        </w:tabs>
        <w:rPr>
          <w:rFonts w:ascii="仿宋" w:hAnsi="仿宋" w:eastAsia="仿宋"/>
          <w:szCs w:val="21"/>
        </w:rPr>
      </w:pPr>
      <w:r>
        <w:rPr>
          <w:rFonts w:hint="eastAsia" w:ascii="仿宋" w:hAnsi="仿宋" w:eastAsia="仿宋"/>
          <w:szCs w:val="21"/>
        </w:rPr>
        <w:t>2）针对本项目的组织实施方案</w:t>
      </w:r>
    </w:p>
    <w:p w14:paraId="0746E7F7">
      <w:pPr>
        <w:tabs>
          <w:tab w:val="left" w:pos="1680"/>
        </w:tabs>
        <w:rPr>
          <w:rFonts w:ascii="仿宋" w:hAnsi="仿宋" w:eastAsia="仿宋"/>
          <w:szCs w:val="21"/>
        </w:rPr>
      </w:pPr>
      <w:r>
        <w:rPr>
          <w:rFonts w:hint="eastAsia" w:ascii="仿宋" w:hAnsi="仿宋" w:eastAsia="仿宋"/>
          <w:szCs w:val="21"/>
        </w:rPr>
        <w:t>3）进度计划和保证项目完成的具体措施</w:t>
      </w:r>
    </w:p>
    <w:p w14:paraId="3E75DD71">
      <w:pPr>
        <w:rPr>
          <w:rFonts w:ascii="仿宋" w:hAnsi="仿宋" w:eastAsia="仿宋"/>
          <w:szCs w:val="21"/>
        </w:rPr>
      </w:pPr>
      <w:r>
        <w:rPr>
          <w:rFonts w:hint="eastAsia" w:ascii="仿宋" w:hAnsi="仿宋" w:eastAsia="仿宋"/>
          <w:szCs w:val="21"/>
        </w:rPr>
        <w:t>4）项目整体验收计划</w:t>
      </w:r>
    </w:p>
    <w:p w14:paraId="1D1F7193">
      <w:pPr>
        <w:rPr>
          <w:rFonts w:ascii="仿宋" w:hAnsi="仿宋" w:eastAsia="仿宋"/>
          <w:szCs w:val="21"/>
        </w:rPr>
      </w:pPr>
      <w:r>
        <w:rPr>
          <w:rFonts w:hint="eastAsia" w:ascii="仿宋" w:hAnsi="仿宋" w:eastAsia="仿宋"/>
          <w:szCs w:val="21"/>
        </w:rPr>
        <w:t>5）培训计划</w:t>
      </w:r>
    </w:p>
    <w:p w14:paraId="6C33E73A">
      <w:pPr>
        <w:tabs>
          <w:tab w:val="left" w:pos="540"/>
        </w:tabs>
        <w:rPr>
          <w:rFonts w:ascii="仿宋" w:hAnsi="仿宋" w:eastAsia="仿宋"/>
          <w:szCs w:val="21"/>
        </w:rPr>
      </w:pPr>
      <w:r>
        <w:rPr>
          <w:rFonts w:hint="eastAsia" w:ascii="仿宋" w:hAnsi="仿宋" w:eastAsia="仿宋"/>
          <w:szCs w:val="21"/>
        </w:rPr>
        <w:t>6）供应商认为必要的其它内容。</w:t>
      </w:r>
    </w:p>
    <w:p w14:paraId="6A50B67C">
      <w:pPr>
        <w:tabs>
          <w:tab w:val="left" w:pos="540"/>
        </w:tabs>
        <w:rPr>
          <w:rFonts w:ascii="仿宋" w:hAnsi="仿宋" w:eastAsia="仿宋"/>
          <w:szCs w:val="21"/>
        </w:rPr>
      </w:pPr>
    </w:p>
    <w:p w14:paraId="33E42147">
      <w:pPr>
        <w:adjustRightInd w:val="0"/>
        <w:snapToGrid w:val="0"/>
        <w:rPr>
          <w:rFonts w:ascii="仿宋" w:hAnsi="仿宋" w:eastAsia="仿宋"/>
          <w:szCs w:val="21"/>
        </w:rPr>
      </w:pPr>
      <w:r>
        <w:rPr>
          <w:rFonts w:hint="eastAsia" w:ascii="仿宋" w:hAnsi="仿宋" w:eastAsia="仿宋"/>
          <w:szCs w:val="21"/>
        </w:rPr>
        <w:t>供应商法定代表人（或法定代表人授权代表）签字：</w:t>
      </w:r>
      <w:r>
        <w:rPr>
          <w:rFonts w:hint="eastAsia" w:ascii="仿宋" w:hAnsi="仿宋" w:eastAsia="仿宋"/>
          <w:szCs w:val="21"/>
          <w:u w:val="single"/>
        </w:rPr>
        <w:t xml:space="preserve">            </w:t>
      </w:r>
    </w:p>
    <w:p w14:paraId="531C2B02">
      <w:pPr>
        <w:adjustRightInd w:val="0"/>
        <w:snapToGrid w:val="0"/>
        <w:rPr>
          <w:rFonts w:ascii="仿宋" w:hAnsi="仿宋" w:eastAsia="仿宋"/>
          <w:szCs w:val="21"/>
          <w:u w:val="single"/>
        </w:rPr>
      </w:pPr>
      <w:r>
        <w:rPr>
          <w:rFonts w:hint="eastAsia" w:ascii="仿宋" w:hAnsi="仿宋" w:eastAsia="仿宋"/>
          <w:szCs w:val="21"/>
        </w:rPr>
        <w:t>供应商名称（加盖公章）：</w:t>
      </w:r>
      <w:r>
        <w:rPr>
          <w:rFonts w:hint="eastAsia" w:ascii="仿宋" w:hAnsi="仿宋" w:eastAsia="仿宋"/>
          <w:szCs w:val="21"/>
          <w:u w:val="single"/>
        </w:rPr>
        <w:t xml:space="preserve">                        </w:t>
      </w:r>
    </w:p>
    <w:p w14:paraId="6A538D47">
      <w:pPr>
        <w:tabs>
          <w:tab w:val="left" w:pos="540"/>
        </w:tabs>
        <w:rPr>
          <w:rFonts w:ascii="仿宋" w:hAnsi="仿宋" w:eastAsia="仿宋"/>
          <w:b/>
          <w:sz w:val="24"/>
        </w:rPr>
      </w:pPr>
      <w:r>
        <w:rPr>
          <w:rFonts w:hint="eastAsia" w:ascii="仿宋" w:hAnsi="仿宋" w:eastAsia="仿宋"/>
          <w:szCs w:val="21"/>
        </w:rPr>
        <w:t>日期：</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hint="eastAsia" w:ascii="仿宋" w:hAnsi="仿宋" w:eastAsia="仿宋"/>
          <w:szCs w:val="21"/>
        </w:rPr>
        <w:t>月</w:t>
      </w:r>
      <w:r>
        <w:rPr>
          <w:rFonts w:hint="eastAsia" w:ascii="仿宋" w:hAnsi="仿宋" w:eastAsia="仿宋"/>
          <w:szCs w:val="21"/>
          <w:u w:val="single"/>
        </w:rPr>
        <w:t xml:space="preserve">    </w:t>
      </w:r>
      <w:r>
        <w:rPr>
          <w:rFonts w:hint="eastAsia" w:ascii="仿宋" w:hAnsi="仿宋" w:eastAsia="仿宋"/>
          <w:szCs w:val="21"/>
        </w:rPr>
        <w:t>日</w:t>
      </w:r>
    </w:p>
    <w:bookmarkEnd w:id="23"/>
    <w:bookmarkEnd w:id="24"/>
    <w:bookmarkEnd w:id="25"/>
    <w:p w14:paraId="2CD0CE16">
      <w:pPr>
        <w:pStyle w:val="34"/>
        <w:rPr>
          <w:rFonts w:hint="eastAsia" w:ascii="仿宋" w:hAnsi="仿宋" w:eastAsia="仿宋" w:cs="仿宋"/>
          <w:b/>
          <w:sz w:val="28"/>
          <w:szCs w:val="28"/>
        </w:rPr>
      </w:pPr>
    </w:p>
    <w:sectPr>
      <w:headerReference r:id="rId10" w:type="default"/>
      <w:footerReference r:id="rId11"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D343EF-2143-4438-85B4-04D58BC61C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82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A0102E0-599C-4487-AF94-1904B5E8684B}"/>
  </w:font>
  <w:font w:name="仿宋">
    <w:panose1 w:val="02010609060101010101"/>
    <w:charset w:val="86"/>
    <w:family w:val="modern"/>
    <w:pitch w:val="default"/>
    <w:sig w:usb0="800002BF" w:usb1="38CF7CFA" w:usb2="00000016" w:usb3="00000000" w:csb0="00040001" w:csb1="00000000"/>
    <w:embedRegular r:id="rId3" w:fontKey="{157C5D8B-6653-48B4-9285-677A6CD7AD8D}"/>
  </w:font>
  <w:font w:name="微软雅黑">
    <w:panose1 w:val="020B0503020204020204"/>
    <w:charset w:val="86"/>
    <w:family w:val="swiss"/>
    <w:pitch w:val="default"/>
    <w:sig w:usb0="80000287" w:usb1="280F3C52" w:usb2="00000016" w:usb3="00000000" w:csb0="0004001F" w:csb1="00000000"/>
    <w:embedRegular r:id="rId4" w:fontKey="{69982578-73E8-42E1-8747-4F2B949B7BB1}"/>
  </w:font>
  <w:font w:name="华文中宋">
    <w:panose1 w:val="02010600040101010101"/>
    <w:charset w:val="86"/>
    <w:family w:val="auto"/>
    <w:pitch w:val="default"/>
    <w:sig w:usb0="00000287" w:usb1="080F0000" w:usb2="00000000" w:usb3="00000000" w:csb0="0004009F" w:csb1="DFD70000"/>
    <w:embedRegular r:id="rId5" w:fontKey="{C9923477-3B18-4D08-A7D8-FECC225D6D13}"/>
  </w:font>
  <w:font w:name="华文仿宋">
    <w:panose1 w:val="02010600040101010101"/>
    <w:charset w:val="86"/>
    <w:family w:val="auto"/>
    <w:pitch w:val="default"/>
    <w:sig w:usb0="00000287" w:usb1="080F0000" w:usb2="00000000" w:usb3="00000000" w:csb0="0004009F" w:csb1="DFD70000"/>
    <w:embedRegular r:id="rId6" w:fontKey="{4666BA0F-8B06-4526-AD75-3CE547B79EFB}"/>
  </w:font>
  <w:font w:name="Tahoma">
    <w:panose1 w:val="020B0604030504040204"/>
    <w:charset w:val="00"/>
    <w:family w:val="swiss"/>
    <w:pitch w:val="default"/>
    <w:sig w:usb0="E1002EFF" w:usb1="C000605B" w:usb2="00000029" w:usb3="00000000" w:csb0="200101FF" w:csb1="20280000"/>
    <w:embedRegular r:id="rId7" w:fontKey="{972B2AA4-098A-4978-B21E-873B0FB6C33F}"/>
  </w:font>
  <w:font w:name="Calibri Light">
    <w:panose1 w:val="020F0302020204030204"/>
    <w:charset w:val="00"/>
    <w:family w:val="swiss"/>
    <w:pitch w:val="default"/>
    <w:sig w:usb0="A00002EF" w:usb1="4000207B" w:usb2="00000000" w:usb3="00000000" w:csb0="2000019F" w:csb1="00000000"/>
    <w:embedRegular r:id="rId8" w:fontKey="{C3E9B9FB-499A-4F76-9DF8-B6284F2E8DB9}"/>
  </w:font>
  <w:font w:name="SimSun-Identity-H">
    <w:altName w:val="宋体"/>
    <w:panose1 w:val="00000000000000000000"/>
    <w:charset w:val="86"/>
    <w:family w:val="auto"/>
    <w:pitch w:val="default"/>
    <w:sig w:usb0="00000000" w:usb1="00000000" w:usb2="00000010" w:usb3="00000000" w:csb0="00040000" w:csb1="00000000"/>
    <w:embedRegular r:id="rId9" w:fontKey="{4FDF8DAC-DEBE-4B34-A087-7D341F0D9B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7053">
    <w:pPr>
      <w:spacing w:line="212" w:lineRule="auto"/>
      <w:rPr>
        <w:rFonts w:ascii="Tahoma" w:hAnsi="Tahoma" w:eastAsia="Tahoma" w:cs="Tahom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37CA3">
    <w:pPr>
      <w:pStyle w:val="16"/>
      <w:ind w:right="360"/>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168E6">
                          <w:pPr>
                            <w:pStyle w:val="16"/>
                            <w:rPr>
                              <w:rStyle w:val="29"/>
                            </w:rPr>
                          </w:pPr>
                          <w:r>
                            <w:fldChar w:fldCharType="begin"/>
                          </w:r>
                          <w:r>
                            <w:rPr>
                              <w:rStyle w:val="29"/>
                            </w:rPr>
                            <w:instrText xml:space="preserve">PAGE  </w:instrText>
                          </w:r>
                          <w:r>
                            <w:fldChar w:fldCharType="separate"/>
                          </w:r>
                          <w:r>
                            <w:rPr>
                              <w:rStyle w:val="29"/>
                            </w:rPr>
                            <w:t>45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58E168E6">
                    <w:pPr>
                      <w:pStyle w:val="16"/>
                      <w:rPr>
                        <w:rStyle w:val="29"/>
                      </w:rPr>
                    </w:pPr>
                    <w:r>
                      <w:fldChar w:fldCharType="begin"/>
                    </w:r>
                    <w:r>
                      <w:rPr>
                        <w:rStyle w:val="29"/>
                      </w:rPr>
                      <w:instrText xml:space="preserve">PAGE  </w:instrText>
                    </w:r>
                    <w:r>
                      <w:fldChar w:fldCharType="separate"/>
                    </w:r>
                    <w:r>
                      <w:rPr>
                        <w:rStyle w:val="29"/>
                      </w:rPr>
                      <w:t>45</w:t>
                    </w:r>
                    <w:r>
                      <w:fldChar w:fldCharType="end"/>
                    </w:r>
                  </w:p>
                </w:txbxContent>
              </v:textbox>
            </v:shape>
          </w:pict>
        </mc:Fallback>
      </mc:AlternateContent>
    </w:r>
    <w:r>
      <w:rPr>
        <w:kern w:val="0"/>
        <w:sz w:val="20"/>
        <w:szCs w:val="21"/>
      </w:rPr>
      <mc:AlternateContent>
        <mc:Choice Requires="wps">
          <w:drawing>
            <wp:anchor distT="0" distB="0" distL="114300" distR="114300" simplePos="0" relativeHeight="251660288"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wps:spPr>
                    <wps:txbx>
                      <w:txbxContent>
                        <w:p w14:paraId="7DBFE60A">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 xml:space="preserve"> 页 </w:t>
                          </w:r>
                        </w:p>
                      </w:txbxContent>
                    </wps:txbx>
                    <wps:bodyPr upright="1"/>
                  </wps:wsp>
                </a:graphicData>
              </a:graphic>
            </wp:anchor>
          </w:drawing>
        </mc:Choice>
        <mc:Fallback>
          <w:pict>
            <v:shape id="_x0000_s1026" o:spid="_x0000_s1026" o:spt="202" type="#_x0000_t202" style="position:absolute;left:0pt;margin-left:432pt;margin-top:-4.2pt;height:23.4pt;width:90pt;z-index:251660288;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VKhQPWAAAA&#10;CgEAAA8AAAAAAAAAAQAgAAAAIgAAAGRycy9kb3ducmV2LnhtbFBLAQIUABQAAAAIAIdO4kAuE4+N&#10;rQEAAE4DAAAOAAAAAAAAAAEAIAAAACUBAABkcnMvZTJvRG9jLnhtbFBLBQYAAAAABgAGAFkBAABE&#10;BQAAAAA=&#10;">
              <v:fill on="f" focussize="0,0"/>
              <v:stroke on="f"/>
              <v:imagedata o:title=""/>
              <o:lock v:ext="edit" aspectratio="f"/>
              <v:textbox>
                <w:txbxContent>
                  <w:p w14:paraId="7DBFE60A">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 xml:space="preserve"> 页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821B0">
    <w:pPr>
      <w:pStyle w:val="16"/>
      <w:framePr w:wrap="around" w:vAnchor="text" w:hAnchor="margin" w:xAlign="center" w:y="1"/>
      <w:rPr>
        <w:rStyle w:val="29"/>
      </w:rPr>
    </w:pPr>
    <w:r>
      <w:fldChar w:fldCharType="begin"/>
    </w:r>
    <w:r>
      <w:rPr>
        <w:rStyle w:val="29"/>
      </w:rPr>
      <w:instrText xml:space="preserve">PAGE  </w:instrText>
    </w:r>
    <w:r>
      <w:fldChar w:fldCharType="end"/>
    </w:r>
  </w:p>
  <w:p w14:paraId="43CD03FA">
    <w:pPr>
      <w:pStyle w:val="16"/>
      <w:ind w:right="360"/>
    </w:pPr>
  </w:p>
  <w:p w14:paraId="07CDD63F"/>
  <w:p w14:paraId="1E0A5F68"/>
  <w:p w14:paraId="15B2C4E6"/>
  <w:p w14:paraId="249E7293"/>
  <w:p w14:paraId="2CF6B9A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33AB">
    <w:pPr>
      <w:pStyle w:val="16"/>
      <w:ind w:right="360"/>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97DFBC">
                          <w:pPr>
                            <w:pStyle w:val="16"/>
                            <w:rPr>
                              <w:rStyle w:val="29"/>
                            </w:rPr>
                          </w:pPr>
                          <w:r>
                            <w:fldChar w:fldCharType="begin"/>
                          </w:r>
                          <w:r>
                            <w:rPr>
                              <w:rStyle w:val="29"/>
                            </w:rPr>
                            <w:instrText xml:space="preserve">PAGE  </w:instrText>
                          </w:r>
                          <w:r>
                            <w:fldChar w:fldCharType="separate"/>
                          </w:r>
                          <w:r>
                            <w:rPr>
                              <w:rStyle w:val="29"/>
                            </w:rPr>
                            <w:t>45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2C97DFBC">
                    <w:pPr>
                      <w:pStyle w:val="16"/>
                      <w:rPr>
                        <w:rStyle w:val="29"/>
                      </w:rPr>
                    </w:pPr>
                    <w:r>
                      <w:fldChar w:fldCharType="begin"/>
                    </w:r>
                    <w:r>
                      <w:rPr>
                        <w:rStyle w:val="29"/>
                      </w:rPr>
                      <w:instrText xml:space="preserve">PAGE  </w:instrText>
                    </w:r>
                    <w:r>
                      <w:fldChar w:fldCharType="separate"/>
                    </w:r>
                    <w:r>
                      <w:rPr>
                        <w:rStyle w:val="29"/>
                      </w:rPr>
                      <w:t>45</w:t>
                    </w:r>
                    <w:r>
                      <w:fldChar w:fldCharType="end"/>
                    </w:r>
                  </w:p>
                </w:txbxContent>
              </v:textbox>
            </v:shape>
          </w:pict>
        </mc:Fallback>
      </mc:AlternateContent>
    </w:r>
    <w:r>
      <w:rPr>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3000" cy="297180"/>
                      </a:xfrm>
                      <a:prstGeom prst="rect">
                        <a:avLst/>
                      </a:prstGeom>
                      <a:noFill/>
                      <a:ln>
                        <a:noFill/>
                      </a:ln>
                    </wps:spPr>
                    <wps:txbx>
                      <w:txbxContent>
                        <w:p w14:paraId="0DD52DC3">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 xml:space="preserve"> 页 </w:t>
                          </w:r>
                        </w:p>
                      </w:txbxContent>
                    </wps:txbx>
                    <wps:bodyPr upright="1"/>
                  </wps:wsp>
                </a:graphicData>
              </a:graphic>
            </wp:anchor>
          </w:drawing>
        </mc:Choice>
        <mc:Fallback>
          <w:pict>
            <v:shape id="_x0000_s1026" o:spid="_x0000_s1026"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VKhQPWAAAA&#10;CgEAAA8AAAAAAAAAAQAgAAAAIgAAAGRycy9kb3ducmV2LnhtbFBLAQIUABQAAAAIAIdO4kDmuQxO&#10;rQEAAE4DAAAOAAAAAAAAAAEAIAAAACUBAABkcnMvZTJvRG9jLnhtbFBLBQYAAAAABgAGAFkBAABE&#10;BQAAAAA=&#10;">
              <v:fill on="f" focussize="0,0"/>
              <v:stroke on="f"/>
              <v:imagedata o:title=""/>
              <o:lock v:ext="edit" aspectratio="f"/>
              <v:textbox>
                <w:txbxContent>
                  <w:p w14:paraId="0DD52DC3">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 xml:space="preserve"> 页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6F6A2">
    <w:pPr>
      <w:pStyle w:val="16"/>
      <w:framePr w:wrap="around" w:vAnchor="text" w:hAnchor="margin" w:xAlign="center" w:y="1"/>
      <w:rPr>
        <w:rStyle w:val="29"/>
      </w:rPr>
    </w:pPr>
    <w:r>
      <w:fldChar w:fldCharType="begin"/>
    </w:r>
    <w:r>
      <w:rPr>
        <w:rStyle w:val="29"/>
      </w:rPr>
      <w:instrText xml:space="preserve">PAGE  </w:instrText>
    </w:r>
    <w:r>
      <w:fldChar w:fldCharType="end"/>
    </w:r>
  </w:p>
  <w:p w14:paraId="5E3E0193">
    <w:pPr>
      <w:pStyle w:val="16"/>
      <w:ind w:right="360"/>
    </w:pPr>
  </w:p>
  <w:p w14:paraId="46E3DD49"/>
  <w:p w14:paraId="756B8296"/>
  <w:p w14:paraId="2D45FDE4"/>
  <w:p w14:paraId="499ED8A9"/>
  <w:p w14:paraId="6E0D9E0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FE08A">
    <w:pPr>
      <w:pStyle w:val="16"/>
    </w:pPr>
  </w:p>
  <w:p w14:paraId="7EBDE8A4">
    <w:pPr>
      <w:pStyle w:val="16"/>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7AE400D">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rPr>
                              <w:rFonts w:hint="eastAsia"/>
                              <w:lang w:val="en-US" w:eastAsia="zh-CN"/>
                            </w:rPr>
                            <w:t>63</w:t>
                          </w:r>
                          <w:r>
                            <w:rPr>
                              <w:rFonts w:hint="eastAsia"/>
                            </w:rPr>
                            <w:t>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14:paraId="57AE400D">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 共 </w:t>
                    </w:r>
                    <w:r>
                      <w:rPr>
                        <w:rFonts w:hint="eastAsia"/>
                        <w:lang w:val="en-US" w:eastAsia="zh-CN"/>
                      </w:rPr>
                      <w:t>63</w:t>
                    </w:r>
                    <w:r>
                      <w:rPr>
                        <w:rFonts w:hint="eastAsia"/>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530A">
    <w:pPr>
      <w:pStyle w:val="17"/>
      <w:tabs>
        <w:tab w:val="left" w:pos="1350"/>
        <w:tab w:val="clear" w:pos="4153"/>
        <w:tab w:val="clear" w:pos="8306"/>
      </w:tabs>
      <w:rPr>
        <w:rFonts w:hint="eastAsia"/>
      </w:rPr>
    </w:pPr>
    <w:r>
      <w:tab/>
    </w:r>
  </w:p>
  <w:p w14:paraId="58CB97D9"/>
  <w:p w14:paraId="36DD910E"/>
  <w:p w14:paraId="2B08CEB8"/>
  <w:p w14:paraId="3A13DD8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7A60">
    <w:pPr>
      <w:pStyle w:val="17"/>
      <w:tabs>
        <w:tab w:val="left" w:pos="1350"/>
        <w:tab w:val="clear" w:pos="4153"/>
        <w:tab w:val="clear" w:pos="8306"/>
      </w:tabs>
      <w:rPr>
        <w:rFonts w:hint="eastAsia"/>
      </w:rPr>
    </w:pPr>
    <w:r>
      <w:tab/>
    </w:r>
  </w:p>
  <w:p w14:paraId="15538164"/>
  <w:p w14:paraId="25BEB16E"/>
  <w:p w14:paraId="0FA7CE71"/>
  <w:p w14:paraId="482DA4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FC60">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EF227C33"/>
    <w:multiLevelType w:val="singleLevel"/>
    <w:tmpl w:val="EF227C33"/>
    <w:lvl w:ilvl="0" w:tentative="0">
      <w:start w:val="8"/>
      <w:numFmt w:val="decimal"/>
      <w:lvlText w:val="%1."/>
      <w:lvlJc w:val="left"/>
      <w:pPr>
        <w:tabs>
          <w:tab w:val="left" w:pos="312"/>
        </w:tabs>
      </w:p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multilevel"/>
    <w:tmpl w:val="00000003"/>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4">
    <w:nsid w:val="00000004"/>
    <w:multiLevelType w:val="multilevel"/>
    <w:tmpl w:val="00000004"/>
    <w:lvl w:ilvl="0" w:tentative="0">
      <w:start w:val="5"/>
      <w:numFmt w:val="chineseCounting"/>
      <w:suff w:val="nothing"/>
      <w:lvlText w:val="（%1）"/>
      <w:lvlJc w:val="left"/>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6"/>
    <w:multiLevelType w:val="multilevel"/>
    <w:tmpl w:val="00000006"/>
    <w:lvl w:ilvl="0" w:tentative="0">
      <w:start w:val="1"/>
      <w:numFmt w:val="decimal"/>
      <w:suff w:val="nothing"/>
      <w:lvlText w:val="%1、"/>
      <w:lvlJc w:val="left"/>
      <w:pPr>
        <w:ind w:left="70"/>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09"/>
    <w:multiLevelType w:val="singleLevel"/>
    <w:tmpl w:val="00000009"/>
    <w:lvl w:ilvl="0" w:tentative="0">
      <w:start w:val="1"/>
      <w:numFmt w:val="decimal"/>
      <w:lvlText w:val="(%1)"/>
      <w:lvlJc w:val="left"/>
      <w:pPr>
        <w:ind w:left="425" w:hanging="425"/>
      </w:pPr>
      <w:rPr>
        <w:rFonts w:hint="default"/>
      </w:r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360"/>
        </w:tabs>
        <w:ind w:left="360" w:hanging="360"/>
      </w:pPr>
      <w:rPr>
        <w:rFonts w:hint="default" w:ascii="宋体" w:hAnsi="宋体" w:eastAsia="宋体" w:cs="Times New Roman"/>
        <w:b w:val="0"/>
        <w:strike w:val="0"/>
      </w:rPr>
    </w:lvl>
    <w:lvl w:ilvl="2" w:tentative="0">
      <w:start w:val="1"/>
      <w:numFmt w:val="decimal"/>
      <w:lvlText w:val="%3."/>
      <w:lvlJc w:val="left"/>
      <w:pPr>
        <w:tabs>
          <w:tab w:val="left" w:pos="2040"/>
        </w:tabs>
        <w:ind w:left="2040" w:hanging="360"/>
      </w:pPr>
      <w:rPr>
        <w:rFonts w:hint="default"/>
      </w:r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2"/>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IwZDBhYzI3YzY1YzdiZTM3OTE2MDVhMzYzOTMzYjkifQ=="/>
  </w:docVars>
  <w:rsids>
    <w:rsidRoot w:val="00C52418"/>
    <w:rsid w:val="00130D7D"/>
    <w:rsid w:val="001A1118"/>
    <w:rsid w:val="00297B95"/>
    <w:rsid w:val="003A6DB4"/>
    <w:rsid w:val="004827F6"/>
    <w:rsid w:val="005374B1"/>
    <w:rsid w:val="005C2BAB"/>
    <w:rsid w:val="00644743"/>
    <w:rsid w:val="00745722"/>
    <w:rsid w:val="007E707B"/>
    <w:rsid w:val="008E7CA5"/>
    <w:rsid w:val="009E1015"/>
    <w:rsid w:val="00A263C5"/>
    <w:rsid w:val="00AF302A"/>
    <w:rsid w:val="00C02DD5"/>
    <w:rsid w:val="00C475DB"/>
    <w:rsid w:val="00C52418"/>
    <w:rsid w:val="00C6214A"/>
    <w:rsid w:val="00CB639A"/>
    <w:rsid w:val="00CE7273"/>
    <w:rsid w:val="00F322C0"/>
    <w:rsid w:val="01DE2FBB"/>
    <w:rsid w:val="042055C1"/>
    <w:rsid w:val="051062C7"/>
    <w:rsid w:val="05B31396"/>
    <w:rsid w:val="067526A6"/>
    <w:rsid w:val="0A60541B"/>
    <w:rsid w:val="0B197AB4"/>
    <w:rsid w:val="0B460AB5"/>
    <w:rsid w:val="0B514187"/>
    <w:rsid w:val="0B7D1118"/>
    <w:rsid w:val="0BB73761"/>
    <w:rsid w:val="0E296711"/>
    <w:rsid w:val="0F427A7F"/>
    <w:rsid w:val="0FBF2A5C"/>
    <w:rsid w:val="0FE7192B"/>
    <w:rsid w:val="11BF17D1"/>
    <w:rsid w:val="123416E2"/>
    <w:rsid w:val="13301717"/>
    <w:rsid w:val="133A39C6"/>
    <w:rsid w:val="14434596"/>
    <w:rsid w:val="14BA1BCC"/>
    <w:rsid w:val="14C8602B"/>
    <w:rsid w:val="14EA4F37"/>
    <w:rsid w:val="151A27E3"/>
    <w:rsid w:val="154F0566"/>
    <w:rsid w:val="159A53A0"/>
    <w:rsid w:val="15C03212"/>
    <w:rsid w:val="163D4862"/>
    <w:rsid w:val="16833141"/>
    <w:rsid w:val="1776627E"/>
    <w:rsid w:val="17F453F5"/>
    <w:rsid w:val="187664E8"/>
    <w:rsid w:val="19146F3A"/>
    <w:rsid w:val="1A0B4997"/>
    <w:rsid w:val="1A22449B"/>
    <w:rsid w:val="1A4E0334"/>
    <w:rsid w:val="1A5F2FF9"/>
    <w:rsid w:val="1AF1038D"/>
    <w:rsid w:val="1B1F28A5"/>
    <w:rsid w:val="1C774065"/>
    <w:rsid w:val="1C9E1527"/>
    <w:rsid w:val="1CC745D4"/>
    <w:rsid w:val="1D091942"/>
    <w:rsid w:val="1D5B53F0"/>
    <w:rsid w:val="1DF0665E"/>
    <w:rsid w:val="1DF35B43"/>
    <w:rsid w:val="1E0A3BC4"/>
    <w:rsid w:val="1E2125FB"/>
    <w:rsid w:val="1E707ECB"/>
    <w:rsid w:val="1E9F430C"/>
    <w:rsid w:val="203B02B2"/>
    <w:rsid w:val="207E203C"/>
    <w:rsid w:val="20E56222"/>
    <w:rsid w:val="20F81B87"/>
    <w:rsid w:val="210A0486"/>
    <w:rsid w:val="21276B16"/>
    <w:rsid w:val="22370430"/>
    <w:rsid w:val="22FF181D"/>
    <w:rsid w:val="238D0040"/>
    <w:rsid w:val="25907C1F"/>
    <w:rsid w:val="2744582B"/>
    <w:rsid w:val="27AE55C0"/>
    <w:rsid w:val="27F54F9D"/>
    <w:rsid w:val="28081174"/>
    <w:rsid w:val="28A276C8"/>
    <w:rsid w:val="28D01E33"/>
    <w:rsid w:val="290A2CCA"/>
    <w:rsid w:val="296248B4"/>
    <w:rsid w:val="29B46444"/>
    <w:rsid w:val="29E259F5"/>
    <w:rsid w:val="2B6A3EF4"/>
    <w:rsid w:val="2E937D8A"/>
    <w:rsid w:val="2ED753FC"/>
    <w:rsid w:val="2F75117C"/>
    <w:rsid w:val="30A260FF"/>
    <w:rsid w:val="311D5FA9"/>
    <w:rsid w:val="31295CB7"/>
    <w:rsid w:val="317C228B"/>
    <w:rsid w:val="31E542D4"/>
    <w:rsid w:val="31E85B72"/>
    <w:rsid w:val="335B187F"/>
    <w:rsid w:val="33804155"/>
    <w:rsid w:val="33AB50A9"/>
    <w:rsid w:val="33B43F5E"/>
    <w:rsid w:val="34367069"/>
    <w:rsid w:val="34D83C7C"/>
    <w:rsid w:val="357A5104"/>
    <w:rsid w:val="36822A4F"/>
    <w:rsid w:val="368A544A"/>
    <w:rsid w:val="36A4650C"/>
    <w:rsid w:val="37C413FA"/>
    <w:rsid w:val="38433B03"/>
    <w:rsid w:val="38ED3A6E"/>
    <w:rsid w:val="3A377697"/>
    <w:rsid w:val="3A485EF7"/>
    <w:rsid w:val="3A54457F"/>
    <w:rsid w:val="3B491430"/>
    <w:rsid w:val="3B9308FD"/>
    <w:rsid w:val="3BB24DE0"/>
    <w:rsid w:val="3BDE40A0"/>
    <w:rsid w:val="3CAF1767"/>
    <w:rsid w:val="3CBB45AF"/>
    <w:rsid w:val="3CFB51BD"/>
    <w:rsid w:val="3D146409"/>
    <w:rsid w:val="3D4A7029"/>
    <w:rsid w:val="3DD07BE6"/>
    <w:rsid w:val="3E1F291C"/>
    <w:rsid w:val="3E622552"/>
    <w:rsid w:val="3F6525B0"/>
    <w:rsid w:val="409B5F51"/>
    <w:rsid w:val="41115F4D"/>
    <w:rsid w:val="41326BA2"/>
    <w:rsid w:val="41917DB7"/>
    <w:rsid w:val="41A53138"/>
    <w:rsid w:val="4235537D"/>
    <w:rsid w:val="43DD1DB6"/>
    <w:rsid w:val="44D63372"/>
    <w:rsid w:val="457B0D80"/>
    <w:rsid w:val="45912351"/>
    <w:rsid w:val="45941E41"/>
    <w:rsid w:val="466C6EEB"/>
    <w:rsid w:val="467870A3"/>
    <w:rsid w:val="46F34946"/>
    <w:rsid w:val="475F0546"/>
    <w:rsid w:val="4777791B"/>
    <w:rsid w:val="48484514"/>
    <w:rsid w:val="48BD578B"/>
    <w:rsid w:val="48FF5824"/>
    <w:rsid w:val="49582CA3"/>
    <w:rsid w:val="49A81A17"/>
    <w:rsid w:val="49AF0FF8"/>
    <w:rsid w:val="49FE3D2D"/>
    <w:rsid w:val="4AB256ED"/>
    <w:rsid w:val="4B1E24FB"/>
    <w:rsid w:val="4BEB7011"/>
    <w:rsid w:val="4C0D2006"/>
    <w:rsid w:val="4CAF4277"/>
    <w:rsid w:val="4D202D92"/>
    <w:rsid w:val="4DA44BEC"/>
    <w:rsid w:val="4DC90DD8"/>
    <w:rsid w:val="4DF40F98"/>
    <w:rsid w:val="4E781E20"/>
    <w:rsid w:val="4F263818"/>
    <w:rsid w:val="4F2A5CF9"/>
    <w:rsid w:val="4F867008"/>
    <w:rsid w:val="4FE61D11"/>
    <w:rsid w:val="50935E3B"/>
    <w:rsid w:val="515D758B"/>
    <w:rsid w:val="51623782"/>
    <w:rsid w:val="51981FF4"/>
    <w:rsid w:val="52FC4B82"/>
    <w:rsid w:val="53FD59E0"/>
    <w:rsid w:val="546E1AAF"/>
    <w:rsid w:val="54745318"/>
    <w:rsid w:val="55622F8F"/>
    <w:rsid w:val="55846C2C"/>
    <w:rsid w:val="55A11863"/>
    <w:rsid w:val="566F2CCA"/>
    <w:rsid w:val="57D936E4"/>
    <w:rsid w:val="57EB0BA9"/>
    <w:rsid w:val="58240E03"/>
    <w:rsid w:val="58826DB4"/>
    <w:rsid w:val="58D46278"/>
    <w:rsid w:val="58D83F10"/>
    <w:rsid w:val="58D95C71"/>
    <w:rsid w:val="58E2665F"/>
    <w:rsid w:val="5910588D"/>
    <w:rsid w:val="5A631CE4"/>
    <w:rsid w:val="5B3C2666"/>
    <w:rsid w:val="5BA109BC"/>
    <w:rsid w:val="5C91106B"/>
    <w:rsid w:val="5CCE5BB9"/>
    <w:rsid w:val="5DD72473"/>
    <w:rsid w:val="5E7E0E2B"/>
    <w:rsid w:val="5E976599"/>
    <w:rsid w:val="5EAF3C89"/>
    <w:rsid w:val="60FA44DD"/>
    <w:rsid w:val="61747643"/>
    <w:rsid w:val="61E6537B"/>
    <w:rsid w:val="626A5428"/>
    <w:rsid w:val="62F32494"/>
    <w:rsid w:val="637C4B41"/>
    <w:rsid w:val="640F6E0B"/>
    <w:rsid w:val="647A512C"/>
    <w:rsid w:val="648D5F82"/>
    <w:rsid w:val="65040E2E"/>
    <w:rsid w:val="650D3FAB"/>
    <w:rsid w:val="65E21749"/>
    <w:rsid w:val="671D498D"/>
    <w:rsid w:val="67325579"/>
    <w:rsid w:val="673426E5"/>
    <w:rsid w:val="677A6D7C"/>
    <w:rsid w:val="681E0341"/>
    <w:rsid w:val="691C4B03"/>
    <w:rsid w:val="691E0137"/>
    <w:rsid w:val="6947798A"/>
    <w:rsid w:val="6A011020"/>
    <w:rsid w:val="6A467F43"/>
    <w:rsid w:val="6A7841DE"/>
    <w:rsid w:val="6BE26BB3"/>
    <w:rsid w:val="6CF748E0"/>
    <w:rsid w:val="6D3671B7"/>
    <w:rsid w:val="6D5D0BE7"/>
    <w:rsid w:val="6DD30EA9"/>
    <w:rsid w:val="6DFC1B3A"/>
    <w:rsid w:val="6E53384B"/>
    <w:rsid w:val="6F4A519B"/>
    <w:rsid w:val="6FA128E1"/>
    <w:rsid w:val="70141305"/>
    <w:rsid w:val="71352C45"/>
    <w:rsid w:val="717C3606"/>
    <w:rsid w:val="718E42C7"/>
    <w:rsid w:val="71F118FE"/>
    <w:rsid w:val="721A550E"/>
    <w:rsid w:val="72DD1E82"/>
    <w:rsid w:val="735918D7"/>
    <w:rsid w:val="73596DA5"/>
    <w:rsid w:val="73A62BBC"/>
    <w:rsid w:val="73B07597"/>
    <w:rsid w:val="73D2750D"/>
    <w:rsid w:val="753041DB"/>
    <w:rsid w:val="756C079A"/>
    <w:rsid w:val="75D02172"/>
    <w:rsid w:val="76740D50"/>
    <w:rsid w:val="76D01188"/>
    <w:rsid w:val="77703DAA"/>
    <w:rsid w:val="77C27899"/>
    <w:rsid w:val="788334CC"/>
    <w:rsid w:val="78882890"/>
    <w:rsid w:val="79654980"/>
    <w:rsid w:val="7A10330A"/>
    <w:rsid w:val="7A2D2C4D"/>
    <w:rsid w:val="7B5D59C2"/>
    <w:rsid w:val="7B99523F"/>
    <w:rsid w:val="7BD55DED"/>
    <w:rsid w:val="7C3945CD"/>
    <w:rsid w:val="7C656386"/>
    <w:rsid w:val="7D081E3D"/>
    <w:rsid w:val="7D155DAF"/>
    <w:rsid w:val="7D2204EA"/>
    <w:rsid w:val="7D4960AF"/>
    <w:rsid w:val="7D8B1C08"/>
    <w:rsid w:val="7E167EAE"/>
    <w:rsid w:val="7E862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tabs>
        <w:tab w:val="left" w:pos="851"/>
      </w:tab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paragraph" w:styleId="6">
    <w:name w:val="heading 4"/>
    <w:basedOn w:val="1"/>
    <w:next w:val="1"/>
    <w:unhideWhenUsed/>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7">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7"/>
    <w:qFormat/>
    <w:uiPriority w:val="99"/>
    <w:pPr>
      <w:ind w:firstLine="420"/>
    </w:pPr>
    <w:rPr>
      <w:rFonts w:ascii="Calibri" w:hAnsi="Calibri"/>
      <w:sz w:val="20"/>
      <w:szCs w:val="20"/>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link w:val="63"/>
    <w:qFormat/>
    <w:uiPriority w:val="99"/>
    <w:rPr>
      <w:rFonts w:ascii="Calibri" w:hAnsi="Calibri"/>
      <w:sz w:val="20"/>
      <w:szCs w:val="20"/>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Balloon Text"/>
    <w:basedOn w:val="1"/>
    <w:link w:val="65"/>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9">
    <w:name w:val="toc 2"/>
    <w:basedOn w:val="1"/>
    <w:next w:val="1"/>
    <w:qFormat/>
    <w:uiPriority w:val="39"/>
    <w:pPr>
      <w:tabs>
        <w:tab w:val="right" w:leader="dot" w:pos="8296"/>
      </w:tabs>
      <w:ind w:left="420" w:leftChars="200"/>
    </w:pPr>
  </w:style>
  <w:style w:type="paragraph" w:styleId="20">
    <w:name w:val="Body Text 2"/>
    <w:basedOn w:val="1"/>
    <w:qFormat/>
    <w:uiPriority w:val="0"/>
    <w:pPr>
      <w:spacing w:line="360" w:lineRule="auto"/>
    </w:pPr>
    <w:rPr>
      <w:rFonts w:ascii="宋体" w:hAnsi="宋体"/>
      <w:color w:val="000000"/>
      <w:sz w:val="24"/>
      <w:szCs w:val="20"/>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3">
    <w:name w:val="annotation subject"/>
    <w:basedOn w:val="10"/>
    <w:next w:val="10"/>
    <w:link w:val="64"/>
    <w:qFormat/>
    <w:uiPriority w:val="0"/>
    <w:pPr>
      <w:jc w:val="left"/>
    </w:pPr>
    <w:rPr>
      <w:rFonts w:ascii="Times New Roman" w:hAnsi="Times New Roman"/>
      <w:b/>
      <w:bCs/>
      <w:sz w:val="21"/>
      <w:szCs w:val="24"/>
    </w:rPr>
  </w:style>
  <w:style w:type="paragraph" w:styleId="24">
    <w:name w:val="Body Text First Indent"/>
    <w:basedOn w:val="2"/>
    <w:qFormat/>
    <w:uiPriority w:val="99"/>
    <w:pPr>
      <w:spacing w:after="120"/>
      <w:ind w:firstLine="420" w:firstLineChars="100"/>
    </w:pPr>
    <w:rPr>
      <w:sz w:val="21"/>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rPr>
      <w:rFonts w:ascii="Times New Roman" w:hAnsi="Times New Roman" w:eastAsia="宋体" w:cs="Times New Roman"/>
    </w:rPr>
  </w:style>
  <w:style w:type="character" w:styleId="30">
    <w:name w:val="Hyperlink"/>
    <w:qFormat/>
    <w:uiPriority w:val="99"/>
    <w:rPr>
      <w:color w:val="0000FF"/>
      <w:u w:val="single"/>
    </w:rPr>
  </w:style>
  <w:style w:type="character" w:styleId="31">
    <w:name w:val="annotation reference"/>
    <w:basedOn w:val="27"/>
    <w:qFormat/>
    <w:uiPriority w:val="0"/>
    <w:rPr>
      <w:sz w:val="21"/>
      <w:szCs w:val="21"/>
    </w:rPr>
  </w:style>
  <w:style w:type="paragraph" w:customStyle="1" w:styleId="32">
    <w:name w:val="表格文字"/>
    <w:basedOn w:val="33"/>
    <w:next w:val="2"/>
    <w:qFormat/>
    <w:uiPriority w:val="0"/>
    <w:pPr>
      <w:spacing w:before="25" w:after="25"/>
      <w:jc w:val="left"/>
    </w:pPr>
    <w:rPr>
      <w:bCs/>
      <w:spacing w:val="10"/>
      <w:kern w:val="0"/>
      <w:sz w:val="24"/>
      <w:szCs w:val="20"/>
    </w:rPr>
  </w:style>
  <w:style w:type="paragraph" w:customStyle="1" w:styleId="33">
    <w:name w:val="表格文字（两侧对齐）"/>
    <w:basedOn w:val="1"/>
    <w:autoRedefine/>
    <w:qFormat/>
    <w:uiPriority w:val="0"/>
    <w:pPr>
      <w:widowControl w:val="0"/>
      <w:kinsoku/>
      <w:autoSpaceDE/>
      <w:autoSpaceDN/>
      <w:adjustRightInd/>
      <w:jc w:val="both"/>
      <w:textAlignment w:val="auto"/>
    </w:pPr>
    <w:rPr>
      <w:rFonts w:ascii="Calibri" w:hAnsi="Calibri" w:cs="Times New Roman" w:eastAsiaTheme="minorEastAsia"/>
      <w:snapToGrid/>
      <w:color w:val="auto"/>
      <w:sz w:val="20"/>
      <w:szCs w:val="24"/>
    </w:rPr>
  </w:style>
  <w:style w:type="paragraph" w:customStyle="1" w:styleId="3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5">
    <w:name w:val="_Style 3"/>
    <w:basedOn w:val="1"/>
    <w:qFormat/>
    <w:uiPriority w:val="0"/>
    <w:pPr>
      <w:ind w:firstLine="420" w:firstLineChars="200"/>
    </w:pPr>
    <w:rPr>
      <w:sz w:val="20"/>
    </w:rPr>
  </w:style>
  <w:style w:type="paragraph" w:customStyle="1" w:styleId="36">
    <w:name w:val="正文缩进1"/>
    <w:basedOn w:val="37"/>
    <w:next w:val="34"/>
    <w:qFormat/>
    <w:uiPriority w:val="0"/>
    <w:pPr>
      <w:widowControl/>
      <w:ind w:firstLine="420"/>
      <w:jc w:val="left"/>
    </w:pPr>
    <w:rPr>
      <w:rFonts w:ascii="Calibri" w:hAnsi="Calibri"/>
      <w:kern w:val="0"/>
    </w:rPr>
  </w:style>
  <w:style w:type="paragraph" w:customStyle="1" w:styleId="37">
    <w:name w:val="正文_2"/>
    <w:next w:val="36"/>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8">
    <w:name w:val="font01"/>
    <w:qFormat/>
    <w:uiPriority w:val="0"/>
    <w:rPr>
      <w:rFonts w:hint="eastAsia" w:ascii="宋体" w:hAnsi="宋体" w:eastAsia="宋体" w:cs="宋体"/>
      <w:color w:val="0000FF"/>
      <w:sz w:val="22"/>
      <w:szCs w:val="22"/>
      <w:u w:val="none"/>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0">
    <w:name w:val="Table Paragraph"/>
    <w:basedOn w:val="1"/>
    <w:qFormat/>
    <w:uiPriority w:val="1"/>
    <w:rPr>
      <w:rFonts w:ascii="宋体" w:hAnsi="宋体" w:cs="宋体"/>
      <w:lang w:val="zh-CN" w:bidi="zh-CN"/>
    </w:rPr>
  </w:style>
  <w:style w:type="paragraph" w:styleId="41">
    <w:name w:val="List Paragraph"/>
    <w:basedOn w:val="1"/>
    <w:qFormat/>
    <w:uiPriority w:val="34"/>
    <w:pPr>
      <w:widowControl/>
      <w:ind w:firstLine="420" w:firstLineChars="200"/>
      <w:jc w:val="left"/>
    </w:pPr>
    <w:rPr>
      <w:kern w:val="0"/>
      <w:sz w:val="20"/>
      <w:szCs w:val="20"/>
    </w:rPr>
  </w:style>
  <w:style w:type="paragraph" w:customStyle="1" w:styleId="42">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43">
    <w:name w:val="font11"/>
    <w:basedOn w:val="27"/>
    <w:qFormat/>
    <w:uiPriority w:val="0"/>
    <w:rPr>
      <w:rFonts w:hint="eastAsia" w:ascii="宋体" w:hAnsi="宋体" w:eastAsia="宋体" w:cs="宋体"/>
      <w:color w:val="000000"/>
      <w:sz w:val="21"/>
      <w:szCs w:val="21"/>
      <w:u w:val="none"/>
    </w:rPr>
  </w:style>
  <w:style w:type="character" w:customStyle="1" w:styleId="44">
    <w:name w:val="font21"/>
    <w:basedOn w:val="27"/>
    <w:qFormat/>
    <w:uiPriority w:val="0"/>
    <w:rPr>
      <w:rFonts w:hint="eastAsia" w:ascii="宋体" w:hAnsi="宋体" w:eastAsia="宋体" w:cs="宋体"/>
      <w:b/>
      <w:bCs/>
      <w:color w:val="000000"/>
      <w:sz w:val="18"/>
      <w:szCs w:val="18"/>
      <w:u w:val="none"/>
    </w:rPr>
  </w:style>
  <w:style w:type="character" w:customStyle="1" w:styleId="45">
    <w:name w:val="font31"/>
    <w:basedOn w:val="27"/>
    <w:qFormat/>
    <w:uiPriority w:val="0"/>
    <w:rPr>
      <w:rFonts w:hint="eastAsia" w:ascii="宋体" w:hAnsi="宋体" w:eastAsia="宋体" w:cs="宋体"/>
      <w:color w:val="000000"/>
      <w:sz w:val="21"/>
      <w:szCs w:val="21"/>
      <w:u w:val="none"/>
    </w:rPr>
  </w:style>
  <w:style w:type="paragraph" w:customStyle="1" w:styleId="46">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7">
    <w:name w:val="Body text|1"/>
    <w:basedOn w:val="1"/>
    <w:qFormat/>
    <w:uiPriority w:val="0"/>
    <w:pPr>
      <w:spacing w:after="260" w:line="434" w:lineRule="auto"/>
      <w:ind w:firstLine="400"/>
    </w:pPr>
    <w:rPr>
      <w:rFonts w:ascii="宋体" w:hAnsi="宋体" w:cs="宋体"/>
      <w:sz w:val="22"/>
      <w:szCs w:val="22"/>
      <w:lang w:val="zh-TW" w:eastAsia="zh-TW" w:bidi="zh-TW"/>
    </w:rPr>
  </w:style>
  <w:style w:type="paragraph" w:customStyle="1" w:styleId="48">
    <w:name w:val="题注5"/>
    <w:basedOn w:val="1"/>
    <w:next w:val="9"/>
    <w:qFormat/>
    <w:uiPriority w:val="0"/>
    <w:pPr>
      <w:jc w:val="center"/>
    </w:pPr>
    <w:rPr>
      <w:b/>
      <w:color w:val="000000"/>
      <w:sz w:val="24"/>
      <w:szCs w:val="21"/>
    </w:rPr>
  </w:style>
  <w:style w:type="paragraph" w:customStyle="1" w:styleId="49">
    <w:name w:val="列出段落1"/>
    <w:basedOn w:val="1"/>
    <w:qFormat/>
    <w:uiPriority w:val="34"/>
    <w:pPr>
      <w:ind w:firstLine="420" w:firstLineChars="200"/>
    </w:pPr>
  </w:style>
  <w:style w:type="table" w:customStyle="1" w:styleId="50">
    <w:name w:val="Table Normal"/>
    <w:qFormat/>
    <w:uiPriority w:val="0"/>
    <w:tblPr>
      <w:tblCellMar>
        <w:top w:w="0" w:type="dxa"/>
        <w:left w:w="0" w:type="dxa"/>
        <w:bottom w:w="0" w:type="dxa"/>
        <w:right w:w="0" w:type="dxa"/>
      </w:tblCellMar>
    </w:tblPr>
  </w:style>
  <w:style w:type="character" w:customStyle="1" w:styleId="51">
    <w:name w:val="font41"/>
    <w:basedOn w:val="27"/>
    <w:qFormat/>
    <w:uiPriority w:val="0"/>
    <w:rPr>
      <w:rFonts w:hint="eastAsia" w:ascii="宋体" w:hAnsi="宋体" w:eastAsia="宋体" w:cs="宋体"/>
      <w:color w:val="000000"/>
      <w:sz w:val="21"/>
      <w:szCs w:val="21"/>
      <w:u w:val="none"/>
    </w:rPr>
  </w:style>
  <w:style w:type="character" w:customStyle="1" w:styleId="52">
    <w:name w:val="font131"/>
    <w:basedOn w:val="27"/>
    <w:qFormat/>
    <w:uiPriority w:val="0"/>
    <w:rPr>
      <w:rFonts w:hint="eastAsia" w:ascii="宋体" w:hAnsi="宋体" w:eastAsia="宋体" w:cs="宋体"/>
      <w:b/>
      <w:bCs/>
      <w:i/>
      <w:iCs/>
      <w:color w:val="000000"/>
      <w:sz w:val="21"/>
      <w:szCs w:val="21"/>
      <w:u w:val="none"/>
    </w:rPr>
  </w:style>
  <w:style w:type="character" w:customStyle="1" w:styleId="53">
    <w:name w:val="font101"/>
    <w:basedOn w:val="27"/>
    <w:qFormat/>
    <w:uiPriority w:val="0"/>
    <w:rPr>
      <w:rFonts w:hint="default" w:ascii="Times New Roman" w:hAnsi="Times New Roman" w:cs="Times New Roman"/>
      <w:b/>
      <w:bCs/>
      <w:i/>
      <w:iCs/>
      <w:color w:val="000000"/>
      <w:sz w:val="21"/>
      <w:szCs w:val="21"/>
      <w:u w:val="none"/>
    </w:rPr>
  </w:style>
  <w:style w:type="character" w:customStyle="1" w:styleId="54">
    <w:name w:val="font71"/>
    <w:basedOn w:val="27"/>
    <w:qFormat/>
    <w:uiPriority w:val="0"/>
    <w:rPr>
      <w:rFonts w:hint="eastAsia" w:ascii="宋体" w:hAnsi="宋体" w:eastAsia="宋体" w:cs="宋体"/>
      <w:b/>
      <w:bCs/>
      <w:color w:val="000000"/>
      <w:sz w:val="21"/>
      <w:szCs w:val="21"/>
      <w:u w:val="none"/>
    </w:rPr>
  </w:style>
  <w:style w:type="paragraph" w:customStyle="1" w:styleId="55">
    <w:name w:val="正文_0_0"/>
    <w:qFormat/>
    <w:uiPriority w:val="0"/>
    <w:pPr>
      <w:widowControl w:val="0"/>
      <w:jc w:val="both"/>
    </w:pPr>
    <w:rPr>
      <w:rFonts w:ascii="Calibri" w:hAnsi="Calibri" w:eastAsia="宋体" w:cs="Times New Roman"/>
      <w:szCs w:val="24"/>
      <w:lang w:val="en-US" w:eastAsia="zh-CN" w:bidi="ar-SA"/>
    </w:rPr>
  </w:style>
  <w:style w:type="paragraph" w:customStyle="1" w:styleId="56">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9">
    <w:name w:val="NormalCharacter"/>
    <w:qFormat/>
    <w:uiPriority w:val="0"/>
  </w:style>
  <w:style w:type="paragraph" w:customStyle="1" w:styleId="60">
    <w:name w:val="Table Text"/>
    <w:basedOn w:val="1"/>
    <w:semiHidden/>
    <w:qFormat/>
    <w:uiPriority w:val="0"/>
    <w:rPr>
      <w:rFonts w:ascii="仿宋" w:hAnsi="仿宋" w:eastAsia="仿宋" w:cs="仿宋"/>
      <w:szCs w:val="21"/>
      <w:lang w:eastAsia="en-US"/>
    </w:rPr>
  </w:style>
  <w:style w:type="paragraph" w:customStyle="1" w:styleId="61">
    <w:name w:val="_Style 2"/>
    <w:basedOn w:val="1"/>
    <w:qFormat/>
    <w:uiPriority w:val="0"/>
    <w:pPr>
      <w:ind w:firstLine="420" w:firstLineChars="200"/>
    </w:pPr>
    <w:rPr>
      <w:sz w:val="18"/>
      <w:szCs w:val="18"/>
    </w:rPr>
  </w:style>
  <w:style w:type="paragraph" w:customStyle="1" w:styleId="62">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3">
    <w:name w:val="批注文字 字符"/>
    <w:basedOn w:val="27"/>
    <w:link w:val="10"/>
    <w:qFormat/>
    <w:uiPriority w:val="99"/>
    <w:rPr>
      <w:rFonts w:ascii="Calibri" w:hAnsi="Calibri"/>
      <w:kern w:val="2"/>
    </w:rPr>
  </w:style>
  <w:style w:type="character" w:customStyle="1" w:styleId="64">
    <w:name w:val="批注主题 字符"/>
    <w:basedOn w:val="63"/>
    <w:link w:val="23"/>
    <w:qFormat/>
    <w:uiPriority w:val="0"/>
    <w:rPr>
      <w:rFonts w:ascii="Calibri" w:hAnsi="Calibri"/>
      <w:b/>
      <w:bCs/>
      <w:kern w:val="2"/>
      <w:sz w:val="21"/>
      <w:szCs w:val="24"/>
    </w:rPr>
  </w:style>
  <w:style w:type="character" w:customStyle="1" w:styleId="65">
    <w:name w:val="批注框文本 字符"/>
    <w:basedOn w:val="27"/>
    <w:link w:val="15"/>
    <w:qFormat/>
    <w:uiPriority w:val="0"/>
    <w:rPr>
      <w:kern w:val="2"/>
      <w:sz w:val="18"/>
      <w:szCs w:val="18"/>
    </w:rPr>
  </w:style>
  <w:style w:type="paragraph" w:customStyle="1" w:styleId="6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67">
    <w:name w:val="题注4"/>
    <w:basedOn w:val="1"/>
    <w:next w:val="9"/>
    <w:qFormat/>
    <w:uiPriority w:val="0"/>
    <w:pPr>
      <w:ind w:left="-132" w:leftChars="-64" w:right="-105" w:rightChars="-50" w:hanging="2"/>
      <w:jc w:val="center"/>
    </w:pPr>
    <w:rPr>
      <w:rFonts w:ascii="Times New Roman" w:hAnsi="Times New Roman" w:eastAsia="宋体" w:cs="Times New Roman"/>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3959</Words>
  <Characters>12402</Characters>
  <Lines>237</Lines>
  <Paragraphs>66</Paragraphs>
  <TotalTime>3</TotalTime>
  <ScaleCrop>false</ScaleCrop>
  <LinksUpToDate>false</LinksUpToDate>
  <CharactersWithSpaces>12483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2024-09-13T03:47:00Z</dcterms:created>
  <dc:creator>小奀</dc:creator>
  <cp:lastModifiedBy>pa酸奶</cp:lastModifiedBy>
  <dcterms:modified xsi:type="dcterms:W3CDTF">2024-11-08T13:23:14Z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FF3D638FA67444B994F346AC17B9F8C3_13</vt:lpwstr>
  </property>
  <property fmtid="{D5CDD505-2E9C-101B-9397-08002B2CF9AE}" pid="4" name="commondata">
    <vt:lpwstr>eyJoZGlkIjoiZGNiZjhiYWJkMzQ2ODliZDg0M2NkY2U3ZDYyYTQ3YzEifQ==</vt:lpwstr>
  </property>
</Properties>
</file>