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9402E" w14:textId="77777777" w:rsidR="001C4743" w:rsidRPr="009E2C66" w:rsidRDefault="001C4743">
      <w:pPr>
        <w:spacing w:after="80" w:line="360" w:lineRule="auto"/>
        <w:ind w:firstLine="1406"/>
        <w:contextualSpacing/>
        <w:jc w:val="center"/>
        <w:rPr>
          <w:rFonts w:asciiTheme="majorHAnsi" w:eastAsia="仿宋" w:hAnsiTheme="majorHAnsi" w:cstheme="majorBidi" w:hint="eastAsia"/>
          <w:b/>
          <w:spacing w:val="-10"/>
          <w:kern w:val="28"/>
          <w:sz w:val="72"/>
          <w:szCs w:val="56"/>
        </w:rPr>
      </w:pPr>
    </w:p>
    <w:p w14:paraId="3C8FE0BB" w14:textId="77777777" w:rsidR="001C4743" w:rsidRPr="009E2C66" w:rsidRDefault="001C4743">
      <w:pPr>
        <w:spacing w:after="80" w:line="360" w:lineRule="auto"/>
        <w:ind w:firstLine="1406"/>
        <w:contextualSpacing/>
        <w:jc w:val="center"/>
        <w:rPr>
          <w:rFonts w:asciiTheme="majorHAnsi" w:eastAsia="仿宋" w:hAnsiTheme="majorHAnsi" w:cstheme="majorBidi" w:hint="eastAsia"/>
          <w:b/>
          <w:spacing w:val="-10"/>
          <w:kern w:val="28"/>
          <w:sz w:val="72"/>
          <w:szCs w:val="56"/>
        </w:rPr>
      </w:pPr>
    </w:p>
    <w:p w14:paraId="76AD2C5D" w14:textId="77777777" w:rsidR="001C4743" w:rsidRPr="009E2C66" w:rsidRDefault="001C4743">
      <w:pPr>
        <w:spacing w:after="80" w:line="360" w:lineRule="auto"/>
        <w:ind w:firstLine="1406"/>
        <w:contextualSpacing/>
        <w:rPr>
          <w:rFonts w:asciiTheme="majorHAnsi" w:eastAsia="仿宋" w:hAnsiTheme="majorHAnsi" w:cstheme="majorBidi" w:hint="eastAsia"/>
          <w:b/>
          <w:spacing w:val="-10"/>
          <w:kern w:val="28"/>
          <w:sz w:val="72"/>
          <w:szCs w:val="56"/>
        </w:rPr>
      </w:pPr>
    </w:p>
    <w:p w14:paraId="6C8BE218" w14:textId="77777777" w:rsidR="001C4743" w:rsidRPr="009E2C66" w:rsidRDefault="00000000">
      <w:pPr>
        <w:spacing w:line="360" w:lineRule="auto"/>
        <w:ind w:firstLineChars="30" w:firstLine="198"/>
        <w:jc w:val="center"/>
        <w:rPr>
          <w:rFonts w:ascii="微软雅黑" w:eastAsia="微软雅黑" w:hAnsi="微软雅黑" w:cs="微软雅黑" w:hint="eastAsia"/>
          <w:b/>
          <w:bCs/>
          <w:spacing w:val="-30"/>
          <w:sz w:val="72"/>
          <w:szCs w:val="72"/>
        </w:rPr>
      </w:pPr>
      <w:r w:rsidRPr="009E2C66">
        <w:rPr>
          <w:rFonts w:ascii="微软雅黑" w:eastAsia="微软雅黑" w:hAnsi="微软雅黑" w:cs="微软雅黑" w:hint="eastAsia"/>
          <w:b/>
          <w:bCs/>
          <w:spacing w:val="-30"/>
          <w:sz w:val="72"/>
          <w:szCs w:val="72"/>
        </w:rPr>
        <w:t>公开遴选文件</w:t>
      </w:r>
    </w:p>
    <w:p w14:paraId="4D6DABBA" w14:textId="77777777" w:rsidR="001C4743" w:rsidRPr="009E2C66" w:rsidRDefault="001C4743">
      <w:pPr>
        <w:ind w:firstLine="640"/>
        <w:rPr>
          <w:rFonts w:eastAsia="仿宋" w:hint="eastAsia"/>
          <w:sz w:val="32"/>
        </w:rPr>
      </w:pPr>
    </w:p>
    <w:p w14:paraId="0361E5E7" w14:textId="77777777" w:rsidR="001C4743" w:rsidRPr="009E2C66" w:rsidRDefault="001C4743">
      <w:pPr>
        <w:ind w:firstLine="640"/>
        <w:rPr>
          <w:rFonts w:eastAsia="仿宋" w:hint="eastAsia"/>
          <w:sz w:val="32"/>
        </w:rPr>
      </w:pPr>
    </w:p>
    <w:p w14:paraId="5DBD6E89" w14:textId="3AA1681C" w:rsidR="001C4743" w:rsidRPr="009E2C66" w:rsidRDefault="00000000">
      <w:pPr>
        <w:adjustRightInd w:val="0"/>
        <w:snapToGrid w:val="0"/>
        <w:spacing w:line="360" w:lineRule="exact"/>
        <w:ind w:firstLine="643"/>
        <w:rPr>
          <w:rFonts w:ascii="仿宋" w:eastAsia="仿宋" w:hAnsi="仿宋" w:hint="eastAsia"/>
          <w:b/>
          <w:bCs/>
          <w:sz w:val="32"/>
          <w:szCs w:val="32"/>
        </w:rPr>
      </w:pPr>
      <w:r w:rsidRPr="009E2C66">
        <w:rPr>
          <w:rFonts w:ascii="仿宋" w:eastAsia="仿宋" w:hAnsi="仿宋" w:hint="eastAsia"/>
          <w:b/>
          <w:bCs/>
          <w:sz w:val="32"/>
          <w:szCs w:val="32"/>
        </w:rPr>
        <w:t>项目编号：</w:t>
      </w:r>
      <w:r w:rsidRPr="009E2C66">
        <w:rPr>
          <w:rFonts w:ascii="仿宋" w:eastAsia="仿宋" w:hAnsi="仿宋"/>
          <w:b/>
          <w:bCs/>
          <w:sz w:val="32"/>
          <w:szCs w:val="32"/>
        </w:rPr>
        <w:t xml:space="preserve"> </w:t>
      </w:r>
      <w:r w:rsidR="00B50F34">
        <w:rPr>
          <w:rFonts w:ascii="仿宋" w:eastAsia="仿宋" w:hAnsi="仿宋" w:hint="eastAsia"/>
          <w:b/>
          <w:bCs/>
          <w:sz w:val="32"/>
          <w:szCs w:val="32"/>
        </w:rPr>
        <w:t>ZWK-</w:t>
      </w:r>
      <w:r w:rsidR="00B50F34">
        <w:rPr>
          <w:rFonts w:ascii="仿宋" w:eastAsia="仿宋" w:hAnsi="仿宋" w:hint="eastAsia"/>
          <w:b/>
          <w:bCs/>
          <w:sz w:val="32"/>
          <w:szCs w:val="32"/>
        </w:rPr>
        <w:t>LY</w:t>
      </w:r>
      <w:r w:rsidR="00B50F34">
        <w:rPr>
          <w:rFonts w:ascii="仿宋" w:eastAsia="仿宋" w:hAnsi="仿宋" w:hint="eastAsia"/>
          <w:b/>
          <w:bCs/>
          <w:sz w:val="32"/>
          <w:szCs w:val="32"/>
        </w:rPr>
        <w:t>20250908</w:t>
      </w:r>
    </w:p>
    <w:p w14:paraId="474670A2" w14:textId="77777777" w:rsidR="001C4743" w:rsidRPr="00B50F34" w:rsidRDefault="001C4743">
      <w:pPr>
        <w:ind w:firstLine="643"/>
        <w:rPr>
          <w:rFonts w:ascii="仿宋" w:eastAsia="仿宋" w:hAnsi="仿宋" w:hint="eastAsia"/>
          <w:b/>
          <w:bCs/>
          <w:sz w:val="32"/>
          <w:szCs w:val="32"/>
        </w:rPr>
      </w:pPr>
    </w:p>
    <w:p w14:paraId="745BE225" w14:textId="77777777" w:rsidR="001C4743" w:rsidRPr="009E2C66" w:rsidRDefault="00000000">
      <w:pPr>
        <w:ind w:firstLine="643"/>
        <w:rPr>
          <w:rFonts w:eastAsia="仿宋" w:hint="eastAsia"/>
          <w:sz w:val="32"/>
        </w:rPr>
      </w:pPr>
      <w:r w:rsidRPr="009E2C66">
        <w:rPr>
          <w:rFonts w:ascii="仿宋" w:eastAsia="仿宋" w:hAnsi="仿宋" w:hint="eastAsia"/>
          <w:b/>
          <w:bCs/>
          <w:sz w:val="32"/>
          <w:szCs w:val="32"/>
        </w:rPr>
        <w:t>采购项目名称：</w:t>
      </w:r>
      <w:r w:rsidRPr="009E2C66">
        <w:rPr>
          <w:rFonts w:eastAsia="仿宋"/>
          <w:sz w:val="32"/>
        </w:rPr>
        <w:t xml:space="preserve"> </w:t>
      </w:r>
      <w:r w:rsidRPr="009E2C66">
        <w:rPr>
          <w:rFonts w:eastAsia="仿宋" w:hint="eastAsia"/>
          <w:b/>
          <w:bCs/>
          <w:sz w:val="32"/>
        </w:rPr>
        <w:t>中山大学孙逸仙纪念医院公开遴选便民服务共享设施供应商项目（</w:t>
      </w:r>
      <w:r w:rsidRPr="009E2C66">
        <w:rPr>
          <w:rFonts w:eastAsia="仿宋" w:hint="eastAsia"/>
          <w:b/>
          <w:bCs/>
          <w:sz w:val="32"/>
        </w:rPr>
        <w:t>2025-2028</w:t>
      </w:r>
      <w:r w:rsidRPr="009E2C66">
        <w:rPr>
          <w:rFonts w:eastAsia="仿宋" w:hint="eastAsia"/>
          <w:b/>
          <w:bCs/>
          <w:sz w:val="32"/>
        </w:rPr>
        <w:t>）</w:t>
      </w:r>
    </w:p>
    <w:p w14:paraId="03FFA9D8" w14:textId="77777777" w:rsidR="001C4743" w:rsidRPr="009E2C66" w:rsidRDefault="00000000">
      <w:pPr>
        <w:widowControl/>
        <w:ind w:firstLine="640"/>
        <w:jc w:val="left"/>
        <w:rPr>
          <w:rFonts w:eastAsia="仿宋" w:hint="eastAsia"/>
          <w:sz w:val="32"/>
        </w:rPr>
      </w:pPr>
      <w:r w:rsidRPr="009E2C66">
        <w:rPr>
          <w:rFonts w:eastAsia="仿宋"/>
          <w:sz w:val="32"/>
        </w:rPr>
        <w:br w:type="page"/>
      </w:r>
    </w:p>
    <w:p w14:paraId="02237573" w14:textId="77777777" w:rsidR="001C4743" w:rsidRPr="009E2C66" w:rsidRDefault="00000000">
      <w:pPr>
        <w:keepNext/>
        <w:keepLines/>
        <w:spacing w:before="160" w:after="80"/>
        <w:ind w:firstLine="643"/>
        <w:jc w:val="center"/>
        <w:outlineLvl w:val="1"/>
        <w:rPr>
          <w:rFonts w:asciiTheme="majorHAnsi" w:eastAsia="仿宋" w:hAnsiTheme="majorHAnsi" w:cstheme="majorBidi" w:hint="eastAsia"/>
          <w:b/>
          <w:sz w:val="32"/>
          <w:szCs w:val="40"/>
        </w:rPr>
      </w:pPr>
      <w:r w:rsidRPr="009E2C66">
        <w:rPr>
          <w:rFonts w:asciiTheme="majorHAnsi" w:eastAsia="仿宋" w:hAnsiTheme="majorHAnsi" w:cstheme="majorBidi" w:hint="eastAsia"/>
          <w:b/>
          <w:sz w:val="32"/>
          <w:szCs w:val="40"/>
        </w:rPr>
        <w:lastRenderedPageBreak/>
        <w:t>目</w:t>
      </w:r>
      <w:r w:rsidRPr="009E2C66">
        <w:rPr>
          <w:rFonts w:asciiTheme="majorHAnsi" w:eastAsia="仿宋" w:hAnsiTheme="majorHAnsi" w:cstheme="majorBidi"/>
          <w:b/>
          <w:sz w:val="32"/>
          <w:szCs w:val="40"/>
        </w:rPr>
        <w:t xml:space="preserve">      </w:t>
      </w:r>
      <w:r w:rsidRPr="009E2C66">
        <w:rPr>
          <w:rFonts w:asciiTheme="majorHAnsi" w:eastAsia="仿宋" w:hAnsiTheme="majorHAnsi" w:cstheme="majorBidi"/>
          <w:b/>
          <w:sz w:val="32"/>
          <w:szCs w:val="40"/>
        </w:rPr>
        <w:t>录</w:t>
      </w:r>
    </w:p>
    <w:p w14:paraId="255D762D" w14:textId="77777777" w:rsidR="001C4743" w:rsidRPr="009E2C66" w:rsidRDefault="001C4743">
      <w:pPr>
        <w:ind w:firstLine="640"/>
        <w:rPr>
          <w:rFonts w:eastAsia="仿宋" w:hint="eastAsia"/>
          <w:sz w:val="32"/>
        </w:rPr>
      </w:pPr>
    </w:p>
    <w:p w14:paraId="0D8B5513" w14:textId="77777777" w:rsidR="001C4743" w:rsidRPr="009E2C66" w:rsidRDefault="00000000">
      <w:pPr>
        <w:ind w:firstLine="640"/>
        <w:rPr>
          <w:rFonts w:eastAsia="仿宋" w:hint="eastAsia"/>
          <w:sz w:val="32"/>
        </w:rPr>
      </w:pPr>
      <w:r w:rsidRPr="009E2C66">
        <w:rPr>
          <w:rFonts w:eastAsia="仿宋" w:hint="eastAsia"/>
          <w:sz w:val="32"/>
        </w:rPr>
        <w:t>第一部分</w:t>
      </w:r>
      <w:r w:rsidRPr="009E2C66">
        <w:rPr>
          <w:rFonts w:eastAsia="仿宋"/>
          <w:sz w:val="32"/>
        </w:rPr>
        <w:t xml:space="preserve">  </w:t>
      </w:r>
      <w:r w:rsidRPr="009E2C66">
        <w:rPr>
          <w:rFonts w:eastAsia="仿宋"/>
          <w:sz w:val="32"/>
        </w:rPr>
        <w:t>采购项目内容</w:t>
      </w:r>
    </w:p>
    <w:p w14:paraId="354B7146" w14:textId="77777777" w:rsidR="001C4743" w:rsidRPr="009E2C66" w:rsidRDefault="00000000">
      <w:pPr>
        <w:ind w:firstLine="640"/>
        <w:rPr>
          <w:rFonts w:eastAsia="仿宋" w:hint="eastAsia"/>
          <w:sz w:val="32"/>
        </w:rPr>
      </w:pPr>
      <w:r w:rsidRPr="009E2C66">
        <w:rPr>
          <w:rFonts w:eastAsia="仿宋" w:hint="eastAsia"/>
          <w:sz w:val="32"/>
        </w:rPr>
        <w:t>第二部分</w:t>
      </w:r>
      <w:r w:rsidRPr="009E2C66">
        <w:rPr>
          <w:rFonts w:eastAsia="仿宋" w:hint="eastAsia"/>
          <w:sz w:val="32"/>
        </w:rPr>
        <w:t xml:space="preserve">  </w:t>
      </w:r>
      <w:r w:rsidRPr="009E2C66">
        <w:rPr>
          <w:rFonts w:eastAsia="仿宋" w:hint="eastAsia"/>
          <w:sz w:val="32"/>
        </w:rPr>
        <w:t>用户需求书</w:t>
      </w:r>
    </w:p>
    <w:p w14:paraId="2A456D30" w14:textId="77777777" w:rsidR="001C4743" w:rsidRPr="009E2C66" w:rsidRDefault="00000000">
      <w:pPr>
        <w:ind w:firstLine="640"/>
        <w:rPr>
          <w:rFonts w:eastAsia="仿宋" w:hint="eastAsia"/>
          <w:sz w:val="32"/>
        </w:rPr>
      </w:pPr>
      <w:r w:rsidRPr="009E2C66">
        <w:rPr>
          <w:rFonts w:eastAsia="仿宋" w:hint="eastAsia"/>
          <w:sz w:val="32"/>
        </w:rPr>
        <w:t>第三部分</w:t>
      </w:r>
      <w:r w:rsidRPr="009E2C66">
        <w:rPr>
          <w:rFonts w:eastAsia="仿宋"/>
          <w:sz w:val="32"/>
        </w:rPr>
        <w:t xml:space="preserve">  </w:t>
      </w:r>
      <w:r w:rsidRPr="009E2C66">
        <w:rPr>
          <w:rFonts w:eastAsia="仿宋" w:hint="eastAsia"/>
          <w:sz w:val="32"/>
        </w:rPr>
        <w:t>遴选流程及</w:t>
      </w:r>
      <w:r w:rsidRPr="009E2C66">
        <w:rPr>
          <w:rFonts w:eastAsia="仿宋"/>
          <w:sz w:val="32"/>
        </w:rPr>
        <w:t>标准</w:t>
      </w:r>
    </w:p>
    <w:p w14:paraId="447A8D59" w14:textId="77777777" w:rsidR="001C4743" w:rsidRPr="009E2C66" w:rsidRDefault="00000000">
      <w:pPr>
        <w:ind w:firstLine="640"/>
        <w:rPr>
          <w:rFonts w:eastAsia="仿宋" w:hint="eastAsia"/>
          <w:sz w:val="32"/>
        </w:rPr>
      </w:pPr>
      <w:r w:rsidRPr="009E2C66">
        <w:rPr>
          <w:rFonts w:eastAsia="仿宋" w:hint="eastAsia"/>
          <w:sz w:val="32"/>
        </w:rPr>
        <w:t>第四部分</w:t>
      </w:r>
      <w:r w:rsidRPr="009E2C66">
        <w:rPr>
          <w:rFonts w:eastAsia="仿宋"/>
          <w:sz w:val="32"/>
        </w:rPr>
        <w:t xml:space="preserve">  </w:t>
      </w:r>
      <w:r w:rsidRPr="009E2C66">
        <w:rPr>
          <w:rFonts w:eastAsia="仿宋"/>
          <w:sz w:val="32"/>
        </w:rPr>
        <w:t>合同格式</w:t>
      </w:r>
    </w:p>
    <w:p w14:paraId="2C8D710A" w14:textId="77777777" w:rsidR="001C4743" w:rsidRPr="009E2C66" w:rsidRDefault="00000000">
      <w:pPr>
        <w:ind w:firstLine="640"/>
        <w:rPr>
          <w:rFonts w:eastAsia="仿宋" w:hint="eastAsia"/>
          <w:sz w:val="32"/>
        </w:rPr>
      </w:pPr>
      <w:r w:rsidRPr="009E2C66">
        <w:rPr>
          <w:rFonts w:eastAsia="仿宋" w:hint="eastAsia"/>
          <w:sz w:val="32"/>
        </w:rPr>
        <w:t>第五部分</w:t>
      </w:r>
      <w:r w:rsidRPr="009E2C66">
        <w:rPr>
          <w:rFonts w:eastAsia="仿宋" w:hint="eastAsia"/>
          <w:sz w:val="32"/>
        </w:rPr>
        <w:t xml:space="preserve">  </w:t>
      </w:r>
      <w:r w:rsidRPr="009E2C66">
        <w:rPr>
          <w:rFonts w:eastAsia="仿宋" w:hint="eastAsia"/>
          <w:sz w:val="32"/>
        </w:rPr>
        <w:t>参选文件编制要求</w:t>
      </w:r>
    </w:p>
    <w:p w14:paraId="49366114" w14:textId="77777777" w:rsidR="001C4743" w:rsidRPr="009E2C66" w:rsidRDefault="001C4743">
      <w:pPr>
        <w:ind w:left="480" w:firstLineChars="0" w:firstLine="0"/>
        <w:rPr>
          <w:rFonts w:hint="eastAsia"/>
        </w:rPr>
      </w:pPr>
    </w:p>
    <w:p w14:paraId="46370AF1" w14:textId="77777777" w:rsidR="001C4743" w:rsidRPr="009E2C66" w:rsidRDefault="001C4743">
      <w:pPr>
        <w:widowControl/>
        <w:ind w:firstLine="643"/>
        <w:jc w:val="left"/>
        <w:rPr>
          <w:rFonts w:ascii="仿宋" w:eastAsia="仿宋" w:hAnsi="仿宋" w:hint="eastAsia"/>
          <w:b/>
          <w:bCs/>
          <w:sz w:val="32"/>
          <w:szCs w:val="32"/>
        </w:rPr>
      </w:pPr>
    </w:p>
    <w:p w14:paraId="48AB8EC0" w14:textId="77777777" w:rsidR="001C4743" w:rsidRPr="009E2C66" w:rsidRDefault="00000000">
      <w:pPr>
        <w:widowControl/>
        <w:ind w:firstLineChars="0" w:firstLine="0"/>
        <w:jc w:val="left"/>
        <w:rPr>
          <w:rFonts w:hint="eastAsia"/>
          <w:b/>
          <w:bCs/>
          <w:kern w:val="44"/>
          <w:sz w:val="32"/>
          <w:szCs w:val="44"/>
        </w:rPr>
      </w:pPr>
      <w:r w:rsidRPr="009E2C66">
        <w:rPr>
          <w:rFonts w:hint="eastAsia"/>
          <w:b/>
          <w:bCs/>
          <w:kern w:val="44"/>
          <w:sz w:val="32"/>
          <w:szCs w:val="44"/>
        </w:rPr>
        <w:br w:type="page"/>
      </w:r>
    </w:p>
    <w:p w14:paraId="7890355C" w14:textId="77777777" w:rsidR="001C4743" w:rsidRPr="009E2C66" w:rsidRDefault="00000000">
      <w:pPr>
        <w:keepNext/>
        <w:keepLines/>
        <w:spacing w:before="240" w:after="240"/>
        <w:ind w:firstLine="643"/>
        <w:jc w:val="center"/>
        <w:outlineLvl w:val="0"/>
        <w:rPr>
          <w:rFonts w:hint="eastAsia"/>
          <w:b/>
          <w:bCs/>
          <w:kern w:val="44"/>
          <w:sz w:val="32"/>
          <w:szCs w:val="44"/>
        </w:rPr>
      </w:pPr>
      <w:r w:rsidRPr="009E2C66">
        <w:rPr>
          <w:rFonts w:hint="eastAsia"/>
          <w:b/>
          <w:bCs/>
          <w:kern w:val="44"/>
          <w:sz w:val="32"/>
          <w:szCs w:val="44"/>
        </w:rPr>
        <w:lastRenderedPageBreak/>
        <w:t>第一部分</w:t>
      </w:r>
      <w:r w:rsidRPr="009E2C66">
        <w:rPr>
          <w:b/>
          <w:bCs/>
          <w:kern w:val="44"/>
          <w:sz w:val="32"/>
          <w:szCs w:val="44"/>
        </w:rPr>
        <w:t xml:space="preserve">  </w:t>
      </w:r>
      <w:r w:rsidRPr="009E2C66">
        <w:rPr>
          <w:b/>
          <w:bCs/>
          <w:kern w:val="44"/>
          <w:sz w:val="32"/>
          <w:szCs w:val="44"/>
        </w:rPr>
        <w:t>采购项目内容</w:t>
      </w:r>
    </w:p>
    <w:p w14:paraId="4F5C13EA" w14:textId="77777777" w:rsidR="001C4743" w:rsidRPr="009E2C66" w:rsidRDefault="00000000">
      <w:pPr>
        <w:keepNext/>
        <w:keepLines/>
        <w:numPr>
          <w:ilvl w:val="0"/>
          <w:numId w:val="1"/>
        </w:numPr>
        <w:ind w:firstLineChars="0"/>
        <w:outlineLvl w:val="1"/>
        <w:rPr>
          <w:rFonts w:ascii="宋体" w:hAnsi="宋体" w:cstheme="majorBidi" w:hint="eastAsia"/>
          <w:b/>
          <w:bCs/>
          <w:szCs w:val="32"/>
        </w:rPr>
      </w:pPr>
      <w:r w:rsidRPr="009E2C66">
        <w:rPr>
          <w:rFonts w:ascii="宋体" w:hAnsi="宋体" w:cstheme="majorBidi" w:hint="eastAsia"/>
          <w:b/>
          <w:bCs/>
          <w:szCs w:val="32"/>
        </w:rPr>
        <w:t>采购编号</w:t>
      </w:r>
    </w:p>
    <w:p w14:paraId="1A74DDD7" w14:textId="78CBAD29" w:rsidR="001C4743" w:rsidRPr="009E2C66" w:rsidRDefault="00B50F34">
      <w:pPr>
        <w:adjustRightInd w:val="0"/>
        <w:snapToGrid w:val="0"/>
        <w:spacing w:line="360" w:lineRule="exact"/>
        <w:ind w:firstLine="480"/>
        <w:rPr>
          <w:rFonts w:ascii="宋体" w:hAnsi="宋体" w:cs="宋体" w:hint="eastAsia"/>
          <w:bCs/>
          <w:szCs w:val="24"/>
          <w14:ligatures w14:val="none"/>
        </w:rPr>
      </w:pPr>
      <w:r>
        <w:rPr>
          <w:rFonts w:ascii="宋体" w:hAnsi="宋体" w:cs="宋体"/>
          <w:bCs/>
          <w:szCs w:val="24"/>
          <w14:ligatures w14:val="none"/>
        </w:rPr>
        <w:t>ZWK-LY20250908</w:t>
      </w:r>
    </w:p>
    <w:p w14:paraId="106F2ED1" w14:textId="77777777" w:rsidR="001C4743" w:rsidRPr="009E2C66" w:rsidRDefault="00000000">
      <w:pPr>
        <w:keepNext/>
        <w:keepLines/>
        <w:numPr>
          <w:ilvl w:val="0"/>
          <w:numId w:val="2"/>
        </w:numPr>
        <w:ind w:firstLineChars="0"/>
        <w:outlineLvl w:val="1"/>
        <w:rPr>
          <w:rFonts w:asciiTheme="majorHAnsi" w:hAnsiTheme="majorHAnsi" w:cstheme="majorBidi" w:hint="eastAsia"/>
          <w:b/>
          <w:bCs/>
          <w:szCs w:val="32"/>
        </w:rPr>
      </w:pPr>
      <w:r w:rsidRPr="009E2C66">
        <w:rPr>
          <w:rFonts w:asciiTheme="majorHAnsi" w:hAnsiTheme="majorHAnsi" w:cstheme="majorBidi" w:hint="eastAsia"/>
          <w:b/>
          <w:bCs/>
          <w:szCs w:val="32"/>
        </w:rPr>
        <w:t>项目名称</w:t>
      </w:r>
      <w:bookmarkStart w:id="0" w:name="_Hlk185954752"/>
    </w:p>
    <w:p w14:paraId="1463B3C3" w14:textId="77777777" w:rsidR="001C4743" w:rsidRPr="009E2C66" w:rsidRDefault="00000000">
      <w:pPr>
        <w:adjustRightInd w:val="0"/>
        <w:snapToGrid w:val="0"/>
        <w:spacing w:line="360" w:lineRule="exact"/>
        <w:ind w:firstLine="480"/>
        <w:rPr>
          <w:rFonts w:ascii="宋体" w:hAnsi="宋体" w:cs="宋体" w:hint="eastAsia"/>
          <w:bCs/>
          <w:szCs w:val="24"/>
          <w14:ligatures w14:val="none"/>
        </w:rPr>
      </w:pPr>
      <w:r w:rsidRPr="009E2C66">
        <w:rPr>
          <w:rFonts w:ascii="宋体" w:hAnsi="宋体" w:cs="宋体" w:hint="eastAsia"/>
          <w:bCs/>
          <w:szCs w:val="24"/>
          <w14:ligatures w14:val="none"/>
        </w:rPr>
        <w:t>中山大学孙逸仙纪念医院公开遴选便民服务共享设施供应商项目（2025-2028）</w:t>
      </w:r>
      <w:bookmarkEnd w:id="0"/>
      <w:r w:rsidRPr="009E2C66">
        <w:rPr>
          <w:rFonts w:ascii="宋体" w:hAnsi="宋体" w:cs="宋体" w:hint="eastAsia"/>
          <w:bCs/>
          <w:szCs w:val="24"/>
          <w14:ligatures w14:val="none"/>
        </w:rPr>
        <w:fldChar w:fldCharType="begin"/>
      </w:r>
      <w:r w:rsidRPr="009E2C66">
        <w:rPr>
          <w:rFonts w:ascii="宋体" w:hAnsi="宋体" w:cs="宋体" w:hint="eastAsia"/>
          <w:bCs/>
          <w:szCs w:val="24"/>
          <w14:ligatures w14:val="none"/>
        </w:rPr>
        <w:instrText xml:space="preserve"> DOCVARIABLE  项目名称  \* MERGEFORMAT </w:instrText>
      </w:r>
      <w:r w:rsidRPr="009E2C66">
        <w:rPr>
          <w:rFonts w:ascii="宋体" w:hAnsi="宋体" w:cs="宋体" w:hint="eastAsia"/>
          <w:bCs/>
          <w:szCs w:val="24"/>
          <w14:ligatures w14:val="none"/>
        </w:rPr>
        <w:fldChar w:fldCharType="end"/>
      </w:r>
    </w:p>
    <w:p w14:paraId="4FF3FD48" w14:textId="77777777" w:rsidR="001C4743" w:rsidRPr="009E2C66" w:rsidRDefault="00000000">
      <w:pPr>
        <w:keepNext/>
        <w:keepLines/>
        <w:ind w:firstLine="482"/>
        <w:outlineLvl w:val="1"/>
        <w:rPr>
          <w:rFonts w:asciiTheme="majorHAnsi" w:hAnsiTheme="majorHAnsi" w:cstheme="majorBidi" w:hint="eastAsia"/>
          <w:b/>
          <w:bCs/>
          <w:szCs w:val="32"/>
        </w:rPr>
      </w:pPr>
      <w:r w:rsidRPr="009E2C66">
        <w:rPr>
          <w:rFonts w:asciiTheme="majorHAnsi" w:hAnsiTheme="majorHAnsi" w:cstheme="majorBidi" w:hint="eastAsia"/>
          <w:b/>
          <w:bCs/>
          <w:szCs w:val="32"/>
        </w:rPr>
        <w:t>三、项目基本情况</w:t>
      </w:r>
    </w:p>
    <w:p w14:paraId="5E488AE5" w14:textId="77777777" w:rsidR="001C4743" w:rsidRPr="009E2C66" w:rsidRDefault="00000000">
      <w:pPr>
        <w:adjustRightInd w:val="0"/>
        <w:snapToGrid w:val="0"/>
        <w:spacing w:line="360" w:lineRule="exact"/>
        <w:ind w:firstLine="480"/>
        <w:rPr>
          <w:rFonts w:ascii="宋体" w:hAnsi="宋体" w:cs="宋体" w:hint="eastAsia"/>
          <w:bCs/>
          <w:szCs w:val="24"/>
          <w14:ligatures w14:val="none"/>
        </w:rPr>
      </w:pPr>
      <w:r w:rsidRPr="009E2C66">
        <w:rPr>
          <w:rFonts w:ascii="宋体" w:hAnsi="宋体" w:cs="宋体" w:hint="eastAsia"/>
          <w:bCs/>
          <w:szCs w:val="24"/>
          <w14:ligatures w14:val="none"/>
        </w:rPr>
        <w:t>（一）项目内容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1811"/>
        <w:gridCol w:w="1750"/>
        <w:gridCol w:w="801"/>
        <w:gridCol w:w="611"/>
        <w:gridCol w:w="2886"/>
      </w:tblGrid>
      <w:tr w:rsidR="009E2C66" w:rsidRPr="009E2C66" w14:paraId="1A2F857B" w14:textId="77777777" w:rsidTr="005D757A">
        <w:trPr>
          <w:trHeight w:val="384"/>
          <w:jc w:val="center"/>
        </w:trPr>
        <w:tc>
          <w:tcPr>
            <w:tcW w:w="168" w:type="pct"/>
            <w:vAlign w:val="center"/>
          </w:tcPr>
          <w:p w14:paraId="200567EF" w14:textId="77777777" w:rsidR="001C4743" w:rsidRPr="009E2C66" w:rsidRDefault="00000000" w:rsidP="005D757A">
            <w:pPr>
              <w:autoSpaceDE w:val="0"/>
              <w:autoSpaceDN w:val="0"/>
              <w:adjustRightInd w:val="0"/>
              <w:snapToGrid w:val="0"/>
              <w:spacing w:line="360" w:lineRule="exact"/>
              <w:ind w:firstLineChars="0" w:firstLine="0"/>
              <w:jc w:val="center"/>
              <w:rPr>
                <w:rFonts w:ascii="宋体" w:hAnsi="宋体" w:cs="宋体" w:hint="eastAsia"/>
                <w:b/>
                <w:bCs/>
                <w:sz w:val="22"/>
                <w14:ligatures w14:val="none"/>
              </w:rPr>
            </w:pPr>
            <w:bookmarkStart w:id="1" w:name="_Hlk206422848"/>
            <w:r w:rsidRPr="009E2C66">
              <w:rPr>
                <w:rFonts w:ascii="宋体" w:hAnsi="宋体" w:cs="宋体" w:hint="eastAsia"/>
                <w:b/>
                <w:bCs/>
                <w:sz w:val="22"/>
                <w14:ligatures w14:val="none"/>
              </w:rPr>
              <w:t>包号</w:t>
            </w:r>
          </w:p>
        </w:tc>
        <w:tc>
          <w:tcPr>
            <w:tcW w:w="1111" w:type="pct"/>
            <w:vAlign w:val="center"/>
          </w:tcPr>
          <w:p w14:paraId="0A70EF27" w14:textId="77777777" w:rsidR="001C4743" w:rsidRPr="009E2C66" w:rsidRDefault="00000000" w:rsidP="005D757A">
            <w:pPr>
              <w:autoSpaceDE w:val="0"/>
              <w:autoSpaceDN w:val="0"/>
              <w:adjustRightInd w:val="0"/>
              <w:snapToGrid w:val="0"/>
              <w:spacing w:line="360" w:lineRule="exact"/>
              <w:ind w:firstLineChars="0" w:firstLine="0"/>
              <w:jc w:val="center"/>
              <w:rPr>
                <w:rFonts w:ascii="宋体" w:hAnsi="宋体" w:cs="宋体" w:hint="eastAsia"/>
                <w:b/>
                <w:bCs/>
                <w:sz w:val="22"/>
                <w:lang w:val="zh-CN"/>
                <w14:ligatures w14:val="none"/>
              </w:rPr>
            </w:pPr>
            <w:r w:rsidRPr="009E2C66">
              <w:rPr>
                <w:rFonts w:ascii="宋体" w:hAnsi="宋体" w:cs="宋体" w:hint="eastAsia"/>
                <w:b/>
                <w:bCs/>
                <w:sz w:val="22"/>
                <w14:ligatures w14:val="none"/>
              </w:rPr>
              <w:t>标的</w:t>
            </w:r>
          </w:p>
        </w:tc>
        <w:tc>
          <w:tcPr>
            <w:tcW w:w="1074" w:type="pct"/>
            <w:vAlign w:val="center"/>
          </w:tcPr>
          <w:p w14:paraId="29936EE8" w14:textId="77777777" w:rsidR="001C4743" w:rsidRPr="009E2C66" w:rsidRDefault="00000000" w:rsidP="005D757A">
            <w:pPr>
              <w:autoSpaceDE w:val="0"/>
              <w:autoSpaceDN w:val="0"/>
              <w:adjustRightInd w:val="0"/>
              <w:snapToGrid w:val="0"/>
              <w:spacing w:line="360" w:lineRule="exact"/>
              <w:ind w:firstLineChars="0" w:firstLine="0"/>
              <w:jc w:val="center"/>
              <w:rPr>
                <w:rFonts w:ascii="宋体" w:hAnsi="宋体" w:cs="宋体" w:hint="eastAsia"/>
                <w:b/>
                <w:bCs/>
                <w:sz w:val="22"/>
                <w:lang w:val="zh-CN"/>
                <w14:ligatures w14:val="none"/>
              </w:rPr>
            </w:pPr>
            <w:r w:rsidRPr="009E2C66">
              <w:rPr>
                <w:rFonts w:ascii="宋体" w:hAnsi="宋体" w:cs="宋体" w:hint="eastAsia"/>
                <w:b/>
                <w:bCs/>
                <w:sz w:val="22"/>
                <w14:ligatures w14:val="none"/>
              </w:rPr>
              <w:t>放置地点</w:t>
            </w:r>
          </w:p>
        </w:tc>
        <w:tc>
          <w:tcPr>
            <w:tcW w:w="502" w:type="pct"/>
            <w:vAlign w:val="center"/>
          </w:tcPr>
          <w:p w14:paraId="1812758D" w14:textId="77777777" w:rsidR="001C4743" w:rsidRPr="009E2C66" w:rsidRDefault="00000000" w:rsidP="005D757A">
            <w:pPr>
              <w:autoSpaceDE w:val="0"/>
              <w:autoSpaceDN w:val="0"/>
              <w:adjustRightInd w:val="0"/>
              <w:snapToGrid w:val="0"/>
              <w:spacing w:line="360" w:lineRule="exact"/>
              <w:ind w:firstLineChars="0" w:firstLine="0"/>
              <w:jc w:val="center"/>
              <w:rPr>
                <w:rFonts w:ascii="宋体" w:hAnsi="宋体" w:cs="宋体" w:hint="eastAsia"/>
                <w:b/>
                <w:bCs/>
                <w:sz w:val="22"/>
                <w14:ligatures w14:val="none"/>
              </w:rPr>
            </w:pPr>
            <w:r w:rsidRPr="009E2C66">
              <w:rPr>
                <w:rFonts w:ascii="宋体" w:hAnsi="宋体" w:cs="宋体" w:hint="eastAsia"/>
                <w:b/>
                <w:bCs/>
                <w:sz w:val="22"/>
                <w14:ligatures w14:val="none"/>
              </w:rPr>
              <w:t>数量</w:t>
            </w:r>
          </w:p>
        </w:tc>
        <w:tc>
          <w:tcPr>
            <w:tcW w:w="387" w:type="pct"/>
            <w:vAlign w:val="center"/>
          </w:tcPr>
          <w:p w14:paraId="17346FB4" w14:textId="77777777" w:rsidR="001C4743" w:rsidRPr="009E2C66" w:rsidRDefault="00000000" w:rsidP="005D757A">
            <w:pPr>
              <w:autoSpaceDE w:val="0"/>
              <w:autoSpaceDN w:val="0"/>
              <w:adjustRightInd w:val="0"/>
              <w:snapToGrid w:val="0"/>
              <w:spacing w:line="360" w:lineRule="exact"/>
              <w:ind w:firstLineChars="0" w:firstLine="0"/>
              <w:jc w:val="center"/>
              <w:rPr>
                <w:rFonts w:ascii="宋体" w:hAnsi="宋体" w:cs="宋体" w:hint="eastAsia"/>
                <w:b/>
                <w:bCs/>
                <w:sz w:val="22"/>
                <w14:ligatures w14:val="none"/>
              </w:rPr>
            </w:pPr>
            <w:r w:rsidRPr="009E2C66">
              <w:rPr>
                <w:rFonts w:ascii="宋体" w:hAnsi="宋体" w:cs="宋体" w:hint="eastAsia"/>
                <w:b/>
                <w:bCs/>
                <w:sz w:val="22"/>
                <w14:ligatures w14:val="none"/>
              </w:rPr>
              <w:t>服务年限</w:t>
            </w:r>
          </w:p>
        </w:tc>
        <w:tc>
          <w:tcPr>
            <w:tcW w:w="1758" w:type="pct"/>
            <w:vAlign w:val="center"/>
          </w:tcPr>
          <w:p w14:paraId="51ADF8D3" w14:textId="77777777" w:rsidR="001C4743" w:rsidRPr="009E2C66" w:rsidRDefault="00000000" w:rsidP="005D757A">
            <w:pPr>
              <w:autoSpaceDE w:val="0"/>
              <w:autoSpaceDN w:val="0"/>
              <w:adjustRightInd w:val="0"/>
              <w:snapToGrid w:val="0"/>
              <w:spacing w:line="360" w:lineRule="exact"/>
              <w:ind w:firstLineChars="0" w:firstLine="0"/>
              <w:jc w:val="center"/>
              <w:rPr>
                <w:rFonts w:ascii="宋体" w:hAnsi="宋体" w:cs="宋体" w:hint="eastAsia"/>
                <w:b/>
                <w:bCs/>
                <w:sz w:val="22"/>
                <w14:ligatures w14:val="none"/>
              </w:rPr>
            </w:pPr>
            <w:r w:rsidRPr="009E2C66">
              <w:rPr>
                <w:rFonts w:ascii="宋体" w:hAnsi="宋体" w:cs="宋体" w:hint="eastAsia"/>
                <w:b/>
                <w:bCs/>
                <w:sz w:val="22"/>
                <w14:ligatures w14:val="none"/>
              </w:rPr>
              <w:t>报价要求</w:t>
            </w:r>
          </w:p>
        </w:tc>
      </w:tr>
      <w:tr w:rsidR="009E2C66" w:rsidRPr="009E2C66" w14:paraId="0EF5D6C2" w14:textId="77777777" w:rsidTr="005D757A">
        <w:trPr>
          <w:trHeight w:val="495"/>
          <w:jc w:val="center"/>
        </w:trPr>
        <w:tc>
          <w:tcPr>
            <w:tcW w:w="168" w:type="pct"/>
            <w:vAlign w:val="center"/>
          </w:tcPr>
          <w:p w14:paraId="2C207675" w14:textId="77777777" w:rsidR="001C4743" w:rsidRPr="009E2C66" w:rsidRDefault="00000000" w:rsidP="005D757A">
            <w:pPr>
              <w:adjustRightInd w:val="0"/>
              <w:snapToGrid w:val="0"/>
              <w:spacing w:beforeLines="50" w:before="163"/>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1</w:t>
            </w:r>
          </w:p>
        </w:tc>
        <w:tc>
          <w:tcPr>
            <w:tcW w:w="1111" w:type="pct"/>
            <w:vAlign w:val="center"/>
          </w:tcPr>
          <w:p w14:paraId="746D37E0" w14:textId="0C64C696" w:rsidR="001C4743" w:rsidRPr="009E2C66" w:rsidRDefault="005D757A" w:rsidP="005D757A">
            <w:pPr>
              <w:widowControl/>
              <w:ind w:firstLineChars="0" w:firstLine="0"/>
              <w:jc w:val="left"/>
              <w:textAlignment w:val="center"/>
              <w:rPr>
                <w:rFonts w:ascii="Times New Roman" w:hAnsi="Times New Roman" w:cs="Times New Roman"/>
                <w:sz w:val="22"/>
                <w:lang w:val="zh-CN"/>
                <w14:ligatures w14:val="none"/>
              </w:rPr>
            </w:pPr>
            <w:r w:rsidRPr="009E2C66">
              <w:rPr>
                <w:rFonts w:ascii="宋体" w:hAnsi="宋体" w:cs="宋体" w:hint="eastAsia"/>
                <w:kern w:val="0"/>
                <w:sz w:val="21"/>
                <w:szCs w:val="21"/>
                <w:lang w:bidi="ar"/>
              </w:rPr>
              <w:t>自助纸巾机、湿厕纸机</w:t>
            </w:r>
          </w:p>
        </w:tc>
        <w:tc>
          <w:tcPr>
            <w:tcW w:w="1074" w:type="pct"/>
            <w:vAlign w:val="center"/>
          </w:tcPr>
          <w:p w14:paraId="1D057042" w14:textId="77777777" w:rsidR="001C4743" w:rsidRPr="009E2C66" w:rsidRDefault="00000000" w:rsidP="005D757A">
            <w:pPr>
              <w:widowControl/>
              <w:ind w:firstLineChars="0" w:firstLine="0"/>
              <w:jc w:val="left"/>
              <w:textAlignment w:val="center"/>
              <w:rPr>
                <w:rFonts w:ascii="宋体" w:hAnsi="宋体" w:cs="宋体" w:hint="eastAsia"/>
                <w:kern w:val="0"/>
                <w:sz w:val="21"/>
                <w:szCs w:val="21"/>
                <w:lang w:bidi="ar"/>
              </w:rPr>
            </w:pPr>
            <w:r w:rsidRPr="009E2C66">
              <w:rPr>
                <w:rFonts w:ascii="宋体" w:hAnsi="宋体" w:cs="宋体" w:hint="eastAsia"/>
                <w:kern w:val="0"/>
                <w:sz w:val="21"/>
                <w:szCs w:val="21"/>
                <w:lang w:bidi="ar"/>
              </w:rPr>
              <w:t>南北院纸巾机16台</w:t>
            </w:r>
          </w:p>
          <w:p w14:paraId="74B04C65" w14:textId="77777777" w:rsidR="001C4743" w:rsidRPr="009E2C66" w:rsidRDefault="00000000" w:rsidP="005D757A">
            <w:pPr>
              <w:widowControl/>
              <w:ind w:firstLineChars="0" w:firstLine="0"/>
              <w:jc w:val="left"/>
              <w:textAlignment w:val="center"/>
              <w:rPr>
                <w:rFonts w:ascii="宋体" w:hAnsi="宋体" w:cs="宋体" w:hint="eastAsia"/>
                <w:sz w:val="22"/>
                <w14:ligatures w14:val="none"/>
              </w:rPr>
            </w:pPr>
            <w:r w:rsidRPr="009E2C66">
              <w:rPr>
                <w:rFonts w:ascii="宋体" w:hAnsi="宋体" w:cs="宋体" w:hint="eastAsia"/>
                <w:kern w:val="0"/>
                <w:sz w:val="21"/>
                <w:szCs w:val="21"/>
                <w:lang w:bidi="ar"/>
              </w:rPr>
              <w:t>花都院区湿纸巾机12台，纸巾机12台</w:t>
            </w:r>
          </w:p>
        </w:tc>
        <w:tc>
          <w:tcPr>
            <w:tcW w:w="502" w:type="pct"/>
            <w:vAlign w:val="center"/>
          </w:tcPr>
          <w:p w14:paraId="2A6FB647" w14:textId="77777777" w:rsidR="001C4743" w:rsidRPr="009E2C66" w:rsidRDefault="00000000" w:rsidP="005D757A">
            <w:pPr>
              <w:widowControl/>
              <w:ind w:firstLineChars="0" w:firstLine="0"/>
              <w:jc w:val="left"/>
              <w:textAlignment w:val="center"/>
              <w:rPr>
                <w:rFonts w:ascii="宋体" w:hAnsi="宋体" w:cs="宋体" w:hint="eastAsia"/>
                <w:sz w:val="22"/>
                <w:lang w:val="zh-CN"/>
                <w14:ligatures w14:val="none"/>
              </w:rPr>
            </w:pPr>
            <w:r w:rsidRPr="009E2C66">
              <w:rPr>
                <w:rFonts w:ascii="宋体" w:hAnsi="宋体" w:cs="宋体" w:hint="eastAsia"/>
                <w:kern w:val="0"/>
                <w:sz w:val="21"/>
                <w:szCs w:val="21"/>
                <w:lang w:bidi="ar"/>
              </w:rPr>
              <w:t>40台</w:t>
            </w:r>
          </w:p>
        </w:tc>
        <w:tc>
          <w:tcPr>
            <w:tcW w:w="387" w:type="pct"/>
            <w:vAlign w:val="center"/>
          </w:tcPr>
          <w:p w14:paraId="1AB097BD" w14:textId="77777777" w:rsidR="001C4743" w:rsidRPr="009E2C66" w:rsidRDefault="00000000" w:rsidP="005D757A">
            <w:pPr>
              <w:widowControl/>
              <w:ind w:firstLineChars="0" w:firstLine="0"/>
              <w:jc w:val="left"/>
              <w:textAlignment w:val="center"/>
              <w:rPr>
                <w:rFonts w:ascii="宋体" w:hAnsi="宋体" w:cs="宋体" w:hint="eastAsia"/>
                <w:sz w:val="22"/>
                <w:lang w:val="zh-CN"/>
                <w14:ligatures w14:val="none"/>
              </w:rPr>
            </w:pPr>
            <w:r w:rsidRPr="009E2C66">
              <w:rPr>
                <w:rFonts w:ascii="宋体" w:hAnsi="宋体" w:cs="宋体" w:hint="eastAsia"/>
                <w:kern w:val="0"/>
                <w:sz w:val="21"/>
                <w:szCs w:val="21"/>
                <w:lang w:bidi="ar"/>
              </w:rPr>
              <w:t>3年</w:t>
            </w:r>
          </w:p>
        </w:tc>
        <w:tc>
          <w:tcPr>
            <w:tcW w:w="1758" w:type="pct"/>
            <w:vAlign w:val="center"/>
          </w:tcPr>
          <w:p w14:paraId="03B9EE41" w14:textId="77777777" w:rsidR="001C4743" w:rsidRPr="009E2C66" w:rsidRDefault="00000000" w:rsidP="005D757A">
            <w:pPr>
              <w:widowControl/>
              <w:ind w:firstLineChars="0" w:firstLine="0"/>
              <w:jc w:val="left"/>
              <w:textAlignment w:val="center"/>
              <w:rPr>
                <w:rFonts w:ascii="宋体" w:hAnsi="宋体" w:cs="宋体" w:hint="eastAsia"/>
                <w:sz w:val="22"/>
                <w14:ligatures w14:val="none"/>
              </w:rPr>
            </w:pPr>
            <w:r w:rsidRPr="009E2C66">
              <w:rPr>
                <w:rFonts w:ascii="宋体" w:hAnsi="宋体" w:cs="宋体" w:hint="eastAsia"/>
                <w:kern w:val="0"/>
                <w:sz w:val="21"/>
                <w:szCs w:val="21"/>
                <w:lang w:bidi="ar"/>
              </w:rPr>
              <w:t>我院对投放设备收取场地服务费，投放设备场地服务费不少于8.75元/台/月（含水电费，不另计）</w:t>
            </w:r>
          </w:p>
        </w:tc>
      </w:tr>
      <w:tr w:rsidR="009E2C66" w:rsidRPr="009E2C66" w14:paraId="35DC222B" w14:textId="77777777" w:rsidTr="005D757A">
        <w:trPr>
          <w:trHeight w:val="495"/>
          <w:jc w:val="center"/>
        </w:trPr>
        <w:tc>
          <w:tcPr>
            <w:tcW w:w="168" w:type="pct"/>
            <w:vAlign w:val="center"/>
          </w:tcPr>
          <w:p w14:paraId="083C8B39" w14:textId="77777777" w:rsidR="001C4743" w:rsidRPr="009E2C66" w:rsidRDefault="00000000" w:rsidP="005D757A">
            <w:pPr>
              <w:adjustRightInd w:val="0"/>
              <w:snapToGrid w:val="0"/>
              <w:spacing w:beforeLines="50" w:before="163"/>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2</w:t>
            </w:r>
          </w:p>
        </w:tc>
        <w:tc>
          <w:tcPr>
            <w:tcW w:w="1111" w:type="pct"/>
            <w:vAlign w:val="center"/>
          </w:tcPr>
          <w:p w14:paraId="15B5CCC5" w14:textId="77777777" w:rsidR="001C4743" w:rsidRPr="009E2C66" w:rsidRDefault="00000000" w:rsidP="005D757A">
            <w:pPr>
              <w:widowControl/>
              <w:ind w:firstLineChars="0" w:firstLine="0"/>
              <w:jc w:val="left"/>
              <w:textAlignment w:val="center"/>
              <w:rPr>
                <w:rFonts w:hint="eastAsia"/>
              </w:rPr>
            </w:pPr>
            <w:r w:rsidRPr="009E2C66">
              <w:rPr>
                <w:rFonts w:ascii="宋体" w:hAnsi="宋体" w:cs="宋体" w:hint="eastAsia"/>
                <w:kern w:val="0"/>
                <w:sz w:val="21"/>
                <w:szCs w:val="21"/>
                <w:lang w:bidi="ar"/>
              </w:rPr>
              <w:t>共享轮椅</w:t>
            </w:r>
          </w:p>
        </w:tc>
        <w:tc>
          <w:tcPr>
            <w:tcW w:w="1074" w:type="pct"/>
            <w:vAlign w:val="center"/>
          </w:tcPr>
          <w:p w14:paraId="7A7D6AD8" w14:textId="77777777" w:rsidR="001C4743" w:rsidRPr="009E2C66" w:rsidRDefault="00000000" w:rsidP="005D757A">
            <w:pPr>
              <w:widowControl/>
              <w:ind w:firstLineChars="0" w:firstLine="0"/>
              <w:jc w:val="left"/>
              <w:textAlignment w:val="center"/>
              <w:rPr>
                <w:rFonts w:ascii="宋体" w:hAnsi="宋体" w:cs="宋体" w:hint="eastAsia"/>
                <w:sz w:val="21"/>
                <w:szCs w:val="21"/>
                <w:lang w:bidi="ar"/>
              </w:rPr>
            </w:pPr>
            <w:r w:rsidRPr="009E2C66">
              <w:rPr>
                <w:rFonts w:ascii="宋体" w:hAnsi="宋体" w:cs="宋体" w:hint="eastAsia"/>
                <w:sz w:val="21"/>
                <w:szCs w:val="21"/>
                <w:lang w:bidi="ar"/>
              </w:rPr>
              <w:t>南北</w:t>
            </w:r>
            <w:r w:rsidRPr="009E2C66">
              <w:rPr>
                <w:rFonts w:ascii="宋体" w:hAnsi="宋体" w:cs="宋体" w:hint="eastAsia"/>
                <w:kern w:val="0"/>
                <w:sz w:val="21"/>
                <w:szCs w:val="21"/>
                <w:lang w:bidi="ar"/>
              </w:rPr>
              <w:t>院区</w:t>
            </w:r>
            <w:r w:rsidRPr="009E2C66">
              <w:rPr>
                <w:rFonts w:ascii="宋体" w:hAnsi="宋体" w:cs="宋体" w:hint="eastAsia"/>
                <w:sz w:val="21"/>
                <w:szCs w:val="21"/>
                <w:lang w:bidi="ar"/>
              </w:rPr>
              <w:t>62台</w:t>
            </w:r>
          </w:p>
          <w:p w14:paraId="3878D309" w14:textId="77777777" w:rsidR="001C4743" w:rsidRPr="009E2C66" w:rsidRDefault="00000000" w:rsidP="005D757A">
            <w:pPr>
              <w:widowControl/>
              <w:ind w:firstLineChars="0" w:firstLine="0"/>
              <w:jc w:val="left"/>
              <w:textAlignment w:val="center"/>
              <w:rPr>
                <w:rFonts w:hint="eastAsia"/>
              </w:rPr>
            </w:pPr>
            <w:r w:rsidRPr="009E2C66">
              <w:rPr>
                <w:rFonts w:ascii="宋体" w:hAnsi="宋体" w:cs="宋体" w:hint="eastAsia"/>
                <w:sz w:val="21"/>
                <w:szCs w:val="21"/>
                <w:lang w:bidi="ar"/>
              </w:rPr>
              <w:t>花都院区25台</w:t>
            </w:r>
          </w:p>
        </w:tc>
        <w:tc>
          <w:tcPr>
            <w:tcW w:w="502" w:type="pct"/>
            <w:vAlign w:val="center"/>
          </w:tcPr>
          <w:p w14:paraId="0E44CFC6" w14:textId="77777777" w:rsidR="001C4743" w:rsidRPr="009E2C66" w:rsidRDefault="00000000" w:rsidP="005D757A">
            <w:pPr>
              <w:widowControl/>
              <w:ind w:firstLineChars="0" w:firstLine="0"/>
              <w:jc w:val="left"/>
              <w:textAlignment w:val="center"/>
              <w:rPr>
                <w:rFonts w:hint="eastAsia"/>
              </w:rPr>
            </w:pPr>
            <w:r w:rsidRPr="009E2C66">
              <w:rPr>
                <w:rFonts w:ascii="宋体" w:hAnsi="宋体" w:cs="宋体" w:hint="eastAsia"/>
                <w:kern w:val="0"/>
                <w:sz w:val="21"/>
                <w:szCs w:val="21"/>
                <w:lang w:bidi="ar"/>
              </w:rPr>
              <w:t>87台</w:t>
            </w:r>
          </w:p>
        </w:tc>
        <w:tc>
          <w:tcPr>
            <w:tcW w:w="387" w:type="pct"/>
            <w:vAlign w:val="center"/>
          </w:tcPr>
          <w:p w14:paraId="00E387B2" w14:textId="77777777" w:rsidR="001C4743" w:rsidRPr="009E2C66" w:rsidRDefault="00000000" w:rsidP="005D757A">
            <w:pPr>
              <w:widowControl/>
              <w:ind w:firstLineChars="0" w:firstLine="0"/>
              <w:jc w:val="left"/>
              <w:textAlignment w:val="center"/>
              <w:rPr>
                <w:rFonts w:hint="eastAsia"/>
              </w:rPr>
            </w:pPr>
            <w:r w:rsidRPr="009E2C66">
              <w:rPr>
                <w:rFonts w:ascii="宋体" w:hAnsi="宋体" w:cs="宋体" w:hint="eastAsia"/>
                <w:kern w:val="0"/>
                <w:sz w:val="21"/>
                <w:szCs w:val="21"/>
                <w:lang w:bidi="ar"/>
              </w:rPr>
              <w:t>3年</w:t>
            </w:r>
          </w:p>
        </w:tc>
        <w:tc>
          <w:tcPr>
            <w:tcW w:w="1758" w:type="pct"/>
            <w:vAlign w:val="center"/>
          </w:tcPr>
          <w:p w14:paraId="33D963F3" w14:textId="77777777" w:rsidR="001C4743" w:rsidRPr="009E2C66" w:rsidRDefault="00000000" w:rsidP="005D757A">
            <w:pPr>
              <w:widowControl/>
              <w:ind w:firstLineChars="0" w:firstLine="0"/>
              <w:jc w:val="left"/>
              <w:textAlignment w:val="center"/>
              <w:rPr>
                <w:rFonts w:hint="eastAsia"/>
              </w:rPr>
            </w:pPr>
            <w:r w:rsidRPr="009E2C66">
              <w:rPr>
                <w:rFonts w:ascii="宋体" w:hAnsi="宋体" w:cs="宋体" w:hint="eastAsia"/>
                <w:kern w:val="0"/>
                <w:sz w:val="21"/>
                <w:szCs w:val="21"/>
                <w:lang w:bidi="ar"/>
              </w:rPr>
              <w:t>我院对投放设备收取场地服务费，投放设备场地服务费不少于268元/台/月（含水电费，不另计）</w:t>
            </w:r>
          </w:p>
        </w:tc>
      </w:tr>
      <w:tr w:rsidR="009E2C66" w:rsidRPr="009E2C66" w14:paraId="2415BEC2" w14:textId="77777777" w:rsidTr="005D757A">
        <w:trPr>
          <w:trHeight w:val="495"/>
          <w:jc w:val="center"/>
        </w:trPr>
        <w:tc>
          <w:tcPr>
            <w:tcW w:w="168" w:type="pct"/>
            <w:vAlign w:val="center"/>
          </w:tcPr>
          <w:p w14:paraId="59179623" w14:textId="77777777" w:rsidR="001C4743" w:rsidRPr="009E2C66" w:rsidRDefault="00000000" w:rsidP="005D757A">
            <w:pPr>
              <w:adjustRightInd w:val="0"/>
              <w:snapToGrid w:val="0"/>
              <w:spacing w:beforeLines="50" w:before="163"/>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3</w:t>
            </w:r>
          </w:p>
        </w:tc>
        <w:tc>
          <w:tcPr>
            <w:tcW w:w="1111" w:type="pct"/>
            <w:vAlign w:val="center"/>
          </w:tcPr>
          <w:p w14:paraId="78E79C05" w14:textId="77777777" w:rsidR="001C4743" w:rsidRPr="009E2C66" w:rsidRDefault="00000000" w:rsidP="005D757A">
            <w:pPr>
              <w:widowControl/>
              <w:ind w:firstLineChars="0" w:firstLine="0"/>
              <w:jc w:val="left"/>
              <w:textAlignment w:val="center"/>
              <w:rPr>
                <w:rFonts w:ascii="Times New Roman" w:hAnsi="Times New Roman" w:cs="Times New Roman"/>
                <w:sz w:val="22"/>
                <w14:ligatures w14:val="none"/>
              </w:rPr>
            </w:pPr>
            <w:r w:rsidRPr="009E2C66">
              <w:rPr>
                <w:rFonts w:ascii="宋体" w:hAnsi="宋体" w:cs="宋体" w:hint="eastAsia"/>
                <w:kern w:val="0"/>
                <w:sz w:val="21"/>
                <w:szCs w:val="21"/>
                <w:lang w:bidi="ar"/>
              </w:rPr>
              <w:t>环保袋自助取袋机</w:t>
            </w:r>
          </w:p>
        </w:tc>
        <w:tc>
          <w:tcPr>
            <w:tcW w:w="1074" w:type="pct"/>
            <w:vAlign w:val="center"/>
          </w:tcPr>
          <w:p w14:paraId="68596DD1" w14:textId="77777777" w:rsidR="001C4743" w:rsidRPr="009E2C66" w:rsidRDefault="00000000" w:rsidP="005D757A">
            <w:pPr>
              <w:widowControl/>
              <w:ind w:firstLineChars="0" w:firstLine="0"/>
              <w:jc w:val="left"/>
              <w:textAlignment w:val="center"/>
              <w:rPr>
                <w:rFonts w:ascii="宋体" w:hAnsi="宋体" w:cs="宋体" w:hint="eastAsia"/>
                <w:kern w:val="0"/>
                <w:sz w:val="21"/>
                <w:szCs w:val="21"/>
                <w:lang w:bidi="ar"/>
              </w:rPr>
            </w:pPr>
            <w:r w:rsidRPr="009E2C66">
              <w:rPr>
                <w:rFonts w:ascii="宋体" w:hAnsi="宋体" w:cs="宋体" w:hint="eastAsia"/>
                <w:kern w:val="0"/>
                <w:sz w:val="21"/>
                <w:szCs w:val="21"/>
                <w:lang w:bidi="ar"/>
              </w:rPr>
              <w:t>南北院区3台</w:t>
            </w:r>
          </w:p>
          <w:p w14:paraId="49D6CA76" w14:textId="77777777" w:rsidR="001C4743" w:rsidRPr="009E2C66" w:rsidRDefault="00000000" w:rsidP="005D757A">
            <w:pPr>
              <w:widowControl/>
              <w:ind w:firstLineChars="0" w:firstLine="0"/>
              <w:jc w:val="left"/>
              <w:textAlignment w:val="center"/>
              <w:rPr>
                <w:rFonts w:ascii="宋体" w:hAnsi="宋体" w:cs="宋体" w:hint="eastAsia"/>
                <w:sz w:val="22"/>
                <w14:ligatures w14:val="none"/>
              </w:rPr>
            </w:pPr>
            <w:r w:rsidRPr="009E2C66">
              <w:rPr>
                <w:rFonts w:ascii="宋体" w:hAnsi="宋体" w:cs="宋体" w:hint="eastAsia"/>
                <w:kern w:val="0"/>
                <w:sz w:val="21"/>
                <w:szCs w:val="21"/>
                <w:lang w:bidi="ar"/>
              </w:rPr>
              <w:t>花都院区3台</w:t>
            </w:r>
          </w:p>
        </w:tc>
        <w:tc>
          <w:tcPr>
            <w:tcW w:w="502" w:type="pct"/>
            <w:vAlign w:val="center"/>
          </w:tcPr>
          <w:p w14:paraId="5021DB0C" w14:textId="77777777" w:rsidR="001C4743" w:rsidRPr="009E2C66" w:rsidRDefault="00000000" w:rsidP="005D757A">
            <w:pPr>
              <w:widowControl/>
              <w:ind w:firstLineChars="0" w:firstLine="0"/>
              <w:jc w:val="left"/>
              <w:textAlignment w:val="center"/>
              <w:rPr>
                <w:rFonts w:ascii="宋体" w:hAnsi="宋体" w:cs="宋体" w:hint="eastAsia"/>
                <w:sz w:val="22"/>
                <w14:ligatures w14:val="none"/>
              </w:rPr>
            </w:pPr>
            <w:r w:rsidRPr="009E2C66">
              <w:rPr>
                <w:rFonts w:ascii="宋体" w:hAnsi="宋体" w:cs="宋体" w:hint="eastAsia"/>
                <w:kern w:val="0"/>
                <w:sz w:val="21"/>
                <w:szCs w:val="21"/>
                <w:lang w:bidi="ar"/>
              </w:rPr>
              <w:t>6台</w:t>
            </w:r>
          </w:p>
        </w:tc>
        <w:tc>
          <w:tcPr>
            <w:tcW w:w="387" w:type="pct"/>
            <w:vAlign w:val="center"/>
          </w:tcPr>
          <w:p w14:paraId="3DDD2E75" w14:textId="77777777" w:rsidR="001C4743" w:rsidRPr="009E2C66" w:rsidRDefault="00000000" w:rsidP="005D757A">
            <w:pPr>
              <w:widowControl/>
              <w:ind w:firstLineChars="0" w:firstLine="0"/>
              <w:jc w:val="left"/>
              <w:textAlignment w:val="center"/>
              <w:rPr>
                <w:rFonts w:ascii="宋体" w:hAnsi="宋体" w:cs="宋体" w:hint="eastAsia"/>
                <w:sz w:val="22"/>
                <w14:ligatures w14:val="none"/>
              </w:rPr>
            </w:pPr>
            <w:r w:rsidRPr="009E2C66">
              <w:rPr>
                <w:rFonts w:ascii="宋体" w:hAnsi="宋体" w:cs="宋体" w:hint="eastAsia"/>
                <w:kern w:val="0"/>
                <w:sz w:val="21"/>
                <w:szCs w:val="21"/>
                <w:lang w:bidi="ar"/>
              </w:rPr>
              <w:t>3年</w:t>
            </w:r>
          </w:p>
        </w:tc>
        <w:tc>
          <w:tcPr>
            <w:tcW w:w="1758" w:type="pct"/>
            <w:vAlign w:val="center"/>
          </w:tcPr>
          <w:p w14:paraId="694C02D6" w14:textId="77777777" w:rsidR="001C4743" w:rsidRPr="009E2C66" w:rsidRDefault="00000000" w:rsidP="005D757A">
            <w:pPr>
              <w:widowControl/>
              <w:ind w:firstLineChars="0" w:firstLine="0"/>
              <w:jc w:val="left"/>
              <w:textAlignment w:val="center"/>
              <w:rPr>
                <w:rFonts w:ascii="宋体" w:hAnsi="宋体" w:cs="宋体" w:hint="eastAsia"/>
                <w:sz w:val="22"/>
                <w14:ligatures w14:val="none"/>
              </w:rPr>
            </w:pPr>
            <w:r w:rsidRPr="009E2C66">
              <w:rPr>
                <w:rFonts w:ascii="宋体" w:hAnsi="宋体" w:cs="宋体" w:hint="eastAsia"/>
                <w:kern w:val="0"/>
                <w:sz w:val="21"/>
                <w:szCs w:val="21"/>
                <w:lang w:bidi="ar"/>
              </w:rPr>
              <w:t>我院对投放设备收取场地服务费，投放设备场地服务费不少于118元/台/月（含水电费，不另计）</w:t>
            </w:r>
          </w:p>
        </w:tc>
      </w:tr>
      <w:tr w:rsidR="009E2C66" w:rsidRPr="009E2C66" w14:paraId="2FC7C7DF" w14:textId="77777777" w:rsidTr="005D757A">
        <w:trPr>
          <w:trHeight w:val="1150"/>
          <w:jc w:val="center"/>
        </w:trPr>
        <w:tc>
          <w:tcPr>
            <w:tcW w:w="168" w:type="pct"/>
            <w:vAlign w:val="center"/>
          </w:tcPr>
          <w:p w14:paraId="7143EB58" w14:textId="77777777" w:rsidR="001C4743" w:rsidRPr="009E2C66" w:rsidRDefault="00000000" w:rsidP="005D757A">
            <w:pPr>
              <w:adjustRightInd w:val="0"/>
              <w:snapToGrid w:val="0"/>
              <w:spacing w:beforeLines="100" w:before="326"/>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4</w:t>
            </w:r>
          </w:p>
        </w:tc>
        <w:tc>
          <w:tcPr>
            <w:tcW w:w="1111" w:type="pct"/>
            <w:vAlign w:val="center"/>
          </w:tcPr>
          <w:p w14:paraId="55A88B20" w14:textId="77777777" w:rsidR="001C4743" w:rsidRPr="009E2C66" w:rsidRDefault="00000000" w:rsidP="005D757A">
            <w:pPr>
              <w:widowControl/>
              <w:ind w:firstLineChars="0" w:firstLine="0"/>
              <w:jc w:val="left"/>
              <w:textAlignment w:val="center"/>
              <w:rPr>
                <w:rFonts w:ascii="宋体" w:hAnsi="宋体" w:cs="宋体" w:hint="eastAsia"/>
                <w:sz w:val="22"/>
                <w14:ligatures w14:val="none"/>
              </w:rPr>
            </w:pPr>
            <w:r w:rsidRPr="009E2C66">
              <w:rPr>
                <w:rFonts w:ascii="宋体" w:hAnsi="宋体" w:cs="宋体" w:hint="eastAsia"/>
                <w:kern w:val="0"/>
                <w:sz w:val="21"/>
                <w:szCs w:val="21"/>
                <w:lang w:bidi="ar"/>
              </w:rPr>
              <w:t>立地式/台式共享充电宝</w:t>
            </w:r>
          </w:p>
        </w:tc>
        <w:tc>
          <w:tcPr>
            <w:tcW w:w="1074" w:type="pct"/>
            <w:vAlign w:val="center"/>
          </w:tcPr>
          <w:p w14:paraId="3DEE23B7" w14:textId="77777777" w:rsidR="001C4743" w:rsidRPr="009E2C66" w:rsidRDefault="00000000" w:rsidP="005D757A">
            <w:pPr>
              <w:widowControl/>
              <w:ind w:firstLineChars="0" w:firstLine="0"/>
              <w:jc w:val="left"/>
              <w:textAlignment w:val="center"/>
              <w:rPr>
                <w:rFonts w:ascii="宋体" w:hAnsi="宋体" w:cs="宋体" w:hint="eastAsia"/>
                <w:kern w:val="0"/>
                <w:sz w:val="21"/>
                <w:szCs w:val="21"/>
                <w:lang w:bidi="ar"/>
              </w:rPr>
            </w:pPr>
            <w:r w:rsidRPr="009E2C66">
              <w:rPr>
                <w:rFonts w:ascii="宋体" w:hAnsi="宋体" w:cs="宋体" w:hint="eastAsia"/>
                <w:kern w:val="0"/>
                <w:sz w:val="21"/>
                <w:szCs w:val="21"/>
                <w:lang w:bidi="ar"/>
              </w:rPr>
              <w:t>南北院区14台</w:t>
            </w:r>
          </w:p>
          <w:p w14:paraId="73DCFC31" w14:textId="77777777" w:rsidR="001C4743" w:rsidRPr="009E2C66" w:rsidRDefault="00000000" w:rsidP="005D757A">
            <w:pPr>
              <w:widowControl/>
              <w:ind w:firstLineChars="0" w:firstLine="0"/>
              <w:jc w:val="left"/>
              <w:textAlignment w:val="center"/>
              <w:rPr>
                <w:rFonts w:ascii="宋体" w:hAnsi="宋体" w:cs="宋体" w:hint="eastAsia"/>
                <w:sz w:val="22"/>
                <w14:ligatures w14:val="none"/>
              </w:rPr>
            </w:pPr>
            <w:r w:rsidRPr="009E2C66">
              <w:rPr>
                <w:rFonts w:ascii="宋体" w:hAnsi="宋体" w:cs="宋体" w:hint="eastAsia"/>
                <w:kern w:val="0"/>
                <w:sz w:val="21"/>
                <w:szCs w:val="21"/>
                <w:lang w:bidi="ar"/>
              </w:rPr>
              <w:t>花都院区6台</w:t>
            </w:r>
          </w:p>
        </w:tc>
        <w:tc>
          <w:tcPr>
            <w:tcW w:w="502" w:type="pct"/>
            <w:vAlign w:val="center"/>
          </w:tcPr>
          <w:p w14:paraId="7FC3E666" w14:textId="77777777" w:rsidR="001C4743" w:rsidRPr="009E2C66" w:rsidRDefault="00000000" w:rsidP="005D757A">
            <w:pPr>
              <w:widowControl/>
              <w:ind w:firstLineChars="0" w:firstLine="0"/>
              <w:jc w:val="left"/>
              <w:textAlignment w:val="center"/>
              <w:rPr>
                <w:rFonts w:ascii="宋体" w:hAnsi="宋体" w:cs="宋体" w:hint="eastAsia"/>
                <w:sz w:val="22"/>
                <w14:ligatures w14:val="none"/>
              </w:rPr>
            </w:pPr>
            <w:r w:rsidRPr="009E2C66">
              <w:rPr>
                <w:rFonts w:ascii="宋体" w:hAnsi="宋体" w:cs="宋体" w:hint="eastAsia"/>
                <w:kern w:val="0"/>
                <w:sz w:val="21"/>
                <w:szCs w:val="21"/>
                <w:lang w:bidi="ar"/>
              </w:rPr>
              <w:t>20台</w:t>
            </w:r>
          </w:p>
        </w:tc>
        <w:tc>
          <w:tcPr>
            <w:tcW w:w="387" w:type="pct"/>
            <w:vAlign w:val="center"/>
          </w:tcPr>
          <w:p w14:paraId="196AC7F9" w14:textId="77777777" w:rsidR="001C4743" w:rsidRPr="009E2C66" w:rsidRDefault="00000000" w:rsidP="005D757A">
            <w:pPr>
              <w:widowControl/>
              <w:ind w:firstLineChars="0" w:firstLine="0"/>
              <w:jc w:val="left"/>
              <w:textAlignment w:val="center"/>
              <w:rPr>
                <w:rFonts w:ascii="宋体" w:hAnsi="宋体" w:cs="宋体" w:hint="eastAsia"/>
                <w:sz w:val="22"/>
                <w14:ligatures w14:val="none"/>
              </w:rPr>
            </w:pPr>
            <w:r w:rsidRPr="009E2C66">
              <w:rPr>
                <w:rFonts w:ascii="宋体" w:hAnsi="宋体" w:cs="宋体" w:hint="eastAsia"/>
                <w:kern w:val="0"/>
                <w:sz w:val="21"/>
                <w:szCs w:val="21"/>
                <w:lang w:bidi="ar"/>
              </w:rPr>
              <w:t>3年</w:t>
            </w:r>
          </w:p>
        </w:tc>
        <w:tc>
          <w:tcPr>
            <w:tcW w:w="1758" w:type="pct"/>
            <w:vAlign w:val="center"/>
          </w:tcPr>
          <w:p w14:paraId="30866B1B" w14:textId="77777777" w:rsidR="001C4743" w:rsidRPr="009E2C66" w:rsidRDefault="00000000" w:rsidP="005D757A">
            <w:pPr>
              <w:widowControl/>
              <w:ind w:firstLineChars="0" w:firstLine="0"/>
              <w:jc w:val="left"/>
              <w:textAlignment w:val="center"/>
              <w:rPr>
                <w:rFonts w:ascii="宋体" w:hAnsi="宋体" w:cs="宋体" w:hint="eastAsia"/>
                <w:sz w:val="22"/>
                <w14:ligatures w14:val="none"/>
              </w:rPr>
            </w:pPr>
            <w:r w:rsidRPr="009E2C66">
              <w:rPr>
                <w:rFonts w:ascii="宋体" w:hAnsi="宋体" w:cs="宋体" w:hint="eastAsia"/>
                <w:sz w:val="21"/>
                <w:szCs w:val="21"/>
                <w:lang w:bidi="ar"/>
              </w:rPr>
              <w:t>我院对投放设备收取场地服务费，投放设备场地服务费</w:t>
            </w:r>
            <w:r w:rsidRPr="009E2C66">
              <w:rPr>
                <w:rFonts w:ascii="宋体" w:hAnsi="宋体" w:cs="宋体" w:hint="eastAsia"/>
                <w:kern w:val="0"/>
                <w:sz w:val="21"/>
                <w:szCs w:val="21"/>
                <w:lang w:bidi="ar"/>
              </w:rPr>
              <w:t>不少于</w:t>
            </w:r>
            <w:r w:rsidRPr="009E2C66">
              <w:rPr>
                <w:rFonts w:ascii="宋体" w:hAnsi="宋体" w:cs="宋体" w:hint="eastAsia"/>
                <w:sz w:val="21"/>
                <w:szCs w:val="21"/>
                <w:lang w:bidi="ar"/>
              </w:rPr>
              <w:t>800元/台/月，（含水电费，不另计）</w:t>
            </w:r>
          </w:p>
        </w:tc>
      </w:tr>
      <w:tr w:rsidR="009E2C66" w:rsidRPr="009E2C66" w14:paraId="17EA1A22" w14:textId="77777777" w:rsidTr="005D757A">
        <w:trPr>
          <w:trHeight w:val="1150"/>
          <w:jc w:val="center"/>
        </w:trPr>
        <w:tc>
          <w:tcPr>
            <w:tcW w:w="168" w:type="pct"/>
            <w:vAlign w:val="center"/>
          </w:tcPr>
          <w:p w14:paraId="1E4B806B" w14:textId="77777777" w:rsidR="001C4743" w:rsidRPr="009E2C66" w:rsidRDefault="00000000" w:rsidP="005D757A">
            <w:pPr>
              <w:adjustRightInd w:val="0"/>
              <w:snapToGrid w:val="0"/>
              <w:spacing w:beforeLines="100" w:before="326"/>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5</w:t>
            </w:r>
          </w:p>
        </w:tc>
        <w:tc>
          <w:tcPr>
            <w:tcW w:w="1111" w:type="pct"/>
            <w:vAlign w:val="center"/>
          </w:tcPr>
          <w:p w14:paraId="518A4A82" w14:textId="77777777" w:rsidR="001C4743" w:rsidRPr="009E2C66" w:rsidRDefault="00000000" w:rsidP="005D757A">
            <w:pPr>
              <w:widowControl/>
              <w:ind w:firstLineChars="0" w:firstLine="0"/>
              <w:jc w:val="left"/>
              <w:textAlignment w:val="center"/>
              <w:rPr>
                <w:rFonts w:ascii="宋体" w:hAnsi="宋体" w:cs="宋体" w:hint="eastAsia"/>
                <w:sz w:val="22"/>
                <w14:ligatures w14:val="none"/>
              </w:rPr>
            </w:pPr>
            <w:r w:rsidRPr="009E2C66">
              <w:rPr>
                <w:rFonts w:ascii="宋体" w:hAnsi="宋体" w:cs="宋体" w:hint="eastAsia"/>
                <w:kern w:val="0"/>
                <w:sz w:val="21"/>
                <w:szCs w:val="21"/>
                <w:lang w:bidi="ar"/>
              </w:rPr>
              <w:t>自助雨伞机</w:t>
            </w:r>
          </w:p>
        </w:tc>
        <w:tc>
          <w:tcPr>
            <w:tcW w:w="1074" w:type="pct"/>
            <w:vAlign w:val="center"/>
          </w:tcPr>
          <w:p w14:paraId="41593B90" w14:textId="77777777" w:rsidR="001C4743" w:rsidRPr="009E2C66" w:rsidRDefault="00000000" w:rsidP="005D757A">
            <w:pPr>
              <w:widowControl/>
              <w:ind w:firstLineChars="0" w:firstLine="0"/>
              <w:jc w:val="left"/>
              <w:textAlignment w:val="center"/>
              <w:rPr>
                <w:rFonts w:ascii="宋体" w:hAnsi="宋体" w:cs="宋体" w:hint="eastAsia"/>
                <w:kern w:val="0"/>
                <w:sz w:val="21"/>
                <w:szCs w:val="21"/>
                <w:lang w:bidi="ar"/>
              </w:rPr>
            </w:pPr>
            <w:r w:rsidRPr="009E2C66">
              <w:rPr>
                <w:rFonts w:ascii="宋体" w:hAnsi="宋体" w:cs="宋体" w:hint="eastAsia"/>
                <w:kern w:val="0"/>
                <w:sz w:val="21"/>
                <w:szCs w:val="21"/>
                <w:lang w:bidi="ar"/>
              </w:rPr>
              <w:t>南北院区3台</w:t>
            </w:r>
          </w:p>
          <w:p w14:paraId="174ED117" w14:textId="77777777" w:rsidR="001C4743" w:rsidRPr="009E2C66" w:rsidRDefault="00000000" w:rsidP="005D757A">
            <w:pPr>
              <w:widowControl/>
              <w:ind w:firstLineChars="0" w:firstLine="0"/>
              <w:jc w:val="left"/>
              <w:textAlignment w:val="center"/>
              <w:rPr>
                <w:rFonts w:ascii="宋体" w:hAnsi="宋体" w:cs="宋体" w:hint="eastAsia"/>
                <w:sz w:val="22"/>
                <w14:ligatures w14:val="none"/>
              </w:rPr>
            </w:pPr>
            <w:r w:rsidRPr="009E2C66">
              <w:rPr>
                <w:rFonts w:ascii="宋体" w:hAnsi="宋体" w:cs="宋体" w:hint="eastAsia"/>
                <w:kern w:val="0"/>
                <w:sz w:val="21"/>
                <w:szCs w:val="21"/>
                <w:lang w:bidi="ar"/>
              </w:rPr>
              <w:t>花都院区2台</w:t>
            </w:r>
          </w:p>
        </w:tc>
        <w:tc>
          <w:tcPr>
            <w:tcW w:w="502" w:type="pct"/>
            <w:vAlign w:val="center"/>
          </w:tcPr>
          <w:p w14:paraId="45B827A9" w14:textId="77777777" w:rsidR="001C4743" w:rsidRPr="009E2C66" w:rsidRDefault="00000000" w:rsidP="005D757A">
            <w:pPr>
              <w:widowControl/>
              <w:ind w:firstLineChars="0" w:firstLine="0"/>
              <w:jc w:val="left"/>
              <w:textAlignment w:val="center"/>
              <w:rPr>
                <w:rFonts w:ascii="宋体" w:hAnsi="宋体" w:cs="宋体" w:hint="eastAsia"/>
                <w:sz w:val="22"/>
                <w14:ligatures w14:val="none"/>
              </w:rPr>
            </w:pPr>
            <w:r w:rsidRPr="009E2C66">
              <w:rPr>
                <w:rFonts w:ascii="宋体" w:hAnsi="宋体" w:cs="宋体" w:hint="eastAsia"/>
                <w:kern w:val="0"/>
                <w:sz w:val="21"/>
                <w:szCs w:val="21"/>
                <w:lang w:bidi="ar"/>
              </w:rPr>
              <w:t>5台</w:t>
            </w:r>
          </w:p>
        </w:tc>
        <w:tc>
          <w:tcPr>
            <w:tcW w:w="387" w:type="pct"/>
            <w:vAlign w:val="center"/>
          </w:tcPr>
          <w:p w14:paraId="44D66319" w14:textId="77777777" w:rsidR="001C4743" w:rsidRPr="009E2C66" w:rsidRDefault="00000000" w:rsidP="005D757A">
            <w:pPr>
              <w:widowControl/>
              <w:ind w:firstLineChars="0" w:firstLine="0"/>
              <w:jc w:val="left"/>
              <w:textAlignment w:val="center"/>
              <w:rPr>
                <w:rFonts w:ascii="宋体" w:hAnsi="宋体" w:cs="宋体" w:hint="eastAsia"/>
                <w:sz w:val="22"/>
                <w14:ligatures w14:val="none"/>
              </w:rPr>
            </w:pPr>
            <w:r w:rsidRPr="009E2C66">
              <w:rPr>
                <w:rFonts w:ascii="宋体" w:hAnsi="宋体" w:cs="宋体" w:hint="eastAsia"/>
                <w:kern w:val="0"/>
                <w:sz w:val="21"/>
                <w:szCs w:val="21"/>
                <w:lang w:bidi="ar"/>
              </w:rPr>
              <w:t>3年</w:t>
            </w:r>
          </w:p>
        </w:tc>
        <w:tc>
          <w:tcPr>
            <w:tcW w:w="1758" w:type="pct"/>
            <w:vAlign w:val="center"/>
          </w:tcPr>
          <w:p w14:paraId="6FA494B7" w14:textId="77777777" w:rsidR="001C4743" w:rsidRPr="009E2C66" w:rsidRDefault="00000000" w:rsidP="005D757A">
            <w:pPr>
              <w:widowControl/>
              <w:ind w:firstLineChars="0" w:firstLine="0"/>
              <w:jc w:val="left"/>
              <w:textAlignment w:val="center"/>
              <w:rPr>
                <w:rFonts w:ascii="宋体" w:hAnsi="宋体" w:cs="宋体" w:hint="eastAsia"/>
                <w:sz w:val="22"/>
                <w14:ligatures w14:val="none"/>
              </w:rPr>
            </w:pPr>
            <w:r w:rsidRPr="009E2C66">
              <w:rPr>
                <w:rFonts w:ascii="宋体" w:hAnsi="宋体" w:cs="宋体" w:hint="eastAsia"/>
                <w:kern w:val="0"/>
                <w:sz w:val="21"/>
                <w:szCs w:val="21"/>
                <w:lang w:bidi="ar"/>
              </w:rPr>
              <w:t>我院对投放设备收取场地服务费，投放设备场地服务费不少于8.75元/台/月（含水电费，不另计）</w:t>
            </w:r>
          </w:p>
        </w:tc>
      </w:tr>
      <w:tr w:rsidR="009E2C66" w:rsidRPr="009E2C66" w14:paraId="0E6C7CF3" w14:textId="77777777" w:rsidTr="005D757A">
        <w:trPr>
          <w:trHeight w:val="1150"/>
          <w:jc w:val="center"/>
        </w:trPr>
        <w:tc>
          <w:tcPr>
            <w:tcW w:w="168" w:type="pct"/>
            <w:vAlign w:val="center"/>
          </w:tcPr>
          <w:p w14:paraId="0AF94254" w14:textId="77777777" w:rsidR="001C4743" w:rsidRPr="009E2C66" w:rsidRDefault="00000000" w:rsidP="005D757A">
            <w:pPr>
              <w:adjustRightInd w:val="0"/>
              <w:snapToGrid w:val="0"/>
              <w:spacing w:beforeLines="100" w:before="326"/>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6</w:t>
            </w:r>
          </w:p>
        </w:tc>
        <w:tc>
          <w:tcPr>
            <w:tcW w:w="1111" w:type="pct"/>
            <w:vAlign w:val="center"/>
          </w:tcPr>
          <w:p w14:paraId="177237EE" w14:textId="77777777" w:rsidR="001C4743" w:rsidRPr="009E2C66" w:rsidRDefault="00000000" w:rsidP="005D757A">
            <w:pPr>
              <w:widowControl/>
              <w:ind w:firstLineChars="0" w:firstLine="0"/>
              <w:jc w:val="left"/>
              <w:textAlignment w:val="center"/>
              <w:rPr>
                <w:rFonts w:ascii="宋体" w:hAnsi="宋体" w:cs="宋体" w:hint="eastAsia"/>
                <w:sz w:val="22"/>
                <w14:ligatures w14:val="none"/>
              </w:rPr>
            </w:pPr>
            <w:r w:rsidRPr="009E2C66">
              <w:rPr>
                <w:rFonts w:ascii="宋体" w:hAnsi="宋体" w:cs="宋体" w:hint="eastAsia"/>
                <w:kern w:val="0"/>
                <w:sz w:val="21"/>
                <w:szCs w:val="21"/>
                <w:lang w:bidi="ar"/>
              </w:rPr>
              <w:t>自助咖啡机</w:t>
            </w:r>
          </w:p>
        </w:tc>
        <w:tc>
          <w:tcPr>
            <w:tcW w:w="1074" w:type="pct"/>
            <w:vAlign w:val="center"/>
          </w:tcPr>
          <w:p w14:paraId="13D86DC5" w14:textId="77777777" w:rsidR="001C4743" w:rsidRPr="009E2C66" w:rsidRDefault="00000000" w:rsidP="005D757A">
            <w:pPr>
              <w:widowControl/>
              <w:ind w:firstLineChars="0" w:firstLine="0"/>
              <w:jc w:val="left"/>
              <w:textAlignment w:val="center"/>
              <w:rPr>
                <w:rFonts w:ascii="宋体" w:hAnsi="宋体" w:cs="宋体" w:hint="eastAsia"/>
                <w:kern w:val="0"/>
                <w:sz w:val="21"/>
                <w:szCs w:val="21"/>
                <w:lang w:bidi="ar"/>
              </w:rPr>
            </w:pPr>
            <w:r w:rsidRPr="009E2C66">
              <w:rPr>
                <w:rFonts w:ascii="宋体" w:hAnsi="宋体" w:cs="宋体" w:hint="eastAsia"/>
                <w:kern w:val="0"/>
                <w:sz w:val="21"/>
                <w:szCs w:val="21"/>
                <w:lang w:bidi="ar"/>
              </w:rPr>
              <w:t>南北院区5台</w:t>
            </w:r>
          </w:p>
          <w:p w14:paraId="70F7DCE7" w14:textId="77777777" w:rsidR="001C4743" w:rsidRPr="009E2C66" w:rsidRDefault="00000000" w:rsidP="005D757A">
            <w:pPr>
              <w:widowControl/>
              <w:ind w:firstLineChars="0" w:firstLine="0"/>
              <w:jc w:val="left"/>
              <w:textAlignment w:val="center"/>
              <w:rPr>
                <w:rFonts w:ascii="宋体" w:hAnsi="宋体" w:cs="宋体" w:hint="eastAsia"/>
                <w:sz w:val="22"/>
                <w14:ligatures w14:val="none"/>
              </w:rPr>
            </w:pPr>
            <w:r w:rsidRPr="009E2C66">
              <w:rPr>
                <w:rFonts w:ascii="宋体" w:hAnsi="宋体" w:cs="宋体" w:hint="eastAsia"/>
                <w:kern w:val="0"/>
                <w:sz w:val="21"/>
                <w:szCs w:val="21"/>
                <w:lang w:bidi="ar"/>
              </w:rPr>
              <w:t>花都院区2台</w:t>
            </w:r>
          </w:p>
        </w:tc>
        <w:tc>
          <w:tcPr>
            <w:tcW w:w="502" w:type="pct"/>
            <w:vAlign w:val="center"/>
          </w:tcPr>
          <w:p w14:paraId="6FE28EEA" w14:textId="77777777" w:rsidR="001C4743" w:rsidRPr="009E2C66" w:rsidRDefault="00000000" w:rsidP="005D757A">
            <w:pPr>
              <w:widowControl/>
              <w:ind w:firstLineChars="0" w:firstLine="0"/>
              <w:jc w:val="left"/>
              <w:textAlignment w:val="center"/>
              <w:rPr>
                <w:rFonts w:ascii="宋体" w:hAnsi="宋体" w:cs="宋体" w:hint="eastAsia"/>
                <w:sz w:val="22"/>
                <w14:ligatures w14:val="none"/>
              </w:rPr>
            </w:pPr>
            <w:r w:rsidRPr="009E2C66">
              <w:rPr>
                <w:rFonts w:ascii="宋体" w:hAnsi="宋体" w:cs="宋体" w:hint="eastAsia"/>
                <w:kern w:val="0"/>
                <w:sz w:val="21"/>
                <w:szCs w:val="21"/>
                <w:lang w:bidi="ar"/>
              </w:rPr>
              <w:t>7台</w:t>
            </w:r>
          </w:p>
        </w:tc>
        <w:tc>
          <w:tcPr>
            <w:tcW w:w="387" w:type="pct"/>
            <w:vAlign w:val="center"/>
          </w:tcPr>
          <w:p w14:paraId="619190BB" w14:textId="77777777" w:rsidR="001C4743" w:rsidRPr="009E2C66" w:rsidRDefault="00000000" w:rsidP="005D757A">
            <w:pPr>
              <w:widowControl/>
              <w:ind w:firstLineChars="0" w:firstLine="0"/>
              <w:jc w:val="left"/>
              <w:textAlignment w:val="center"/>
              <w:rPr>
                <w:rFonts w:ascii="宋体" w:hAnsi="宋体" w:cs="宋体" w:hint="eastAsia"/>
                <w:sz w:val="22"/>
                <w14:ligatures w14:val="none"/>
              </w:rPr>
            </w:pPr>
            <w:r w:rsidRPr="009E2C66">
              <w:rPr>
                <w:rFonts w:ascii="宋体" w:hAnsi="宋体" w:cs="宋体" w:hint="eastAsia"/>
                <w:kern w:val="0"/>
                <w:sz w:val="21"/>
                <w:szCs w:val="21"/>
                <w:lang w:bidi="ar"/>
              </w:rPr>
              <w:t>3年</w:t>
            </w:r>
          </w:p>
        </w:tc>
        <w:tc>
          <w:tcPr>
            <w:tcW w:w="1758" w:type="pct"/>
            <w:vAlign w:val="center"/>
          </w:tcPr>
          <w:p w14:paraId="286A3B2A" w14:textId="77777777" w:rsidR="001C4743" w:rsidRPr="009E2C66" w:rsidRDefault="00000000" w:rsidP="005D757A">
            <w:pPr>
              <w:widowControl/>
              <w:ind w:firstLineChars="0" w:firstLine="0"/>
              <w:jc w:val="left"/>
              <w:textAlignment w:val="center"/>
              <w:rPr>
                <w:rFonts w:ascii="宋体" w:hAnsi="宋体" w:cs="宋体" w:hint="eastAsia"/>
                <w:sz w:val="22"/>
                <w14:ligatures w14:val="none"/>
              </w:rPr>
            </w:pPr>
            <w:r w:rsidRPr="009E2C66">
              <w:rPr>
                <w:rFonts w:ascii="宋体" w:hAnsi="宋体" w:cs="宋体" w:hint="eastAsia"/>
                <w:kern w:val="0"/>
                <w:sz w:val="21"/>
                <w:szCs w:val="21"/>
                <w:lang w:bidi="ar"/>
              </w:rPr>
              <w:t>我院对投放设备收取场地服务费，投放设备场地服务费不少于350元/台/月（含水电费，不另计）</w:t>
            </w:r>
          </w:p>
        </w:tc>
      </w:tr>
      <w:tr w:rsidR="009E2C66" w:rsidRPr="009E2C66" w14:paraId="271F0A83" w14:textId="77777777" w:rsidTr="005D757A">
        <w:trPr>
          <w:trHeight w:val="1150"/>
          <w:jc w:val="center"/>
        </w:trPr>
        <w:tc>
          <w:tcPr>
            <w:tcW w:w="168" w:type="pct"/>
            <w:vAlign w:val="center"/>
          </w:tcPr>
          <w:p w14:paraId="73021CB6" w14:textId="77777777" w:rsidR="001C4743" w:rsidRPr="009E2C66" w:rsidRDefault="00000000" w:rsidP="005D757A">
            <w:pPr>
              <w:adjustRightInd w:val="0"/>
              <w:snapToGrid w:val="0"/>
              <w:spacing w:beforeLines="100" w:before="326"/>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lastRenderedPageBreak/>
              <w:t>7</w:t>
            </w:r>
          </w:p>
        </w:tc>
        <w:tc>
          <w:tcPr>
            <w:tcW w:w="1111" w:type="pct"/>
            <w:vAlign w:val="center"/>
          </w:tcPr>
          <w:p w14:paraId="3314794A" w14:textId="77777777" w:rsidR="001C4743" w:rsidRPr="009E2C66" w:rsidRDefault="00000000" w:rsidP="005D757A">
            <w:pPr>
              <w:widowControl/>
              <w:ind w:firstLineChars="0" w:firstLine="0"/>
              <w:jc w:val="left"/>
              <w:textAlignment w:val="center"/>
              <w:rPr>
                <w:rFonts w:ascii="宋体" w:hAnsi="宋体" w:cs="宋体" w:hint="eastAsia"/>
                <w:sz w:val="22"/>
                <w14:ligatures w14:val="none"/>
              </w:rPr>
            </w:pPr>
            <w:r w:rsidRPr="009E2C66">
              <w:rPr>
                <w:rFonts w:ascii="宋体" w:hAnsi="宋体" w:cs="宋体" w:hint="eastAsia"/>
                <w:kern w:val="0"/>
                <w:sz w:val="21"/>
                <w:szCs w:val="21"/>
                <w:lang w:bidi="ar"/>
              </w:rPr>
              <w:t>洗衣机、烘干机</w:t>
            </w:r>
          </w:p>
        </w:tc>
        <w:tc>
          <w:tcPr>
            <w:tcW w:w="1074" w:type="pct"/>
            <w:vAlign w:val="center"/>
          </w:tcPr>
          <w:p w14:paraId="337DD96F" w14:textId="77777777" w:rsidR="001C4743" w:rsidRPr="009E2C66" w:rsidRDefault="00000000" w:rsidP="005D757A">
            <w:pPr>
              <w:widowControl/>
              <w:ind w:firstLineChars="0" w:firstLine="0"/>
              <w:jc w:val="left"/>
              <w:textAlignment w:val="center"/>
              <w:rPr>
                <w:rFonts w:ascii="宋体" w:hAnsi="宋体" w:cs="宋体" w:hint="eastAsia"/>
                <w:kern w:val="0"/>
                <w:sz w:val="21"/>
                <w:szCs w:val="21"/>
                <w:lang w:bidi="ar"/>
              </w:rPr>
            </w:pPr>
            <w:r w:rsidRPr="009E2C66">
              <w:rPr>
                <w:rFonts w:ascii="宋体" w:hAnsi="宋体" w:cs="宋体" w:hint="eastAsia"/>
                <w:kern w:val="0"/>
                <w:sz w:val="21"/>
                <w:szCs w:val="21"/>
                <w:lang w:bidi="ar"/>
              </w:rPr>
              <w:t>南北院区20台</w:t>
            </w:r>
          </w:p>
          <w:p w14:paraId="7E0B5116" w14:textId="77777777" w:rsidR="001C4743" w:rsidRPr="009E2C66" w:rsidRDefault="00000000" w:rsidP="005D757A">
            <w:pPr>
              <w:widowControl/>
              <w:ind w:firstLineChars="0" w:firstLine="0"/>
              <w:jc w:val="left"/>
              <w:textAlignment w:val="center"/>
              <w:rPr>
                <w:rFonts w:ascii="宋体" w:hAnsi="宋体" w:cs="宋体" w:hint="eastAsia"/>
                <w:sz w:val="22"/>
                <w14:ligatures w14:val="none"/>
              </w:rPr>
            </w:pPr>
            <w:r w:rsidRPr="009E2C66">
              <w:rPr>
                <w:rFonts w:ascii="宋体" w:hAnsi="宋体" w:cs="宋体" w:hint="eastAsia"/>
                <w:kern w:val="0"/>
                <w:sz w:val="21"/>
                <w:szCs w:val="21"/>
                <w:lang w:bidi="ar"/>
              </w:rPr>
              <w:t>花都院区20台</w:t>
            </w:r>
          </w:p>
        </w:tc>
        <w:tc>
          <w:tcPr>
            <w:tcW w:w="502" w:type="pct"/>
            <w:vAlign w:val="center"/>
          </w:tcPr>
          <w:p w14:paraId="1332AA10" w14:textId="77777777" w:rsidR="001C4743" w:rsidRPr="009E2C66" w:rsidRDefault="00000000" w:rsidP="005D757A">
            <w:pPr>
              <w:widowControl/>
              <w:ind w:firstLineChars="0" w:firstLine="0"/>
              <w:jc w:val="left"/>
              <w:textAlignment w:val="center"/>
              <w:rPr>
                <w:rFonts w:ascii="宋体" w:hAnsi="宋体" w:cs="宋体" w:hint="eastAsia"/>
                <w:sz w:val="22"/>
                <w14:ligatures w14:val="none"/>
              </w:rPr>
            </w:pPr>
            <w:r w:rsidRPr="009E2C66">
              <w:rPr>
                <w:rFonts w:ascii="宋体" w:hAnsi="宋体" w:cs="宋体" w:hint="eastAsia"/>
                <w:kern w:val="0"/>
                <w:sz w:val="21"/>
                <w:szCs w:val="21"/>
                <w:lang w:bidi="ar"/>
              </w:rPr>
              <w:t>40台</w:t>
            </w:r>
          </w:p>
        </w:tc>
        <w:tc>
          <w:tcPr>
            <w:tcW w:w="387" w:type="pct"/>
            <w:vAlign w:val="center"/>
          </w:tcPr>
          <w:p w14:paraId="19B2DF0A" w14:textId="77777777" w:rsidR="001C4743" w:rsidRPr="009E2C66" w:rsidRDefault="00000000" w:rsidP="005D757A">
            <w:pPr>
              <w:widowControl/>
              <w:ind w:firstLineChars="0" w:firstLine="0"/>
              <w:jc w:val="left"/>
              <w:textAlignment w:val="center"/>
              <w:rPr>
                <w:rFonts w:ascii="宋体" w:hAnsi="宋体" w:cs="宋体" w:hint="eastAsia"/>
                <w:sz w:val="22"/>
                <w14:ligatures w14:val="none"/>
              </w:rPr>
            </w:pPr>
            <w:r w:rsidRPr="009E2C66">
              <w:rPr>
                <w:rFonts w:ascii="宋体" w:hAnsi="宋体" w:cs="宋体" w:hint="eastAsia"/>
                <w:kern w:val="0"/>
                <w:sz w:val="21"/>
                <w:szCs w:val="21"/>
                <w:lang w:bidi="ar"/>
              </w:rPr>
              <w:t>3年</w:t>
            </w:r>
          </w:p>
        </w:tc>
        <w:tc>
          <w:tcPr>
            <w:tcW w:w="1758" w:type="pct"/>
            <w:vAlign w:val="center"/>
          </w:tcPr>
          <w:p w14:paraId="7E233116" w14:textId="77777777" w:rsidR="001C4743" w:rsidRPr="009E2C66" w:rsidRDefault="00000000" w:rsidP="005D757A">
            <w:pPr>
              <w:widowControl/>
              <w:ind w:firstLineChars="0" w:firstLine="0"/>
              <w:jc w:val="left"/>
              <w:textAlignment w:val="center"/>
              <w:rPr>
                <w:rFonts w:ascii="宋体" w:hAnsi="宋体" w:cs="宋体" w:hint="eastAsia"/>
                <w:sz w:val="22"/>
                <w14:ligatures w14:val="none"/>
              </w:rPr>
            </w:pPr>
            <w:r w:rsidRPr="009E2C66">
              <w:rPr>
                <w:rFonts w:ascii="宋体" w:hAnsi="宋体" w:cs="宋体" w:hint="eastAsia"/>
                <w:kern w:val="0"/>
                <w:sz w:val="21"/>
                <w:szCs w:val="21"/>
                <w:lang w:bidi="ar"/>
              </w:rPr>
              <w:t>我院对投放设备收取场地服务费，投放设备场地服务费不少于50元/台/月（含水电费，不另计）</w:t>
            </w:r>
          </w:p>
        </w:tc>
      </w:tr>
      <w:tr w:rsidR="009E2C66" w:rsidRPr="009E2C66" w14:paraId="3940791F" w14:textId="77777777" w:rsidTr="005D757A">
        <w:trPr>
          <w:trHeight w:val="1150"/>
          <w:jc w:val="center"/>
        </w:trPr>
        <w:tc>
          <w:tcPr>
            <w:tcW w:w="168" w:type="pct"/>
            <w:vAlign w:val="center"/>
          </w:tcPr>
          <w:p w14:paraId="6CE2FE42" w14:textId="77777777" w:rsidR="001C4743" w:rsidRPr="009E2C66" w:rsidRDefault="00000000" w:rsidP="005D757A">
            <w:pPr>
              <w:adjustRightInd w:val="0"/>
              <w:snapToGrid w:val="0"/>
              <w:spacing w:beforeLines="100" w:before="326"/>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8</w:t>
            </w:r>
          </w:p>
        </w:tc>
        <w:tc>
          <w:tcPr>
            <w:tcW w:w="1111" w:type="pct"/>
            <w:vAlign w:val="center"/>
          </w:tcPr>
          <w:p w14:paraId="5B410C6E" w14:textId="77777777" w:rsidR="001C4743" w:rsidRPr="009E2C66" w:rsidRDefault="00000000" w:rsidP="005D757A">
            <w:pPr>
              <w:widowControl/>
              <w:ind w:firstLineChars="0" w:firstLine="0"/>
              <w:jc w:val="left"/>
              <w:textAlignment w:val="center"/>
              <w:rPr>
                <w:rFonts w:hint="eastAsia"/>
              </w:rPr>
            </w:pPr>
            <w:r w:rsidRPr="009E2C66">
              <w:rPr>
                <w:rFonts w:ascii="宋体" w:hAnsi="宋体" w:cs="宋体" w:hint="eastAsia"/>
                <w:kern w:val="0"/>
                <w:sz w:val="21"/>
                <w:szCs w:val="21"/>
                <w:lang w:bidi="ar"/>
              </w:rPr>
              <w:t>自助售卖机（食品饮料、医用耗材）</w:t>
            </w:r>
          </w:p>
        </w:tc>
        <w:tc>
          <w:tcPr>
            <w:tcW w:w="1074" w:type="pct"/>
            <w:vAlign w:val="center"/>
          </w:tcPr>
          <w:p w14:paraId="6986CBDF" w14:textId="77777777" w:rsidR="001C4743" w:rsidRPr="009E2C66" w:rsidRDefault="00000000" w:rsidP="005D757A">
            <w:pPr>
              <w:widowControl/>
              <w:ind w:firstLineChars="0" w:firstLine="0"/>
              <w:jc w:val="left"/>
              <w:textAlignment w:val="center"/>
              <w:rPr>
                <w:rFonts w:ascii="宋体" w:hAnsi="宋体" w:cs="宋体" w:hint="eastAsia"/>
                <w:kern w:val="0"/>
                <w:sz w:val="21"/>
                <w:szCs w:val="21"/>
                <w:lang w:bidi="ar"/>
              </w:rPr>
            </w:pPr>
            <w:r w:rsidRPr="009E2C66">
              <w:rPr>
                <w:rFonts w:ascii="宋体" w:hAnsi="宋体" w:cs="宋体" w:hint="eastAsia"/>
                <w:kern w:val="0"/>
                <w:sz w:val="21"/>
                <w:szCs w:val="21"/>
                <w:lang w:bidi="ar"/>
              </w:rPr>
              <w:t>南北院区21台</w:t>
            </w:r>
          </w:p>
          <w:p w14:paraId="73482A23" w14:textId="77777777" w:rsidR="001C4743" w:rsidRPr="009E2C66" w:rsidRDefault="00000000" w:rsidP="005D757A">
            <w:pPr>
              <w:widowControl/>
              <w:ind w:firstLineChars="0" w:firstLine="0"/>
              <w:jc w:val="left"/>
              <w:textAlignment w:val="center"/>
              <w:rPr>
                <w:rFonts w:hint="eastAsia"/>
              </w:rPr>
            </w:pPr>
            <w:r w:rsidRPr="009E2C66">
              <w:rPr>
                <w:rFonts w:ascii="宋体" w:hAnsi="宋体" w:cs="宋体" w:hint="eastAsia"/>
                <w:kern w:val="0"/>
                <w:sz w:val="21"/>
                <w:szCs w:val="21"/>
                <w:lang w:bidi="ar"/>
              </w:rPr>
              <w:t>花都院区12台</w:t>
            </w:r>
          </w:p>
        </w:tc>
        <w:tc>
          <w:tcPr>
            <w:tcW w:w="502" w:type="pct"/>
            <w:vAlign w:val="center"/>
          </w:tcPr>
          <w:p w14:paraId="328571C8" w14:textId="77777777" w:rsidR="001C4743" w:rsidRPr="009E2C66" w:rsidRDefault="00000000" w:rsidP="005D757A">
            <w:pPr>
              <w:widowControl/>
              <w:ind w:firstLineChars="0" w:firstLine="0"/>
              <w:jc w:val="left"/>
              <w:textAlignment w:val="center"/>
              <w:rPr>
                <w:rFonts w:hint="eastAsia"/>
              </w:rPr>
            </w:pPr>
            <w:r w:rsidRPr="009E2C66">
              <w:rPr>
                <w:rFonts w:ascii="宋体" w:hAnsi="宋体" w:cs="宋体" w:hint="eastAsia"/>
                <w:kern w:val="0"/>
                <w:sz w:val="21"/>
                <w:szCs w:val="21"/>
                <w:lang w:bidi="ar"/>
              </w:rPr>
              <w:t>33台</w:t>
            </w:r>
          </w:p>
        </w:tc>
        <w:tc>
          <w:tcPr>
            <w:tcW w:w="387" w:type="pct"/>
            <w:vAlign w:val="center"/>
          </w:tcPr>
          <w:p w14:paraId="446AE33E" w14:textId="77777777" w:rsidR="001C4743" w:rsidRPr="009E2C66" w:rsidRDefault="00000000" w:rsidP="005D757A">
            <w:pPr>
              <w:widowControl/>
              <w:ind w:firstLineChars="0" w:firstLine="0"/>
              <w:jc w:val="left"/>
              <w:textAlignment w:val="center"/>
              <w:rPr>
                <w:rFonts w:hint="eastAsia"/>
              </w:rPr>
            </w:pPr>
            <w:r w:rsidRPr="009E2C66">
              <w:rPr>
                <w:rFonts w:ascii="宋体" w:hAnsi="宋体" w:cs="宋体" w:hint="eastAsia"/>
                <w:kern w:val="0"/>
                <w:sz w:val="21"/>
                <w:szCs w:val="21"/>
                <w:lang w:bidi="ar"/>
              </w:rPr>
              <w:t>3年</w:t>
            </w:r>
          </w:p>
        </w:tc>
        <w:tc>
          <w:tcPr>
            <w:tcW w:w="1758" w:type="pct"/>
            <w:vAlign w:val="center"/>
          </w:tcPr>
          <w:p w14:paraId="539C9657" w14:textId="77777777" w:rsidR="001C4743" w:rsidRPr="009E2C66" w:rsidRDefault="00000000" w:rsidP="005D757A">
            <w:pPr>
              <w:widowControl/>
              <w:ind w:firstLineChars="0" w:firstLine="0"/>
              <w:jc w:val="left"/>
              <w:textAlignment w:val="center"/>
              <w:rPr>
                <w:rFonts w:hint="eastAsia"/>
              </w:rPr>
            </w:pPr>
            <w:r w:rsidRPr="009E2C66">
              <w:rPr>
                <w:rFonts w:ascii="宋体" w:hAnsi="宋体" w:cs="宋体" w:hint="eastAsia"/>
                <w:kern w:val="0"/>
                <w:sz w:val="21"/>
                <w:szCs w:val="21"/>
                <w:lang w:bidi="ar"/>
              </w:rPr>
              <w:t>我院对投放设备收取场地服务费，投放设备场地服务费不少于600元/台/月（含水电费，不另计）</w:t>
            </w:r>
          </w:p>
        </w:tc>
      </w:tr>
      <w:tr w:rsidR="009E2C66" w:rsidRPr="009E2C66" w14:paraId="4B742837" w14:textId="77777777" w:rsidTr="005D757A">
        <w:trPr>
          <w:trHeight w:val="1150"/>
          <w:jc w:val="center"/>
        </w:trPr>
        <w:tc>
          <w:tcPr>
            <w:tcW w:w="168" w:type="pct"/>
            <w:vAlign w:val="center"/>
          </w:tcPr>
          <w:p w14:paraId="79737B37" w14:textId="77777777" w:rsidR="001C4743" w:rsidRPr="009E2C66" w:rsidRDefault="00000000" w:rsidP="005D757A">
            <w:pPr>
              <w:adjustRightInd w:val="0"/>
              <w:snapToGrid w:val="0"/>
              <w:spacing w:beforeLines="100" w:before="326"/>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9</w:t>
            </w:r>
          </w:p>
        </w:tc>
        <w:tc>
          <w:tcPr>
            <w:tcW w:w="1111" w:type="pct"/>
            <w:vAlign w:val="center"/>
          </w:tcPr>
          <w:p w14:paraId="5E4AEED4" w14:textId="77777777" w:rsidR="001C4743" w:rsidRPr="009E2C66" w:rsidRDefault="00000000" w:rsidP="005D757A">
            <w:pPr>
              <w:widowControl/>
              <w:ind w:firstLineChars="0" w:firstLine="0"/>
              <w:jc w:val="left"/>
              <w:textAlignment w:val="center"/>
              <w:rPr>
                <w:rFonts w:hint="eastAsia"/>
              </w:rPr>
            </w:pPr>
            <w:r w:rsidRPr="009E2C66">
              <w:rPr>
                <w:rFonts w:ascii="宋体" w:hAnsi="宋体" w:cs="宋体" w:hint="eastAsia"/>
                <w:kern w:val="0"/>
                <w:sz w:val="21"/>
                <w:szCs w:val="21"/>
                <w:lang w:bidi="ar"/>
              </w:rPr>
              <w:t>便民外卖柜</w:t>
            </w:r>
          </w:p>
        </w:tc>
        <w:tc>
          <w:tcPr>
            <w:tcW w:w="1074" w:type="pct"/>
            <w:vAlign w:val="center"/>
          </w:tcPr>
          <w:p w14:paraId="7BB932F9" w14:textId="77777777" w:rsidR="001C4743" w:rsidRPr="009E2C66" w:rsidRDefault="00000000" w:rsidP="005D757A">
            <w:pPr>
              <w:widowControl/>
              <w:ind w:firstLineChars="0" w:firstLine="0"/>
              <w:jc w:val="left"/>
              <w:textAlignment w:val="center"/>
              <w:rPr>
                <w:rFonts w:ascii="宋体" w:hAnsi="宋体" w:cs="宋体" w:hint="eastAsia"/>
                <w:kern w:val="0"/>
                <w:sz w:val="21"/>
                <w:szCs w:val="21"/>
                <w:lang w:bidi="ar"/>
              </w:rPr>
            </w:pPr>
            <w:r w:rsidRPr="009E2C66">
              <w:rPr>
                <w:rFonts w:ascii="宋体" w:hAnsi="宋体" w:cs="宋体" w:hint="eastAsia"/>
                <w:kern w:val="0"/>
                <w:sz w:val="21"/>
                <w:szCs w:val="21"/>
                <w:lang w:bidi="ar"/>
              </w:rPr>
              <w:t>南北院区2台</w:t>
            </w:r>
          </w:p>
          <w:p w14:paraId="0AE5733F" w14:textId="77777777" w:rsidR="001C4743" w:rsidRPr="009E2C66" w:rsidRDefault="00000000" w:rsidP="005D757A">
            <w:pPr>
              <w:widowControl/>
              <w:ind w:firstLineChars="0" w:firstLine="0"/>
              <w:jc w:val="left"/>
              <w:textAlignment w:val="center"/>
              <w:rPr>
                <w:rFonts w:hint="eastAsia"/>
              </w:rPr>
            </w:pPr>
            <w:r w:rsidRPr="009E2C66">
              <w:rPr>
                <w:rFonts w:ascii="宋体" w:hAnsi="宋体" w:cs="宋体" w:hint="eastAsia"/>
                <w:kern w:val="0"/>
                <w:sz w:val="21"/>
                <w:szCs w:val="21"/>
                <w:lang w:bidi="ar"/>
              </w:rPr>
              <w:t>花都院区1台</w:t>
            </w:r>
          </w:p>
        </w:tc>
        <w:tc>
          <w:tcPr>
            <w:tcW w:w="502" w:type="pct"/>
            <w:vAlign w:val="center"/>
          </w:tcPr>
          <w:p w14:paraId="1F82E3DF" w14:textId="77777777" w:rsidR="001C4743" w:rsidRPr="009E2C66" w:rsidRDefault="00000000" w:rsidP="005D757A">
            <w:pPr>
              <w:widowControl/>
              <w:ind w:firstLineChars="0" w:firstLine="0"/>
              <w:jc w:val="left"/>
              <w:textAlignment w:val="center"/>
              <w:rPr>
                <w:rFonts w:hint="eastAsia"/>
              </w:rPr>
            </w:pPr>
            <w:r w:rsidRPr="009E2C66">
              <w:rPr>
                <w:rFonts w:ascii="宋体" w:hAnsi="宋体" w:cs="宋体" w:hint="eastAsia"/>
                <w:kern w:val="0"/>
                <w:sz w:val="21"/>
                <w:szCs w:val="21"/>
                <w:lang w:bidi="ar"/>
              </w:rPr>
              <w:t>3台</w:t>
            </w:r>
          </w:p>
        </w:tc>
        <w:tc>
          <w:tcPr>
            <w:tcW w:w="387" w:type="pct"/>
            <w:vAlign w:val="center"/>
          </w:tcPr>
          <w:p w14:paraId="7B6CAD63" w14:textId="77777777" w:rsidR="001C4743" w:rsidRPr="009E2C66" w:rsidRDefault="00000000" w:rsidP="005D757A">
            <w:pPr>
              <w:widowControl/>
              <w:ind w:firstLineChars="0" w:firstLine="0"/>
              <w:jc w:val="left"/>
              <w:textAlignment w:val="center"/>
              <w:rPr>
                <w:rFonts w:hint="eastAsia"/>
              </w:rPr>
            </w:pPr>
            <w:r w:rsidRPr="009E2C66">
              <w:rPr>
                <w:rFonts w:ascii="宋体" w:hAnsi="宋体" w:cs="宋体" w:hint="eastAsia"/>
                <w:kern w:val="0"/>
                <w:sz w:val="21"/>
                <w:szCs w:val="21"/>
                <w:lang w:bidi="ar"/>
              </w:rPr>
              <w:t>3年</w:t>
            </w:r>
          </w:p>
        </w:tc>
        <w:tc>
          <w:tcPr>
            <w:tcW w:w="1758" w:type="pct"/>
            <w:vAlign w:val="center"/>
          </w:tcPr>
          <w:p w14:paraId="1344A4D5" w14:textId="77777777" w:rsidR="001C4743" w:rsidRPr="009E2C66" w:rsidRDefault="00000000" w:rsidP="005D757A">
            <w:pPr>
              <w:widowControl/>
              <w:ind w:firstLineChars="0" w:firstLine="0"/>
              <w:jc w:val="left"/>
              <w:textAlignment w:val="center"/>
              <w:rPr>
                <w:rFonts w:hint="eastAsia"/>
              </w:rPr>
            </w:pPr>
            <w:r w:rsidRPr="009E2C66">
              <w:rPr>
                <w:rFonts w:ascii="宋体" w:hAnsi="宋体" w:cs="宋体" w:hint="eastAsia"/>
                <w:kern w:val="0"/>
                <w:sz w:val="21"/>
                <w:szCs w:val="21"/>
                <w:lang w:bidi="ar"/>
              </w:rPr>
              <w:t>我院对投放设备收取场地服务费，投放设备场地服务费不少于150元/台/月（含水电费，不另计）</w:t>
            </w:r>
          </w:p>
        </w:tc>
      </w:tr>
      <w:tr w:rsidR="009E2C66" w:rsidRPr="009E2C66" w14:paraId="2D310FE1" w14:textId="77777777" w:rsidTr="005D757A">
        <w:trPr>
          <w:trHeight w:val="1150"/>
          <w:jc w:val="center"/>
        </w:trPr>
        <w:tc>
          <w:tcPr>
            <w:tcW w:w="168" w:type="pct"/>
            <w:vAlign w:val="center"/>
          </w:tcPr>
          <w:p w14:paraId="42379F98" w14:textId="77777777" w:rsidR="001C4743" w:rsidRPr="009E2C66" w:rsidRDefault="00000000" w:rsidP="005D757A">
            <w:pPr>
              <w:adjustRightInd w:val="0"/>
              <w:snapToGrid w:val="0"/>
              <w:spacing w:beforeLines="100" w:before="326"/>
              <w:ind w:firstLineChars="0" w:firstLine="0"/>
              <w:rPr>
                <w:rFonts w:ascii="宋体" w:hAnsi="宋体" w:cs="宋体" w:hint="eastAsia"/>
                <w:sz w:val="22"/>
                <w14:ligatures w14:val="none"/>
              </w:rPr>
            </w:pPr>
            <w:r w:rsidRPr="009E2C66">
              <w:rPr>
                <w:rFonts w:ascii="宋体" w:hAnsi="宋体" w:cs="宋体" w:hint="eastAsia"/>
                <w:sz w:val="22"/>
                <w14:ligatures w14:val="none"/>
              </w:rPr>
              <w:t>10</w:t>
            </w:r>
          </w:p>
        </w:tc>
        <w:tc>
          <w:tcPr>
            <w:tcW w:w="1111" w:type="pct"/>
            <w:vAlign w:val="center"/>
          </w:tcPr>
          <w:p w14:paraId="6AF26D59" w14:textId="77777777" w:rsidR="001C4743" w:rsidRPr="009E2C66" w:rsidRDefault="00000000" w:rsidP="005D757A">
            <w:pPr>
              <w:widowControl/>
              <w:ind w:firstLineChars="0" w:firstLine="0"/>
              <w:textAlignment w:val="center"/>
              <w:rPr>
                <w:rFonts w:ascii="宋体" w:hAnsi="宋体" w:cs="宋体" w:hint="eastAsia"/>
                <w:kern w:val="0"/>
                <w:sz w:val="21"/>
                <w:szCs w:val="21"/>
                <w:lang w:bidi="ar"/>
              </w:rPr>
            </w:pPr>
            <w:r w:rsidRPr="009E2C66">
              <w:rPr>
                <w:rFonts w:ascii="宋体" w:hAnsi="宋体" w:cs="宋体" w:hint="eastAsia"/>
                <w:kern w:val="0"/>
                <w:sz w:val="21"/>
                <w:szCs w:val="21"/>
                <w:lang w:bidi="ar"/>
              </w:rPr>
              <w:t>便民储存柜</w:t>
            </w:r>
          </w:p>
        </w:tc>
        <w:tc>
          <w:tcPr>
            <w:tcW w:w="1074" w:type="pct"/>
            <w:vAlign w:val="center"/>
          </w:tcPr>
          <w:p w14:paraId="7159D515" w14:textId="77777777" w:rsidR="001C4743" w:rsidRPr="009E2C66" w:rsidRDefault="00000000" w:rsidP="005D757A">
            <w:pPr>
              <w:widowControl/>
              <w:ind w:firstLineChars="0" w:firstLine="0"/>
              <w:textAlignment w:val="center"/>
              <w:rPr>
                <w:rFonts w:ascii="宋体" w:hAnsi="宋体" w:cs="宋体" w:hint="eastAsia"/>
                <w:kern w:val="0"/>
                <w:sz w:val="21"/>
                <w:szCs w:val="21"/>
                <w:lang w:bidi="ar"/>
              </w:rPr>
            </w:pPr>
            <w:r w:rsidRPr="009E2C66">
              <w:rPr>
                <w:rFonts w:ascii="宋体" w:hAnsi="宋体" w:cs="宋体" w:hint="eastAsia"/>
                <w:kern w:val="0"/>
                <w:sz w:val="21"/>
                <w:szCs w:val="21"/>
                <w:lang w:bidi="ar"/>
              </w:rPr>
              <w:t>南北院区2台</w:t>
            </w:r>
          </w:p>
          <w:p w14:paraId="1E507A3F" w14:textId="77777777" w:rsidR="001C4743" w:rsidRPr="009E2C66" w:rsidRDefault="00000000" w:rsidP="005D757A">
            <w:pPr>
              <w:widowControl/>
              <w:ind w:firstLineChars="0" w:firstLine="0"/>
              <w:textAlignment w:val="center"/>
              <w:rPr>
                <w:rFonts w:ascii="宋体" w:hAnsi="宋体" w:cs="宋体" w:hint="eastAsia"/>
                <w:kern w:val="0"/>
                <w:sz w:val="21"/>
                <w:szCs w:val="21"/>
                <w:lang w:bidi="ar"/>
              </w:rPr>
            </w:pPr>
            <w:r w:rsidRPr="009E2C66">
              <w:rPr>
                <w:rFonts w:ascii="宋体" w:hAnsi="宋体" w:cs="宋体" w:hint="eastAsia"/>
                <w:kern w:val="0"/>
                <w:sz w:val="21"/>
                <w:szCs w:val="21"/>
                <w:lang w:bidi="ar"/>
              </w:rPr>
              <w:t>花都院区1台</w:t>
            </w:r>
          </w:p>
        </w:tc>
        <w:tc>
          <w:tcPr>
            <w:tcW w:w="502" w:type="pct"/>
            <w:vAlign w:val="center"/>
          </w:tcPr>
          <w:p w14:paraId="106E80DB" w14:textId="77777777" w:rsidR="001C4743" w:rsidRPr="009E2C66" w:rsidRDefault="00000000" w:rsidP="005D757A">
            <w:pPr>
              <w:widowControl/>
              <w:ind w:firstLineChars="0" w:firstLine="0"/>
              <w:textAlignment w:val="center"/>
              <w:rPr>
                <w:rFonts w:ascii="宋体" w:hAnsi="宋体" w:cs="宋体" w:hint="eastAsia"/>
                <w:kern w:val="0"/>
                <w:sz w:val="21"/>
                <w:szCs w:val="21"/>
                <w:lang w:bidi="ar"/>
              </w:rPr>
            </w:pPr>
            <w:r w:rsidRPr="009E2C66">
              <w:rPr>
                <w:rFonts w:ascii="宋体" w:hAnsi="宋体" w:cs="宋体" w:hint="eastAsia"/>
                <w:kern w:val="0"/>
                <w:sz w:val="21"/>
                <w:szCs w:val="21"/>
                <w:lang w:bidi="ar"/>
              </w:rPr>
              <w:t>3台</w:t>
            </w:r>
          </w:p>
        </w:tc>
        <w:tc>
          <w:tcPr>
            <w:tcW w:w="387" w:type="pct"/>
            <w:vAlign w:val="center"/>
          </w:tcPr>
          <w:p w14:paraId="7A520D59" w14:textId="77777777" w:rsidR="001C4743" w:rsidRPr="009E2C66" w:rsidRDefault="00000000" w:rsidP="005D757A">
            <w:pPr>
              <w:widowControl/>
              <w:ind w:firstLineChars="0" w:firstLine="0"/>
              <w:textAlignment w:val="center"/>
              <w:rPr>
                <w:rFonts w:ascii="宋体" w:hAnsi="宋体" w:cs="宋体" w:hint="eastAsia"/>
                <w:kern w:val="0"/>
                <w:sz w:val="21"/>
                <w:szCs w:val="21"/>
                <w:lang w:bidi="ar"/>
              </w:rPr>
            </w:pPr>
            <w:r w:rsidRPr="009E2C66">
              <w:rPr>
                <w:rFonts w:ascii="宋体" w:hAnsi="宋体" w:cs="宋体" w:hint="eastAsia"/>
                <w:kern w:val="0"/>
                <w:sz w:val="21"/>
                <w:szCs w:val="21"/>
                <w:lang w:bidi="ar"/>
              </w:rPr>
              <w:t>3年</w:t>
            </w:r>
          </w:p>
        </w:tc>
        <w:tc>
          <w:tcPr>
            <w:tcW w:w="1758" w:type="pct"/>
            <w:vAlign w:val="center"/>
          </w:tcPr>
          <w:p w14:paraId="38D70D96" w14:textId="784128AD" w:rsidR="001C4743" w:rsidRPr="009E2C66" w:rsidRDefault="005D757A" w:rsidP="005D757A">
            <w:pPr>
              <w:widowControl/>
              <w:ind w:firstLineChars="0" w:firstLine="0"/>
              <w:textAlignment w:val="center"/>
              <w:rPr>
                <w:rFonts w:ascii="宋体" w:hAnsi="宋体" w:cs="宋体" w:hint="eastAsia"/>
                <w:kern w:val="0"/>
                <w:sz w:val="21"/>
                <w:szCs w:val="21"/>
                <w:lang w:bidi="ar"/>
              </w:rPr>
            </w:pPr>
            <w:r w:rsidRPr="009E2C66">
              <w:rPr>
                <w:rFonts w:ascii="宋体" w:hAnsi="宋体" w:cs="宋体" w:hint="eastAsia"/>
                <w:kern w:val="0"/>
                <w:sz w:val="21"/>
                <w:szCs w:val="21"/>
                <w:lang w:bidi="ar"/>
              </w:rPr>
              <w:t>我院对投放设备收取场地服务费，投放设备场地服务费不少于150元/台/月（含水电费，不另计）</w:t>
            </w:r>
          </w:p>
        </w:tc>
      </w:tr>
      <w:bookmarkEnd w:id="1"/>
    </w:tbl>
    <w:p w14:paraId="4E3B0327" w14:textId="77777777" w:rsidR="001C4743" w:rsidRPr="009E2C66" w:rsidRDefault="001C4743">
      <w:pPr>
        <w:adjustRightInd w:val="0"/>
        <w:snapToGrid w:val="0"/>
        <w:spacing w:line="360" w:lineRule="exact"/>
        <w:ind w:firstLineChars="0" w:firstLine="0"/>
        <w:rPr>
          <w:rFonts w:ascii="宋体" w:hAnsi="宋体" w:cs="宋体" w:hint="eastAsia"/>
          <w:bCs/>
          <w:szCs w:val="24"/>
          <w14:ligatures w14:val="none"/>
        </w:rPr>
      </w:pPr>
    </w:p>
    <w:p w14:paraId="48F4D5E5" w14:textId="77777777" w:rsidR="001C4743" w:rsidRPr="009E2C66" w:rsidRDefault="00000000">
      <w:pPr>
        <w:adjustRightInd w:val="0"/>
        <w:snapToGrid w:val="0"/>
        <w:spacing w:line="360" w:lineRule="exact"/>
        <w:ind w:firstLine="480"/>
        <w:rPr>
          <w:rFonts w:ascii="宋体" w:hAnsi="宋体" w:cs="宋体" w:hint="eastAsia"/>
          <w:bCs/>
          <w:szCs w:val="24"/>
          <w14:ligatures w14:val="none"/>
        </w:rPr>
      </w:pPr>
      <w:r w:rsidRPr="009E2C66">
        <w:rPr>
          <w:rFonts w:ascii="宋体" w:hAnsi="宋体" w:cs="宋体" w:hint="eastAsia"/>
          <w:bCs/>
          <w:szCs w:val="24"/>
          <w14:ligatures w14:val="none"/>
        </w:rPr>
        <w:t>（二）项目服务地点：</w:t>
      </w:r>
    </w:p>
    <w:p w14:paraId="73BE8D27" w14:textId="77777777" w:rsidR="001C4743" w:rsidRPr="009E2C66" w:rsidRDefault="00000000">
      <w:pPr>
        <w:numPr>
          <w:ilvl w:val="0"/>
          <w:numId w:val="3"/>
        </w:numPr>
        <w:adjustRightInd w:val="0"/>
        <w:snapToGrid w:val="0"/>
        <w:spacing w:line="360" w:lineRule="exact"/>
        <w:ind w:firstLine="480"/>
        <w:rPr>
          <w:rFonts w:ascii="宋体" w:hAnsi="宋体" w:cs="宋体" w:hint="eastAsia"/>
          <w:bCs/>
          <w:szCs w:val="24"/>
          <w14:ligatures w14:val="none"/>
        </w:rPr>
      </w:pPr>
      <w:r w:rsidRPr="009E2C66">
        <w:rPr>
          <w:rFonts w:ascii="宋体" w:hAnsi="宋体" w:cs="宋体" w:hint="eastAsia"/>
          <w:bCs/>
          <w:szCs w:val="24"/>
          <w14:ligatures w14:val="none"/>
        </w:rPr>
        <w:t>中山大学孙逸仙纪念医院北院：广州市越秀区沿江西路107号</w:t>
      </w:r>
    </w:p>
    <w:p w14:paraId="7039FEA3" w14:textId="77777777" w:rsidR="001C4743" w:rsidRPr="009E2C66" w:rsidRDefault="00000000">
      <w:pPr>
        <w:numPr>
          <w:ilvl w:val="0"/>
          <w:numId w:val="3"/>
        </w:numPr>
        <w:adjustRightInd w:val="0"/>
        <w:snapToGrid w:val="0"/>
        <w:spacing w:line="360" w:lineRule="exact"/>
        <w:ind w:firstLine="480"/>
        <w:rPr>
          <w:rFonts w:ascii="宋体" w:hAnsi="宋体" w:cs="宋体" w:hint="eastAsia"/>
          <w:bCs/>
          <w:szCs w:val="24"/>
          <w14:ligatures w14:val="none"/>
        </w:rPr>
      </w:pPr>
      <w:r w:rsidRPr="009E2C66">
        <w:rPr>
          <w:rFonts w:ascii="宋体" w:hAnsi="宋体" w:cs="宋体" w:hint="eastAsia"/>
          <w:bCs/>
          <w:szCs w:val="24"/>
          <w14:ligatures w14:val="none"/>
        </w:rPr>
        <w:t>中山大学孙逸仙纪念医院南院：广州市海珠区盈丰路33号</w:t>
      </w:r>
    </w:p>
    <w:p w14:paraId="7BEA9B96" w14:textId="77777777" w:rsidR="001C4743" w:rsidRPr="009E2C66" w:rsidRDefault="00000000">
      <w:pPr>
        <w:numPr>
          <w:ilvl w:val="0"/>
          <w:numId w:val="3"/>
        </w:numPr>
        <w:adjustRightInd w:val="0"/>
        <w:snapToGrid w:val="0"/>
        <w:spacing w:line="360" w:lineRule="exact"/>
        <w:ind w:firstLine="480"/>
        <w:rPr>
          <w:rFonts w:ascii="宋体" w:hAnsi="宋体" w:cs="宋体" w:hint="eastAsia"/>
          <w:bCs/>
          <w:szCs w:val="24"/>
          <w14:ligatures w14:val="none"/>
        </w:rPr>
      </w:pPr>
      <w:r w:rsidRPr="009E2C66">
        <w:rPr>
          <w:rFonts w:ascii="宋体" w:hAnsi="宋体" w:cs="宋体" w:hint="eastAsia"/>
          <w:bCs/>
          <w:szCs w:val="24"/>
          <w14:ligatures w14:val="none"/>
        </w:rPr>
        <w:t>中山大学孙逸仙纪念医院花都院区：广东省广州市花都区镜湖大道11号</w:t>
      </w:r>
    </w:p>
    <w:p w14:paraId="725FCABE" w14:textId="77777777" w:rsidR="001C4743" w:rsidRPr="009E2C66" w:rsidRDefault="00000000">
      <w:pPr>
        <w:keepNext/>
        <w:keepLines/>
        <w:ind w:firstLine="482"/>
        <w:outlineLvl w:val="1"/>
        <w:rPr>
          <w:rFonts w:ascii="宋体" w:hAnsi="宋体" w:cstheme="majorBidi" w:hint="eastAsia"/>
          <w:b/>
          <w:bCs/>
          <w:szCs w:val="32"/>
        </w:rPr>
      </w:pPr>
      <w:r w:rsidRPr="009E2C66">
        <w:rPr>
          <w:rFonts w:ascii="宋体" w:hAnsi="宋体" w:cstheme="majorBidi" w:hint="eastAsia"/>
          <w:b/>
          <w:bCs/>
          <w:szCs w:val="32"/>
        </w:rPr>
        <w:t>四、项目总体要求</w:t>
      </w:r>
    </w:p>
    <w:p w14:paraId="5FF1C199" w14:textId="77777777" w:rsidR="001C4743" w:rsidRPr="009E2C66" w:rsidRDefault="00000000">
      <w:pPr>
        <w:numPr>
          <w:ilvl w:val="0"/>
          <w:numId w:val="4"/>
        </w:num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本项目采用公开遴选的方式分别为</w:t>
      </w:r>
      <w:r w:rsidRPr="009E2C66">
        <w:rPr>
          <w:rFonts w:ascii="宋体" w:hAnsi="宋体" w:cs="宋体" w:hint="eastAsia"/>
          <w:b/>
          <w:bCs/>
          <w:szCs w:val="24"/>
          <w14:ligatures w14:val="none"/>
        </w:rPr>
        <w:t>每个合同包确定一家中选供应商</w:t>
      </w:r>
      <w:r w:rsidRPr="009E2C66">
        <w:rPr>
          <w:rFonts w:ascii="宋体" w:hAnsi="宋体" w:cs="宋体" w:hint="eastAsia"/>
          <w:szCs w:val="24"/>
          <w14:ligatures w14:val="none"/>
        </w:rPr>
        <w:t>。</w:t>
      </w:r>
    </w:p>
    <w:p w14:paraId="589CFE0C" w14:textId="77777777" w:rsidR="001C4743" w:rsidRPr="009E2C66" w:rsidRDefault="00000000">
      <w:pPr>
        <w:numPr>
          <w:ilvl w:val="0"/>
          <w:numId w:val="4"/>
        </w:num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参加遴选的供应商可选择其中一个合同包进行响应，也可同时选择多个合同包分别进行响应（响应人须在参选文件封面上标明所响应的包号；</w:t>
      </w:r>
      <w:r w:rsidRPr="009E2C66">
        <w:rPr>
          <w:rFonts w:ascii="宋体" w:hAnsi="宋体" w:cs="宋体" w:hint="eastAsia"/>
          <w:b/>
          <w:bCs/>
          <w:szCs w:val="24"/>
          <w14:ligatures w14:val="none"/>
        </w:rPr>
        <w:t>若同时响应多个合同包的，参选文件须分别单独编制</w:t>
      </w:r>
      <w:r w:rsidRPr="009E2C66">
        <w:rPr>
          <w:rFonts w:ascii="宋体" w:hAnsi="宋体" w:cs="宋体" w:hint="eastAsia"/>
          <w:szCs w:val="24"/>
          <w14:ligatures w14:val="none"/>
        </w:rPr>
        <w:t>）。</w:t>
      </w:r>
    </w:p>
    <w:p w14:paraId="19CAE8AE" w14:textId="77777777" w:rsidR="001C4743" w:rsidRPr="009E2C66" w:rsidRDefault="00000000">
      <w:pPr>
        <w:numPr>
          <w:ilvl w:val="0"/>
          <w:numId w:val="4"/>
        </w:num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本次遴选</w:t>
      </w:r>
      <w:r w:rsidRPr="009E2C66">
        <w:rPr>
          <w:rFonts w:ascii="宋体" w:hAnsi="宋体" w:cs="宋体" w:hint="eastAsia"/>
          <w:b/>
          <w:bCs/>
          <w:szCs w:val="24"/>
          <w14:ligatures w14:val="none"/>
        </w:rPr>
        <w:t>允许参选供应商兼中兼得</w:t>
      </w:r>
      <w:r w:rsidRPr="009E2C66">
        <w:rPr>
          <w:rFonts w:ascii="宋体" w:hAnsi="宋体" w:cs="宋体" w:hint="eastAsia"/>
          <w:szCs w:val="24"/>
          <w14:ligatures w14:val="none"/>
        </w:rPr>
        <w:t>。</w:t>
      </w:r>
    </w:p>
    <w:p w14:paraId="184D1848" w14:textId="77777777" w:rsidR="001C4743" w:rsidRPr="009E2C66" w:rsidRDefault="00000000">
      <w:pPr>
        <w:numPr>
          <w:ilvl w:val="0"/>
          <w:numId w:val="4"/>
        </w:num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bCs/>
          <w:szCs w:val="24"/>
          <w14:ligatures w14:val="none"/>
        </w:rPr>
        <w:t>各合同包的详细技术参数和要求请参阅 “设备技术、商务要求”。</w:t>
      </w:r>
    </w:p>
    <w:p w14:paraId="60A9370E" w14:textId="77777777" w:rsidR="001C4743" w:rsidRPr="009E2C66" w:rsidRDefault="00000000">
      <w:pPr>
        <w:numPr>
          <w:ilvl w:val="0"/>
          <w:numId w:val="4"/>
        </w:num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本项目不组织现场勘查，参选人可自行勘查。参加本项目遴选的供应商均认定为已进行现场考察，供应商考察现场所发生的一切费用由供应商自己承担。</w:t>
      </w:r>
    </w:p>
    <w:p w14:paraId="56B1F711" w14:textId="77777777" w:rsidR="001C4743" w:rsidRPr="009E2C66" w:rsidRDefault="00000000">
      <w:pPr>
        <w:numPr>
          <w:ilvl w:val="0"/>
          <w:numId w:val="4"/>
        </w:num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本项目报价为供应商支付给医院的场地服务费（包含水电费，不另计）。</w:t>
      </w:r>
    </w:p>
    <w:p w14:paraId="04601EFF" w14:textId="77777777" w:rsidR="001C4743" w:rsidRPr="009E2C66" w:rsidRDefault="00000000">
      <w:pPr>
        <w:numPr>
          <w:ilvl w:val="0"/>
          <w:numId w:val="4"/>
        </w:num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参选供应商必须对其所响应合同包的全部内容进行报价，报价为固定且是唯一的。如有缺漏或少于报价要求的场地服务费标准，将导致响应无效。</w:t>
      </w:r>
    </w:p>
    <w:p w14:paraId="7691CB9D"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8、设备由供应商自行提供、负责安装到位并进行日常运行管理。具体场地放置根据现场具体情况确定，各放置点均有现成的水电设施可供设备使用。</w:t>
      </w:r>
    </w:p>
    <w:p w14:paraId="523D41F7"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9、供应商负责安装，确保所提供设备安全（防火、防电、防盗、卫生、防毒等）和合法，并进行有效的管理，有运营团队负责后期维护服务，及时处理机器故障，必要时需及时更换安全设备。</w:t>
      </w:r>
    </w:p>
    <w:p w14:paraId="13188B5B"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lastRenderedPageBreak/>
        <w:t>10、收费标准按行业相关标准执行，不得高于市场价格。</w:t>
      </w:r>
    </w:p>
    <w:p w14:paraId="2FA6E7BE" w14:textId="71D65E52" w:rsidR="001C4743" w:rsidRPr="009E2C66" w:rsidRDefault="00B951CB">
      <w:pPr>
        <w:adjustRightInd w:val="0"/>
        <w:snapToGrid w:val="0"/>
        <w:spacing w:line="360" w:lineRule="exact"/>
        <w:ind w:firstLine="482"/>
        <w:jc w:val="left"/>
        <w:rPr>
          <w:rFonts w:ascii="宋体" w:hAnsi="宋体" w:cs="宋体" w:hint="eastAsia"/>
          <w:szCs w:val="24"/>
          <w14:ligatures w14:val="none"/>
        </w:rPr>
      </w:pPr>
      <w:r w:rsidRPr="0033219A">
        <w:rPr>
          <w:rFonts w:ascii="宋体" w:hAnsi="宋体" w:cstheme="majorBidi" w:hint="eastAsia"/>
          <w:b/>
          <w:bCs/>
          <w:color w:val="EE0000"/>
          <w:szCs w:val="32"/>
        </w:rPr>
        <w:t>★</w:t>
      </w:r>
      <w:r w:rsidRPr="009E2C66">
        <w:rPr>
          <w:rFonts w:ascii="宋体" w:hAnsi="宋体" w:cs="宋体" w:hint="eastAsia"/>
          <w:szCs w:val="24"/>
          <w14:ligatures w14:val="none"/>
        </w:rPr>
        <w:t>11、未经医院批准，设备机身以及产品设备上不得投放（或张贴）参选人经营广告或进行其他项目宣传。</w:t>
      </w:r>
    </w:p>
    <w:p w14:paraId="31153B04"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12、对所投放的设备质量安全负责，由于设备质量或违规经营而引起的任何纠纷，由参选供应商承担全部法律和经济责任。</w:t>
      </w:r>
    </w:p>
    <w:p w14:paraId="1685DDE0" w14:textId="77777777" w:rsidR="001C4743" w:rsidRPr="009E2C66" w:rsidRDefault="00000000">
      <w:pPr>
        <w:widowControl/>
        <w:shd w:val="clear" w:color="auto" w:fill="FFFFFF"/>
        <w:adjustRightInd w:val="0"/>
        <w:snapToGrid w:val="0"/>
        <w:spacing w:line="360" w:lineRule="exact"/>
        <w:ind w:firstLine="480"/>
        <w:jc w:val="left"/>
        <w:textAlignment w:val="baseline"/>
        <w:rPr>
          <w:rFonts w:ascii="宋体" w:hAnsi="宋体" w:cs="宋体" w:hint="eastAsia"/>
          <w:kern w:val="0"/>
          <w:szCs w:val="24"/>
          <w14:ligatures w14:val="none"/>
        </w:rPr>
      </w:pPr>
      <w:r w:rsidRPr="009E2C66">
        <w:rPr>
          <w:rFonts w:ascii="宋体" w:hAnsi="宋体" w:cs="宋体" w:hint="eastAsia"/>
          <w:kern w:val="0"/>
          <w:szCs w:val="24"/>
          <w14:ligatures w14:val="none"/>
        </w:rPr>
        <w:t>13、本次遴选不接受联合体响应，供应商不得转包、分包、外包各标的主体。</w:t>
      </w:r>
    </w:p>
    <w:p w14:paraId="3FBF3136" w14:textId="0E7CA07C" w:rsidR="001C4743" w:rsidRPr="009E2C66" w:rsidRDefault="00000000" w:rsidP="00B21E06">
      <w:pPr>
        <w:widowControl/>
        <w:shd w:val="clear" w:color="auto" w:fill="FFFFFF"/>
        <w:adjustRightInd w:val="0"/>
        <w:snapToGrid w:val="0"/>
        <w:spacing w:line="360" w:lineRule="exact"/>
        <w:ind w:firstLine="480"/>
        <w:jc w:val="left"/>
        <w:textAlignment w:val="baseline"/>
        <w:rPr>
          <w:rFonts w:ascii="宋体" w:hAnsi="宋体" w:cs="宋体" w:hint="eastAsia"/>
          <w:kern w:val="0"/>
          <w:szCs w:val="24"/>
          <w14:ligatures w14:val="none"/>
        </w:rPr>
      </w:pPr>
      <w:r w:rsidRPr="009E2C66">
        <w:rPr>
          <w:rFonts w:ascii="宋体" w:hAnsi="宋体" w:cs="宋体" w:hint="eastAsia"/>
          <w:kern w:val="0"/>
          <w:szCs w:val="24"/>
          <w14:ligatures w14:val="none"/>
        </w:rPr>
        <w:t>14、设备投放数可能因科室需求增减，需求数量并非最终投放数量。</w:t>
      </w:r>
    </w:p>
    <w:p w14:paraId="24CFC31B" w14:textId="77777777" w:rsidR="001C4743" w:rsidRPr="009E2C66" w:rsidRDefault="00000000">
      <w:pPr>
        <w:widowControl/>
        <w:shd w:val="clear" w:color="auto" w:fill="FFFFFF"/>
        <w:adjustRightInd w:val="0"/>
        <w:snapToGrid w:val="0"/>
        <w:spacing w:line="360" w:lineRule="exact"/>
        <w:ind w:firstLine="480"/>
        <w:jc w:val="left"/>
        <w:textAlignment w:val="baseline"/>
        <w:rPr>
          <w:rFonts w:ascii="宋体" w:hAnsi="宋体" w:cs="宋体" w:hint="eastAsia"/>
          <w:kern w:val="0"/>
          <w:szCs w:val="24"/>
          <w14:ligatures w14:val="none"/>
        </w:rPr>
      </w:pPr>
      <w:r w:rsidRPr="009E2C66">
        <w:rPr>
          <w:rFonts w:ascii="宋体" w:hAnsi="宋体" w:cs="宋体" w:hint="eastAsia"/>
          <w:kern w:val="0"/>
          <w:szCs w:val="24"/>
          <w14:ligatures w14:val="none"/>
        </w:rPr>
        <w:t>15、参与本次项目遴选需交项目保证金</w:t>
      </w:r>
      <w:r w:rsidRPr="00B21E06">
        <w:rPr>
          <w:rFonts w:ascii="宋体" w:hAnsi="宋体" w:cs="宋体" w:hint="eastAsia"/>
          <w:kern w:val="0"/>
          <w:szCs w:val="24"/>
          <w:highlight w:val="yellow"/>
          <w14:ligatures w14:val="none"/>
        </w:rPr>
        <w:t>20000</w:t>
      </w:r>
      <w:r w:rsidRPr="009E2C66">
        <w:rPr>
          <w:rFonts w:ascii="宋体" w:hAnsi="宋体" w:cs="宋体" w:hint="eastAsia"/>
          <w:kern w:val="0"/>
          <w:szCs w:val="24"/>
          <w14:ligatures w14:val="none"/>
        </w:rPr>
        <w:t>元人民币，供应商响应多个项目不需重复缴费，保证金于遴选结束后三个月内归还。</w:t>
      </w:r>
    </w:p>
    <w:p w14:paraId="517C9828" w14:textId="77777777" w:rsidR="001C4743" w:rsidRPr="009E2C66" w:rsidRDefault="00000000">
      <w:pPr>
        <w:widowControl/>
        <w:shd w:val="clear" w:color="auto" w:fill="FFFFFF"/>
        <w:adjustRightInd w:val="0"/>
        <w:snapToGrid w:val="0"/>
        <w:spacing w:line="360" w:lineRule="exact"/>
        <w:ind w:firstLine="480"/>
        <w:jc w:val="left"/>
        <w:textAlignment w:val="baseline"/>
        <w:rPr>
          <w:rFonts w:ascii="宋体" w:hAnsi="宋体" w:cs="宋体" w:hint="eastAsia"/>
          <w:kern w:val="0"/>
          <w:szCs w:val="24"/>
          <w14:ligatures w14:val="none"/>
        </w:rPr>
      </w:pPr>
      <w:r w:rsidRPr="009E2C66">
        <w:rPr>
          <w:rFonts w:ascii="宋体" w:hAnsi="宋体" w:cs="宋体" w:hint="eastAsia"/>
          <w:kern w:val="0"/>
          <w:szCs w:val="24"/>
          <w14:ligatures w14:val="none"/>
        </w:rPr>
        <w:t>16、遴选中标供应商在院内投放的设备需要售卖、租借或经营医疗器械（含一类、二类），均需经过总务科审批，且不得售卖三类医疗器械。</w:t>
      </w:r>
    </w:p>
    <w:p w14:paraId="33E61CF6" w14:textId="77777777" w:rsidR="001C4743" w:rsidRPr="009E2C66" w:rsidRDefault="00000000">
      <w:pPr>
        <w:keepNext/>
        <w:keepLines/>
        <w:ind w:firstLine="482"/>
        <w:outlineLvl w:val="1"/>
        <w:rPr>
          <w:rFonts w:ascii="宋体" w:hAnsi="宋体" w:cstheme="majorBidi" w:hint="eastAsia"/>
          <w:b/>
          <w:bCs/>
          <w:szCs w:val="32"/>
        </w:rPr>
      </w:pPr>
      <w:r w:rsidRPr="009E2C66">
        <w:rPr>
          <w:rFonts w:ascii="宋体" w:hAnsi="宋体" w:cstheme="majorBidi" w:hint="eastAsia"/>
          <w:b/>
          <w:bCs/>
          <w:szCs w:val="32"/>
        </w:rPr>
        <w:t>五、参选人资格要求</w:t>
      </w:r>
    </w:p>
    <w:p w14:paraId="1DF1C876" w14:textId="510A450E" w:rsidR="001C4743" w:rsidRPr="009E2C66" w:rsidRDefault="00000000">
      <w:pPr>
        <w:keepNext/>
        <w:keepLines/>
        <w:ind w:firstLine="482"/>
        <w:outlineLvl w:val="2"/>
        <w:rPr>
          <w:rFonts w:ascii="宋体" w:hAnsi="宋体" w:cstheme="majorBidi" w:hint="eastAsia"/>
          <w:b/>
          <w:bCs/>
          <w:szCs w:val="32"/>
        </w:rPr>
      </w:pPr>
      <w:r w:rsidRPr="009E2C66">
        <w:rPr>
          <w:rFonts w:ascii="宋体" w:hAnsi="宋体" w:cstheme="majorBidi" w:hint="eastAsia"/>
          <w:b/>
          <w:bCs/>
          <w:szCs w:val="32"/>
        </w:rPr>
        <w:t>包1：</w:t>
      </w:r>
      <w:r w:rsidR="005D757A" w:rsidRPr="009E2C66">
        <w:rPr>
          <w:rFonts w:ascii="宋体" w:hAnsi="宋体" w:cs="宋体" w:hint="eastAsia"/>
          <w:b/>
          <w:bCs/>
        </w:rPr>
        <w:t>自助纸巾机、湿厕纸机</w:t>
      </w:r>
    </w:p>
    <w:p w14:paraId="5FA40818" w14:textId="77777777" w:rsidR="001C4743" w:rsidRPr="009E2C66" w:rsidRDefault="00000000">
      <w:pPr>
        <w:ind w:firstLine="482"/>
        <w:rPr>
          <w:rFonts w:hint="eastAsia"/>
          <w:b/>
          <w:bCs/>
        </w:rPr>
      </w:pPr>
      <w:r w:rsidRPr="009E2C66">
        <w:rPr>
          <w:rFonts w:hint="eastAsia"/>
          <w:b/>
          <w:bCs/>
        </w:rPr>
        <w:t>参选人应具备以下条件：</w:t>
      </w:r>
    </w:p>
    <w:p w14:paraId="32D76786"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1、具有良好的商业信誉和健全的财务会计制度：提供2022年至2024年度内任意一年的年度财务状况报告或年度财务报表(新成立公司提供成立至今的月或季度财务报表复印件)或基本开户行出具的资信证明，证明材料加盖公章。</w:t>
      </w:r>
    </w:p>
    <w:p w14:paraId="0CAB3B40"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2、有依法缴纳税收和社会保障资金的良好记录：提供至报名截止时间前6个月内任意一个月的缴纳社会保险有效凭据和由税收部门开具的缴纳税收证明，（如依法免税或不需要缴纳社会保险的，提供相应证明材料）证明材料加盖公章。</w:t>
      </w:r>
    </w:p>
    <w:p w14:paraId="200CC93D"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3、具备履行合同所必需的设备和专业技术能力（报名人出具有效的承诺函并加盖公章）。</w:t>
      </w:r>
    </w:p>
    <w:p w14:paraId="2590EB79"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4、参加本次采购活动前三年内，在经营活动中没有重大违法记录（报名人出具有效的承诺函并加盖公章）。</w:t>
      </w:r>
    </w:p>
    <w:p w14:paraId="43A65148"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5、被“信用中国”网站和中国政府采购网列入失信被执行人、税收违法黑名单、政府采购严重违法失信行为记录名单的供应商，不得参与本项目遴选。（提供在“信用中国”网站（www.creditchina.gov.cn）及中国政府采购网（www.ccgp.gov.cn）的查询结果并加盖公章，如相关失信记录已失效，报名人需提供相关证明资料）。</w:t>
      </w:r>
    </w:p>
    <w:p w14:paraId="5E890634"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6、报名人必须是具有独立承担民事责任能力的在中华人民共和国境内注册的法人或其他组织或自然人。提供有效的营业执照（或事业法人登记证或身份证等相关证明）副本复印件，如非“三证合一”证照，同时提供税务登记证副本复印件,加盖公章；如为分公司报名，必须提供总公司的营业执照副本复印件及总公司针对本项目响应的授权书原件；如报名人为自然人的需提供自然人身份证明。</w:t>
      </w:r>
    </w:p>
    <w:p w14:paraId="49BFEAEE"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7、本合同包不接受联合体报名，不得分包、转包、外包标的主体（报名人出具有效的承诺函并加盖公章）。</w:t>
      </w:r>
    </w:p>
    <w:p w14:paraId="62A497D5"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lastRenderedPageBreak/>
        <w:t>8、报名人须承诺绝不以任何违规手段和方式收集用户个人隐私（报名人出具有效的承诺函并加盖公章）。</w:t>
      </w:r>
    </w:p>
    <w:p w14:paraId="5F61AB61" w14:textId="77777777" w:rsidR="001C4743" w:rsidRPr="009E2C66" w:rsidRDefault="001C4743">
      <w:pPr>
        <w:adjustRightInd w:val="0"/>
        <w:snapToGrid w:val="0"/>
        <w:spacing w:line="360" w:lineRule="exact"/>
        <w:ind w:firstLine="480"/>
        <w:jc w:val="left"/>
        <w:rPr>
          <w:rFonts w:ascii="宋体" w:hAnsi="宋体" w:cs="宋体" w:hint="eastAsia"/>
          <w:szCs w:val="24"/>
          <w14:ligatures w14:val="none"/>
        </w:rPr>
      </w:pPr>
    </w:p>
    <w:p w14:paraId="40F8A2BF" w14:textId="77777777" w:rsidR="001C4743" w:rsidRPr="009E2C66" w:rsidRDefault="00000000">
      <w:pPr>
        <w:keepNext/>
        <w:keepLines/>
        <w:ind w:firstLine="482"/>
        <w:outlineLvl w:val="2"/>
        <w:rPr>
          <w:rFonts w:ascii="宋体" w:hAnsi="宋体" w:cstheme="majorBidi" w:hint="eastAsia"/>
          <w:b/>
          <w:bCs/>
          <w:szCs w:val="32"/>
        </w:rPr>
      </w:pPr>
      <w:r w:rsidRPr="009E2C66">
        <w:rPr>
          <w:rFonts w:ascii="宋体" w:hAnsi="宋体" w:cstheme="majorBidi" w:hint="eastAsia"/>
          <w:b/>
          <w:bCs/>
          <w:szCs w:val="32"/>
        </w:rPr>
        <w:t>包2：共享轮椅</w:t>
      </w:r>
    </w:p>
    <w:p w14:paraId="1D88528E" w14:textId="77777777" w:rsidR="001C4743" w:rsidRPr="009E2C66" w:rsidRDefault="00000000">
      <w:pPr>
        <w:ind w:firstLine="482"/>
        <w:rPr>
          <w:rFonts w:hint="eastAsia"/>
          <w:b/>
          <w:bCs/>
        </w:rPr>
      </w:pPr>
      <w:r w:rsidRPr="009E2C66">
        <w:rPr>
          <w:rFonts w:hint="eastAsia"/>
          <w:b/>
          <w:bCs/>
        </w:rPr>
        <w:t>参选人应具备以下条件：</w:t>
      </w:r>
    </w:p>
    <w:p w14:paraId="11D3CAE9"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1、具有良好的商业信誉和健全的财务会计制度：提供2022年至2024年度内任意一年的年度财务状况报告或年度财务报表(新成立公司提供成立至今的月或季度财务报表复印件)或基本开户行出具的资信证明，证明材料加盖公章。</w:t>
      </w:r>
    </w:p>
    <w:p w14:paraId="051BFE67"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2、有依法缴纳税收和社会保障资金的良好记录：提供至报名截止时间前6个月内任意一个月的缴纳社会保险有效凭据和由税收部门开具的缴纳税收证明，（如依法免税或不需要缴纳社会保险的，提供相应证明材料）证明材料加盖公章。</w:t>
      </w:r>
    </w:p>
    <w:p w14:paraId="1DFB59E9"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3、具备履行合同所必需的设备和专业技术能力（报名人出具有效的承诺函并加盖公章）。</w:t>
      </w:r>
    </w:p>
    <w:p w14:paraId="4EB504BA"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4、参加本次采购活动前三年内，在经营活动中没有重大违法记录（报名人出具有效的承诺函并加盖公章）。</w:t>
      </w:r>
    </w:p>
    <w:p w14:paraId="11833F8C"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5、被“信用中国”网站和中国政府采购网列入失信被执行人、税收违法黑名单、政府采购严重违法失信行为记录名单的供应商，不得参与本项目遴选。（提供在“信用中国”网站（www.creditchina.gov.cn）及中国政府采购网（www.ccgp.gov.cn）的查询结果并加盖公章，如相关失信记录已失效，报名人需提供相关证明资料）。</w:t>
      </w:r>
    </w:p>
    <w:p w14:paraId="73298784"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6、报名人必须是具有独立承担民事责任能力的在中华人民共和国境内注册的法人或其他组织或自然人。提供有效的营业执照（或事业法人登记证或身份证等相关证明）副本复印件，如非“三证合一”证照，同时提供税务登记证副本复印件,加盖公章；如为分公司报名，必须提供总公司的营业执照副本复印件及总公司针对本项目响应的授权书原件；如报名人为自然人的需提供自然人身份证明。</w:t>
      </w:r>
    </w:p>
    <w:p w14:paraId="1B40D2DC"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7、本合同包不接受联合体报名，不得分包、转包、外包标的主体（报名人出具有效的承诺函并加盖公章）。</w:t>
      </w:r>
    </w:p>
    <w:p w14:paraId="20E5F7CC"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8、报名人须承诺绝不以任何违规手段和方式收集用户个人隐私（报名人出具有效的承诺函并加盖公章）。</w:t>
      </w:r>
    </w:p>
    <w:p w14:paraId="31601797"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9、报名人须为中华人民共和国境内注册的合法的营业机构，且公司营业执照经营范围许可须有医疗器械销售或租赁等相关内容。提供产品医疗器械注册证、产品生产商营业执照、产品授权资料（报名人出具有效的承诺函并加盖公章）。</w:t>
      </w:r>
    </w:p>
    <w:p w14:paraId="4E75C476" w14:textId="77777777" w:rsidR="001C4743" w:rsidRPr="009E2C66" w:rsidRDefault="001C4743">
      <w:pPr>
        <w:ind w:firstLine="482"/>
        <w:rPr>
          <w:rFonts w:hint="eastAsia"/>
          <w:b/>
          <w:bCs/>
        </w:rPr>
      </w:pPr>
    </w:p>
    <w:p w14:paraId="16FEBD15" w14:textId="77777777" w:rsidR="001C4743" w:rsidRPr="009E2C66" w:rsidRDefault="00000000">
      <w:pPr>
        <w:keepNext/>
        <w:keepLines/>
        <w:ind w:firstLine="482"/>
        <w:outlineLvl w:val="2"/>
        <w:rPr>
          <w:rFonts w:ascii="宋体" w:hAnsi="宋体" w:cstheme="majorBidi" w:hint="eastAsia"/>
          <w:b/>
          <w:bCs/>
          <w:szCs w:val="32"/>
        </w:rPr>
      </w:pPr>
      <w:r w:rsidRPr="009E2C66">
        <w:rPr>
          <w:rFonts w:ascii="宋体" w:hAnsi="宋体" w:cstheme="majorBidi" w:hint="eastAsia"/>
          <w:b/>
          <w:bCs/>
          <w:szCs w:val="32"/>
        </w:rPr>
        <w:t>包3：</w:t>
      </w:r>
      <w:r w:rsidRPr="009E2C66">
        <w:rPr>
          <w:rFonts w:ascii="宋体" w:hAnsi="宋体" w:cs="宋体" w:hint="eastAsia"/>
          <w:b/>
          <w:bCs/>
        </w:rPr>
        <w:t>环保袋自助取袋机</w:t>
      </w:r>
    </w:p>
    <w:p w14:paraId="45A89CC7" w14:textId="77777777" w:rsidR="001C4743" w:rsidRPr="009E2C66" w:rsidRDefault="00000000">
      <w:pPr>
        <w:ind w:firstLine="482"/>
        <w:rPr>
          <w:rFonts w:hint="eastAsia"/>
          <w:b/>
          <w:bCs/>
        </w:rPr>
      </w:pPr>
      <w:r w:rsidRPr="009E2C66">
        <w:rPr>
          <w:rFonts w:hint="eastAsia"/>
          <w:b/>
          <w:bCs/>
        </w:rPr>
        <w:t>参选人应具备以下条件：</w:t>
      </w:r>
    </w:p>
    <w:p w14:paraId="70936970"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1、具有良好的商业信誉和健全的财务会计制度：提供2022年至2024年度</w:t>
      </w:r>
      <w:r w:rsidRPr="009E2C66">
        <w:rPr>
          <w:rFonts w:ascii="宋体" w:hAnsi="宋体" w:cs="宋体" w:hint="eastAsia"/>
          <w:szCs w:val="24"/>
          <w14:ligatures w14:val="none"/>
        </w:rPr>
        <w:lastRenderedPageBreak/>
        <w:t>内任意一年的年度财务状况报告或年度财务报表(新成立公司提供成立至今的月或季度财务报表复印件)或基本开户行出具的资信证明，证明材料加盖公章。</w:t>
      </w:r>
    </w:p>
    <w:p w14:paraId="6240E426"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2、有依法缴纳税收和社会保障资金的良好记录：提供至报名截止时间前6个月内任意一个月的缴纳社会保险有效凭据和由税收部门开具的缴纳税收证明，（如依法免税或不需要缴纳社会保险的，提供相应证明材料）证明材料加盖公章。</w:t>
      </w:r>
    </w:p>
    <w:p w14:paraId="6E7D6662"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3、具备履行合同所必需的设备和专业技术能力（报名人出具有效的承诺函并加盖公章）。</w:t>
      </w:r>
    </w:p>
    <w:p w14:paraId="5BCDC2F9"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4、参加本次采购活动前三年内，在经营活动中没有重大违法记录（报名人出具有效的承诺函并加盖公章）。</w:t>
      </w:r>
    </w:p>
    <w:p w14:paraId="7FBDB095"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5、被“信用中国”网站和中国政府采购网列入失信被执行人、税收违法黑名单、政府采购严重违法失信行为记录名单的供应商，不得参与本项目遴选。（提供在“信用中国”网站（www.creditchina.gov.cn）及中国政府采购网（www.ccgp.gov.cn）的查询结果并加盖公章，如相关失信记录已失效，报名人需提供相关证明资料）。</w:t>
      </w:r>
    </w:p>
    <w:p w14:paraId="2B2C3413"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6、报名人必须是具有独立承担民事责任能力的在中华人民共和国境内注册的法人或其他组织或自然人。提供有效的营业执照（或事业法人登记证或身份证等相关证明）副本复印件，如非“三证合一”证照，同时提供税务登记证副本复印件,加盖公章；如为分公司报名，必须提供总公司的营业执照副本复印件及总公司针对本项目响应的授权书原件；如报名人为自然人的需提供自然人身份证明。</w:t>
      </w:r>
    </w:p>
    <w:p w14:paraId="59D67EC3"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7、本合同包不接受联合体报名，不得分包、转包、外包标的主体（报名人出具有效的承诺函并加盖公章）。</w:t>
      </w:r>
    </w:p>
    <w:p w14:paraId="14C9F215"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8、报名人须承诺绝不以任何违规手段和方式收集用户个人隐私（报名人出具有效的承诺函并加盖公章）。</w:t>
      </w:r>
    </w:p>
    <w:p w14:paraId="2258D10B" w14:textId="77777777" w:rsidR="001C4743" w:rsidRPr="009E2C66" w:rsidRDefault="001C4743">
      <w:pPr>
        <w:ind w:firstLine="482"/>
        <w:rPr>
          <w:rFonts w:hint="eastAsia"/>
          <w:b/>
          <w:bCs/>
        </w:rPr>
      </w:pPr>
    </w:p>
    <w:p w14:paraId="44585C6D" w14:textId="77777777" w:rsidR="001C4743" w:rsidRPr="009E2C66" w:rsidRDefault="00000000">
      <w:pPr>
        <w:keepNext/>
        <w:keepLines/>
        <w:ind w:firstLine="482"/>
        <w:outlineLvl w:val="2"/>
        <w:rPr>
          <w:rFonts w:ascii="宋体" w:hAnsi="宋体" w:cstheme="majorBidi" w:hint="eastAsia"/>
          <w:b/>
          <w:bCs/>
          <w:szCs w:val="32"/>
        </w:rPr>
      </w:pPr>
      <w:r w:rsidRPr="009E2C66">
        <w:rPr>
          <w:rFonts w:ascii="宋体" w:hAnsi="宋体" w:cstheme="majorBidi" w:hint="eastAsia"/>
          <w:b/>
          <w:bCs/>
          <w:szCs w:val="32"/>
        </w:rPr>
        <w:t>包4：</w:t>
      </w:r>
      <w:r w:rsidRPr="009E2C66">
        <w:rPr>
          <w:rFonts w:ascii="宋体" w:hAnsi="宋体" w:cs="宋体" w:hint="eastAsia"/>
          <w:b/>
          <w:bCs/>
        </w:rPr>
        <w:t>立地式/台式共享充电宝</w:t>
      </w:r>
    </w:p>
    <w:p w14:paraId="0CDE9BBD" w14:textId="77777777" w:rsidR="001C4743" w:rsidRPr="009E2C66" w:rsidRDefault="00000000">
      <w:pPr>
        <w:ind w:firstLine="482"/>
        <w:rPr>
          <w:rFonts w:hint="eastAsia"/>
          <w:b/>
          <w:bCs/>
        </w:rPr>
      </w:pPr>
      <w:r w:rsidRPr="009E2C66">
        <w:rPr>
          <w:rFonts w:hint="eastAsia"/>
          <w:b/>
          <w:bCs/>
        </w:rPr>
        <w:t>参选人应具备以下条件：</w:t>
      </w:r>
    </w:p>
    <w:p w14:paraId="530968D7"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1、具有良好的商业信誉和健全的财务会计制度：提供2022年至2024年度内任意一年的年度财务状况报告或年度财务报表(新成立公司提供成立至今的月或季度财务报表复印件)或基本开户行出具的资信证明，证明材料加盖公章。</w:t>
      </w:r>
    </w:p>
    <w:p w14:paraId="2B07EF60"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2、有依法缴纳税收和社会保障资金的良好记录：提供至报名截止时间前6个月内任意一个月的缴纳社会保险有效凭据和由税收部门开具的缴纳税收证明，（如依法免税或不需要缴纳社会保险的，提供相应证明材料）证明材料加盖公章。</w:t>
      </w:r>
    </w:p>
    <w:p w14:paraId="6A770599"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3、具备履行合同所必需的设备和专业技术能力（报名人出具有效的承诺函并加盖公章）。</w:t>
      </w:r>
    </w:p>
    <w:p w14:paraId="731EA29C"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4、参加本次采购活动前三年内，在经营活动中没有重大违法记录（报名人出具有效的承诺函并加盖公章）。</w:t>
      </w:r>
    </w:p>
    <w:p w14:paraId="79512751"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lastRenderedPageBreak/>
        <w:t>5、被“信用中国”网站和中国政府采购网列入失信被执行人、税收违法黑名单、政府采购严重违法失信行为记录名单的供应商，不得参与本项目遴选。（提供在“信用中国”网站（www.creditchina.gov.cn）及中国政府采购网（www.ccgp.gov.cn）的查询结果并加盖公章，如相关失信记录已失效，报名人需提供相关证明资料）。</w:t>
      </w:r>
    </w:p>
    <w:p w14:paraId="395E36F4"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6、报名人必须是具有独立承担民事责任能力的在中华人民共和国境内注册的法人或其他组织或自然人。提供有效的营业执照（或事业法人登记证或身份证等相关证明）副本复印件，如非“三证合一”证照，同时提供税务登记证副本复印件,加盖公章；如为分公司报名，必须提供总公司的营业执照副本复印件及总公司针对本项目响应的授权书原件；如报名人为自然人的需提供自然人身份证明。</w:t>
      </w:r>
    </w:p>
    <w:p w14:paraId="6E6EF119"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7、本合同包不接受联合体报名，不得分包、转包、外包标的主体（报名人出具有效的承诺函并加盖公章）。</w:t>
      </w:r>
    </w:p>
    <w:p w14:paraId="312450B5"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8、报名人须承诺绝不以任何违规手段和方式收集用户个人隐私（报名人出具有效的承诺函并加盖公章）。</w:t>
      </w:r>
    </w:p>
    <w:p w14:paraId="5938F6B6"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9、具有共享充电设备的经营许可资质或所响应共享充电宝的生产厂家授权代理证明（报名人需提供相关证明资料并加盖公章）。</w:t>
      </w:r>
    </w:p>
    <w:p w14:paraId="795D7E7A" w14:textId="33B62A6B"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10、具有共享充电箱(柜)、充电宝产品的中国国家强制性产品认证证书、机器3C认证、充电宝内芯的安全证明、移动电源检测报告、</w:t>
      </w:r>
      <w:r w:rsidR="00645FA7">
        <w:rPr>
          <w:rFonts w:ascii="宋体" w:hAnsi="宋体" w:cs="宋体" w:hint="eastAsia"/>
          <w:szCs w:val="24"/>
          <w14:ligatures w14:val="none"/>
        </w:rPr>
        <w:t>充电设备防水认证证明</w:t>
      </w:r>
      <w:r w:rsidRPr="009E2C66">
        <w:rPr>
          <w:rFonts w:ascii="宋体" w:hAnsi="宋体" w:cs="宋体" w:hint="eastAsia"/>
          <w:szCs w:val="24"/>
          <w14:ligatures w14:val="none"/>
        </w:rPr>
        <w:t>、投保保险单。</w:t>
      </w:r>
    </w:p>
    <w:p w14:paraId="12CA10C6" w14:textId="77777777" w:rsidR="001C4743" w:rsidRPr="009E2C66" w:rsidRDefault="001C4743">
      <w:pPr>
        <w:ind w:firstLine="482"/>
        <w:rPr>
          <w:rFonts w:hint="eastAsia"/>
          <w:b/>
          <w:bCs/>
        </w:rPr>
      </w:pPr>
    </w:p>
    <w:p w14:paraId="6CF2388B" w14:textId="77777777" w:rsidR="001C4743" w:rsidRPr="009E2C66" w:rsidRDefault="00000000">
      <w:pPr>
        <w:keepNext/>
        <w:keepLines/>
        <w:ind w:firstLine="482"/>
        <w:outlineLvl w:val="2"/>
        <w:rPr>
          <w:rFonts w:ascii="宋体" w:hAnsi="宋体" w:cstheme="majorBidi" w:hint="eastAsia"/>
          <w:b/>
          <w:bCs/>
          <w:szCs w:val="32"/>
        </w:rPr>
      </w:pPr>
      <w:r w:rsidRPr="009E2C66">
        <w:rPr>
          <w:rFonts w:ascii="宋体" w:hAnsi="宋体" w:cstheme="majorBidi" w:hint="eastAsia"/>
          <w:b/>
          <w:bCs/>
          <w:szCs w:val="32"/>
        </w:rPr>
        <w:t>包5：</w:t>
      </w:r>
      <w:r w:rsidRPr="009E2C66">
        <w:rPr>
          <w:rFonts w:ascii="宋体" w:hAnsi="宋体" w:cs="宋体" w:hint="eastAsia"/>
          <w:b/>
          <w:bCs/>
        </w:rPr>
        <w:t>自助雨伞机</w:t>
      </w:r>
    </w:p>
    <w:p w14:paraId="23702AAD" w14:textId="77777777" w:rsidR="001C4743" w:rsidRPr="009E2C66" w:rsidRDefault="00000000">
      <w:pPr>
        <w:ind w:firstLine="482"/>
        <w:rPr>
          <w:rFonts w:hint="eastAsia"/>
          <w:b/>
          <w:bCs/>
        </w:rPr>
      </w:pPr>
      <w:r w:rsidRPr="009E2C66">
        <w:rPr>
          <w:rFonts w:hint="eastAsia"/>
          <w:b/>
          <w:bCs/>
        </w:rPr>
        <w:t>参选人应具备以下条件：</w:t>
      </w:r>
    </w:p>
    <w:p w14:paraId="21220431"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1、具有良好的商业信誉和健全的财务会计制度：提供2022年至2024年度内任意一年的年度财务状况报告或年度财务报表(新成立公司提供成立至今的月或季度财务报表复印件)或基本开户行出具的资信证明，证明材料加盖公章。</w:t>
      </w:r>
    </w:p>
    <w:p w14:paraId="3107A15F"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2、有依法缴纳税收和社会保障资金的良好记录：提供至报名截止时间前6个月内任意一个月的缴纳社会保险有效凭据和由税收部门开具的缴纳税收证明，（如依法免税或不需要缴纳社会保险的，提供相应证明材料）证明材料加盖公章。</w:t>
      </w:r>
    </w:p>
    <w:p w14:paraId="0CC67DA0"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3、具备履行合同所必需的设备和专业技术能力（报名人出具有效的承诺函并加盖公章）。</w:t>
      </w:r>
    </w:p>
    <w:p w14:paraId="35CE1ADF"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4、参加本次采购活动前三年内，在经营活动中没有重大违法记录（报名人出具有效的承诺函并加盖公章）。</w:t>
      </w:r>
    </w:p>
    <w:p w14:paraId="3EE9BC3F"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5、被“信用中国”网站和中国政府采购网列入失信被执行人、税收违法黑名单、政府采购严重违法失信行为记录名单的供应商，不得参与本项目遴选。（提供在“信用中国”网站（www.creditchina.gov.cn）及中国政府采购网（www.ccgp.gov.cn）的查询结果并加盖公章，如相关失信记录已失效，报名人需提供相关证明资料）。</w:t>
      </w:r>
    </w:p>
    <w:p w14:paraId="27E7918F"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lastRenderedPageBreak/>
        <w:t>6、报名人必须是具有独立承担民事责任能力的在中华人民共和国境内注册的法人或其他组织或自然人。提供有效的营业执照（或事业法人登记证或身份证等相关证明）副本复印件，如非“三证合一”证照，同时提供税务登记证副本复印件,加盖公章；如为分公司报名，必须提供总公司的营业执照副本复印件及总公司针对本项目响应的授权书原件；如报名人为自然人的需提供自然人身份证明。</w:t>
      </w:r>
    </w:p>
    <w:p w14:paraId="79C7D82A"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7、本合同包不接受联合体报名，不得分包、转包、外包标的主体（报名人出具有效的承诺函并加盖公章）。</w:t>
      </w:r>
    </w:p>
    <w:p w14:paraId="02BCAC76"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8、报名人须承诺绝不以任何违规手段和方式收集用户个人隐私（报名人出具有效的承诺函并加盖公章）。</w:t>
      </w:r>
    </w:p>
    <w:p w14:paraId="1B30DF3F" w14:textId="77777777" w:rsidR="001C4743" w:rsidRPr="009E2C66" w:rsidRDefault="001C4743">
      <w:pPr>
        <w:ind w:firstLine="482"/>
        <w:rPr>
          <w:rFonts w:hint="eastAsia"/>
          <w:b/>
          <w:bCs/>
        </w:rPr>
      </w:pPr>
    </w:p>
    <w:p w14:paraId="3CF12617" w14:textId="77777777" w:rsidR="001C4743" w:rsidRPr="009E2C66" w:rsidRDefault="00000000">
      <w:pPr>
        <w:keepNext/>
        <w:keepLines/>
        <w:ind w:firstLine="482"/>
        <w:outlineLvl w:val="2"/>
        <w:rPr>
          <w:rFonts w:ascii="宋体" w:hAnsi="宋体" w:cstheme="majorBidi" w:hint="eastAsia"/>
          <w:b/>
          <w:bCs/>
          <w:szCs w:val="32"/>
        </w:rPr>
      </w:pPr>
      <w:r w:rsidRPr="009E2C66">
        <w:rPr>
          <w:rFonts w:ascii="宋体" w:hAnsi="宋体" w:cstheme="majorBidi" w:hint="eastAsia"/>
          <w:b/>
          <w:bCs/>
          <w:szCs w:val="32"/>
        </w:rPr>
        <w:t>包6：</w:t>
      </w:r>
      <w:r w:rsidRPr="009E2C66">
        <w:rPr>
          <w:rFonts w:ascii="宋体" w:hAnsi="宋体" w:cs="宋体" w:hint="eastAsia"/>
          <w:b/>
          <w:bCs/>
        </w:rPr>
        <w:t>自助咖啡机</w:t>
      </w:r>
    </w:p>
    <w:p w14:paraId="0A4F25AA" w14:textId="77777777" w:rsidR="001C4743" w:rsidRPr="009E2C66" w:rsidRDefault="00000000">
      <w:pPr>
        <w:ind w:firstLine="482"/>
        <w:rPr>
          <w:rFonts w:hint="eastAsia"/>
          <w:b/>
          <w:bCs/>
        </w:rPr>
      </w:pPr>
      <w:r w:rsidRPr="009E2C66">
        <w:rPr>
          <w:rFonts w:hint="eastAsia"/>
          <w:b/>
          <w:bCs/>
        </w:rPr>
        <w:t>参选人应具备以下条件：</w:t>
      </w:r>
    </w:p>
    <w:p w14:paraId="19648E0D"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1、具有良好的商业信誉和健全的财务会计制度：提供2022年至2024年度内任意一年的年度财务状况报告或年度财务报表(新成立公司提供成立至今的月或季度财务报表复印件)或基本开户行出具的资信证明，证明材料加盖公章。</w:t>
      </w:r>
    </w:p>
    <w:p w14:paraId="41AA5167"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2、有依法缴纳税收和社会保障资金的良好记录：提供至报名截止时间前6个月内任意一个月的缴纳社会保险有效凭据和由税收部门开具的缴纳税收证明，（如依法免税或不需要缴纳社会保险的，提供相应证明材料）证明材料加盖公章。</w:t>
      </w:r>
    </w:p>
    <w:p w14:paraId="3E01BD9A"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3、具备履行合同所必需的设备和专业技术能力（报名人出具有效的承诺函并加盖公章）。</w:t>
      </w:r>
    </w:p>
    <w:p w14:paraId="63D386F9"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4、参加本次采购活动前三年内，在经营活动中没有重大违法记录（报名人出具有效的承诺函并加盖公章）。</w:t>
      </w:r>
    </w:p>
    <w:p w14:paraId="44EDE9FB"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5、被“信用中国”网站和中国政府采购网列入失信被执行人、税收违法黑名单、政府采购严重违法失信行为记录名单的供应商，不得参与本项目遴选。（提供在“信用中国”网站（www.creditchina.gov.cn）及中国政府采购网（www.ccgp.gov.cn）的查询结果并加盖公章，如相关失信记录已失效，报名人需提供相关证明资料）。</w:t>
      </w:r>
    </w:p>
    <w:p w14:paraId="76360EC2"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6、报名人必须是具有独立承担民事责任能力的在中华人民共和国境内注册的法人或其他组织或自然人。提供有效的营业执照（或事业法人登记证或身份证等相关证明）副本复印件，如非“三证合一”证照，同时提供税务登记证副本复印件,加盖公章；如为分公司报名，必须提供总公司的营业执照副本复印件及总公司针对本项目响应的授权书原件；如报名人为自然人的需提供自然人身份证明。</w:t>
      </w:r>
    </w:p>
    <w:p w14:paraId="12E11ABF"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7、本合同包不接受联合体报名，不得分包、转包、外包标的主体（报名人出具有效的承诺函并加盖公章）。</w:t>
      </w:r>
    </w:p>
    <w:p w14:paraId="60CBC503"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8、报名人须承诺绝不以任何违规手段和方式收集用户个人隐私（报名人出具有效的承诺函并加盖公章）。</w:t>
      </w:r>
    </w:p>
    <w:p w14:paraId="0451E3B4"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lastRenderedPageBreak/>
        <w:t>9、具有自制饮品类别食品经营许可证（报名人需提供相关证明资料并加盖公章）。</w:t>
      </w:r>
    </w:p>
    <w:p w14:paraId="54991B2C" w14:textId="77777777" w:rsidR="001C4743" w:rsidRPr="009E2C66" w:rsidRDefault="001C4743">
      <w:pPr>
        <w:ind w:firstLine="482"/>
        <w:rPr>
          <w:rFonts w:hint="eastAsia"/>
          <w:b/>
          <w:bCs/>
        </w:rPr>
      </w:pPr>
    </w:p>
    <w:p w14:paraId="10B45C53" w14:textId="77777777" w:rsidR="001C4743" w:rsidRPr="009E2C66" w:rsidRDefault="00000000">
      <w:pPr>
        <w:keepNext/>
        <w:keepLines/>
        <w:ind w:firstLine="482"/>
        <w:outlineLvl w:val="2"/>
        <w:rPr>
          <w:rFonts w:ascii="宋体" w:hAnsi="宋体" w:cstheme="majorBidi" w:hint="eastAsia"/>
          <w:b/>
          <w:bCs/>
          <w:szCs w:val="32"/>
        </w:rPr>
      </w:pPr>
      <w:r w:rsidRPr="009E2C66">
        <w:rPr>
          <w:rFonts w:ascii="宋体" w:hAnsi="宋体" w:cstheme="majorBidi" w:hint="eastAsia"/>
          <w:b/>
          <w:bCs/>
          <w:szCs w:val="32"/>
        </w:rPr>
        <w:t>包7：</w:t>
      </w:r>
      <w:r w:rsidRPr="009E2C66">
        <w:rPr>
          <w:rFonts w:ascii="宋体" w:hAnsi="宋体" w:cs="宋体" w:hint="eastAsia"/>
          <w:b/>
          <w:bCs/>
        </w:rPr>
        <w:t>洗衣机、烘干机</w:t>
      </w:r>
    </w:p>
    <w:p w14:paraId="7246A0DC" w14:textId="77777777" w:rsidR="001C4743" w:rsidRPr="009E2C66" w:rsidRDefault="00000000">
      <w:pPr>
        <w:ind w:firstLine="482"/>
        <w:rPr>
          <w:rFonts w:hint="eastAsia"/>
          <w:b/>
          <w:bCs/>
        </w:rPr>
      </w:pPr>
      <w:r w:rsidRPr="009E2C66">
        <w:rPr>
          <w:rFonts w:hint="eastAsia"/>
          <w:b/>
          <w:bCs/>
        </w:rPr>
        <w:t>参选人应具备以下条件：</w:t>
      </w:r>
    </w:p>
    <w:p w14:paraId="1A96076B"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1、具有良好的商业信誉和健全的财务会计制度：提供2022年至2024年度内任意一年的年度财务状况报告或年度财务报表(新成立公司提供成立至今的月或季度财务报表复印件)或基本开户行出具的资信证明，证明材料加盖公章。</w:t>
      </w:r>
    </w:p>
    <w:p w14:paraId="08A75224"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2、有依法缴纳税收和社会保障资金的良好记录：提供至报名截止时间前6个月内任意一个月的缴纳社会保险有效凭据和由税收部门开具的缴纳税收证明，（如依法免税或不需要缴纳社会保险的，提供相应证明材料）证明材料加盖公章。</w:t>
      </w:r>
    </w:p>
    <w:p w14:paraId="1606E062"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3、具备履行合同所必需的设备和专业技术能力（报名人出具有效的承诺函并加盖公章）。</w:t>
      </w:r>
    </w:p>
    <w:p w14:paraId="20DAD703"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4、参加本次采购活动前三年内，在经营活动中没有重大违法记录（报名人出具有效的承诺函并加盖公章）。</w:t>
      </w:r>
    </w:p>
    <w:p w14:paraId="0677458A"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5、被“信用中国”网站和中国政府采购网列入失信被执行人、税收违法黑名单、政府采购严重违法失信行为记录名单的供应商，不得参与本项目遴选。（提供在“信用中国”网站（www.creditchina.gov.cn）及中国政府采购网（www.ccgp.gov.cn）的查询结果并加盖公章，如相关失信记录已失效，报名人需提供相关证明资料）。</w:t>
      </w:r>
    </w:p>
    <w:p w14:paraId="28B3827F"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6、报名人必须是具有独立承担民事责任能力的在中华人民共和国境内注册的法人或其他组织或自然人。提供有效的营业执照（或事业法人登记证或身份证等相关证明）副本复印件，如非“三证合一”证照，同时提供税务登记证副本复印件,加盖公章；如为分公司报名，必须提供总公司的营业执照副本复印件及总公司针对本项目响应的授权书原件；如报名人为自然人的需提供自然人身份证明。</w:t>
      </w:r>
    </w:p>
    <w:p w14:paraId="09A200EE"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7、本合同包不接受联合体报名，不得分包、转包、外包标的主体（报名人出具有效的承诺函并加盖公章）。</w:t>
      </w:r>
    </w:p>
    <w:p w14:paraId="270A662E"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8、报名人须承诺绝不以任何违规手段和方式收集用户个人隐私（报名人出具有效的承诺函并加盖公章）。</w:t>
      </w:r>
    </w:p>
    <w:p w14:paraId="54FEC3A2"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9、具有洗衣机、烘干机的经营许可资质或洗衣机、烘干机生产厂家授权代理证明（报名人出具有效的承诺函并加盖公章）。</w:t>
      </w:r>
    </w:p>
    <w:p w14:paraId="4CA3FE49" w14:textId="77777777" w:rsidR="001C4743" w:rsidRPr="009E2C66" w:rsidRDefault="001C4743">
      <w:pPr>
        <w:ind w:firstLine="482"/>
        <w:rPr>
          <w:rFonts w:hint="eastAsia"/>
          <w:b/>
          <w:bCs/>
        </w:rPr>
      </w:pPr>
    </w:p>
    <w:p w14:paraId="4A5F0797" w14:textId="77777777" w:rsidR="001C4743" w:rsidRPr="009E2C66" w:rsidRDefault="00000000">
      <w:pPr>
        <w:keepNext/>
        <w:keepLines/>
        <w:ind w:firstLine="482"/>
        <w:outlineLvl w:val="2"/>
        <w:rPr>
          <w:rFonts w:ascii="宋体" w:hAnsi="宋体" w:cstheme="majorBidi" w:hint="eastAsia"/>
          <w:b/>
          <w:bCs/>
          <w:szCs w:val="32"/>
        </w:rPr>
      </w:pPr>
      <w:r w:rsidRPr="009E2C66">
        <w:rPr>
          <w:rFonts w:ascii="宋体" w:hAnsi="宋体" w:cstheme="majorBidi" w:hint="eastAsia"/>
          <w:b/>
          <w:bCs/>
          <w:szCs w:val="32"/>
        </w:rPr>
        <w:t>包8：</w:t>
      </w:r>
      <w:r w:rsidRPr="009E2C66">
        <w:rPr>
          <w:rFonts w:ascii="宋体" w:hAnsi="宋体" w:cs="宋体" w:hint="eastAsia"/>
          <w:b/>
          <w:bCs/>
        </w:rPr>
        <w:t>自助售卖机（食品饮料、医用耗材）</w:t>
      </w:r>
    </w:p>
    <w:p w14:paraId="3AB31A3A" w14:textId="77777777" w:rsidR="001C4743" w:rsidRPr="009E2C66" w:rsidRDefault="00000000">
      <w:pPr>
        <w:ind w:firstLine="482"/>
        <w:rPr>
          <w:rFonts w:hint="eastAsia"/>
          <w:b/>
          <w:bCs/>
        </w:rPr>
      </w:pPr>
      <w:r w:rsidRPr="009E2C66">
        <w:rPr>
          <w:rFonts w:hint="eastAsia"/>
          <w:b/>
          <w:bCs/>
        </w:rPr>
        <w:t>参选人应具备以下条件：</w:t>
      </w:r>
    </w:p>
    <w:p w14:paraId="0401EBE8"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1、具有良好的商业信誉和健全的财务会计制度：提供2022年至2024年度内任意一年的年度财务状况报告或年度财务报表(新成立公司提供成立至今的月或季度财务报表复印件)或基本开户行出具的资信证明，证明材料加盖公章。</w:t>
      </w:r>
    </w:p>
    <w:p w14:paraId="58C3C5AC"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lastRenderedPageBreak/>
        <w:t>2、有依法缴纳税收和社会保障资金的良好记录：提供至报名截止时间前6个月内任意一个月的缴纳社会保险有效凭据和由税收部门开具的缴纳税收证明，（如依法免税或不需要缴纳社会保险的，提供相应证明材料）证明材料加盖公章。</w:t>
      </w:r>
    </w:p>
    <w:p w14:paraId="69833FA2"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3、具备履行合同所必需的设备和专业技术能力（报名人出具有效的承诺函并加盖公章）。</w:t>
      </w:r>
    </w:p>
    <w:p w14:paraId="6B2D161F"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4、参加本次采购活动前三年内，在经营活动中没有重大违法记录（报名人出具有效的承诺函并加盖公章）。</w:t>
      </w:r>
    </w:p>
    <w:p w14:paraId="3BB68F29"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5、被“信用中国”网站和中国政府采购网列入失信被执行人、税收违法黑名单、政府采购严重违法失信行为记录名单的供应商，不得参与本项目遴选。（提供在“信用中国”网站（www.creditchina.gov.cn）及中国政府采购网（www.ccgp.gov.cn）的查询结果并加盖公章，如相关失信记录已失效，报名人需提供相关证明资料）。</w:t>
      </w:r>
    </w:p>
    <w:p w14:paraId="659EE0F3"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6、报名人必须是具有独立承担民事责任能力的在中华人民共和国境内注册的法人或其他组织或自然人。提供有效的营业执照（或事业法人登记证或身份证等相关证明）副本复印件，如非“三证合一”证照，同时提供税务登记证副本复印件,加盖公章；如为分公司报名，必须提供总公司的营业执照副本复印件及总公司针对本项目响应的授权书原件；如报名人为自然人的需提供自然人身份证明。</w:t>
      </w:r>
    </w:p>
    <w:p w14:paraId="1B28A7F1"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7、本合同包不接受联合体报名，不得分包、转包、外包标的主体（报名人出具有效的承诺函并加盖公章）。</w:t>
      </w:r>
    </w:p>
    <w:p w14:paraId="01BF7DFB"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8、报名人须承诺绝不以任何违规手段和方式收集用户个人隐私（报名人出具有效的承诺函并加盖公章）。</w:t>
      </w:r>
    </w:p>
    <w:p w14:paraId="2A50A6DB"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9、具有《第二类医疗器械经营备案凭证》（报名人出具有效的承诺函并加盖公章）。</w:t>
      </w:r>
    </w:p>
    <w:p w14:paraId="731DDA87"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10、具有《药品、医疗器械互联网信息服务备案凭证》</w:t>
      </w:r>
    </w:p>
    <w:p w14:paraId="5B555C03"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11、具有《预包装食品备案凭证》（报名人需提供相关证明资料并加盖公章）。</w:t>
      </w:r>
    </w:p>
    <w:p w14:paraId="74B7B960" w14:textId="77777777" w:rsidR="001C4743" w:rsidRPr="009E2C66" w:rsidRDefault="001C4743">
      <w:pPr>
        <w:ind w:firstLine="482"/>
        <w:rPr>
          <w:rFonts w:hint="eastAsia"/>
          <w:b/>
          <w:bCs/>
        </w:rPr>
      </w:pPr>
    </w:p>
    <w:p w14:paraId="474F935B" w14:textId="77777777" w:rsidR="001C4743" w:rsidRPr="009E2C66" w:rsidRDefault="00000000">
      <w:pPr>
        <w:keepNext/>
        <w:keepLines/>
        <w:ind w:firstLine="482"/>
        <w:outlineLvl w:val="2"/>
        <w:rPr>
          <w:rFonts w:ascii="宋体" w:hAnsi="宋体" w:cstheme="majorBidi" w:hint="eastAsia"/>
          <w:b/>
          <w:bCs/>
          <w:szCs w:val="32"/>
        </w:rPr>
      </w:pPr>
      <w:r w:rsidRPr="009E2C66">
        <w:rPr>
          <w:rFonts w:ascii="宋体" w:hAnsi="宋体" w:cstheme="majorBidi" w:hint="eastAsia"/>
          <w:b/>
          <w:bCs/>
          <w:szCs w:val="32"/>
        </w:rPr>
        <w:t>包9：</w:t>
      </w:r>
      <w:r w:rsidRPr="009E2C66">
        <w:rPr>
          <w:rFonts w:ascii="宋体" w:hAnsi="宋体" w:cs="宋体" w:hint="eastAsia"/>
          <w:b/>
          <w:bCs/>
        </w:rPr>
        <w:t>便民外卖柜</w:t>
      </w:r>
    </w:p>
    <w:p w14:paraId="52D4F116" w14:textId="77777777" w:rsidR="001C4743" w:rsidRPr="009E2C66" w:rsidRDefault="00000000">
      <w:pPr>
        <w:ind w:firstLine="482"/>
        <w:rPr>
          <w:rFonts w:hint="eastAsia"/>
          <w:b/>
          <w:bCs/>
        </w:rPr>
      </w:pPr>
      <w:r w:rsidRPr="009E2C66">
        <w:rPr>
          <w:rFonts w:hint="eastAsia"/>
          <w:b/>
          <w:bCs/>
        </w:rPr>
        <w:t>参选人应具备以下条件：</w:t>
      </w:r>
    </w:p>
    <w:p w14:paraId="4E31A977"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1、具有良好的商业信誉和健全的财务会计制度：提供2022年至2024年度内任意一年的年度财务状况报告或年度财务报表(新成立公司提供成立至今的月或季度财务报表复印件)或基本开户行出具的资信证明，证明材料加盖公章。</w:t>
      </w:r>
    </w:p>
    <w:p w14:paraId="623F1737"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2、有依法缴纳税收和社会保障资金的良好记录：提供至报名截止时间前6个月内任意一个月的缴纳社会保险有效凭据和由税收部门开具的缴纳税收证明，（如依法免税或不需要缴纳社会保险的，提供相应证明材料）证明材料加盖公章。</w:t>
      </w:r>
    </w:p>
    <w:p w14:paraId="296A82C8"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3、具备履行合同所必需的设备和专业技术能力（报名人出具有效的承诺函</w:t>
      </w:r>
      <w:r w:rsidRPr="009E2C66">
        <w:rPr>
          <w:rFonts w:ascii="宋体" w:hAnsi="宋体" w:cs="宋体" w:hint="eastAsia"/>
          <w:szCs w:val="24"/>
          <w14:ligatures w14:val="none"/>
        </w:rPr>
        <w:lastRenderedPageBreak/>
        <w:t>并加盖公章）。</w:t>
      </w:r>
    </w:p>
    <w:p w14:paraId="7627F869"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4、参加本次采购活动前三年内，在经营活动中没有重大违法记录（报名人出具有效的承诺函并加盖公章）。</w:t>
      </w:r>
    </w:p>
    <w:p w14:paraId="7671D877"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5、被“信用中国”网站和中国政府采购网列入失信被执行人、税收违法黑名单、政府采购严重违法失信行为记录名单的供应商，不得参与本项目遴选。（提供在“信用中国”网站（www.creditchina.gov.cn）及中国政府采购网（www.ccgp.gov.cn）的查询结果并加盖公章，如相关失信记录已失效，报名人需提供相关证明资料）。</w:t>
      </w:r>
    </w:p>
    <w:p w14:paraId="088A450B"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6、报名人必须是具有独立承担民事责任能力的在中华人民共和国境内注册的法人或其他组织或自然人。提供有效的营业执照（或事业法人登记证或身份证等相关证明）副本复印件，如非“三证合一”证照，同时提供税务登记证副本复印件,加盖公章；如为分公司报名，必须提供总公司的营业执照副本复印件及总公司针对本项目响应的授权书原件；如报名人为自然人的需提供自然人身份证明。</w:t>
      </w:r>
    </w:p>
    <w:p w14:paraId="3B877B8E"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7、本合同包不接受联合体报名，不得分包、转包、外包标的主体（报名人出具有效的承诺函并加盖公章）。</w:t>
      </w:r>
    </w:p>
    <w:p w14:paraId="579BD824"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8、报名人须承诺绝不以任何违规手段和方式收集用户个人隐私（报名人出具有效的承诺函并加盖公章）。</w:t>
      </w:r>
    </w:p>
    <w:p w14:paraId="10BFC9F4" w14:textId="77777777" w:rsidR="001C4743" w:rsidRPr="009E2C66" w:rsidRDefault="00000000">
      <w:pPr>
        <w:keepNext/>
        <w:keepLines/>
        <w:ind w:firstLine="482"/>
        <w:outlineLvl w:val="2"/>
        <w:rPr>
          <w:rFonts w:ascii="宋体" w:hAnsi="宋体" w:cstheme="majorBidi" w:hint="eastAsia"/>
          <w:b/>
          <w:bCs/>
          <w:szCs w:val="32"/>
        </w:rPr>
      </w:pPr>
      <w:r w:rsidRPr="009E2C66">
        <w:rPr>
          <w:rFonts w:ascii="宋体" w:hAnsi="宋体" w:cstheme="majorBidi" w:hint="eastAsia"/>
          <w:b/>
          <w:bCs/>
          <w:szCs w:val="32"/>
        </w:rPr>
        <w:t>包10：</w:t>
      </w:r>
      <w:r w:rsidRPr="009E2C66">
        <w:rPr>
          <w:rFonts w:ascii="宋体" w:hAnsi="宋体" w:cs="宋体" w:hint="eastAsia"/>
          <w:b/>
          <w:bCs/>
        </w:rPr>
        <w:t>便民储存柜</w:t>
      </w:r>
    </w:p>
    <w:p w14:paraId="28B34632" w14:textId="77777777" w:rsidR="001C4743" w:rsidRPr="009E2C66" w:rsidRDefault="00000000">
      <w:pPr>
        <w:ind w:firstLine="482"/>
        <w:rPr>
          <w:rFonts w:hint="eastAsia"/>
          <w:b/>
          <w:bCs/>
        </w:rPr>
      </w:pPr>
      <w:r w:rsidRPr="009E2C66">
        <w:rPr>
          <w:rFonts w:hint="eastAsia"/>
          <w:b/>
          <w:bCs/>
        </w:rPr>
        <w:t>参选人应具备以下条件：</w:t>
      </w:r>
    </w:p>
    <w:p w14:paraId="2A6E2846" w14:textId="77777777" w:rsidR="005D757A" w:rsidRPr="009E2C66" w:rsidRDefault="005D757A" w:rsidP="005D757A">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1、具有良好的商业信誉和健全的财务会计制度：提供2022年至2024年度内任意一年的年度财务状况报告或年度财务报表(新成立公司提供成立至今的月或季度财务报表复印件)或基本开户行出具的资信证明，证明材料加盖公章。</w:t>
      </w:r>
    </w:p>
    <w:p w14:paraId="5F0BCF88" w14:textId="77777777" w:rsidR="005D757A" w:rsidRPr="009E2C66" w:rsidRDefault="005D757A" w:rsidP="005D757A">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2、有依法缴纳税收和社会保障资金的良好记录：提供至报名截止时间前6个月内任意一个月的缴纳社会保险有效凭据和由税收部门开具的缴纳税收证明，（如依法免税或不需要缴纳社会保险的，提供相应证明材料）证明材料加盖公章。</w:t>
      </w:r>
    </w:p>
    <w:p w14:paraId="632586E5" w14:textId="77777777" w:rsidR="005D757A" w:rsidRPr="009E2C66" w:rsidRDefault="005D757A" w:rsidP="005D757A">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3、具备履行合同所必需的设备和专业技术能力（报名人出具有效的承诺函并加盖公章）。</w:t>
      </w:r>
    </w:p>
    <w:p w14:paraId="31B4EE03" w14:textId="77777777" w:rsidR="005D757A" w:rsidRPr="009E2C66" w:rsidRDefault="005D757A" w:rsidP="005D757A">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4、参加本次采购活动前三年内，在经营活动中没有重大违法记录（报名人出具有效的承诺函并加盖公章）。</w:t>
      </w:r>
    </w:p>
    <w:p w14:paraId="051BB55F" w14:textId="77777777" w:rsidR="005D757A" w:rsidRPr="009E2C66" w:rsidRDefault="005D757A" w:rsidP="005D757A">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5、被“信用中国”网站和中国政府采购网列入失信被执行人、税收违法黑名单、政府采购严重违法失信行为记录名单的供应商，不得参与本项目遴选。（提供在“信用中国”网站（www.creditchina.gov.cn）及中国政府采购网（www.ccgp.gov.cn）的查询结果并加盖公章，如相关失信记录已失效，报名人需提供相关证明资料）。</w:t>
      </w:r>
    </w:p>
    <w:p w14:paraId="1309AD8B" w14:textId="77777777" w:rsidR="005D757A" w:rsidRPr="009E2C66" w:rsidRDefault="005D757A" w:rsidP="005D757A">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6、报名人必须是具有独立承担民事责任能力的在中华人民共和国境内注册的法人或其他组织或自然人。提供包含有“居民日常生活服务”项目的有效营</w:t>
      </w:r>
      <w:r w:rsidRPr="009E2C66">
        <w:rPr>
          <w:rFonts w:ascii="宋体" w:hAnsi="宋体" w:cs="宋体" w:hint="eastAsia"/>
          <w:szCs w:val="24"/>
          <w14:ligatures w14:val="none"/>
        </w:rPr>
        <w:lastRenderedPageBreak/>
        <w:t>业执照（或事业法人登记证或身份证等相关证明）副本复印件，如非“三证合一”证照，同时提供税务登记证副本复印件,加盖公章；如为分公司报名，必须提供总公司的营业执照副本复印件及总公司针对本项目响应的授权书原件；如报名人为自然人的需提供自然人身份证明。</w:t>
      </w:r>
    </w:p>
    <w:p w14:paraId="75537187" w14:textId="77777777" w:rsidR="005D757A" w:rsidRPr="009E2C66" w:rsidRDefault="005D757A" w:rsidP="005D757A">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7、本合同包不接受联合体报名，不得分包、转包、外包标的主体（报名人出具有效的承诺函并加盖公章）。</w:t>
      </w:r>
    </w:p>
    <w:p w14:paraId="7E3BF9B0" w14:textId="0E5CDAA8" w:rsidR="001C4743" w:rsidRPr="00206676" w:rsidRDefault="005D757A" w:rsidP="00206676">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8、报名人须承诺绝不以任何违规手段和方式收集用户个人隐私（报名人出具有效的承诺函并加盖公章）。</w:t>
      </w:r>
    </w:p>
    <w:p w14:paraId="1157D2C3" w14:textId="77777777" w:rsidR="00206676" w:rsidRDefault="00206676">
      <w:pPr>
        <w:widowControl/>
        <w:ind w:firstLineChars="0" w:firstLine="0"/>
        <w:jc w:val="left"/>
        <w:rPr>
          <w:rFonts w:hint="eastAsia"/>
          <w:b/>
          <w:bCs/>
          <w:kern w:val="44"/>
          <w:sz w:val="32"/>
          <w:szCs w:val="44"/>
        </w:rPr>
      </w:pPr>
      <w:r>
        <w:rPr>
          <w:rFonts w:hint="eastAsia"/>
          <w:b/>
          <w:bCs/>
          <w:kern w:val="44"/>
          <w:sz w:val="32"/>
          <w:szCs w:val="44"/>
        </w:rPr>
        <w:br w:type="page"/>
      </w:r>
    </w:p>
    <w:p w14:paraId="5DE6E147" w14:textId="1B3D14E8" w:rsidR="001C4743" w:rsidRPr="009E2C66" w:rsidRDefault="00000000">
      <w:pPr>
        <w:keepNext/>
        <w:keepLines/>
        <w:spacing w:before="240" w:after="240"/>
        <w:ind w:firstLine="643"/>
        <w:jc w:val="center"/>
        <w:outlineLvl w:val="0"/>
        <w:rPr>
          <w:rFonts w:hint="eastAsia"/>
          <w:b/>
          <w:bCs/>
          <w:kern w:val="44"/>
          <w:sz w:val="32"/>
          <w:szCs w:val="44"/>
        </w:rPr>
      </w:pPr>
      <w:r w:rsidRPr="009E2C66">
        <w:rPr>
          <w:rFonts w:hint="eastAsia"/>
          <w:b/>
          <w:bCs/>
          <w:kern w:val="44"/>
          <w:sz w:val="32"/>
          <w:szCs w:val="44"/>
        </w:rPr>
        <w:lastRenderedPageBreak/>
        <w:t>第二部分</w:t>
      </w:r>
      <w:r w:rsidRPr="009E2C66">
        <w:rPr>
          <w:rFonts w:hint="eastAsia"/>
          <w:b/>
          <w:bCs/>
          <w:kern w:val="44"/>
          <w:sz w:val="32"/>
          <w:szCs w:val="44"/>
        </w:rPr>
        <w:t xml:space="preserve">  </w:t>
      </w:r>
      <w:r w:rsidRPr="009E2C66">
        <w:rPr>
          <w:rFonts w:hint="eastAsia"/>
          <w:b/>
          <w:bCs/>
          <w:kern w:val="44"/>
          <w:sz w:val="32"/>
          <w:szCs w:val="44"/>
        </w:rPr>
        <w:t>用户需求书</w:t>
      </w:r>
    </w:p>
    <w:p w14:paraId="7D5D4E69" w14:textId="77777777" w:rsidR="001C4743" w:rsidRPr="009E2C66" w:rsidRDefault="00000000">
      <w:pPr>
        <w:keepNext/>
        <w:keepLines/>
        <w:ind w:firstLine="482"/>
        <w:outlineLvl w:val="1"/>
        <w:rPr>
          <w:rFonts w:ascii="宋体" w:hAnsi="宋体" w:cstheme="majorBidi" w:hint="eastAsia"/>
          <w:b/>
          <w:bCs/>
          <w:szCs w:val="32"/>
        </w:rPr>
      </w:pPr>
      <w:r w:rsidRPr="009E2C66">
        <w:rPr>
          <w:rFonts w:ascii="宋体" w:hAnsi="宋体" w:cstheme="majorBidi" w:hint="eastAsia"/>
          <w:b/>
          <w:bCs/>
          <w:szCs w:val="32"/>
        </w:rPr>
        <w:t>一、投放设备一览表</w:t>
      </w:r>
    </w:p>
    <w:p w14:paraId="7F960861" w14:textId="13348F9F" w:rsidR="001C4743" w:rsidRPr="009E2C66" w:rsidRDefault="00000000">
      <w:pPr>
        <w:adjustRightInd w:val="0"/>
        <w:snapToGrid w:val="0"/>
        <w:spacing w:line="360" w:lineRule="exact"/>
        <w:ind w:firstLine="480"/>
        <w:jc w:val="left"/>
        <w:rPr>
          <w:rFonts w:ascii="宋体" w:hAnsi="宋体" w:cs="宋体" w:hint="eastAsia"/>
          <w:bCs/>
          <w:szCs w:val="24"/>
          <w14:ligatures w14:val="none"/>
        </w:rPr>
      </w:pPr>
      <w:r w:rsidRPr="009E2C66">
        <w:rPr>
          <w:rFonts w:ascii="宋体" w:hAnsi="宋体" w:cs="宋体" w:hint="eastAsia"/>
          <w:bCs/>
          <w:szCs w:val="24"/>
          <w14:ligatures w14:val="none"/>
        </w:rPr>
        <w:t>本项目由</w:t>
      </w:r>
      <w:bookmarkStart w:id="2" w:name="OLE_LINK2"/>
      <w:r w:rsidR="005D757A" w:rsidRPr="009E2C66">
        <w:rPr>
          <w:rFonts w:ascii="宋体" w:hAnsi="宋体" w:cs="宋体" w:hint="eastAsia"/>
          <w:bCs/>
          <w:szCs w:val="24"/>
          <w14:ligatures w14:val="none"/>
        </w:rPr>
        <w:t>自助纸巾机/湿厕纸机</w:t>
      </w:r>
      <w:r w:rsidRPr="009E2C66">
        <w:rPr>
          <w:rFonts w:ascii="宋体" w:hAnsi="宋体" w:cs="宋体" w:hint="eastAsia"/>
          <w:bCs/>
          <w:szCs w:val="24"/>
          <w14:ligatures w14:val="none"/>
        </w:rPr>
        <w:t>、共享轮椅、环保袋自助取袋机、立地式/台式共享充电宝、自助雨伞机、自助咖啡机、洗衣机、烘干机、自助售卖机（食品饮料、医用耗材）、便民外卖柜、便民储存柜共10个合同包</w:t>
      </w:r>
      <w:bookmarkEnd w:id="2"/>
      <w:r w:rsidRPr="009E2C66">
        <w:rPr>
          <w:rFonts w:ascii="宋体" w:hAnsi="宋体" w:cs="宋体" w:hint="eastAsia"/>
          <w:bCs/>
          <w:szCs w:val="24"/>
          <w14:ligatures w14:val="none"/>
        </w:rPr>
        <w:t>组成，各合同包具体情况如下：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1811"/>
        <w:gridCol w:w="1750"/>
        <w:gridCol w:w="801"/>
        <w:gridCol w:w="611"/>
        <w:gridCol w:w="2886"/>
      </w:tblGrid>
      <w:tr w:rsidR="009E2C66" w:rsidRPr="009E2C66" w14:paraId="5472724C" w14:textId="77777777" w:rsidTr="005D757A">
        <w:trPr>
          <w:trHeight w:val="384"/>
          <w:jc w:val="center"/>
        </w:trPr>
        <w:tc>
          <w:tcPr>
            <w:tcW w:w="168" w:type="pct"/>
            <w:vAlign w:val="center"/>
          </w:tcPr>
          <w:p w14:paraId="39CC635B" w14:textId="77777777" w:rsidR="001C4743" w:rsidRPr="009E2C66" w:rsidRDefault="00000000" w:rsidP="005D757A">
            <w:pPr>
              <w:autoSpaceDE w:val="0"/>
              <w:autoSpaceDN w:val="0"/>
              <w:adjustRightInd w:val="0"/>
              <w:snapToGrid w:val="0"/>
              <w:spacing w:line="360" w:lineRule="exact"/>
              <w:ind w:firstLineChars="0" w:firstLine="0"/>
              <w:jc w:val="center"/>
              <w:rPr>
                <w:rFonts w:ascii="宋体" w:hAnsi="宋体" w:cs="宋体" w:hint="eastAsia"/>
                <w:b/>
                <w:bCs/>
                <w:sz w:val="22"/>
                <w14:ligatures w14:val="none"/>
              </w:rPr>
            </w:pPr>
            <w:r w:rsidRPr="009E2C66">
              <w:rPr>
                <w:rFonts w:ascii="宋体" w:hAnsi="宋体" w:cs="宋体" w:hint="eastAsia"/>
                <w:b/>
                <w:bCs/>
                <w:sz w:val="22"/>
                <w14:ligatures w14:val="none"/>
              </w:rPr>
              <w:t>包号</w:t>
            </w:r>
          </w:p>
        </w:tc>
        <w:tc>
          <w:tcPr>
            <w:tcW w:w="1111" w:type="pct"/>
            <w:vAlign w:val="center"/>
          </w:tcPr>
          <w:p w14:paraId="710C661C" w14:textId="77777777" w:rsidR="001C4743" w:rsidRPr="009E2C66" w:rsidRDefault="00000000" w:rsidP="005D757A">
            <w:pPr>
              <w:autoSpaceDE w:val="0"/>
              <w:autoSpaceDN w:val="0"/>
              <w:adjustRightInd w:val="0"/>
              <w:snapToGrid w:val="0"/>
              <w:spacing w:line="360" w:lineRule="exact"/>
              <w:ind w:firstLineChars="0" w:firstLine="0"/>
              <w:jc w:val="center"/>
              <w:rPr>
                <w:rFonts w:ascii="宋体" w:hAnsi="宋体" w:cs="宋体" w:hint="eastAsia"/>
                <w:b/>
                <w:bCs/>
                <w:sz w:val="22"/>
                <w:lang w:val="zh-CN"/>
                <w14:ligatures w14:val="none"/>
              </w:rPr>
            </w:pPr>
            <w:r w:rsidRPr="009E2C66">
              <w:rPr>
                <w:rFonts w:ascii="宋体" w:hAnsi="宋体" w:cs="宋体" w:hint="eastAsia"/>
                <w:b/>
                <w:bCs/>
                <w:sz w:val="22"/>
                <w14:ligatures w14:val="none"/>
              </w:rPr>
              <w:t>标的</w:t>
            </w:r>
          </w:p>
        </w:tc>
        <w:tc>
          <w:tcPr>
            <w:tcW w:w="1074" w:type="pct"/>
            <w:vAlign w:val="center"/>
          </w:tcPr>
          <w:p w14:paraId="03B62807" w14:textId="77777777" w:rsidR="001C4743" w:rsidRPr="009E2C66" w:rsidRDefault="00000000" w:rsidP="005D757A">
            <w:pPr>
              <w:autoSpaceDE w:val="0"/>
              <w:autoSpaceDN w:val="0"/>
              <w:adjustRightInd w:val="0"/>
              <w:snapToGrid w:val="0"/>
              <w:spacing w:line="360" w:lineRule="exact"/>
              <w:ind w:firstLineChars="0" w:firstLine="0"/>
              <w:jc w:val="center"/>
              <w:rPr>
                <w:rFonts w:ascii="宋体" w:hAnsi="宋体" w:cs="宋体" w:hint="eastAsia"/>
                <w:b/>
                <w:bCs/>
                <w:sz w:val="22"/>
                <w:lang w:val="zh-CN"/>
                <w14:ligatures w14:val="none"/>
              </w:rPr>
            </w:pPr>
            <w:r w:rsidRPr="009E2C66">
              <w:rPr>
                <w:rFonts w:ascii="宋体" w:hAnsi="宋体" w:cs="宋体" w:hint="eastAsia"/>
                <w:b/>
                <w:bCs/>
                <w:sz w:val="22"/>
                <w14:ligatures w14:val="none"/>
              </w:rPr>
              <w:t>放置地点</w:t>
            </w:r>
          </w:p>
        </w:tc>
        <w:tc>
          <w:tcPr>
            <w:tcW w:w="502" w:type="pct"/>
            <w:vAlign w:val="center"/>
          </w:tcPr>
          <w:p w14:paraId="7E2A3EB9" w14:textId="77777777" w:rsidR="001C4743" w:rsidRPr="009E2C66" w:rsidRDefault="00000000" w:rsidP="005D757A">
            <w:pPr>
              <w:autoSpaceDE w:val="0"/>
              <w:autoSpaceDN w:val="0"/>
              <w:adjustRightInd w:val="0"/>
              <w:snapToGrid w:val="0"/>
              <w:spacing w:line="360" w:lineRule="exact"/>
              <w:ind w:firstLineChars="0" w:firstLine="0"/>
              <w:jc w:val="center"/>
              <w:rPr>
                <w:rFonts w:ascii="宋体" w:hAnsi="宋体" w:cs="宋体" w:hint="eastAsia"/>
                <w:b/>
                <w:bCs/>
                <w:sz w:val="22"/>
                <w14:ligatures w14:val="none"/>
              </w:rPr>
            </w:pPr>
            <w:r w:rsidRPr="009E2C66">
              <w:rPr>
                <w:rFonts w:ascii="宋体" w:hAnsi="宋体" w:cs="宋体" w:hint="eastAsia"/>
                <w:b/>
                <w:bCs/>
                <w:sz w:val="22"/>
                <w14:ligatures w14:val="none"/>
              </w:rPr>
              <w:t>数量</w:t>
            </w:r>
          </w:p>
        </w:tc>
        <w:tc>
          <w:tcPr>
            <w:tcW w:w="387" w:type="pct"/>
            <w:vAlign w:val="center"/>
          </w:tcPr>
          <w:p w14:paraId="35B54987" w14:textId="77777777" w:rsidR="001C4743" w:rsidRPr="009E2C66" w:rsidRDefault="00000000" w:rsidP="005D757A">
            <w:pPr>
              <w:autoSpaceDE w:val="0"/>
              <w:autoSpaceDN w:val="0"/>
              <w:adjustRightInd w:val="0"/>
              <w:snapToGrid w:val="0"/>
              <w:spacing w:line="360" w:lineRule="exact"/>
              <w:ind w:firstLineChars="0" w:firstLine="0"/>
              <w:jc w:val="center"/>
              <w:rPr>
                <w:rFonts w:ascii="宋体" w:hAnsi="宋体" w:cs="宋体" w:hint="eastAsia"/>
                <w:b/>
                <w:bCs/>
                <w:sz w:val="22"/>
                <w14:ligatures w14:val="none"/>
              </w:rPr>
            </w:pPr>
            <w:r w:rsidRPr="009E2C66">
              <w:rPr>
                <w:rFonts w:ascii="宋体" w:hAnsi="宋体" w:cs="宋体" w:hint="eastAsia"/>
                <w:b/>
                <w:bCs/>
                <w:sz w:val="22"/>
                <w14:ligatures w14:val="none"/>
              </w:rPr>
              <w:t>服务年限</w:t>
            </w:r>
          </w:p>
        </w:tc>
        <w:tc>
          <w:tcPr>
            <w:tcW w:w="1758" w:type="pct"/>
            <w:vAlign w:val="center"/>
          </w:tcPr>
          <w:p w14:paraId="06D27F83" w14:textId="77777777" w:rsidR="001C4743" w:rsidRPr="009E2C66" w:rsidRDefault="00000000" w:rsidP="005D757A">
            <w:pPr>
              <w:autoSpaceDE w:val="0"/>
              <w:autoSpaceDN w:val="0"/>
              <w:adjustRightInd w:val="0"/>
              <w:snapToGrid w:val="0"/>
              <w:spacing w:line="360" w:lineRule="exact"/>
              <w:ind w:firstLineChars="0" w:firstLine="0"/>
              <w:jc w:val="center"/>
              <w:rPr>
                <w:rFonts w:ascii="宋体" w:hAnsi="宋体" w:cs="宋体" w:hint="eastAsia"/>
                <w:b/>
                <w:bCs/>
                <w:sz w:val="22"/>
                <w14:ligatures w14:val="none"/>
              </w:rPr>
            </w:pPr>
            <w:r w:rsidRPr="009E2C66">
              <w:rPr>
                <w:rFonts w:ascii="宋体" w:hAnsi="宋体" w:cs="宋体" w:hint="eastAsia"/>
                <w:b/>
                <w:bCs/>
                <w:sz w:val="22"/>
                <w14:ligatures w14:val="none"/>
              </w:rPr>
              <w:t>报价要求</w:t>
            </w:r>
          </w:p>
        </w:tc>
      </w:tr>
      <w:tr w:rsidR="009E2C66" w:rsidRPr="009E2C66" w14:paraId="184E80B0" w14:textId="77777777" w:rsidTr="005D757A">
        <w:trPr>
          <w:trHeight w:val="495"/>
          <w:jc w:val="center"/>
        </w:trPr>
        <w:tc>
          <w:tcPr>
            <w:tcW w:w="168" w:type="pct"/>
            <w:vAlign w:val="center"/>
          </w:tcPr>
          <w:p w14:paraId="45979FCE" w14:textId="77777777" w:rsidR="001C4743" w:rsidRPr="009E2C66" w:rsidRDefault="00000000" w:rsidP="005D757A">
            <w:pPr>
              <w:adjustRightInd w:val="0"/>
              <w:snapToGrid w:val="0"/>
              <w:spacing w:beforeLines="50" w:before="163"/>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1</w:t>
            </w:r>
          </w:p>
        </w:tc>
        <w:tc>
          <w:tcPr>
            <w:tcW w:w="1111" w:type="pct"/>
            <w:vAlign w:val="center"/>
          </w:tcPr>
          <w:p w14:paraId="64DA85A3" w14:textId="47C0450A" w:rsidR="001C4743" w:rsidRPr="009E2C66" w:rsidRDefault="005D757A" w:rsidP="005D757A">
            <w:pPr>
              <w:widowControl/>
              <w:ind w:firstLineChars="0" w:firstLine="0"/>
              <w:jc w:val="left"/>
              <w:textAlignment w:val="center"/>
              <w:rPr>
                <w:rFonts w:ascii="Times New Roman" w:hAnsi="Times New Roman" w:cs="Times New Roman"/>
                <w:sz w:val="22"/>
                <w:lang w:val="zh-CN"/>
                <w14:ligatures w14:val="none"/>
              </w:rPr>
            </w:pPr>
            <w:r w:rsidRPr="009E2C66">
              <w:rPr>
                <w:rFonts w:ascii="宋体" w:hAnsi="宋体" w:cs="宋体" w:hint="eastAsia"/>
                <w:kern w:val="0"/>
                <w:sz w:val="21"/>
                <w:szCs w:val="21"/>
                <w:lang w:bidi="ar"/>
              </w:rPr>
              <w:t>自助纸巾机、湿厕纸机</w:t>
            </w:r>
          </w:p>
        </w:tc>
        <w:tc>
          <w:tcPr>
            <w:tcW w:w="1074" w:type="pct"/>
            <w:vAlign w:val="center"/>
          </w:tcPr>
          <w:p w14:paraId="2E45BC52" w14:textId="77777777" w:rsidR="001C4743" w:rsidRPr="009E2C66" w:rsidRDefault="00000000" w:rsidP="005D757A">
            <w:pPr>
              <w:widowControl/>
              <w:ind w:firstLineChars="0" w:firstLine="0"/>
              <w:jc w:val="left"/>
              <w:textAlignment w:val="center"/>
              <w:rPr>
                <w:rFonts w:ascii="宋体" w:hAnsi="宋体" w:cs="宋体" w:hint="eastAsia"/>
                <w:kern w:val="0"/>
                <w:sz w:val="21"/>
                <w:szCs w:val="21"/>
                <w:lang w:bidi="ar"/>
              </w:rPr>
            </w:pPr>
            <w:r w:rsidRPr="009E2C66">
              <w:rPr>
                <w:rFonts w:ascii="宋体" w:hAnsi="宋体" w:cs="宋体" w:hint="eastAsia"/>
                <w:kern w:val="0"/>
                <w:sz w:val="21"/>
                <w:szCs w:val="21"/>
                <w:lang w:bidi="ar"/>
              </w:rPr>
              <w:t>南北院纸巾机16台</w:t>
            </w:r>
          </w:p>
          <w:p w14:paraId="4456642A" w14:textId="77777777" w:rsidR="001C4743" w:rsidRPr="009E2C66" w:rsidRDefault="00000000" w:rsidP="005D757A">
            <w:pPr>
              <w:widowControl/>
              <w:ind w:firstLineChars="0" w:firstLine="0"/>
              <w:jc w:val="left"/>
              <w:textAlignment w:val="center"/>
              <w:rPr>
                <w:rFonts w:ascii="宋体" w:hAnsi="宋体" w:cs="宋体" w:hint="eastAsia"/>
                <w:sz w:val="22"/>
                <w14:ligatures w14:val="none"/>
              </w:rPr>
            </w:pPr>
            <w:r w:rsidRPr="009E2C66">
              <w:rPr>
                <w:rFonts w:ascii="宋体" w:hAnsi="宋体" w:cs="宋体" w:hint="eastAsia"/>
                <w:kern w:val="0"/>
                <w:sz w:val="21"/>
                <w:szCs w:val="21"/>
                <w:lang w:bidi="ar"/>
              </w:rPr>
              <w:t>花都院区湿纸巾机12台，纸巾机12台</w:t>
            </w:r>
          </w:p>
        </w:tc>
        <w:tc>
          <w:tcPr>
            <w:tcW w:w="502" w:type="pct"/>
            <w:vAlign w:val="center"/>
          </w:tcPr>
          <w:p w14:paraId="414D78F2" w14:textId="77777777" w:rsidR="001C4743" w:rsidRPr="009E2C66" w:rsidRDefault="00000000" w:rsidP="005D757A">
            <w:pPr>
              <w:widowControl/>
              <w:ind w:firstLineChars="0" w:firstLine="0"/>
              <w:jc w:val="left"/>
              <w:textAlignment w:val="center"/>
              <w:rPr>
                <w:rFonts w:ascii="宋体" w:hAnsi="宋体" w:cs="宋体" w:hint="eastAsia"/>
                <w:sz w:val="22"/>
                <w:lang w:val="zh-CN"/>
                <w14:ligatures w14:val="none"/>
              </w:rPr>
            </w:pPr>
            <w:r w:rsidRPr="009E2C66">
              <w:rPr>
                <w:rFonts w:ascii="宋体" w:hAnsi="宋体" w:cs="宋体" w:hint="eastAsia"/>
                <w:kern w:val="0"/>
                <w:sz w:val="21"/>
                <w:szCs w:val="21"/>
                <w:lang w:bidi="ar"/>
              </w:rPr>
              <w:t>40台</w:t>
            </w:r>
          </w:p>
        </w:tc>
        <w:tc>
          <w:tcPr>
            <w:tcW w:w="387" w:type="pct"/>
            <w:vAlign w:val="center"/>
          </w:tcPr>
          <w:p w14:paraId="5425C603" w14:textId="77777777" w:rsidR="001C4743" w:rsidRPr="009E2C66" w:rsidRDefault="00000000" w:rsidP="005D757A">
            <w:pPr>
              <w:widowControl/>
              <w:ind w:firstLineChars="0" w:firstLine="0"/>
              <w:jc w:val="left"/>
              <w:textAlignment w:val="center"/>
              <w:rPr>
                <w:rFonts w:ascii="宋体" w:hAnsi="宋体" w:cs="宋体" w:hint="eastAsia"/>
                <w:sz w:val="22"/>
                <w:lang w:val="zh-CN"/>
                <w14:ligatures w14:val="none"/>
              </w:rPr>
            </w:pPr>
            <w:r w:rsidRPr="009E2C66">
              <w:rPr>
                <w:rFonts w:ascii="宋体" w:hAnsi="宋体" w:cs="宋体" w:hint="eastAsia"/>
                <w:kern w:val="0"/>
                <w:sz w:val="21"/>
                <w:szCs w:val="21"/>
                <w:lang w:bidi="ar"/>
              </w:rPr>
              <w:t>3年</w:t>
            </w:r>
          </w:p>
        </w:tc>
        <w:tc>
          <w:tcPr>
            <w:tcW w:w="1758" w:type="pct"/>
            <w:vAlign w:val="center"/>
          </w:tcPr>
          <w:p w14:paraId="482A42B9" w14:textId="77777777" w:rsidR="001C4743" w:rsidRPr="009E2C66" w:rsidRDefault="00000000" w:rsidP="005D757A">
            <w:pPr>
              <w:widowControl/>
              <w:ind w:firstLineChars="0" w:firstLine="0"/>
              <w:jc w:val="left"/>
              <w:textAlignment w:val="center"/>
              <w:rPr>
                <w:rFonts w:ascii="宋体" w:hAnsi="宋体" w:cs="宋体" w:hint="eastAsia"/>
                <w:sz w:val="22"/>
                <w14:ligatures w14:val="none"/>
              </w:rPr>
            </w:pPr>
            <w:r w:rsidRPr="009E2C66">
              <w:rPr>
                <w:rFonts w:ascii="宋体" w:hAnsi="宋体" w:cs="宋体" w:hint="eastAsia"/>
                <w:kern w:val="0"/>
                <w:sz w:val="21"/>
                <w:szCs w:val="21"/>
                <w:lang w:bidi="ar"/>
              </w:rPr>
              <w:t>我院对投放设备收取场地服务费，投放设备场地服务费不少于8.75元/台/月（含水电费，不另计）</w:t>
            </w:r>
          </w:p>
        </w:tc>
      </w:tr>
      <w:tr w:rsidR="009E2C66" w:rsidRPr="009E2C66" w14:paraId="47BF7C54" w14:textId="77777777" w:rsidTr="005D757A">
        <w:trPr>
          <w:trHeight w:val="495"/>
          <w:jc w:val="center"/>
        </w:trPr>
        <w:tc>
          <w:tcPr>
            <w:tcW w:w="168" w:type="pct"/>
            <w:vAlign w:val="center"/>
          </w:tcPr>
          <w:p w14:paraId="16AB8C5F" w14:textId="77777777" w:rsidR="001C4743" w:rsidRPr="009E2C66" w:rsidRDefault="00000000" w:rsidP="005D757A">
            <w:pPr>
              <w:adjustRightInd w:val="0"/>
              <w:snapToGrid w:val="0"/>
              <w:spacing w:beforeLines="50" w:before="163"/>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2</w:t>
            </w:r>
          </w:p>
        </w:tc>
        <w:tc>
          <w:tcPr>
            <w:tcW w:w="1111" w:type="pct"/>
            <w:vAlign w:val="center"/>
          </w:tcPr>
          <w:p w14:paraId="4E34E756" w14:textId="77777777" w:rsidR="001C4743" w:rsidRPr="009E2C66" w:rsidRDefault="00000000" w:rsidP="005D757A">
            <w:pPr>
              <w:widowControl/>
              <w:ind w:firstLineChars="0" w:firstLine="0"/>
              <w:jc w:val="left"/>
              <w:textAlignment w:val="center"/>
              <w:rPr>
                <w:rFonts w:hint="eastAsia"/>
              </w:rPr>
            </w:pPr>
            <w:r w:rsidRPr="009E2C66">
              <w:rPr>
                <w:rFonts w:ascii="宋体" w:hAnsi="宋体" w:cs="宋体" w:hint="eastAsia"/>
                <w:kern w:val="0"/>
                <w:sz w:val="21"/>
                <w:szCs w:val="21"/>
                <w:lang w:bidi="ar"/>
              </w:rPr>
              <w:t>共享轮椅</w:t>
            </w:r>
          </w:p>
        </w:tc>
        <w:tc>
          <w:tcPr>
            <w:tcW w:w="1074" w:type="pct"/>
            <w:vAlign w:val="center"/>
          </w:tcPr>
          <w:p w14:paraId="5E9BAB60" w14:textId="77777777" w:rsidR="001C4743" w:rsidRPr="009E2C66" w:rsidRDefault="00000000" w:rsidP="005D757A">
            <w:pPr>
              <w:widowControl/>
              <w:ind w:firstLineChars="0" w:firstLine="0"/>
              <w:jc w:val="left"/>
              <w:textAlignment w:val="center"/>
              <w:rPr>
                <w:rFonts w:ascii="宋体" w:hAnsi="宋体" w:cs="宋体" w:hint="eastAsia"/>
                <w:sz w:val="21"/>
                <w:szCs w:val="21"/>
                <w:lang w:bidi="ar"/>
              </w:rPr>
            </w:pPr>
            <w:r w:rsidRPr="009E2C66">
              <w:rPr>
                <w:rFonts w:ascii="宋体" w:hAnsi="宋体" w:cs="宋体" w:hint="eastAsia"/>
                <w:sz w:val="21"/>
                <w:szCs w:val="21"/>
                <w:lang w:bidi="ar"/>
              </w:rPr>
              <w:t>南北</w:t>
            </w:r>
            <w:r w:rsidRPr="009E2C66">
              <w:rPr>
                <w:rFonts w:ascii="宋体" w:hAnsi="宋体" w:cs="宋体" w:hint="eastAsia"/>
                <w:kern w:val="0"/>
                <w:sz w:val="21"/>
                <w:szCs w:val="21"/>
                <w:lang w:bidi="ar"/>
              </w:rPr>
              <w:t>院区</w:t>
            </w:r>
            <w:r w:rsidRPr="009E2C66">
              <w:rPr>
                <w:rFonts w:ascii="宋体" w:hAnsi="宋体" w:cs="宋体" w:hint="eastAsia"/>
                <w:sz w:val="21"/>
                <w:szCs w:val="21"/>
                <w:lang w:bidi="ar"/>
              </w:rPr>
              <w:t>62台</w:t>
            </w:r>
          </w:p>
          <w:p w14:paraId="150A799D" w14:textId="77777777" w:rsidR="001C4743" w:rsidRPr="009E2C66" w:rsidRDefault="00000000" w:rsidP="005D757A">
            <w:pPr>
              <w:widowControl/>
              <w:ind w:firstLineChars="0" w:firstLine="0"/>
              <w:jc w:val="left"/>
              <w:textAlignment w:val="center"/>
              <w:rPr>
                <w:rFonts w:hint="eastAsia"/>
              </w:rPr>
            </w:pPr>
            <w:r w:rsidRPr="009E2C66">
              <w:rPr>
                <w:rFonts w:ascii="宋体" w:hAnsi="宋体" w:cs="宋体" w:hint="eastAsia"/>
                <w:sz w:val="21"/>
                <w:szCs w:val="21"/>
                <w:lang w:bidi="ar"/>
              </w:rPr>
              <w:t>花都院区25台</w:t>
            </w:r>
          </w:p>
        </w:tc>
        <w:tc>
          <w:tcPr>
            <w:tcW w:w="502" w:type="pct"/>
            <w:vAlign w:val="center"/>
          </w:tcPr>
          <w:p w14:paraId="4DE8398D" w14:textId="77777777" w:rsidR="001C4743" w:rsidRPr="009E2C66" w:rsidRDefault="00000000" w:rsidP="005D757A">
            <w:pPr>
              <w:widowControl/>
              <w:ind w:firstLineChars="0" w:firstLine="0"/>
              <w:jc w:val="left"/>
              <w:textAlignment w:val="center"/>
              <w:rPr>
                <w:rFonts w:hint="eastAsia"/>
              </w:rPr>
            </w:pPr>
            <w:r w:rsidRPr="009E2C66">
              <w:rPr>
                <w:rFonts w:ascii="宋体" w:hAnsi="宋体" w:cs="宋体" w:hint="eastAsia"/>
                <w:kern w:val="0"/>
                <w:sz w:val="21"/>
                <w:szCs w:val="21"/>
                <w:lang w:bidi="ar"/>
              </w:rPr>
              <w:t>87台</w:t>
            </w:r>
          </w:p>
        </w:tc>
        <w:tc>
          <w:tcPr>
            <w:tcW w:w="387" w:type="pct"/>
            <w:vAlign w:val="center"/>
          </w:tcPr>
          <w:p w14:paraId="60F4B4EE" w14:textId="77777777" w:rsidR="001C4743" w:rsidRPr="009E2C66" w:rsidRDefault="00000000" w:rsidP="005D757A">
            <w:pPr>
              <w:widowControl/>
              <w:ind w:firstLineChars="0" w:firstLine="0"/>
              <w:jc w:val="left"/>
              <w:textAlignment w:val="center"/>
              <w:rPr>
                <w:rFonts w:hint="eastAsia"/>
              </w:rPr>
            </w:pPr>
            <w:r w:rsidRPr="009E2C66">
              <w:rPr>
                <w:rFonts w:ascii="宋体" w:hAnsi="宋体" w:cs="宋体" w:hint="eastAsia"/>
                <w:kern w:val="0"/>
                <w:sz w:val="21"/>
                <w:szCs w:val="21"/>
                <w:lang w:bidi="ar"/>
              </w:rPr>
              <w:t>3年</w:t>
            </w:r>
          </w:p>
        </w:tc>
        <w:tc>
          <w:tcPr>
            <w:tcW w:w="1758" w:type="pct"/>
            <w:vAlign w:val="center"/>
          </w:tcPr>
          <w:p w14:paraId="26CDFF14" w14:textId="77777777" w:rsidR="001C4743" w:rsidRPr="009E2C66" w:rsidRDefault="00000000" w:rsidP="005D757A">
            <w:pPr>
              <w:widowControl/>
              <w:ind w:firstLineChars="0" w:firstLine="0"/>
              <w:jc w:val="left"/>
              <w:textAlignment w:val="center"/>
              <w:rPr>
                <w:rFonts w:hint="eastAsia"/>
              </w:rPr>
            </w:pPr>
            <w:r w:rsidRPr="009E2C66">
              <w:rPr>
                <w:rFonts w:ascii="宋体" w:hAnsi="宋体" w:cs="宋体" w:hint="eastAsia"/>
                <w:kern w:val="0"/>
                <w:sz w:val="21"/>
                <w:szCs w:val="21"/>
                <w:lang w:bidi="ar"/>
              </w:rPr>
              <w:t>我院对投放设备收取场地服务费，投放设备场地服务费不少于268元/台/月（含水电费，不另计）</w:t>
            </w:r>
          </w:p>
        </w:tc>
      </w:tr>
      <w:tr w:rsidR="009E2C66" w:rsidRPr="009E2C66" w14:paraId="49DEBC22" w14:textId="77777777" w:rsidTr="005D757A">
        <w:trPr>
          <w:trHeight w:val="495"/>
          <w:jc w:val="center"/>
        </w:trPr>
        <w:tc>
          <w:tcPr>
            <w:tcW w:w="168" w:type="pct"/>
            <w:vAlign w:val="center"/>
          </w:tcPr>
          <w:p w14:paraId="18118918" w14:textId="77777777" w:rsidR="001C4743" w:rsidRPr="009E2C66" w:rsidRDefault="00000000" w:rsidP="005D757A">
            <w:pPr>
              <w:adjustRightInd w:val="0"/>
              <w:snapToGrid w:val="0"/>
              <w:spacing w:beforeLines="50" w:before="163"/>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3</w:t>
            </w:r>
          </w:p>
        </w:tc>
        <w:tc>
          <w:tcPr>
            <w:tcW w:w="1111" w:type="pct"/>
            <w:vAlign w:val="center"/>
          </w:tcPr>
          <w:p w14:paraId="73C52ABE" w14:textId="77777777" w:rsidR="001C4743" w:rsidRPr="009E2C66" w:rsidRDefault="00000000" w:rsidP="005D757A">
            <w:pPr>
              <w:widowControl/>
              <w:ind w:firstLineChars="0" w:firstLine="0"/>
              <w:jc w:val="left"/>
              <w:textAlignment w:val="center"/>
              <w:rPr>
                <w:rFonts w:ascii="Times New Roman" w:hAnsi="Times New Roman" w:cs="Times New Roman"/>
                <w:sz w:val="22"/>
                <w14:ligatures w14:val="none"/>
              </w:rPr>
            </w:pPr>
            <w:r w:rsidRPr="009E2C66">
              <w:rPr>
                <w:rFonts w:ascii="宋体" w:hAnsi="宋体" w:cs="宋体" w:hint="eastAsia"/>
                <w:kern w:val="0"/>
                <w:sz w:val="21"/>
                <w:szCs w:val="21"/>
                <w:lang w:bidi="ar"/>
              </w:rPr>
              <w:t>环保袋自助取袋机</w:t>
            </w:r>
          </w:p>
        </w:tc>
        <w:tc>
          <w:tcPr>
            <w:tcW w:w="1074" w:type="pct"/>
            <w:vAlign w:val="center"/>
          </w:tcPr>
          <w:p w14:paraId="6E05B0BC" w14:textId="77777777" w:rsidR="001C4743" w:rsidRPr="009E2C66" w:rsidRDefault="00000000" w:rsidP="005D757A">
            <w:pPr>
              <w:widowControl/>
              <w:ind w:firstLineChars="0" w:firstLine="0"/>
              <w:jc w:val="left"/>
              <w:textAlignment w:val="center"/>
              <w:rPr>
                <w:rFonts w:ascii="宋体" w:hAnsi="宋体" w:cs="宋体" w:hint="eastAsia"/>
                <w:kern w:val="0"/>
                <w:sz w:val="21"/>
                <w:szCs w:val="21"/>
                <w:lang w:bidi="ar"/>
              </w:rPr>
            </w:pPr>
            <w:r w:rsidRPr="009E2C66">
              <w:rPr>
                <w:rFonts w:ascii="宋体" w:hAnsi="宋体" w:cs="宋体" w:hint="eastAsia"/>
                <w:kern w:val="0"/>
                <w:sz w:val="21"/>
                <w:szCs w:val="21"/>
                <w:lang w:bidi="ar"/>
              </w:rPr>
              <w:t>南北院区3台</w:t>
            </w:r>
          </w:p>
          <w:p w14:paraId="6B5A03EC" w14:textId="77777777" w:rsidR="001C4743" w:rsidRPr="009E2C66" w:rsidRDefault="00000000" w:rsidP="005D757A">
            <w:pPr>
              <w:widowControl/>
              <w:ind w:firstLineChars="0" w:firstLine="0"/>
              <w:jc w:val="left"/>
              <w:textAlignment w:val="center"/>
              <w:rPr>
                <w:rFonts w:ascii="宋体" w:hAnsi="宋体" w:cs="宋体" w:hint="eastAsia"/>
                <w:sz w:val="22"/>
                <w14:ligatures w14:val="none"/>
              </w:rPr>
            </w:pPr>
            <w:r w:rsidRPr="009E2C66">
              <w:rPr>
                <w:rFonts w:ascii="宋体" w:hAnsi="宋体" w:cs="宋体" w:hint="eastAsia"/>
                <w:kern w:val="0"/>
                <w:sz w:val="21"/>
                <w:szCs w:val="21"/>
                <w:lang w:bidi="ar"/>
              </w:rPr>
              <w:t>花都院区3台</w:t>
            </w:r>
          </w:p>
        </w:tc>
        <w:tc>
          <w:tcPr>
            <w:tcW w:w="502" w:type="pct"/>
            <w:vAlign w:val="center"/>
          </w:tcPr>
          <w:p w14:paraId="775556AA" w14:textId="77777777" w:rsidR="001C4743" w:rsidRPr="009E2C66" w:rsidRDefault="00000000" w:rsidP="005D757A">
            <w:pPr>
              <w:widowControl/>
              <w:ind w:firstLineChars="0" w:firstLine="0"/>
              <w:jc w:val="left"/>
              <w:textAlignment w:val="center"/>
              <w:rPr>
                <w:rFonts w:ascii="宋体" w:hAnsi="宋体" w:cs="宋体" w:hint="eastAsia"/>
                <w:sz w:val="22"/>
                <w14:ligatures w14:val="none"/>
              </w:rPr>
            </w:pPr>
            <w:r w:rsidRPr="009E2C66">
              <w:rPr>
                <w:rFonts w:ascii="宋体" w:hAnsi="宋体" w:cs="宋体" w:hint="eastAsia"/>
                <w:kern w:val="0"/>
                <w:sz w:val="21"/>
                <w:szCs w:val="21"/>
                <w:lang w:bidi="ar"/>
              </w:rPr>
              <w:t>6台</w:t>
            </w:r>
          </w:p>
        </w:tc>
        <w:tc>
          <w:tcPr>
            <w:tcW w:w="387" w:type="pct"/>
            <w:vAlign w:val="center"/>
          </w:tcPr>
          <w:p w14:paraId="1FEAA12F" w14:textId="77777777" w:rsidR="001C4743" w:rsidRPr="009E2C66" w:rsidRDefault="00000000" w:rsidP="005D757A">
            <w:pPr>
              <w:widowControl/>
              <w:ind w:firstLineChars="0" w:firstLine="0"/>
              <w:jc w:val="left"/>
              <w:textAlignment w:val="center"/>
              <w:rPr>
                <w:rFonts w:ascii="宋体" w:hAnsi="宋体" w:cs="宋体" w:hint="eastAsia"/>
                <w:sz w:val="22"/>
                <w14:ligatures w14:val="none"/>
              </w:rPr>
            </w:pPr>
            <w:r w:rsidRPr="009E2C66">
              <w:rPr>
                <w:rFonts w:ascii="宋体" w:hAnsi="宋体" w:cs="宋体" w:hint="eastAsia"/>
                <w:kern w:val="0"/>
                <w:sz w:val="21"/>
                <w:szCs w:val="21"/>
                <w:lang w:bidi="ar"/>
              </w:rPr>
              <w:t>3年</w:t>
            </w:r>
          </w:p>
        </w:tc>
        <w:tc>
          <w:tcPr>
            <w:tcW w:w="1758" w:type="pct"/>
            <w:vAlign w:val="center"/>
          </w:tcPr>
          <w:p w14:paraId="0736516F" w14:textId="77777777" w:rsidR="001C4743" w:rsidRPr="009E2C66" w:rsidRDefault="00000000" w:rsidP="005D757A">
            <w:pPr>
              <w:widowControl/>
              <w:ind w:firstLineChars="0" w:firstLine="0"/>
              <w:jc w:val="left"/>
              <w:textAlignment w:val="center"/>
              <w:rPr>
                <w:rFonts w:ascii="宋体" w:hAnsi="宋体" w:cs="宋体" w:hint="eastAsia"/>
                <w:sz w:val="22"/>
                <w14:ligatures w14:val="none"/>
              </w:rPr>
            </w:pPr>
            <w:r w:rsidRPr="009E2C66">
              <w:rPr>
                <w:rFonts w:ascii="宋体" w:hAnsi="宋体" w:cs="宋体" w:hint="eastAsia"/>
                <w:kern w:val="0"/>
                <w:sz w:val="21"/>
                <w:szCs w:val="21"/>
                <w:lang w:bidi="ar"/>
              </w:rPr>
              <w:t>我院对投放设备收取场地服务费，投放设备场地服务费不少于118元/台/月（含水电费，不另计）</w:t>
            </w:r>
          </w:p>
        </w:tc>
      </w:tr>
      <w:tr w:rsidR="009E2C66" w:rsidRPr="009E2C66" w14:paraId="619A12CC" w14:textId="77777777" w:rsidTr="005D757A">
        <w:trPr>
          <w:trHeight w:val="1150"/>
          <w:jc w:val="center"/>
        </w:trPr>
        <w:tc>
          <w:tcPr>
            <w:tcW w:w="168" w:type="pct"/>
            <w:vAlign w:val="center"/>
          </w:tcPr>
          <w:p w14:paraId="00E42FA9" w14:textId="77777777" w:rsidR="001C4743" w:rsidRPr="009E2C66" w:rsidRDefault="00000000" w:rsidP="005D757A">
            <w:pPr>
              <w:adjustRightInd w:val="0"/>
              <w:snapToGrid w:val="0"/>
              <w:spacing w:beforeLines="100" w:before="326"/>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4</w:t>
            </w:r>
          </w:p>
        </w:tc>
        <w:tc>
          <w:tcPr>
            <w:tcW w:w="1111" w:type="pct"/>
            <w:vAlign w:val="center"/>
          </w:tcPr>
          <w:p w14:paraId="4D050890" w14:textId="77777777" w:rsidR="001C4743" w:rsidRPr="009E2C66" w:rsidRDefault="00000000" w:rsidP="005D757A">
            <w:pPr>
              <w:widowControl/>
              <w:ind w:firstLineChars="0" w:firstLine="0"/>
              <w:jc w:val="left"/>
              <w:textAlignment w:val="center"/>
              <w:rPr>
                <w:rFonts w:ascii="宋体" w:hAnsi="宋体" w:cs="宋体" w:hint="eastAsia"/>
                <w:sz w:val="22"/>
                <w14:ligatures w14:val="none"/>
              </w:rPr>
            </w:pPr>
            <w:r w:rsidRPr="009E2C66">
              <w:rPr>
                <w:rFonts w:ascii="宋体" w:hAnsi="宋体" w:cs="宋体" w:hint="eastAsia"/>
                <w:kern w:val="0"/>
                <w:sz w:val="21"/>
                <w:szCs w:val="21"/>
                <w:lang w:bidi="ar"/>
              </w:rPr>
              <w:t>立地式/台式共享充电宝</w:t>
            </w:r>
          </w:p>
        </w:tc>
        <w:tc>
          <w:tcPr>
            <w:tcW w:w="1074" w:type="pct"/>
            <w:vAlign w:val="center"/>
          </w:tcPr>
          <w:p w14:paraId="55264F8F" w14:textId="77777777" w:rsidR="001C4743" w:rsidRPr="009E2C66" w:rsidRDefault="00000000" w:rsidP="005D757A">
            <w:pPr>
              <w:widowControl/>
              <w:ind w:firstLineChars="0" w:firstLine="0"/>
              <w:jc w:val="left"/>
              <w:textAlignment w:val="center"/>
              <w:rPr>
                <w:rFonts w:ascii="宋体" w:hAnsi="宋体" w:cs="宋体" w:hint="eastAsia"/>
                <w:kern w:val="0"/>
                <w:sz w:val="21"/>
                <w:szCs w:val="21"/>
                <w:lang w:bidi="ar"/>
              </w:rPr>
            </w:pPr>
            <w:r w:rsidRPr="009E2C66">
              <w:rPr>
                <w:rFonts w:ascii="宋体" w:hAnsi="宋体" w:cs="宋体" w:hint="eastAsia"/>
                <w:kern w:val="0"/>
                <w:sz w:val="21"/>
                <w:szCs w:val="21"/>
                <w:lang w:bidi="ar"/>
              </w:rPr>
              <w:t>南北院区14台</w:t>
            </w:r>
          </w:p>
          <w:p w14:paraId="39C6FEAF" w14:textId="77777777" w:rsidR="001C4743" w:rsidRPr="009E2C66" w:rsidRDefault="00000000" w:rsidP="005D757A">
            <w:pPr>
              <w:widowControl/>
              <w:ind w:firstLineChars="0" w:firstLine="0"/>
              <w:jc w:val="left"/>
              <w:textAlignment w:val="center"/>
              <w:rPr>
                <w:rFonts w:ascii="宋体" w:hAnsi="宋体" w:cs="宋体" w:hint="eastAsia"/>
                <w:sz w:val="22"/>
                <w14:ligatures w14:val="none"/>
              </w:rPr>
            </w:pPr>
            <w:r w:rsidRPr="009E2C66">
              <w:rPr>
                <w:rFonts w:ascii="宋体" w:hAnsi="宋体" w:cs="宋体" w:hint="eastAsia"/>
                <w:kern w:val="0"/>
                <w:sz w:val="21"/>
                <w:szCs w:val="21"/>
                <w:lang w:bidi="ar"/>
              </w:rPr>
              <w:t>花都院区6台</w:t>
            </w:r>
          </w:p>
        </w:tc>
        <w:tc>
          <w:tcPr>
            <w:tcW w:w="502" w:type="pct"/>
            <w:vAlign w:val="center"/>
          </w:tcPr>
          <w:p w14:paraId="22256255" w14:textId="77777777" w:rsidR="001C4743" w:rsidRPr="009E2C66" w:rsidRDefault="00000000" w:rsidP="005D757A">
            <w:pPr>
              <w:widowControl/>
              <w:ind w:firstLineChars="0" w:firstLine="0"/>
              <w:jc w:val="left"/>
              <w:textAlignment w:val="center"/>
              <w:rPr>
                <w:rFonts w:ascii="宋体" w:hAnsi="宋体" w:cs="宋体" w:hint="eastAsia"/>
                <w:sz w:val="22"/>
                <w14:ligatures w14:val="none"/>
              </w:rPr>
            </w:pPr>
            <w:r w:rsidRPr="009E2C66">
              <w:rPr>
                <w:rFonts w:ascii="宋体" w:hAnsi="宋体" w:cs="宋体" w:hint="eastAsia"/>
                <w:kern w:val="0"/>
                <w:sz w:val="21"/>
                <w:szCs w:val="21"/>
                <w:lang w:bidi="ar"/>
              </w:rPr>
              <w:t>20台</w:t>
            </w:r>
          </w:p>
        </w:tc>
        <w:tc>
          <w:tcPr>
            <w:tcW w:w="387" w:type="pct"/>
            <w:vAlign w:val="center"/>
          </w:tcPr>
          <w:p w14:paraId="0F3A19CB" w14:textId="77777777" w:rsidR="001C4743" w:rsidRPr="009E2C66" w:rsidRDefault="00000000" w:rsidP="005D757A">
            <w:pPr>
              <w:widowControl/>
              <w:ind w:firstLineChars="0" w:firstLine="0"/>
              <w:jc w:val="left"/>
              <w:textAlignment w:val="center"/>
              <w:rPr>
                <w:rFonts w:ascii="宋体" w:hAnsi="宋体" w:cs="宋体" w:hint="eastAsia"/>
                <w:sz w:val="22"/>
                <w14:ligatures w14:val="none"/>
              </w:rPr>
            </w:pPr>
            <w:r w:rsidRPr="009E2C66">
              <w:rPr>
                <w:rFonts w:ascii="宋体" w:hAnsi="宋体" w:cs="宋体" w:hint="eastAsia"/>
                <w:kern w:val="0"/>
                <w:sz w:val="21"/>
                <w:szCs w:val="21"/>
                <w:lang w:bidi="ar"/>
              </w:rPr>
              <w:t>3年</w:t>
            </w:r>
          </w:p>
        </w:tc>
        <w:tc>
          <w:tcPr>
            <w:tcW w:w="1758" w:type="pct"/>
            <w:vAlign w:val="center"/>
          </w:tcPr>
          <w:p w14:paraId="42FC3C17" w14:textId="77777777" w:rsidR="001C4743" w:rsidRPr="009E2C66" w:rsidRDefault="00000000" w:rsidP="005D757A">
            <w:pPr>
              <w:widowControl/>
              <w:ind w:firstLineChars="0" w:firstLine="0"/>
              <w:jc w:val="left"/>
              <w:textAlignment w:val="center"/>
              <w:rPr>
                <w:rFonts w:ascii="宋体" w:hAnsi="宋体" w:cs="宋体" w:hint="eastAsia"/>
                <w:sz w:val="22"/>
                <w14:ligatures w14:val="none"/>
              </w:rPr>
            </w:pPr>
            <w:r w:rsidRPr="009E2C66">
              <w:rPr>
                <w:rFonts w:ascii="宋体" w:hAnsi="宋体" w:cs="宋体" w:hint="eastAsia"/>
                <w:sz w:val="21"/>
                <w:szCs w:val="21"/>
                <w:lang w:bidi="ar"/>
              </w:rPr>
              <w:t>我院对投放设备收取场地服务费，投放设备场地服务费</w:t>
            </w:r>
            <w:r w:rsidRPr="009E2C66">
              <w:rPr>
                <w:rFonts w:ascii="宋体" w:hAnsi="宋体" w:cs="宋体" w:hint="eastAsia"/>
                <w:kern w:val="0"/>
                <w:sz w:val="21"/>
                <w:szCs w:val="21"/>
                <w:lang w:bidi="ar"/>
              </w:rPr>
              <w:t>不少于</w:t>
            </w:r>
            <w:r w:rsidRPr="009E2C66">
              <w:rPr>
                <w:rFonts w:ascii="宋体" w:hAnsi="宋体" w:cs="宋体" w:hint="eastAsia"/>
                <w:sz w:val="21"/>
                <w:szCs w:val="21"/>
                <w:lang w:bidi="ar"/>
              </w:rPr>
              <w:t>800元/台/月，（含水电费，不另计）</w:t>
            </w:r>
          </w:p>
        </w:tc>
      </w:tr>
      <w:tr w:rsidR="009E2C66" w:rsidRPr="009E2C66" w14:paraId="3A05CD55" w14:textId="77777777" w:rsidTr="005D757A">
        <w:trPr>
          <w:trHeight w:val="1150"/>
          <w:jc w:val="center"/>
        </w:trPr>
        <w:tc>
          <w:tcPr>
            <w:tcW w:w="168" w:type="pct"/>
            <w:vAlign w:val="center"/>
          </w:tcPr>
          <w:p w14:paraId="6ED01125" w14:textId="77777777" w:rsidR="001C4743" w:rsidRPr="009E2C66" w:rsidRDefault="00000000" w:rsidP="005D757A">
            <w:pPr>
              <w:adjustRightInd w:val="0"/>
              <w:snapToGrid w:val="0"/>
              <w:spacing w:beforeLines="100" w:before="326"/>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5</w:t>
            </w:r>
          </w:p>
        </w:tc>
        <w:tc>
          <w:tcPr>
            <w:tcW w:w="1111" w:type="pct"/>
            <w:vAlign w:val="center"/>
          </w:tcPr>
          <w:p w14:paraId="3F2EAE01" w14:textId="77777777" w:rsidR="001C4743" w:rsidRPr="009E2C66" w:rsidRDefault="00000000" w:rsidP="005D757A">
            <w:pPr>
              <w:widowControl/>
              <w:ind w:firstLineChars="0" w:firstLine="0"/>
              <w:jc w:val="left"/>
              <w:textAlignment w:val="center"/>
              <w:rPr>
                <w:rFonts w:ascii="宋体" w:hAnsi="宋体" w:cs="宋体" w:hint="eastAsia"/>
                <w:sz w:val="22"/>
                <w14:ligatures w14:val="none"/>
              </w:rPr>
            </w:pPr>
            <w:r w:rsidRPr="009E2C66">
              <w:rPr>
                <w:rFonts w:ascii="宋体" w:hAnsi="宋体" w:cs="宋体" w:hint="eastAsia"/>
                <w:kern w:val="0"/>
                <w:sz w:val="21"/>
                <w:szCs w:val="21"/>
                <w:lang w:bidi="ar"/>
              </w:rPr>
              <w:t>自助雨伞机</w:t>
            </w:r>
          </w:p>
        </w:tc>
        <w:tc>
          <w:tcPr>
            <w:tcW w:w="1074" w:type="pct"/>
            <w:vAlign w:val="center"/>
          </w:tcPr>
          <w:p w14:paraId="7CD6360D" w14:textId="77777777" w:rsidR="001C4743" w:rsidRPr="009E2C66" w:rsidRDefault="00000000" w:rsidP="005D757A">
            <w:pPr>
              <w:widowControl/>
              <w:ind w:firstLineChars="0" w:firstLine="0"/>
              <w:jc w:val="left"/>
              <w:textAlignment w:val="center"/>
              <w:rPr>
                <w:rFonts w:ascii="宋体" w:hAnsi="宋体" w:cs="宋体" w:hint="eastAsia"/>
                <w:kern w:val="0"/>
                <w:sz w:val="21"/>
                <w:szCs w:val="21"/>
                <w:lang w:bidi="ar"/>
              </w:rPr>
            </w:pPr>
            <w:r w:rsidRPr="009E2C66">
              <w:rPr>
                <w:rFonts w:ascii="宋体" w:hAnsi="宋体" w:cs="宋体" w:hint="eastAsia"/>
                <w:kern w:val="0"/>
                <w:sz w:val="21"/>
                <w:szCs w:val="21"/>
                <w:lang w:bidi="ar"/>
              </w:rPr>
              <w:t>南北院区3台</w:t>
            </w:r>
          </w:p>
          <w:p w14:paraId="40E47AD2" w14:textId="77777777" w:rsidR="001C4743" w:rsidRPr="009E2C66" w:rsidRDefault="00000000" w:rsidP="005D757A">
            <w:pPr>
              <w:widowControl/>
              <w:ind w:firstLineChars="0" w:firstLine="0"/>
              <w:jc w:val="left"/>
              <w:textAlignment w:val="center"/>
              <w:rPr>
                <w:rFonts w:ascii="宋体" w:hAnsi="宋体" w:cs="宋体" w:hint="eastAsia"/>
                <w:sz w:val="22"/>
                <w14:ligatures w14:val="none"/>
              </w:rPr>
            </w:pPr>
            <w:r w:rsidRPr="009E2C66">
              <w:rPr>
                <w:rFonts w:ascii="宋体" w:hAnsi="宋体" w:cs="宋体" w:hint="eastAsia"/>
                <w:kern w:val="0"/>
                <w:sz w:val="21"/>
                <w:szCs w:val="21"/>
                <w:lang w:bidi="ar"/>
              </w:rPr>
              <w:t>花都院区2台</w:t>
            </w:r>
          </w:p>
        </w:tc>
        <w:tc>
          <w:tcPr>
            <w:tcW w:w="502" w:type="pct"/>
            <w:vAlign w:val="center"/>
          </w:tcPr>
          <w:p w14:paraId="1848ABEC" w14:textId="77777777" w:rsidR="001C4743" w:rsidRPr="009E2C66" w:rsidRDefault="00000000" w:rsidP="005D757A">
            <w:pPr>
              <w:widowControl/>
              <w:ind w:firstLineChars="0" w:firstLine="0"/>
              <w:jc w:val="left"/>
              <w:textAlignment w:val="center"/>
              <w:rPr>
                <w:rFonts w:ascii="宋体" w:hAnsi="宋体" w:cs="宋体" w:hint="eastAsia"/>
                <w:sz w:val="22"/>
                <w14:ligatures w14:val="none"/>
              </w:rPr>
            </w:pPr>
            <w:r w:rsidRPr="009E2C66">
              <w:rPr>
                <w:rFonts w:ascii="宋体" w:hAnsi="宋体" w:cs="宋体" w:hint="eastAsia"/>
                <w:kern w:val="0"/>
                <w:sz w:val="21"/>
                <w:szCs w:val="21"/>
                <w:lang w:bidi="ar"/>
              </w:rPr>
              <w:t>5台</w:t>
            </w:r>
          </w:p>
        </w:tc>
        <w:tc>
          <w:tcPr>
            <w:tcW w:w="387" w:type="pct"/>
            <w:vAlign w:val="center"/>
          </w:tcPr>
          <w:p w14:paraId="36F84A36" w14:textId="77777777" w:rsidR="001C4743" w:rsidRPr="009E2C66" w:rsidRDefault="00000000" w:rsidP="005D757A">
            <w:pPr>
              <w:widowControl/>
              <w:ind w:firstLineChars="0" w:firstLine="0"/>
              <w:jc w:val="left"/>
              <w:textAlignment w:val="center"/>
              <w:rPr>
                <w:rFonts w:ascii="宋体" w:hAnsi="宋体" w:cs="宋体" w:hint="eastAsia"/>
                <w:sz w:val="22"/>
                <w14:ligatures w14:val="none"/>
              </w:rPr>
            </w:pPr>
            <w:r w:rsidRPr="009E2C66">
              <w:rPr>
                <w:rFonts w:ascii="宋体" w:hAnsi="宋体" w:cs="宋体" w:hint="eastAsia"/>
                <w:kern w:val="0"/>
                <w:sz w:val="21"/>
                <w:szCs w:val="21"/>
                <w:lang w:bidi="ar"/>
              </w:rPr>
              <w:t>3年</w:t>
            </w:r>
          </w:p>
        </w:tc>
        <w:tc>
          <w:tcPr>
            <w:tcW w:w="1758" w:type="pct"/>
            <w:vAlign w:val="center"/>
          </w:tcPr>
          <w:p w14:paraId="6E43CC69" w14:textId="77777777" w:rsidR="001C4743" w:rsidRPr="009E2C66" w:rsidRDefault="00000000" w:rsidP="005D757A">
            <w:pPr>
              <w:widowControl/>
              <w:ind w:firstLineChars="0" w:firstLine="0"/>
              <w:jc w:val="left"/>
              <w:textAlignment w:val="center"/>
              <w:rPr>
                <w:rFonts w:ascii="宋体" w:hAnsi="宋体" w:cs="宋体" w:hint="eastAsia"/>
                <w:sz w:val="22"/>
                <w14:ligatures w14:val="none"/>
              </w:rPr>
            </w:pPr>
            <w:r w:rsidRPr="009E2C66">
              <w:rPr>
                <w:rFonts w:ascii="宋体" w:hAnsi="宋体" w:cs="宋体" w:hint="eastAsia"/>
                <w:kern w:val="0"/>
                <w:sz w:val="21"/>
                <w:szCs w:val="21"/>
                <w:lang w:bidi="ar"/>
              </w:rPr>
              <w:t>我院对投放设备收取场地服务费，投放设备场地服务费不少于8.75元/台/月（含水电费，不另计）</w:t>
            </w:r>
          </w:p>
        </w:tc>
      </w:tr>
      <w:tr w:rsidR="009E2C66" w:rsidRPr="009E2C66" w14:paraId="5AE1B7DB" w14:textId="77777777" w:rsidTr="005D757A">
        <w:trPr>
          <w:trHeight w:val="1150"/>
          <w:jc w:val="center"/>
        </w:trPr>
        <w:tc>
          <w:tcPr>
            <w:tcW w:w="168" w:type="pct"/>
            <w:vAlign w:val="center"/>
          </w:tcPr>
          <w:p w14:paraId="0BA31305" w14:textId="77777777" w:rsidR="001C4743" w:rsidRPr="009E2C66" w:rsidRDefault="00000000" w:rsidP="005D757A">
            <w:pPr>
              <w:adjustRightInd w:val="0"/>
              <w:snapToGrid w:val="0"/>
              <w:spacing w:beforeLines="100" w:before="326"/>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6</w:t>
            </w:r>
          </w:p>
        </w:tc>
        <w:tc>
          <w:tcPr>
            <w:tcW w:w="1111" w:type="pct"/>
            <w:vAlign w:val="center"/>
          </w:tcPr>
          <w:p w14:paraId="0A1D51D4" w14:textId="77777777" w:rsidR="001C4743" w:rsidRPr="009E2C66" w:rsidRDefault="00000000" w:rsidP="005D757A">
            <w:pPr>
              <w:widowControl/>
              <w:ind w:firstLineChars="0" w:firstLine="0"/>
              <w:jc w:val="left"/>
              <w:textAlignment w:val="center"/>
              <w:rPr>
                <w:rFonts w:ascii="宋体" w:hAnsi="宋体" w:cs="宋体" w:hint="eastAsia"/>
                <w:sz w:val="22"/>
                <w14:ligatures w14:val="none"/>
              </w:rPr>
            </w:pPr>
            <w:r w:rsidRPr="009E2C66">
              <w:rPr>
                <w:rFonts w:ascii="宋体" w:hAnsi="宋体" w:cs="宋体" w:hint="eastAsia"/>
                <w:kern w:val="0"/>
                <w:sz w:val="21"/>
                <w:szCs w:val="21"/>
                <w:lang w:bidi="ar"/>
              </w:rPr>
              <w:t>自助咖啡机</w:t>
            </w:r>
          </w:p>
        </w:tc>
        <w:tc>
          <w:tcPr>
            <w:tcW w:w="1074" w:type="pct"/>
            <w:vAlign w:val="center"/>
          </w:tcPr>
          <w:p w14:paraId="21D8EF89" w14:textId="77777777" w:rsidR="001C4743" w:rsidRPr="009E2C66" w:rsidRDefault="00000000" w:rsidP="005D757A">
            <w:pPr>
              <w:widowControl/>
              <w:ind w:firstLineChars="0" w:firstLine="0"/>
              <w:jc w:val="left"/>
              <w:textAlignment w:val="center"/>
              <w:rPr>
                <w:rFonts w:ascii="宋体" w:hAnsi="宋体" w:cs="宋体" w:hint="eastAsia"/>
                <w:kern w:val="0"/>
                <w:sz w:val="21"/>
                <w:szCs w:val="21"/>
                <w:lang w:bidi="ar"/>
              </w:rPr>
            </w:pPr>
            <w:r w:rsidRPr="009E2C66">
              <w:rPr>
                <w:rFonts w:ascii="宋体" w:hAnsi="宋体" w:cs="宋体" w:hint="eastAsia"/>
                <w:kern w:val="0"/>
                <w:sz w:val="21"/>
                <w:szCs w:val="21"/>
                <w:lang w:bidi="ar"/>
              </w:rPr>
              <w:t>南北院区5台</w:t>
            </w:r>
          </w:p>
          <w:p w14:paraId="1A6A131E" w14:textId="77777777" w:rsidR="001C4743" w:rsidRPr="009E2C66" w:rsidRDefault="00000000" w:rsidP="005D757A">
            <w:pPr>
              <w:widowControl/>
              <w:ind w:firstLineChars="0" w:firstLine="0"/>
              <w:jc w:val="left"/>
              <w:textAlignment w:val="center"/>
              <w:rPr>
                <w:rFonts w:ascii="宋体" w:hAnsi="宋体" w:cs="宋体" w:hint="eastAsia"/>
                <w:sz w:val="22"/>
                <w14:ligatures w14:val="none"/>
              </w:rPr>
            </w:pPr>
            <w:r w:rsidRPr="009E2C66">
              <w:rPr>
                <w:rFonts w:ascii="宋体" w:hAnsi="宋体" w:cs="宋体" w:hint="eastAsia"/>
                <w:kern w:val="0"/>
                <w:sz w:val="21"/>
                <w:szCs w:val="21"/>
                <w:lang w:bidi="ar"/>
              </w:rPr>
              <w:t>花都院区2台</w:t>
            </w:r>
          </w:p>
        </w:tc>
        <w:tc>
          <w:tcPr>
            <w:tcW w:w="502" w:type="pct"/>
            <w:vAlign w:val="center"/>
          </w:tcPr>
          <w:p w14:paraId="726C3026" w14:textId="77777777" w:rsidR="001C4743" w:rsidRPr="009E2C66" w:rsidRDefault="00000000" w:rsidP="005D757A">
            <w:pPr>
              <w:widowControl/>
              <w:ind w:firstLineChars="0" w:firstLine="0"/>
              <w:jc w:val="left"/>
              <w:textAlignment w:val="center"/>
              <w:rPr>
                <w:rFonts w:ascii="宋体" w:hAnsi="宋体" w:cs="宋体" w:hint="eastAsia"/>
                <w:sz w:val="22"/>
                <w14:ligatures w14:val="none"/>
              </w:rPr>
            </w:pPr>
            <w:r w:rsidRPr="009E2C66">
              <w:rPr>
                <w:rFonts w:ascii="宋体" w:hAnsi="宋体" w:cs="宋体" w:hint="eastAsia"/>
                <w:kern w:val="0"/>
                <w:sz w:val="21"/>
                <w:szCs w:val="21"/>
                <w:lang w:bidi="ar"/>
              </w:rPr>
              <w:t>7台</w:t>
            </w:r>
          </w:p>
        </w:tc>
        <w:tc>
          <w:tcPr>
            <w:tcW w:w="387" w:type="pct"/>
            <w:vAlign w:val="center"/>
          </w:tcPr>
          <w:p w14:paraId="3B80223B" w14:textId="77777777" w:rsidR="001C4743" w:rsidRPr="009E2C66" w:rsidRDefault="00000000" w:rsidP="005D757A">
            <w:pPr>
              <w:widowControl/>
              <w:ind w:firstLineChars="0" w:firstLine="0"/>
              <w:jc w:val="left"/>
              <w:textAlignment w:val="center"/>
              <w:rPr>
                <w:rFonts w:ascii="宋体" w:hAnsi="宋体" w:cs="宋体" w:hint="eastAsia"/>
                <w:sz w:val="22"/>
                <w14:ligatures w14:val="none"/>
              </w:rPr>
            </w:pPr>
            <w:r w:rsidRPr="009E2C66">
              <w:rPr>
                <w:rFonts w:ascii="宋体" w:hAnsi="宋体" w:cs="宋体" w:hint="eastAsia"/>
                <w:kern w:val="0"/>
                <w:sz w:val="21"/>
                <w:szCs w:val="21"/>
                <w:lang w:bidi="ar"/>
              </w:rPr>
              <w:t>3年</w:t>
            </w:r>
          </w:p>
        </w:tc>
        <w:tc>
          <w:tcPr>
            <w:tcW w:w="1758" w:type="pct"/>
            <w:vAlign w:val="center"/>
          </w:tcPr>
          <w:p w14:paraId="3DAE1829" w14:textId="77777777" w:rsidR="001C4743" w:rsidRPr="009E2C66" w:rsidRDefault="00000000" w:rsidP="005D757A">
            <w:pPr>
              <w:widowControl/>
              <w:ind w:firstLineChars="0" w:firstLine="0"/>
              <w:jc w:val="left"/>
              <w:textAlignment w:val="center"/>
              <w:rPr>
                <w:rFonts w:ascii="宋体" w:hAnsi="宋体" w:cs="宋体" w:hint="eastAsia"/>
                <w:sz w:val="22"/>
                <w14:ligatures w14:val="none"/>
              </w:rPr>
            </w:pPr>
            <w:r w:rsidRPr="009E2C66">
              <w:rPr>
                <w:rFonts w:ascii="宋体" w:hAnsi="宋体" w:cs="宋体" w:hint="eastAsia"/>
                <w:kern w:val="0"/>
                <w:sz w:val="21"/>
                <w:szCs w:val="21"/>
                <w:lang w:bidi="ar"/>
              </w:rPr>
              <w:t>我院对投放设备收取场地服务费，投放设备场地服务费不少于350元/台/月（含水电费，不另计）</w:t>
            </w:r>
          </w:p>
        </w:tc>
      </w:tr>
      <w:tr w:rsidR="009E2C66" w:rsidRPr="009E2C66" w14:paraId="40FAC7A0" w14:textId="77777777" w:rsidTr="005D757A">
        <w:trPr>
          <w:trHeight w:val="1150"/>
          <w:jc w:val="center"/>
        </w:trPr>
        <w:tc>
          <w:tcPr>
            <w:tcW w:w="168" w:type="pct"/>
            <w:vAlign w:val="center"/>
          </w:tcPr>
          <w:p w14:paraId="20573A08" w14:textId="77777777" w:rsidR="001C4743" w:rsidRPr="009E2C66" w:rsidRDefault="00000000" w:rsidP="005D757A">
            <w:pPr>
              <w:adjustRightInd w:val="0"/>
              <w:snapToGrid w:val="0"/>
              <w:spacing w:beforeLines="100" w:before="326"/>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7</w:t>
            </w:r>
          </w:p>
        </w:tc>
        <w:tc>
          <w:tcPr>
            <w:tcW w:w="1111" w:type="pct"/>
            <w:vAlign w:val="center"/>
          </w:tcPr>
          <w:p w14:paraId="4D5A06D8" w14:textId="77777777" w:rsidR="001C4743" w:rsidRPr="009E2C66" w:rsidRDefault="00000000" w:rsidP="005D757A">
            <w:pPr>
              <w:widowControl/>
              <w:ind w:firstLineChars="0" w:firstLine="0"/>
              <w:jc w:val="left"/>
              <w:textAlignment w:val="center"/>
              <w:rPr>
                <w:rFonts w:ascii="宋体" w:hAnsi="宋体" w:cs="宋体" w:hint="eastAsia"/>
                <w:sz w:val="22"/>
                <w14:ligatures w14:val="none"/>
              </w:rPr>
            </w:pPr>
            <w:r w:rsidRPr="009E2C66">
              <w:rPr>
                <w:rFonts w:ascii="宋体" w:hAnsi="宋体" w:cs="宋体" w:hint="eastAsia"/>
                <w:kern w:val="0"/>
                <w:sz w:val="21"/>
                <w:szCs w:val="21"/>
                <w:lang w:bidi="ar"/>
              </w:rPr>
              <w:t>洗衣机、烘干机</w:t>
            </w:r>
          </w:p>
        </w:tc>
        <w:tc>
          <w:tcPr>
            <w:tcW w:w="1074" w:type="pct"/>
            <w:vAlign w:val="center"/>
          </w:tcPr>
          <w:p w14:paraId="11C56051" w14:textId="77777777" w:rsidR="001C4743" w:rsidRPr="009E2C66" w:rsidRDefault="00000000" w:rsidP="005D757A">
            <w:pPr>
              <w:widowControl/>
              <w:ind w:firstLineChars="0" w:firstLine="0"/>
              <w:jc w:val="left"/>
              <w:textAlignment w:val="center"/>
              <w:rPr>
                <w:rFonts w:ascii="宋体" w:hAnsi="宋体" w:cs="宋体" w:hint="eastAsia"/>
                <w:kern w:val="0"/>
                <w:sz w:val="21"/>
                <w:szCs w:val="21"/>
                <w:lang w:bidi="ar"/>
              </w:rPr>
            </w:pPr>
            <w:r w:rsidRPr="009E2C66">
              <w:rPr>
                <w:rFonts w:ascii="宋体" w:hAnsi="宋体" w:cs="宋体" w:hint="eastAsia"/>
                <w:kern w:val="0"/>
                <w:sz w:val="21"/>
                <w:szCs w:val="21"/>
                <w:lang w:bidi="ar"/>
              </w:rPr>
              <w:t>南北院区20台</w:t>
            </w:r>
          </w:p>
          <w:p w14:paraId="5C0CC0B7" w14:textId="77777777" w:rsidR="001C4743" w:rsidRPr="009E2C66" w:rsidRDefault="00000000" w:rsidP="005D757A">
            <w:pPr>
              <w:widowControl/>
              <w:ind w:firstLineChars="0" w:firstLine="0"/>
              <w:jc w:val="left"/>
              <w:textAlignment w:val="center"/>
              <w:rPr>
                <w:rFonts w:ascii="宋体" w:hAnsi="宋体" w:cs="宋体" w:hint="eastAsia"/>
                <w:sz w:val="22"/>
                <w14:ligatures w14:val="none"/>
              </w:rPr>
            </w:pPr>
            <w:r w:rsidRPr="009E2C66">
              <w:rPr>
                <w:rFonts w:ascii="宋体" w:hAnsi="宋体" w:cs="宋体" w:hint="eastAsia"/>
                <w:kern w:val="0"/>
                <w:sz w:val="21"/>
                <w:szCs w:val="21"/>
                <w:lang w:bidi="ar"/>
              </w:rPr>
              <w:t>花都院区20台</w:t>
            </w:r>
          </w:p>
        </w:tc>
        <w:tc>
          <w:tcPr>
            <w:tcW w:w="502" w:type="pct"/>
            <w:vAlign w:val="center"/>
          </w:tcPr>
          <w:p w14:paraId="704A1CA5" w14:textId="77777777" w:rsidR="001C4743" w:rsidRPr="009E2C66" w:rsidRDefault="00000000" w:rsidP="005D757A">
            <w:pPr>
              <w:widowControl/>
              <w:ind w:firstLineChars="0" w:firstLine="0"/>
              <w:jc w:val="left"/>
              <w:textAlignment w:val="center"/>
              <w:rPr>
                <w:rFonts w:ascii="宋体" w:hAnsi="宋体" w:cs="宋体" w:hint="eastAsia"/>
                <w:sz w:val="22"/>
                <w14:ligatures w14:val="none"/>
              </w:rPr>
            </w:pPr>
            <w:r w:rsidRPr="009E2C66">
              <w:rPr>
                <w:rFonts w:ascii="宋体" w:hAnsi="宋体" w:cs="宋体" w:hint="eastAsia"/>
                <w:kern w:val="0"/>
                <w:sz w:val="21"/>
                <w:szCs w:val="21"/>
                <w:lang w:bidi="ar"/>
              </w:rPr>
              <w:t>40台</w:t>
            </w:r>
          </w:p>
        </w:tc>
        <w:tc>
          <w:tcPr>
            <w:tcW w:w="387" w:type="pct"/>
            <w:vAlign w:val="center"/>
          </w:tcPr>
          <w:p w14:paraId="6639E2EB" w14:textId="77777777" w:rsidR="001C4743" w:rsidRPr="009E2C66" w:rsidRDefault="00000000" w:rsidP="005D757A">
            <w:pPr>
              <w:widowControl/>
              <w:ind w:firstLineChars="0" w:firstLine="0"/>
              <w:jc w:val="left"/>
              <w:textAlignment w:val="center"/>
              <w:rPr>
                <w:rFonts w:ascii="宋体" w:hAnsi="宋体" w:cs="宋体" w:hint="eastAsia"/>
                <w:sz w:val="22"/>
                <w14:ligatures w14:val="none"/>
              </w:rPr>
            </w:pPr>
            <w:r w:rsidRPr="009E2C66">
              <w:rPr>
                <w:rFonts w:ascii="宋体" w:hAnsi="宋体" w:cs="宋体" w:hint="eastAsia"/>
                <w:kern w:val="0"/>
                <w:sz w:val="21"/>
                <w:szCs w:val="21"/>
                <w:lang w:bidi="ar"/>
              </w:rPr>
              <w:t>3年</w:t>
            </w:r>
          </w:p>
        </w:tc>
        <w:tc>
          <w:tcPr>
            <w:tcW w:w="1758" w:type="pct"/>
            <w:vAlign w:val="center"/>
          </w:tcPr>
          <w:p w14:paraId="55C350AC" w14:textId="77777777" w:rsidR="001C4743" w:rsidRPr="009E2C66" w:rsidRDefault="00000000" w:rsidP="005D757A">
            <w:pPr>
              <w:widowControl/>
              <w:ind w:firstLineChars="0" w:firstLine="0"/>
              <w:jc w:val="left"/>
              <w:textAlignment w:val="center"/>
              <w:rPr>
                <w:rFonts w:ascii="宋体" w:hAnsi="宋体" w:cs="宋体" w:hint="eastAsia"/>
                <w:sz w:val="22"/>
                <w14:ligatures w14:val="none"/>
              </w:rPr>
            </w:pPr>
            <w:r w:rsidRPr="009E2C66">
              <w:rPr>
                <w:rFonts w:ascii="宋体" w:hAnsi="宋体" w:cs="宋体" w:hint="eastAsia"/>
                <w:kern w:val="0"/>
                <w:sz w:val="21"/>
                <w:szCs w:val="21"/>
                <w:lang w:bidi="ar"/>
              </w:rPr>
              <w:t>我院对投放设备收取场地服务费，投放设备场地服务费不少于50元/台/月（含水电费，不另计）</w:t>
            </w:r>
          </w:p>
        </w:tc>
      </w:tr>
      <w:tr w:rsidR="009E2C66" w:rsidRPr="009E2C66" w14:paraId="432FDBD3" w14:textId="77777777" w:rsidTr="005D757A">
        <w:trPr>
          <w:trHeight w:val="1150"/>
          <w:jc w:val="center"/>
        </w:trPr>
        <w:tc>
          <w:tcPr>
            <w:tcW w:w="168" w:type="pct"/>
            <w:vAlign w:val="center"/>
          </w:tcPr>
          <w:p w14:paraId="6FC9299A" w14:textId="77777777" w:rsidR="001C4743" w:rsidRPr="009E2C66" w:rsidRDefault="00000000" w:rsidP="005D757A">
            <w:pPr>
              <w:adjustRightInd w:val="0"/>
              <w:snapToGrid w:val="0"/>
              <w:spacing w:beforeLines="100" w:before="326"/>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lastRenderedPageBreak/>
              <w:t>8</w:t>
            </w:r>
          </w:p>
        </w:tc>
        <w:tc>
          <w:tcPr>
            <w:tcW w:w="1111" w:type="pct"/>
            <w:vAlign w:val="center"/>
          </w:tcPr>
          <w:p w14:paraId="134DE90B" w14:textId="77777777" w:rsidR="001C4743" w:rsidRPr="009E2C66" w:rsidRDefault="00000000" w:rsidP="005D757A">
            <w:pPr>
              <w:widowControl/>
              <w:ind w:firstLineChars="0" w:firstLine="0"/>
              <w:jc w:val="left"/>
              <w:textAlignment w:val="center"/>
              <w:rPr>
                <w:rFonts w:hint="eastAsia"/>
              </w:rPr>
            </w:pPr>
            <w:r w:rsidRPr="009E2C66">
              <w:rPr>
                <w:rFonts w:ascii="宋体" w:hAnsi="宋体" w:cs="宋体" w:hint="eastAsia"/>
                <w:kern w:val="0"/>
                <w:sz w:val="21"/>
                <w:szCs w:val="21"/>
                <w:lang w:bidi="ar"/>
              </w:rPr>
              <w:t>自助售卖机（食品饮料、医用耗材）</w:t>
            </w:r>
          </w:p>
        </w:tc>
        <w:tc>
          <w:tcPr>
            <w:tcW w:w="1074" w:type="pct"/>
            <w:vAlign w:val="center"/>
          </w:tcPr>
          <w:p w14:paraId="2EF1F448" w14:textId="77777777" w:rsidR="001C4743" w:rsidRPr="009E2C66" w:rsidRDefault="00000000" w:rsidP="005D757A">
            <w:pPr>
              <w:widowControl/>
              <w:ind w:firstLineChars="0" w:firstLine="0"/>
              <w:jc w:val="left"/>
              <w:textAlignment w:val="center"/>
              <w:rPr>
                <w:rFonts w:ascii="宋体" w:hAnsi="宋体" w:cs="宋体" w:hint="eastAsia"/>
                <w:kern w:val="0"/>
                <w:sz w:val="21"/>
                <w:szCs w:val="21"/>
                <w:lang w:bidi="ar"/>
              </w:rPr>
            </w:pPr>
            <w:r w:rsidRPr="009E2C66">
              <w:rPr>
                <w:rFonts w:ascii="宋体" w:hAnsi="宋体" w:cs="宋体" w:hint="eastAsia"/>
                <w:kern w:val="0"/>
                <w:sz w:val="21"/>
                <w:szCs w:val="21"/>
                <w:lang w:bidi="ar"/>
              </w:rPr>
              <w:t>南北院区21台</w:t>
            </w:r>
          </w:p>
          <w:p w14:paraId="13354B38" w14:textId="77777777" w:rsidR="001C4743" w:rsidRPr="009E2C66" w:rsidRDefault="00000000" w:rsidP="005D757A">
            <w:pPr>
              <w:widowControl/>
              <w:ind w:firstLineChars="0" w:firstLine="0"/>
              <w:jc w:val="left"/>
              <w:textAlignment w:val="center"/>
              <w:rPr>
                <w:rFonts w:hint="eastAsia"/>
              </w:rPr>
            </w:pPr>
            <w:r w:rsidRPr="009E2C66">
              <w:rPr>
                <w:rFonts w:ascii="宋体" w:hAnsi="宋体" w:cs="宋体" w:hint="eastAsia"/>
                <w:kern w:val="0"/>
                <w:sz w:val="21"/>
                <w:szCs w:val="21"/>
                <w:lang w:bidi="ar"/>
              </w:rPr>
              <w:t>花都院区12台</w:t>
            </w:r>
          </w:p>
        </w:tc>
        <w:tc>
          <w:tcPr>
            <w:tcW w:w="502" w:type="pct"/>
            <w:vAlign w:val="center"/>
          </w:tcPr>
          <w:p w14:paraId="7E936DBE" w14:textId="77777777" w:rsidR="001C4743" w:rsidRPr="009E2C66" w:rsidRDefault="00000000" w:rsidP="005D757A">
            <w:pPr>
              <w:widowControl/>
              <w:ind w:firstLineChars="0" w:firstLine="0"/>
              <w:jc w:val="left"/>
              <w:textAlignment w:val="center"/>
              <w:rPr>
                <w:rFonts w:hint="eastAsia"/>
              </w:rPr>
            </w:pPr>
            <w:r w:rsidRPr="009E2C66">
              <w:rPr>
                <w:rFonts w:ascii="宋体" w:hAnsi="宋体" w:cs="宋体" w:hint="eastAsia"/>
                <w:kern w:val="0"/>
                <w:sz w:val="21"/>
                <w:szCs w:val="21"/>
                <w:lang w:bidi="ar"/>
              </w:rPr>
              <w:t>33台</w:t>
            </w:r>
          </w:p>
        </w:tc>
        <w:tc>
          <w:tcPr>
            <w:tcW w:w="387" w:type="pct"/>
            <w:vAlign w:val="center"/>
          </w:tcPr>
          <w:p w14:paraId="78E62062" w14:textId="77777777" w:rsidR="001C4743" w:rsidRPr="009E2C66" w:rsidRDefault="00000000" w:rsidP="005D757A">
            <w:pPr>
              <w:widowControl/>
              <w:ind w:firstLineChars="0" w:firstLine="0"/>
              <w:jc w:val="left"/>
              <w:textAlignment w:val="center"/>
              <w:rPr>
                <w:rFonts w:hint="eastAsia"/>
              </w:rPr>
            </w:pPr>
            <w:r w:rsidRPr="009E2C66">
              <w:rPr>
                <w:rFonts w:ascii="宋体" w:hAnsi="宋体" w:cs="宋体" w:hint="eastAsia"/>
                <w:kern w:val="0"/>
                <w:sz w:val="21"/>
                <w:szCs w:val="21"/>
                <w:lang w:bidi="ar"/>
              </w:rPr>
              <w:t>3年</w:t>
            </w:r>
          </w:p>
        </w:tc>
        <w:tc>
          <w:tcPr>
            <w:tcW w:w="1758" w:type="pct"/>
            <w:vAlign w:val="center"/>
          </w:tcPr>
          <w:p w14:paraId="2F75544D" w14:textId="77777777" w:rsidR="001C4743" w:rsidRPr="009E2C66" w:rsidRDefault="00000000" w:rsidP="005D757A">
            <w:pPr>
              <w:widowControl/>
              <w:ind w:firstLineChars="0" w:firstLine="0"/>
              <w:jc w:val="left"/>
              <w:textAlignment w:val="center"/>
              <w:rPr>
                <w:rFonts w:hint="eastAsia"/>
              </w:rPr>
            </w:pPr>
            <w:r w:rsidRPr="009E2C66">
              <w:rPr>
                <w:rFonts w:ascii="宋体" w:hAnsi="宋体" w:cs="宋体" w:hint="eastAsia"/>
                <w:kern w:val="0"/>
                <w:sz w:val="21"/>
                <w:szCs w:val="21"/>
                <w:lang w:bidi="ar"/>
              </w:rPr>
              <w:t>我院对投放设备收取场地服务费，投放设备场地服务费不少于600元/台/月（含水电费，不另计）</w:t>
            </w:r>
          </w:p>
        </w:tc>
      </w:tr>
      <w:tr w:rsidR="009E2C66" w:rsidRPr="009E2C66" w14:paraId="0490425F" w14:textId="77777777" w:rsidTr="005D757A">
        <w:trPr>
          <w:trHeight w:val="1150"/>
          <w:jc w:val="center"/>
        </w:trPr>
        <w:tc>
          <w:tcPr>
            <w:tcW w:w="168" w:type="pct"/>
            <w:vAlign w:val="center"/>
          </w:tcPr>
          <w:p w14:paraId="1E10FCEE" w14:textId="77777777" w:rsidR="001C4743" w:rsidRPr="009E2C66" w:rsidRDefault="00000000" w:rsidP="005D757A">
            <w:pPr>
              <w:adjustRightInd w:val="0"/>
              <w:snapToGrid w:val="0"/>
              <w:spacing w:beforeLines="100" w:before="326"/>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9</w:t>
            </w:r>
          </w:p>
        </w:tc>
        <w:tc>
          <w:tcPr>
            <w:tcW w:w="1111" w:type="pct"/>
            <w:vAlign w:val="center"/>
          </w:tcPr>
          <w:p w14:paraId="0CC3F0AF" w14:textId="77777777" w:rsidR="001C4743" w:rsidRPr="009E2C66" w:rsidRDefault="00000000" w:rsidP="005D757A">
            <w:pPr>
              <w:widowControl/>
              <w:ind w:firstLineChars="0" w:firstLine="0"/>
              <w:jc w:val="left"/>
              <w:textAlignment w:val="center"/>
              <w:rPr>
                <w:rFonts w:hint="eastAsia"/>
              </w:rPr>
            </w:pPr>
            <w:r w:rsidRPr="009E2C66">
              <w:rPr>
                <w:rFonts w:ascii="宋体" w:hAnsi="宋体" w:cs="宋体" w:hint="eastAsia"/>
                <w:kern w:val="0"/>
                <w:sz w:val="21"/>
                <w:szCs w:val="21"/>
                <w:lang w:bidi="ar"/>
              </w:rPr>
              <w:t>便民外卖柜</w:t>
            </w:r>
          </w:p>
        </w:tc>
        <w:tc>
          <w:tcPr>
            <w:tcW w:w="1074" w:type="pct"/>
            <w:vAlign w:val="center"/>
          </w:tcPr>
          <w:p w14:paraId="53F52238" w14:textId="77777777" w:rsidR="001C4743" w:rsidRPr="009E2C66" w:rsidRDefault="00000000" w:rsidP="005D757A">
            <w:pPr>
              <w:widowControl/>
              <w:ind w:firstLineChars="0" w:firstLine="0"/>
              <w:jc w:val="left"/>
              <w:textAlignment w:val="center"/>
              <w:rPr>
                <w:rFonts w:ascii="宋体" w:hAnsi="宋体" w:cs="宋体" w:hint="eastAsia"/>
                <w:kern w:val="0"/>
                <w:sz w:val="21"/>
                <w:szCs w:val="21"/>
                <w:lang w:bidi="ar"/>
              </w:rPr>
            </w:pPr>
            <w:r w:rsidRPr="009E2C66">
              <w:rPr>
                <w:rFonts w:ascii="宋体" w:hAnsi="宋体" w:cs="宋体" w:hint="eastAsia"/>
                <w:kern w:val="0"/>
                <w:sz w:val="21"/>
                <w:szCs w:val="21"/>
                <w:lang w:bidi="ar"/>
              </w:rPr>
              <w:t>南北院区2台</w:t>
            </w:r>
          </w:p>
          <w:p w14:paraId="7E2EA478" w14:textId="77777777" w:rsidR="001C4743" w:rsidRPr="009E2C66" w:rsidRDefault="00000000" w:rsidP="005D757A">
            <w:pPr>
              <w:widowControl/>
              <w:ind w:firstLineChars="0" w:firstLine="0"/>
              <w:jc w:val="left"/>
              <w:textAlignment w:val="center"/>
              <w:rPr>
                <w:rFonts w:hint="eastAsia"/>
              </w:rPr>
            </w:pPr>
            <w:r w:rsidRPr="009E2C66">
              <w:rPr>
                <w:rFonts w:ascii="宋体" w:hAnsi="宋体" w:cs="宋体" w:hint="eastAsia"/>
                <w:kern w:val="0"/>
                <w:sz w:val="21"/>
                <w:szCs w:val="21"/>
                <w:lang w:bidi="ar"/>
              </w:rPr>
              <w:t>花都院区1台</w:t>
            </w:r>
          </w:p>
        </w:tc>
        <w:tc>
          <w:tcPr>
            <w:tcW w:w="502" w:type="pct"/>
            <w:vAlign w:val="center"/>
          </w:tcPr>
          <w:p w14:paraId="5E687F89" w14:textId="77777777" w:rsidR="001C4743" w:rsidRPr="009E2C66" w:rsidRDefault="00000000" w:rsidP="005D757A">
            <w:pPr>
              <w:widowControl/>
              <w:ind w:firstLineChars="0" w:firstLine="0"/>
              <w:jc w:val="left"/>
              <w:textAlignment w:val="center"/>
              <w:rPr>
                <w:rFonts w:hint="eastAsia"/>
              </w:rPr>
            </w:pPr>
            <w:r w:rsidRPr="009E2C66">
              <w:rPr>
                <w:rFonts w:ascii="宋体" w:hAnsi="宋体" w:cs="宋体" w:hint="eastAsia"/>
                <w:kern w:val="0"/>
                <w:sz w:val="21"/>
                <w:szCs w:val="21"/>
                <w:lang w:bidi="ar"/>
              </w:rPr>
              <w:t>3台</w:t>
            </w:r>
          </w:p>
        </w:tc>
        <w:tc>
          <w:tcPr>
            <w:tcW w:w="387" w:type="pct"/>
            <w:vAlign w:val="center"/>
          </w:tcPr>
          <w:p w14:paraId="69F192FE" w14:textId="77777777" w:rsidR="001C4743" w:rsidRPr="009E2C66" w:rsidRDefault="00000000" w:rsidP="005D757A">
            <w:pPr>
              <w:widowControl/>
              <w:ind w:firstLineChars="0" w:firstLine="0"/>
              <w:jc w:val="left"/>
              <w:textAlignment w:val="center"/>
              <w:rPr>
                <w:rFonts w:hint="eastAsia"/>
              </w:rPr>
            </w:pPr>
            <w:r w:rsidRPr="009E2C66">
              <w:rPr>
                <w:rFonts w:ascii="宋体" w:hAnsi="宋体" w:cs="宋体" w:hint="eastAsia"/>
                <w:kern w:val="0"/>
                <w:sz w:val="21"/>
                <w:szCs w:val="21"/>
                <w:lang w:bidi="ar"/>
              </w:rPr>
              <w:t>3年</w:t>
            </w:r>
          </w:p>
        </w:tc>
        <w:tc>
          <w:tcPr>
            <w:tcW w:w="1758" w:type="pct"/>
            <w:vAlign w:val="center"/>
          </w:tcPr>
          <w:p w14:paraId="73A10D83" w14:textId="77777777" w:rsidR="001C4743" w:rsidRPr="009E2C66" w:rsidRDefault="00000000" w:rsidP="005D757A">
            <w:pPr>
              <w:widowControl/>
              <w:ind w:firstLineChars="0" w:firstLine="0"/>
              <w:jc w:val="left"/>
              <w:textAlignment w:val="center"/>
              <w:rPr>
                <w:rFonts w:hint="eastAsia"/>
              </w:rPr>
            </w:pPr>
            <w:r w:rsidRPr="009E2C66">
              <w:rPr>
                <w:rFonts w:ascii="宋体" w:hAnsi="宋体" w:cs="宋体" w:hint="eastAsia"/>
                <w:kern w:val="0"/>
                <w:sz w:val="21"/>
                <w:szCs w:val="21"/>
                <w:lang w:bidi="ar"/>
              </w:rPr>
              <w:t>我院对投放设备收取场地服务费，投放设备场地服务费不少于150元/台/月（含水电费，不另计）</w:t>
            </w:r>
          </w:p>
        </w:tc>
      </w:tr>
      <w:tr w:rsidR="009E2C66" w:rsidRPr="009E2C66" w14:paraId="03C530ED" w14:textId="77777777" w:rsidTr="005D757A">
        <w:trPr>
          <w:trHeight w:val="1150"/>
          <w:jc w:val="center"/>
        </w:trPr>
        <w:tc>
          <w:tcPr>
            <w:tcW w:w="168" w:type="pct"/>
            <w:vAlign w:val="center"/>
          </w:tcPr>
          <w:p w14:paraId="2D4ED9A8" w14:textId="77777777" w:rsidR="001C4743" w:rsidRPr="009E2C66" w:rsidRDefault="00000000" w:rsidP="005D757A">
            <w:pPr>
              <w:adjustRightInd w:val="0"/>
              <w:snapToGrid w:val="0"/>
              <w:spacing w:beforeLines="100" w:before="326"/>
              <w:ind w:firstLineChars="0" w:firstLine="0"/>
              <w:rPr>
                <w:rFonts w:ascii="宋体" w:hAnsi="宋体" w:cs="宋体" w:hint="eastAsia"/>
                <w:sz w:val="22"/>
                <w14:ligatures w14:val="none"/>
              </w:rPr>
            </w:pPr>
            <w:r w:rsidRPr="009E2C66">
              <w:rPr>
                <w:rFonts w:ascii="宋体" w:hAnsi="宋体" w:cs="宋体" w:hint="eastAsia"/>
                <w:sz w:val="22"/>
                <w14:ligatures w14:val="none"/>
              </w:rPr>
              <w:t>10</w:t>
            </w:r>
          </w:p>
        </w:tc>
        <w:tc>
          <w:tcPr>
            <w:tcW w:w="1111" w:type="pct"/>
            <w:vAlign w:val="center"/>
          </w:tcPr>
          <w:p w14:paraId="4500BCC6" w14:textId="77777777" w:rsidR="001C4743" w:rsidRPr="009E2C66" w:rsidRDefault="00000000" w:rsidP="005D757A">
            <w:pPr>
              <w:widowControl/>
              <w:ind w:firstLineChars="0" w:firstLine="0"/>
              <w:textAlignment w:val="center"/>
              <w:rPr>
                <w:rFonts w:ascii="宋体" w:hAnsi="宋体" w:cs="宋体" w:hint="eastAsia"/>
                <w:kern w:val="0"/>
                <w:sz w:val="21"/>
                <w:szCs w:val="21"/>
                <w:lang w:bidi="ar"/>
              </w:rPr>
            </w:pPr>
            <w:r w:rsidRPr="009E2C66">
              <w:rPr>
                <w:rFonts w:ascii="宋体" w:hAnsi="宋体" w:cs="宋体" w:hint="eastAsia"/>
                <w:kern w:val="0"/>
                <w:sz w:val="21"/>
                <w:szCs w:val="21"/>
                <w:lang w:bidi="ar"/>
              </w:rPr>
              <w:t>便民储存柜</w:t>
            </w:r>
          </w:p>
        </w:tc>
        <w:tc>
          <w:tcPr>
            <w:tcW w:w="1074" w:type="pct"/>
            <w:vAlign w:val="center"/>
          </w:tcPr>
          <w:p w14:paraId="4856E15B" w14:textId="77777777" w:rsidR="001C4743" w:rsidRPr="009E2C66" w:rsidRDefault="00000000" w:rsidP="005D757A">
            <w:pPr>
              <w:widowControl/>
              <w:ind w:firstLineChars="0" w:firstLine="0"/>
              <w:textAlignment w:val="center"/>
              <w:rPr>
                <w:rFonts w:ascii="宋体" w:hAnsi="宋体" w:cs="宋体" w:hint="eastAsia"/>
                <w:kern w:val="0"/>
                <w:sz w:val="21"/>
                <w:szCs w:val="21"/>
                <w:lang w:bidi="ar"/>
              </w:rPr>
            </w:pPr>
            <w:r w:rsidRPr="009E2C66">
              <w:rPr>
                <w:rFonts w:ascii="宋体" w:hAnsi="宋体" w:cs="宋体" w:hint="eastAsia"/>
                <w:kern w:val="0"/>
                <w:sz w:val="21"/>
                <w:szCs w:val="21"/>
                <w:lang w:bidi="ar"/>
              </w:rPr>
              <w:t>南北院区2台</w:t>
            </w:r>
          </w:p>
          <w:p w14:paraId="48102957" w14:textId="77777777" w:rsidR="001C4743" w:rsidRPr="009E2C66" w:rsidRDefault="00000000" w:rsidP="005D757A">
            <w:pPr>
              <w:widowControl/>
              <w:ind w:firstLineChars="0" w:firstLine="0"/>
              <w:textAlignment w:val="center"/>
              <w:rPr>
                <w:rFonts w:ascii="宋体" w:hAnsi="宋体" w:cs="宋体" w:hint="eastAsia"/>
                <w:kern w:val="0"/>
                <w:sz w:val="21"/>
                <w:szCs w:val="21"/>
                <w:lang w:bidi="ar"/>
              </w:rPr>
            </w:pPr>
            <w:r w:rsidRPr="009E2C66">
              <w:rPr>
                <w:rFonts w:ascii="宋体" w:hAnsi="宋体" w:cs="宋体" w:hint="eastAsia"/>
                <w:kern w:val="0"/>
                <w:sz w:val="21"/>
                <w:szCs w:val="21"/>
                <w:lang w:bidi="ar"/>
              </w:rPr>
              <w:t>花都院区1台</w:t>
            </w:r>
          </w:p>
        </w:tc>
        <w:tc>
          <w:tcPr>
            <w:tcW w:w="502" w:type="pct"/>
            <w:vAlign w:val="center"/>
          </w:tcPr>
          <w:p w14:paraId="2F0EBACF" w14:textId="77777777" w:rsidR="001C4743" w:rsidRPr="009E2C66" w:rsidRDefault="00000000" w:rsidP="005D757A">
            <w:pPr>
              <w:widowControl/>
              <w:ind w:firstLineChars="0" w:firstLine="0"/>
              <w:textAlignment w:val="center"/>
              <w:rPr>
                <w:rFonts w:ascii="宋体" w:hAnsi="宋体" w:cs="宋体" w:hint="eastAsia"/>
                <w:kern w:val="0"/>
                <w:sz w:val="21"/>
                <w:szCs w:val="21"/>
                <w:lang w:bidi="ar"/>
              </w:rPr>
            </w:pPr>
            <w:r w:rsidRPr="009E2C66">
              <w:rPr>
                <w:rFonts w:ascii="宋体" w:hAnsi="宋体" w:cs="宋体" w:hint="eastAsia"/>
                <w:kern w:val="0"/>
                <w:sz w:val="21"/>
                <w:szCs w:val="21"/>
                <w:lang w:bidi="ar"/>
              </w:rPr>
              <w:t>3台</w:t>
            </w:r>
          </w:p>
        </w:tc>
        <w:tc>
          <w:tcPr>
            <w:tcW w:w="387" w:type="pct"/>
            <w:vAlign w:val="center"/>
          </w:tcPr>
          <w:p w14:paraId="6321669F" w14:textId="77777777" w:rsidR="001C4743" w:rsidRPr="009E2C66" w:rsidRDefault="00000000" w:rsidP="005D757A">
            <w:pPr>
              <w:widowControl/>
              <w:ind w:firstLineChars="0" w:firstLine="0"/>
              <w:textAlignment w:val="center"/>
              <w:rPr>
                <w:rFonts w:ascii="宋体" w:hAnsi="宋体" w:cs="宋体" w:hint="eastAsia"/>
                <w:kern w:val="0"/>
                <w:sz w:val="21"/>
                <w:szCs w:val="21"/>
                <w:lang w:bidi="ar"/>
              </w:rPr>
            </w:pPr>
            <w:r w:rsidRPr="009E2C66">
              <w:rPr>
                <w:rFonts w:ascii="宋体" w:hAnsi="宋体" w:cs="宋体" w:hint="eastAsia"/>
                <w:kern w:val="0"/>
                <w:sz w:val="21"/>
                <w:szCs w:val="21"/>
                <w:lang w:bidi="ar"/>
              </w:rPr>
              <w:t>3年</w:t>
            </w:r>
          </w:p>
        </w:tc>
        <w:tc>
          <w:tcPr>
            <w:tcW w:w="1758" w:type="pct"/>
            <w:vAlign w:val="center"/>
          </w:tcPr>
          <w:p w14:paraId="136AD049" w14:textId="77777777" w:rsidR="001C4743" w:rsidRPr="009E2C66" w:rsidRDefault="00000000" w:rsidP="005D757A">
            <w:pPr>
              <w:widowControl/>
              <w:ind w:firstLineChars="0" w:firstLine="0"/>
              <w:textAlignment w:val="center"/>
              <w:rPr>
                <w:rFonts w:ascii="宋体" w:hAnsi="宋体" w:cs="宋体" w:hint="eastAsia"/>
                <w:kern w:val="0"/>
                <w:sz w:val="21"/>
                <w:szCs w:val="21"/>
                <w:lang w:bidi="ar"/>
              </w:rPr>
            </w:pPr>
            <w:r w:rsidRPr="009E2C66">
              <w:rPr>
                <w:rFonts w:ascii="宋体" w:hAnsi="宋体" w:cs="宋体" w:hint="eastAsia"/>
                <w:kern w:val="0"/>
                <w:sz w:val="21"/>
                <w:szCs w:val="21"/>
                <w:lang w:bidi="ar"/>
              </w:rPr>
              <w:t>我院对投放设备收取场地服务费，投放设备场地服务费不少于150元/台/月（含水电费，不另计）</w:t>
            </w:r>
          </w:p>
        </w:tc>
      </w:tr>
    </w:tbl>
    <w:p w14:paraId="3EF2B49C" w14:textId="77777777" w:rsidR="001C4743" w:rsidRPr="009E2C66" w:rsidRDefault="001C4743">
      <w:pPr>
        <w:adjustRightInd w:val="0"/>
        <w:snapToGrid w:val="0"/>
        <w:spacing w:line="360" w:lineRule="exact"/>
        <w:ind w:firstLineChars="0" w:firstLine="0"/>
        <w:jc w:val="left"/>
        <w:rPr>
          <w:rFonts w:ascii="宋体" w:hAnsi="宋体" w:cs="宋体" w:hint="eastAsia"/>
          <w:szCs w:val="24"/>
          <w14:ligatures w14:val="none"/>
        </w:rPr>
      </w:pPr>
    </w:p>
    <w:p w14:paraId="0007AD93" w14:textId="77777777" w:rsidR="001C4743" w:rsidRPr="009E2C66" w:rsidRDefault="00000000">
      <w:pPr>
        <w:adjustRightInd w:val="0"/>
        <w:snapToGrid w:val="0"/>
        <w:spacing w:line="360" w:lineRule="exact"/>
        <w:ind w:firstLine="480"/>
        <w:rPr>
          <w:rFonts w:ascii="宋体" w:hAnsi="宋体" w:cs="宋体" w:hint="eastAsia"/>
          <w:bCs/>
          <w:szCs w:val="24"/>
          <w14:ligatures w14:val="none"/>
        </w:rPr>
      </w:pPr>
      <w:r w:rsidRPr="009E2C66">
        <w:rPr>
          <w:rFonts w:ascii="宋体" w:hAnsi="宋体" w:cs="宋体" w:hint="eastAsia"/>
          <w:bCs/>
          <w:szCs w:val="24"/>
          <w14:ligatures w14:val="none"/>
        </w:rPr>
        <w:t>备注：</w:t>
      </w:r>
    </w:p>
    <w:p w14:paraId="419A9F44" w14:textId="77777777" w:rsidR="001C4743" w:rsidRPr="009E2C66" w:rsidRDefault="00000000">
      <w:pPr>
        <w:adjustRightInd w:val="0"/>
        <w:snapToGrid w:val="0"/>
        <w:spacing w:line="360" w:lineRule="exact"/>
        <w:ind w:firstLine="480"/>
        <w:rPr>
          <w:rFonts w:ascii="宋体" w:hAnsi="宋体" w:cs="宋体" w:hint="eastAsia"/>
          <w:bCs/>
          <w:szCs w:val="24"/>
          <w14:ligatures w14:val="none"/>
        </w:rPr>
      </w:pPr>
      <w:r w:rsidRPr="009E2C66">
        <w:rPr>
          <w:rFonts w:ascii="宋体" w:hAnsi="宋体" w:cs="宋体" w:hint="eastAsia"/>
          <w:bCs/>
          <w:szCs w:val="24"/>
          <w14:ligatures w14:val="none"/>
        </w:rPr>
        <w:t>1</w:t>
      </w:r>
      <w:r w:rsidRPr="009E2C66">
        <w:rPr>
          <w:rFonts w:ascii="宋体" w:hAnsi="宋体" w:cs="宋体"/>
          <w:bCs/>
          <w:szCs w:val="24"/>
          <w14:ligatures w14:val="none"/>
        </w:rPr>
        <w:t>、</w:t>
      </w:r>
      <w:r w:rsidRPr="009E2C66">
        <w:rPr>
          <w:rFonts w:ascii="宋体" w:hAnsi="宋体" w:cs="宋体" w:hint="eastAsia"/>
          <w:bCs/>
          <w:szCs w:val="24"/>
          <w14:ligatures w14:val="none"/>
        </w:rPr>
        <w:t>北院：广州市越秀区沿江西路107号。</w:t>
      </w:r>
    </w:p>
    <w:p w14:paraId="63DCDCC1" w14:textId="77777777" w:rsidR="001C4743" w:rsidRPr="009E2C66" w:rsidRDefault="00000000">
      <w:pPr>
        <w:adjustRightInd w:val="0"/>
        <w:snapToGrid w:val="0"/>
        <w:spacing w:line="360" w:lineRule="exact"/>
        <w:ind w:firstLine="480"/>
        <w:rPr>
          <w:rFonts w:ascii="宋体" w:hAnsi="宋体" w:cs="宋体" w:hint="eastAsia"/>
          <w:bCs/>
          <w:szCs w:val="24"/>
          <w14:ligatures w14:val="none"/>
        </w:rPr>
      </w:pPr>
      <w:r w:rsidRPr="009E2C66">
        <w:rPr>
          <w:rFonts w:ascii="宋体" w:hAnsi="宋体" w:cs="宋体" w:hint="eastAsia"/>
          <w:bCs/>
          <w:szCs w:val="24"/>
          <w14:ligatures w14:val="none"/>
        </w:rPr>
        <w:t>2</w:t>
      </w:r>
      <w:r w:rsidRPr="009E2C66">
        <w:rPr>
          <w:rFonts w:ascii="宋体" w:hAnsi="宋体" w:cs="宋体"/>
          <w:bCs/>
          <w:szCs w:val="24"/>
          <w14:ligatures w14:val="none"/>
        </w:rPr>
        <w:t>、</w:t>
      </w:r>
      <w:r w:rsidRPr="009E2C66">
        <w:rPr>
          <w:rFonts w:ascii="宋体" w:hAnsi="宋体" w:cs="宋体" w:hint="eastAsia"/>
          <w:bCs/>
          <w:szCs w:val="24"/>
          <w14:ligatures w14:val="none"/>
        </w:rPr>
        <w:t>南院：广州市海珠区盈丰路33号。</w:t>
      </w:r>
    </w:p>
    <w:p w14:paraId="2B0DB28E" w14:textId="77777777" w:rsidR="001C4743" w:rsidRPr="009E2C66" w:rsidRDefault="00000000">
      <w:pPr>
        <w:adjustRightInd w:val="0"/>
        <w:snapToGrid w:val="0"/>
        <w:spacing w:line="360" w:lineRule="exact"/>
        <w:ind w:firstLine="480"/>
        <w:rPr>
          <w:rFonts w:ascii="宋体" w:hAnsi="宋体" w:cs="宋体" w:hint="eastAsia"/>
          <w:bCs/>
          <w:szCs w:val="24"/>
          <w14:ligatures w14:val="none"/>
        </w:rPr>
      </w:pPr>
      <w:r w:rsidRPr="009E2C66">
        <w:rPr>
          <w:rFonts w:ascii="宋体" w:hAnsi="宋体" w:cs="宋体" w:hint="eastAsia"/>
          <w:bCs/>
          <w:szCs w:val="24"/>
          <w14:ligatures w14:val="none"/>
        </w:rPr>
        <w:t>3</w:t>
      </w:r>
      <w:r w:rsidRPr="009E2C66">
        <w:rPr>
          <w:rFonts w:ascii="宋体" w:hAnsi="宋体" w:cs="宋体"/>
          <w:bCs/>
          <w:szCs w:val="24"/>
          <w14:ligatures w14:val="none"/>
        </w:rPr>
        <w:t>、</w:t>
      </w:r>
      <w:r w:rsidRPr="009E2C66">
        <w:rPr>
          <w:rFonts w:ascii="宋体" w:hAnsi="宋体" w:cs="宋体" w:hint="eastAsia"/>
          <w:bCs/>
          <w:szCs w:val="24"/>
          <w14:ligatures w14:val="none"/>
        </w:rPr>
        <w:t>花都院区：广东省广州市花都区镜湖大道11号。</w:t>
      </w:r>
    </w:p>
    <w:p w14:paraId="4787AE47" w14:textId="77777777" w:rsidR="001C4743" w:rsidRPr="009E2C66" w:rsidRDefault="00000000">
      <w:pPr>
        <w:adjustRightInd w:val="0"/>
        <w:snapToGrid w:val="0"/>
        <w:spacing w:line="360" w:lineRule="exact"/>
        <w:ind w:firstLine="480"/>
        <w:rPr>
          <w:rFonts w:ascii="宋体" w:hAnsi="宋体" w:cs="宋体" w:hint="eastAsia"/>
          <w:bCs/>
          <w:szCs w:val="24"/>
          <w14:ligatures w14:val="none"/>
        </w:rPr>
      </w:pPr>
      <w:r w:rsidRPr="009E2C66">
        <w:rPr>
          <w:rFonts w:ascii="宋体" w:hAnsi="宋体" w:cs="宋体" w:hint="eastAsia"/>
          <w:kern w:val="0"/>
          <w:szCs w:val="24"/>
          <w14:ligatures w14:val="none"/>
        </w:rPr>
        <w:t>4、设备投放数可能因科室需求增减，需求数量并非最终投放数量。</w:t>
      </w:r>
    </w:p>
    <w:p w14:paraId="3B35B894" w14:textId="77777777" w:rsidR="001C4743" w:rsidRPr="009E2C66" w:rsidRDefault="00000000">
      <w:pPr>
        <w:adjustRightInd w:val="0"/>
        <w:snapToGrid w:val="0"/>
        <w:spacing w:line="360" w:lineRule="exact"/>
        <w:ind w:firstLine="480"/>
        <w:rPr>
          <w:rFonts w:ascii="宋体" w:hAnsi="宋体" w:cs="宋体" w:hint="eastAsia"/>
          <w:bCs/>
          <w:szCs w:val="24"/>
          <w14:ligatures w14:val="none"/>
        </w:rPr>
      </w:pPr>
      <w:r w:rsidRPr="009E2C66">
        <w:rPr>
          <w:rFonts w:ascii="宋体" w:hAnsi="宋体" w:cs="宋体" w:hint="eastAsia"/>
          <w:bCs/>
          <w:szCs w:val="24"/>
          <w14:ligatures w14:val="none"/>
        </w:rPr>
        <w:t>5、设备投放过程中涉及相关的水电改造费用，由公司方承担。</w:t>
      </w:r>
    </w:p>
    <w:p w14:paraId="16F6D6FE" w14:textId="77777777" w:rsidR="001C4743" w:rsidRPr="009E2C66" w:rsidRDefault="00000000">
      <w:pPr>
        <w:keepNext/>
        <w:keepLines/>
        <w:ind w:firstLine="482"/>
        <w:outlineLvl w:val="1"/>
        <w:rPr>
          <w:rFonts w:ascii="宋体" w:hAnsi="宋体" w:cstheme="majorBidi" w:hint="eastAsia"/>
          <w:b/>
          <w:bCs/>
          <w:szCs w:val="32"/>
        </w:rPr>
      </w:pPr>
      <w:r w:rsidRPr="009E2C66">
        <w:rPr>
          <w:rFonts w:ascii="宋体" w:hAnsi="宋体" w:cstheme="majorBidi" w:hint="eastAsia"/>
          <w:b/>
          <w:bCs/>
          <w:kern w:val="0"/>
          <w:szCs w:val="21"/>
        </w:rPr>
        <w:t>▲</w:t>
      </w:r>
      <w:r w:rsidRPr="009E2C66">
        <w:rPr>
          <w:rFonts w:ascii="宋体" w:hAnsi="宋体" w:cstheme="majorBidi" w:hint="eastAsia"/>
          <w:b/>
          <w:bCs/>
          <w:szCs w:val="21"/>
        </w:rPr>
        <w:t>二</w:t>
      </w:r>
      <w:r w:rsidRPr="009E2C66">
        <w:rPr>
          <w:rFonts w:ascii="宋体" w:hAnsi="宋体" w:cstheme="majorBidi" w:hint="eastAsia"/>
          <w:b/>
          <w:bCs/>
          <w:szCs w:val="32"/>
        </w:rPr>
        <w:t>、设备技术要求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
        <w:gridCol w:w="1349"/>
        <w:gridCol w:w="6156"/>
      </w:tblGrid>
      <w:tr w:rsidR="009E2C66" w:rsidRPr="009E2C66" w14:paraId="027779E3" w14:textId="77777777" w:rsidTr="00FC0C45">
        <w:trPr>
          <w:trHeight w:val="384"/>
          <w:jc w:val="center"/>
        </w:trPr>
        <w:tc>
          <w:tcPr>
            <w:tcW w:w="477" w:type="pct"/>
            <w:vAlign w:val="center"/>
          </w:tcPr>
          <w:p w14:paraId="16A27DDB" w14:textId="77777777" w:rsidR="001C4743" w:rsidRPr="009E2C66" w:rsidRDefault="00000000" w:rsidP="00FC0C45">
            <w:pPr>
              <w:autoSpaceDE w:val="0"/>
              <w:autoSpaceDN w:val="0"/>
              <w:adjustRightInd w:val="0"/>
              <w:snapToGrid w:val="0"/>
              <w:spacing w:line="360" w:lineRule="exact"/>
              <w:ind w:firstLineChars="0" w:firstLine="0"/>
              <w:jc w:val="center"/>
              <w:rPr>
                <w:rFonts w:ascii="宋体" w:hAnsi="宋体" w:cs="宋体" w:hint="eastAsia"/>
                <w:b/>
                <w:bCs/>
                <w:sz w:val="22"/>
                <w14:ligatures w14:val="none"/>
              </w:rPr>
            </w:pPr>
            <w:r w:rsidRPr="009E2C66">
              <w:rPr>
                <w:rFonts w:ascii="宋体" w:hAnsi="宋体" w:cs="宋体" w:hint="eastAsia"/>
                <w:b/>
                <w:bCs/>
                <w:sz w:val="22"/>
                <w14:ligatures w14:val="none"/>
              </w:rPr>
              <w:t>包号</w:t>
            </w:r>
          </w:p>
        </w:tc>
        <w:tc>
          <w:tcPr>
            <w:tcW w:w="813" w:type="pct"/>
            <w:vAlign w:val="center"/>
          </w:tcPr>
          <w:p w14:paraId="72C2FB25" w14:textId="77777777" w:rsidR="001C4743" w:rsidRPr="009E2C66" w:rsidRDefault="00000000" w:rsidP="00FC0C45">
            <w:pPr>
              <w:autoSpaceDE w:val="0"/>
              <w:autoSpaceDN w:val="0"/>
              <w:adjustRightInd w:val="0"/>
              <w:snapToGrid w:val="0"/>
              <w:spacing w:line="360" w:lineRule="exact"/>
              <w:ind w:firstLineChars="0" w:firstLine="0"/>
              <w:jc w:val="center"/>
              <w:rPr>
                <w:rFonts w:ascii="宋体" w:hAnsi="宋体" w:cs="宋体" w:hint="eastAsia"/>
                <w:b/>
                <w:bCs/>
                <w:sz w:val="22"/>
                <w:lang w:val="zh-CN"/>
                <w14:ligatures w14:val="none"/>
              </w:rPr>
            </w:pPr>
            <w:r w:rsidRPr="009E2C66">
              <w:rPr>
                <w:rFonts w:ascii="宋体" w:hAnsi="宋体" w:cs="宋体" w:hint="eastAsia"/>
                <w:b/>
                <w:bCs/>
                <w:sz w:val="22"/>
                <w14:ligatures w14:val="none"/>
              </w:rPr>
              <w:t>标的</w:t>
            </w:r>
          </w:p>
        </w:tc>
        <w:tc>
          <w:tcPr>
            <w:tcW w:w="3710" w:type="pct"/>
          </w:tcPr>
          <w:p w14:paraId="3D29AA4F" w14:textId="77777777" w:rsidR="001C4743" w:rsidRPr="009E2C66" w:rsidRDefault="00000000" w:rsidP="00FC0C45">
            <w:pPr>
              <w:autoSpaceDE w:val="0"/>
              <w:autoSpaceDN w:val="0"/>
              <w:adjustRightInd w:val="0"/>
              <w:snapToGrid w:val="0"/>
              <w:spacing w:line="360" w:lineRule="exact"/>
              <w:ind w:firstLineChars="0" w:firstLine="0"/>
              <w:jc w:val="center"/>
              <w:rPr>
                <w:rFonts w:ascii="宋体" w:hAnsi="宋体" w:cs="宋体" w:hint="eastAsia"/>
                <w:b/>
                <w:bCs/>
                <w:sz w:val="22"/>
                <w14:ligatures w14:val="none"/>
              </w:rPr>
            </w:pPr>
            <w:r w:rsidRPr="009E2C66">
              <w:rPr>
                <w:rFonts w:ascii="宋体" w:hAnsi="宋体" w:cs="宋体" w:hint="eastAsia"/>
                <w:b/>
                <w:bCs/>
                <w:sz w:val="22"/>
                <w14:ligatures w14:val="none"/>
              </w:rPr>
              <w:t>参数要求</w:t>
            </w:r>
          </w:p>
        </w:tc>
      </w:tr>
      <w:tr w:rsidR="009E2C66" w:rsidRPr="009E2C66" w14:paraId="51FD7A84" w14:textId="77777777" w:rsidTr="00FC0C45">
        <w:trPr>
          <w:trHeight w:val="406"/>
          <w:jc w:val="center"/>
        </w:trPr>
        <w:tc>
          <w:tcPr>
            <w:tcW w:w="477" w:type="pct"/>
            <w:vAlign w:val="center"/>
          </w:tcPr>
          <w:p w14:paraId="3C8B9D22" w14:textId="77777777" w:rsidR="001C4743" w:rsidRPr="009E2C66" w:rsidRDefault="00000000" w:rsidP="00FC0C45">
            <w:pPr>
              <w:adjustRightInd w:val="0"/>
              <w:snapToGrid w:val="0"/>
              <w:spacing w:beforeLines="50" w:before="163"/>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包1</w:t>
            </w:r>
          </w:p>
        </w:tc>
        <w:tc>
          <w:tcPr>
            <w:tcW w:w="813" w:type="pct"/>
            <w:vAlign w:val="center"/>
          </w:tcPr>
          <w:p w14:paraId="5317E683" w14:textId="55EB04B0" w:rsidR="001C4743" w:rsidRPr="009E2C66" w:rsidRDefault="005D757A" w:rsidP="00FC0C45">
            <w:pPr>
              <w:adjustRightInd w:val="0"/>
              <w:snapToGrid w:val="0"/>
              <w:spacing w:beforeLines="50" w:before="163"/>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自助纸巾机、湿厕纸机</w:t>
            </w:r>
          </w:p>
        </w:tc>
        <w:tc>
          <w:tcPr>
            <w:tcW w:w="3710" w:type="pct"/>
          </w:tcPr>
          <w:p w14:paraId="56F3132B" w14:textId="77777777" w:rsidR="001C4743" w:rsidRPr="009E2C66" w:rsidRDefault="00000000" w:rsidP="00FC0C45">
            <w:pPr>
              <w:ind w:firstLineChars="0" w:firstLine="0"/>
              <w:rPr>
                <w:rFonts w:ascii="宋体" w:hAnsi="宋体" w:cs="宋体" w:hint="eastAsia"/>
                <w:sz w:val="22"/>
                <w14:ligatures w14:val="none"/>
              </w:rPr>
            </w:pPr>
            <w:r w:rsidRPr="009E2C66">
              <w:rPr>
                <w:rFonts w:ascii="宋体" w:hAnsi="宋体" w:cs="宋体" w:hint="eastAsia"/>
                <w:sz w:val="22"/>
                <w14:ligatures w14:val="none"/>
              </w:rPr>
              <w:t>1.外观尺寸（长*宽*高）：长≤300mm、宽≤200mm、高≤400mm；功率≤80mW；设备材质：ABS材料；</w:t>
            </w:r>
          </w:p>
          <w:p w14:paraId="463341D2" w14:textId="77777777" w:rsidR="001C4743" w:rsidRPr="009E2C66" w:rsidRDefault="00000000" w:rsidP="00FC0C45">
            <w:pPr>
              <w:ind w:firstLineChars="0" w:firstLine="0"/>
              <w:rPr>
                <w:rFonts w:ascii="宋体" w:hAnsi="宋体" w:cs="宋体" w:hint="eastAsia"/>
                <w:sz w:val="22"/>
                <w14:ligatures w14:val="none"/>
              </w:rPr>
            </w:pPr>
            <w:r w:rsidRPr="009E2C66">
              <w:rPr>
                <w:rFonts w:ascii="宋体" w:hAnsi="宋体" w:cs="宋体" w:hint="eastAsia"/>
                <w:sz w:val="22"/>
                <w14:ligatures w14:val="none"/>
              </w:rPr>
              <w:t>2.要求卫生纸无异味，自然洁白，不含荧光剂、增白剂，符合《卫生纸（含卫生纸原纸）》GB/T20810-2018标准，卫生纸层数≥3层，湿水不易破，柔韧不掉屑；</w:t>
            </w:r>
          </w:p>
          <w:p w14:paraId="3770F007" w14:textId="77777777" w:rsidR="001C4743" w:rsidRPr="009E2C66" w:rsidRDefault="00000000" w:rsidP="00FC0C45">
            <w:pPr>
              <w:ind w:firstLineChars="0" w:firstLine="0"/>
              <w:rPr>
                <w:rFonts w:ascii="宋体" w:hAnsi="宋体" w:cs="宋体" w:hint="eastAsia"/>
                <w:sz w:val="22"/>
                <w14:ligatures w14:val="none"/>
              </w:rPr>
            </w:pPr>
            <w:r w:rsidRPr="009E2C66">
              <w:rPr>
                <w:rFonts w:ascii="宋体" w:hAnsi="宋体" w:cs="宋体" w:hint="eastAsia"/>
                <w:sz w:val="22"/>
                <w14:ligatures w14:val="none"/>
              </w:rPr>
              <w:t>3.联网方式：LTE物联网；</w:t>
            </w:r>
          </w:p>
          <w:p w14:paraId="02B5151D" w14:textId="77777777" w:rsidR="001C4743" w:rsidRPr="009E2C66" w:rsidRDefault="00000000" w:rsidP="00FC0C45">
            <w:pPr>
              <w:ind w:firstLineChars="0" w:firstLine="0"/>
              <w:rPr>
                <w:rFonts w:ascii="宋体" w:hAnsi="宋体" w:cs="宋体" w:hint="eastAsia"/>
                <w:sz w:val="22"/>
                <w14:ligatures w14:val="none"/>
              </w:rPr>
            </w:pPr>
            <w:r w:rsidRPr="009E2C66">
              <w:rPr>
                <w:rFonts w:ascii="宋体" w:hAnsi="宋体" w:cs="宋体" w:hint="eastAsia"/>
                <w:sz w:val="22"/>
                <w14:ligatures w14:val="none"/>
              </w:rPr>
              <w:t>4.供电电压/电流：9V/5A；</w:t>
            </w:r>
          </w:p>
          <w:p w14:paraId="77F7A178" w14:textId="77777777" w:rsidR="001C4743" w:rsidRPr="009E2C66" w:rsidRDefault="00000000" w:rsidP="00FC0C45">
            <w:pPr>
              <w:ind w:firstLineChars="0" w:firstLine="0"/>
              <w:rPr>
                <w:rFonts w:ascii="宋体" w:hAnsi="宋体" w:cs="宋体" w:hint="eastAsia"/>
                <w:sz w:val="22"/>
                <w14:ligatures w14:val="none"/>
              </w:rPr>
            </w:pPr>
            <w:r w:rsidRPr="009E2C66">
              <w:rPr>
                <w:rFonts w:ascii="宋体" w:hAnsi="宋体" w:cs="宋体" w:hint="eastAsia"/>
                <w:sz w:val="22"/>
                <w14:ligatures w14:val="none"/>
              </w:rPr>
              <w:t>5.配备智能后台，带有实时监控/统计分析/预警提醒/动态运维功能；</w:t>
            </w:r>
          </w:p>
          <w:p w14:paraId="71FA71AD" w14:textId="77777777" w:rsidR="001C4743" w:rsidRPr="009E2C66" w:rsidRDefault="00000000" w:rsidP="00FC0C45">
            <w:pPr>
              <w:ind w:firstLineChars="0" w:firstLine="0"/>
              <w:rPr>
                <w:rFonts w:ascii="宋体" w:hAnsi="宋体" w:cs="宋体" w:hint="eastAsia"/>
                <w:sz w:val="22"/>
                <w14:ligatures w14:val="none"/>
              </w:rPr>
            </w:pPr>
            <w:r w:rsidRPr="009E2C66">
              <w:rPr>
                <w:rFonts w:ascii="宋体" w:hAnsi="宋体" w:cs="宋体" w:hint="eastAsia"/>
                <w:sz w:val="22"/>
                <w14:ligatures w14:val="none"/>
              </w:rPr>
              <w:t>6.每周定期巡查，后台动态监控，及时补充耗材；</w:t>
            </w:r>
          </w:p>
          <w:p w14:paraId="2FE7FF25" w14:textId="77777777" w:rsidR="001C4743" w:rsidRPr="009E2C66" w:rsidRDefault="00000000" w:rsidP="00FC0C45">
            <w:pPr>
              <w:ind w:firstLineChars="0" w:firstLine="0"/>
              <w:rPr>
                <w:rFonts w:ascii="宋体" w:hAnsi="宋体" w:cs="宋体" w:hint="eastAsia"/>
                <w:sz w:val="22"/>
                <w14:ligatures w14:val="none"/>
              </w:rPr>
            </w:pPr>
            <w:r w:rsidRPr="009E2C66">
              <w:rPr>
                <w:rFonts w:ascii="宋体" w:hAnsi="宋体" w:cs="宋体" w:hint="eastAsia"/>
                <w:sz w:val="22"/>
                <w14:ligatures w14:val="none"/>
              </w:rPr>
              <w:t>7.支持支付宝、微信等多种支付方式；</w:t>
            </w:r>
          </w:p>
          <w:p w14:paraId="72340DAC" w14:textId="77777777" w:rsidR="001C4743" w:rsidRPr="009E2C66" w:rsidRDefault="00000000" w:rsidP="00FC0C45">
            <w:pPr>
              <w:ind w:firstLineChars="0" w:firstLine="0"/>
              <w:rPr>
                <w:rFonts w:ascii="宋体" w:hAnsi="宋体" w:cs="宋体" w:hint="eastAsia"/>
                <w:sz w:val="22"/>
                <w14:ligatures w14:val="none"/>
              </w:rPr>
            </w:pPr>
            <w:r w:rsidRPr="009E2C66">
              <w:rPr>
                <w:rFonts w:ascii="宋体" w:hAnsi="宋体" w:cs="宋体" w:hint="eastAsia"/>
                <w:sz w:val="22"/>
                <w14:ligatures w14:val="none"/>
              </w:rPr>
              <w:t>8.投放产品在合同期内由参选人保修。</w:t>
            </w:r>
          </w:p>
        </w:tc>
      </w:tr>
      <w:tr w:rsidR="009E2C66" w:rsidRPr="009E2C66" w14:paraId="0DED8DA6" w14:textId="77777777" w:rsidTr="00FC0C45">
        <w:trPr>
          <w:trHeight w:val="350"/>
          <w:jc w:val="center"/>
        </w:trPr>
        <w:tc>
          <w:tcPr>
            <w:tcW w:w="477" w:type="pct"/>
            <w:vMerge w:val="restart"/>
            <w:vAlign w:val="center"/>
          </w:tcPr>
          <w:p w14:paraId="0451FDB0" w14:textId="77777777" w:rsidR="001C4743" w:rsidRPr="009E2C66" w:rsidRDefault="00000000" w:rsidP="00FC0C45">
            <w:pPr>
              <w:adjustRightInd w:val="0"/>
              <w:snapToGrid w:val="0"/>
              <w:spacing w:beforeLines="50" w:before="163"/>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包2</w:t>
            </w:r>
          </w:p>
        </w:tc>
        <w:tc>
          <w:tcPr>
            <w:tcW w:w="813" w:type="pct"/>
            <w:vMerge w:val="restart"/>
            <w:vAlign w:val="center"/>
          </w:tcPr>
          <w:p w14:paraId="587DF359" w14:textId="77777777" w:rsidR="001C4743" w:rsidRPr="009E2C66" w:rsidRDefault="00000000" w:rsidP="00FC0C45">
            <w:pPr>
              <w:adjustRightInd w:val="0"/>
              <w:snapToGrid w:val="0"/>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共享轮椅</w:t>
            </w:r>
          </w:p>
        </w:tc>
        <w:tc>
          <w:tcPr>
            <w:tcW w:w="3710" w:type="pct"/>
            <w:vMerge w:val="restart"/>
          </w:tcPr>
          <w:p w14:paraId="72ED6FD3" w14:textId="77777777" w:rsidR="001C4743" w:rsidRPr="009E2C66" w:rsidRDefault="00000000" w:rsidP="00FC0C45">
            <w:pPr>
              <w:adjustRightInd w:val="0"/>
              <w:snapToGrid w:val="0"/>
              <w:ind w:firstLineChars="0" w:firstLine="0"/>
              <w:rPr>
                <w:rFonts w:ascii="宋体" w:hAnsi="宋体" w:cs="宋体" w:hint="eastAsia"/>
                <w:sz w:val="22"/>
                <w14:ligatures w14:val="none"/>
              </w:rPr>
            </w:pPr>
            <w:r w:rsidRPr="009E2C66">
              <w:rPr>
                <w:rFonts w:ascii="宋体" w:hAnsi="宋体" w:cs="宋体" w:hint="eastAsia"/>
                <w:sz w:val="22"/>
                <w14:ligatures w14:val="none"/>
              </w:rPr>
              <w:t>1.24小时无人值守自助扫码借还，不接电，锂电池续航36个月以上，无须破土动工；</w:t>
            </w:r>
          </w:p>
          <w:p w14:paraId="19E7F155" w14:textId="77777777" w:rsidR="001C4743" w:rsidRPr="009E2C66" w:rsidRDefault="00000000" w:rsidP="00FC0C45">
            <w:pPr>
              <w:adjustRightInd w:val="0"/>
              <w:snapToGrid w:val="0"/>
              <w:ind w:firstLineChars="0" w:firstLine="0"/>
              <w:rPr>
                <w:rFonts w:ascii="宋体" w:hAnsi="宋体" w:cs="宋体" w:hint="eastAsia"/>
                <w:sz w:val="22"/>
                <w14:ligatures w14:val="none"/>
              </w:rPr>
            </w:pPr>
            <w:r w:rsidRPr="009E2C66">
              <w:rPr>
                <w:rFonts w:ascii="宋体" w:hAnsi="宋体" w:cs="宋体" w:hint="eastAsia"/>
                <w:sz w:val="22"/>
                <w14:ligatures w14:val="none"/>
              </w:rPr>
              <w:t>2.同时支持微信支付宝扫码租借轮椅；</w:t>
            </w:r>
          </w:p>
          <w:p w14:paraId="72221122" w14:textId="77777777" w:rsidR="001C4743" w:rsidRPr="009E2C66" w:rsidRDefault="00000000" w:rsidP="00FC0C45">
            <w:pPr>
              <w:adjustRightInd w:val="0"/>
              <w:snapToGrid w:val="0"/>
              <w:ind w:firstLineChars="0" w:firstLine="0"/>
              <w:rPr>
                <w:rFonts w:ascii="宋体" w:hAnsi="宋体" w:cs="宋体" w:hint="eastAsia"/>
                <w:sz w:val="22"/>
                <w14:ligatures w14:val="none"/>
              </w:rPr>
            </w:pPr>
            <w:r w:rsidRPr="009E2C66">
              <w:rPr>
                <w:rFonts w:ascii="宋体" w:hAnsi="宋体" w:cs="宋体" w:hint="eastAsia"/>
                <w:sz w:val="22"/>
                <w14:ligatures w14:val="none"/>
              </w:rPr>
              <w:t>3.同时支持支付宝及微信信用分免押金，90%用户可实现0押金借还轮椅，降低退押金风险及投诉；</w:t>
            </w:r>
          </w:p>
          <w:p w14:paraId="1FF83B97" w14:textId="77777777" w:rsidR="001C4743" w:rsidRPr="009E2C66" w:rsidRDefault="00000000" w:rsidP="00FC0C45">
            <w:pPr>
              <w:adjustRightInd w:val="0"/>
              <w:snapToGrid w:val="0"/>
              <w:ind w:firstLineChars="0" w:firstLine="0"/>
              <w:rPr>
                <w:rFonts w:ascii="宋体" w:hAnsi="宋体" w:cs="宋体" w:hint="eastAsia"/>
                <w:sz w:val="22"/>
                <w14:ligatures w14:val="none"/>
              </w:rPr>
            </w:pPr>
            <w:r w:rsidRPr="009E2C66">
              <w:rPr>
                <w:rFonts w:ascii="宋体" w:hAnsi="宋体" w:cs="宋体" w:hint="eastAsia"/>
                <w:sz w:val="22"/>
                <w14:ligatures w14:val="none"/>
              </w:rPr>
              <w:t>4.短勾锁设计用户必须折叠收纳方可归还，整体形象好，1桩1椅免排队防误取，1+N按需投放；</w:t>
            </w:r>
          </w:p>
          <w:p w14:paraId="1112DB9C" w14:textId="77777777" w:rsidR="001C4743" w:rsidRPr="009E2C66" w:rsidRDefault="00000000" w:rsidP="00FC0C45">
            <w:pPr>
              <w:adjustRightInd w:val="0"/>
              <w:snapToGrid w:val="0"/>
              <w:ind w:firstLineChars="0" w:firstLine="0"/>
              <w:rPr>
                <w:rFonts w:ascii="宋体" w:hAnsi="宋体" w:cs="宋体" w:hint="eastAsia"/>
                <w:sz w:val="22"/>
                <w14:ligatures w14:val="none"/>
              </w:rPr>
            </w:pPr>
            <w:r w:rsidRPr="009E2C66">
              <w:rPr>
                <w:rFonts w:ascii="宋体" w:hAnsi="宋体" w:cs="宋体" w:hint="eastAsia"/>
                <w:sz w:val="22"/>
                <w14:ligatures w14:val="none"/>
              </w:rPr>
              <w:t>5.全场景互联网+服务模式（室内立桩+户外箱柜+特需科室免费权限共享轮椅+医院智慧服务升级：互联网+个性化便民轮椅预</w:t>
            </w:r>
            <w:r w:rsidRPr="009E2C66">
              <w:rPr>
                <w:rFonts w:ascii="宋体" w:hAnsi="宋体" w:cs="宋体" w:hint="eastAsia"/>
                <w:sz w:val="22"/>
                <w14:ligatures w14:val="none"/>
              </w:rPr>
              <w:lastRenderedPageBreak/>
              <w:t>约服务+特需定制骨科可抬脚共享轮椅）；</w:t>
            </w:r>
          </w:p>
          <w:p w14:paraId="1B7FBBA7" w14:textId="77777777" w:rsidR="001C4743" w:rsidRPr="009E2C66" w:rsidRDefault="00000000" w:rsidP="00FC0C45">
            <w:pPr>
              <w:adjustRightInd w:val="0"/>
              <w:snapToGrid w:val="0"/>
              <w:ind w:firstLineChars="0" w:firstLine="0"/>
              <w:rPr>
                <w:rFonts w:ascii="宋体" w:hAnsi="宋体" w:cs="宋体" w:hint="eastAsia"/>
                <w:sz w:val="22"/>
                <w14:ligatures w14:val="none"/>
              </w:rPr>
            </w:pPr>
            <w:r w:rsidRPr="009E2C66">
              <w:rPr>
                <w:rFonts w:ascii="宋体" w:hAnsi="宋体" w:cs="宋体" w:hint="eastAsia"/>
                <w:sz w:val="22"/>
                <w14:ligatures w14:val="none"/>
              </w:rPr>
              <w:t>6.用户隐私安全保障：租借系统信息安全二级等保证书；</w:t>
            </w:r>
          </w:p>
          <w:p w14:paraId="0E4EB031" w14:textId="77777777" w:rsidR="001C4743" w:rsidRPr="009E2C66" w:rsidRDefault="00000000" w:rsidP="00FC0C45">
            <w:pPr>
              <w:adjustRightInd w:val="0"/>
              <w:snapToGrid w:val="0"/>
              <w:ind w:firstLineChars="0" w:firstLine="0"/>
              <w:rPr>
                <w:rFonts w:ascii="宋体" w:hAnsi="宋体" w:cs="宋体" w:hint="eastAsia"/>
                <w:sz w:val="22"/>
                <w14:ligatures w14:val="none"/>
              </w:rPr>
            </w:pPr>
            <w:r w:rsidRPr="009E2C66">
              <w:rPr>
                <w:rFonts w:ascii="宋体" w:hAnsi="宋体" w:cs="宋体" w:hint="eastAsia"/>
                <w:sz w:val="22"/>
                <w14:ligatures w14:val="none"/>
              </w:rPr>
              <w:t>7.用户使用风险保障：有效期内共享轮椅产品责任险（累计赔偿500万元）；</w:t>
            </w:r>
          </w:p>
          <w:p w14:paraId="7BC9F5F4" w14:textId="77777777" w:rsidR="001C4743" w:rsidRPr="009E2C66" w:rsidRDefault="00000000" w:rsidP="00FC0C45">
            <w:pPr>
              <w:adjustRightInd w:val="0"/>
              <w:snapToGrid w:val="0"/>
              <w:ind w:firstLineChars="0" w:firstLine="0"/>
              <w:rPr>
                <w:rFonts w:ascii="宋体" w:hAnsi="宋体" w:cs="宋体" w:hint="eastAsia"/>
                <w:sz w:val="22"/>
                <w14:ligatures w14:val="none"/>
              </w:rPr>
            </w:pPr>
            <w:r w:rsidRPr="009E2C66">
              <w:rPr>
                <w:rFonts w:ascii="宋体" w:hAnsi="宋体" w:cs="宋体" w:hint="eastAsia"/>
                <w:sz w:val="22"/>
                <w14:ligatures w14:val="none"/>
              </w:rPr>
              <w:t>8.配套医院共享轮椅大数据管理看板，数据整合与实时统计。</w:t>
            </w:r>
          </w:p>
        </w:tc>
      </w:tr>
      <w:tr w:rsidR="009E2C66" w:rsidRPr="009E2C66" w14:paraId="0C193B53" w14:textId="77777777" w:rsidTr="00FC0C45">
        <w:trPr>
          <w:trHeight w:val="474"/>
          <w:jc w:val="center"/>
        </w:trPr>
        <w:tc>
          <w:tcPr>
            <w:tcW w:w="477" w:type="pct"/>
            <w:vMerge/>
            <w:vAlign w:val="center"/>
          </w:tcPr>
          <w:p w14:paraId="6D5FE475" w14:textId="77777777" w:rsidR="001C4743" w:rsidRPr="009E2C66" w:rsidRDefault="001C4743" w:rsidP="00FC0C45">
            <w:pPr>
              <w:adjustRightInd w:val="0"/>
              <w:snapToGrid w:val="0"/>
              <w:spacing w:beforeLines="50" w:before="163"/>
              <w:ind w:firstLineChars="0" w:firstLine="0"/>
              <w:jc w:val="center"/>
              <w:rPr>
                <w:rFonts w:ascii="宋体" w:hAnsi="宋体" w:cs="宋体" w:hint="eastAsia"/>
                <w:sz w:val="22"/>
                <w14:ligatures w14:val="none"/>
              </w:rPr>
            </w:pPr>
          </w:p>
        </w:tc>
        <w:tc>
          <w:tcPr>
            <w:tcW w:w="813" w:type="pct"/>
            <w:vMerge/>
            <w:vAlign w:val="center"/>
          </w:tcPr>
          <w:p w14:paraId="12CC3D77" w14:textId="77777777" w:rsidR="001C4743" w:rsidRPr="009E2C66" w:rsidRDefault="001C4743" w:rsidP="00FC0C45">
            <w:pPr>
              <w:adjustRightInd w:val="0"/>
              <w:snapToGrid w:val="0"/>
              <w:ind w:firstLineChars="0" w:firstLine="0"/>
              <w:jc w:val="center"/>
              <w:rPr>
                <w:rFonts w:ascii="宋体" w:hAnsi="宋体" w:cs="宋体" w:hint="eastAsia"/>
                <w:sz w:val="22"/>
                <w14:ligatures w14:val="none"/>
              </w:rPr>
            </w:pPr>
          </w:p>
        </w:tc>
        <w:tc>
          <w:tcPr>
            <w:tcW w:w="3710" w:type="pct"/>
            <w:vMerge/>
          </w:tcPr>
          <w:p w14:paraId="405EB381" w14:textId="77777777" w:rsidR="001C4743" w:rsidRPr="009E2C66" w:rsidRDefault="001C4743" w:rsidP="00FC0C45">
            <w:pPr>
              <w:adjustRightInd w:val="0"/>
              <w:snapToGrid w:val="0"/>
              <w:ind w:firstLineChars="0" w:firstLine="0"/>
              <w:rPr>
                <w:rFonts w:ascii="宋体" w:hAnsi="宋体" w:cs="宋体" w:hint="eastAsia"/>
                <w:sz w:val="22"/>
                <w14:ligatures w14:val="none"/>
              </w:rPr>
            </w:pPr>
          </w:p>
        </w:tc>
      </w:tr>
      <w:tr w:rsidR="009E2C66" w:rsidRPr="009E2C66" w14:paraId="0723AB54" w14:textId="77777777" w:rsidTr="00FC0C45">
        <w:trPr>
          <w:trHeight w:val="474"/>
          <w:jc w:val="center"/>
        </w:trPr>
        <w:tc>
          <w:tcPr>
            <w:tcW w:w="477" w:type="pct"/>
            <w:vMerge/>
            <w:vAlign w:val="center"/>
          </w:tcPr>
          <w:p w14:paraId="3F05A25D" w14:textId="77777777" w:rsidR="001C4743" w:rsidRPr="009E2C66" w:rsidRDefault="001C4743" w:rsidP="00FC0C45">
            <w:pPr>
              <w:adjustRightInd w:val="0"/>
              <w:snapToGrid w:val="0"/>
              <w:spacing w:beforeLines="50" w:before="163"/>
              <w:ind w:firstLineChars="0" w:firstLine="0"/>
              <w:jc w:val="center"/>
              <w:rPr>
                <w:rFonts w:ascii="宋体" w:hAnsi="宋体" w:cs="宋体" w:hint="eastAsia"/>
                <w:sz w:val="22"/>
                <w14:ligatures w14:val="none"/>
              </w:rPr>
            </w:pPr>
          </w:p>
        </w:tc>
        <w:tc>
          <w:tcPr>
            <w:tcW w:w="813" w:type="pct"/>
            <w:vMerge/>
            <w:vAlign w:val="center"/>
          </w:tcPr>
          <w:p w14:paraId="5632A100" w14:textId="77777777" w:rsidR="001C4743" w:rsidRPr="009E2C66" w:rsidRDefault="001C4743" w:rsidP="00FC0C45">
            <w:pPr>
              <w:adjustRightInd w:val="0"/>
              <w:snapToGrid w:val="0"/>
              <w:ind w:firstLineChars="0" w:firstLine="0"/>
              <w:jc w:val="center"/>
              <w:rPr>
                <w:rFonts w:ascii="宋体" w:hAnsi="宋体" w:cs="宋体" w:hint="eastAsia"/>
                <w:sz w:val="22"/>
                <w14:ligatures w14:val="none"/>
              </w:rPr>
            </w:pPr>
          </w:p>
        </w:tc>
        <w:tc>
          <w:tcPr>
            <w:tcW w:w="3710" w:type="pct"/>
            <w:vMerge/>
          </w:tcPr>
          <w:p w14:paraId="6F576752" w14:textId="77777777" w:rsidR="001C4743" w:rsidRPr="009E2C66" w:rsidRDefault="001C4743" w:rsidP="00FC0C45">
            <w:pPr>
              <w:autoSpaceDE w:val="0"/>
              <w:autoSpaceDN w:val="0"/>
              <w:adjustRightInd w:val="0"/>
              <w:snapToGrid w:val="0"/>
              <w:ind w:firstLineChars="0" w:firstLine="0"/>
              <w:rPr>
                <w:rFonts w:ascii="宋体" w:hAnsi="宋体" w:cs="宋体" w:hint="eastAsia"/>
                <w:sz w:val="22"/>
                <w14:ligatures w14:val="none"/>
              </w:rPr>
            </w:pPr>
          </w:p>
        </w:tc>
      </w:tr>
      <w:tr w:rsidR="009E2C66" w:rsidRPr="009E2C66" w14:paraId="709F1D9C" w14:textId="77777777" w:rsidTr="00FC0C45">
        <w:trPr>
          <w:trHeight w:val="474"/>
          <w:jc w:val="center"/>
        </w:trPr>
        <w:tc>
          <w:tcPr>
            <w:tcW w:w="477" w:type="pct"/>
            <w:vMerge/>
            <w:vAlign w:val="center"/>
          </w:tcPr>
          <w:p w14:paraId="7E7076C6" w14:textId="77777777" w:rsidR="001C4743" w:rsidRPr="009E2C66" w:rsidRDefault="001C4743" w:rsidP="00FC0C45">
            <w:pPr>
              <w:adjustRightInd w:val="0"/>
              <w:snapToGrid w:val="0"/>
              <w:spacing w:beforeLines="50" w:before="163"/>
              <w:ind w:firstLineChars="0" w:firstLine="0"/>
              <w:jc w:val="center"/>
              <w:rPr>
                <w:rFonts w:ascii="宋体" w:hAnsi="宋体" w:cs="宋体" w:hint="eastAsia"/>
                <w:sz w:val="22"/>
                <w14:ligatures w14:val="none"/>
              </w:rPr>
            </w:pPr>
          </w:p>
        </w:tc>
        <w:tc>
          <w:tcPr>
            <w:tcW w:w="813" w:type="pct"/>
            <w:vMerge/>
            <w:vAlign w:val="center"/>
          </w:tcPr>
          <w:p w14:paraId="3B899226" w14:textId="77777777" w:rsidR="001C4743" w:rsidRPr="009E2C66" w:rsidRDefault="001C4743" w:rsidP="00FC0C45">
            <w:pPr>
              <w:adjustRightInd w:val="0"/>
              <w:snapToGrid w:val="0"/>
              <w:ind w:firstLineChars="0" w:firstLine="0"/>
              <w:jc w:val="center"/>
              <w:rPr>
                <w:rFonts w:ascii="宋体" w:hAnsi="宋体" w:cs="宋体" w:hint="eastAsia"/>
                <w:sz w:val="22"/>
                <w14:ligatures w14:val="none"/>
              </w:rPr>
            </w:pPr>
          </w:p>
        </w:tc>
        <w:tc>
          <w:tcPr>
            <w:tcW w:w="3710" w:type="pct"/>
            <w:vMerge/>
          </w:tcPr>
          <w:p w14:paraId="27B89E56" w14:textId="77777777" w:rsidR="001C4743" w:rsidRPr="009E2C66" w:rsidRDefault="001C4743" w:rsidP="00FC0C45">
            <w:pPr>
              <w:adjustRightInd w:val="0"/>
              <w:snapToGrid w:val="0"/>
              <w:ind w:firstLineChars="0" w:firstLine="0"/>
              <w:rPr>
                <w:rFonts w:ascii="宋体" w:hAnsi="宋体" w:cs="宋体" w:hint="eastAsia"/>
                <w:sz w:val="22"/>
                <w14:ligatures w14:val="none"/>
              </w:rPr>
            </w:pPr>
          </w:p>
        </w:tc>
      </w:tr>
      <w:tr w:rsidR="009E2C66" w:rsidRPr="009E2C66" w14:paraId="38B04C39" w14:textId="77777777" w:rsidTr="00FC0C45">
        <w:trPr>
          <w:trHeight w:val="642"/>
          <w:jc w:val="center"/>
        </w:trPr>
        <w:tc>
          <w:tcPr>
            <w:tcW w:w="477" w:type="pct"/>
            <w:vAlign w:val="center"/>
          </w:tcPr>
          <w:p w14:paraId="233FD7BE" w14:textId="77777777" w:rsidR="001C4743" w:rsidRPr="009E2C66" w:rsidRDefault="00000000" w:rsidP="00FC0C45">
            <w:pPr>
              <w:adjustRightInd w:val="0"/>
              <w:snapToGrid w:val="0"/>
              <w:spacing w:beforeLines="100" w:before="326"/>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包3</w:t>
            </w:r>
          </w:p>
        </w:tc>
        <w:tc>
          <w:tcPr>
            <w:tcW w:w="813" w:type="pct"/>
            <w:vAlign w:val="center"/>
          </w:tcPr>
          <w:p w14:paraId="6344676B" w14:textId="77777777" w:rsidR="001C4743" w:rsidRPr="009E2C66" w:rsidRDefault="00000000" w:rsidP="00FC0C45">
            <w:pPr>
              <w:adjustRightInd w:val="0"/>
              <w:snapToGrid w:val="0"/>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环保袋自助取袋机</w:t>
            </w:r>
          </w:p>
        </w:tc>
        <w:tc>
          <w:tcPr>
            <w:tcW w:w="3710" w:type="pct"/>
          </w:tcPr>
          <w:p w14:paraId="52405414" w14:textId="77777777" w:rsidR="001C4743" w:rsidRPr="009E2C66" w:rsidRDefault="00000000" w:rsidP="00FC0C45">
            <w:pPr>
              <w:ind w:firstLineChars="0" w:firstLine="0"/>
              <w:rPr>
                <w:rFonts w:ascii="宋体" w:hAnsi="宋体" w:cs="宋体" w:hint="eastAsia"/>
                <w:sz w:val="22"/>
                <w14:ligatures w14:val="none"/>
              </w:rPr>
            </w:pPr>
            <w:r w:rsidRPr="009E2C66">
              <w:rPr>
                <w:rFonts w:ascii="宋体" w:hAnsi="宋体" w:cs="宋体" w:hint="eastAsia"/>
                <w:sz w:val="22"/>
                <w14:ligatures w14:val="none"/>
              </w:rPr>
              <w:t>1.柜式自助取袋机尺寸（长*宽*高）：长≤600mm、宽≤500mm、高≤1700mm，占地面积≤0.3㎡；</w:t>
            </w:r>
          </w:p>
          <w:p w14:paraId="08E665CD" w14:textId="77777777" w:rsidR="001C4743" w:rsidRPr="009E2C66" w:rsidRDefault="00000000" w:rsidP="00FC0C45">
            <w:pPr>
              <w:ind w:firstLineChars="0" w:firstLine="0"/>
              <w:rPr>
                <w:rFonts w:ascii="宋体" w:hAnsi="宋体" w:cs="宋体" w:hint="eastAsia"/>
                <w:sz w:val="22"/>
                <w14:ligatures w14:val="none"/>
              </w:rPr>
            </w:pPr>
            <w:r w:rsidRPr="009E2C66">
              <w:rPr>
                <w:rFonts w:ascii="宋体" w:hAnsi="宋体" w:cs="宋体" w:hint="eastAsia"/>
                <w:sz w:val="22"/>
                <w14:ligatures w14:val="none"/>
              </w:rPr>
              <w:t>2.环保袋为可降解材料，无毒无害，符合《GB/T20197-2006   降解塑料的定义、分类、标识和降解性能要求》标准，袋子降碳性能良好，无机物（碳酸钙）含量高于50%，在焚烧处理时，碳排放量和传统PE比，能降低60%以上，并能提供相应的第三方检测机构出具的检测报告。环保袋有2种及以上的大小规格；</w:t>
            </w:r>
          </w:p>
          <w:p w14:paraId="09DC177B" w14:textId="77777777" w:rsidR="001C4743" w:rsidRPr="009E2C66" w:rsidRDefault="00000000" w:rsidP="00FC0C45">
            <w:pPr>
              <w:ind w:firstLineChars="0" w:firstLine="0"/>
              <w:rPr>
                <w:rFonts w:ascii="宋体" w:hAnsi="宋体" w:cs="宋体" w:hint="eastAsia"/>
                <w:sz w:val="22"/>
                <w14:ligatures w14:val="none"/>
              </w:rPr>
            </w:pPr>
            <w:r w:rsidRPr="009E2C66">
              <w:rPr>
                <w:rFonts w:ascii="宋体" w:hAnsi="宋体" w:cs="宋体" w:hint="eastAsia"/>
                <w:sz w:val="22"/>
                <w14:ligatures w14:val="none"/>
              </w:rPr>
              <w:t>3.设备额定功率≤80W，额定电压：100-240V；</w:t>
            </w:r>
          </w:p>
          <w:p w14:paraId="5B7D9163" w14:textId="77777777" w:rsidR="001C4743" w:rsidRPr="009E2C66" w:rsidRDefault="00000000" w:rsidP="00FC0C45">
            <w:pPr>
              <w:ind w:firstLineChars="0" w:firstLine="0"/>
              <w:rPr>
                <w:rFonts w:ascii="宋体" w:hAnsi="宋体" w:cs="宋体" w:hint="eastAsia"/>
                <w:sz w:val="22"/>
                <w14:ligatures w14:val="none"/>
              </w:rPr>
            </w:pPr>
            <w:r w:rsidRPr="009E2C66">
              <w:rPr>
                <w:rFonts w:ascii="宋体" w:hAnsi="宋体" w:cs="宋体" w:hint="eastAsia"/>
                <w:sz w:val="22"/>
                <w14:ligatures w14:val="none"/>
              </w:rPr>
              <w:t>4.每周定期巡查，后台动态监控，及时补充耗材，</w:t>
            </w:r>
          </w:p>
          <w:p w14:paraId="7B3F7CA5" w14:textId="77777777" w:rsidR="001C4743" w:rsidRPr="009E2C66" w:rsidRDefault="00000000" w:rsidP="00FC0C45">
            <w:pPr>
              <w:ind w:firstLineChars="0" w:firstLine="0"/>
              <w:rPr>
                <w:rFonts w:ascii="宋体" w:hAnsi="宋体" w:cs="宋体" w:hint="eastAsia"/>
                <w:sz w:val="22"/>
                <w14:ligatures w14:val="none"/>
              </w:rPr>
            </w:pPr>
            <w:r w:rsidRPr="009E2C66">
              <w:rPr>
                <w:rFonts w:ascii="宋体" w:hAnsi="宋体" w:cs="宋体" w:hint="eastAsia"/>
                <w:sz w:val="22"/>
                <w14:ligatures w14:val="none"/>
              </w:rPr>
              <w:t>5.支持支付宝、微信等多种支付方式；</w:t>
            </w:r>
          </w:p>
          <w:p w14:paraId="4D9DC58B" w14:textId="77777777" w:rsidR="001C4743" w:rsidRPr="009E2C66" w:rsidRDefault="00000000" w:rsidP="00FC0C45">
            <w:pPr>
              <w:ind w:firstLineChars="0" w:firstLine="0"/>
              <w:rPr>
                <w:rFonts w:ascii="宋体" w:hAnsi="宋体" w:cs="宋体" w:hint="eastAsia"/>
                <w:sz w:val="22"/>
                <w14:ligatures w14:val="none"/>
              </w:rPr>
            </w:pPr>
            <w:r w:rsidRPr="009E2C66">
              <w:rPr>
                <w:rFonts w:ascii="宋体" w:hAnsi="宋体" w:cs="宋体" w:hint="eastAsia"/>
                <w:sz w:val="22"/>
                <w14:ligatures w14:val="none"/>
              </w:rPr>
              <w:t>6.投放产品在合同期内由参选人保修。</w:t>
            </w:r>
          </w:p>
        </w:tc>
      </w:tr>
      <w:tr w:rsidR="009E2C66" w:rsidRPr="009E2C66" w14:paraId="523C992F" w14:textId="77777777" w:rsidTr="00FC0C45">
        <w:trPr>
          <w:trHeight w:val="642"/>
          <w:jc w:val="center"/>
        </w:trPr>
        <w:tc>
          <w:tcPr>
            <w:tcW w:w="477" w:type="pct"/>
            <w:vAlign w:val="center"/>
          </w:tcPr>
          <w:p w14:paraId="5E6901AB" w14:textId="77777777" w:rsidR="001C4743" w:rsidRPr="009E2C66" w:rsidRDefault="00000000" w:rsidP="00FC0C45">
            <w:pPr>
              <w:adjustRightInd w:val="0"/>
              <w:snapToGrid w:val="0"/>
              <w:spacing w:beforeLines="100" w:before="326"/>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包4</w:t>
            </w:r>
          </w:p>
        </w:tc>
        <w:tc>
          <w:tcPr>
            <w:tcW w:w="813" w:type="pct"/>
            <w:vAlign w:val="center"/>
          </w:tcPr>
          <w:p w14:paraId="7D71EA97" w14:textId="77777777" w:rsidR="001C4743" w:rsidRPr="009E2C66" w:rsidRDefault="00000000" w:rsidP="00FC0C45">
            <w:pPr>
              <w:adjustRightInd w:val="0"/>
              <w:snapToGrid w:val="0"/>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立地式/台式共享充电宝</w:t>
            </w:r>
          </w:p>
        </w:tc>
        <w:tc>
          <w:tcPr>
            <w:tcW w:w="3710" w:type="pct"/>
          </w:tcPr>
          <w:p w14:paraId="16418B29" w14:textId="77777777" w:rsidR="001C4743" w:rsidRPr="009E2C66" w:rsidRDefault="00000000" w:rsidP="00FC0C45">
            <w:pPr>
              <w:adjustRightInd w:val="0"/>
              <w:snapToGrid w:val="0"/>
              <w:ind w:firstLineChars="0" w:firstLine="0"/>
              <w:rPr>
                <w:rFonts w:ascii="宋体" w:hAnsi="宋体" w:cs="宋体" w:hint="eastAsia"/>
                <w:sz w:val="22"/>
                <w14:ligatures w14:val="none"/>
              </w:rPr>
            </w:pPr>
            <w:r w:rsidRPr="009E2C66">
              <w:rPr>
                <w:rFonts w:ascii="宋体" w:hAnsi="宋体" w:cs="宋体" w:hint="eastAsia"/>
                <w:sz w:val="22"/>
                <w14:ligatures w14:val="none"/>
              </w:rPr>
              <w:t>1.立地式机柜，单台机柜仓位数量不低于12个；台式机柜，单台机柜仓位数量不低于6个；</w:t>
            </w:r>
          </w:p>
          <w:p w14:paraId="6B845160" w14:textId="77777777" w:rsidR="001C4743" w:rsidRPr="009E2C66" w:rsidRDefault="00000000" w:rsidP="00FC0C45">
            <w:pPr>
              <w:adjustRightInd w:val="0"/>
              <w:snapToGrid w:val="0"/>
              <w:ind w:firstLineChars="0" w:firstLine="0"/>
              <w:rPr>
                <w:rFonts w:ascii="宋体" w:hAnsi="宋体" w:cs="宋体" w:hint="eastAsia"/>
                <w:sz w:val="22"/>
                <w14:ligatures w14:val="none"/>
              </w:rPr>
            </w:pPr>
            <w:r w:rsidRPr="009E2C66">
              <w:rPr>
                <w:rFonts w:ascii="宋体" w:hAnsi="宋体" w:cs="宋体" w:hint="eastAsia"/>
                <w:sz w:val="22"/>
                <w14:ligatures w14:val="none"/>
              </w:rPr>
              <w:t>2.基本功能：能适配市面所有常见USB设备进行充电，充电过程中不影响设备正常使用；</w:t>
            </w:r>
          </w:p>
          <w:p w14:paraId="4E32B387" w14:textId="77777777" w:rsidR="001C4743" w:rsidRPr="009E2C66" w:rsidRDefault="00000000" w:rsidP="00FC0C45">
            <w:pPr>
              <w:adjustRightInd w:val="0"/>
              <w:snapToGrid w:val="0"/>
              <w:ind w:firstLineChars="0" w:firstLine="0"/>
              <w:rPr>
                <w:rFonts w:ascii="宋体" w:hAnsi="宋体" w:cs="宋体" w:hint="eastAsia"/>
                <w:sz w:val="22"/>
                <w14:ligatures w14:val="none"/>
              </w:rPr>
            </w:pPr>
            <w:r w:rsidRPr="009E2C66">
              <w:rPr>
                <w:rFonts w:ascii="宋体" w:hAnsi="宋体" w:cs="宋体" w:hint="eastAsia"/>
                <w:sz w:val="22"/>
                <w14:ligatures w14:val="none"/>
              </w:rPr>
              <w:t>3.所投充电宝设备满足所有手机充电口的需求（安卓/苹果/Type-C接口）；</w:t>
            </w:r>
          </w:p>
          <w:p w14:paraId="0A1E325D" w14:textId="77777777" w:rsidR="001C4743" w:rsidRPr="009E2C66" w:rsidRDefault="00000000" w:rsidP="00FC0C45">
            <w:pPr>
              <w:adjustRightInd w:val="0"/>
              <w:snapToGrid w:val="0"/>
              <w:ind w:firstLineChars="0" w:firstLine="0"/>
              <w:rPr>
                <w:rFonts w:ascii="宋体" w:hAnsi="宋体" w:cs="宋体" w:hint="eastAsia"/>
                <w:sz w:val="22"/>
                <w14:ligatures w14:val="none"/>
              </w:rPr>
            </w:pPr>
            <w:r w:rsidRPr="009E2C66">
              <w:rPr>
                <w:rFonts w:ascii="宋体" w:hAnsi="宋体" w:cs="宋体" w:hint="eastAsia"/>
                <w:sz w:val="22"/>
                <w14:ligatures w14:val="none"/>
              </w:rPr>
              <w:t>4.无需下载APP；</w:t>
            </w:r>
          </w:p>
          <w:p w14:paraId="437ED7FA" w14:textId="3473610A" w:rsidR="001C4743" w:rsidRPr="009E2C66" w:rsidRDefault="00000000" w:rsidP="00FC0C45">
            <w:pPr>
              <w:adjustRightInd w:val="0"/>
              <w:snapToGrid w:val="0"/>
              <w:ind w:firstLineChars="0" w:firstLine="0"/>
              <w:rPr>
                <w:rFonts w:ascii="宋体" w:hAnsi="宋体" w:cs="宋体" w:hint="eastAsia"/>
                <w:sz w:val="22"/>
                <w14:ligatures w14:val="none"/>
              </w:rPr>
            </w:pPr>
            <w:r w:rsidRPr="009E2C66">
              <w:rPr>
                <w:rFonts w:ascii="宋体" w:hAnsi="宋体" w:cs="宋体" w:hint="eastAsia"/>
                <w:sz w:val="22"/>
                <w14:ligatures w14:val="none"/>
              </w:rPr>
              <w:t>5.单台立地式机柜尺寸（长*宽*高）：长≤500mm、宽≤300mm、高≤1700mm；单台台式机柜尺寸（长*宽*高）：长≤210mm、宽≤210mm、</w:t>
            </w:r>
            <w:r w:rsidRPr="00645FA7">
              <w:rPr>
                <w:rFonts w:ascii="宋体" w:hAnsi="宋体" w:cs="宋体" w:hint="eastAsia"/>
                <w:sz w:val="22"/>
                <w:highlight w:val="yellow"/>
                <w14:ligatures w14:val="none"/>
              </w:rPr>
              <w:t>高</w:t>
            </w:r>
            <w:r w:rsidR="00645FA7" w:rsidRPr="00645FA7">
              <w:rPr>
                <w:rFonts w:ascii="宋体" w:hAnsi="宋体" w:cs="宋体" w:hint="eastAsia"/>
                <w:sz w:val="22"/>
                <w:highlight w:val="yellow"/>
                <w14:ligatures w14:val="none"/>
              </w:rPr>
              <w:t>≤280mm</w:t>
            </w:r>
            <w:r w:rsidRPr="009E2C66">
              <w:rPr>
                <w:rFonts w:ascii="宋体" w:hAnsi="宋体" w:cs="宋体" w:hint="eastAsia"/>
                <w:sz w:val="22"/>
                <w14:ligatures w14:val="none"/>
              </w:rPr>
              <w:t>；</w:t>
            </w:r>
          </w:p>
          <w:p w14:paraId="74306284" w14:textId="77777777" w:rsidR="001C4743" w:rsidRPr="009E2C66" w:rsidRDefault="00000000" w:rsidP="00FC0C45">
            <w:pPr>
              <w:adjustRightInd w:val="0"/>
              <w:snapToGrid w:val="0"/>
              <w:ind w:firstLineChars="0" w:firstLine="0"/>
              <w:rPr>
                <w:rFonts w:ascii="宋体" w:hAnsi="宋体" w:cs="宋体" w:hint="eastAsia"/>
                <w:sz w:val="22"/>
                <w14:ligatures w14:val="none"/>
              </w:rPr>
            </w:pPr>
            <w:r w:rsidRPr="009E2C66">
              <w:rPr>
                <w:rFonts w:ascii="宋体" w:hAnsi="宋体" w:cs="宋体" w:hint="eastAsia"/>
                <w:sz w:val="22"/>
                <w14:ligatures w14:val="none"/>
              </w:rPr>
              <w:t>6.单台立地式机柜：输入电压220V、日均耗电≤1kWh、三线标准插座、接地线；单台台式机柜：输入电压240V、日均耗电≤0.063kWh、三线标准插座、接地线；</w:t>
            </w:r>
          </w:p>
          <w:p w14:paraId="7F4053D7" w14:textId="77777777" w:rsidR="001C4743" w:rsidRPr="009E2C66" w:rsidRDefault="00000000" w:rsidP="00FC0C45">
            <w:pPr>
              <w:adjustRightInd w:val="0"/>
              <w:snapToGrid w:val="0"/>
              <w:ind w:firstLineChars="0" w:firstLine="0"/>
              <w:rPr>
                <w:rFonts w:ascii="宋体" w:hAnsi="宋体" w:cs="宋体" w:hint="eastAsia"/>
                <w:sz w:val="22"/>
                <w14:ligatures w14:val="none"/>
              </w:rPr>
            </w:pPr>
            <w:r w:rsidRPr="009E2C66">
              <w:rPr>
                <w:rFonts w:ascii="宋体" w:hAnsi="宋体" w:cs="宋体" w:hint="eastAsia"/>
                <w:sz w:val="22"/>
                <w14:ligatures w14:val="none"/>
              </w:rPr>
              <w:t>7.设备数据传输：支持WIFI/G；</w:t>
            </w:r>
          </w:p>
          <w:p w14:paraId="61DD62E7" w14:textId="77777777" w:rsidR="001C4743" w:rsidRPr="009E2C66" w:rsidRDefault="00000000" w:rsidP="00FC0C45">
            <w:pPr>
              <w:adjustRightInd w:val="0"/>
              <w:snapToGrid w:val="0"/>
              <w:ind w:firstLineChars="0" w:firstLine="0"/>
              <w:rPr>
                <w:rFonts w:ascii="宋体" w:hAnsi="宋体" w:cs="宋体" w:hint="eastAsia"/>
                <w:sz w:val="22"/>
                <w14:ligatures w14:val="none"/>
              </w:rPr>
            </w:pPr>
            <w:r w:rsidRPr="009E2C66">
              <w:rPr>
                <w:rFonts w:ascii="宋体" w:hAnsi="宋体" w:cs="宋体" w:hint="eastAsia"/>
                <w:sz w:val="22"/>
                <w14:ligatures w14:val="none"/>
              </w:rPr>
              <w:t>8.工作温度：≤65度；</w:t>
            </w:r>
          </w:p>
          <w:p w14:paraId="0528253E" w14:textId="2C2F80CC" w:rsidR="001C4743" w:rsidRPr="009E2C66" w:rsidRDefault="00000000" w:rsidP="00FC0C45">
            <w:pPr>
              <w:adjustRightInd w:val="0"/>
              <w:snapToGrid w:val="0"/>
              <w:ind w:firstLineChars="0" w:firstLine="0"/>
              <w:rPr>
                <w:rFonts w:ascii="宋体" w:hAnsi="宋体" w:cs="宋体" w:hint="eastAsia"/>
                <w:sz w:val="22"/>
                <w14:ligatures w14:val="none"/>
              </w:rPr>
            </w:pPr>
            <w:r w:rsidRPr="009E2C66">
              <w:rPr>
                <w:rFonts w:ascii="宋体" w:hAnsi="宋体" w:cs="宋体" w:hint="eastAsia"/>
                <w:sz w:val="22"/>
                <w14:ligatures w14:val="none"/>
              </w:rPr>
              <w:t>9.参选人必须提供共享充电柜、充电宝产品的中国国家强制性产品认证证书、产品资质(机器3C认证、充电宝内芯的安全证明)、移动电源检测报告、</w:t>
            </w:r>
            <w:r w:rsidR="00645FA7" w:rsidRPr="00645FA7">
              <w:rPr>
                <w:rFonts w:ascii="宋体" w:hAnsi="宋体" w:cs="宋体" w:hint="eastAsia"/>
                <w:sz w:val="22"/>
                <w:highlight w:val="yellow"/>
                <w14:ligatures w14:val="none"/>
              </w:rPr>
              <w:t>充电设备防水认证证明</w:t>
            </w:r>
            <w:r w:rsidRPr="009E2C66">
              <w:rPr>
                <w:rFonts w:ascii="宋体" w:hAnsi="宋体" w:cs="宋体" w:hint="eastAsia"/>
                <w:sz w:val="22"/>
                <w14:ligatures w14:val="none"/>
              </w:rPr>
              <w:t>、投保保险单；</w:t>
            </w:r>
          </w:p>
          <w:p w14:paraId="70296F85" w14:textId="77777777" w:rsidR="001C4743" w:rsidRPr="009E2C66" w:rsidRDefault="00000000" w:rsidP="00FC0C45">
            <w:pPr>
              <w:adjustRightInd w:val="0"/>
              <w:snapToGrid w:val="0"/>
              <w:ind w:firstLineChars="0" w:firstLine="0"/>
              <w:rPr>
                <w:rFonts w:ascii="宋体" w:hAnsi="宋体" w:cs="宋体" w:hint="eastAsia"/>
                <w:sz w:val="22"/>
                <w14:ligatures w14:val="none"/>
              </w:rPr>
            </w:pPr>
            <w:r w:rsidRPr="009E2C66">
              <w:rPr>
                <w:rFonts w:ascii="宋体" w:hAnsi="宋体" w:cs="宋体" w:hint="eastAsia"/>
                <w:sz w:val="22"/>
                <w14:ligatures w14:val="none"/>
              </w:rPr>
              <w:t>10.投放产品在合同期内由参选人保修。</w:t>
            </w:r>
          </w:p>
          <w:p w14:paraId="00A843C5" w14:textId="77777777" w:rsidR="001C4743" w:rsidRPr="009E2C66" w:rsidRDefault="00000000" w:rsidP="00FC0C45">
            <w:pPr>
              <w:adjustRightInd w:val="0"/>
              <w:snapToGrid w:val="0"/>
              <w:ind w:firstLineChars="0" w:firstLine="0"/>
              <w:rPr>
                <w:rFonts w:ascii="宋体" w:hAnsi="宋体" w:cs="宋体" w:hint="eastAsia"/>
                <w:sz w:val="22"/>
                <w14:ligatures w14:val="none"/>
              </w:rPr>
            </w:pPr>
            <w:r w:rsidRPr="009E2C66">
              <w:rPr>
                <w:rFonts w:ascii="宋体" w:hAnsi="宋体" w:cs="宋体" w:hint="eastAsia"/>
                <w:sz w:val="22"/>
                <w14:ligatures w14:val="none"/>
              </w:rPr>
              <w:t>▲11.立地式充电宝必须提供健康宣传服务硬件支持，配套宣传大屏幕用以宣传院内健康宣传。</w:t>
            </w:r>
          </w:p>
        </w:tc>
      </w:tr>
      <w:tr w:rsidR="009E2C66" w:rsidRPr="009E2C66" w14:paraId="5429FE4F" w14:textId="77777777" w:rsidTr="00FC0C45">
        <w:trPr>
          <w:trHeight w:val="642"/>
          <w:jc w:val="center"/>
        </w:trPr>
        <w:tc>
          <w:tcPr>
            <w:tcW w:w="477" w:type="pct"/>
            <w:vAlign w:val="center"/>
          </w:tcPr>
          <w:p w14:paraId="79CD77E3" w14:textId="77777777" w:rsidR="001C4743" w:rsidRPr="009E2C66" w:rsidRDefault="00000000" w:rsidP="00FC0C45">
            <w:pPr>
              <w:adjustRightInd w:val="0"/>
              <w:snapToGrid w:val="0"/>
              <w:ind w:firstLineChars="0" w:firstLine="0"/>
              <w:jc w:val="center"/>
              <w:rPr>
                <w:rFonts w:ascii="宋体" w:hAnsi="宋体" w:cs="宋体" w:hint="eastAsia"/>
                <w:sz w:val="22"/>
                <w14:ligatures w14:val="none"/>
              </w:rPr>
            </w:pPr>
            <w:bookmarkStart w:id="3" w:name="_Hlk205802155"/>
            <w:r w:rsidRPr="009E2C66">
              <w:rPr>
                <w:rFonts w:ascii="宋体" w:hAnsi="宋体" w:cs="宋体" w:hint="eastAsia"/>
                <w:sz w:val="22"/>
                <w14:ligatures w14:val="none"/>
              </w:rPr>
              <w:t>包5</w:t>
            </w:r>
          </w:p>
        </w:tc>
        <w:tc>
          <w:tcPr>
            <w:tcW w:w="813" w:type="pct"/>
            <w:vAlign w:val="center"/>
          </w:tcPr>
          <w:p w14:paraId="5A7D46A2" w14:textId="77777777" w:rsidR="001C4743" w:rsidRPr="009E2C66" w:rsidRDefault="00000000" w:rsidP="00FC0C45">
            <w:pPr>
              <w:adjustRightInd w:val="0"/>
              <w:snapToGrid w:val="0"/>
              <w:spacing w:beforeLines="50" w:before="163"/>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自助雨伞机</w:t>
            </w:r>
          </w:p>
        </w:tc>
        <w:tc>
          <w:tcPr>
            <w:tcW w:w="3710" w:type="pct"/>
          </w:tcPr>
          <w:p w14:paraId="130BA8C5" w14:textId="77777777" w:rsidR="001C4743" w:rsidRPr="009E2C66" w:rsidRDefault="00000000" w:rsidP="00FC0C45">
            <w:pPr>
              <w:autoSpaceDE w:val="0"/>
              <w:autoSpaceDN w:val="0"/>
              <w:adjustRightInd w:val="0"/>
              <w:snapToGrid w:val="0"/>
              <w:ind w:firstLineChars="0" w:firstLine="0"/>
              <w:rPr>
                <w:rFonts w:ascii="宋体" w:hAnsi="宋体" w:cs="宋体" w:hint="eastAsia"/>
                <w:szCs w:val="21"/>
              </w:rPr>
            </w:pPr>
            <w:r w:rsidRPr="009E2C66">
              <w:rPr>
                <w:rFonts w:ascii="宋体" w:hAnsi="宋体" w:cs="宋体" w:hint="eastAsia"/>
                <w:szCs w:val="21"/>
              </w:rPr>
              <w:t>1.单个雨伞机的伞容量：≥15把；</w:t>
            </w:r>
          </w:p>
          <w:p w14:paraId="415640F8" w14:textId="77777777" w:rsidR="001C4743" w:rsidRPr="009E2C66" w:rsidRDefault="00000000" w:rsidP="00FC0C45">
            <w:pPr>
              <w:autoSpaceDE w:val="0"/>
              <w:autoSpaceDN w:val="0"/>
              <w:adjustRightInd w:val="0"/>
              <w:snapToGrid w:val="0"/>
              <w:ind w:firstLineChars="0" w:firstLine="0"/>
              <w:rPr>
                <w:rFonts w:ascii="宋体" w:hAnsi="宋体" w:cs="宋体" w:hint="eastAsia"/>
                <w:szCs w:val="21"/>
              </w:rPr>
            </w:pPr>
            <w:r w:rsidRPr="009E2C66">
              <w:rPr>
                <w:rFonts w:ascii="宋体" w:hAnsi="宋体" w:cs="宋体" w:hint="eastAsia"/>
                <w:szCs w:val="21"/>
              </w:rPr>
              <w:t>2.电源功耗：220V插电即用，每月用电≤1.5度电；</w:t>
            </w:r>
          </w:p>
          <w:p w14:paraId="250734CD" w14:textId="77777777" w:rsidR="001C4743" w:rsidRPr="009E2C66" w:rsidRDefault="00000000" w:rsidP="00FC0C45">
            <w:pPr>
              <w:autoSpaceDE w:val="0"/>
              <w:autoSpaceDN w:val="0"/>
              <w:adjustRightInd w:val="0"/>
              <w:snapToGrid w:val="0"/>
              <w:ind w:firstLineChars="0" w:firstLine="0"/>
              <w:rPr>
                <w:rFonts w:ascii="宋体" w:hAnsi="宋体" w:cs="宋体" w:hint="eastAsia"/>
                <w:szCs w:val="21"/>
              </w:rPr>
            </w:pPr>
            <w:r w:rsidRPr="009E2C66">
              <w:rPr>
                <w:rFonts w:ascii="宋体" w:hAnsi="宋体" w:cs="宋体" w:hint="eastAsia"/>
                <w:szCs w:val="21"/>
              </w:rPr>
              <w:t>3.联网方式：物联网，RFID识别，多种辅助感应方式；</w:t>
            </w:r>
          </w:p>
          <w:p w14:paraId="2081539F" w14:textId="77777777" w:rsidR="001C4743" w:rsidRPr="009E2C66" w:rsidRDefault="00000000" w:rsidP="00FC0C45">
            <w:pPr>
              <w:autoSpaceDE w:val="0"/>
              <w:autoSpaceDN w:val="0"/>
              <w:adjustRightInd w:val="0"/>
              <w:snapToGrid w:val="0"/>
              <w:ind w:firstLineChars="0" w:firstLine="0"/>
              <w:rPr>
                <w:rFonts w:ascii="宋体" w:hAnsi="宋体" w:cs="宋体" w:hint="eastAsia"/>
                <w:szCs w:val="21"/>
              </w:rPr>
            </w:pPr>
            <w:r w:rsidRPr="009E2C66">
              <w:rPr>
                <w:rFonts w:ascii="宋体" w:hAnsi="宋体" w:cs="宋体" w:hint="eastAsia"/>
                <w:szCs w:val="21"/>
              </w:rPr>
              <w:t>4.外观尺寸（长*宽*高）：长≤600mm、宽≤300mm、高≤1100mm；</w:t>
            </w:r>
          </w:p>
          <w:p w14:paraId="1C71C89D" w14:textId="77777777" w:rsidR="001C4743" w:rsidRPr="009E2C66" w:rsidRDefault="00000000" w:rsidP="00FC0C45">
            <w:pPr>
              <w:autoSpaceDE w:val="0"/>
              <w:autoSpaceDN w:val="0"/>
              <w:adjustRightInd w:val="0"/>
              <w:snapToGrid w:val="0"/>
              <w:ind w:firstLineChars="0" w:firstLine="0"/>
              <w:rPr>
                <w:rFonts w:ascii="宋体" w:hAnsi="宋体" w:cs="宋体" w:hint="eastAsia"/>
                <w:sz w:val="22"/>
                <w14:ligatures w14:val="none"/>
              </w:rPr>
            </w:pPr>
            <w:r w:rsidRPr="009E2C66">
              <w:rPr>
                <w:rFonts w:ascii="宋体" w:hAnsi="宋体" w:cs="宋体" w:hint="eastAsia"/>
                <w:szCs w:val="21"/>
              </w:rPr>
              <w:t>5.投放产品在合同期内由参选人保修。</w:t>
            </w:r>
          </w:p>
        </w:tc>
      </w:tr>
      <w:tr w:rsidR="009E2C66" w:rsidRPr="009E2C66" w14:paraId="160588D9" w14:textId="77777777" w:rsidTr="00FC0C45">
        <w:trPr>
          <w:trHeight w:val="642"/>
          <w:jc w:val="center"/>
        </w:trPr>
        <w:tc>
          <w:tcPr>
            <w:tcW w:w="477" w:type="pct"/>
            <w:vAlign w:val="center"/>
          </w:tcPr>
          <w:p w14:paraId="6A0DFD48" w14:textId="77777777" w:rsidR="001C4743" w:rsidRPr="009E2C66" w:rsidRDefault="00000000" w:rsidP="00FC0C45">
            <w:pPr>
              <w:adjustRightInd w:val="0"/>
              <w:snapToGrid w:val="0"/>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包6</w:t>
            </w:r>
          </w:p>
        </w:tc>
        <w:tc>
          <w:tcPr>
            <w:tcW w:w="813" w:type="pct"/>
            <w:vAlign w:val="center"/>
          </w:tcPr>
          <w:p w14:paraId="35BA922B" w14:textId="77777777" w:rsidR="001C4743" w:rsidRPr="009E2C66" w:rsidRDefault="00000000" w:rsidP="00FC0C45">
            <w:pPr>
              <w:adjustRightInd w:val="0"/>
              <w:snapToGrid w:val="0"/>
              <w:ind w:firstLineChars="0" w:firstLine="0"/>
              <w:jc w:val="center"/>
              <w:rPr>
                <w:rFonts w:hint="eastAsia"/>
                <w:sz w:val="22"/>
              </w:rPr>
            </w:pPr>
            <w:r w:rsidRPr="009E2C66">
              <w:rPr>
                <w:rFonts w:hint="eastAsia"/>
                <w:sz w:val="22"/>
              </w:rPr>
              <w:t>自助咖啡机</w:t>
            </w:r>
          </w:p>
        </w:tc>
        <w:tc>
          <w:tcPr>
            <w:tcW w:w="3710" w:type="pct"/>
            <w:vAlign w:val="center"/>
          </w:tcPr>
          <w:p w14:paraId="51863B62" w14:textId="77777777" w:rsidR="001C4743" w:rsidRPr="009E2C66" w:rsidRDefault="00000000" w:rsidP="00FC0C45">
            <w:pPr>
              <w:autoSpaceDE w:val="0"/>
              <w:autoSpaceDN w:val="0"/>
              <w:adjustRightInd w:val="0"/>
              <w:snapToGrid w:val="0"/>
              <w:ind w:firstLineChars="0" w:firstLine="0"/>
              <w:jc w:val="left"/>
              <w:rPr>
                <w:rFonts w:ascii="宋体" w:hAnsi="宋体" w:cs="宋体" w:hint="eastAsia"/>
                <w:sz w:val="22"/>
              </w:rPr>
            </w:pPr>
            <w:r w:rsidRPr="009E2C66">
              <w:rPr>
                <w:rFonts w:ascii="宋体" w:hAnsi="宋体" w:cs="宋体" w:hint="eastAsia"/>
                <w:sz w:val="22"/>
              </w:rPr>
              <w:t>1.咖啡机尺寸（高*宽*厚）：高≤1800mm、宽≤1000mm、厚≤800mm；</w:t>
            </w:r>
          </w:p>
          <w:p w14:paraId="25A10E8C" w14:textId="77777777" w:rsidR="001C4743" w:rsidRPr="009E2C66" w:rsidRDefault="00000000" w:rsidP="00FC0C45">
            <w:pPr>
              <w:autoSpaceDE w:val="0"/>
              <w:autoSpaceDN w:val="0"/>
              <w:adjustRightInd w:val="0"/>
              <w:snapToGrid w:val="0"/>
              <w:ind w:firstLineChars="0" w:firstLine="0"/>
              <w:jc w:val="left"/>
              <w:rPr>
                <w:rFonts w:ascii="宋体" w:hAnsi="宋体" w:cs="宋体" w:hint="eastAsia"/>
                <w:sz w:val="22"/>
              </w:rPr>
            </w:pPr>
            <w:r w:rsidRPr="009E2C66">
              <w:rPr>
                <w:rFonts w:ascii="宋体" w:hAnsi="宋体" w:cs="宋体" w:hint="eastAsia"/>
                <w:sz w:val="22"/>
              </w:rPr>
              <w:t>电源功耗：220V插电即用；设备额定功率≤3000W；</w:t>
            </w:r>
          </w:p>
          <w:p w14:paraId="2EB7D293" w14:textId="77777777" w:rsidR="001C4743" w:rsidRPr="009E2C66" w:rsidRDefault="00000000" w:rsidP="00FC0C45">
            <w:pPr>
              <w:autoSpaceDE w:val="0"/>
              <w:autoSpaceDN w:val="0"/>
              <w:adjustRightInd w:val="0"/>
              <w:snapToGrid w:val="0"/>
              <w:ind w:firstLineChars="0" w:firstLine="0"/>
              <w:jc w:val="left"/>
              <w:rPr>
                <w:rFonts w:ascii="宋体" w:hAnsi="宋体" w:cs="宋体" w:hint="eastAsia"/>
                <w:sz w:val="22"/>
              </w:rPr>
            </w:pPr>
            <w:r w:rsidRPr="009E2C66">
              <w:rPr>
                <w:rFonts w:ascii="宋体" w:hAnsi="宋体" w:cs="宋体" w:hint="eastAsia"/>
                <w:sz w:val="22"/>
              </w:rPr>
              <w:lastRenderedPageBreak/>
              <w:t>2.咖啡机全类品种≥20种，日常售卖≥9种；</w:t>
            </w:r>
          </w:p>
          <w:p w14:paraId="5D161057" w14:textId="77777777" w:rsidR="001C4743" w:rsidRPr="009E2C66" w:rsidRDefault="00000000" w:rsidP="00FC0C45">
            <w:pPr>
              <w:autoSpaceDE w:val="0"/>
              <w:autoSpaceDN w:val="0"/>
              <w:adjustRightInd w:val="0"/>
              <w:snapToGrid w:val="0"/>
              <w:ind w:firstLineChars="0" w:firstLine="0"/>
              <w:jc w:val="left"/>
              <w:rPr>
                <w:rFonts w:ascii="宋体" w:hAnsi="宋体" w:cs="宋体" w:hint="eastAsia"/>
                <w:sz w:val="22"/>
              </w:rPr>
            </w:pPr>
            <w:r w:rsidRPr="009E2C66">
              <w:rPr>
                <w:rFonts w:ascii="宋体" w:hAnsi="宋体" w:cs="宋体" w:hint="eastAsia"/>
                <w:sz w:val="22"/>
              </w:rPr>
              <w:t>3.咖啡机内置紫外线消毒，杯盖及杯身全部内置于机器内，确保安全卫生；</w:t>
            </w:r>
          </w:p>
          <w:p w14:paraId="327DC9A0" w14:textId="77777777" w:rsidR="001C4743" w:rsidRPr="009E2C66" w:rsidRDefault="00000000" w:rsidP="00FC0C45">
            <w:pPr>
              <w:autoSpaceDE w:val="0"/>
              <w:autoSpaceDN w:val="0"/>
              <w:adjustRightInd w:val="0"/>
              <w:snapToGrid w:val="0"/>
              <w:ind w:firstLineChars="0" w:firstLine="0"/>
              <w:jc w:val="left"/>
              <w:rPr>
                <w:rFonts w:ascii="宋体" w:hAnsi="宋体" w:cs="宋体" w:hint="eastAsia"/>
                <w:sz w:val="22"/>
              </w:rPr>
            </w:pPr>
            <w:r w:rsidRPr="009E2C66">
              <w:rPr>
                <w:rFonts w:ascii="宋体" w:hAnsi="宋体" w:cs="宋体" w:hint="eastAsia"/>
                <w:sz w:val="22"/>
              </w:rPr>
              <w:t>4.每周定期巡查，后台动态监控，及时补充原材料；</w:t>
            </w:r>
          </w:p>
          <w:p w14:paraId="1EACC7CF" w14:textId="77777777" w:rsidR="001C4743" w:rsidRPr="009E2C66" w:rsidRDefault="00000000" w:rsidP="00FC0C45">
            <w:pPr>
              <w:autoSpaceDE w:val="0"/>
              <w:autoSpaceDN w:val="0"/>
              <w:adjustRightInd w:val="0"/>
              <w:snapToGrid w:val="0"/>
              <w:ind w:firstLineChars="0" w:firstLine="0"/>
              <w:jc w:val="left"/>
              <w:rPr>
                <w:rFonts w:ascii="宋体" w:hAnsi="宋体" w:cs="宋体" w:hint="eastAsia"/>
                <w:sz w:val="22"/>
              </w:rPr>
            </w:pPr>
            <w:r w:rsidRPr="009E2C66">
              <w:rPr>
                <w:rFonts w:ascii="宋体" w:hAnsi="宋体" w:cs="宋体" w:hint="eastAsia"/>
                <w:sz w:val="22"/>
              </w:rPr>
              <w:t>5.支持支付宝、微信等多种支付方式；</w:t>
            </w:r>
          </w:p>
          <w:p w14:paraId="657A0B04" w14:textId="77777777" w:rsidR="001C4743" w:rsidRPr="009E2C66" w:rsidRDefault="00000000" w:rsidP="00FC0C45">
            <w:pPr>
              <w:autoSpaceDE w:val="0"/>
              <w:autoSpaceDN w:val="0"/>
              <w:adjustRightInd w:val="0"/>
              <w:snapToGrid w:val="0"/>
              <w:ind w:firstLineChars="0" w:firstLine="0"/>
              <w:jc w:val="left"/>
              <w:rPr>
                <w:rFonts w:hint="eastAsia"/>
                <w:sz w:val="22"/>
              </w:rPr>
            </w:pPr>
            <w:r w:rsidRPr="009E2C66">
              <w:rPr>
                <w:rFonts w:ascii="宋体" w:hAnsi="宋体" w:cs="宋体" w:hint="eastAsia"/>
                <w:sz w:val="22"/>
              </w:rPr>
              <w:t>6.投放产品在合同期内由参选人保修。</w:t>
            </w:r>
          </w:p>
        </w:tc>
      </w:tr>
      <w:tr w:rsidR="009E2C66" w:rsidRPr="009E2C66" w14:paraId="29EC6458" w14:textId="77777777" w:rsidTr="00FC0C45">
        <w:trPr>
          <w:trHeight w:val="642"/>
          <w:jc w:val="center"/>
        </w:trPr>
        <w:tc>
          <w:tcPr>
            <w:tcW w:w="477" w:type="pct"/>
            <w:vAlign w:val="center"/>
          </w:tcPr>
          <w:p w14:paraId="6D5FB1FD" w14:textId="77777777" w:rsidR="001C4743" w:rsidRPr="009E2C66" w:rsidRDefault="00000000" w:rsidP="00FC0C45">
            <w:pPr>
              <w:adjustRightInd w:val="0"/>
              <w:snapToGrid w:val="0"/>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lastRenderedPageBreak/>
              <w:t>包7</w:t>
            </w:r>
          </w:p>
        </w:tc>
        <w:tc>
          <w:tcPr>
            <w:tcW w:w="813" w:type="pct"/>
            <w:vAlign w:val="center"/>
          </w:tcPr>
          <w:p w14:paraId="0B3C29DB" w14:textId="77777777" w:rsidR="001C4743" w:rsidRPr="009E2C66" w:rsidRDefault="00000000" w:rsidP="00FC0C45">
            <w:pPr>
              <w:adjustRightInd w:val="0"/>
              <w:snapToGrid w:val="0"/>
              <w:ind w:firstLineChars="0" w:firstLine="0"/>
              <w:jc w:val="center"/>
              <w:rPr>
                <w:rFonts w:ascii="宋体" w:hAnsi="宋体" w:cs="宋体" w:hint="eastAsia"/>
                <w:sz w:val="22"/>
                <w14:ligatures w14:val="none"/>
              </w:rPr>
            </w:pPr>
            <w:r w:rsidRPr="009E2C66">
              <w:rPr>
                <w:rFonts w:hint="eastAsia"/>
                <w:sz w:val="22"/>
              </w:rPr>
              <w:t>洗衣机、烘干机</w:t>
            </w:r>
          </w:p>
        </w:tc>
        <w:tc>
          <w:tcPr>
            <w:tcW w:w="3710" w:type="pct"/>
            <w:vAlign w:val="center"/>
          </w:tcPr>
          <w:p w14:paraId="1E1E5C40" w14:textId="77777777" w:rsidR="001C4743" w:rsidRPr="00206676" w:rsidRDefault="00000000" w:rsidP="00FC0C45">
            <w:pPr>
              <w:autoSpaceDE w:val="0"/>
              <w:autoSpaceDN w:val="0"/>
              <w:adjustRightInd w:val="0"/>
              <w:snapToGrid w:val="0"/>
              <w:ind w:firstLineChars="0" w:firstLine="0"/>
              <w:jc w:val="left"/>
              <w:rPr>
                <w:rFonts w:ascii="宋体" w:hAnsi="宋体" w:cs="宋体" w:hint="eastAsia"/>
                <w:b/>
                <w:bCs/>
                <w:sz w:val="22"/>
              </w:rPr>
            </w:pPr>
            <w:r w:rsidRPr="00206676">
              <w:rPr>
                <w:rFonts w:ascii="宋体" w:hAnsi="宋体" w:cs="宋体" w:hint="eastAsia"/>
                <w:b/>
                <w:bCs/>
                <w:sz w:val="22"/>
              </w:rPr>
              <w:t>洗衣机：</w:t>
            </w:r>
          </w:p>
          <w:p w14:paraId="0DC5C4BE" w14:textId="77777777" w:rsidR="001C4743" w:rsidRPr="009E2C66" w:rsidRDefault="00000000" w:rsidP="00FC0C45">
            <w:pPr>
              <w:autoSpaceDE w:val="0"/>
              <w:autoSpaceDN w:val="0"/>
              <w:adjustRightInd w:val="0"/>
              <w:snapToGrid w:val="0"/>
              <w:ind w:firstLineChars="0" w:firstLine="0"/>
              <w:jc w:val="left"/>
              <w:rPr>
                <w:rFonts w:ascii="宋体" w:hAnsi="宋体" w:cs="宋体" w:hint="eastAsia"/>
                <w:sz w:val="22"/>
              </w:rPr>
            </w:pPr>
            <w:r w:rsidRPr="009E2C66">
              <w:rPr>
                <w:rFonts w:ascii="宋体" w:hAnsi="宋体" w:cs="宋体" w:hint="eastAsia"/>
                <w:sz w:val="22"/>
              </w:rPr>
              <w:t>1.全自动自清洁</w:t>
            </w:r>
          </w:p>
          <w:p w14:paraId="7719570E" w14:textId="77777777" w:rsidR="001C4743" w:rsidRPr="009E2C66" w:rsidRDefault="00000000" w:rsidP="00FC0C45">
            <w:pPr>
              <w:autoSpaceDE w:val="0"/>
              <w:autoSpaceDN w:val="0"/>
              <w:adjustRightInd w:val="0"/>
              <w:snapToGrid w:val="0"/>
              <w:ind w:firstLineChars="0" w:firstLine="0"/>
              <w:jc w:val="left"/>
              <w:rPr>
                <w:rFonts w:ascii="宋体" w:hAnsi="宋体" w:cs="宋体" w:hint="eastAsia"/>
                <w:sz w:val="22"/>
              </w:rPr>
            </w:pPr>
            <w:r w:rsidRPr="009E2C66">
              <w:rPr>
                <w:rFonts w:ascii="宋体" w:hAnsi="宋体" w:cs="宋体" w:hint="eastAsia"/>
                <w:sz w:val="22"/>
              </w:rPr>
              <w:t>2.规格：8kg；宽*深*高520*540*918（mm）；</w:t>
            </w:r>
          </w:p>
          <w:p w14:paraId="222DB078" w14:textId="77777777" w:rsidR="001C4743" w:rsidRPr="009E2C66" w:rsidRDefault="00000000" w:rsidP="00FC0C45">
            <w:pPr>
              <w:autoSpaceDE w:val="0"/>
              <w:autoSpaceDN w:val="0"/>
              <w:adjustRightInd w:val="0"/>
              <w:snapToGrid w:val="0"/>
              <w:ind w:firstLineChars="0" w:firstLine="0"/>
              <w:jc w:val="left"/>
              <w:rPr>
                <w:rFonts w:ascii="宋体" w:hAnsi="宋体" w:cs="宋体" w:hint="eastAsia"/>
                <w:sz w:val="22"/>
              </w:rPr>
            </w:pPr>
            <w:r w:rsidRPr="009E2C66">
              <w:rPr>
                <w:rFonts w:ascii="宋体" w:hAnsi="宋体" w:cs="宋体" w:hint="eastAsia"/>
                <w:sz w:val="22"/>
              </w:rPr>
              <w:t>3.耗水量≤120升/工作周期、耗电量≤0.1/千瓦时工作周期；</w:t>
            </w:r>
          </w:p>
          <w:p w14:paraId="4DD7B326" w14:textId="77777777" w:rsidR="001C4743" w:rsidRPr="009E2C66" w:rsidRDefault="00000000" w:rsidP="00FC0C45">
            <w:pPr>
              <w:autoSpaceDE w:val="0"/>
              <w:autoSpaceDN w:val="0"/>
              <w:adjustRightInd w:val="0"/>
              <w:snapToGrid w:val="0"/>
              <w:ind w:firstLineChars="0" w:firstLine="0"/>
              <w:jc w:val="left"/>
              <w:rPr>
                <w:rFonts w:ascii="宋体" w:hAnsi="宋体" w:cs="宋体" w:hint="eastAsia"/>
                <w:sz w:val="22"/>
              </w:rPr>
            </w:pPr>
            <w:r w:rsidRPr="009E2C66">
              <w:rPr>
                <w:rFonts w:ascii="宋体" w:hAnsi="宋体" w:cs="宋体" w:hint="eastAsia"/>
                <w:sz w:val="22"/>
              </w:rPr>
              <w:t>4.控制方式：GPRS物联、APP控制、可外接投币或刷卡接口；</w:t>
            </w:r>
          </w:p>
          <w:p w14:paraId="6700A48D" w14:textId="77777777" w:rsidR="001C4743" w:rsidRPr="00206676" w:rsidRDefault="00000000" w:rsidP="00FC0C45">
            <w:pPr>
              <w:autoSpaceDE w:val="0"/>
              <w:autoSpaceDN w:val="0"/>
              <w:adjustRightInd w:val="0"/>
              <w:snapToGrid w:val="0"/>
              <w:ind w:firstLineChars="0" w:firstLine="0"/>
              <w:jc w:val="left"/>
              <w:rPr>
                <w:rFonts w:ascii="宋体" w:hAnsi="宋体" w:cs="宋体" w:hint="eastAsia"/>
                <w:b/>
                <w:bCs/>
                <w:sz w:val="22"/>
              </w:rPr>
            </w:pPr>
            <w:r w:rsidRPr="00206676">
              <w:rPr>
                <w:rFonts w:ascii="宋体" w:hAnsi="宋体" w:cs="宋体" w:hint="eastAsia"/>
                <w:b/>
                <w:bCs/>
                <w:sz w:val="22"/>
              </w:rPr>
              <w:t>烘衣机：</w:t>
            </w:r>
          </w:p>
          <w:p w14:paraId="1EB596B5" w14:textId="77777777" w:rsidR="001C4743" w:rsidRPr="009E2C66" w:rsidRDefault="00000000" w:rsidP="00FC0C45">
            <w:pPr>
              <w:autoSpaceDE w:val="0"/>
              <w:autoSpaceDN w:val="0"/>
              <w:adjustRightInd w:val="0"/>
              <w:snapToGrid w:val="0"/>
              <w:ind w:firstLineChars="0" w:firstLine="0"/>
              <w:jc w:val="left"/>
              <w:rPr>
                <w:rFonts w:ascii="宋体" w:hAnsi="宋体" w:cs="宋体" w:hint="eastAsia"/>
                <w:sz w:val="22"/>
              </w:rPr>
            </w:pPr>
            <w:r w:rsidRPr="009E2C66">
              <w:rPr>
                <w:rFonts w:ascii="宋体" w:hAnsi="宋体" w:cs="宋体" w:hint="eastAsia"/>
                <w:sz w:val="22"/>
              </w:rPr>
              <w:t>1.整机尺寸：≤600*680*900（宽*深*高）、烘干容量10kg;</w:t>
            </w:r>
          </w:p>
          <w:p w14:paraId="37635D4B" w14:textId="77777777" w:rsidR="001C4743" w:rsidRPr="009E2C66" w:rsidRDefault="00000000" w:rsidP="00FC0C45">
            <w:pPr>
              <w:autoSpaceDE w:val="0"/>
              <w:autoSpaceDN w:val="0"/>
              <w:adjustRightInd w:val="0"/>
              <w:snapToGrid w:val="0"/>
              <w:ind w:firstLineChars="0" w:firstLine="0"/>
              <w:jc w:val="left"/>
              <w:rPr>
                <w:rFonts w:ascii="宋体" w:hAnsi="宋体" w:cs="宋体" w:hint="eastAsia"/>
                <w:sz w:val="22"/>
              </w:rPr>
            </w:pPr>
            <w:r w:rsidRPr="009E2C66">
              <w:rPr>
                <w:rFonts w:ascii="宋体" w:hAnsi="宋体" w:cs="宋体" w:hint="eastAsia"/>
                <w:sz w:val="22"/>
              </w:rPr>
              <w:t>2.最大功率：≤1100瓦，烘干性能-3%~3%，噪音≤65</w:t>
            </w:r>
          </w:p>
          <w:p w14:paraId="79FEE148" w14:textId="77777777" w:rsidR="001C4743" w:rsidRPr="009E2C66" w:rsidRDefault="00000000" w:rsidP="00FC0C45">
            <w:pPr>
              <w:autoSpaceDE w:val="0"/>
              <w:autoSpaceDN w:val="0"/>
              <w:adjustRightInd w:val="0"/>
              <w:snapToGrid w:val="0"/>
              <w:ind w:firstLineChars="0" w:firstLine="0"/>
              <w:jc w:val="left"/>
              <w:rPr>
                <w:rFonts w:ascii="宋体" w:hAnsi="宋体" w:cs="宋体" w:hint="eastAsia"/>
                <w:sz w:val="22"/>
              </w:rPr>
            </w:pPr>
            <w:r w:rsidRPr="009E2C66">
              <w:rPr>
                <w:rFonts w:ascii="宋体" w:hAnsi="宋体" w:cs="宋体" w:hint="eastAsia"/>
                <w:sz w:val="22"/>
              </w:rPr>
              <w:t>3.内筒容积：≥110L</w:t>
            </w:r>
          </w:p>
          <w:p w14:paraId="42157B98" w14:textId="77777777" w:rsidR="001C4743" w:rsidRPr="009E2C66" w:rsidRDefault="00000000" w:rsidP="00FC0C45">
            <w:pPr>
              <w:autoSpaceDE w:val="0"/>
              <w:autoSpaceDN w:val="0"/>
              <w:adjustRightInd w:val="0"/>
              <w:snapToGrid w:val="0"/>
              <w:ind w:firstLineChars="0" w:firstLine="0"/>
              <w:jc w:val="left"/>
              <w:rPr>
                <w:rFonts w:ascii="宋体" w:hAnsi="宋体" w:cs="宋体" w:hint="eastAsia"/>
                <w:sz w:val="22"/>
              </w:rPr>
            </w:pPr>
            <w:r w:rsidRPr="009E2C66">
              <w:rPr>
                <w:rFonts w:ascii="宋体" w:hAnsi="宋体" w:cs="宋体" w:hint="eastAsia"/>
                <w:sz w:val="22"/>
              </w:rPr>
              <w:t>4.每周定期巡查，后台动态监控，及时补充原材料；</w:t>
            </w:r>
          </w:p>
          <w:p w14:paraId="4D335A8C" w14:textId="77777777" w:rsidR="001C4743" w:rsidRPr="009E2C66" w:rsidRDefault="00000000" w:rsidP="00FC0C45">
            <w:pPr>
              <w:autoSpaceDE w:val="0"/>
              <w:autoSpaceDN w:val="0"/>
              <w:adjustRightInd w:val="0"/>
              <w:snapToGrid w:val="0"/>
              <w:ind w:firstLineChars="0" w:firstLine="0"/>
              <w:jc w:val="left"/>
              <w:rPr>
                <w:rFonts w:ascii="宋体" w:hAnsi="宋体" w:cs="宋体" w:hint="eastAsia"/>
                <w:sz w:val="22"/>
              </w:rPr>
            </w:pPr>
            <w:r w:rsidRPr="009E2C66">
              <w:rPr>
                <w:rFonts w:ascii="宋体" w:hAnsi="宋体" w:cs="宋体" w:hint="eastAsia"/>
                <w:sz w:val="22"/>
              </w:rPr>
              <w:t>5.支持支付宝、微信等多种支付方式；</w:t>
            </w:r>
          </w:p>
          <w:p w14:paraId="46258F04" w14:textId="77777777" w:rsidR="001C4743" w:rsidRPr="009E2C66" w:rsidRDefault="00000000" w:rsidP="00FC0C45">
            <w:pPr>
              <w:autoSpaceDE w:val="0"/>
              <w:autoSpaceDN w:val="0"/>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2"/>
              </w:rPr>
              <w:t>6.投放产品在合同期内由参选人保修。</w:t>
            </w:r>
          </w:p>
        </w:tc>
      </w:tr>
      <w:tr w:rsidR="009E2C66" w:rsidRPr="009E2C66" w14:paraId="14E7FD96" w14:textId="77777777" w:rsidTr="00FC0C45">
        <w:trPr>
          <w:trHeight w:val="642"/>
          <w:jc w:val="center"/>
        </w:trPr>
        <w:tc>
          <w:tcPr>
            <w:tcW w:w="477" w:type="pct"/>
            <w:vAlign w:val="center"/>
          </w:tcPr>
          <w:p w14:paraId="6CD26047" w14:textId="77777777" w:rsidR="001C4743" w:rsidRPr="009E2C66" w:rsidRDefault="00000000" w:rsidP="00FC0C45">
            <w:pPr>
              <w:adjustRightInd w:val="0"/>
              <w:snapToGrid w:val="0"/>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包8</w:t>
            </w:r>
          </w:p>
        </w:tc>
        <w:tc>
          <w:tcPr>
            <w:tcW w:w="813" w:type="pct"/>
            <w:vAlign w:val="center"/>
          </w:tcPr>
          <w:p w14:paraId="5DC47B9A" w14:textId="77777777" w:rsidR="001C4743" w:rsidRPr="009E2C66" w:rsidRDefault="00000000" w:rsidP="00FC0C45">
            <w:pPr>
              <w:adjustRightInd w:val="0"/>
              <w:snapToGrid w:val="0"/>
              <w:ind w:firstLineChars="0" w:firstLine="0"/>
              <w:jc w:val="center"/>
              <w:rPr>
                <w:rFonts w:hint="eastAsia"/>
                <w:sz w:val="22"/>
              </w:rPr>
            </w:pPr>
            <w:r w:rsidRPr="009E2C66">
              <w:rPr>
                <w:rFonts w:hint="eastAsia"/>
                <w:sz w:val="22"/>
              </w:rPr>
              <w:t>自助售卖机（食品饮料、医用耗材）</w:t>
            </w:r>
          </w:p>
        </w:tc>
        <w:tc>
          <w:tcPr>
            <w:tcW w:w="3710" w:type="pct"/>
            <w:vAlign w:val="center"/>
          </w:tcPr>
          <w:p w14:paraId="55C6ADDE" w14:textId="77777777" w:rsidR="001C4743" w:rsidRPr="009E2C66" w:rsidRDefault="00000000" w:rsidP="00FC0C45">
            <w:pPr>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2"/>
                <w14:ligatures w14:val="none"/>
              </w:rPr>
              <w:t>1.弹簧机：（高*宽*深）1945*830*780（mm）；显示屏43寸,LG</w:t>
            </w:r>
          </w:p>
          <w:p w14:paraId="4208FF35" w14:textId="77777777" w:rsidR="001C4743" w:rsidRPr="009E2C66" w:rsidRDefault="00000000" w:rsidP="00FC0C45">
            <w:pPr>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2"/>
                <w14:ligatures w14:val="none"/>
              </w:rPr>
              <w:t>分辨率：1920*1080像素；43寸红外10点触摸，</w:t>
            </w:r>
          </w:p>
          <w:p w14:paraId="6E335AC2" w14:textId="77777777" w:rsidR="001C4743" w:rsidRPr="009E2C66" w:rsidRDefault="00000000" w:rsidP="00FC0C45">
            <w:pPr>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2"/>
                <w14:ligatures w14:val="none"/>
              </w:rPr>
              <w:t>触控响应速度：﹤15ms；安卓主板，瑞芯微RK3288</w:t>
            </w:r>
          </w:p>
          <w:p w14:paraId="432DC1C2" w14:textId="77777777" w:rsidR="001C4743" w:rsidRPr="009E2C66" w:rsidRDefault="00000000" w:rsidP="00FC0C45">
            <w:pPr>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2"/>
                <w14:ligatures w14:val="none"/>
              </w:rPr>
              <w:t>8G存储内存，2G运行内存；支持连接WIFI、4G物联卡；功率≤160W，AC220V/50Hz，防触电保护。</w:t>
            </w:r>
          </w:p>
          <w:p w14:paraId="4D6EFDED" w14:textId="77777777" w:rsidR="001C4743" w:rsidRPr="009E2C66" w:rsidRDefault="00000000" w:rsidP="00FC0C45">
            <w:pPr>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2"/>
                <w14:ligatures w14:val="none"/>
              </w:rPr>
              <w:t>2.格子机：（高*宽*深）1935*1230*370（mm），≥45个格子，功率≤110W，AC220V/50Hz，防触电保护。</w:t>
            </w:r>
          </w:p>
          <w:p w14:paraId="36104DC2" w14:textId="77777777" w:rsidR="001C4743" w:rsidRPr="009E2C66" w:rsidRDefault="00000000" w:rsidP="00FC0C45">
            <w:pPr>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2"/>
                <w14:ligatures w14:val="none"/>
              </w:rPr>
              <w:t xml:space="preserve">小格子：139（宽）*133（高）*300（深）*24格；          </w:t>
            </w:r>
          </w:p>
          <w:p w14:paraId="2A83CB18" w14:textId="77777777" w:rsidR="001C4743" w:rsidRPr="009E2C66" w:rsidRDefault="00000000" w:rsidP="00FC0C45">
            <w:pPr>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2"/>
                <w14:ligatures w14:val="none"/>
              </w:rPr>
              <w:t xml:space="preserve">中格子：186（宽）*177（高）*300（深）*18格；          </w:t>
            </w:r>
          </w:p>
          <w:p w14:paraId="1D13135D" w14:textId="77777777" w:rsidR="001C4743" w:rsidRPr="009E2C66" w:rsidRDefault="00000000" w:rsidP="00FC0C45">
            <w:pPr>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2"/>
                <w14:ligatures w14:val="none"/>
              </w:rPr>
              <w:t>大格子：280（宽）*170（高）*300（深）*8格；</w:t>
            </w:r>
          </w:p>
          <w:p w14:paraId="7FDAA0BC" w14:textId="77777777" w:rsidR="001C4743" w:rsidRPr="009E2C66" w:rsidRDefault="00000000" w:rsidP="00FC0C45">
            <w:pPr>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2"/>
                <w14:ligatures w14:val="none"/>
              </w:rPr>
              <w:t>3.显示屏可展示产品功能及使用说明；</w:t>
            </w:r>
          </w:p>
          <w:p w14:paraId="01555738" w14:textId="77777777" w:rsidR="001C4743" w:rsidRPr="009E2C66" w:rsidRDefault="00000000" w:rsidP="00FC0C45">
            <w:pPr>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2"/>
                <w14:ligatures w14:val="none"/>
              </w:rPr>
              <w:t>4.屏幕支持图片或视频轮播广告；</w:t>
            </w:r>
          </w:p>
          <w:p w14:paraId="41FFA9D4" w14:textId="77777777" w:rsidR="001C4743" w:rsidRPr="009E2C66" w:rsidRDefault="00000000" w:rsidP="00FC0C45">
            <w:pPr>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2"/>
                <w14:ligatures w14:val="none"/>
              </w:rPr>
              <w:t>5.每日定期巡查，后台动态监控，及时补充原材料；</w:t>
            </w:r>
          </w:p>
          <w:p w14:paraId="0823037C" w14:textId="77777777" w:rsidR="001C4743" w:rsidRPr="009E2C66" w:rsidRDefault="00000000" w:rsidP="00FC0C45">
            <w:pPr>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2"/>
                <w14:ligatures w14:val="none"/>
              </w:rPr>
              <w:t>5. 支持支付宝、微信等多种支付方式；</w:t>
            </w:r>
          </w:p>
          <w:p w14:paraId="42496657" w14:textId="77777777" w:rsidR="001C4743" w:rsidRPr="009E2C66" w:rsidRDefault="00000000" w:rsidP="00FC0C45">
            <w:pPr>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2"/>
                <w14:ligatures w14:val="none"/>
              </w:rPr>
              <w:t>6. 投放产品在合同期内由参选人保修。</w:t>
            </w:r>
          </w:p>
        </w:tc>
      </w:tr>
      <w:tr w:rsidR="009E2C66" w:rsidRPr="009E2C66" w14:paraId="456F2BDE" w14:textId="77777777" w:rsidTr="00FC0C45">
        <w:trPr>
          <w:trHeight w:val="642"/>
          <w:jc w:val="center"/>
        </w:trPr>
        <w:tc>
          <w:tcPr>
            <w:tcW w:w="477" w:type="pct"/>
            <w:vAlign w:val="center"/>
          </w:tcPr>
          <w:p w14:paraId="22F81F23" w14:textId="77777777" w:rsidR="001C4743" w:rsidRPr="009E2C66" w:rsidRDefault="00000000" w:rsidP="00FC0C45">
            <w:pPr>
              <w:adjustRightInd w:val="0"/>
              <w:snapToGrid w:val="0"/>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包9</w:t>
            </w:r>
          </w:p>
        </w:tc>
        <w:tc>
          <w:tcPr>
            <w:tcW w:w="813" w:type="pct"/>
            <w:vAlign w:val="center"/>
          </w:tcPr>
          <w:p w14:paraId="23CF4BAC" w14:textId="77777777" w:rsidR="001C4743" w:rsidRPr="009E2C66" w:rsidRDefault="00000000" w:rsidP="00FC0C45">
            <w:pPr>
              <w:adjustRightInd w:val="0"/>
              <w:snapToGrid w:val="0"/>
              <w:ind w:firstLineChars="0" w:firstLine="0"/>
              <w:jc w:val="center"/>
              <w:rPr>
                <w:rFonts w:hint="eastAsia"/>
                <w:sz w:val="22"/>
              </w:rPr>
            </w:pPr>
            <w:r w:rsidRPr="009E2C66">
              <w:rPr>
                <w:rFonts w:hint="eastAsia"/>
                <w:sz w:val="22"/>
              </w:rPr>
              <w:t>便民外卖柜</w:t>
            </w:r>
          </w:p>
        </w:tc>
        <w:tc>
          <w:tcPr>
            <w:tcW w:w="3710" w:type="pct"/>
            <w:vAlign w:val="center"/>
          </w:tcPr>
          <w:p w14:paraId="6296C3AC" w14:textId="77777777" w:rsidR="001C4743" w:rsidRPr="009E2C66" w:rsidRDefault="00000000" w:rsidP="00FC0C45">
            <w:pPr>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2"/>
                <w14:ligatures w14:val="none"/>
              </w:rPr>
              <w:t>1.尺寸：1.03宽*0.4米厚*1.07米高</w:t>
            </w:r>
          </w:p>
          <w:p w14:paraId="4CDD948C" w14:textId="77777777" w:rsidR="001C4743" w:rsidRPr="009E2C66" w:rsidRDefault="00000000" w:rsidP="00FC0C45">
            <w:pPr>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2"/>
                <w14:ligatures w14:val="none"/>
              </w:rPr>
              <w:t>2.主柜（配备屏幕+20舱格）、副柜21舱格</w:t>
            </w:r>
          </w:p>
          <w:p w14:paraId="6B988A62" w14:textId="77777777" w:rsidR="001C4743" w:rsidRPr="009E2C66" w:rsidRDefault="00000000" w:rsidP="00FC0C45">
            <w:pPr>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2"/>
                <w14:ligatures w14:val="none"/>
              </w:rPr>
              <w:t>3.柜体组成：主柜+N副柜</w:t>
            </w:r>
          </w:p>
          <w:p w14:paraId="5601D566" w14:textId="77777777" w:rsidR="001C4743" w:rsidRPr="009E2C66" w:rsidRDefault="00000000" w:rsidP="00FC0C45">
            <w:pPr>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2"/>
                <w14:ligatures w14:val="none"/>
              </w:rPr>
              <w:t>4.功率：主柜50W、副柜10W</w:t>
            </w:r>
          </w:p>
          <w:p w14:paraId="1F649761" w14:textId="77777777" w:rsidR="001C4743" w:rsidRPr="009E2C66" w:rsidRDefault="00000000" w:rsidP="00FC0C45">
            <w:pPr>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2"/>
                <w14:ligatures w14:val="none"/>
              </w:rPr>
              <w:t>5.每周定期巡查，每周定期消杀清晰；</w:t>
            </w:r>
          </w:p>
          <w:p w14:paraId="7110183C" w14:textId="77777777" w:rsidR="001C4743" w:rsidRPr="009E2C66" w:rsidRDefault="00000000" w:rsidP="00FC0C45">
            <w:pPr>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2"/>
                <w14:ligatures w14:val="none"/>
              </w:rPr>
              <w:t>6.24小时线上客服，处理客诉，赔付丢失入柜订单等</w:t>
            </w:r>
          </w:p>
          <w:p w14:paraId="117EB840" w14:textId="77777777" w:rsidR="001C4743" w:rsidRPr="009E2C66" w:rsidRDefault="00000000" w:rsidP="00FC0C45">
            <w:pPr>
              <w:adjustRightInd w:val="0"/>
              <w:snapToGrid w:val="0"/>
              <w:ind w:firstLineChars="0" w:firstLine="0"/>
              <w:rPr>
                <w:rFonts w:ascii="宋体" w:hAnsi="宋体" w:cs="宋体" w:hint="eastAsia"/>
                <w:sz w:val="22"/>
                <w14:ligatures w14:val="none"/>
              </w:rPr>
            </w:pPr>
            <w:r w:rsidRPr="009E2C66">
              <w:rPr>
                <w:rFonts w:ascii="宋体" w:hAnsi="宋体" w:cs="宋体" w:hint="eastAsia"/>
                <w:sz w:val="22"/>
                <w14:ligatures w14:val="none"/>
              </w:rPr>
              <w:t>7.投放产品在合同期内由参选人保修。</w:t>
            </w:r>
          </w:p>
        </w:tc>
      </w:tr>
      <w:tr w:rsidR="009E2C66" w:rsidRPr="009E2C66" w14:paraId="56A74517" w14:textId="77777777" w:rsidTr="00FC0C45">
        <w:trPr>
          <w:trHeight w:val="642"/>
          <w:jc w:val="center"/>
        </w:trPr>
        <w:tc>
          <w:tcPr>
            <w:tcW w:w="477" w:type="pct"/>
            <w:vAlign w:val="center"/>
          </w:tcPr>
          <w:p w14:paraId="54F2BB77" w14:textId="77777777" w:rsidR="001C4743" w:rsidRPr="009E2C66" w:rsidRDefault="00000000" w:rsidP="00FC0C45">
            <w:pPr>
              <w:adjustRightInd w:val="0"/>
              <w:snapToGrid w:val="0"/>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包10</w:t>
            </w:r>
          </w:p>
        </w:tc>
        <w:tc>
          <w:tcPr>
            <w:tcW w:w="813" w:type="pct"/>
            <w:vAlign w:val="center"/>
          </w:tcPr>
          <w:p w14:paraId="7F0E9992" w14:textId="77777777" w:rsidR="001C4743" w:rsidRPr="009E2C66" w:rsidRDefault="00000000" w:rsidP="00FC0C45">
            <w:pPr>
              <w:adjustRightInd w:val="0"/>
              <w:snapToGrid w:val="0"/>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便民储存柜</w:t>
            </w:r>
          </w:p>
        </w:tc>
        <w:tc>
          <w:tcPr>
            <w:tcW w:w="3710" w:type="pct"/>
            <w:vAlign w:val="center"/>
          </w:tcPr>
          <w:p w14:paraId="6E2671F8" w14:textId="77777777" w:rsidR="001C4743" w:rsidRPr="009E2C66" w:rsidRDefault="00000000" w:rsidP="00FC0C45">
            <w:pPr>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2"/>
                <w14:ligatures w14:val="none"/>
              </w:rPr>
              <w:t>1.寄存柜尺寸：（高*宽*厚）：高≤1950mm、宽：≤1500mm、厚≤450mm；配22个舱格；</w:t>
            </w:r>
          </w:p>
          <w:p w14:paraId="53EF21B7" w14:textId="77777777" w:rsidR="001C4743" w:rsidRPr="009E2C66" w:rsidRDefault="00000000" w:rsidP="00FC0C45">
            <w:pPr>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2"/>
                <w14:ligatures w14:val="none"/>
              </w:rPr>
              <w:t>2.主控屏幕，尺寸：10.1寸，CPU：ARM四核，系统：安卓系统，屏幕类型：多点触控电容屏</w:t>
            </w:r>
          </w:p>
          <w:p w14:paraId="17ED559B" w14:textId="77777777" w:rsidR="001C4743" w:rsidRPr="009E2C66" w:rsidRDefault="00000000" w:rsidP="00FC0C45">
            <w:pPr>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2"/>
                <w14:ligatures w14:val="none"/>
              </w:rPr>
              <w:t>3.电气参数，电源输入100-240VAC，50/60HZ，1.5A；功耗：工作瞬时（开锁）29W；</w:t>
            </w:r>
          </w:p>
          <w:p w14:paraId="06F9D2E9" w14:textId="77777777" w:rsidR="001C4743" w:rsidRPr="009E2C66" w:rsidRDefault="00000000" w:rsidP="00FC0C45">
            <w:pPr>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2"/>
                <w14:ligatures w14:val="none"/>
              </w:rPr>
              <w:t>4.材质：优质钢板，工艺：柜子表面静电粉末喷漆，防腐耐用；</w:t>
            </w:r>
          </w:p>
          <w:p w14:paraId="391CDF94" w14:textId="77777777" w:rsidR="001C4743" w:rsidRPr="009E2C66" w:rsidRDefault="00000000" w:rsidP="00FC0C45">
            <w:pPr>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2"/>
                <w14:ligatures w14:val="none"/>
              </w:rPr>
              <w:lastRenderedPageBreak/>
              <w:t>5.支持支付宝、微信等多种支付方式；</w:t>
            </w:r>
          </w:p>
          <w:p w14:paraId="23BA0DAE" w14:textId="77777777" w:rsidR="001C4743" w:rsidRPr="009E2C66" w:rsidRDefault="00000000" w:rsidP="00FC0C45">
            <w:pPr>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2"/>
                <w14:ligatures w14:val="none"/>
              </w:rPr>
              <w:t>6.24小时线上客服，处理客诉；</w:t>
            </w:r>
          </w:p>
          <w:p w14:paraId="33AB88AE" w14:textId="77777777" w:rsidR="001C4743" w:rsidRPr="009E2C66" w:rsidRDefault="00000000" w:rsidP="00FC0C45">
            <w:pPr>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2"/>
                <w14:ligatures w14:val="none"/>
              </w:rPr>
              <w:t>7.投放产品在合同期内由参选人保修。</w:t>
            </w:r>
          </w:p>
        </w:tc>
      </w:tr>
      <w:bookmarkEnd w:id="3"/>
    </w:tbl>
    <w:p w14:paraId="6A1260F0" w14:textId="77777777" w:rsidR="001C4743" w:rsidRPr="009E2C66" w:rsidRDefault="001C4743">
      <w:pPr>
        <w:ind w:firstLine="480"/>
        <w:rPr>
          <w:rFonts w:hint="eastAsia"/>
        </w:rPr>
      </w:pPr>
    </w:p>
    <w:p w14:paraId="5E1DD25E" w14:textId="77777777" w:rsidR="001C4743" w:rsidRPr="009E2C66" w:rsidRDefault="00000000">
      <w:pPr>
        <w:keepNext/>
        <w:keepLines/>
        <w:ind w:firstLine="482"/>
        <w:outlineLvl w:val="1"/>
        <w:rPr>
          <w:rFonts w:ascii="宋体" w:hAnsi="宋体" w:cstheme="majorBidi" w:hint="eastAsia"/>
          <w:b/>
          <w:bCs/>
          <w:szCs w:val="32"/>
        </w:rPr>
      </w:pPr>
      <w:r w:rsidRPr="009E2C66">
        <w:rPr>
          <w:rFonts w:ascii="宋体" w:hAnsi="宋体" w:cstheme="majorBidi" w:hint="eastAsia"/>
          <w:b/>
          <w:bCs/>
          <w:szCs w:val="32"/>
        </w:rPr>
        <w:t>★三、商务要求</w:t>
      </w:r>
    </w:p>
    <w:p w14:paraId="391C51AA" w14:textId="77777777" w:rsidR="001C4743" w:rsidRPr="009E2C66" w:rsidRDefault="00000000">
      <w:pPr>
        <w:adjustRightInd w:val="0"/>
        <w:snapToGrid w:val="0"/>
        <w:spacing w:line="360" w:lineRule="exact"/>
        <w:ind w:firstLineChars="199" w:firstLine="478"/>
        <w:jc w:val="left"/>
        <w:rPr>
          <w:rFonts w:ascii="宋体" w:hAnsi="宋体" w:cs="宋体" w:hint="eastAsia"/>
          <w:szCs w:val="24"/>
          <w14:ligatures w14:val="none"/>
        </w:rPr>
      </w:pPr>
      <w:r w:rsidRPr="009E2C66">
        <w:rPr>
          <w:rFonts w:ascii="宋体" w:hAnsi="宋体" w:cs="宋体" w:hint="eastAsia"/>
          <w:szCs w:val="24"/>
          <w14:ligatures w14:val="none"/>
        </w:rPr>
        <w:t>（一）服务期限：3年。</w:t>
      </w:r>
    </w:p>
    <w:p w14:paraId="0E75C7B8" w14:textId="77777777" w:rsidR="001C4743" w:rsidRPr="009E2C66" w:rsidRDefault="00000000">
      <w:pPr>
        <w:adjustRightInd w:val="0"/>
        <w:snapToGrid w:val="0"/>
        <w:spacing w:line="360" w:lineRule="exact"/>
        <w:ind w:firstLineChars="199" w:firstLine="478"/>
        <w:jc w:val="left"/>
        <w:rPr>
          <w:rFonts w:ascii="宋体" w:hAnsi="宋体" w:cs="宋体" w:hint="eastAsia"/>
          <w:szCs w:val="24"/>
          <w14:ligatures w14:val="none"/>
        </w:rPr>
      </w:pPr>
      <w:r w:rsidRPr="009E2C66">
        <w:rPr>
          <w:rFonts w:ascii="宋体" w:hAnsi="宋体" w:cs="宋体" w:hint="eastAsia"/>
          <w:szCs w:val="24"/>
          <w14:ligatures w14:val="none"/>
        </w:rPr>
        <w:t>（二）服务地点：医院工作区域。</w:t>
      </w:r>
    </w:p>
    <w:p w14:paraId="577B92F8" w14:textId="77777777" w:rsidR="001C4743" w:rsidRPr="009E2C66" w:rsidRDefault="00000000">
      <w:pPr>
        <w:adjustRightInd w:val="0"/>
        <w:snapToGrid w:val="0"/>
        <w:spacing w:line="360" w:lineRule="exact"/>
        <w:ind w:firstLineChars="199" w:firstLine="478"/>
        <w:jc w:val="left"/>
        <w:rPr>
          <w:rFonts w:ascii="宋体" w:hAnsi="宋体" w:cs="宋体" w:hint="eastAsia"/>
          <w:szCs w:val="24"/>
          <w14:ligatures w14:val="none"/>
        </w:rPr>
      </w:pPr>
      <w:r w:rsidRPr="009E2C66">
        <w:rPr>
          <w:rFonts w:ascii="宋体" w:hAnsi="宋体" w:cs="宋体" w:hint="eastAsia"/>
          <w:szCs w:val="24"/>
          <w14:ligatures w14:val="none"/>
        </w:rPr>
        <w:t>（三）优惠措施：设备对外售卖或服务价格均不得高于市场价格，且参选人不得随意调整对外售卖或服务的价格。合同期内因市场价格波动较大确需调整价格的，由参选人向医院相关管理部门提出书面申请，经医院相关管理部门审核同意后，才可进行价格调整。</w:t>
      </w:r>
    </w:p>
    <w:p w14:paraId="3AC2059E" w14:textId="77777777" w:rsidR="001C4743" w:rsidRPr="009E2C66" w:rsidRDefault="00000000">
      <w:pPr>
        <w:adjustRightInd w:val="0"/>
        <w:snapToGrid w:val="0"/>
        <w:spacing w:line="360" w:lineRule="exact"/>
        <w:ind w:firstLineChars="199" w:firstLine="478"/>
        <w:jc w:val="left"/>
        <w:rPr>
          <w:rFonts w:ascii="宋体" w:hAnsi="宋体" w:cs="宋体" w:hint="eastAsia"/>
          <w:szCs w:val="24"/>
          <w14:ligatures w14:val="none"/>
        </w:rPr>
      </w:pPr>
      <w:r w:rsidRPr="009E2C66">
        <w:rPr>
          <w:rFonts w:ascii="宋体" w:hAnsi="宋体" w:cs="宋体" w:hint="eastAsia"/>
          <w:szCs w:val="24"/>
          <w14:ligatures w14:val="none"/>
        </w:rPr>
        <w:t>（四）机器由供应商自行提供、负责安装到位并进行有效的管理，有运营团队负责后期维护服务，及时处理机器故障，必要时需及时更换安全设备。</w:t>
      </w:r>
    </w:p>
    <w:p w14:paraId="405E49DA" w14:textId="77777777" w:rsidR="001C4743" w:rsidRPr="009E2C66" w:rsidRDefault="00000000">
      <w:pPr>
        <w:adjustRightInd w:val="0"/>
        <w:snapToGrid w:val="0"/>
        <w:spacing w:line="360" w:lineRule="exact"/>
        <w:ind w:firstLineChars="199" w:firstLine="478"/>
        <w:jc w:val="left"/>
        <w:rPr>
          <w:rFonts w:ascii="宋体" w:hAnsi="宋体" w:cs="宋体" w:hint="eastAsia"/>
          <w:szCs w:val="24"/>
          <w14:ligatures w14:val="none"/>
        </w:rPr>
      </w:pPr>
      <w:r w:rsidRPr="009E2C66">
        <w:rPr>
          <w:rFonts w:ascii="宋体" w:hAnsi="宋体" w:cs="宋体" w:hint="eastAsia"/>
          <w:szCs w:val="24"/>
          <w14:ligatures w14:val="none"/>
        </w:rPr>
        <w:t>（五）服务人员：中选单位需指定不少于1名专业服务人员，对各合同包所投放的设备进行日常维护以及货物、用料等及时补充、更换。</w:t>
      </w:r>
    </w:p>
    <w:p w14:paraId="7C4406A9" w14:textId="77777777" w:rsidR="001C4743" w:rsidRPr="009E2C66" w:rsidRDefault="00000000">
      <w:pPr>
        <w:adjustRightInd w:val="0"/>
        <w:snapToGrid w:val="0"/>
        <w:spacing w:line="360" w:lineRule="exact"/>
        <w:ind w:firstLineChars="199" w:firstLine="478"/>
        <w:jc w:val="left"/>
        <w:rPr>
          <w:rFonts w:ascii="宋体" w:hAnsi="宋体" w:cs="宋体" w:hint="eastAsia"/>
          <w:szCs w:val="24"/>
          <w14:ligatures w14:val="none"/>
        </w:rPr>
      </w:pPr>
      <w:r w:rsidRPr="009E2C66">
        <w:rPr>
          <w:rFonts w:ascii="宋体" w:hAnsi="宋体" w:cs="宋体" w:hint="eastAsia"/>
          <w:szCs w:val="24"/>
          <w14:ligatures w14:val="none"/>
        </w:rPr>
        <w:t>（六）参选人独立核算、自主经营、自负盈亏。</w:t>
      </w:r>
    </w:p>
    <w:p w14:paraId="58C072C3" w14:textId="77777777" w:rsidR="001C4743" w:rsidRPr="009E2C66" w:rsidRDefault="00000000">
      <w:pPr>
        <w:adjustRightInd w:val="0"/>
        <w:snapToGrid w:val="0"/>
        <w:spacing w:line="360" w:lineRule="exact"/>
        <w:ind w:firstLineChars="199" w:firstLine="478"/>
        <w:jc w:val="left"/>
        <w:rPr>
          <w:rFonts w:ascii="宋体" w:hAnsi="宋体" w:cs="宋体" w:hint="eastAsia"/>
          <w:szCs w:val="24"/>
          <w14:ligatures w14:val="none"/>
        </w:rPr>
      </w:pPr>
      <w:r w:rsidRPr="009E2C66">
        <w:rPr>
          <w:rFonts w:ascii="宋体" w:hAnsi="宋体" w:cs="宋体" w:hint="eastAsia"/>
          <w:szCs w:val="24"/>
          <w14:ligatures w14:val="none"/>
        </w:rPr>
        <w:t>（七）应急响应：设备出现故障或耗材明显不足时，接到院方管理部门电话后在2小时内响应，24小时内到达现场进行处理，直至恢复正常使用，保证设备正常运行。不能现场解决的，对于无法维修或无法继续使用的产品需在3天内提供免费调换。</w:t>
      </w:r>
    </w:p>
    <w:p w14:paraId="69FF75EF" w14:textId="77777777" w:rsidR="001C4743" w:rsidRPr="009E2C66" w:rsidRDefault="00000000">
      <w:pPr>
        <w:adjustRightInd w:val="0"/>
        <w:snapToGrid w:val="0"/>
        <w:spacing w:line="360" w:lineRule="exact"/>
        <w:ind w:firstLineChars="199" w:firstLine="478"/>
        <w:jc w:val="left"/>
        <w:rPr>
          <w:rFonts w:ascii="宋体" w:hAnsi="宋体" w:cs="宋体" w:hint="eastAsia"/>
          <w:szCs w:val="24"/>
          <w14:ligatures w14:val="none"/>
        </w:rPr>
      </w:pPr>
      <w:r w:rsidRPr="009E2C66">
        <w:rPr>
          <w:rFonts w:ascii="宋体" w:hAnsi="宋体" w:cs="宋体" w:hint="eastAsia"/>
          <w:szCs w:val="24"/>
          <w14:ligatures w14:val="none"/>
        </w:rPr>
        <w:t>（八）保密要求：中选单位向我院承诺不违规收集用户个人隐私，不得套取、泄露医院人员、患者个人信息等涉密信息。</w:t>
      </w:r>
    </w:p>
    <w:p w14:paraId="085C3C87" w14:textId="77777777" w:rsidR="001C4743" w:rsidRPr="009E2C66" w:rsidRDefault="00000000">
      <w:pPr>
        <w:adjustRightInd w:val="0"/>
        <w:snapToGrid w:val="0"/>
        <w:spacing w:line="360" w:lineRule="exact"/>
        <w:ind w:firstLineChars="199" w:firstLine="478"/>
        <w:jc w:val="left"/>
        <w:rPr>
          <w:rFonts w:ascii="宋体" w:hAnsi="宋体" w:cs="宋体" w:hint="eastAsia"/>
          <w:b/>
          <w:bCs/>
          <w:szCs w:val="24"/>
          <w14:ligatures w14:val="none"/>
        </w:rPr>
      </w:pPr>
      <w:r w:rsidRPr="009E2C66">
        <w:rPr>
          <w:rFonts w:ascii="宋体" w:hAnsi="宋体" w:cs="宋体" w:hint="eastAsia"/>
          <w:szCs w:val="24"/>
          <w14:ligatures w14:val="none"/>
        </w:rPr>
        <w:t>（九）</w:t>
      </w:r>
      <w:r w:rsidRPr="009E2C66">
        <w:rPr>
          <w:rFonts w:ascii="Times New Roman" w:hAnsi="宋体" w:cs="宋体" w:hint="eastAsia"/>
          <w:szCs w:val="24"/>
          <w14:ligatures w14:val="none"/>
        </w:rPr>
        <w:t>供应商必须遵守国家的有关法律法规、医院有关规章制度，依法经营，接受院方监督、检查和管理。</w:t>
      </w:r>
      <w:r w:rsidRPr="009E2C66">
        <w:rPr>
          <w:rFonts w:ascii="Times New Roman" w:hAnsi="宋体" w:cs="宋体"/>
          <w:szCs w:val="24"/>
          <w14:ligatures w14:val="none"/>
        </w:rPr>
        <w:t>设备符合医院感控要求，</w:t>
      </w:r>
      <w:r w:rsidRPr="009E2C66">
        <w:rPr>
          <w:rFonts w:ascii="宋体" w:hAnsi="宋体" w:cs="宋体" w:hint="eastAsia"/>
          <w:szCs w:val="24"/>
          <w14:ligatures w14:val="none"/>
        </w:rPr>
        <w:t>做好设备的消杀，</w:t>
      </w:r>
      <w:r w:rsidRPr="009E2C66">
        <w:rPr>
          <w:rFonts w:ascii="Times New Roman" w:hAnsi="宋体" w:cs="宋体"/>
          <w:szCs w:val="24"/>
          <w14:ligatures w14:val="none"/>
        </w:rPr>
        <w:t>并能长期保持有效、稳定运行</w:t>
      </w:r>
      <w:r w:rsidRPr="009E2C66">
        <w:rPr>
          <w:rFonts w:ascii="宋体" w:hAnsi="宋体" w:cs="宋体" w:hint="eastAsia"/>
          <w:szCs w:val="24"/>
          <w14:ligatures w14:val="none"/>
        </w:rPr>
        <w:t>。</w:t>
      </w:r>
    </w:p>
    <w:p w14:paraId="558AAD55" w14:textId="77777777" w:rsidR="001C4743" w:rsidRPr="009E2C66" w:rsidRDefault="00000000">
      <w:pPr>
        <w:keepNext/>
        <w:keepLines/>
        <w:ind w:firstLine="482"/>
        <w:outlineLvl w:val="1"/>
        <w:rPr>
          <w:rFonts w:ascii="宋体" w:hAnsi="宋体" w:cstheme="majorBidi" w:hint="eastAsia"/>
          <w:b/>
          <w:bCs/>
          <w:szCs w:val="32"/>
        </w:rPr>
      </w:pPr>
      <w:r w:rsidRPr="009E2C66">
        <w:rPr>
          <w:rFonts w:ascii="宋体" w:hAnsi="宋体" w:cstheme="majorBidi" w:hint="eastAsia"/>
          <w:b/>
          <w:bCs/>
          <w:szCs w:val="32"/>
        </w:rPr>
        <w:t>四、报价要求</w:t>
      </w:r>
    </w:p>
    <w:p w14:paraId="442868C0" w14:textId="56FE1923" w:rsidR="001C4743" w:rsidRPr="009E2C66" w:rsidRDefault="00B476FB" w:rsidP="00B476FB">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（一）本项目报价为供应商支付给医院的场地服务费（包含水电费，不另计）。</w:t>
      </w:r>
    </w:p>
    <w:p w14:paraId="5D47638B" w14:textId="24E0C08E" w:rsidR="001C4743" w:rsidRPr="009E2C66" w:rsidRDefault="00B476FB" w:rsidP="00B476FB">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w:t>
      </w:r>
      <w:r>
        <w:rPr>
          <w:rFonts w:ascii="宋体" w:hAnsi="宋体" w:cs="宋体" w:hint="eastAsia"/>
          <w:szCs w:val="24"/>
          <w14:ligatures w14:val="none"/>
        </w:rPr>
        <w:t>二</w:t>
      </w:r>
      <w:r w:rsidRPr="009E2C66">
        <w:rPr>
          <w:rFonts w:ascii="宋体" w:hAnsi="宋体" w:cs="宋体" w:hint="eastAsia"/>
          <w:szCs w:val="24"/>
          <w14:ligatures w14:val="none"/>
        </w:rPr>
        <w:t>）参选供应商必须对其所响应合同包的全部内容进行报价，报价为固定且是唯一的。如有缺漏或少于报价要求的场地服务费标准，将导致响应无效。</w:t>
      </w:r>
    </w:p>
    <w:p w14:paraId="16C2A484" w14:textId="27E25851" w:rsidR="001C4743" w:rsidRPr="009E2C66" w:rsidRDefault="00B476FB" w:rsidP="00B476FB">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w:t>
      </w:r>
      <w:r>
        <w:rPr>
          <w:rFonts w:ascii="宋体" w:hAnsi="宋体" w:cs="宋体" w:hint="eastAsia"/>
          <w:szCs w:val="24"/>
          <w14:ligatures w14:val="none"/>
        </w:rPr>
        <w:t>三</w:t>
      </w:r>
      <w:r w:rsidRPr="009E2C66">
        <w:rPr>
          <w:rFonts w:ascii="宋体" w:hAnsi="宋体" w:cs="宋体" w:hint="eastAsia"/>
          <w:szCs w:val="24"/>
          <w14:ligatures w14:val="none"/>
        </w:rPr>
        <w:t>）本项目不组织现场勘查，参选人可自行勘查。参加本项目遴选的供应商均认定为已进行现场考察，供应商考察现场所发生的一切费用由供应商自己承担。</w:t>
      </w:r>
    </w:p>
    <w:p w14:paraId="442E0756" w14:textId="77777777" w:rsidR="001C4743" w:rsidRPr="009E2C66" w:rsidRDefault="00000000">
      <w:pPr>
        <w:keepNext/>
        <w:keepLines/>
        <w:ind w:firstLine="482"/>
        <w:outlineLvl w:val="1"/>
        <w:rPr>
          <w:rFonts w:ascii="宋体" w:hAnsi="宋体" w:cstheme="majorBidi" w:hint="eastAsia"/>
          <w:b/>
          <w:bCs/>
          <w:szCs w:val="32"/>
        </w:rPr>
      </w:pPr>
      <w:r w:rsidRPr="009E2C66">
        <w:rPr>
          <w:rFonts w:ascii="宋体" w:hAnsi="宋体" w:cstheme="majorBidi" w:hint="eastAsia"/>
          <w:b/>
          <w:bCs/>
          <w:szCs w:val="32"/>
        </w:rPr>
        <w:t>★五、付款及结算方式</w:t>
      </w:r>
    </w:p>
    <w:p w14:paraId="34DC4E9A" w14:textId="736C044F"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（一）</w:t>
      </w:r>
      <w:r w:rsidR="006F6866">
        <w:rPr>
          <w:rFonts w:ascii="宋体" w:hAnsi="宋体" w:cs="宋体" w:hint="eastAsia"/>
          <w:szCs w:val="24"/>
          <w14:ligatures w14:val="none"/>
        </w:rPr>
        <w:t>按半年支付</w:t>
      </w:r>
      <w:r w:rsidRPr="009E2C66">
        <w:rPr>
          <w:rFonts w:ascii="宋体" w:hAnsi="宋体" w:cs="宋体" w:hint="eastAsia"/>
          <w:szCs w:val="24"/>
          <w14:ligatures w14:val="none"/>
        </w:rPr>
        <w:t>，合同签订后30日内足额缴纳</w:t>
      </w:r>
      <w:r w:rsidR="006F6866">
        <w:rPr>
          <w:rFonts w:ascii="宋体" w:hAnsi="宋体" w:cs="宋体" w:hint="eastAsia"/>
          <w:szCs w:val="24"/>
          <w14:ligatures w14:val="none"/>
        </w:rPr>
        <w:t>首半</w:t>
      </w:r>
      <w:r w:rsidRPr="009E2C66">
        <w:rPr>
          <w:rFonts w:ascii="宋体" w:hAnsi="宋体" w:cs="宋体" w:hint="eastAsia"/>
          <w:szCs w:val="24"/>
          <w14:ligatures w14:val="none"/>
        </w:rPr>
        <w:t>年的场地服务费（</w:t>
      </w:r>
      <w:r w:rsidR="006F6866" w:rsidRPr="006F6866">
        <w:rPr>
          <w:rFonts w:ascii="宋体" w:hAnsi="宋体" w:cs="宋体" w:hint="eastAsia"/>
          <w:szCs w:val="24"/>
          <w14:ligatures w14:val="none"/>
        </w:rPr>
        <w:t>不足一个月的，按一个月缴纳</w:t>
      </w:r>
      <w:r w:rsidRPr="009E2C66">
        <w:rPr>
          <w:rFonts w:ascii="宋体" w:hAnsi="宋体" w:cs="宋体" w:hint="eastAsia"/>
          <w:szCs w:val="24"/>
          <w14:ligatures w14:val="none"/>
        </w:rPr>
        <w:t>），而后每</w:t>
      </w:r>
      <w:r w:rsidR="006F6866">
        <w:rPr>
          <w:rFonts w:ascii="宋体" w:hAnsi="宋体" w:cs="宋体" w:hint="eastAsia"/>
          <w:szCs w:val="24"/>
          <w14:ligatures w14:val="none"/>
        </w:rPr>
        <w:t>半</w:t>
      </w:r>
      <w:r w:rsidRPr="009E2C66">
        <w:rPr>
          <w:rFonts w:ascii="宋体" w:hAnsi="宋体" w:cs="宋体" w:hint="eastAsia"/>
          <w:szCs w:val="24"/>
          <w14:ligatures w14:val="none"/>
        </w:rPr>
        <w:t>年的场地服务费在中选人收到甲方缴费通知后五个工作日内足额缴纳。</w:t>
      </w:r>
    </w:p>
    <w:p w14:paraId="02C0340E"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（二）投放设备电费按照合同约定，不另行收取。</w:t>
      </w:r>
    </w:p>
    <w:p w14:paraId="2299A2DA" w14:textId="77777777" w:rsidR="001C4743" w:rsidRPr="009E2C66" w:rsidRDefault="00000000">
      <w:pPr>
        <w:ind w:firstLine="480"/>
        <w:rPr>
          <w:rFonts w:ascii="宋体" w:hAnsi="宋体" w:cs="宋体" w:hint="eastAsia"/>
          <w:szCs w:val="24"/>
          <w14:ligatures w14:val="none"/>
        </w:rPr>
      </w:pPr>
      <w:r w:rsidRPr="009E2C66">
        <w:rPr>
          <w:rFonts w:ascii="宋体" w:hAnsi="宋体" w:cs="宋体" w:hint="eastAsia"/>
          <w:szCs w:val="24"/>
          <w14:ligatures w14:val="none"/>
        </w:rPr>
        <w:lastRenderedPageBreak/>
        <w:t>（三）采用支票、银行汇付（含电汇）等形式。</w:t>
      </w:r>
    </w:p>
    <w:p w14:paraId="2EF4E2F3" w14:textId="77777777" w:rsidR="001C4743" w:rsidRPr="009E2C66" w:rsidRDefault="00000000">
      <w:pPr>
        <w:keepNext/>
        <w:keepLines/>
        <w:spacing w:before="240" w:after="240"/>
        <w:ind w:firstLine="643"/>
        <w:jc w:val="center"/>
        <w:outlineLvl w:val="0"/>
        <w:rPr>
          <w:rFonts w:hint="eastAsia"/>
          <w:b/>
          <w:bCs/>
          <w:kern w:val="44"/>
          <w:sz w:val="32"/>
          <w:szCs w:val="44"/>
        </w:rPr>
      </w:pPr>
      <w:r w:rsidRPr="009E2C66">
        <w:rPr>
          <w:rFonts w:hint="eastAsia"/>
          <w:b/>
          <w:bCs/>
          <w:kern w:val="44"/>
          <w:sz w:val="32"/>
          <w:szCs w:val="44"/>
        </w:rPr>
        <w:t>第三部分</w:t>
      </w:r>
      <w:r w:rsidRPr="009E2C66">
        <w:rPr>
          <w:b/>
          <w:bCs/>
          <w:kern w:val="44"/>
          <w:sz w:val="32"/>
          <w:szCs w:val="44"/>
        </w:rPr>
        <w:t xml:space="preserve">  </w:t>
      </w:r>
      <w:r w:rsidRPr="009E2C66">
        <w:rPr>
          <w:rFonts w:hint="eastAsia"/>
          <w:b/>
          <w:bCs/>
          <w:kern w:val="44"/>
          <w:sz w:val="32"/>
          <w:szCs w:val="44"/>
        </w:rPr>
        <w:t>遴选流程及标准</w:t>
      </w:r>
    </w:p>
    <w:p w14:paraId="03B351AF" w14:textId="77777777" w:rsidR="001C4743" w:rsidRPr="009E2C66" w:rsidRDefault="00000000">
      <w:pPr>
        <w:keepNext/>
        <w:keepLines/>
        <w:ind w:firstLine="482"/>
        <w:outlineLvl w:val="1"/>
        <w:rPr>
          <w:rFonts w:ascii="宋体" w:hAnsi="宋体" w:cstheme="majorBidi" w:hint="eastAsia"/>
          <w:b/>
          <w:bCs/>
          <w:szCs w:val="32"/>
        </w:rPr>
      </w:pPr>
      <w:r w:rsidRPr="009E2C66">
        <w:rPr>
          <w:rFonts w:ascii="宋体" w:hAnsi="宋体" w:cstheme="majorBidi" w:hint="eastAsia"/>
          <w:b/>
          <w:bCs/>
          <w:szCs w:val="32"/>
        </w:rPr>
        <w:t>一、组织遴选会议</w:t>
      </w:r>
    </w:p>
    <w:p w14:paraId="11514C0B" w14:textId="77777777" w:rsidR="001C4743" w:rsidRPr="009E2C66" w:rsidRDefault="00000000">
      <w:pPr>
        <w:adjustRightInd w:val="0"/>
        <w:snapToGrid w:val="0"/>
        <w:spacing w:line="360" w:lineRule="exact"/>
        <w:ind w:firstLine="480"/>
        <w:rPr>
          <w:rFonts w:ascii="宋体" w:hAnsi="宋体" w:cs="宋体" w:hint="eastAsia"/>
          <w:szCs w:val="24"/>
          <w14:ligatures w14:val="none"/>
        </w:rPr>
      </w:pPr>
      <w:r w:rsidRPr="009E2C66">
        <w:rPr>
          <w:rFonts w:ascii="宋体" w:hAnsi="宋体" w:cs="宋体" w:hint="eastAsia"/>
          <w:szCs w:val="24"/>
          <w14:ligatures w14:val="none"/>
        </w:rPr>
        <w:t>1.采购人按照约定的时间、地点组织遴选会议。原则上应有采购人代表和参选人代表参加，参加遴选会议的代表应签到以证明出席。参选人不足3家的，不得组织遴选会议。</w:t>
      </w:r>
    </w:p>
    <w:p w14:paraId="76DEEE93" w14:textId="77777777" w:rsidR="001C4743" w:rsidRPr="009E2C66" w:rsidRDefault="00000000">
      <w:pPr>
        <w:tabs>
          <w:tab w:val="left" w:pos="7980"/>
        </w:tabs>
        <w:adjustRightInd w:val="0"/>
        <w:snapToGrid w:val="0"/>
        <w:spacing w:line="360" w:lineRule="exact"/>
        <w:ind w:firstLine="480"/>
        <w:rPr>
          <w:rFonts w:ascii="宋体" w:hAnsi="宋体" w:cs="宋体" w:hint="eastAsia"/>
          <w:szCs w:val="24"/>
          <w14:ligatures w14:val="none"/>
        </w:rPr>
      </w:pPr>
      <w:r w:rsidRPr="009E2C66">
        <w:rPr>
          <w:rFonts w:ascii="宋体" w:hAnsi="宋体" w:cs="宋体" w:hint="eastAsia"/>
          <w:szCs w:val="24"/>
          <w14:ligatures w14:val="none"/>
        </w:rPr>
        <w:t>2.遴选会议正式开始前时，由参选人或其推选的代表检查参选文件的密封情况，经确认无误后由采购方工作人员当众拆封，并公开宣读参选人名称、《报价一览表》内容。</w:t>
      </w:r>
    </w:p>
    <w:p w14:paraId="61738086" w14:textId="77777777" w:rsidR="001C4743" w:rsidRPr="009E2C66" w:rsidRDefault="00000000">
      <w:pPr>
        <w:adjustRightInd w:val="0"/>
        <w:snapToGrid w:val="0"/>
        <w:spacing w:line="360" w:lineRule="exact"/>
        <w:ind w:firstLine="480"/>
        <w:rPr>
          <w:rFonts w:ascii="宋体" w:hAnsi="宋体" w:cs="宋体" w:hint="eastAsia"/>
          <w:szCs w:val="24"/>
          <w14:ligatures w14:val="none"/>
        </w:rPr>
      </w:pPr>
      <w:r w:rsidRPr="009E2C66">
        <w:rPr>
          <w:rFonts w:ascii="宋体" w:hAnsi="宋体" w:cs="宋体" w:hint="eastAsia"/>
          <w:szCs w:val="24"/>
          <w14:ligatures w14:val="none"/>
        </w:rPr>
        <w:t>3.采购人做好报价一览表记录，记录应由各参选人代表签字确认。</w:t>
      </w:r>
    </w:p>
    <w:p w14:paraId="27169017" w14:textId="77777777" w:rsidR="001C4743" w:rsidRPr="009E2C66" w:rsidRDefault="00000000">
      <w:pPr>
        <w:adjustRightInd w:val="0"/>
        <w:snapToGrid w:val="0"/>
        <w:spacing w:line="360" w:lineRule="exact"/>
        <w:ind w:firstLine="480"/>
        <w:rPr>
          <w:rFonts w:ascii="宋体" w:hAnsi="宋体" w:cs="宋体" w:hint="eastAsia"/>
          <w:szCs w:val="24"/>
          <w14:ligatures w14:val="none"/>
        </w:rPr>
      </w:pPr>
      <w:r w:rsidRPr="009E2C66">
        <w:rPr>
          <w:rFonts w:ascii="宋体" w:hAnsi="宋体" w:cs="宋体" w:hint="eastAsia"/>
          <w:szCs w:val="24"/>
          <w14:ligatures w14:val="none"/>
        </w:rPr>
        <w:t>4.报价一览表内容与参选文件中的明细报价表内容不一致的，以报价一览表为准。</w:t>
      </w:r>
    </w:p>
    <w:p w14:paraId="27A27C0D" w14:textId="77777777" w:rsidR="001C4743" w:rsidRPr="009E2C66" w:rsidRDefault="00000000">
      <w:pPr>
        <w:adjustRightInd w:val="0"/>
        <w:snapToGrid w:val="0"/>
        <w:spacing w:line="360" w:lineRule="exact"/>
        <w:ind w:firstLine="480"/>
        <w:rPr>
          <w:rFonts w:ascii="宋体" w:hAnsi="宋体" w:cs="宋体" w:hint="eastAsia"/>
          <w:szCs w:val="24"/>
          <w14:ligatures w14:val="none"/>
        </w:rPr>
      </w:pPr>
      <w:r w:rsidRPr="009E2C66">
        <w:rPr>
          <w:rFonts w:ascii="宋体" w:hAnsi="宋体" w:cs="宋体" w:hint="eastAsia"/>
          <w:szCs w:val="24"/>
          <w14:ligatures w14:val="none"/>
        </w:rPr>
        <w:t>5.根据评审委员会对各参选文件的综合评分情况，编写评审结果。</w:t>
      </w:r>
    </w:p>
    <w:p w14:paraId="1F7DD352" w14:textId="77777777" w:rsidR="001C4743" w:rsidRPr="009E2C66" w:rsidRDefault="00000000">
      <w:pPr>
        <w:keepNext/>
        <w:keepLines/>
        <w:ind w:firstLine="482"/>
        <w:outlineLvl w:val="1"/>
        <w:rPr>
          <w:rFonts w:ascii="宋体" w:hAnsi="宋体" w:cstheme="majorBidi" w:hint="eastAsia"/>
          <w:b/>
          <w:bCs/>
          <w:szCs w:val="32"/>
        </w:rPr>
      </w:pPr>
      <w:r w:rsidRPr="009E2C66">
        <w:rPr>
          <w:rFonts w:ascii="宋体" w:hAnsi="宋体" w:cstheme="majorBidi" w:hint="eastAsia"/>
          <w:b/>
          <w:bCs/>
          <w:szCs w:val="32"/>
        </w:rPr>
        <w:t>二、遴选原则</w:t>
      </w:r>
    </w:p>
    <w:p w14:paraId="3920A70A" w14:textId="77777777" w:rsidR="001C4743" w:rsidRPr="009E2C66" w:rsidRDefault="00000000">
      <w:pPr>
        <w:tabs>
          <w:tab w:val="left" w:pos="0"/>
        </w:tabs>
        <w:adjustRightInd w:val="0"/>
        <w:snapToGrid w:val="0"/>
        <w:spacing w:line="360" w:lineRule="exact"/>
        <w:ind w:firstLine="480"/>
        <w:rPr>
          <w:rFonts w:ascii="宋体" w:hAnsi="宋体" w:cs="宋体" w:hint="eastAsia"/>
          <w:szCs w:val="24"/>
          <w14:ligatures w14:val="none"/>
        </w:rPr>
      </w:pPr>
      <w:r w:rsidRPr="009E2C66">
        <w:rPr>
          <w:rFonts w:ascii="宋体" w:hAnsi="宋体" w:cs="宋体" w:hint="eastAsia"/>
          <w:szCs w:val="24"/>
          <w14:ligatures w14:val="none"/>
        </w:rPr>
        <w:t>1.评审委员会由采购人组织的评审专家组成，评审专家从专家库中随机抽取。</w:t>
      </w:r>
    </w:p>
    <w:p w14:paraId="34B4F197" w14:textId="77777777" w:rsidR="001C4743" w:rsidRPr="009E2C66" w:rsidRDefault="00000000">
      <w:pPr>
        <w:tabs>
          <w:tab w:val="left" w:pos="0"/>
        </w:tabs>
        <w:adjustRightInd w:val="0"/>
        <w:snapToGrid w:val="0"/>
        <w:spacing w:line="360" w:lineRule="exact"/>
        <w:ind w:firstLine="480"/>
        <w:rPr>
          <w:rFonts w:ascii="宋体" w:hAnsi="宋体" w:cs="宋体" w:hint="eastAsia"/>
          <w:szCs w:val="24"/>
          <w14:ligatures w14:val="none"/>
        </w:rPr>
      </w:pPr>
      <w:r w:rsidRPr="009E2C66">
        <w:rPr>
          <w:rFonts w:ascii="宋体" w:hAnsi="宋体" w:cs="宋体" w:hint="eastAsia"/>
          <w:szCs w:val="24"/>
          <w14:ligatures w14:val="none"/>
        </w:rPr>
        <w:t>2.采购人根据《资格审查表》内容逐条对参选文件的资格性进行评审，审查每份参选文件是否满足资格要求。</w:t>
      </w:r>
    </w:p>
    <w:p w14:paraId="1CA50839" w14:textId="77777777" w:rsidR="001C4743" w:rsidRPr="009E2C66" w:rsidRDefault="00000000">
      <w:pPr>
        <w:tabs>
          <w:tab w:val="left" w:pos="0"/>
        </w:tabs>
        <w:adjustRightInd w:val="0"/>
        <w:snapToGrid w:val="0"/>
        <w:spacing w:line="360" w:lineRule="exact"/>
        <w:ind w:firstLine="480"/>
        <w:rPr>
          <w:rFonts w:ascii="宋体" w:hAnsi="宋体" w:cs="宋体" w:hint="eastAsia"/>
          <w:szCs w:val="24"/>
          <w14:ligatures w14:val="none"/>
        </w:rPr>
      </w:pPr>
      <w:r w:rsidRPr="009E2C66">
        <w:rPr>
          <w:rFonts w:ascii="宋体" w:hAnsi="宋体" w:cs="宋体" w:hint="eastAsia"/>
          <w:szCs w:val="24"/>
          <w14:ligatures w14:val="none"/>
        </w:rPr>
        <w:t>4.评审委员会根据《符合性审查表》内容逐条对参选文件进行符合性评审。</w:t>
      </w:r>
    </w:p>
    <w:p w14:paraId="0239286F" w14:textId="77777777" w:rsidR="001C4743" w:rsidRPr="009E2C66" w:rsidRDefault="00000000">
      <w:pPr>
        <w:tabs>
          <w:tab w:val="left" w:pos="0"/>
        </w:tabs>
        <w:adjustRightInd w:val="0"/>
        <w:snapToGrid w:val="0"/>
        <w:spacing w:line="360" w:lineRule="exact"/>
        <w:ind w:firstLine="480"/>
        <w:rPr>
          <w:rFonts w:ascii="宋体" w:hAnsi="宋体" w:cs="宋体" w:hint="eastAsia"/>
          <w:szCs w:val="24"/>
          <w14:ligatures w14:val="none"/>
        </w:rPr>
      </w:pPr>
      <w:r w:rsidRPr="009E2C66">
        <w:rPr>
          <w:rFonts w:ascii="宋体" w:hAnsi="宋体" w:cs="宋体" w:hint="eastAsia"/>
          <w:szCs w:val="24"/>
          <w14:ligatures w14:val="none"/>
        </w:rPr>
        <w:t>5.资格审查或符合性审查不通过的均视为无效参选。无效参选不能进入遴选评审。</w:t>
      </w:r>
    </w:p>
    <w:p w14:paraId="65D0E6DD" w14:textId="77777777" w:rsidR="001C4743" w:rsidRPr="009E2C66" w:rsidRDefault="00000000">
      <w:pPr>
        <w:adjustRightInd w:val="0"/>
        <w:snapToGrid w:val="0"/>
        <w:spacing w:line="360" w:lineRule="exact"/>
        <w:ind w:firstLine="480"/>
        <w:rPr>
          <w:rFonts w:ascii="宋体" w:hAnsi="宋体" w:cs="宋体" w:hint="eastAsia"/>
          <w:szCs w:val="24"/>
          <w14:ligatures w14:val="none"/>
        </w:rPr>
      </w:pPr>
      <w:r w:rsidRPr="009E2C66">
        <w:rPr>
          <w:rFonts w:ascii="宋体" w:hAnsi="宋体" w:cs="宋体" w:hint="eastAsia"/>
          <w:szCs w:val="24"/>
          <w14:ligatures w14:val="none"/>
        </w:rPr>
        <w:t>6.本次评审采用综合评分法，</w:t>
      </w:r>
      <w:r w:rsidRPr="009E2C66">
        <w:rPr>
          <w:rFonts w:ascii="宋体" w:hAnsi="宋体" w:cs="宋体" w:hint="eastAsia"/>
          <w:b/>
          <w:bCs/>
          <w:szCs w:val="24"/>
          <w14:ligatures w14:val="none"/>
        </w:rPr>
        <w:t>只接受一次报价</w:t>
      </w:r>
      <w:r w:rsidRPr="009E2C66">
        <w:rPr>
          <w:rFonts w:ascii="宋体" w:hAnsi="宋体" w:cs="宋体" w:hint="eastAsia"/>
          <w:szCs w:val="24"/>
          <w14:ligatures w14:val="none"/>
        </w:rPr>
        <w:t>。</w:t>
      </w:r>
    </w:p>
    <w:p w14:paraId="1A35A380" w14:textId="77777777" w:rsidR="001C4743" w:rsidRPr="009E2C66" w:rsidRDefault="00000000">
      <w:pPr>
        <w:tabs>
          <w:tab w:val="left" w:pos="0"/>
        </w:tabs>
        <w:adjustRightInd w:val="0"/>
        <w:snapToGrid w:val="0"/>
        <w:spacing w:line="360" w:lineRule="exact"/>
        <w:ind w:firstLine="480"/>
        <w:rPr>
          <w:rFonts w:ascii="宋体" w:hAnsi="宋体" w:cs="宋体" w:hint="eastAsia"/>
          <w:szCs w:val="24"/>
          <w14:ligatures w14:val="none"/>
        </w:rPr>
      </w:pPr>
      <w:r w:rsidRPr="009E2C66">
        <w:rPr>
          <w:rFonts w:ascii="宋体" w:hAnsi="宋体" w:cs="宋体" w:hint="eastAsia"/>
          <w:szCs w:val="24"/>
          <w14:ligatures w14:val="none"/>
        </w:rPr>
        <w:t>7.评审内容：评审委员会对通过资格审查和符合性审查的参选文件，按照遴选评分条款对参选文件进行评审。</w:t>
      </w:r>
    </w:p>
    <w:p w14:paraId="16CE2F9B" w14:textId="77777777" w:rsidR="001C4743" w:rsidRPr="009E2C66" w:rsidRDefault="00000000">
      <w:pPr>
        <w:adjustRightInd w:val="0"/>
        <w:snapToGrid w:val="0"/>
        <w:spacing w:line="360" w:lineRule="exact"/>
        <w:ind w:firstLine="480"/>
        <w:rPr>
          <w:rFonts w:ascii="仿宋_GB2312" w:eastAsia="仿宋_GB2312" w:hAnsi="仿宋_GB2312" w:cs="仿宋_GB2312" w:hint="eastAsia"/>
          <w:b/>
          <w:szCs w:val="24"/>
          <w14:ligatures w14:val="none"/>
        </w:rPr>
      </w:pPr>
      <w:r w:rsidRPr="009E2C66">
        <w:rPr>
          <w:rFonts w:ascii="宋体" w:hAnsi="宋体" w:cs="宋体" w:hint="eastAsia"/>
          <w:szCs w:val="24"/>
          <w14:ligatures w14:val="none"/>
        </w:rPr>
        <w:t>8.资格审查</w:t>
      </w:r>
    </w:p>
    <w:p w14:paraId="7F05196F" w14:textId="3DDEE287" w:rsidR="001C4743" w:rsidRPr="009E2C66" w:rsidRDefault="00000000">
      <w:pPr>
        <w:adjustRightInd w:val="0"/>
        <w:snapToGrid w:val="0"/>
        <w:spacing w:line="360" w:lineRule="exact"/>
        <w:ind w:firstLine="482"/>
        <w:jc w:val="left"/>
        <w:rPr>
          <w:rFonts w:ascii="宋体" w:hAnsi="宋体" w:cs="宋体" w:hint="eastAsia"/>
          <w:b/>
          <w:szCs w:val="28"/>
          <w14:ligatures w14:val="none"/>
        </w:rPr>
      </w:pPr>
      <w:r w:rsidRPr="009E2C66">
        <w:rPr>
          <w:rFonts w:ascii="宋体" w:hAnsi="宋体" w:cs="宋体" w:hint="eastAsia"/>
          <w:b/>
          <w:szCs w:val="28"/>
          <w14:ligatures w14:val="none"/>
        </w:rPr>
        <w:t>（1）包1：</w:t>
      </w:r>
      <w:r w:rsidR="005D757A" w:rsidRPr="009E2C66">
        <w:rPr>
          <w:rFonts w:ascii="宋体" w:hAnsi="宋体" w:cs="宋体" w:hint="eastAsia"/>
          <w:b/>
          <w:szCs w:val="28"/>
          <w14:ligatures w14:val="none"/>
        </w:rPr>
        <w:t>自助纸巾机、湿厕纸机</w:t>
      </w:r>
    </w:p>
    <w:p w14:paraId="01ADA626" w14:textId="77777777" w:rsidR="001C4743" w:rsidRPr="009E2C66" w:rsidRDefault="00000000">
      <w:pPr>
        <w:adjustRightInd w:val="0"/>
        <w:snapToGrid w:val="0"/>
        <w:spacing w:line="360" w:lineRule="exact"/>
        <w:ind w:firstLine="482"/>
        <w:jc w:val="center"/>
        <w:rPr>
          <w:rFonts w:ascii="宋体" w:hAnsi="宋体" w:cs="宋体" w:hint="eastAsia"/>
          <w:b/>
          <w:szCs w:val="28"/>
          <w14:ligatures w14:val="none"/>
        </w:rPr>
      </w:pPr>
      <w:r w:rsidRPr="009E2C66">
        <w:rPr>
          <w:rFonts w:ascii="宋体" w:hAnsi="宋体" w:cs="宋体" w:hint="eastAsia"/>
          <w:b/>
          <w:szCs w:val="28"/>
          <w14:ligatures w14:val="none"/>
        </w:rPr>
        <w:t>《资格审查表》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7641"/>
      </w:tblGrid>
      <w:tr w:rsidR="009E2C66" w:rsidRPr="009E2C66" w14:paraId="1F561B2A" w14:textId="77777777" w:rsidTr="00013508">
        <w:trPr>
          <w:trHeight w:val="90"/>
          <w:jc w:val="center"/>
        </w:trPr>
        <w:tc>
          <w:tcPr>
            <w:tcW w:w="395" w:type="pct"/>
          </w:tcPr>
          <w:p w14:paraId="7DCBA5CA"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序号</w:t>
            </w:r>
          </w:p>
        </w:tc>
        <w:tc>
          <w:tcPr>
            <w:tcW w:w="4605" w:type="pct"/>
          </w:tcPr>
          <w:p w14:paraId="08A43A1D"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内容</w:t>
            </w:r>
          </w:p>
        </w:tc>
      </w:tr>
      <w:tr w:rsidR="009E2C66" w:rsidRPr="009E2C66" w14:paraId="1D7341F5" w14:textId="77777777" w:rsidTr="00013508">
        <w:trPr>
          <w:trHeight w:val="1021"/>
          <w:jc w:val="center"/>
        </w:trPr>
        <w:tc>
          <w:tcPr>
            <w:tcW w:w="395" w:type="pct"/>
            <w:vAlign w:val="center"/>
          </w:tcPr>
          <w:p w14:paraId="455CEFAD"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1</w:t>
            </w:r>
          </w:p>
        </w:tc>
        <w:tc>
          <w:tcPr>
            <w:tcW w:w="4605" w:type="pct"/>
          </w:tcPr>
          <w:p w14:paraId="19639C63" w14:textId="77777777" w:rsidR="001C4743" w:rsidRPr="009E2C66" w:rsidRDefault="00000000">
            <w:pPr>
              <w:widowControl/>
              <w:autoSpaceDE w:val="0"/>
              <w:autoSpaceDN w:val="0"/>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2"/>
                <w14:ligatures w14:val="none"/>
              </w:rPr>
              <w:t>具有良好的商业信誉和健全的财务会计制度：提供2022年至2024年度内任意一年的年度财务状况报告或年度财务报表(新成立公司提供成立至今的月或季度财务报表复印件)或基本开户行出具的资信证明，证明材料加盖公章。</w:t>
            </w:r>
          </w:p>
        </w:tc>
      </w:tr>
      <w:tr w:rsidR="009E2C66" w:rsidRPr="009E2C66" w14:paraId="576FE593" w14:textId="77777777" w:rsidTr="00013508">
        <w:trPr>
          <w:jc w:val="center"/>
        </w:trPr>
        <w:tc>
          <w:tcPr>
            <w:tcW w:w="395" w:type="pct"/>
          </w:tcPr>
          <w:p w14:paraId="69B60C1F" w14:textId="77777777" w:rsidR="001C4743" w:rsidRPr="009E2C66" w:rsidRDefault="001C4743">
            <w:pPr>
              <w:widowControl/>
              <w:autoSpaceDE w:val="0"/>
              <w:autoSpaceDN w:val="0"/>
              <w:adjustRightInd w:val="0"/>
              <w:snapToGrid w:val="0"/>
              <w:ind w:firstLineChars="0" w:firstLine="0"/>
              <w:jc w:val="center"/>
              <w:rPr>
                <w:rFonts w:ascii="宋体" w:hAnsi="宋体" w:cs="宋体" w:hint="eastAsia"/>
                <w:sz w:val="22"/>
                <w14:ligatures w14:val="none"/>
              </w:rPr>
            </w:pPr>
          </w:p>
          <w:p w14:paraId="07FC0357"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2</w:t>
            </w:r>
          </w:p>
        </w:tc>
        <w:tc>
          <w:tcPr>
            <w:tcW w:w="4605" w:type="pct"/>
          </w:tcPr>
          <w:p w14:paraId="6A18E0AB" w14:textId="77777777" w:rsidR="001C4743" w:rsidRPr="009E2C66" w:rsidRDefault="00000000">
            <w:pPr>
              <w:widowControl/>
              <w:autoSpaceDE w:val="0"/>
              <w:autoSpaceDN w:val="0"/>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1"/>
                <w:szCs w:val="24"/>
                <w:lang w:bidi="ar"/>
              </w:rPr>
              <w:t>有依法缴纳税收和社会保障资金的良好记录：提供至报名截止时间前6个月内任意一个月的缴纳社会保险有效凭据和由税收部门开具的缴纳税收证明，（如依法免税或不需要缴纳社会保险的，提供相应证明材料）证明材料加盖公章。</w:t>
            </w:r>
          </w:p>
        </w:tc>
      </w:tr>
      <w:tr w:rsidR="009E2C66" w:rsidRPr="009E2C66" w14:paraId="1A9B3CD6" w14:textId="77777777" w:rsidTr="00013508">
        <w:trPr>
          <w:trHeight w:val="422"/>
          <w:jc w:val="center"/>
        </w:trPr>
        <w:tc>
          <w:tcPr>
            <w:tcW w:w="395" w:type="pct"/>
          </w:tcPr>
          <w:p w14:paraId="7AC70FFE" w14:textId="77777777" w:rsidR="001C4743" w:rsidRPr="009E2C66" w:rsidRDefault="00000000">
            <w:pPr>
              <w:widowControl/>
              <w:autoSpaceDE w:val="0"/>
              <w:autoSpaceDN w:val="0"/>
              <w:adjustRightInd w:val="0"/>
              <w:snapToGrid w:val="0"/>
              <w:spacing w:beforeLines="50" w:before="163"/>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3</w:t>
            </w:r>
          </w:p>
        </w:tc>
        <w:tc>
          <w:tcPr>
            <w:tcW w:w="4605" w:type="pct"/>
          </w:tcPr>
          <w:p w14:paraId="41BD6A13" w14:textId="77777777" w:rsidR="001C4743" w:rsidRPr="009E2C66" w:rsidRDefault="00000000">
            <w:pPr>
              <w:ind w:firstLineChars="0" w:firstLine="0"/>
              <w:rPr>
                <w:rFonts w:ascii="宋体" w:hAnsi="宋体" w:cs="宋体" w:hint="eastAsia"/>
                <w:sz w:val="22"/>
                <w14:ligatures w14:val="none"/>
              </w:rPr>
            </w:pPr>
            <w:r w:rsidRPr="009E2C66">
              <w:rPr>
                <w:rFonts w:ascii="宋体" w:hAnsi="宋体" w:cs="宋体" w:hint="eastAsia"/>
                <w:sz w:val="21"/>
                <w:szCs w:val="24"/>
                <w:lang w:bidi="ar"/>
              </w:rPr>
              <w:t>具备履行合同所必需的设备和专业技术能力（报名人出具有效的承诺函并加盖公章）。</w:t>
            </w:r>
          </w:p>
        </w:tc>
      </w:tr>
      <w:tr w:rsidR="009E2C66" w:rsidRPr="009E2C66" w14:paraId="61358935" w14:textId="77777777" w:rsidTr="00013508">
        <w:trPr>
          <w:trHeight w:val="303"/>
          <w:jc w:val="center"/>
        </w:trPr>
        <w:tc>
          <w:tcPr>
            <w:tcW w:w="395" w:type="pct"/>
            <w:vAlign w:val="center"/>
          </w:tcPr>
          <w:p w14:paraId="5079A0BA"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t>4</w:t>
            </w:r>
          </w:p>
        </w:tc>
        <w:tc>
          <w:tcPr>
            <w:tcW w:w="4605" w:type="pct"/>
          </w:tcPr>
          <w:p w14:paraId="6517E83E" w14:textId="77777777" w:rsidR="001C4743" w:rsidRPr="009E2C66" w:rsidRDefault="00000000">
            <w:pPr>
              <w:widowControl/>
              <w:adjustRightInd w:val="0"/>
              <w:snapToGrid w:val="0"/>
              <w:ind w:firstLineChars="0" w:firstLine="0"/>
              <w:jc w:val="left"/>
              <w:rPr>
                <w:rFonts w:ascii="宋体" w:hAnsi="宋体" w:cs="宋体" w:hint="eastAsia"/>
                <w:sz w:val="22"/>
                <w:lang w:val="zh-CN"/>
                <w14:ligatures w14:val="none"/>
              </w:rPr>
            </w:pPr>
            <w:r w:rsidRPr="009E2C66">
              <w:rPr>
                <w:rFonts w:ascii="宋体" w:hAnsi="宋体" w:cs="宋体" w:hint="eastAsia"/>
                <w:sz w:val="21"/>
                <w:szCs w:val="24"/>
                <w:lang w:bidi="ar"/>
              </w:rPr>
              <w:t>参加本次采购活动前三年内，在经营活动中没有重大违法记录（报名人出具有效的承诺函并加盖公章）。</w:t>
            </w:r>
          </w:p>
        </w:tc>
      </w:tr>
      <w:tr w:rsidR="009E2C66" w:rsidRPr="009E2C66" w14:paraId="1B4C9F7C" w14:textId="77777777" w:rsidTr="00013508">
        <w:trPr>
          <w:trHeight w:val="323"/>
          <w:jc w:val="center"/>
        </w:trPr>
        <w:tc>
          <w:tcPr>
            <w:tcW w:w="395" w:type="pct"/>
            <w:vAlign w:val="center"/>
          </w:tcPr>
          <w:p w14:paraId="5DDDABAA"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lastRenderedPageBreak/>
              <w:t>5</w:t>
            </w:r>
          </w:p>
        </w:tc>
        <w:tc>
          <w:tcPr>
            <w:tcW w:w="4605" w:type="pct"/>
          </w:tcPr>
          <w:p w14:paraId="1C0F8ACD" w14:textId="77777777" w:rsidR="001C4743" w:rsidRPr="009E2C66" w:rsidRDefault="00000000">
            <w:pPr>
              <w:widowControl/>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1"/>
                <w:szCs w:val="24"/>
                <w:lang w:bidi="ar"/>
              </w:rPr>
              <w:t>被“信用中国”网站和中国政府采购网列入失信被执行人、税收违法黑名单、政府采购严重违法失信行为记录名单的供应商，不得参与本项目遴选。（提供在“信用中国”网站（www.creditchina.gov.cn）及中国政府采购网（www.ccgp.gov.cn）的查询结果并加盖公章，如相关失信记录已失效，报名人需提供相关证明资料）。</w:t>
            </w:r>
          </w:p>
        </w:tc>
      </w:tr>
      <w:tr w:rsidR="009E2C66" w:rsidRPr="009E2C66" w14:paraId="149C28CC" w14:textId="77777777" w:rsidTr="00013508">
        <w:trPr>
          <w:trHeight w:val="323"/>
          <w:jc w:val="center"/>
        </w:trPr>
        <w:tc>
          <w:tcPr>
            <w:tcW w:w="395" w:type="pct"/>
            <w:vAlign w:val="center"/>
          </w:tcPr>
          <w:p w14:paraId="658F16AF"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t>6</w:t>
            </w:r>
          </w:p>
        </w:tc>
        <w:tc>
          <w:tcPr>
            <w:tcW w:w="4605" w:type="pct"/>
          </w:tcPr>
          <w:p w14:paraId="3D663215" w14:textId="77777777" w:rsidR="001C4743" w:rsidRPr="009E2C66" w:rsidRDefault="00000000">
            <w:pPr>
              <w:widowControl/>
              <w:adjustRightInd w:val="0"/>
              <w:snapToGrid w:val="0"/>
              <w:ind w:firstLineChars="0" w:firstLine="0"/>
              <w:jc w:val="left"/>
              <w:rPr>
                <w:rFonts w:ascii="宋体" w:hAnsi="宋体" w:cs="宋体" w:hint="eastAsia"/>
                <w:sz w:val="22"/>
                <w:lang w:val="zh-CN"/>
                <w14:ligatures w14:val="none"/>
              </w:rPr>
            </w:pPr>
            <w:r w:rsidRPr="009E2C66">
              <w:rPr>
                <w:rFonts w:ascii="宋体" w:hAnsi="宋体" w:cs="宋体" w:hint="eastAsia"/>
                <w:sz w:val="21"/>
                <w:szCs w:val="24"/>
                <w:lang w:bidi="ar"/>
              </w:rPr>
              <w:t>报名人必须是具有独立承担民事责任能力的在中华人民共和国境内注册的法人或其他组织或自然人。提供有效的营业执照（或事业法人登记证或身份证等相关证明）副本复印件，如非“三证合一”证照，同时提供税务登记证副本复印件,加盖公章；如为分公司报名，必须提供总公司的营业执照副本复印件及总公司针对本项目响应的授权书原件；如报名人为自然人的需提供自然人身份证明。</w:t>
            </w:r>
          </w:p>
        </w:tc>
      </w:tr>
      <w:tr w:rsidR="009E2C66" w:rsidRPr="009E2C66" w14:paraId="6DD8F91E" w14:textId="77777777" w:rsidTr="00013508">
        <w:trPr>
          <w:trHeight w:val="323"/>
          <w:jc w:val="center"/>
        </w:trPr>
        <w:tc>
          <w:tcPr>
            <w:tcW w:w="395" w:type="pct"/>
            <w:vAlign w:val="center"/>
          </w:tcPr>
          <w:p w14:paraId="45D5D36E"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t>7</w:t>
            </w:r>
          </w:p>
        </w:tc>
        <w:tc>
          <w:tcPr>
            <w:tcW w:w="4605" w:type="pct"/>
          </w:tcPr>
          <w:p w14:paraId="371CFB14" w14:textId="77777777" w:rsidR="001C4743" w:rsidRPr="009E2C66" w:rsidRDefault="00000000">
            <w:pPr>
              <w:widowControl/>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1"/>
                <w:szCs w:val="24"/>
                <w:lang w:bidi="ar"/>
              </w:rPr>
              <w:t>本合同包不接受联合体报名，不得分包、转包、外包标的主体（报名人出具有效的承诺函并加盖公章）。</w:t>
            </w:r>
          </w:p>
        </w:tc>
      </w:tr>
      <w:tr w:rsidR="009E2C66" w:rsidRPr="009E2C66" w14:paraId="68679350" w14:textId="77777777" w:rsidTr="00013508">
        <w:trPr>
          <w:trHeight w:val="323"/>
          <w:jc w:val="center"/>
        </w:trPr>
        <w:tc>
          <w:tcPr>
            <w:tcW w:w="395" w:type="pct"/>
            <w:vAlign w:val="center"/>
          </w:tcPr>
          <w:p w14:paraId="37D9DF59"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t>8</w:t>
            </w:r>
          </w:p>
        </w:tc>
        <w:tc>
          <w:tcPr>
            <w:tcW w:w="4605" w:type="pct"/>
          </w:tcPr>
          <w:p w14:paraId="3C5A1F17" w14:textId="77777777" w:rsidR="001C4743" w:rsidRPr="009E2C66" w:rsidRDefault="00000000">
            <w:pPr>
              <w:widowControl/>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1"/>
                <w:szCs w:val="24"/>
                <w:lang w:bidi="ar"/>
              </w:rPr>
              <w:t>报名人须承诺绝不以任何违规手段和方式收集用户个人隐私（报名人出具有效的承诺函并加盖公章）。</w:t>
            </w:r>
          </w:p>
        </w:tc>
      </w:tr>
      <w:tr w:rsidR="00EF0014" w:rsidRPr="009E2C66" w14:paraId="5B648BCE" w14:textId="77777777" w:rsidTr="00013508">
        <w:trPr>
          <w:trHeight w:val="323"/>
          <w:jc w:val="center"/>
        </w:trPr>
        <w:tc>
          <w:tcPr>
            <w:tcW w:w="395" w:type="pct"/>
            <w:vAlign w:val="center"/>
          </w:tcPr>
          <w:p w14:paraId="35BE3B69" w14:textId="3B543CEC" w:rsidR="00EF0014" w:rsidRPr="009E2C66" w:rsidRDefault="00EF0014">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t>9</w:t>
            </w:r>
          </w:p>
        </w:tc>
        <w:tc>
          <w:tcPr>
            <w:tcW w:w="4605" w:type="pct"/>
          </w:tcPr>
          <w:p w14:paraId="5DFA037C" w14:textId="30C6682D" w:rsidR="00EF0014" w:rsidRPr="009E2C66" w:rsidRDefault="00EF0014">
            <w:pPr>
              <w:widowControl/>
              <w:adjustRightInd w:val="0"/>
              <w:snapToGrid w:val="0"/>
              <w:ind w:firstLineChars="0" w:firstLine="0"/>
              <w:jc w:val="left"/>
              <w:rPr>
                <w:rFonts w:ascii="宋体" w:hAnsi="宋体" w:cs="宋体" w:hint="eastAsia"/>
                <w:sz w:val="21"/>
                <w:szCs w:val="24"/>
                <w:lang w:bidi="ar"/>
              </w:rPr>
            </w:pPr>
            <w:r w:rsidRPr="009E2C66">
              <w:rPr>
                <w:rFonts w:ascii="宋体" w:hAnsi="宋体" w:cs="宋体" w:hint="eastAsia"/>
                <w:sz w:val="22"/>
                <w14:ligatures w14:val="none"/>
              </w:rPr>
              <w:t>出具加盖公章、有法定代表人签名的《供应商廉洁守约承诺书》（格式和内容详见第五章，不得擅自删改）</w:t>
            </w:r>
          </w:p>
        </w:tc>
      </w:tr>
    </w:tbl>
    <w:p w14:paraId="688B5BB9" w14:textId="77777777" w:rsidR="001C4743" w:rsidRPr="009E2C66" w:rsidRDefault="00000000">
      <w:pPr>
        <w:adjustRightInd w:val="0"/>
        <w:snapToGrid w:val="0"/>
        <w:spacing w:line="360" w:lineRule="exact"/>
        <w:ind w:firstLine="482"/>
        <w:jc w:val="left"/>
        <w:rPr>
          <w:rFonts w:ascii="宋体" w:hAnsi="宋体" w:cs="宋体" w:hint="eastAsia"/>
          <w:b/>
          <w:szCs w:val="28"/>
          <w14:ligatures w14:val="none"/>
        </w:rPr>
      </w:pPr>
      <w:r w:rsidRPr="009E2C66">
        <w:rPr>
          <w:rFonts w:ascii="宋体" w:hAnsi="宋体" w:cs="宋体" w:hint="eastAsia"/>
          <w:b/>
          <w:szCs w:val="28"/>
          <w14:ligatures w14:val="none"/>
        </w:rPr>
        <w:t>（2）包2：共享轮椅</w:t>
      </w:r>
    </w:p>
    <w:p w14:paraId="454AA51E" w14:textId="77777777" w:rsidR="001C4743" w:rsidRPr="009E2C66" w:rsidRDefault="00000000">
      <w:pPr>
        <w:adjustRightInd w:val="0"/>
        <w:snapToGrid w:val="0"/>
        <w:spacing w:line="360" w:lineRule="exact"/>
        <w:ind w:firstLine="482"/>
        <w:jc w:val="center"/>
        <w:rPr>
          <w:rFonts w:ascii="宋体" w:hAnsi="宋体" w:cs="宋体" w:hint="eastAsia"/>
          <w:b/>
          <w:szCs w:val="28"/>
          <w14:ligatures w14:val="none"/>
        </w:rPr>
      </w:pPr>
      <w:r w:rsidRPr="009E2C66">
        <w:rPr>
          <w:rFonts w:ascii="宋体" w:hAnsi="宋体" w:cs="宋体" w:hint="eastAsia"/>
          <w:b/>
          <w:szCs w:val="28"/>
          <w14:ligatures w14:val="none"/>
        </w:rPr>
        <w:t>《资格审查表》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7641"/>
      </w:tblGrid>
      <w:tr w:rsidR="009E2C66" w:rsidRPr="009E2C66" w14:paraId="26589E26" w14:textId="77777777" w:rsidTr="00013508">
        <w:trPr>
          <w:trHeight w:val="90"/>
          <w:jc w:val="center"/>
        </w:trPr>
        <w:tc>
          <w:tcPr>
            <w:tcW w:w="395" w:type="pct"/>
          </w:tcPr>
          <w:p w14:paraId="5BAD52BA"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序号</w:t>
            </w:r>
          </w:p>
        </w:tc>
        <w:tc>
          <w:tcPr>
            <w:tcW w:w="4605" w:type="pct"/>
          </w:tcPr>
          <w:p w14:paraId="234B99D1"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内容</w:t>
            </w:r>
          </w:p>
        </w:tc>
      </w:tr>
      <w:tr w:rsidR="009E2C66" w:rsidRPr="009E2C66" w14:paraId="0A5561C1" w14:textId="77777777" w:rsidTr="00013508">
        <w:trPr>
          <w:trHeight w:val="1021"/>
          <w:jc w:val="center"/>
        </w:trPr>
        <w:tc>
          <w:tcPr>
            <w:tcW w:w="395" w:type="pct"/>
            <w:vAlign w:val="center"/>
          </w:tcPr>
          <w:p w14:paraId="30B7ECA0"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1</w:t>
            </w:r>
          </w:p>
        </w:tc>
        <w:tc>
          <w:tcPr>
            <w:tcW w:w="4605" w:type="pct"/>
          </w:tcPr>
          <w:p w14:paraId="1AFD8148" w14:textId="77777777" w:rsidR="001C4743" w:rsidRPr="009E2C66" w:rsidRDefault="00000000">
            <w:pPr>
              <w:widowControl/>
              <w:autoSpaceDE w:val="0"/>
              <w:autoSpaceDN w:val="0"/>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2"/>
                <w14:ligatures w14:val="none"/>
              </w:rPr>
              <w:t>具有良好的商业信誉和健全的财务会计制度：提供2022年至2024年度内任意一年的年度财务状况报告或年度财务报表(新成立公司提供成立至今的月或季度财务报表复印件)或基本开户行出具的资信证明，证明材料加盖公章。</w:t>
            </w:r>
          </w:p>
        </w:tc>
      </w:tr>
      <w:tr w:rsidR="009E2C66" w:rsidRPr="009E2C66" w14:paraId="326A6703" w14:textId="77777777" w:rsidTr="00013508">
        <w:trPr>
          <w:jc w:val="center"/>
        </w:trPr>
        <w:tc>
          <w:tcPr>
            <w:tcW w:w="395" w:type="pct"/>
          </w:tcPr>
          <w:p w14:paraId="0893DE3E" w14:textId="77777777" w:rsidR="001C4743" w:rsidRPr="009E2C66" w:rsidRDefault="001C4743">
            <w:pPr>
              <w:widowControl/>
              <w:autoSpaceDE w:val="0"/>
              <w:autoSpaceDN w:val="0"/>
              <w:adjustRightInd w:val="0"/>
              <w:snapToGrid w:val="0"/>
              <w:ind w:firstLineChars="0" w:firstLine="0"/>
              <w:jc w:val="center"/>
              <w:rPr>
                <w:rFonts w:ascii="宋体" w:hAnsi="宋体" w:cs="宋体" w:hint="eastAsia"/>
                <w:sz w:val="22"/>
                <w14:ligatures w14:val="none"/>
              </w:rPr>
            </w:pPr>
          </w:p>
          <w:p w14:paraId="2BC19BAF"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2</w:t>
            </w:r>
          </w:p>
        </w:tc>
        <w:tc>
          <w:tcPr>
            <w:tcW w:w="4605" w:type="pct"/>
          </w:tcPr>
          <w:p w14:paraId="3D7E5407" w14:textId="77777777" w:rsidR="001C4743" w:rsidRPr="009E2C66" w:rsidRDefault="00000000">
            <w:pPr>
              <w:widowControl/>
              <w:autoSpaceDE w:val="0"/>
              <w:autoSpaceDN w:val="0"/>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1"/>
                <w:szCs w:val="24"/>
                <w:lang w:bidi="ar"/>
              </w:rPr>
              <w:t>有依法缴纳税收和社会保障资金的良好记录：提供至报名截止时间前6个月内任意一个月的缴纳社会保险有效凭据和由税收部门开具的缴纳税收证明，（如依法免税或不需要缴纳社会保险的，提供相应证明材料）证明材料加盖公章。</w:t>
            </w:r>
          </w:p>
        </w:tc>
      </w:tr>
      <w:tr w:rsidR="009E2C66" w:rsidRPr="009E2C66" w14:paraId="27B9C664" w14:textId="77777777" w:rsidTr="00013508">
        <w:trPr>
          <w:trHeight w:val="422"/>
          <w:jc w:val="center"/>
        </w:trPr>
        <w:tc>
          <w:tcPr>
            <w:tcW w:w="395" w:type="pct"/>
          </w:tcPr>
          <w:p w14:paraId="36FEA918" w14:textId="77777777" w:rsidR="001C4743" w:rsidRPr="009E2C66" w:rsidRDefault="00000000">
            <w:pPr>
              <w:widowControl/>
              <w:autoSpaceDE w:val="0"/>
              <w:autoSpaceDN w:val="0"/>
              <w:adjustRightInd w:val="0"/>
              <w:snapToGrid w:val="0"/>
              <w:spacing w:beforeLines="50" w:before="163"/>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3</w:t>
            </w:r>
          </w:p>
        </w:tc>
        <w:tc>
          <w:tcPr>
            <w:tcW w:w="4605" w:type="pct"/>
          </w:tcPr>
          <w:p w14:paraId="62A9D0BD" w14:textId="77777777" w:rsidR="001C4743" w:rsidRPr="009E2C66" w:rsidRDefault="00000000">
            <w:pPr>
              <w:ind w:firstLineChars="0" w:firstLine="0"/>
              <w:rPr>
                <w:rFonts w:ascii="宋体" w:hAnsi="宋体" w:cs="宋体" w:hint="eastAsia"/>
                <w:sz w:val="22"/>
                <w14:ligatures w14:val="none"/>
              </w:rPr>
            </w:pPr>
            <w:r w:rsidRPr="009E2C66">
              <w:rPr>
                <w:rFonts w:ascii="宋体" w:hAnsi="宋体" w:cs="宋体" w:hint="eastAsia"/>
                <w:sz w:val="21"/>
                <w:szCs w:val="24"/>
                <w:lang w:bidi="ar"/>
              </w:rPr>
              <w:t>具备履行合同所必需的设备和专业技术能力（报名人出具有效的承诺函并加盖公章）。</w:t>
            </w:r>
          </w:p>
        </w:tc>
      </w:tr>
      <w:tr w:rsidR="009E2C66" w:rsidRPr="009E2C66" w14:paraId="48EB44DD" w14:textId="77777777" w:rsidTr="00013508">
        <w:trPr>
          <w:trHeight w:val="303"/>
          <w:jc w:val="center"/>
        </w:trPr>
        <w:tc>
          <w:tcPr>
            <w:tcW w:w="395" w:type="pct"/>
            <w:vAlign w:val="center"/>
          </w:tcPr>
          <w:p w14:paraId="1CFCBB1A"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t>4</w:t>
            </w:r>
          </w:p>
        </w:tc>
        <w:tc>
          <w:tcPr>
            <w:tcW w:w="4605" w:type="pct"/>
          </w:tcPr>
          <w:p w14:paraId="26A2A6F1" w14:textId="77777777" w:rsidR="001C4743" w:rsidRPr="009E2C66" w:rsidRDefault="00000000">
            <w:pPr>
              <w:widowControl/>
              <w:adjustRightInd w:val="0"/>
              <w:snapToGrid w:val="0"/>
              <w:ind w:firstLineChars="0" w:firstLine="0"/>
              <w:jc w:val="left"/>
              <w:rPr>
                <w:rFonts w:ascii="宋体" w:hAnsi="宋体" w:cs="宋体" w:hint="eastAsia"/>
                <w:sz w:val="22"/>
                <w:lang w:val="zh-CN"/>
                <w14:ligatures w14:val="none"/>
              </w:rPr>
            </w:pPr>
            <w:r w:rsidRPr="009E2C66">
              <w:rPr>
                <w:rFonts w:ascii="宋体" w:hAnsi="宋体" w:cs="宋体" w:hint="eastAsia"/>
                <w:sz w:val="21"/>
                <w:szCs w:val="24"/>
                <w:lang w:bidi="ar"/>
              </w:rPr>
              <w:t>参加本次采购活动前三年内，在经营活动中没有重大违法记录（报名人出具有效的承诺函并加盖公章）。</w:t>
            </w:r>
          </w:p>
        </w:tc>
      </w:tr>
      <w:tr w:rsidR="009E2C66" w:rsidRPr="009E2C66" w14:paraId="5B518522" w14:textId="77777777" w:rsidTr="00013508">
        <w:trPr>
          <w:trHeight w:val="323"/>
          <w:jc w:val="center"/>
        </w:trPr>
        <w:tc>
          <w:tcPr>
            <w:tcW w:w="395" w:type="pct"/>
            <w:vAlign w:val="center"/>
          </w:tcPr>
          <w:p w14:paraId="04BDBFE9"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t>5</w:t>
            </w:r>
          </w:p>
        </w:tc>
        <w:tc>
          <w:tcPr>
            <w:tcW w:w="4605" w:type="pct"/>
          </w:tcPr>
          <w:p w14:paraId="7E77F727" w14:textId="77777777" w:rsidR="001C4743" w:rsidRPr="009E2C66" w:rsidRDefault="00000000">
            <w:pPr>
              <w:widowControl/>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1"/>
                <w:szCs w:val="24"/>
                <w:lang w:bidi="ar"/>
              </w:rPr>
              <w:t>被“信用中国”网站和中国政府采购网列入失信被执行人、税收违法黑名单、政府采购严重违法失信行为记录名单的供应商，不得参与本项目遴选。（提供在“信用中国”网站（www.creditchina.gov.cn）及中国政府采购网（www.ccgp.gov.cn）的查询结果并加盖公章，如相关失信记录已失效，报名人需提供相关证明资料）。</w:t>
            </w:r>
          </w:p>
        </w:tc>
      </w:tr>
      <w:tr w:rsidR="009E2C66" w:rsidRPr="009E2C66" w14:paraId="40D737D2" w14:textId="77777777" w:rsidTr="00013508">
        <w:trPr>
          <w:trHeight w:val="323"/>
          <w:jc w:val="center"/>
        </w:trPr>
        <w:tc>
          <w:tcPr>
            <w:tcW w:w="395" w:type="pct"/>
            <w:vAlign w:val="center"/>
          </w:tcPr>
          <w:p w14:paraId="616D4DD4"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t>6</w:t>
            </w:r>
          </w:p>
        </w:tc>
        <w:tc>
          <w:tcPr>
            <w:tcW w:w="4605" w:type="pct"/>
          </w:tcPr>
          <w:p w14:paraId="394FAE1C" w14:textId="77777777" w:rsidR="001C4743" w:rsidRPr="009E2C66" w:rsidRDefault="00000000">
            <w:pPr>
              <w:widowControl/>
              <w:adjustRightInd w:val="0"/>
              <w:snapToGrid w:val="0"/>
              <w:ind w:firstLineChars="0" w:firstLine="0"/>
              <w:jc w:val="left"/>
              <w:rPr>
                <w:rFonts w:ascii="宋体" w:hAnsi="宋体" w:cs="宋体" w:hint="eastAsia"/>
                <w:sz w:val="22"/>
                <w:lang w:val="zh-CN"/>
                <w14:ligatures w14:val="none"/>
              </w:rPr>
            </w:pPr>
            <w:r w:rsidRPr="009E2C66">
              <w:rPr>
                <w:rFonts w:ascii="宋体" w:hAnsi="宋体" w:cs="宋体" w:hint="eastAsia"/>
                <w:sz w:val="21"/>
                <w:szCs w:val="24"/>
                <w:lang w:bidi="ar"/>
              </w:rPr>
              <w:t>报名人必须是具有独立承担民事责任能力的在中华人民共和国境内注册的法人或其他组织或自然人。提供有效的营业执照（或事业法人登记证或身份证等相关证明）副本复印件，如非“三证合一”证照，同时提供税务登记证副本复印件,加盖公章；如为分公司报名，必须提供总公司的营业执照副本复印件及总公司针对本项目响应的授权书原件；如报名人为自然人的需提供自然人身份证明。</w:t>
            </w:r>
          </w:p>
        </w:tc>
      </w:tr>
      <w:tr w:rsidR="009E2C66" w:rsidRPr="009E2C66" w14:paraId="11E24216" w14:textId="77777777" w:rsidTr="00013508">
        <w:trPr>
          <w:trHeight w:val="323"/>
          <w:jc w:val="center"/>
        </w:trPr>
        <w:tc>
          <w:tcPr>
            <w:tcW w:w="395" w:type="pct"/>
            <w:vAlign w:val="center"/>
          </w:tcPr>
          <w:p w14:paraId="1B85505A"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t>7</w:t>
            </w:r>
          </w:p>
        </w:tc>
        <w:tc>
          <w:tcPr>
            <w:tcW w:w="4605" w:type="pct"/>
          </w:tcPr>
          <w:p w14:paraId="64685719" w14:textId="77777777" w:rsidR="001C4743" w:rsidRPr="009E2C66" w:rsidRDefault="00000000">
            <w:pPr>
              <w:widowControl/>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1"/>
                <w:szCs w:val="24"/>
                <w:lang w:bidi="ar"/>
              </w:rPr>
              <w:t>本合同包不接受联合体报名，不得分包、转包、外包标的主体（报名人出具有效的承诺函并加盖公章）。</w:t>
            </w:r>
          </w:p>
        </w:tc>
      </w:tr>
      <w:tr w:rsidR="009E2C66" w:rsidRPr="009E2C66" w14:paraId="3303D589" w14:textId="77777777" w:rsidTr="00013508">
        <w:trPr>
          <w:trHeight w:val="323"/>
          <w:jc w:val="center"/>
        </w:trPr>
        <w:tc>
          <w:tcPr>
            <w:tcW w:w="395" w:type="pct"/>
            <w:vAlign w:val="center"/>
          </w:tcPr>
          <w:p w14:paraId="300DFDF7"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t>8</w:t>
            </w:r>
          </w:p>
        </w:tc>
        <w:tc>
          <w:tcPr>
            <w:tcW w:w="4605" w:type="pct"/>
          </w:tcPr>
          <w:p w14:paraId="23D4BA82" w14:textId="77777777" w:rsidR="001C4743" w:rsidRPr="009E2C66" w:rsidRDefault="00000000">
            <w:pPr>
              <w:widowControl/>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1"/>
                <w:szCs w:val="24"/>
                <w:lang w:bidi="ar"/>
              </w:rPr>
              <w:t>报名人须承诺绝不以任何违规手段和方式收集用户个人隐私（报名人出具有效的承诺函并加盖公章）。</w:t>
            </w:r>
          </w:p>
        </w:tc>
      </w:tr>
      <w:tr w:rsidR="009E2C66" w:rsidRPr="009E2C66" w14:paraId="1D07B77D" w14:textId="77777777" w:rsidTr="00013508">
        <w:trPr>
          <w:trHeight w:val="323"/>
          <w:jc w:val="center"/>
        </w:trPr>
        <w:tc>
          <w:tcPr>
            <w:tcW w:w="395" w:type="pct"/>
            <w:vAlign w:val="center"/>
          </w:tcPr>
          <w:p w14:paraId="3523A71C"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t>9</w:t>
            </w:r>
          </w:p>
        </w:tc>
        <w:tc>
          <w:tcPr>
            <w:tcW w:w="4605" w:type="pct"/>
          </w:tcPr>
          <w:p w14:paraId="33CEBBCF" w14:textId="77777777" w:rsidR="001C4743" w:rsidRPr="009E2C66" w:rsidRDefault="00000000">
            <w:pPr>
              <w:widowControl/>
              <w:adjustRightInd w:val="0"/>
              <w:snapToGrid w:val="0"/>
              <w:ind w:firstLineChars="0" w:firstLine="0"/>
              <w:jc w:val="left"/>
              <w:rPr>
                <w:rFonts w:ascii="宋体" w:hAnsi="宋体" w:cs="宋体" w:hint="eastAsia"/>
                <w:sz w:val="21"/>
                <w:szCs w:val="24"/>
                <w:lang w:bidi="ar"/>
              </w:rPr>
            </w:pPr>
            <w:r w:rsidRPr="009E2C66">
              <w:rPr>
                <w:rFonts w:ascii="宋体" w:hAnsi="宋体" w:cs="宋体" w:hint="eastAsia"/>
                <w:sz w:val="21"/>
                <w:szCs w:val="24"/>
                <w:lang w:bidi="ar"/>
              </w:rPr>
              <w:t>报名人须为中华人民共和国境内注册的合法的营业机构，且公司营业执照经营范围许可须有医疗器械销售或租赁等相关内容。提供产品医疗器械注册证、产品生产商营业执照、产品授权资料（报名人出具有效的承诺函并加盖公章）。</w:t>
            </w:r>
          </w:p>
        </w:tc>
      </w:tr>
      <w:tr w:rsidR="00EF0014" w:rsidRPr="009E2C66" w14:paraId="3CE1C2D0" w14:textId="77777777" w:rsidTr="00013508">
        <w:trPr>
          <w:trHeight w:val="323"/>
          <w:jc w:val="center"/>
        </w:trPr>
        <w:tc>
          <w:tcPr>
            <w:tcW w:w="395" w:type="pct"/>
            <w:vAlign w:val="center"/>
          </w:tcPr>
          <w:p w14:paraId="76E72C70" w14:textId="39818D88" w:rsidR="00EF0014" w:rsidRPr="009E2C66" w:rsidRDefault="00EF0014">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lastRenderedPageBreak/>
              <w:t>10</w:t>
            </w:r>
          </w:p>
        </w:tc>
        <w:tc>
          <w:tcPr>
            <w:tcW w:w="4605" w:type="pct"/>
          </w:tcPr>
          <w:p w14:paraId="1DA0CCE9" w14:textId="3A1F6DBA" w:rsidR="00EF0014" w:rsidRPr="009E2C66" w:rsidRDefault="00EF0014">
            <w:pPr>
              <w:widowControl/>
              <w:adjustRightInd w:val="0"/>
              <w:snapToGrid w:val="0"/>
              <w:ind w:firstLineChars="0" w:firstLine="0"/>
              <w:jc w:val="left"/>
              <w:rPr>
                <w:rFonts w:ascii="宋体" w:hAnsi="宋体" w:cs="宋体" w:hint="eastAsia"/>
                <w:sz w:val="21"/>
                <w:szCs w:val="24"/>
                <w:lang w:bidi="ar"/>
              </w:rPr>
            </w:pPr>
            <w:r w:rsidRPr="009E2C66">
              <w:rPr>
                <w:rFonts w:ascii="宋体" w:hAnsi="宋体" w:cs="宋体" w:hint="eastAsia"/>
                <w:sz w:val="22"/>
                <w14:ligatures w14:val="none"/>
              </w:rPr>
              <w:t>出具加盖公章、有法定代表人签名的《供应商廉洁守约承诺书》（格式和内容详见第五章，不得擅自删改）</w:t>
            </w:r>
          </w:p>
        </w:tc>
      </w:tr>
    </w:tbl>
    <w:p w14:paraId="4C16EE3B" w14:textId="77777777" w:rsidR="001C4743" w:rsidRPr="009E2C66" w:rsidRDefault="001C4743">
      <w:pPr>
        <w:adjustRightInd w:val="0"/>
        <w:snapToGrid w:val="0"/>
        <w:spacing w:line="360" w:lineRule="exact"/>
        <w:ind w:firstLine="482"/>
        <w:jc w:val="center"/>
        <w:rPr>
          <w:rFonts w:ascii="宋体" w:hAnsi="宋体" w:cs="宋体" w:hint="eastAsia"/>
          <w:b/>
          <w:szCs w:val="28"/>
          <w14:ligatures w14:val="none"/>
        </w:rPr>
      </w:pPr>
    </w:p>
    <w:p w14:paraId="26BE33A3" w14:textId="77777777" w:rsidR="001C4743" w:rsidRPr="009E2C66" w:rsidRDefault="00000000">
      <w:pPr>
        <w:adjustRightInd w:val="0"/>
        <w:snapToGrid w:val="0"/>
        <w:spacing w:line="360" w:lineRule="exact"/>
        <w:ind w:firstLine="482"/>
        <w:jc w:val="left"/>
        <w:rPr>
          <w:rFonts w:ascii="宋体" w:hAnsi="宋体" w:cs="宋体" w:hint="eastAsia"/>
          <w:b/>
          <w:szCs w:val="28"/>
          <w14:ligatures w14:val="none"/>
        </w:rPr>
      </w:pPr>
      <w:r w:rsidRPr="009E2C66">
        <w:rPr>
          <w:rFonts w:ascii="宋体" w:hAnsi="宋体" w:cs="宋体" w:hint="eastAsia"/>
          <w:b/>
          <w:szCs w:val="28"/>
          <w14:ligatures w14:val="none"/>
        </w:rPr>
        <w:t>（3）包3：环保袋自助取袋机</w:t>
      </w:r>
    </w:p>
    <w:p w14:paraId="69CFC4C3" w14:textId="77777777" w:rsidR="001C4743" w:rsidRPr="009E2C66" w:rsidRDefault="00000000">
      <w:pPr>
        <w:adjustRightInd w:val="0"/>
        <w:snapToGrid w:val="0"/>
        <w:spacing w:line="360" w:lineRule="exact"/>
        <w:ind w:firstLine="482"/>
        <w:jc w:val="center"/>
        <w:rPr>
          <w:rFonts w:ascii="宋体" w:hAnsi="宋体" w:cs="宋体" w:hint="eastAsia"/>
          <w:b/>
          <w:szCs w:val="28"/>
          <w14:ligatures w14:val="none"/>
        </w:rPr>
      </w:pPr>
      <w:r w:rsidRPr="009E2C66">
        <w:rPr>
          <w:rFonts w:ascii="宋体" w:hAnsi="宋体" w:cs="宋体" w:hint="eastAsia"/>
          <w:b/>
          <w:szCs w:val="28"/>
          <w14:ligatures w14:val="none"/>
        </w:rPr>
        <w:t>《资格审查表》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7641"/>
      </w:tblGrid>
      <w:tr w:rsidR="009E2C66" w:rsidRPr="009E2C66" w14:paraId="24CA58BC" w14:textId="77777777" w:rsidTr="00013508">
        <w:trPr>
          <w:trHeight w:val="90"/>
          <w:jc w:val="center"/>
        </w:trPr>
        <w:tc>
          <w:tcPr>
            <w:tcW w:w="395" w:type="pct"/>
          </w:tcPr>
          <w:p w14:paraId="62BC50CB"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序号</w:t>
            </w:r>
          </w:p>
        </w:tc>
        <w:tc>
          <w:tcPr>
            <w:tcW w:w="4605" w:type="pct"/>
          </w:tcPr>
          <w:p w14:paraId="6D74616C"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内容</w:t>
            </w:r>
          </w:p>
        </w:tc>
      </w:tr>
      <w:tr w:rsidR="009E2C66" w:rsidRPr="009E2C66" w14:paraId="6FC27476" w14:textId="77777777" w:rsidTr="00013508">
        <w:trPr>
          <w:trHeight w:val="1021"/>
          <w:jc w:val="center"/>
        </w:trPr>
        <w:tc>
          <w:tcPr>
            <w:tcW w:w="395" w:type="pct"/>
            <w:vAlign w:val="center"/>
          </w:tcPr>
          <w:p w14:paraId="01BAD860"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1</w:t>
            </w:r>
          </w:p>
        </w:tc>
        <w:tc>
          <w:tcPr>
            <w:tcW w:w="4605" w:type="pct"/>
          </w:tcPr>
          <w:p w14:paraId="780B9790" w14:textId="77777777" w:rsidR="001C4743" w:rsidRPr="009E2C66" w:rsidRDefault="00000000">
            <w:pPr>
              <w:widowControl/>
              <w:autoSpaceDE w:val="0"/>
              <w:autoSpaceDN w:val="0"/>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2"/>
                <w14:ligatures w14:val="none"/>
              </w:rPr>
              <w:t>具有良好的商业信誉和健全的财务会计制度：提供2022年至2024年度内任意一年的年度财务状况报告或年度财务报表(新成立公司提供成立至今的月或季度财务报表复印件)或基本开户行出具的资信证明，证明材料加盖公章。</w:t>
            </w:r>
          </w:p>
        </w:tc>
      </w:tr>
      <w:tr w:rsidR="009E2C66" w:rsidRPr="009E2C66" w14:paraId="43B193F5" w14:textId="77777777" w:rsidTr="00013508">
        <w:trPr>
          <w:jc w:val="center"/>
        </w:trPr>
        <w:tc>
          <w:tcPr>
            <w:tcW w:w="395" w:type="pct"/>
          </w:tcPr>
          <w:p w14:paraId="11FABB18" w14:textId="77777777" w:rsidR="001C4743" w:rsidRPr="009E2C66" w:rsidRDefault="001C4743">
            <w:pPr>
              <w:widowControl/>
              <w:autoSpaceDE w:val="0"/>
              <w:autoSpaceDN w:val="0"/>
              <w:adjustRightInd w:val="0"/>
              <w:snapToGrid w:val="0"/>
              <w:ind w:firstLineChars="0" w:firstLine="0"/>
              <w:jc w:val="center"/>
              <w:rPr>
                <w:rFonts w:ascii="宋体" w:hAnsi="宋体" w:cs="宋体" w:hint="eastAsia"/>
                <w:sz w:val="22"/>
                <w14:ligatures w14:val="none"/>
              </w:rPr>
            </w:pPr>
          </w:p>
          <w:p w14:paraId="5AE854AB"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2</w:t>
            </w:r>
          </w:p>
        </w:tc>
        <w:tc>
          <w:tcPr>
            <w:tcW w:w="4605" w:type="pct"/>
          </w:tcPr>
          <w:p w14:paraId="1E0512DE" w14:textId="77777777" w:rsidR="001C4743" w:rsidRPr="009E2C66" w:rsidRDefault="00000000">
            <w:pPr>
              <w:widowControl/>
              <w:autoSpaceDE w:val="0"/>
              <w:autoSpaceDN w:val="0"/>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1"/>
                <w:szCs w:val="24"/>
                <w:lang w:bidi="ar"/>
              </w:rPr>
              <w:t>有依法缴纳税收和社会保障资金的良好记录：提供至报名截止时间前6个月内任意一个月的缴纳社会保险有效凭据和由税收部门开具的缴纳税收证明，（如依法免税或不需要缴纳社会保险的，提供相应证明材料）证明材料加盖公章。</w:t>
            </w:r>
          </w:p>
        </w:tc>
      </w:tr>
      <w:tr w:rsidR="009E2C66" w:rsidRPr="009E2C66" w14:paraId="27A0567C" w14:textId="77777777" w:rsidTr="00013508">
        <w:trPr>
          <w:trHeight w:val="422"/>
          <w:jc w:val="center"/>
        </w:trPr>
        <w:tc>
          <w:tcPr>
            <w:tcW w:w="395" w:type="pct"/>
          </w:tcPr>
          <w:p w14:paraId="0E85F885" w14:textId="77777777" w:rsidR="001C4743" w:rsidRPr="009E2C66" w:rsidRDefault="00000000">
            <w:pPr>
              <w:widowControl/>
              <w:autoSpaceDE w:val="0"/>
              <w:autoSpaceDN w:val="0"/>
              <w:adjustRightInd w:val="0"/>
              <w:snapToGrid w:val="0"/>
              <w:spacing w:beforeLines="50" w:before="163"/>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3</w:t>
            </w:r>
          </w:p>
        </w:tc>
        <w:tc>
          <w:tcPr>
            <w:tcW w:w="4605" w:type="pct"/>
          </w:tcPr>
          <w:p w14:paraId="449BC9FA" w14:textId="77777777" w:rsidR="001C4743" w:rsidRPr="009E2C66" w:rsidRDefault="00000000">
            <w:pPr>
              <w:ind w:firstLineChars="0" w:firstLine="0"/>
              <w:rPr>
                <w:rFonts w:ascii="宋体" w:hAnsi="宋体" w:cs="宋体" w:hint="eastAsia"/>
                <w:sz w:val="22"/>
                <w14:ligatures w14:val="none"/>
              </w:rPr>
            </w:pPr>
            <w:r w:rsidRPr="009E2C66">
              <w:rPr>
                <w:rFonts w:ascii="宋体" w:hAnsi="宋体" w:cs="宋体" w:hint="eastAsia"/>
                <w:sz w:val="21"/>
                <w:szCs w:val="24"/>
                <w:lang w:bidi="ar"/>
              </w:rPr>
              <w:t>具备履行合同所必需的设备和专业技术能力（报名人出具有效的承诺函并加盖公章）。</w:t>
            </w:r>
          </w:p>
        </w:tc>
      </w:tr>
      <w:tr w:rsidR="009E2C66" w:rsidRPr="009E2C66" w14:paraId="09CD6223" w14:textId="77777777" w:rsidTr="00013508">
        <w:trPr>
          <w:trHeight w:val="303"/>
          <w:jc w:val="center"/>
        </w:trPr>
        <w:tc>
          <w:tcPr>
            <w:tcW w:w="395" w:type="pct"/>
            <w:vAlign w:val="center"/>
          </w:tcPr>
          <w:p w14:paraId="4D22A4A5"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t>4</w:t>
            </w:r>
          </w:p>
        </w:tc>
        <w:tc>
          <w:tcPr>
            <w:tcW w:w="4605" w:type="pct"/>
          </w:tcPr>
          <w:p w14:paraId="4513205D" w14:textId="77777777" w:rsidR="001C4743" w:rsidRPr="009E2C66" w:rsidRDefault="00000000">
            <w:pPr>
              <w:widowControl/>
              <w:adjustRightInd w:val="0"/>
              <w:snapToGrid w:val="0"/>
              <w:ind w:firstLineChars="0" w:firstLine="0"/>
              <w:jc w:val="left"/>
              <w:rPr>
                <w:rFonts w:ascii="宋体" w:hAnsi="宋体" w:cs="宋体" w:hint="eastAsia"/>
                <w:sz w:val="22"/>
                <w:lang w:val="zh-CN"/>
                <w14:ligatures w14:val="none"/>
              </w:rPr>
            </w:pPr>
            <w:r w:rsidRPr="009E2C66">
              <w:rPr>
                <w:rFonts w:ascii="宋体" w:hAnsi="宋体" w:cs="宋体" w:hint="eastAsia"/>
                <w:sz w:val="21"/>
                <w:szCs w:val="24"/>
                <w:lang w:bidi="ar"/>
              </w:rPr>
              <w:t>参加本次采购活动前三年内，在经营活动中没有重大违法记录（报名人出具有效的承诺函并加盖公章）。</w:t>
            </w:r>
          </w:p>
        </w:tc>
      </w:tr>
      <w:tr w:rsidR="009E2C66" w:rsidRPr="009E2C66" w14:paraId="46C5F773" w14:textId="77777777" w:rsidTr="00013508">
        <w:trPr>
          <w:trHeight w:val="323"/>
          <w:jc w:val="center"/>
        </w:trPr>
        <w:tc>
          <w:tcPr>
            <w:tcW w:w="395" w:type="pct"/>
            <w:vAlign w:val="center"/>
          </w:tcPr>
          <w:p w14:paraId="273A7DBB"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t>5</w:t>
            </w:r>
          </w:p>
        </w:tc>
        <w:tc>
          <w:tcPr>
            <w:tcW w:w="4605" w:type="pct"/>
          </w:tcPr>
          <w:p w14:paraId="09F63E70" w14:textId="77777777" w:rsidR="001C4743" w:rsidRPr="009E2C66" w:rsidRDefault="00000000">
            <w:pPr>
              <w:widowControl/>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1"/>
                <w:szCs w:val="24"/>
                <w:lang w:bidi="ar"/>
              </w:rPr>
              <w:t>被“信用中国”网站和中国政府采购网列入失信被执行人、税收违法黑名单、政府采购严重违法失信行为记录名单的供应商，不得参与本项目遴选。（提供在“信用中国”网站（www.creditchina.gov.cn）及中国政府采购网（www.ccgp.gov.cn）的查询结果并加盖公章，如相关失信记录已失效，报名人需提供相关证明资料）。</w:t>
            </w:r>
          </w:p>
        </w:tc>
      </w:tr>
      <w:tr w:rsidR="009E2C66" w:rsidRPr="009E2C66" w14:paraId="52B9496D" w14:textId="77777777" w:rsidTr="00013508">
        <w:trPr>
          <w:trHeight w:val="323"/>
          <w:jc w:val="center"/>
        </w:trPr>
        <w:tc>
          <w:tcPr>
            <w:tcW w:w="395" w:type="pct"/>
            <w:vAlign w:val="center"/>
          </w:tcPr>
          <w:p w14:paraId="33B2C96D"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t>6</w:t>
            </w:r>
          </w:p>
        </w:tc>
        <w:tc>
          <w:tcPr>
            <w:tcW w:w="4605" w:type="pct"/>
          </w:tcPr>
          <w:p w14:paraId="6CE61B7C" w14:textId="77777777" w:rsidR="001C4743" w:rsidRPr="009E2C66" w:rsidRDefault="00000000">
            <w:pPr>
              <w:widowControl/>
              <w:adjustRightInd w:val="0"/>
              <w:snapToGrid w:val="0"/>
              <w:ind w:firstLineChars="0" w:firstLine="0"/>
              <w:jc w:val="left"/>
              <w:rPr>
                <w:rFonts w:ascii="宋体" w:hAnsi="宋体" w:cs="宋体" w:hint="eastAsia"/>
                <w:sz w:val="22"/>
                <w:lang w:val="zh-CN"/>
                <w14:ligatures w14:val="none"/>
              </w:rPr>
            </w:pPr>
            <w:r w:rsidRPr="009E2C66">
              <w:rPr>
                <w:rFonts w:ascii="宋体" w:hAnsi="宋体" w:cs="宋体" w:hint="eastAsia"/>
                <w:sz w:val="21"/>
                <w:szCs w:val="24"/>
                <w:lang w:bidi="ar"/>
              </w:rPr>
              <w:t>报名人必须是具有独立承担民事责任能力的在中华人民共和国境内注册的法人或其他组织或自然人。提供有效的营业执照（或事业法人登记证或身份证等相关证明）副本复印件，如非“三证合一”证照，同时提供税务登记证副本复印件,加盖公章；如为分公司报名，必须提供总公司的营业执照副本复印件及总公司针对本项目响应的授权书原件；如报名人为自然人的需提供自然人身份证明。</w:t>
            </w:r>
          </w:p>
        </w:tc>
      </w:tr>
      <w:tr w:rsidR="009E2C66" w:rsidRPr="009E2C66" w14:paraId="3C6C7227" w14:textId="77777777" w:rsidTr="00013508">
        <w:trPr>
          <w:trHeight w:val="323"/>
          <w:jc w:val="center"/>
        </w:trPr>
        <w:tc>
          <w:tcPr>
            <w:tcW w:w="395" w:type="pct"/>
            <w:vAlign w:val="center"/>
          </w:tcPr>
          <w:p w14:paraId="2942AB4C"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t>7</w:t>
            </w:r>
          </w:p>
        </w:tc>
        <w:tc>
          <w:tcPr>
            <w:tcW w:w="4605" w:type="pct"/>
          </w:tcPr>
          <w:p w14:paraId="7DB24E22" w14:textId="77777777" w:rsidR="001C4743" w:rsidRPr="009E2C66" w:rsidRDefault="00000000">
            <w:pPr>
              <w:widowControl/>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1"/>
                <w:szCs w:val="24"/>
                <w:lang w:bidi="ar"/>
              </w:rPr>
              <w:t>本合同包不接受联合体报名，不得分包、转包、外包标的主体（报名人出具有效的承诺函并加盖公章）。</w:t>
            </w:r>
          </w:p>
        </w:tc>
      </w:tr>
      <w:tr w:rsidR="009E2C66" w:rsidRPr="009E2C66" w14:paraId="0E49C800" w14:textId="77777777" w:rsidTr="00013508">
        <w:trPr>
          <w:trHeight w:val="323"/>
          <w:jc w:val="center"/>
        </w:trPr>
        <w:tc>
          <w:tcPr>
            <w:tcW w:w="395" w:type="pct"/>
            <w:vAlign w:val="center"/>
          </w:tcPr>
          <w:p w14:paraId="27640920"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t>8</w:t>
            </w:r>
          </w:p>
        </w:tc>
        <w:tc>
          <w:tcPr>
            <w:tcW w:w="4605" w:type="pct"/>
          </w:tcPr>
          <w:p w14:paraId="43BEEAFD" w14:textId="77777777" w:rsidR="001C4743" w:rsidRPr="009E2C66" w:rsidRDefault="00000000">
            <w:pPr>
              <w:widowControl/>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1"/>
                <w:szCs w:val="24"/>
                <w:lang w:bidi="ar"/>
              </w:rPr>
              <w:t>报名人须承诺绝不以任何违规手段和方式收集用户个人隐私（报名人出具有效的承诺函并加盖公章）。</w:t>
            </w:r>
          </w:p>
        </w:tc>
      </w:tr>
      <w:tr w:rsidR="00EF0014" w:rsidRPr="009E2C66" w14:paraId="3A65553E" w14:textId="77777777" w:rsidTr="00013508">
        <w:trPr>
          <w:trHeight w:val="323"/>
          <w:jc w:val="center"/>
        </w:trPr>
        <w:tc>
          <w:tcPr>
            <w:tcW w:w="395" w:type="pct"/>
            <w:vAlign w:val="center"/>
          </w:tcPr>
          <w:p w14:paraId="24B0EEF0" w14:textId="5C840489" w:rsidR="00EF0014" w:rsidRPr="009E2C66" w:rsidRDefault="00EF0014">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t>9</w:t>
            </w:r>
          </w:p>
        </w:tc>
        <w:tc>
          <w:tcPr>
            <w:tcW w:w="4605" w:type="pct"/>
          </w:tcPr>
          <w:p w14:paraId="32CB400F" w14:textId="4FAEF3E1" w:rsidR="00EF0014" w:rsidRPr="009E2C66" w:rsidRDefault="00EF0014">
            <w:pPr>
              <w:widowControl/>
              <w:adjustRightInd w:val="0"/>
              <w:snapToGrid w:val="0"/>
              <w:ind w:firstLineChars="0" w:firstLine="0"/>
              <w:jc w:val="left"/>
              <w:rPr>
                <w:rFonts w:ascii="宋体" w:hAnsi="宋体" w:cs="宋体" w:hint="eastAsia"/>
                <w:sz w:val="21"/>
                <w:szCs w:val="24"/>
                <w:lang w:bidi="ar"/>
              </w:rPr>
            </w:pPr>
            <w:r w:rsidRPr="009E2C66">
              <w:rPr>
                <w:rFonts w:ascii="宋体" w:hAnsi="宋体" w:cs="宋体" w:hint="eastAsia"/>
                <w:sz w:val="22"/>
                <w14:ligatures w14:val="none"/>
              </w:rPr>
              <w:t>出具加盖公章、有法定代表人签名的《供应商廉洁守约承诺书》（格式和内容详见第五章，不得擅自删改）</w:t>
            </w:r>
          </w:p>
        </w:tc>
      </w:tr>
    </w:tbl>
    <w:p w14:paraId="3F8A648B" w14:textId="77777777" w:rsidR="001C4743" w:rsidRPr="009E2C66" w:rsidRDefault="001C4743">
      <w:pPr>
        <w:adjustRightInd w:val="0"/>
        <w:snapToGrid w:val="0"/>
        <w:spacing w:line="360" w:lineRule="exact"/>
        <w:ind w:firstLine="482"/>
        <w:jc w:val="center"/>
        <w:rPr>
          <w:rFonts w:ascii="宋体" w:hAnsi="宋体" w:cs="宋体" w:hint="eastAsia"/>
          <w:b/>
          <w:szCs w:val="28"/>
          <w14:ligatures w14:val="none"/>
        </w:rPr>
      </w:pPr>
    </w:p>
    <w:p w14:paraId="3B3FF958" w14:textId="77777777" w:rsidR="001C4743" w:rsidRPr="009E2C66" w:rsidRDefault="00000000">
      <w:pPr>
        <w:adjustRightInd w:val="0"/>
        <w:snapToGrid w:val="0"/>
        <w:spacing w:line="360" w:lineRule="exact"/>
        <w:ind w:firstLine="482"/>
        <w:jc w:val="left"/>
        <w:rPr>
          <w:rFonts w:ascii="宋体" w:hAnsi="宋体" w:cs="宋体" w:hint="eastAsia"/>
          <w:b/>
          <w:szCs w:val="28"/>
          <w14:ligatures w14:val="none"/>
        </w:rPr>
      </w:pPr>
      <w:r w:rsidRPr="009E2C66">
        <w:rPr>
          <w:rFonts w:ascii="宋体" w:hAnsi="宋体" w:cs="宋体" w:hint="eastAsia"/>
          <w:b/>
          <w:szCs w:val="28"/>
          <w14:ligatures w14:val="none"/>
        </w:rPr>
        <w:t>（4）包4：立地式/台式共享充电宝</w:t>
      </w:r>
    </w:p>
    <w:p w14:paraId="204D7E6F" w14:textId="77777777" w:rsidR="001C4743" w:rsidRPr="009E2C66" w:rsidRDefault="00000000">
      <w:pPr>
        <w:adjustRightInd w:val="0"/>
        <w:snapToGrid w:val="0"/>
        <w:spacing w:line="360" w:lineRule="exact"/>
        <w:ind w:firstLine="482"/>
        <w:jc w:val="center"/>
        <w:rPr>
          <w:rFonts w:ascii="宋体" w:hAnsi="宋体" w:cs="宋体" w:hint="eastAsia"/>
          <w:b/>
          <w:szCs w:val="28"/>
          <w14:ligatures w14:val="none"/>
        </w:rPr>
      </w:pPr>
      <w:r w:rsidRPr="009E2C66">
        <w:rPr>
          <w:rFonts w:ascii="宋体" w:hAnsi="宋体" w:cs="宋体" w:hint="eastAsia"/>
          <w:b/>
          <w:szCs w:val="28"/>
          <w14:ligatures w14:val="none"/>
        </w:rPr>
        <w:t>《资格审查表》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7641"/>
      </w:tblGrid>
      <w:tr w:rsidR="009E2C66" w:rsidRPr="009E2C66" w14:paraId="2AE1DCA2" w14:textId="77777777" w:rsidTr="00013508">
        <w:trPr>
          <w:trHeight w:val="90"/>
          <w:jc w:val="center"/>
        </w:trPr>
        <w:tc>
          <w:tcPr>
            <w:tcW w:w="395" w:type="pct"/>
          </w:tcPr>
          <w:p w14:paraId="57F83D84"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序号</w:t>
            </w:r>
          </w:p>
        </w:tc>
        <w:tc>
          <w:tcPr>
            <w:tcW w:w="4605" w:type="pct"/>
          </w:tcPr>
          <w:p w14:paraId="695CDEF2"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内容</w:t>
            </w:r>
          </w:p>
        </w:tc>
      </w:tr>
      <w:tr w:rsidR="009E2C66" w:rsidRPr="009E2C66" w14:paraId="388FD9B0" w14:textId="77777777" w:rsidTr="00013508">
        <w:trPr>
          <w:trHeight w:val="1021"/>
          <w:jc w:val="center"/>
        </w:trPr>
        <w:tc>
          <w:tcPr>
            <w:tcW w:w="395" w:type="pct"/>
            <w:vAlign w:val="center"/>
          </w:tcPr>
          <w:p w14:paraId="35D9E9DA"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1</w:t>
            </w:r>
          </w:p>
        </w:tc>
        <w:tc>
          <w:tcPr>
            <w:tcW w:w="4605" w:type="pct"/>
          </w:tcPr>
          <w:p w14:paraId="03ED101D" w14:textId="77777777" w:rsidR="001C4743" w:rsidRPr="009E2C66" w:rsidRDefault="00000000">
            <w:pPr>
              <w:widowControl/>
              <w:autoSpaceDE w:val="0"/>
              <w:autoSpaceDN w:val="0"/>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2"/>
                <w14:ligatures w14:val="none"/>
              </w:rPr>
              <w:t>具有良好的商业信誉和健全的财务会计制度：提供2022年至2024年度内任意一年的年度财务状况报告或年度财务报表(新成立公司提供成立至今的月或季度财务报表复印件)或基本开户行出具的资信证明，证明材料加盖公章。</w:t>
            </w:r>
          </w:p>
        </w:tc>
      </w:tr>
      <w:tr w:rsidR="009E2C66" w:rsidRPr="009E2C66" w14:paraId="2BB2192C" w14:textId="77777777" w:rsidTr="00013508">
        <w:trPr>
          <w:jc w:val="center"/>
        </w:trPr>
        <w:tc>
          <w:tcPr>
            <w:tcW w:w="395" w:type="pct"/>
          </w:tcPr>
          <w:p w14:paraId="019F14C6" w14:textId="77777777" w:rsidR="001C4743" w:rsidRPr="009E2C66" w:rsidRDefault="001C4743">
            <w:pPr>
              <w:widowControl/>
              <w:autoSpaceDE w:val="0"/>
              <w:autoSpaceDN w:val="0"/>
              <w:adjustRightInd w:val="0"/>
              <w:snapToGrid w:val="0"/>
              <w:ind w:firstLineChars="0" w:firstLine="0"/>
              <w:jc w:val="center"/>
              <w:rPr>
                <w:rFonts w:ascii="宋体" w:hAnsi="宋体" w:cs="宋体" w:hint="eastAsia"/>
                <w:sz w:val="22"/>
                <w14:ligatures w14:val="none"/>
              </w:rPr>
            </w:pPr>
          </w:p>
          <w:p w14:paraId="4EECAF9E"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2</w:t>
            </w:r>
          </w:p>
        </w:tc>
        <w:tc>
          <w:tcPr>
            <w:tcW w:w="4605" w:type="pct"/>
          </w:tcPr>
          <w:p w14:paraId="691A295F" w14:textId="77777777" w:rsidR="001C4743" w:rsidRPr="009E2C66" w:rsidRDefault="00000000">
            <w:pPr>
              <w:widowControl/>
              <w:autoSpaceDE w:val="0"/>
              <w:autoSpaceDN w:val="0"/>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1"/>
                <w:szCs w:val="24"/>
                <w:lang w:bidi="ar"/>
              </w:rPr>
              <w:t>有依法缴纳税收和社会保障资金的良好记录：提供至报名截止时间前6个月内任意一个月的缴纳社会保险有效凭据和由税收部门开具的缴纳税收证明，（如依法免税或不需要缴纳社会保险的，提供相应证明材料）证明材料加盖公章。</w:t>
            </w:r>
          </w:p>
        </w:tc>
      </w:tr>
      <w:tr w:rsidR="009E2C66" w:rsidRPr="009E2C66" w14:paraId="40D8250F" w14:textId="77777777" w:rsidTr="00013508">
        <w:trPr>
          <w:trHeight w:val="422"/>
          <w:jc w:val="center"/>
        </w:trPr>
        <w:tc>
          <w:tcPr>
            <w:tcW w:w="395" w:type="pct"/>
          </w:tcPr>
          <w:p w14:paraId="6A7C89E5" w14:textId="77777777" w:rsidR="001C4743" w:rsidRPr="009E2C66" w:rsidRDefault="00000000">
            <w:pPr>
              <w:widowControl/>
              <w:autoSpaceDE w:val="0"/>
              <w:autoSpaceDN w:val="0"/>
              <w:adjustRightInd w:val="0"/>
              <w:snapToGrid w:val="0"/>
              <w:spacing w:beforeLines="50" w:before="163"/>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3</w:t>
            </w:r>
          </w:p>
        </w:tc>
        <w:tc>
          <w:tcPr>
            <w:tcW w:w="4605" w:type="pct"/>
          </w:tcPr>
          <w:p w14:paraId="46C2F906" w14:textId="77777777" w:rsidR="001C4743" w:rsidRPr="009E2C66" w:rsidRDefault="00000000">
            <w:pPr>
              <w:ind w:firstLineChars="0" w:firstLine="0"/>
              <w:rPr>
                <w:rFonts w:ascii="宋体" w:hAnsi="宋体" w:cs="宋体" w:hint="eastAsia"/>
                <w:sz w:val="22"/>
                <w14:ligatures w14:val="none"/>
              </w:rPr>
            </w:pPr>
            <w:r w:rsidRPr="009E2C66">
              <w:rPr>
                <w:rFonts w:ascii="宋体" w:hAnsi="宋体" w:cs="宋体" w:hint="eastAsia"/>
                <w:sz w:val="21"/>
                <w:szCs w:val="24"/>
                <w:lang w:bidi="ar"/>
              </w:rPr>
              <w:t>具备履行合同所必需的设备和专业技术能力（报名人出具有效的承诺函并加盖公</w:t>
            </w:r>
            <w:r w:rsidRPr="009E2C66">
              <w:rPr>
                <w:rFonts w:ascii="宋体" w:hAnsi="宋体" w:cs="宋体" w:hint="eastAsia"/>
                <w:sz w:val="21"/>
                <w:szCs w:val="24"/>
                <w:lang w:bidi="ar"/>
              </w:rPr>
              <w:lastRenderedPageBreak/>
              <w:t>章）。</w:t>
            </w:r>
          </w:p>
        </w:tc>
      </w:tr>
      <w:tr w:rsidR="009E2C66" w:rsidRPr="009E2C66" w14:paraId="34727182" w14:textId="77777777" w:rsidTr="00013508">
        <w:trPr>
          <w:trHeight w:val="303"/>
          <w:jc w:val="center"/>
        </w:trPr>
        <w:tc>
          <w:tcPr>
            <w:tcW w:w="395" w:type="pct"/>
            <w:vAlign w:val="center"/>
          </w:tcPr>
          <w:p w14:paraId="3F128E09"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lastRenderedPageBreak/>
              <w:t>4</w:t>
            </w:r>
          </w:p>
        </w:tc>
        <w:tc>
          <w:tcPr>
            <w:tcW w:w="4605" w:type="pct"/>
          </w:tcPr>
          <w:p w14:paraId="45DFC417" w14:textId="77777777" w:rsidR="001C4743" w:rsidRPr="009E2C66" w:rsidRDefault="00000000">
            <w:pPr>
              <w:widowControl/>
              <w:adjustRightInd w:val="0"/>
              <w:snapToGrid w:val="0"/>
              <w:ind w:firstLineChars="0" w:firstLine="0"/>
              <w:jc w:val="left"/>
              <w:rPr>
                <w:rFonts w:ascii="宋体" w:hAnsi="宋体" w:cs="宋体" w:hint="eastAsia"/>
                <w:sz w:val="22"/>
                <w:lang w:val="zh-CN"/>
                <w14:ligatures w14:val="none"/>
              </w:rPr>
            </w:pPr>
            <w:r w:rsidRPr="009E2C66">
              <w:rPr>
                <w:rFonts w:ascii="宋体" w:hAnsi="宋体" w:cs="宋体" w:hint="eastAsia"/>
                <w:sz w:val="21"/>
                <w:szCs w:val="24"/>
                <w:lang w:bidi="ar"/>
              </w:rPr>
              <w:t>参加本次采购活动前三年内，在经营活动中没有重大违法记录（报名人出具有效的承诺函并加盖公章）。</w:t>
            </w:r>
          </w:p>
        </w:tc>
      </w:tr>
      <w:tr w:rsidR="009E2C66" w:rsidRPr="009E2C66" w14:paraId="4B5964D6" w14:textId="77777777" w:rsidTr="00013508">
        <w:trPr>
          <w:trHeight w:val="323"/>
          <w:jc w:val="center"/>
        </w:trPr>
        <w:tc>
          <w:tcPr>
            <w:tcW w:w="395" w:type="pct"/>
            <w:vAlign w:val="center"/>
          </w:tcPr>
          <w:p w14:paraId="25796930"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t>5</w:t>
            </w:r>
          </w:p>
        </w:tc>
        <w:tc>
          <w:tcPr>
            <w:tcW w:w="4605" w:type="pct"/>
          </w:tcPr>
          <w:p w14:paraId="3DC50B90" w14:textId="77777777" w:rsidR="001C4743" w:rsidRPr="009E2C66" w:rsidRDefault="00000000">
            <w:pPr>
              <w:widowControl/>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1"/>
                <w:szCs w:val="24"/>
                <w:lang w:bidi="ar"/>
              </w:rPr>
              <w:t>被“信用中国”网站和中国政府采购网列入失信被执行人、税收违法黑名单、政府采购严重违法失信行为记录名单的供应商，不得参与本项目遴选。（提供在“信用中国”网站（www.creditchina.gov.cn）及中国政府采购网（www.ccgp.gov.cn）的查询结果并加盖公章，如相关失信记录已失效，报名人需提供相关证明资料）。</w:t>
            </w:r>
          </w:p>
        </w:tc>
      </w:tr>
      <w:tr w:rsidR="009E2C66" w:rsidRPr="009E2C66" w14:paraId="09410EDC" w14:textId="77777777" w:rsidTr="00013508">
        <w:trPr>
          <w:trHeight w:val="323"/>
          <w:jc w:val="center"/>
        </w:trPr>
        <w:tc>
          <w:tcPr>
            <w:tcW w:w="395" w:type="pct"/>
            <w:vAlign w:val="center"/>
          </w:tcPr>
          <w:p w14:paraId="3F7E3132"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t>6</w:t>
            </w:r>
          </w:p>
        </w:tc>
        <w:tc>
          <w:tcPr>
            <w:tcW w:w="4605" w:type="pct"/>
          </w:tcPr>
          <w:p w14:paraId="673221A1" w14:textId="77777777" w:rsidR="001C4743" w:rsidRPr="009E2C66" w:rsidRDefault="00000000">
            <w:pPr>
              <w:widowControl/>
              <w:adjustRightInd w:val="0"/>
              <w:snapToGrid w:val="0"/>
              <w:ind w:firstLineChars="0" w:firstLine="0"/>
              <w:jc w:val="left"/>
              <w:rPr>
                <w:rFonts w:ascii="宋体" w:hAnsi="宋体" w:cs="宋体" w:hint="eastAsia"/>
                <w:sz w:val="22"/>
                <w:lang w:val="zh-CN"/>
                <w14:ligatures w14:val="none"/>
              </w:rPr>
            </w:pPr>
            <w:r w:rsidRPr="009E2C66">
              <w:rPr>
                <w:rFonts w:ascii="宋体" w:hAnsi="宋体" w:cs="宋体" w:hint="eastAsia"/>
                <w:sz w:val="21"/>
                <w:szCs w:val="24"/>
                <w:lang w:bidi="ar"/>
              </w:rPr>
              <w:t>报名人必须是具有独立承担民事责任能力的在中华人民共和国境内注册的法人或其他组织或自然人。提供有效的营业执照（或事业法人登记证或身份证等相关证明）副本复印件，如非“三证合一”证照，同时提供税务登记证副本复印件,加盖公章；如为分公司报名，必须提供总公司的营业执照副本复印件及总公司针对本项目响应的授权书原件；如报名人为自然人的需提供自然人身份证明。</w:t>
            </w:r>
          </w:p>
        </w:tc>
      </w:tr>
      <w:tr w:rsidR="009E2C66" w:rsidRPr="009E2C66" w14:paraId="1B820FE9" w14:textId="77777777" w:rsidTr="00013508">
        <w:trPr>
          <w:trHeight w:val="323"/>
          <w:jc w:val="center"/>
        </w:trPr>
        <w:tc>
          <w:tcPr>
            <w:tcW w:w="395" w:type="pct"/>
            <w:vAlign w:val="center"/>
          </w:tcPr>
          <w:p w14:paraId="1FE3BA95"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t>7</w:t>
            </w:r>
          </w:p>
        </w:tc>
        <w:tc>
          <w:tcPr>
            <w:tcW w:w="4605" w:type="pct"/>
          </w:tcPr>
          <w:p w14:paraId="7E79A37E" w14:textId="77777777" w:rsidR="001C4743" w:rsidRPr="009E2C66" w:rsidRDefault="00000000">
            <w:pPr>
              <w:widowControl/>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1"/>
                <w:szCs w:val="24"/>
                <w:lang w:bidi="ar"/>
              </w:rPr>
              <w:t>本合同包不接受联合体报名，不得分包、转包、外包标的主体（报名人出具有效的承诺函并加盖公章）。</w:t>
            </w:r>
          </w:p>
        </w:tc>
      </w:tr>
      <w:tr w:rsidR="009E2C66" w:rsidRPr="009E2C66" w14:paraId="1EC3F3BB" w14:textId="77777777" w:rsidTr="00013508">
        <w:trPr>
          <w:trHeight w:val="323"/>
          <w:jc w:val="center"/>
        </w:trPr>
        <w:tc>
          <w:tcPr>
            <w:tcW w:w="395" w:type="pct"/>
            <w:vAlign w:val="center"/>
          </w:tcPr>
          <w:p w14:paraId="67A9304A"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t>8</w:t>
            </w:r>
          </w:p>
        </w:tc>
        <w:tc>
          <w:tcPr>
            <w:tcW w:w="4605" w:type="pct"/>
          </w:tcPr>
          <w:p w14:paraId="60AE6E22" w14:textId="77777777" w:rsidR="001C4743" w:rsidRPr="009E2C66" w:rsidRDefault="00000000">
            <w:pPr>
              <w:widowControl/>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1"/>
                <w:szCs w:val="24"/>
                <w:lang w:bidi="ar"/>
              </w:rPr>
              <w:t>报名人须承诺绝不以任何违规手段和方式收集用户个人隐私（报名人出具有效的承诺函并加盖公章）。</w:t>
            </w:r>
          </w:p>
        </w:tc>
      </w:tr>
      <w:tr w:rsidR="009E2C66" w:rsidRPr="009E2C66" w14:paraId="25B24BC9" w14:textId="77777777" w:rsidTr="00013508">
        <w:trPr>
          <w:trHeight w:val="323"/>
          <w:jc w:val="center"/>
        </w:trPr>
        <w:tc>
          <w:tcPr>
            <w:tcW w:w="395" w:type="pct"/>
            <w:vAlign w:val="center"/>
          </w:tcPr>
          <w:p w14:paraId="5E6A1D8E"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t>9</w:t>
            </w:r>
          </w:p>
        </w:tc>
        <w:tc>
          <w:tcPr>
            <w:tcW w:w="4605" w:type="pct"/>
          </w:tcPr>
          <w:p w14:paraId="27FCBB83" w14:textId="77777777" w:rsidR="001C4743" w:rsidRPr="009E2C66" w:rsidRDefault="00000000">
            <w:pPr>
              <w:ind w:firstLineChars="0" w:firstLine="0"/>
              <w:rPr>
                <w:rFonts w:ascii="宋体" w:hAnsi="宋体" w:cs="宋体" w:hint="eastAsia"/>
                <w:sz w:val="21"/>
                <w:szCs w:val="24"/>
                <w:lang w:bidi="ar"/>
              </w:rPr>
            </w:pPr>
            <w:r w:rsidRPr="009E2C66">
              <w:rPr>
                <w:rFonts w:ascii="宋体" w:hAnsi="宋体" w:cs="宋体" w:hint="eastAsia"/>
                <w:sz w:val="21"/>
                <w:szCs w:val="24"/>
                <w:lang w:bidi="ar"/>
              </w:rPr>
              <w:t>具有共享充电设备的经营许可资质或所响应共享充电宝的生产厂家授权代理证明（报名人需提供相关证明资料并加盖公章）。</w:t>
            </w:r>
          </w:p>
        </w:tc>
      </w:tr>
      <w:tr w:rsidR="009E2C66" w:rsidRPr="009E2C66" w14:paraId="118D1CD2" w14:textId="77777777" w:rsidTr="00013508">
        <w:trPr>
          <w:trHeight w:val="323"/>
          <w:jc w:val="center"/>
        </w:trPr>
        <w:tc>
          <w:tcPr>
            <w:tcW w:w="395" w:type="pct"/>
            <w:vAlign w:val="center"/>
          </w:tcPr>
          <w:p w14:paraId="44122487"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t>10</w:t>
            </w:r>
          </w:p>
        </w:tc>
        <w:tc>
          <w:tcPr>
            <w:tcW w:w="4605" w:type="pct"/>
          </w:tcPr>
          <w:p w14:paraId="071025F7" w14:textId="66F10608" w:rsidR="001C4743" w:rsidRPr="009E2C66" w:rsidRDefault="00000000">
            <w:pPr>
              <w:widowControl/>
              <w:adjustRightInd w:val="0"/>
              <w:snapToGrid w:val="0"/>
              <w:ind w:firstLineChars="0" w:firstLine="0"/>
              <w:jc w:val="left"/>
              <w:rPr>
                <w:rFonts w:ascii="宋体" w:hAnsi="宋体" w:cs="宋体" w:hint="eastAsia"/>
                <w:sz w:val="21"/>
                <w:szCs w:val="24"/>
                <w:lang w:bidi="ar"/>
              </w:rPr>
            </w:pPr>
            <w:r w:rsidRPr="009E2C66">
              <w:rPr>
                <w:rFonts w:ascii="宋体" w:hAnsi="宋体" w:cs="宋体" w:hint="eastAsia"/>
                <w:sz w:val="21"/>
                <w:szCs w:val="24"/>
                <w:lang w:bidi="ar"/>
              </w:rPr>
              <w:t>具有共享充电箱(柜)、充电宝产品的中国国家强制性产品认证证书、机器3C认证、充电宝内芯的安全证明、移动电源检测报告、</w:t>
            </w:r>
            <w:r w:rsidR="00645FA7">
              <w:rPr>
                <w:rFonts w:ascii="宋体" w:hAnsi="宋体" w:cs="宋体" w:hint="eastAsia"/>
                <w:sz w:val="21"/>
                <w:szCs w:val="24"/>
                <w:lang w:bidi="ar"/>
              </w:rPr>
              <w:t>充电设备防水认证证明</w:t>
            </w:r>
            <w:r w:rsidRPr="009E2C66">
              <w:rPr>
                <w:rFonts w:ascii="宋体" w:hAnsi="宋体" w:cs="宋体" w:hint="eastAsia"/>
                <w:sz w:val="21"/>
                <w:szCs w:val="24"/>
                <w:lang w:bidi="ar"/>
              </w:rPr>
              <w:t>、投保保险单。</w:t>
            </w:r>
          </w:p>
        </w:tc>
      </w:tr>
      <w:tr w:rsidR="00EF0014" w:rsidRPr="009E2C66" w14:paraId="1E711873" w14:textId="77777777" w:rsidTr="00013508">
        <w:trPr>
          <w:trHeight w:val="323"/>
          <w:jc w:val="center"/>
        </w:trPr>
        <w:tc>
          <w:tcPr>
            <w:tcW w:w="395" w:type="pct"/>
            <w:vAlign w:val="center"/>
          </w:tcPr>
          <w:p w14:paraId="3F505AB7" w14:textId="380A8B36" w:rsidR="00EF0014" w:rsidRPr="009E2C66" w:rsidRDefault="00EF0014">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t>11</w:t>
            </w:r>
          </w:p>
        </w:tc>
        <w:tc>
          <w:tcPr>
            <w:tcW w:w="4605" w:type="pct"/>
          </w:tcPr>
          <w:p w14:paraId="08B4E2E5" w14:textId="078B6C44" w:rsidR="00EF0014" w:rsidRPr="009E2C66" w:rsidRDefault="00EF0014">
            <w:pPr>
              <w:widowControl/>
              <w:adjustRightInd w:val="0"/>
              <w:snapToGrid w:val="0"/>
              <w:ind w:firstLineChars="0" w:firstLine="0"/>
              <w:jc w:val="left"/>
              <w:rPr>
                <w:rFonts w:ascii="宋体" w:hAnsi="宋体" w:cs="宋体" w:hint="eastAsia"/>
                <w:sz w:val="21"/>
                <w:szCs w:val="24"/>
                <w:lang w:bidi="ar"/>
              </w:rPr>
            </w:pPr>
            <w:r w:rsidRPr="009E2C66">
              <w:rPr>
                <w:rFonts w:ascii="宋体" w:hAnsi="宋体" w:cs="宋体" w:hint="eastAsia"/>
                <w:sz w:val="22"/>
                <w14:ligatures w14:val="none"/>
              </w:rPr>
              <w:t>出具加盖公章、有法定代表人签名的《供应商廉洁守约承诺书》（格式和内容详见第五章，不得擅自删改）</w:t>
            </w:r>
          </w:p>
        </w:tc>
      </w:tr>
    </w:tbl>
    <w:p w14:paraId="6D975E95" w14:textId="77777777" w:rsidR="001C4743" w:rsidRPr="009E2C66" w:rsidRDefault="001C4743">
      <w:pPr>
        <w:adjustRightInd w:val="0"/>
        <w:snapToGrid w:val="0"/>
        <w:spacing w:line="360" w:lineRule="exact"/>
        <w:ind w:firstLine="482"/>
        <w:rPr>
          <w:rFonts w:ascii="宋体" w:hAnsi="宋体" w:cs="宋体" w:hint="eastAsia"/>
          <w:b/>
          <w:szCs w:val="28"/>
          <w14:ligatures w14:val="none"/>
        </w:rPr>
      </w:pPr>
    </w:p>
    <w:p w14:paraId="6314601B" w14:textId="77777777" w:rsidR="001C4743" w:rsidRPr="009E2C66" w:rsidRDefault="00000000">
      <w:pPr>
        <w:adjustRightInd w:val="0"/>
        <w:snapToGrid w:val="0"/>
        <w:spacing w:line="360" w:lineRule="exact"/>
        <w:ind w:firstLine="482"/>
        <w:jc w:val="left"/>
        <w:rPr>
          <w:rFonts w:ascii="宋体" w:hAnsi="宋体" w:cs="宋体" w:hint="eastAsia"/>
          <w:b/>
          <w:szCs w:val="28"/>
          <w14:ligatures w14:val="none"/>
        </w:rPr>
      </w:pPr>
      <w:r w:rsidRPr="009E2C66">
        <w:rPr>
          <w:rFonts w:ascii="宋体" w:hAnsi="宋体" w:cs="宋体" w:hint="eastAsia"/>
          <w:b/>
          <w:szCs w:val="28"/>
          <w14:ligatures w14:val="none"/>
        </w:rPr>
        <w:t>（5）包5：自助雨伞机</w:t>
      </w:r>
    </w:p>
    <w:p w14:paraId="1FB7CDE4" w14:textId="77777777" w:rsidR="001C4743" w:rsidRPr="009E2C66" w:rsidRDefault="00000000">
      <w:pPr>
        <w:adjustRightInd w:val="0"/>
        <w:snapToGrid w:val="0"/>
        <w:spacing w:line="360" w:lineRule="exact"/>
        <w:ind w:firstLine="482"/>
        <w:jc w:val="center"/>
        <w:rPr>
          <w:rFonts w:ascii="宋体" w:hAnsi="宋体" w:cs="宋体" w:hint="eastAsia"/>
          <w:b/>
          <w:szCs w:val="28"/>
          <w14:ligatures w14:val="none"/>
        </w:rPr>
      </w:pPr>
      <w:r w:rsidRPr="009E2C66">
        <w:rPr>
          <w:rFonts w:ascii="宋体" w:hAnsi="宋体" w:cs="宋体" w:hint="eastAsia"/>
          <w:b/>
          <w:szCs w:val="28"/>
          <w14:ligatures w14:val="none"/>
        </w:rPr>
        <w:t>《资格审查表》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7641"/>
      </w:tblGrid>
      <w:tr w:rsidR="009E2C66" w:rsidRPr="009E2C66" w14:paraId="21CA3E26" w14:textId="77777777" w:rsidTr="00013508">
        <w:trPr>
          <w:trHeight w:val="90"/>
          <w:jc w:val="center"/>
        </w:trPr>
        <w:tc>
          <w:tcPr>
            <w:tcW w:w="395" w:type="pct"/>
          </w:tcPr>
          <w:p w14:paraId="696274C0"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序号</w:t>
            </w:r>
          </w:p>
        </w:tc>
        <w:tc>
          <w:tcPr>
            <w:tcW w:w="4605" w:type="pct"/>
          </w:tcPr>
          <w:p w14:paraId="0125CA30"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内容</w:t>
            </w:r>
          </w:p>
        </w:tc>
      </w:tr>
      <w:tr w:rsidR="009E2C66" w:rsidRPr="009E2C66" w14:paraId="713E028E" w14:textId="77777777" w:rsidTr="00013508">
        <w:trPr>
          <w:trHeight w:val="1021"/>
          <w:jc w:val="center"/>
        </w:trPr>
        <w:tc>
          <w:tcPr>
            <w:tcW w:w="395" w:type="pct"/>
            <w:vAlign w:val="center"/>
          </w:tcPr>
          <w:p w14:paraId="66BEFFCF"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1</w:t>
            </w:r>
          </w:p>
        </w:tc>
        <w:tc>
          <w:tcPr>
            <w:tcW w:w="4605" w:type="pct"/>
          </w:tcPr>
          <w:p w14:paraId="4868A2E5" w14:textId="77777777" w:rsidR="001C4743" w:rsidRPr="009E2C66" w:rsidRDefault="00000000">
            <w:pPr>
              <w:widowControl/>
              <w:autoSpaceDE w:val="0"/>
              <w:autoSpaceDN w:val="0"/>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2"/>
                <w14:ligatures w14:val="none"/>
              </w:rPr>
              <w:t>具有良好的商业信誉和健全的财务会计制度：提供2022年至2024年度内任意一年的年度财务状况报告或年度财务报表(新成立公司提供成立至今的月或季度财务报表复印件)或基本开户行出具的资信证明，证明材料加盖公章。</w:t>
            </w:r>
          </w:p>
        </w:tc>
      </w:tr>
      <w:tr w:rsidR="009E2C66" w:rsidRPr="009E2C66" w14:paraId="008A28D1" w14:textId="77777777" w:rsidTr="00013508">
        <w:trPr>
          <w:jc w:val="center"/>
        </w:trPr>
        <w:tc>
          <w:tcPr>
            <w:tcW w:w="395" w:type="pct"/>
          </w:tcPr>
          <w:p w14:paraId="72F4F9D8" w14:textId="77777777" w:rsidR="001C4743" w:rsidRPr="009E2C66" w:rsidRDefault="001C4743">
            <w:pPr>
              <w:widowControl/>
              <w:autoSpaceDE w:val="0"/>
              <w:autoSpaceDN w:val="0"/>
              <w:adjustRightInd w:val="0"/>
              <w:snapToGrid w:val="0"/>
              <w:ind w:firstLineChars="0" w:firstLine="0"/>
              <w:jc w:val="center"/>
              <w:rPr>
                <w:rFonts w:ascii="宋体" w:hAnsi="宋体" w:cs="宋体" w:hint="eastAsia"/>
                <w:sz w:val="22"/>
                <w14:ligatures w14:val="none"/>
              </w:rPr>
            </w:pPr>
          </w:p>
          <w:p w14:paraId="3B21C1D7"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2</w:t>
            </w:r>
          </w:p>
        </w:tc>
        <w:tc>
          <w:tcPr>
            <w:tcW w:w="4605" w:type="pct"/>
          </w:tcPr>
          <w:p w14:paraId="19161E03" w14:textId="77777777" w:rsidR="001C4743" w:rsidRPr="009E2C66" w:rsidRDefault="00000000">
            <w:pPr>
              <w:widowControl/>
              <w:autoSpaceDE w:val="0"/>
              <w:autoSpaceDN w:val="0"/>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1"/>
                <w:szCs w:val="24"/>
                <w:lang w:bidi="ar"/>
              </w:rPr>
              <w:t>有依法缴纳税收和社会保障资金的良好记录：提供至报名截止时间前6个月内任意一个月的缴纳社会保险有效凭据和由税收部门开具的缴纳税收证明，（如依法免税或不需要缴纳社会保险的，提供相应证明材料）证明材料加盖公章。</w:t>
            </w:r>
          </w:p>
        </w:tc>
      </w:tr>
      <w:tr w:rsidR="009E2C66" w:rsidRPr="009E2C66" w14:paraId="3595EA57" w14:textId="77777777" w:rsidTr="00013508">
        <w:trPr>
          <w:trHeight w:val="422"/>
          <w:jc w:val="center"/>
        </w:trPr>
        <w:tc>
          <w:tcPr>
            <w:tcW w:w="395" w:type="pct"/>
          </w:tcPr>
          <w:p w14:paraId="4F4C9797" w14:textId="77777777" w:rsidR="001C4743" w:rsidRPr="009E2C66" w:rsidRDefault="00000000">
            <w:pPr>
              <w:widowControl/>
              <w:autoSpaceDE w:val="0"/>
              <w:autoSpaceDN w:val="0"/>
              <w:adjustRightInd w:val="0"/>
              <w:snapToGrid w:val="0"/>
              <w:spacing w:beforeLines="50" w:before="163"/>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3</w:t>
            </w:r>
          </w:p>
        </w:tc>
        <w:tc>
          <w:tcPr>
            <w:tcW w:w="4605" w:type="pct"/>
          </w:tcPr>
          <w:p w14:paraId="48606881" w14:textId="77777777" w:rsidR="001C4743" w:rsidRPr="009E2C66" w:rsidRDefault="00000000">
            <w:pPr>
              <w:ind w:firstLineChars="0" w:firstLine="0"/>
              <w:rPr>
                <w:rFonts w:ascii="宋体" w:hAnsi="宋体" w:cs="宋体" w:hint="eastAsia"/>
                <w:sz w:val="22"/>
                <w14:ligatures w14:val="none"/>
              </w:rPr>
            </w:pPr>
            <w:r w:rsidRPr="009E2C66">
              <w:rPr>
                <w:rFonts w:ascii="宋体" w:hAnsi="宋体" w:cs="宋体" w:hint="eastAsia"/>
                <w:sz w:val="21"/>
                <w:szCs w:val="24"/>
                <w:lang w:bidi="ar"/>
              </w:rPr>
              <w:t>具备履行合同所必需的设备和专业技术能力（报名人出具有效的承诺函并加盖公章）。</w:t>
            </w:r>
          </w:p>
        </w:tc>
      </w:tr>
      <w:tr w:rsidR="009E2C66" w:rsidRPr="009E2C66" w14:paraId="3103FBA9" w14:textId="77777777" w:rsidTr="00013508">
        <w:trPr>
          <w:trHeight w:val="303"/>
          <w:jc w:val="center"/>
        </w:trPr>
        <w:tc>
          <w:tcPr>
            <w:tcW w:w="395" w:type="pct"/>
            <w:vAlign w:val="center"/>
          </w:tcPr>
          <w:p w14:paraId="534BDE66"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t>4</w:t>
            </w:r>
          </w:p>
        </w:tc>
        <w:tc>
          <w:tcPr>
            <w:tcW w:w="4605" w:type="pct"/>
          </w:tcPr>
          <w:p w14:paraId="209FE43F" w14:textId="77777777" w:rsidR="001C4743" w:rsidRPr="009E2C66" w:rsidRDefault="00000000">
            <w:pPr>
              <w:widowControl/>
              <w:adjustRightInd w:val="0"/>
              <w:snapToGrid w:val="0"/>
              <w:ind w:firstLineChars="0" w:firstLine="0"/>
              <w:jc w:val="left"/>
              <w:rPr>
                <w:rFonts w:ascii="宋体" w:hAnsi="宋体" w:cs="宋体" w:hint="eastAsia"/>
                <w:sz w:val="22"/>
                <w:lang w:val="zh-CN"/>
                <w14:ligatures w14:val="none"/>
              </w:rPr>
            </w:pPr>
            <w:r w:rsidRPr="009E2C66">
              <w:rPr>
                <w:rFonts w:ascii="宋体" w:hAnsi="宋体" w:cs="宋体" w:hint="eastAsia"/>
                <w:sz w:val="21"/>
                <w:szCs w:val="24"/>
                <w:lang w:bidi="ar"/>
              </w:rPr>
              <w:t>参加本次采购活动前三年内，在经营活动中没有重大违法记录（报名人出具有效的承诺函并加盖公章）。</w:t>
            </w:r>
          </w:p>
        </w:tc>
      </w:tr>
      <w:tr w:rsidR="009E2C66" w:rsidRPr="009E2C66" w14:paraId="070E8658" w14:textId="77777777" w:rsidTr="00013508">
        <w:trPr>
          <w:trHeight w:val="323"/>
          <w:jc w:val="center"/>
        </w:trPr>
        <w:tc>
          <w:tcPr>
            <w:tcW w:w="395" w:type="pct"/>
            <w:vAlign w:val="center"/>
          </w:tcPr>
          <w:p w14:paraId="00DA53C5"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t>5</w:t>
            </w:r>
          </w:p>
        </w:tc>
        <w:tc>
          <w:tcPr>
            <w:tcW w:w="4605" w:type="pct"/>
          </w:tcPr>
          <w:p w14:paraId="52CC6A15" w14:textId="77777777" w:rsidR="001C4743" w:rsidRPr="009E2C66" w:rsidRDefault="00000000">
            <w:pPr>
              <w:widowControl/>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1"/>
                <w:szCs w:val="24"/>
                <w:lang w:bidi="ar"/>
              </w:rPr>
              <w:t>被“信用中国”网站和中国政府采购网列入失信被执行人、税收违法黑名单、政府采购严重违法失信行为记录名单的供应商，不得参与本项目遴选。（提供在“信用中国”网站（www.creditchina.gov.cn）及中国政府采购网（www.ccgp.gov.cn）的查询结果并加盖公章，如相关失信记录已失效，报名人需提供相关证明资料）。</w:t>
            </w:r>
          </w:p>
        </w:tc>
      </w:tr>
      <w:tr w:rsidR="009E2C66" w:rsidRPr="009E2C66" w14:paraId="62F92965" w14:textId="77777777" w:rsidTr="00013508">
        <w:trPr>
          <w:trHeight w:val="323"/>
          <w:jc w:val="center"/>
        </w:trPr>
        <w:tc>
          <w:tcPr>
            <w:tcW w:w="395" w:type="pct"/>
            <w:vAlign w:val="center"/>
          </w:tcPr>
          <w:p w14:paraId="53448D53"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t>6</w:t>
            </w:r>
          </w:p>
        </w:tc>
        <w:tc>
          <w:tcPr>
            <w:tcW w:w="4605" w:type="pct"/>
          </w:tcPr>
          <w:p w14:paraId="07EE7B34" w14:textId="77777777" w:rsidR="001C4743" w:rsidRPr="009E2C66" w:rsidRDefault="00000000">
            <w:pPr>
              <w:widowControl/>
              <w:adjustRightInd w:val="0"/>
              <w:snapToGrid w:val="0"/>
              <w:ind w:firstLineChars="0" w:firstLine="0"/>
              <w:jc w:val="left"/>
              <w:rPr>
                <w:rFonts w:ascii="宋体" w:hAnsi="宋体" w:cs="宋体" w:hint="eastAsia"/>
                <w:sz w:val="22"/>
                <w:lang w:val="zh-CN"/>
                <w14:ligatures w14:val="none"/>
              </w:rPr>
            </w:pPr>
            <w:r w:rsidRPr="009E2C66">
              <w:rPr>
                <w:rFonts w:ascii="宋体" w:hAnsi="宋体" w:cs="宋体" w:hint="eastAsia"/>
                <w:sz w:val="21"/>
                <w:szCs w:val="24"/>
                <w:lang w:bidi="ar"/>
              </w:rPr>
              <w:t>报名人必须是具有独立承担民事责任能力的在中华人民共和国境内注册的法人或其他组织或自然人。提供有效的营业执照（或事业法人登记证或身份证等相关证明）副本复印件，如非“三证合一”证照，同时提供税务登记证副本复印件,加</w:t>
            </w:r>
            <w:r w:rsidRPr="009E2C66">
              <w:rPr>
                <w:rFonts w:ascii="宋体" w:hAnsi="宋体" w:cs="宋体" w:hint="eastAsia"/>
                <w:sz w:val="21"/>
                <w:szCs w:val="24"/>
                <w:lang w:bidi="ar"/>
              </w:rPr>
              <w:lastRenderedPageBreak/>
              <w:t>盖公章；如为分公司报名，必须提供总公司的营业执照副本复印件及总公司针对本项目响应的授权书原件；如报名人为自然人的需提供自然人身份证明。</w:t>
            </w:r>
          </w:p>
        </w:tc>
      </w:tr>
      <w:tr w:rsidR="009E2C66" w:rsidRPr="009E2C66" w14:paraId="0E29F3B1" w14:textId="77777777" w:rsidTr="00013508">
        <w:trPr>
          <w:trHeight w:val="323"/>
          <w:jc w:val="center"/>
        </w:trPr>
        <w:tc>
          <w:tcPr>
            <w:tcW w:w="395" w:type="pct"/>
            <w:vAlign w:val="center"/>
          </w:tcPr>
          <w:p w14:paraId="0BB5E7AE"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lastRenderedPageBreak/>
              <w:t>7</w:t>
            </w:r>
          </w:p>
        </w:tc>
        <w:tc>
          <w:tcPr>
            <w:tcW w:w="4605" w:type="pct"/>
          </w:tcPr>
          <w:p w14:paraId="5C85A579" w14:textId="77777777" w:rsidR="001C4743" w:rsidRPr="009E2C66" w:rsidRDefault="00000000">
            <w:pPr>
              <w:widowControl/>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1"/>
                <w:szCs w:val="24"/>
                <w:lang w:bidi="ar"/>
              </w:rPr>
              <w:t>本合同包不接受联合体报名，不得分包、转包、外包标的主体（报名人出具有效的承诺函并加盖公章）。</w:t>
            </w:r>
          </w:p>
        </w:tc>
      </w:tr>
      <w:tr w:rsidR="009E2C66" w:rsidRPr="009E2C66" w14:paraId="498F0E50" w14:textId="77777777" w:rsidTr="00013508">
        <w:trPr>
          <w:trHeight w:val="323"/>
          <w:jc w:val="center"/>
        </w:trPr>
        <w:tc>
          <w:tcPr>
            <w:tcW w:w="395" w:type="pct"/>
            <w:vAlign w:val="center"/>
          </w:tcPr>
          <w:p w14:paraId="7A7693E1"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t>8</w:t>
            </w:r>
          </w:p>
        </w:tc>
        <w:tc>
          <w:tcPr>
            <w:tcW w:w="4605" w:type="pct"/>
          </w:tcPr>
          <w:p w14:paraId="321422FD" w14:textId="77777777" w:rsidR="001C4743" w:rsidRPr="009E2C66" w:rsidRDefault="00000000">
            <w:pPr>
              <w:widowControl/>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1"/>
                <w:szCs w:val="24"/>
                <w:lang w:bidi="ar"/>
              </w:rPr>
              <w:t>报名人须承诺绝不以任何违规手段和方式收集用户个人隐私（报名人出具有效的承诺函并加盖公章）。</w:t>
            </w:r>
          </w:p>
        </w:tc>
      </w:tr>
      <w:tr w:rsidR="00EF0014" w:rsidRPr="009E2C66" w14:paraId="63435BED" w14:textId="77777777" w:rsidTr="00013508">
        <w:trPr>
          <w:trHeight w:val="323"/>
          <w:jc w:val="center"/>
        </w:trPr>
        <w:tc>
          <w:tcPr>
            <w:tcW w:w="395" w:type="pct"/>
            <w:vAlign w:val="center"/>
          </w:tcPr>
          <w:p w14:paraId="6B041BD7" w14:textId="2A2A79C0" w:rsidR="00EF0014" w:rsidRPr="009E2C66" w:rsidRDefault="00EF0014">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t>9</w:t>
            </w:r>
          </w:p>
        </w:tc>
        <w:tc>
          <w:tcPr>
            <w:tcW w:w="4605" w:type="pct"/>
          </w:tcPr>
          <w:p w14:paraId="17AD0271" w14:textId="3A8D8EBF" w:rsidR="00EF0014" w:rsidRPr="009E2C66" w:rsidRDefault="00EF0014">
            <w:pPr>
              <w:widowControl/>
              <w:adjustRightInd w:val="0"/>
              <w:snapToGrid w:val="0"/>
              <w:ind w:firstLineChars="0" w:firstLine="0"/>
              <w:jc w:val="left"/>
              <w:rPr>
                <w:rFonts w:ascii="宋体" w:hAnsi="宋体" w:cs="宋体" w:hint="eastAsia"/>
                <w:sz w:val="21"/>
                <w:szCs w:val="24"/>
                <w:lang w:bidi="ar"/>
              </w:rPr>
            </w:pPr>
            <w:r w:rsidRPr="009E2C66">
              <w:rPr>
                <w:rFonts w:ascii="宋体" w:hAnsi="宋体" w:cs="宋体" w:hint="eastAsia"/>
                <w:sz w:val="22"/>
                <w14:ligatures w14:val="none"/>
              </w:rPr>
              <w:t>出具加盖公章、有法定代表人签名的《供应商廉洁守约承诺书》（格式和内容详见第五章，不得擅自删改）</w:t>
            </w:r>
          </w:p>
        </w:tc>
      </w:tr>
    </w:tbl>
    <w:p w14:paraId="1024FB11" w14:textId="77777777" w:rsidR="001C4743" w:rsidRPr="009E2C66" w:rsidRDefault="001C4743">
      <w:pPr>
        <w:adjustRightInd w:val="0"/>
        <w:snapToGrid w:val="0"/>
        <w:spacing w:line="360" w:lineRule="exact"/>
        <w:ind w:firstLine="482"/>
        <w:rPr>
          <w:rFonts w:ascii="宋体" w:hAnsi="宋体" w:cs="宋体" w:hint="eastAsia"/>
          <w:b/>
          <w:szCs w:val="28"/>
          <w14:ligatures w14:val="none"/>
        </w:rPr>
      </w:pPr>
    </w:p>
    <w:p w14:paraId="75C07325" w14:textId="77777777" w:rsidR="001C4743" w:rsidRPr="009E2C66" w:rsidRDefault="00000000">
      <w:pPr>
        <w:adjustRightInd w:val="0"/>
        <w:snapToGrid w:val="0"/>
        <w:spacing w:line="360" w:lineRule="exact"/>
        <w:ind w:firstLine="482"/>
        <w:jc w:val="left"/>
        <w:rPr>
          <w:rFonts w:ascii="宋体" w:hAnsi="宋体" w:cs="宋体" w:hint="eastAsia"/>
          <w:b/>
          <w:szCs w:val="28"/>
          <w14:ligatures w14:val="none"/>
        </w:rPr>
      </w:pPr>
      <w:r w:rsidRPr="009E2C66">
        <w:rPr>
          <w:rFonts w:ascii="宋体" w:hAnsi="宋体" w:cs="宋体" w:hint="eastAsia"/>
          <w:b/>
          <w:szCs w:val="28"/>
          <w14:ligatures w14:val="none"/>
        </w:rPr>
        <w:t>（6）包6：自助咖啡机</w:t>
      </w:r>
    </w:p>
    <w:p w14:paraId="730E4694" w14:textId="77777777" w:rsidR="001C4743" w:rsidRPr="009E2C66" w:rsidRDefault="00000000">
      <w:pPr>
        <w:adjustRightInd w:val="0"/>
        <w:snapToGrid w:val="0"/>
        <w:spacing w:line="360" w:lineRule="exact"/>
        <w:ind w:firstLine="482"/>
        <w:jc w:val="center"/>
        <w:rPr>
          <w:rFonts w:ascii="宋体" w:hAnsi="宋体" w:cs="宋体" w:hint="eastAsia"/>
          <w:b/>
          <w:szCs w:val="28"/>
          <w14:ligatures w14:val="none"/>
        </w:rPr>
      </w:pPr>
      <w:r w:rsidRPr="009E2C66">
        <w:rPr>
          <w:rFonts w:ascii="宋体" w:hAnsi="宋体" w:cs="宋体" w:hint="eastAsia"/>
          <w:b/>
          <w:szCs w:val="28"/>
          <w14:ligatures w14:val="none"/>
        </w:rPr>
        <w:t>《资格审查表》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7641"/>
      </w:tblGrid>
      <w:tr w:rsidR="009E2C66" w:rsidRPr="009E2C66" w14:paraId="699603D4" w14:textId="77777777" w:rsidTr="00013508">
        <w:trPr>
          <w:trHeight w:val="90"/>
          <w:jc w:val="center"/>
        </w:trPr>
        <w:tc>
          <w:tcPr>
            <w:tcW w:w="395" w:type="pct"/>
          </w:tcPr>
          <w:p w14:paraId="05B68A97"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序号</w:t>
            </w:r>
          </w:p>
        </w:tc>
        <w:tc>
          <w:tcPr>
            <w:tcW w:w="4605" w:type="pct"/>
          </w:tcPr>
          <w:p w14:paraId="46EF68D8"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内容</w:t>
            </w:r>
          </w:p>
        </w:tc>
      </w:tr>
      <w:tr w:rsidR="009E2C66" w:rsidRPr="009E2C66" w14:paraId="2678AEAD" w14:textId="77777777" w:rsidTr="00013508">
        <w:trPr>
          <w:trHeight w:val="1021"/>
          <w:jc w:val="center"/>
        </w:trPr>
        <w:tc>
          <w:tcPr>
            <w:tcW w:w="395" w:type="pct"/>
            <w:vAlign w:val="center"/>
          </w:tcPr>
          <w:p w14:paraId="3B1DC24B"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1</w:t>
            </w:r>
          </w:p>
        </w:tc>
        <w:tc>
          <w:tcPr>
            <w:tcW w:w="4605" w:type="pct"/>
          </w:tcPr>
          <w:p w14:paraId="7FB38EC2" w14:textId="77777777" w:rsidR="001C4743" w:rsidRPr="009E2C66" w:rsidRDefault="00000000">
            <w:pPr>
              <w:widowControl/>
              <w:autoSpaceDE w:val="0"/>
              <w:autoSpaceDN w:val="0"/>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2"/>
                <w14:ligatures w14:val="none"/>
              </w:rPr>
              <w:t>具有良好的商业信誉和健全的财务会计制度：提供2022年至2024年度内任意一年的年度财务状况报告或年度财务报表(新成立公司提供成立至今的月或季度财务报表复印件)或基本开户行出具的资信证明，证明材料加盖公章。</w:t>
            </w:r>
          </w:p>
        </w:tc>
      </w:tr>
      <w:tr w:rsidR="009E2C66" w:rsidRPr="009E2C66" w14:paraId="67096437" w14:textId="77777777" w:rsidTr="00013508">
        <w:trPr>
          <w:jc w:val="center"/>
        </w:trPr>
        <w:tc>
          <w:tcPr>
            <w:tcW w:w="395" w:type="pct"/>
          </w:tcPr>
          <w:p w14:paraId="7ED1E29C" w14:textId="77777777" w:rsidR="001C4743" w:rsidRPr="009E2C66" w:rsidRDefault="001C4743">
            <w:pPr>
              <w:widowControl/>
              <w:autoSpaceDE w:val="0"/>
              <w:autoSpaceDN w:val="0"/>
              <w:adjustRightInd w:val="0"/>
              <w:snapToGrid w:val="0"/>
              <w:ind w:firstLineChars="0" w:firstLine="0"/>
              <w:jc w:val="center"/>
              <w:rPr>
                <w:rFonts w:ascii="宋体" w:hAnsi="宋体" w:cs="宋体" w:hint="eastAsia"/>
                <w:sz w:val="22"/>
                <w14:ligatures w14:val="none"/>
              </w:rPr>
            </w:pPr>
          </w:p>
          <w:p w14:paraId="54EF6A9D"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2</w:t>
            </w:r>
          </w:p>
        </w:tc>
        <w:tc>
          <w:tcPr>
            <w:tcW w:w="4605" w:type="pct"/>
          </w:tcPr>
          <w:p w14:paraId="7FD9F142" w14:textId="77777777" w:rsidR="001C4743" w:rsidRPr="009E2C66" w:rsidRDefault="00000000">
            <w:pPr>
              <w:widowControl/>
              <w:autoSpaceDE w:val="0"/>
              <w:autoSpaceDN w:val="0"/>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1"/>
                <w:szCs w:val="24"/>
                <w:lang w:bidi="ar"/>
              </w:rPr>
              <w:t>有依法缴纳税收和社会保障资金的良好记录：提供至报名截止时间前6个月内任意一个月的缴纳社会保险有效凭据和由税收部门开具的缴纳税收证明，（如依法免税或不需要缴纳社会保险的，提供相应证明材料）证明材料加盖公章。</w:t>
            </w:r>
          </w:p>
        </w:tc>
      </w:tr>
      <w:tr w:rsidR="009E2C66" w:rsidRPr="009E2C66" w14:paraId="4CAD025A" w14:textId="77777777" w:rsidTr="00013508">
        <w:trPr>
          <w:trHeight w:val="422"/>
          <w:jc w:val="center"/>
        </w:trPr>
        <w:tc>
          <w:tcPr>
            <w:tcW w:w="395" w:type="pct"/>
          </w:tcPr>
          <w:p w14:paraId="6E5679E7" w14:textId="77777777" w:rsidR="001C4743" w:rsidRPr="009E2C66" w:rsidRDefault="00000000">
            <w:pPr>
              <w:widowControl/>
              <w:autoSpaceDE w:val="0"/>
              <w:autoSpaceDN w:val="0"/>
              <w:adjustRightInd w:val="0"/>
              <w:snapToGrid w:val="0"/>
              <w:spacing w:beforeLines="50" w:before="163"/>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3</w:t>
            </w:r>
          </w:p>
        </w:tc>
        <w:tc>
          <w:tcPr>
            <w:tcW w:w="4605" w:type="pct"/>
          </w:tcPr>
          <w:p w14:paraId="068F90A7" w14:textId="77777777" w:rsidR="001C4743" w:rsidRPr="009E2C66" w:rsidRDefault="00000000">
            <w:pPr>
              <w:ind w:firstLineChars="0" w:firstLine="0"/>
              <w:rPr>
                <w:rFonts w:ascii="宋体" w:hAnsi="宋体" w:cs="宋体" w:hint="eastAsia"/>
                <w:sz w:val="22"/>
                <w14:ligatures w14:val="none"/>
              </w:rPr>
            </w:pPr>
            <w:r w:rsidRPr="009E2C66">
              <w:rPr>
                <w:rFonts w:ascii="宋体" w:hAnsi="宋体" w:cs="宋体" w:hint="eastAsia"/>
                <w:sz w:val="21"/>
                <w:szCs w:val="24"/>
                <w:lang w:bidi="ar"/>
              </w:rPr>
              <w:t>具备履行合同所必需的设备和专业技术能力（报名人出具有效的承诺函并加盖公章）。</w:t>
            </w:r>
          </w:p>
        </w:tc>
      </w:tr>
      <w:tr w:rsidR="009E2C66" w:rsidRPr="009E2C66" w14:paraId="46F9C13C" w14:textId="77777777" w:rsidTr="00013508">
        <w:trPr>
          <w:trHeight w:val="303"/>
          <w:jc w:val="center"/>
        </w:trPr>
        <w:tc>
          <w:tcPr>
            <w:tcW w:w="395" w:type="pct"/>
            <w:vAlign w:val="center"/>
          </w:tcPr>
          <w:p w14:paraId="24400C91"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t>4</w:t>
            </w:r>
          </w:p>
        </w:tc>
        <w:tc>
          <w:tcPr>
            <w:tcW w:w="4605" w:type="pct"/>
          </w:tcPr>
          <w:p w14:paraId="482ED04C" w14:textId="77777777" w:rsidR="001C4743" w:rsidRPr="009E2C66" w:rsidRDefault="00000000">
            <w:pPr>
              <w:widowControl/>
              <w:adjustRightInd w:val="0"/>
              <w:snapToGrid w:val="0"/>
              <w:ind w:firstLineChars="0" w:firstLine="0"/>
              <w:jc w:val="left"/>
              <w:rPr>
                <w:rFonts w:ascii="宋体" w:hAnsi="宋体" w:cs="宋体" w:hint="eastAsia"/>
                <w:sz w:val="22"/>
                <w:lang w:val="zh-CN"/>
                <w14:ligatures w14:val="none"/>
              </w:rPr>
            </w:pPr>
            <w:r w:rsidRPr="009E2C66">
              <w:rPr>
                <w:rFonts w:ascii="宋体" w:hAnsi="宋体" w:cs="宋体" w:hint="eastAsia"/>
                <w:sz w:val="21"/>
                <w:szCs w:val="24"/>
                <w:lang w:bidi="ar"/>
              </w:rPr>
              <w:t>参加本次采购活动前三年内，在经营活动中没有重大违法记录（报名人出具有效的承诺函并加盖公章）。</w:t>
            </w:r>
          </w:p>
        </w:tc>
      </w:tr>
      <w:tr w:rsidR="009E2C66" w:rsidRPr="009E2C66" w14:paraId="01C205F3" w14:textId="77777777" w:rsidTr="00013508">
        <w:trPr>
          <w:trHeight w:val="323"/>
          <w:jc w:val="center"/>
        </w:trPr>
        <w:tc>
          <w:tcPr>
            <w:tcW w:w="395" w:type="pct"/>
            <w:vAlign w:val="center"/>
          </w:tcPr>
          <w:p w14:paraId="7676FB87"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t>5</w:t>
            </w:r>
          </w:p>
        </w:tc>
        <w:tc>
          <w:tcPr>
            <w:tcW w:w="4605" w:type="pct"/>
          </w:tcPr>
          <w:p w14:paraId="4D9C56FD" w14:textId="77777777" w:rsidR="001C4743" w:rsidRPr="009E2C66" w:rsidRDefault="00000000">
            <w:pPr>
              <w:widowControl/>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1"/>
                <w:szCs w:val="24"/>
                <w:lang w:bidi="ar"/>
              </w:rPr>
              <w:t>被“信用中国”网站和中国政府采购网列入失信被执行人、税收违法黑名单、政府采购严重违法失信行为记录名单的供应商，不得参与本项目遴选。（提供在“信用中国”网站（www.creditchina.gov.cn）及中国政府采购网（www.ccgp.gov.cn）的查询结果并加盖公章，如相关失信记录已失效，报名人需提供相关证明资料）。</w:t>
            </w:r>
          </w:p>
        </w:tc>
      </w:tr>
      <w:tr w:rsidR="009E2C66" w:rsidRPr="009E2C66" w14:paraId="1A46E6B4" w14:textId="77777777" w:rsidTr="00013508">
        <w:trPr>
          <w:trHeight w:val="323"/>
          <w:jc w:val="center"/>
        </w:trPr>
        <w:tc>
          <w:tcPr>
            <w:tcW w:w="395" w:type="pct"/>
            <w:vAlign w:val="center"/>
          </w:tcPr>
          <w:p w14:paraId="0B6AED2F"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t>6</w:t>
            </w:r>
          </w:p>
        </w:tc>
        <w:tc>
          <w:tcPr>
            <w:tcW w:w="4605" w:type="pct"/>
          </w:tcPr>
          <w:p w14:paraId="2019D681" w14:textId="77777777" w:rsidR="001C4743" w:rsidRPr="009E2C66" w:rsidRDefault="00000000">
            <w:pPr>
              <w:widowControl/>
              <w:adjustRightInd w:val="0"/>
              <w:snapToGrid w:val="0"/>
              <w:ind w:firstLineChars="0" w:firstLine="0"/>
              <w:jc w:val="left"/>
              <w:rPr>
                <w:rFonts w:ascii="宋体" w:hAnsi="宋体" w:cs="宋体" w:hint="eastAsia"/>
                <w:sz w:val="22"/>
                <w:lang w:val="zh-CN"/>
                <w14:ligatures w14:val="none"/>
              </w:rPr>
            </w:pPr>
            <w:r w:rsidRPr="009E2C66">
              <w:rPr>
                <w:rFonts w:ascii="宋体" w:hAnsi="宋体" w:cs="宋体" w:hint="eastAsia"/>
                <w:sz w:val="21"/>
                <w:szCs w:val="24"/>
                <w:lang w:bidi="ar"/>
              </w:rPr>
              <w:t>报名人必须是具有独立承担民事责任能力的在中华人民共和国境内注册的法人或其他组织或自然人。提供有效的营业执照（或事业法人登记证或身份证等相关证明）副本复印件，如非“三证合一”证照，同时提供税务登记证副本复印件,加盖公章；如为分公司报名，必须提供总公司的营业执照副本复印件及总公司针对本项目响应的授权书原件；如报名人为自然人的需提供自然人身份证明。</w:t>
            </w:r>
          </w:p>
        </w:tc>
      </w:tr>
      <w:tr w:rsidR="009E2C66" w:rsidRPr="009E2C66" w14:paraId="005EAE1C" w14:textId="77777777" w:rsidTr="00013508">
        <w:trPr>
          <w:trHeight w:val="323"/>
          <w:jc w:val="center"/>
        </w:trPr>
        <w:tc>
          <w:tcPr>
            <w:tcW w:w="395" w:type="pct"/>
            <w:vAlign w:val="center"/>
          </w:tcPr>
          <w:p w14:paraId="2D0D3570"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t>7</w:t>
            </w:r>
          </w:p>
        </w:tc>
        <w:tc>
          <w:tcPr>
            <w:tcW w:w="4605" w:type="pct"/>
          </w:tcPr>
          <w:p w14:paraId="6EC7C1B2" w14:textId="77777777" w:rsidR="001C4743" w:rsidRPr="009E2C66" w:rsidRDefault="00000000">
            <w:pPr>
              <w:widowControl/>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1"/>
                <w:szCs w:val="24"/>
                <w:lang w:bidi="ar"/>
              </w:rPr>
              <w:t>本合同包不接受联合体报名，不得分包、转包、外包标的主体（报名人出具有效的承诺函并加盖公章）。</w:t>
            </w:r>
          </w:p>
        </w:tc>
      </w:tr>
      <w:tr w:rsidR="009E2C66" w:rsidRPr="009E2C66" w14:paraId="4F2E3708" w14:textId="77777777" w:rsidTr="00013508">
        <w:trPr>
          <w:trHeight w:val="323"/>
          <w:jc w:val="center"/>
        </w:trPr>
        <w:tc>
          <w:tcPr>
            <w:tcW w:w="395" w:type="pct"/>
            <w:vAlign w:val="center"/>
          </w:tcPr>
          <w:p w14:paraId="4B4A1B59"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t>8</w:t>
            </w:r>
          </w:p>
        </w:tc>
        <w:tc>
          <w:tcPr>
            <w:tcW w:w="4605" w:type="pct"/>
          </w:tcPr>
          <w:p w14:paraId="7508017E" w14:textId="77777777" w:rsidR="001C4743" w:rsidRPr="009E2C66" w:rsidRDefault="00000000">
            <w:pPr>
              <w:widowControl/>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1"/>
                <w:szCs w:val="24"/>
                <w:lang w:bidi="ar"/>
              </w:rPr>
              <w:t>报名人须承诺绝不以任何违规手段和方式收集用户个人隐私（报名人出具有效的承诺函并加盖公章）。</w:t>
            </w:r>
          </w:p>
        </w:tc>
      </w:tr>
      <w:tr w:rsidR="009E2C66" w:rsidRPr="009E2C66" w14:paraId="3402FAE2" w14:textId="77777777" w:rsidTr="00013508">
        <w:trPr>
          <w:trHeight w:val="323"/>
          <w:jc w:val="center"/>
        </w:trPr>
        <w:tc>
          <w:tcPr>
            <w:tcW w:w="395" w:type="pct"/>
            <w:vAlign w:val="center"/>
          </w:tcPr>
          <w:p w14:paraId="3B021C47"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t>9</w:t>
            </w:r>
          </w:p>
        </w:tc>
        <w:tc>
          <w:tcPr>
            <w:tcW w:w="4605" w:type="pct"/>
          </w:tcPr>
          <w:p w14:paraId="5B03989F" w14:textId="77777777" w:rsidR="001C4743" w:rsidRPr="009E2C66" w:rsidRDefault="00000000">
            <w:pPr>
              <w:widowControl/>
              <w:adjustRightInd w:val="0"/>
              <w:snapToGrid w:val="0"/>
              <w:ind w:firstLineChars="0" w:firstLine="0"/>
              <w:jc w:val="left"/>
              <w:rPr>
                <w:rFonts w:ascii="宋体" w:hAnsi="宋体" w:cs="宋体" w:hint="eastAsia"/>
                <w:sz w:val="21"/>
                <w:szCs w:val="24"/>
                <w:lang w:bidi="ar"/>
              </w:rPr>
            </w:pPr>
            <w:r w:rsidRPr="009E2C66">
              <w:rPr>
                <w:rFonts w:ascii="宋体" w:hAnsi="宋体" w:cs="宋体" w:hint="eastAsia"/>
                <w:sz w:val="21"/>
                <w:szCs w:val="24"/>
                <w:lang w:bidi="ar"/>
              </w:rPr>
              <w:t>具有自制饮品类别食品经营许可证（报名人需提供相关证明资料并加盖公章）。</w:t>
            </w:r>
          </w:p>
        </w:tc>
      </w:tr>
      <w:tr w:rsidR="00EF0014" w:rsidRPr="009E2C66" w14:paraId="1A961D0E" w14:textId="77777777" w:rsidTr="00013508">
        <w:trPr>
          <w:trHeight w:val="323"/>
          <w:jc w:val="center"/>
        </w:trPr>
        <w:tc>
          <w:tcPr>
            <w:tcW w:w="395" w:type="pct"/>
            <w:vAlign w:val="center"/>
          </w:tcPr>
          <w:p w14:paraId="745C5D51" w14:textId="7863A33B" w:rsidR="00EF0014" w:rsidRPr="009E2C66" w:rsidRDefault="00EF0014">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t>10</w:t>
            </w:r>
          </w:p>
        </w:tc>
        <w:tc>
          <w:tcPr>
            <w:tcW w:w="4605" w:type="pct"/>
          </w:tcPr>
          <w:p w14:paraId="1674D182" w14:textId="217A09C5" w:rsidR="00EF0014" w:rsidRPr="009E2C66" w:rsidRDefault="00EF0014">
            <w:pPr>
              <w:widowControl/>
              <w:adjustRightInd w:val="0"/>
              <w:snapToGrid w:val="0"/>
              <w:ind w:firstLineChars="0" w:firstLine="0"/>
              <w:jc w:val="left"/>
              <w:rPr>
                <w:rFonts w:ascii="宋体" w:hAnsi="宋体" w:cs="宋体" w:hint="eastAsia"/>
                <w:sz w:val="21"/>
                <w:szCs w:val="24"/>
                <w:lang w:bidi="ar"/>
              </w:rPr>
            </w:pPr>
            <w:r w:rsidRPr="009E2C66">
              <w:rPr>
                <w:rFonts w:ascii="宋体" w:hAnsi="宋体" w:cs="宋体" w:hint="eastAsia"/>
                <w:sz w:val="22"/>
                <w14:ligatures w14:val="none"/>
              </w:rPr>
              <w:t>出具加盖公章、有法定代表人签名的《供应商廉洁守约承诺书》（格式和内容详见第五章，不得擅自删改）</w:t>
            </w:r>
          </w:p>
        </w:tc>
      </w:tr>
    </w:tbl>
    <w:p w14:paraId="715F71E3" w14:textId="77777777" w:rsidR="001C4743" w:rsidRPr="009E2C66" w:rsidRDefault="001C4743">
      <w:pPr>
        <w:adjustRightInd w:val="0"/>
        <w:snapToGrid w:val="0"/>
        <w:spacing w:line="360" w:lineRule="exact"/>
        <w:ind w:firstLine="482"/>
        <w:jc w:val="left"/>
        <w:rPr>
          <w:rFonts w:ascii="宋体" w:hAnsi="宋体" w:cs="宋体" w:hint="eastAsia"/>
          <w:b/>
          <w:szCs w:val="28"/>
          <w14:ligatures w14:val="none"/>
        </w:rPr>
      </w:pPr>
    </w:p>
    <w:p w14:paraId="75A0FDBC" w14:textId="77777777" w:rsidR="001C4743" w:rsidRPr="009E2C66" w:rsidRDefault="00000000">
      <w:pPr>
        <w:adjustRightInd w:val="0"/>
        <w:snapToGrid w:val="0"/>
        <w:spacing w:line="360" w:lineRule="exact"/>
        <w:ind w:firstLine="482"/>
        <w:jc w:val="left"/>
        <w:rPr>
          <w:rFonts w:ascii="宋体" w:hAnsi="宋体" w:cs="宋体" w:hint="eastAsia"/>
          <w:b/>
          <w:szCs w:val="28"/>
          <w14:ligatures w14:val="none"/>
        </w:rPr>
      </w:pPr>
      <w:r w:rsidRPr="009E2C66">
        <w:rPr>
          <w:rFonts w:ascii="宋体" w:hAnsi="宋体" w:cs="宋体" w:hint="eastAsia"/>
          <w:b/>
          <w:szCs w:val="28"/>
          <w14:ligatures w14:val="none"/>
        </w:rPr>
        <w:t>（7）包7：洗衣机、烘干机</w:t>
      </w:r>
    </w:p>
    <w:p w14:paraId="3C330145" w14:textId="77777777" w:rsidR="001C4743" w:rsidRPr="009E2C66" w:rsidRDefault="00000000">
      <w:pPr>
        <w:adjustRightInd w:val="0"/>
        <w:snapToGrid w:val="0"/>
        <w:spacing w:line="360" w:lineRule="exact"/>
        <w:ind w:firstLine="482"/>
        <w:jc w:val="center"/>
        <w:rPr>
          <w:rFonts w:ascii="宋体" w:hAnsi="宋体" w:cs="宋体" w:hint="eastAsia"/>
          <w:b/>
          <w:szCs w:val="28"/>
          <w14:ligatures w14:val="none"/>
        </w:rPr>
      </w:pPr>
      <w:r w:rsidRPr="009E2C66">
        <w:rPr>
          <w:rFonts w:ascii="宋体" w:hAnsi="宋体" w:cs="宋体" w:hint="eastAsia"/>
          <w:b/>
          <w:szCs w:val="28"/>
          <w14:ligatures w14:val="none"/>
        </w:rPr>
        <w:t>《资格审查表》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7641"/>
      </w:tblGrid>
      <w:tr w:rsidR="009E2C66" w:rsidRPr="009E2C66" w14:paraId="18427A3F" w14:textId="77777777" w:rsidTr="00013508">
        <w:trPr>
          <w:trHeight w:val="90"/>
          <w:jc w:val="center"/>
        </w:trPr>
        <w:tc>
          <w:tcPr>
            <w:tcW w:w="395" w:type="pct"/>
          </w:tcPr>
          <w:p w14:paraId="0BC4842B"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序号</w:t>
            </w:r>
          </w:p>
        </w:tc>
        <w:tc>
          <w:tcPr>
            <w:tcW w:w="4605" w:type="pct"/>
          </w:tcPr>
          <w:p w14:paraId="0D0F1FC5"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内容</w:t>
            </w:r>
          </w:p>
        </w:tc>
      </w:tr>
      <w:tr w:rsidR="009E2C66" w:rsidRPr="009E2C66" w14:paraId="324BBAF3" w14:textId="77777777" w:rsidTr="00013508">
        <w:trPr>
          <w:trHeight w:val="1021"/>
          <w:jc w:val="center"/>
        </w:trPr>
        <w:tc>
          <w:tcPr>
            <w:tcW w:w="395" w:type="pct"/>
            <w:vAlign w:val="center"/>
          </w:tcPr>
          <w:p w14:paraId="495886C6"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lastRenderedPageBreak/>
              <w:t>1</w:t>
            </w:r>
          </w:p>
        </w:tc>
        <w:tc>
          <w:tcPr>
            <w:tcW w:w="4605" w:type="pct"/>
          </w:tcPr>
          <w:p w14:paraId="64372322" w14:textId="77777777" w:rsidR="001C4743" w:rsidRPr="009E2C66" w:rsidRDefault="00000000">
            <w:pPr>
              <w:widowControl/>
              <w:autoSpaceDE w:val="0"/>
              <w:autoSpaceDN w:val="0"/>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2"/>
                <w14:ligatures w14:val="none"/>
              </w:rPr>
              <w:t>具有良好的商业信誉和健全的财务会计制度：提供2022年至2024年度内任意一年的年度财务状况报告或年度财务报表(新成立公司提供成立至今的月或季度财务报表复印件)或基本开户行出具的资信证明，证明材料加盖公章。</w:t>
            </w:r>
          </w:p>
        </w:tc>
      </w:tr>
      <w:tr w:rsidR="009E2C66" w:rsidRPr="009E2C66" w14:paraId="1AB3893B" w14:textId="77777777" w:rsidTr="00013508">
        <w:trPr>
          <w:jc w:val="center"/>
        </w:trPr>
        <w:tc>
          <w:tcPr>
            <w:tcW w:w="395" w:type="pct"/>
          </w:tcPr>
          <w:p w14:paraId="1E4FCFD3" w14:textId="77777777" w:rsidR="001C4743" w:rsidRPr="009E2C66" w:rsidRDefault="001C4743">
            <w:pPr>
              <w:widowControl/>
              <w:autoSpaceDE w:val="0"/>
              <w:autoSpaceDN w:val="0"/>
              <w:adjustRightInd w:val="0"/>
              <w:snapToGrid w:val="0"/>
              <w:ind w:firstLineChars="0" w:firstLine="0"/>
              <w:jc w:val="center"/>
              <w:rPr>
                <w:rFonts w:ascii="宋体" w:hAnsi="宋体" w:cs="宋体" w:hint="eastAsia"/>
                <w:sz w:val="22"/>
                <w14:ligatures w14:val="none"/>
              </w:rPr>
            </w:pPr>
          </w:p>
          <w:p w14:paraId="76E4996E"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2</w:t>
            </w:r>
          </w:p>
        </w:tc>
        <w:tc>
          <w:tcPr>
            <w:tcW w:w="4605" w:type="pct"/>
          </w:tcPr>
          <w:p w14:paraId="3ADF119D" w14:textId="77777777" w:rsidR="001C4743" w:rsidRPr="009E2C66" w:rsidRDefault="00000000">
            <w:pPr>
              <w:widowControl/>
              <w:autoSpaceDE w:val="0"/>
              <w:autoSpaceDN w:val="0"/>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1"/>
                <w:szCs w:val="24"/>
                <w:lang w:bidi="ar"/>
              </w:rPr>
              <w:t>有依法缴纳税收和社会保障资金的良好记录：提供至报名截止时间前6个月内任意一个月的缴纳社会保险有效凭据和由税收部门开具的缴纳税收证明，（如依法免税或不需要缴纳社会保险的，提供相应证明材料）证明材料加盖公章。</w:t>
            </w:r>
          </w:p>
        </w:tc>
      </w:tr>
      <w:tr w:rsidR="009E2C66" w:rsidRPr="009E2C66" w14:paraId="45AA947B" w14:textId="77777777" w:rsidTr="00013508">
        <w:trPr>
          <w:trHeight w:val="422"/>
          <w:jc w:val="center"/>
        </w:trPr>
        <w:tc>
          <w:tcPr>
            <w:tcW w:w="395" w:type="pct"/>
          </w:tcPr>
          <w:p w14:paraId="74A46410" w14:textId="77777777" w:rsidR="001C4743" w:rsidRPr="009E2C66" w:rsidRDefault="00000000">
            <w:pPr>
              <w:widowControl/>
              <w:autoSpaceDE w:val="0"/>
              <w:autoSpaceDN w:val="0"/>
              <w:adjustRightInd w:val="0"/>
              <w:snapToGrid w:val="0"/>
              <w:spacing w:beforeLines="50" w:before="163"/>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3</w:t>
            </w:r>
          </w:p>
        </w:tc>
        <w:tc>
          <w:tcPr>
            <w:tcW w:w="4605" w:type="pct"/>
          </w:tcPr>
          <w:p w14:paraId="619FAC87" w14:textId="77777777" w:rsidR="001C4743" w:rsidRPr="009E2C66" w:rsidRDefault="00000000">
            <w:pPr>
              <w:ind w:firstLineChars="0" w:firstLine="0"/>
              <w:rPr>
                <w:rFonts w:ascii="宋体" w:hAnsi="宋体" w:cs="宋体" w:hint="eastAsia"/>
                <w:sz w:val="22"/>
                <w14:ligatures w14:val="none"/>
              </w:rPr>
            </w:pPr>
            <w:r w:rsidRPr="009E2C66">
              <w:rPr>
                <w:rFonts w:ascii="宋体" w:hAnsi="宋体" w:cs="宋体" w:hint="eastAsia"/>
                <w:sz w:val="21"/>
                <w:szCs w:val="24"/>
                <w:lang w:bidi="ar"/>
              </w:rPr>
              <w:t>具备履行合同所必需的设备和专业技术能力（报名人出具有效的承诺函并加盖公章）。</w:t>
            </w:r>
          </w:p>
        </w:tc>
      </w:tr>
      <w:tr w:rsidR="009E2C66" w:rsidRPr="009E2C66" w14:paraId="1447A9C0" w14:textId="77777777" w:rsidTr="00013508">
        <w:trPr>
          <w:trHeight w:val="303"/>
          <w:jc w:val="center"/>
        </w:trPr>
        <w:tc>
          <w:tcPr>
            <w:tcW w:w="395" w:type="pct"/>
            <w:vAlign w:val="center"/>
          </w:tcPr>
          <w:p w14:paraId="3C0EF991"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t>4</w:t>
            </w:r>
          </w:p>
        </w:tc>
        <w:tc>
          <w:tcPr>
            <w:tcW w:w="4605" w:type="pct"/>
          </w:tcPr>
          <w:p w14:paraId="25890313" w14:textId="77777777" w:rsidR="001C4743" w:rsidRPr="009E2C66" w:rsidRDefault="00000000">
            <w:pPr>
              <w:widowControl/>
              <w:adjustRightInd w:val="0"/>
              <w:snapToGrid w:val="0"/>
              <w:ind w:firstLineChars="0" w:firstLine="0"/>
              <w:jc w:val="left"/>
              <w:rPr>
                <w:rFonts w:ascii="宋体" w:hAnsi="宋体" w:cs="宋体" w:hint="eastAsia"/>
                <w:sz w:val="22"/>
                <w:lang w:val="zh-CN"/>
                <w14:ligatures w14:val="none"/>
              </w:rPr>
            </w:pPr>
            <w:r w:rsidRPr="009E2C66">
              <w:rPr>
                <w:rFonts w:ascii="宋体" w:hAnsi="宋体" w:cs="宋体" w:hint="eastAsia"/>
                <w:sz w:val="21"/>
                <w:szCs w:val="24"/>
                <w:lang w:bidi="ar"/>
              </w:rPr>
              <w:t>参加本次采购活动前三年内，在经营活动中没有重大违法记录（报名人出具有效的承诺函并加盖公章）。</w:t>
            </w:r>
          </w:p>
        </w:tc>
      </w:tr>
      <w:tr w:rsidR="009E2C66" w:rsidRPr="009E2C66" w14:paraId="0080D5BC" w14:textId="77777777" w:rsidTr="00013508">
        <w:trPr>
          <w:trHeight w:val="323"/>
          <w:jc w:val="center"/>
        </w:trPr>
        <w:tc>
          <w:tcPr>
            <w:tcW w:w="395" w:type="pct"/>
            <w:vAlign w:val="center"/>
          </w:tcPr>
          <w:p w14:paraId="1C47E6EC"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t>5</w:t>
            </w:r>
          </w:p>
        </w:tc>
        <w:tc>
          <w:tcPr>
            <w:tcW w:w="4605" w:type="pct"/>
          </w:tcPr>
          <w:p w14:paraId="0D7299BE" w14:textId="77777777" w:rsidR="001C4743" w:rsidRPr="009E2C66" w:rsidRDefault="00000000">
            <w:pPr>
              <w:widowControl/>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1"/>
                <w:szCs w:val="24"/>
                <w:lang w:bidi="ar"/>
              </w:rPr>
              <w:t>被“信用中国”网站和中国政府采购网列入失信被执行人、税收违法黑名单、政府采购严重违法失信行为记录名单的供应商，不得参与本项目遴选。（提供在“信用中国”网站（www.creditchina.gov.cn）及中国政府采购网（www.ccgp.gov.cn）的查询结果并加盖公章，如相关失信记录已失效，报名人需提供相关证明资料）。</w:t>
            </w:r>
          </w:p>
        </w:tc>
      </w:tr>
      <w:tr w:rsidR="009E2C66" w:rsidRPr="009E2C66" w14:paraId="66D9A54F" w14:textId="77777777" w:rsidTr="00013508">
        <w:trPr>
          <w:trHeight w:val="323"/>
          <w:jc w:val="center"/>
        </w:trPr>
        <w:tc>
          <w:tcPr>
            <w:tcW w:w="395" w:type="pct"/>
            <w:vAlign w:val="center"/>
          </w:tcPr>
          <w:p w14:paraId="69943A40"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t>6</w:t>
            </w:r>
          </w:p>
        </w:tc>
        <w:tc>
          <w:tcPr>
            <w:tcW w:w="4605" w:type="pct"/>
          </w:tcPr>
          <w:p w14:paraId="768BA8DA" w14:textId="77777777" w:rsidR="001C4743" w:rsidRPr="009E2C66" w:rsidRDefault="00000000">
            <w:pPr>
              <w:widowControl/>
              <w:adjustRightInd w:val="0"/>
              <w:snapToGrid w:val="0"/>
              <w:ind w:firstLineChars="0" w:firstLine="0"/>
              <w:jc w:val="left"/>
              <w:rPr>
                <w:rFonts w:ascii="宋体" w:hAnsi="宋体" w:cs="宋体" w:hint="eastAsia"/>
                <w:sz w:val="22"/>
                <w:lang w:val="zh-CN"/>
                <w14:ligatures w14:val="none"/>
              </w:rPr>
            </w:pPr>
            <w:r w:rsidRPr="009E2C66">
              <w:rPr>
                <w:rFonts w:ascii="宋体" w:hAnsi="宋体" w:cs="宋体" w:hint="eastAsia"/>
                <w:sz w:val="21"/>
                <w:szCs w:val="24"/>
                <w:lang w:bidi="ar"/>
              </w:rPr>
              <w:t>报名人必须是具有独立承担民事责任能力的在中华人民共和国境内注册的法人或其他组织或自然人。提供有效的营业执照（或事业法人登记证或身份证等相关证明）副本复印件，如非“三证合一”证照，同时提供税务登记证副本复印件,加盖公章；如为分公司报名，必须提供总公司的营业执照副本复印件及总公司针对本项目响应的授权书原件；如报名人为自然人的需提供自然人身份证明。</w:t>
            </w:r>
          </w:p>
        </w:tc>
      </w:tr>
      <w:tr w:rsidR="009E2C66" w:rsidRPr="009E2C66" w14:paraId="13E2F05E" w14:textId="77777777" w:rsidTr="00013508">
        <w:trPr>
          <w:trHeight w:val="323"/>
          <w:jc w:val="center"/>
        </w:trPr>
        <w:tc>
          <w:tcPr>
            <w:tcW w:w="395" w:type="pct"/>
            <w:vAlign w:val="center"/>
          </w:tcPr>
          <w:p w14:paraId="46A7BA1D"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t>7</w:t>
            </w:r>
          </w:p>
        </w:tc>
        <w:tc>
          <w:tcPr>
            <w:tcW w:w="4605" w:type="pct"/>
          </w:tcPr>
          <w:p w14:paraId="2B9BD263" w14:textId="77777777" w:rsidR="001C4743" w:rsidRPr="009E2C66" w:rsidRDefault="00000000">
            <w:pPr>
              <w:widowControl/>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1"/>
                <w:szCs w:val="24"/>
                <w:lang w:bidi="ar"/>
              </w:rPr>
              <w:t>本合同包不接受联合体报名，不得分包、转包、外包标的主体（报名人出具有效的承诺函并加盖公章）。</w:t>
            </w:r>
          </w:p>
        </w:tc>
      </w:tr>
      <w:tr w:rsidR="009E2C66" w:rsidRPr="009E2C66" w14:paraId="79FF9312" w14:textId="77777777" w:rsidTr="00013508">
        <w:trPr>
          <w:trHeight w:val="323"/>
          <w:jc w:val="center"/>
        </w:trPr>
        <w:tc>
          <w:tcPr>
            <w:tcW w:w="395" w:type="pct"/>
            <w:vAlign w:val="center"/>
          </w:tcPr>
          <w:p w14:paraId="042BF5CF"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t>8</w:t>
            </w:r>
          </w:p>
        </w:tc>
        <w:tc>
          <w:tcPr>
            <w:tcW w:w="4605" w:type="pct"/>
          </w:tcPr>
          <w:p w14:paraId="2581A765" w14:textId="77777777" w:rsidR="001C4743" w:rsidRPr="009E2C66" w:rsidRDefault="00000000">
            <w:pPr>
              <w:widowControl/>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1"/>
                <w:szCs w:val="24"/>
                <w:lang w:bidi="ar"/>
              </w:rPr>
              <w:t>报名人须承诺绝不以任何违规手段和方式收集用户个人隐私（报名人出具有效的承诺函并加盖公章）。</w:t>
            </w:r>
          </w:p>
        </w:tc>
      </w:tr>
      <w:tr w:rsidR="009E2C66" w:rsidRPr="009E2C66" w14:paraId="63C719C5" w14:textId="77777777" w:rsidTr="00013508">
        <w:trPr>
          <w:trHeight w:val="323"/>
          <w:jc w:val="center"/>
        </w:trPr>
        <w:tc>
          <w:tcPr>
            <w:tcW w:w="395" w:type="pct"/>
            <w:vAlign w:val="center"/>
          </w:tcPr>
          <w:p w14:paraId="5CBA2162"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t>9</w:t>
            </w:r>
          </w:p>
        </w:tc>
        <w:tc>
          <w:tcPr>
            <w:tcW w:w="4605" w:type="pct"/>
          </w:tcPr>
          <w:p w14:paraId="6B9F9294" w14:textId="77777777" w:rsidR="001C4743" w:rsidRPr="009E2C66" w:rsidRDefault="00000000">
            <w:pPr>
              <w:ind w:firstLineChars="0" w:firstLine="0"/>
              <w:rPr>
                <w:rFonts w:ascii="宋体" w:hAnsi="宋体" w:cs="宋体" w:hint="eastAsia"/>
                <w:sz w:val="21"/>
                <w:szCs w:val="24"/>
                <w:lang w:bidi="ar"/>
              </w:rPr>
            </w:pPr>
            <w:r w:rsidRPr="009E2C66">
              <w:rPr>
                <w:rFonts w:ascii="宋体" w:hAnsi="宋体" w:cs="宋体" w:hint="eastAsia"/>
                <w:sz w:val="21"/>
                <w:szCs w:val="24"/>
                <w:lang w:bidi="ar"/>
              </w:rPr>
              <w:t>具有洗衣机、烘干机的经营许可资质或洗衣机、烘干机生产厂家授权代理证明（报名人出具有效的承诺函并加盖公章）。</w:t>
            </w:r>
          </w:p>
        </w:tc>
      </w:tr>
      <w:tr w:rsidR="00EF0014" w:rsidRPr="009E2C66" w14:paraId="06AAB727" w14:textId="77777777" w:rsidTr="00013508">
        <w:trPr>
          <w:trHeight w:val="323"/>
          <w:jc w:val="center"/>
        </w:trPr>
        <w:tc>
          <w:tcPr>
            <w:tcW w:w="395" w:type="pct"/>
            <w:vAlign w:val="center"/>
          </w:tcPr>
          <w:p w14:paraId="28F872B4" w14:textId="00AE4DD9" w:rsidR="00EF0014" w:rsidRPr="009E2C66" w:rsidRDefault="00EF0014">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t>10</w:t>
            </w:r>
          </w:p>
        </w:tc>
        <w:tc>
          <w:tcPr>
            <w:tcW w:w="4605" w:type="pct"/>
          </w:tcPr>
          <w:p w14:paraId="5E553A4E" w14:textId="39ED397A" w:rsidR="00EF0014" w:rsidRPr="009E2C66" w:rsidRDefault="00EF0014">
            <w:pPr>
              <w:ind w:firstLineChars="0" w:firstLine="0"/>
              <w:rPr>
                <w:rFonts w:ascii="宋体" w:hAnsi="宋体" w:cs="宋体" w:hint="eastAsia"/>
                <w:sz w:val="21"/>
                <w:szCs w:val="24"/>
                <w:lang w:bidi="ar"/>
              </w:rPr>
            </w:pPr>
            <w:r w:rsidRPr="009E2C66">
              <w:rPr>
                <w:rFonts w:ascii="宋体" w:hAnsi="宋体" w:cs="宋体" w:hint="eastAsia"/>
                <w:sz w:val="22"/>
                <w14:ligatures w14:val="none"/>
              </w:rPr>
              <w:t>出具加盖公章、有法定代表人签名的《供应商廉洁守约承诺书》（格式和内容详见第五章，不得擅自删改）</w:t>
            </w:r>
          </w:p>
        </w:tc>
      </w:tr>
    </w:tbl>
    <w:p w14:paraId="68348AE2" w14:textId="77777777" w:rsidR="001C4743" w:rsidRPr="009E2C66" w:rsidRDefault="001C4743">
      <w:pPr>
        <w:adjustRightInd w:val="0"/>
        <w:snapToGrid w:val="0"/>
        <w:spacing w:line="360" w:lineRule="exact"/>
        <w:ind w:firstLineChars="0" w:firstLine="0"/>
        <w:jc w:val="left"/>
        <w:rPr>
          <w:rFonts w:ascii="宋体" w:hAnsi="宋体" w:cs="宋体" w:hint="eastAsia"/>
          <w:b/>
          <w:szCs w:val="28"/>
          <w14:ligatures w14:val="none"/>
        </w:rPr>
      </w:pPr>
    </w:p>
    <w:p w14:paraId="42C0E4A8" w14:textId="77777777" w:rsidR="001C4743" w:rsidRPr="009E2C66" w:rsidRDefault="00000000">
      <w:pPr>
        <w:adjustRightInd w:val="0"/>
        <w:snapToGrid w:val="0"/>
        <w:spacing w:line="360" w:lineRule="exact"/>
        <w:ind w:firstLine="482"/>
        <w:jc w:val="left"/>
        <w:rPr>
          <w:rFonts w:ascii="宋体" w:hAnsi="宋体" w:cs="宋体" w:hint="eastAsia"/>
          <w:b/>
          <w:szCs w:val="28"/>
          <w14:ligatures w14:val="none"/>
        </w:rPr>
      </w:pPr>
      <w:r w:rsidRPr="009E2C66">
        <w:rPr>
          <w:rFonts w:ascii="宋体" w:hAnsi="宋体" w:cs="宋体" w:hint="eastAsia"/>
          <w:b/>
          <w:szCs w:val="28"/>
          <w14:ligatures w14:val="none"/>
        </w:rPr>
        <w:t>（8）包8：自助售卖机（食品饮料、医用耗材）</w:t>
      </w:r>
    </w:p>
    <w:p w14:paraId="7D10D1BA" w14:textId="77777777" w:rsidR="001C4743" w:rsidRPr="009E2C66" w:rsidRDefault="00000000">
      <w:pPr>
        <w:adjustRightInd w:val="0"/>
        <w:snapToGrid w:val="0"/>
        <w:spacing w:line="360" w:lineRule="exact"/>
        <w:ind w:firstLine="482"/>
        <w:jc w:val="center"/>
        <w:rPr>
          <w:rFonts w:ascii="宋体" w:hAnsi="宋体" w:cs="宋体" w:hint="eastAsia"/>
          <w:b/>
          <w:szCs w:val="28"/>
          <w14:ligatures w14:val="none"/>
        </w:rPr>
      </w:pPr>
      <w:r w:rsidRPr="009E2C66">
        <w:rPr>
          <w:rFonts w:ascii="宋体" w:hAnsi="宋体" w:cs="宋体" w:hint="eastAsia"/>
          <w:b/>
          <w:szCs w:val="28"/>
          <w14:ligatures w14:val="none"/>
        </w:rPr>
        <w:t>《资格审查表》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7641"/>
      </w:tblGrid>
      <w:tr w:rsidR="009E2C66" w:rsidRPr="009E2C66" w14:paraId="39EE8138" w14:textId="77777777" w:rsidTr="00013508">
        <w:trPr>
          <w:trHeight w:val="90"/>
          <w:jc w:val="center"/>
        </w:trPr>
        <w:tc>
          <w:tcPr>
            <w:tcW w:w="395" w:type="pct"/>
          </w:tcPr>
          <w:p w14:paraId="094ABE77"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序号</w:t>
            </w:r>
          </w:p>
        </w:tc>
        <w:tc>
          <w:tcPr>
            <w:tcW w:w="4605" w:type="pct"/>
          </w:tcPr>
          <w:p w14:paraId="1379924E"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内容</w:t>
            </w:r>
          </w:p>
        </w:tc>
      </w:tr>
      <w:tr w:rsidR="009E2C66" w:rsidRPr="009E2C66" w14:paraId="5645052E" w14:textId="77777777" w:rsidTr="00013508">
        <w:trPr>
          <w:trHeight w:val="1021"/>
          <w:jc w:val="center"/>
        </w:trPr>
        <w:tc>
          <w:tcPr>
            <w:tcW w:w="395" w:type="pct"/>
            <w:vAlign w:val="center"/>
          </w:tcPr>
          <w:p w14:paraId="0DE014BE"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1</w:t>
            </w:r>
          </w:p>
        </w:tc>
        <w:tc>
          <w:tcPr>
            <w:tcW w:w="4605" w:type="pct"/>
          </w:tcPr>
          <w:p w14:paraId="688876DE" w14:textId="77777777" w:rsidR="001C4743" w:rsidRPr="009E2C66" w:rsidRDefault="00000000">
            <w:pPr>
              <w:widowControl/>
              <w:autoSpaceDE w:val="0"/>
              <w:autoSpaceDN w:val="0"/>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2"/>
                <w14:ligatures w14:val="none"/>
              </w:rPr>
              <w:t>具有良好的商业信誉和健全的财务会计制度：提供2022年至2024年度内任意一年的年度财务状况报告或年度财务报表(新成立公司提供成立至今的月或季度财务报表复印件)或基本开户行出具的资信证明，证明材料加盖公章。</w:t>
            </w:r>
          </w:p>
        </w:tc>
      </w:tr>
      <w:tr w:rsidR="009E2C66" w:rsidRPr="009E2C66" w14:paraId="573E528D" w14:textId="77777777" w:rsidTr="00013508">
        <w:trPr>
          <w:jc w:val="center"/>
        </w:trPr>
        <w:tc>
          <w:tcPr>
            <w:tcW w:w="395" w:type="pct"/>
          </w:tcPr>
          <w:p w14:paraId="30E48A15" w14:textId="77777777" w:rsidR="001C4743" w:rsidRPr="009E2C66" w:rsidRDefault="001C4743">
            <w:pPr>
              <w:widowControl/>
              <w:autoSpaceDE w:val="0"/>
              <w:autoSpaceDN w:val="0"/>
              <w:adjustRightInd w:val="0"/>
              <w:snapToGrid w:val="0"/>
              <w:ind w:firstLineChars="0" w:firstLine="0"/>
              <w:jc w:val="center"/>
              <w:rPr>
                <w:rFonts w:ascii="宋体" w:hAnsi="宋体" w:cs="宋体" w:hint="eastAsia"/>
                <w:sz w:val="22"/>
                <w14:ligatures w14:val="none"/>
              </w:rPr>
            </w:pPr>
          </w:p>
          <w:p w14:paraId="4A920F56"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2</w:t>
            </w:r>
          </w:p>
        </w:tc>
        <w:tc>
          <w:tcPr>
            <w:tcW w:w="4605" w:type="pct"/>
          </w:tcPr>
          <w:p w14:paraId="60632990" w14:textId="77777777" w:rsidR="001C4743" w:rsidRPr="009E2C66" w:rsidRDefault="00000000">
            <w:pPr>
              <w:widowControl/>
              <w:autoSpaceDE w:val="0"/>
              <w:autoSpaceDN w:val="0"/>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1"/>
                <w:szCs w:val="24"/>
                <w:lang w:bidi="ar"/>
              </w:rPr>
              <w:t>有依法缴纳税收和社会保障资金的良好记录：提供至报名截止时间前6个月内任意一个月的缴纳社会保险有效凭据和由税收部门开具的缴纳税收证明，（如依法免税或不需要缴纳社会保险的，提供相应证明材料）证明材料加盖公章。</w:t>
            </w:r>
          </w:p>
        </w:tc>
      </w:tr>
      <w:tr w:rsidR="009E2C66" w:rsidRPr="009E2C66" w14:paraId="7E1DD1BC" w14:textId="77777777" w:rsidTr="00013508">
        <w:trPr>
          <w:trHeight w:val="422"/>
          <w:jc w:val="center"/>
        </w:trPr>
        <w:tc>
          <w:tcPr>
            <w:tcW w:w="395" w:type="pct"/>
          </w:tcPr>
          <w:p w14:paraId="0CF1D1E1" w14:textId="77777777" w:rsidR="001C4743" w:rsidRPr="009E2C66" w:rsidRDefault="00000000">
            <w:pPr>
              <w:widowControl/>
              <w:autoSpaceDE w:val="0"/>
              <w:autoSpaceDN w:val="0"/>
              <w:adjustRightInd w:val="0"/>
              <w:snapToGrid w:val="0"/>
              <w:spacing w:beforeLines="50" w:before="163"/>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3</w:t>
            </w:r>
          </w:p>
        </w:tc>
        <w:tc>
          <w:tcPr>
            <w:tcW w:w="4605" w:type="pct"/>
          </w:tcPr>
          <w:p w14:paraId="340D525F" w14:textId="77777777" w:rsidR="001C4743" w:rsidRPr="009E2C66" w:rsidRDefault="00000000">
            <w:pPr>
              <w:ind w:firstLineChars="0" w:firstLine="0"/>
              <w:rPr>
                <w:rFonts w:ascii="宋体" w:hAnsi="宋体" w:cs="宋体" w:hint="eastAsia"/>
                <w:sz w:val="22"/>
                <w14:ligatures w14:val="none"/>
              </w:rPr>
            </w:pPr>
            <w:r w:rsidRPr="009E2C66">
              <w:rPr>
                <w:rFonts w:ascii="宋体" w:hAnsi="宋体" w:cs="宋体" w:hint="eastAsia"/>
                <w:sz w:val="21"/>
                <w:szCs w:val="24"/>
                <w:lang w:bidi="ar"/>
              </w:rPr>
              <w:t>具备履行合同所必需的设备和专业技术能力（报名人出具有效的承诺函并加盖公章）。</w:t>
            </w:r>
          </w:p>
        </w:tc>
      </w:tr>
      <w:tr w:rsidR="009E2C66" w:rsidRPr="009E2C66" w14:paraId="4318B5B0" w14:textId="77777777" w:rsidTr="00013508">
        <w:trPr>
          <w:trHeight w:val="303"/>
          <w:jc w:val="center"/>
        </w:trPr>
        <w:tc>
          <w:tcPr>
            <w:tcW w:w="395" w:type="pct"/>
            <w:vAlign w:val="center"/>
          </w:tcPr>
          <w:p w14:paraId="59042796"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t>4</w:t>
            </w:r>
          </w:p>
        </w:tc>
        <w:tc>
          <w:tcPr>
            <w:tcW w:w="4605" w:type="pct"/>
          </w:tcPr>
          <w:p w14:paraId="0F6F7CF0" w14:textId="77777777" w:rsidR="001C4743" w:rsidRPr="009E2C66" w:rsidRDefault="00000000">
            <w:pPr>
              <w:widowControl/>
              <w:adjustRightInd w:val="0"/>
              <w:snapToGrid w:val="0"/>
              <w:ind w:firstLineChars="0" w:firstLine="0"/>
              <w:jc w:val="left"/>
              <w:rPr>
                <w:rFonts w:ascii="宋体" w:hAnsi="宋体" w:cs="宋体" w:hint="eastAsia"/>
                <w:sz w:val="22"/>
                <w:lang w:val="zh-CN"/>
                <w14:ligatures w14:val="none"/>
              </w:rPr>
            </w:pPr>
            <w:r w:rsidRPr="009E2C66">
              <w:rPr>
                <w:rFonts w:ascii="宋体" w:hAnsi="宋体" w:cs="宋体" w:hint="eastAsia"/>
                <w:sz w:val="21"/>
                <w:szCs w:val="24"/>
                <w:lang w:bidi="ar"/>
              </w:rPr>
              <w:t>参加本次采购活动前三年内，在经营活动中没有重大违法记录（报名人出具有效的承诺函并加盖公章）。</w:t>
            </w:r>
          </w:p>
        </w:tc>
      </w:tr>
      <w:tr w:rsidR="009E2C66" w:rsidRPr="009E2C66" w14:paraId="4F9B8A49" w14:textId="77777777" w:rsidTr="00013508">
        <w:trPr>
          <w:trHeight w:val="323"/>
          <w:jc w:val="center"/>
        </w:trPr>
        <w:tc>
          <w:tcPr>
            <w:tcW w:w="395" w:type="pct"/>
            <w:vAlign w:val="center"/>
          </w:tcPr>
          <w:p w14:paraId="25FF0B1D"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t>5</w:t>
            </w:r>
          </w:p>
        </w:tc>
        <w:tc>
          <w:tcPr>
            <w:tcW w:w="4605" w:type="pct"/>
          </w:tcPr>
          <w:p w14:paraId="445A19C6" w14:textId="77777777" w:rsidR="001C4743" w:rsidRPr="009E2C66" w:rsidRDefault="00000000">
            <w:pPr>
              <w:widowControl/>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1"/>
                <w:szCs w:val="24"/>
                <w:lang w:bidi="ar"/>
              </w:rPr>
              <w:t>被“信用中国”网站和中国政府采购网列入失信被执行人、税收违法黑名单、政府采购严重违法失信行为记录名单的供应商，不得参与本项目遴选。（提供在“信用中国”网站（www.creditchina.gov.cn）及中国政府采购网</w:t>
            </w:r>
            <w:r w:rsidRPr="009E2C66">
              <w:rPr>
                <w:rFonts w:ascii="宋体" w:hAnsi="宋体" w:cs="宋体" w:hint="eastAsia"/>
                <w:sz w:val="21"/>
                <w:szCs w:val="24"/>
                <w:lang w:bidi="ar"/>
              </w:rPr>
              <w:lastRenderedPageBreak/>
              <w:t>（www.ccgp.gov.cn）的查询结果并加盖公章，如相关失信记录已失效，报名人需提供相关证明资料）。</w:t>
            </w:r>
          </w:p>
        </w:tc>
      </w:tr>
      <w:tr w:rsidR="009E2C66" w:rsidRPr="009E2C66" w14:paraId="6BEB3CD6" w14:textId="77777777" w:rsidTr="00013508">
        <w:trPr>
          <w:trHeight w:val="323"/>
          <w:jc w:val="center"/>
        </w:trPr>
        <w:tc>
          <w:tcPr>
            <w:tcW w:w="395" w:type="pct"/>
            <w:vAlign w:val="center"/>
          </w:tcPr>
          <w:p w14:paraId="1D14E5B1"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lastRenderedPageBreak/>
              <w:t>6</w:t>
            </w:r>
          </w:p>
        </w:tc>
        <w:tc>
          <w:tcPr>
            <w:tcW w:w="4605" w:type="pct"/>
          </w:tcPr>
          <w:p w14:paraId="45BC829B" w14:textId="77777777" w:rsidR="001C4743" w:rsidRPr="009E2C66" w:rsidRDefault="00000000">
            <w:pPr>
              <w:widowControl/>
              <w:adjustRightInd w:val="0"/>
              <w:snapToGrid w:val="0"/>
              <w:ind w:firstLineChars="0" w:firstLine="0"/>
              <w:jc w:val="left"/>
              <w:rPr>
                <w:rFonts w:ascii="宋体" w:hAnsi="宋体" w:cs="宋体" w:hint="eastAsia"/>
                <w:sz w:val="22"/>
                <w:lang w:val="zh-CN"/>
                <w14:ligatures w14:val="none"/>
              </w:rPr>
            </w:pPr>
            <w:r w:rsidRPr="009E2C66">
              <w:rPr>
                <w:rFonts w:ascii="宋体" w:hAnsi="宋体" w:cs="宋体" w:hint="eastAsia"/>
                <w:sz w:val="21"/>
                <w:szCs w:val="24"/>
                <w:lang w:bidi="ar"/>
              </w:rPr>
              <w:t>报名人必须是具有独立承担民事责任能力的在中华人民共和国境内注册的法人或其他组织或自然人。提供有效的营业执照（或事业法人登记证或身份证等相关证明）副本复印件，如非“三证合一”证照，同时提供税务登记证副本复印件,加盖公章；如为分公司报名，必须提供总公司的营业执照副本复印件及总公司针对本项目响应的授权书原件；如报名人为自然人的需提供自然人身份证明。</w:t>
            </w:r>
          </w:p>
        </w:tc>
      </w:tr>
      <w:tr w:rsidR="009E2C66" w:rsidRPr="009E2C66" w14:paraId="7E4BF35F" w14:textId="77777777" w:rsidTr="00013508">
        <w:trPr>
          <w:trHeight w:val="323"/>
          <w:jc w:val="center"/>
        </w:trPr>
        <w:tc>
          <w:tcPr>
            <w:tcW w:w="395" w:type="pct"/>
            <w:vAlign w:val="center"/>
          </w:tcPr>
          <w:p w14:paraId="3A89D75A"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t>7</w:t>
            </w:r>
          </w:p>
        </w:tc>
        <w:tc>
          <w:tcPr>
            <w:tcW w:w="4605" w:type="pct"/>
          </w:tcPr>
          <w:p w14:paraId="55176A0A" w14:textId="77777777" w:rsidR="001C4743" w:rsidRPr="009E2C66" w:rsidRDefault="00000000">
            <w:pPr>
              <w:widowControl/>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1"/>
                <w:szCs w:val="24"/>
                <w:lang w:bidi="ar"/>
              </w:rPr>
              <w:t>本合同包不接受联合体报名，不得分包、转包、外包标的主体（报名人出具有效的承诺函并加盖公章）。</w:t>
            </w:r>
          </w:p>
        </w:tc>
      </w:tr>
      <w:tr w:rsidR="009E2C66" w:rsidRPr="009E2C66" w14:paraId="3DF4DD84" w14:textId="77777777" w:rsidTr="00013508">
        <w:trPr>
          <w:trHeight w:val="323"/>
          <w:jc w:val="center"/>
        </w:trPr>
        <w:tc>
          <w:tcPr>
            <w:tcW w:w="395" w:type="pct"/>
            <w:vAlign w:val="center"/>
          </w:tcPr>
          <w:p w14:paraId="42C47960"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t>8</w:t>
            </w:r>
          </w:p>
        </w:tc>
        <w:tc>
          <w:tcPr>
            <w:tcW w:w="4605" w:type="pct"/>
          </w:tcPr>
          <w:p w14:paraId="06712714" w14:textId="77777777" w:rsidR="001C4743" w:rsidRPr="009E2C66" w:rsidRDefault="00000000">
            <w:pPr>
              <w:widowControl/>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1"/>
                <w:szCs w:val="24"/>
                <w:lang w:bidi="ar"/>
              </w:rPr>
              <w:t>报名人须承诺绝不以任何违规手段和方式收集用户个人隐私（报名人出具有效的承诺函并加盖公章）。</w:t>
            </w:r>
          </w:p>
        </w:tc>
      </w:tr>
      <w:tr w:rsidR="009E2C66" w:rsidRPr="009E2C66" w14:paraId="7AE70FD9" w14:textId="77777777" w:rsidTr="00013508">
        <w:trPr>
          <w:trHeight w:val="323"/>
          <w:jc w:val="center"/>
        </w:trPr>
        <w:tc>
          <w:tcPr>
            <w:tcW w:w="395" w:type="pct"/>
            <w:vAlign w:val="center"/>
          </w:tcPr>
          <w:p w14:paraId="75E2F415"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t>9</w:t>
            </w:r>
          </w:p>
        </w:tc>
        <w:tc>
          <w:tcPr>
            <w:tcW w:w="4605" w:type="pct"/>
          </w:tcPr>
          <w:p w14:paraId="1EBAAF62" w14:textId="77777777" w:rsidR="001C4743" w:rsidRPr="009E2C66" w:rsidRDefault="00000000">
            <w:pPr>
              <w:ind w:firstLineChars="0" w:firstLine="0"/>
              <w:rPr>
                <w:rFonts w:ascii="宋体" w:hAnsi="宋体" w:cs="宋体" w:hint="eastAsia"/>
                <w:sz w:val="21"/>
                <w:szCs w:val="24"/>
                <w:lang w:bidi="ar"/>
              </w:rPr>
            </w:pPr>
            <w:r w:rsidRPr="009E2C66">
              <w:rPr>
                <w:rFonts w:ascii="Calibri" w:hAnsi="Calibri" w:cs="宋体" w:hint="eastAsia"/>
                <w:sz w:val="21"/>
                <w:szCs w:val="24"/>
                <w:lang w:bidi="ar"/>
              </w:rPr>
              <w:t>具有《第二类医疗器械经营备案凭证》（报名人出具有效的承诺函并加盖公章）。</w:t>
            </w:r>
          </w:p>
        </w:tc>
      </w:tr>
      <w:tr w:rsidR="009E2C66" w:rsidRPr="009E2C66" w14:paraId="5DFD2F7B" w14:textId="77777777" w:rsidTr="00013508">
        <w:trPr>
          <w:trHeight w:val="323"/>
          <w:jc w:val="center"/>
        </w:trPr>
        <w:tc>
          <w:tcPr>
            <w:tcW w:w="395" w:type="pct"/>
            <w:vAlign w:val="center"/>
          </w:tcPr>
          <w:p w14:paraId="0D580274"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t>10</w:t>
            </w:r>
          </w:p>
        </w:tc>
        <w:tc>
          <w:tcPr>
            <w:tcW w:w="4605" w:type="pct"/>
          </w:tcPr>
          <w:p w14:paraId="0462D11E" w14:textId="77777777" w:rsidR="001C4743" w:rsidRPr="009E2C66" w:rsidRDefault="00000000">
            <w:pPr>
              <w:widowControl/>
              <w:adjustRightInd w:val="0"/>
              <w:snapToGrid w:val="0"/>
              <w:ind w:firstLineChars="0" w:firstLine="0"/>
              <w:jc w:val="left"/>
              <w:rPr>
                <w:rFonts w:ascii="宋体" w:hAnsi="宋体" w:cs="宋体" w:hint="eastAsia"/>
                <w:sz w:val="21"/>
                <w:szCs w:val="24"/>
                <w:lang w:bidi="ar"/>
              </w:rPr>
            </w:pPr>
            <w:r w:rsidRPr="009E2C66">
              <w:rPr>
                <w:rFonts w:ascii="宋体" w:hAnsi="宋体" w:cs="宋体" w:hint="eastAsia"/>
                <w:sz w:val="21"/>
                <w:szCs w:val="24"/>
                <w:lang w:bidi="ar"/>
              </w:rPr>
              <w:t>具有《药品、医疗器械互联网信息服务备案凭证》</w:t>
            </w:r>
          </w:p>
        </w:tc>
      </w:tr>
      <w:tr w:rsidR="009E2C66" w:rsidRPr="009E2C66" w14:paraId="0DD93413" w14:textId="77777777" w:rsidTr="00013508">
        <w:trPr>
          <w:trHeight w:val="323"/>
          <w:jc w:val="center"/>
        </w:trPr>
        <w:tc>
          <w:tcPr>
            <w:tcW w:w="395" w:type="pct"/>
            <w:vAlign w:val="center"/>
          </w:tcPr>
          <w:p w14:paraId="55137BBE"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t>11</w:t>
            </w:r>
          </w:p>
        </w:tc>
        <w:tc>
          <w:tcPr>
            <w:tcW w:w="4605" w:type="pct"/>
          </w:tcPr>
          <w:p w14:paraId="677EFDBD" w14:textId="77777777" w:rsidR="001C4743" w:rsidRPr="009E2C66" w:rsidRDefault="00000000">
            <w:pPr>
              <w:ind w:firstLineChars="0" w:firstLine="0"/>
              <w:rPr>
                <w:rFonts w:ascii="宋体" w:hAnsi="宋体" w:cs="宋体" w:hint="eastAsia"/>
                <w:sz w:val="21"/>
                <w:szCs w:val="24"/>
                <w:lang w:bidi="ar"/>
              </w:rPr>
            </w:pPr>
            <w:r w:rsidRPr="009E2C66">
              <w:rPr>
                <w:rFonts w:ascii="Calibri" w:hAnsi="Calibri" w:cs="宋体" w:hint="eastAsia"/>
                <w:sz w:val="21"/>
                <w:szCs w:val="24"/>
                <w:lang w:bidi="ar"/>
              </w:rPr>
              <w:t>具有《预包装食品备案凭证》（报名人需提供相关证明资料并加盖公章）。</w:t>
            </w:r>
          </w:p>
        </w:tc>
      </w:tr>
      <w:tr w:rsidR="00EF0014" w:rsidRPr="009E2C66" w14:paraId="7D14AD21" w14:textId="77777777" w:rsidTr="00013508">
        <w:trPr>
          <w:trHeight w:val="323"/>
          <w:jc w:val="center"/>
        </w:trPr>
        <w:tc>
          <w:tcPr>
            <w:tcW w:w="395" w:type="pct"/>
            <w:vAlign w:val="center"/>
          </w:tcPr>
          <w:p w14:paraId="7A952FE7" w14:textId="285FB29E" w:rsidR="00EF0014" w:rsidRPr="009E2C66" w:rsidRDefault="00EF0014">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t>12</w:t>
            </w:r>
          </w:p>
        </w:tc>
        <w:tc>
          <w:tcPr>
            <w:tcW w:w="4605" w:type="pct"/>
          </w:tcPr>
          <w:p w14:paraId="485B994B" w14:textId="7A542ADE" w:rsidR="00EF0014" w:rsidRPr="009E2C66" w:rsidRDefault="00EF0014">
            <w:pPr>
              <w:ind w:firstLineChars="0" w:firstLine="0"/>
              <w:rPr>
                <w:rFonts w:ascii="Calibri" w:hAnsi="Calibri" w:cs="宋体"/>
                <w:sz w:val="21"/>
                <w:szCs w:val="24"/>
                <w:lang w:bidi="ar"/>
              </w:rPr>
            </w:pPr>
            <w:r w:rsidRPr="009E2C66">
              <w:rPr>
                <w:rFonts w:ascii="宋体" w:hAnsi="宋体" w:cs="宋体" w:hint="eastAsia"/>
                <w:sz w:val="22"/>
                <w14:ligatures w14:val="none"/>
              </w:rPr>
              <w:t>出具加盖公章、有法定代表人签名的《供应商廉洁守约承诺书》（格式和内容详见第五章，不得擅自删改）</w:t>
            </w:r>
          </w:p>
        </w:tc>
      </w:tr>
    </w:tbl>
    <w:p w14:paraId="60AF6C68" w14:textId="77777777" w:rsidR="001C4743" w:rsidRPr="009E2C66" w:rsidRDefault="001C4743">
      <w:pPr>
        <w:adjustRightInd w:val="0"/>
        <w:snapToGrid w:val="0"/>
        <w:spacing w:line="360" w:lineRule="exact"/>
        <w:ind w:firstLine="482"/>
        <w:jc w:val="center"/>
        <w:rPr>
          <w:rFonts w:ascii="宋体" w:hAnsi="宋体" w:cs="宋体" w:hint="eastAsia"/>
          <w:b/>
          <w:szCs w:val="28"/>
          <w14:ligatures w14:val="none"/>
        </w:rPr>
      </w:pPr>
    </w:p>
    <w:p w14:paraId="44DEB1C4" w14:textId="77777777" w:rsidR="001C4743" w:rsidRPr="009E2C66" w:rsidRDefault="00000000">
      <w:pPr>
        <w:adjustRightInd w:val="0"/>
        <w:snapToGrid w:val="0"/>
        <w:spacing w:line="360" w:lineRule="exact"/>
        <w:ind w:firstLine="482"/>
        <w:jc w:val="left"/>
        <w:rPr>
          <w:rFonts w:ascii="宋体" w:hAnsi="宋体" w:cs="宋体" w:hint="eastAsia"/>
          <w:b/>
          <w:szCs w:val="28"/>
          <w14:ligatures w14:val="none"/>
        </w:rPr>
      </w:pPr>
      <w:r w:rsidRPr="009E2C66">
        <w:rPr>
          <w:rFonts w:ascii="宋体" w:hAnsi="宋体" w:cs="宋体" w:hint="eastAsia"/>
          <w:b/>
          <w:szCs w:val="28"/>
          <w14:ligatures w14:val="none"/>
        </w:rPr>
        <w:t>（9）包9：便民外卖柜</w:t>
      </w:r>
    </w:p>
    <w:p w14:paraId="2E5679D5" w14:textId="77777777" w:rsidR="001C4743" w:rsidRPr="009E2C66" w:rsidRDefault="00000000">
      <w:pPr>
        <w:adjustRightInd w:val="0"/>
        <w:snapToGrid w:val="0"/>
        <w:spacing w:line="360" w:lineRule="exact"/>
        <w:ind w:firstLine="482"/>
        <w:jc w:val="center"/>
        <w:rPr>
          <w:rFonts w:ascii="宋体" w:hAnsi="宋体" w:cs="宋体" w:hint="eastAsia"/>
          <w:b/>
          <w:szCs w:val="28"/>
          <w14:ligatures w14:val="none"/>
        </w:rPr>
      </w:pPr>
      <w:r w:rsidRPr="009E2C66">
        <w:rPr>
          <w:rFonts w:ascii="宋体" w:hAnsi="宋体" w:cs="宋体" w:hint="eastAsia"/>
          <w:b/>
          <w:szCs w:val="28"/>
          <w14:ligatures w14:val="none"/>
        </w:rPr>
        <w:t>《资格审查表》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7641"/>
      </w:tblGrid>
      <w:tr w:rsidR="009E2C66" w:rsidRPr="009E2C66" w14:paraId="3C1060C4" w14:textId="77777777" w:rsidTr="00013508">
        <w:trPr>
          <w:trHeight w:val="90"/>
          <w:jc w:val="center"/>
        </w:trPr>
        <w:tc>
          <w:tcPr>
            <w:tcW w:w="395" w:type="pct"/>
          </w:tcPr>
          <w:p w14:paraId="468C9ABF"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序号</w:t>
            </w:r>
          </w:p>
        </w:tc>
        <w:tc>
          <w:tcPr>
            <w:tcW w:w="4605" w:type="pct"/>
          </w:tcPr>
          <w:p w14:paraId="1B197E56"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内容</w:t>
            </w:r>
          </w:p>
        </w:tc>
      </w:tr>
      <w:tr w:rsidR="009E2C66" w:rsidRPr="009E2C66" w14:paraId="08AFB626" w14:textId="77777777" w:rsidTr="00013508">
        <w:trPr>
          <w:trHeight w:val="1021"/>
          <w:jc w:val="center"/>
        </w:trPr>
        <w:tc>
          <w:tcPr>
            <w:tcW w:w="395" w:type="pct"/>
            <w:vAlign w:val="center"/>
          </w:tcPr>
          <w:p w14:paraId="5B5D0988"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1</w:t>
            </w:r>
          </w:p>
        </w:tc>
        <w:tc>
          <w:tcPr>
            <w:tcW w:w="4605" w:type="pct"/>
          </w:tcPr>
          <w:p w14:paraId="1B438771" w14:textId="77777777" w:rsidR="001C4743" w:rsidRPr="009E2C66" w:rsidRDefault="00000000">
            <w:pPr>
              <w:widowControl/>
              <w:autoSpaceDE w:val="0"/>
              <w:autoSpaceDN w:val="0"/>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2"/>
                <w14:ligatures w14:val="none"/>
              </w:rPr>
              <w:t>具有良好的商业信誉和健全的财务会计制度：提供2022年至2024年度内任意一年的年度财务状况报告或年度财务报表(新成立公司提供成立至今的月或季度财务报表复印件)或基本开户行出具的资信证明，证明材料加盖公章。</w:t>
            </w:r>
          </w:p>
        </w:tc>
      </w:tr>
      <w:tr w:rsidR="009E2C66" w:rsidRPr="009E2C66" w14:paraId="7D330A6B" w14:textId="77777777" w:rsidTr="00013508">
        <w:trPr>
          <w:jc w:val="center"/>
        </w:trPr>
        <w:tc>
          <w:tcPr>
            <w:tcW w:w="395" w:type="pct"/>
          </w:tcPr>
          <w:p w14:paraId="57EB76D7" w14:textId="77777777" w:rsidR="001C4743" w:rsidRPr="009E2C66" w:rsidRDefault="001C4743">
            <w:pPr>
              <w:widowControl/>
              <w:autoSpaceDE w:val="0"/>
              <w:autoSpaceDN w:val="0"/>
              <w:adjustRightInd w:val="0"/>
              <w:snapToGrid w:val="0"/>
              <w:ind w:firstLineChars="0" w:firstLine="0"/>
              <w:jc w:val="center"/>
              <w:rPr>
                <w:rFonts w:ascii="宋体" w:hAnsi="宋体" w:cs="宋体" w:hint="eastAsia"/>
                <w:sz w:val="22"/>
                <w14:ligatures w14:val="none"/>
              </w:rPr>
            </w:pPr>
          </w:p>
          <w:p w14:paraId="7F3B084B"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2</w:t>
            </w:r>
          </w:p>
        </w:tc>
        <w:tc>
          <w:tcPr>
            <w:tcW w:w="4605" w:type="pct"/>
          </w:tcPr>
          <w:p w14:paraId="16BA1E8F" w14:textId="77777777" w:rsidR="001C4743" w:rsidRPr="009E2C66" w:rsidRDefault="00000000">
            <w:pPr>
              <w:widowControl/>
              <w:autoSpaceDE w:val="0"/>
              <w:autoSpaceDN w:val="0"/>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1"/>
                <w:szCs w:val="24"/>
                <w:lang w:bidi="ar"/>
              </w:rPr>
              <w:t>有依法缴纳税收和社会保障资金的良好记录：提供至报名截止时间前6个月内任意一个月的缴纳社会保险有效凭据和由税收部门开具的缴纳税收证明，（如依法免税或不需要缴纳社会保险的，提供相应证明材料）证明材料加盖公章。</w:t>
            </w:r>
          </w:p>
        </w:tc>
      </w:tr>
      <w:tr w:rsidR="009E2C66" w:rsidRPr="009E2C66" w14:paraId="64C2D094" w14:textId="77777777" w:rsidTr="00013508">
        <w:trPr>
          <w:trHeight w:val="422"/>
          <w:jc w:val="center"/>
        </w:trPr>
        <w:tc>
          <w:tcPr>
            <w:tcW w:w="395" w:type="pct"/>
          </w:tcPr>
          <w:p w14:paraId="2A23AD19" w14:textId="77777777" w:rsidR="001C4743" w:rsidRPr="009E2C66" w:rsidRDefault="00000000">
            <w:pPr>
              <w:widowControl/>
              <w:autoSpaceDE w:val="0"/>
              <w:autoSpaceDN w:val="0"/>
              <w:adjustRightInd w:val="0"/>
              <w:snapToGrid w:val="0"/>
              <w:spacing w:beforeLines="50" w:before="163"/>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3</w:t>
            </w:r>
          </w:p>
        </w:tc>
        <w:tc>
          <w:tcPr>
            <w:tcW w:w="4605" w:type="pct"/>
          </w:tcPr>
          <w:p w14:paraId="35B4663C" w14:textId="77777777" w:rsidR="001C4743" w:rsidRPr="009E2C66" w:rsidRDefault="00000000">
            <w:pPr>
              <w:ind w:firstLineChars="0" w:firstLine="0"/>
              <w:rPr>
                <w:rFonts w:ascii="宋体" w:hAnsi="宋体" w:cs="宋体" w:hint="eastAsia"/>
                <w:sz w:val="22"/>
                <w14:ligatures w14:val="none"/>
              </w:rPr>
            </w:pPr>
            <w:r w:rsidRPr="009E2C66">
              <w:rPr>
                <w:rFonts w:ascii="宋体" w:hAnsi="宋体" w:cs="宋体" w:hint="eastAsia"/>
                <w:sz w:val="21"/>
                <w:szCs w:val="24"/>
                <w:lang w:bidi="ar"/>
              </w:rPr>
              <w:t>具备履行合同所必需的设备和专业技术能力（报名人出具有效的承诺函并加盖公章）。</w:t>
            </w:r>
          </w:p>
        </w:tc>
      </w:tr>
      <w:tr w:rsidR="009E2C66" w:rsidRPr="009E2C66" w14:paraId="5BF806CE" w14:textId="77777777" w:rsidTr="00013508">
        <w:trPr>
          <w:trHeight w:val="303"/>
          <w:jc w:val="center"/>
        </w:trPr>
        <w:tc>
          <w:tcPr>
            <w:tcW w:w="395" w:type="pct"/>
            <w:vAlign w:val="center"/>
          </w:tcPr>
          <w:p w14:paraId="20C8B43B"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t>4</w:t>
            </w:r>
          </w:p>
        </w:tc>
        <w:tc>
          <w:tcPr>
            <w:tcW w:w="4605" w:type="pct"/>
          </w:tcPr>
          <w:p w14:paraId="4EB6F594" w14:textId="77777777" w:rsidR="001C4743" w:rsidRPr="009E2C66" w:rsidRDefault="00000000">
            <w:pPr>
              <w:widowControl/>
              <w:adjustRightInd w:val="0"/>
              <w:snapToGrid w:val="0"/>
              <w:ind w:firstLineChars="0" w:firstLine="0"/>
              <w:jc w:val="left"/>
              <w:rPr>
                <w:rFonts w:ascii="宋体" w:hAnsi="宋体" w:cs="宋体" w:hint="eastAsia"/>
                <w:sz w:val="22"/>
                <w:lang w:val="zh-CN"/>
                <w14:ligatures w14:val="none"/>
              </w:rPr>
            </w:pPr>
            <w:r w:rsidRPr="009E2C66">
              <w:rPr>
                <w:rFonts w:ascii="宋体" w:hAnsi="宋体" w:cs="宋体" w:hint="eastAsia"/>
                <w:sz w:val="21"/>
                <w:szCs w:val="24"/>
                <w:lang w:bidi="ar"/>
              </w:rPr>
              <w:t>参加本次采购活动前三年内，在经营活动中没有重大违法记录（报名人出具有效的承诺函并加盖公章）。</w:t>
            </w:r>
          </w:p>
        </w:tc>
      </w:tr>
      <w:tr w:rsidR="009E2C66" w:rsidRPr="009E2C66" w14:paraId="7557F9C2" w14:textId="77777777" w:rsidTr="00013508">
        <w:trPr>
          <w:trHeight w:val="323"/>
          <w:jc w:val="center"/>
        </w:trPr>
        <w:tc>
          <w:tcPr>
            <w:tcW w:w="395" w:type="pct"/>
            <w:vAlign w:val="center"/>
          </w:tcPr>
          <w:p w14:paraId="5529F715"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t>5</w:t>
            </w:r>
          </w:p>
        </w:tc>
        <w:tc>
          <w:tcPr>
            <w:tcW w:w="4605" w:type="pct"/>
          </w:tcPr>
          <w:p w14:paraId="45F8D032" w14:textId="77777777" w:rsidR="001C4743" w:rsidRPr="009E2C66" w:rsidRDefault="00000000">
            <w:pPr>
              <w:widowControl/>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1"/>
                <w:szCs w:val="24"/>
                <w:lang w:bidi="ar"/>
              </w:rPr>
              <w:t>被“信用中国”网站和中国政府采购网列入失信被执行人、税收违法黑名单、政府采购严重违法失信行为记录名单的供应商，不得参与本项目遴选。（提供在“信用中国”网站（www.creditchina.gov.cn）及中国政府采购网（www.ccgp.gov.cn）的查询结果并加盖公章，如相关失信记录已失效，报名人需提供相关证明资料）。</w:t>
            </w:r>
          </w:p>
        </w:tc>
      </w:tr>
      <w:tr w:rsidR="009E2C66" w:rsidRPr="009E2C66" w14:paraId="20A1AB8C" w14:textId="77777777" w:rsidTr="00013508">
        <w:trPr>
          <w:trHeight w:val="323"/>
          <w:jc w:val="center"/>
        </w:trPr>
        <w:tc>
          <w:tcPr>
            <w:tcW w:w="395" w:type="pct"/>
            <w:vAlign w:val="center"/>
          </w:tcPr>
          <w:p w14:paraId="4B158162"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t>6</w:t>
            </w:r>
          </w:p>
        </w:tc>
        <w:tc>
          <w:tcPr>
            <w:tcW w:w="4605" w:type="pct"/>
          </w:tcPr>
          <w:p w14:paraId="13117AD3" w14:textId="77777777" w:rsidR="001C4743" w:rsidRPr="009E2C66" w:rsidRDefault="00000000">
            <w:pPr>
              <w:widowControl/>
              <w:adjustRightInd w:val="0"/>
              <w:snapToGrid w:val="0"/>
              <w:ind w:firstLineChars="0" w:firstLine="0"/>
              <w:jc w:val="left"/>
              <w:rPr>
                <w:rFonts w:ascii="宋体" w:hAnsi="宋体" w:cs="宋体" w:hint="eastAsia"/>
                <w:sz w:val="22"/>
                <w:lang w:val="zh-CN"/>
                <w14:ligatures w14:val="none"/>
              </w:rPr>
            </w:pPr>
            <w:r w:rsidRPr="009E2C66">
              <w:rPr>
                <w:rFonts w:ascii="宋体" w:hAnsi="宋体" w:cs="宋体" w:hint="eastAsia"/>
                <w:sz w:val="21"/>
                <w:szCs w:val="24"/>
                <w:lang w:bidi="ar"/>
              </w:rPr>
              <w:t>报名人必须是具有独立承担民事责任能力的在中华人民共和国境内注册的法人或其他组织或自然人。提供有效的营业执照（或事业法人登记证或身份证等相关证明）副本复印件，如非“三证合一”证照，同时提供税务登记证副本复印件,加盖公章；如为分公司报名，必须提供总公司的营业执照副本复印件及总公司针对本项目响应的授权书原件；如报名人为自然人的需提供自然人身份证明。</w:t>
            </w:r>
          </w:p>
        </w:tc>
      </w:tr>
      <w:tr w:rsidR="009E2C66" w:rsidRPr="009E2C66" w14:paraId="5B453C51" w14:textId="77777777" w:rsidTr="00013508">
        <w:trPr>
          <w:trHeight w:val="323"/>
          <w:jc w:val="center"/>
        </w:trPr>
        <w:tc>
          <w:tcPr>
            <w:tcW w:w="395" w:type="pct"/>
            <w:vAlign w:val="center"/>
          </w:tcPr>
          <w:p w14:paraId="753EEADB"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t>7</w:t>
            </w:r>
          </w:p>
        </w:tc>
        <w:tc>
          <w:tcPr>
            <w:tcW w:w="4605" w:type="pct"/>
          </w:tcPr>
          <w:p w14:paraId="09C4BAF7" w14:textId="77777777" w:rsidR="001C4743" w:rsidRPr="009E2C66" w:rsidRDefault="00000000">
            <w:pPr>
              <w:widowControl/>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1"/>
                <w:szCs w:val="24"/>
                <w:lang w:bidi="ar"/>
              </w:rPr>
              <w:t>本合同包不接受联合体报名，不得分包、转包、外包标的主体（报名人出具有效的承诺函并加盖公章）。</w:t>
            </w:r>
          </w:p>
        </w:tc>
      </w:tr>
      <w:tr w:rsidR="009E2C66" w:rsidRPr="009E2C66" w14:paraId="5B222EC2" w14:textId="77777777" w:rsidTr="00013508">
        <w:trPr>
          <w:trHeight w:val="323"/>
          <w:jc w:val="center"/>
        </w:trPr>
        <w:tc>
          <w:tcPr>
            <w:tcW w:w="395" w:type="pct"/>
            <w:vAlign w:val="center"/>
          </w:tcPr>
          <w:p w14:paraId="0A27DE2C"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t>8</w:t>
            </w:r>
          </w:p>
        </w:tc>
        <w:tc>
          <w:tcPr>
            <w:tcW w:w="4605" w:type="pct"/>
          </w:tcPr>
          <w:p w14:paraId="3683034B" w14:textId="77777777" w:rsidR="001C4743" w:rsidRPr="009E2C66" w:rsidRDefault="00000000">
            <w:pPr>
              <w:widowControl/>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sz w:val="21"/>
                <w:szCs w:val="24"/>
                <w:lang w:bidi="ar"/>
              </w:rPr>
              <w:t>报名人须承诺绝不以任何违规手段和方式收集用户个人隐私（报名人出具有效的承诺函并加盖公章）。</w:t>
            </w:r>
          </w:p>
        </w:tc>
      </w:tr>
      <w:tr w:rsidR="00EF0014" w:rsidRPr="009E2C66" w14:paraId="78FC712A" w14:textId="77777777" w:rsidTr="00013508">
        <w:trPr>
          <w:trHeight w:val="323"/>
          <w:jc w:val="center"/>
        </w:trPr>
        <w:tc>
          <w:tcPr>
            <w:tcW w:w="395" w:type="pct"/>
            <w:vAlign w:val="center"/>
          </w:tcPr>
          <w:p w14:paraId="191838A8" w14:textId="078E5937" w:rsidR="00EF0014" w:rsidRPr="009E2C66" w:rsidRDefault="00EF0014">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t>9</w:t>
            </w:r>
          </w:p>
        </w:tc>
        <w:tc>
          <w:tcPr>
            <w:tcW w:w="4605" w:type="pct"/>
          </w:tcPr>
          <w:p w14:paraId="5142567A" w14:textId="7B013751" w:rsidR="00EF0014" w:rsidRPr="009E2C66" w:rsidRDefault="00EF0014">
            <w:pPr>
              <w:widowControl/>
              <w:adjustRightInd w:val="0"/>
              <w:snapToGrid w:val="0"/>
              <w:ind w:firstLineChars="0" w:firstLine="0"/>
              <w:jc w:val="left"/>
              <w:rPr>
                <w:rFonts w:ascii="宋体" w:hAnsi="宋体" w:cs="宋体" w:hint="eastAsia"/>
                <w:sz w:val="21"/>
                <w:szCs w:val="24"/>
                <w:lang w:bidi="ar"/>
              </w:rPr>
            </w:pPr>
            <w:r w:rsidRPr="009E2C66">
              <w:rPr>
                <w:rFonts w:ascii="宋体" w:hAnsi="宋体" w:cs="宋体" w:hint="eastAsia"/>
                <w:sz w:val="22"/>
                <w14:ligatures w14:val="none"/>
              </w:rPr>
              <w:t>出具加盖公章、有法定代表人签名的《供应商廉洁守约承诺书》（格式和内容详见第五章，不得擅自删改）</w:t>
            </w:r>
          </w:p>
        </w:tc>
      </w:tr>
    </w:tbl>
    <w:p w14:paraId="491390D5" w14:textId="6181F20B" w:rsidR="00FC0C45" w:rsidRPr="009E2C66" w:rsidRDefault="00FC0C45" w:rsidP="00FC0C45">
      <w:pPr>
        <w:adjustRightInd w:val="0"/>
        <w:snapToGrid w:val="0"/>
        <w:spacing w:line="360" w:lineRule="exact"/>
        <w:ind w:firstLine="482"/>
        <w:jc w:val="left"/>
        <w:rPr>
          <w:rFonts w:ascii="宋体" w:hAnsi="宋体" w:cs="宋体" w:hint="eastAsia"/>
          <w:b/>
          <w:szCs w:val="28"/>
          <w14:ligatures w14:val="none"/>
        </w:rPr>
      </w:pPr>
      <w:r w:rsidRPr="009E2C66">
        <w:rPr>
          <w:rFonts w:ascii="宋体" w:hAnsi="宋体" w:cs="宋体" w:hint="eastAsia"/>
          <w:b/>
          <w:szCs w:val="28"/>
          <w14:ligatures w14:val="none"/>
        </w:rPr>
        <w:lastRenderedPageBreak/>
        <w:t>（10）包10：便民储存柜</w:t>
      </w:r>
    </w:p>
    <w:p w14:paraId="6619E62C" w14:textId="77777777" w:rsidR="00FC0C45" w:rsidRPr="009E2C66" w:rsidRDefault="00FC0C45" w:rsidP="00FC0C45">
      <w:pPr>
        <w:adjustRightInd w:val="0"/>
        <w:snapToGrid w:val="0"/>
        <w:spacing w:line="360" w:lineRule="exact"/>
        <w:ind w:firstLine="482"/>
        <w:jc w:val="center"/>
        <w:rPr>
          <w:rFonts w:ascii="宋体" w:hAnsi="宋体" w:cs="宋体" w:hint="eastAsia"/>
          <w:b/>
          <w:szCs w:val="28"/>
          <w14:ligatures w14:val="none"/>
        </w:rPr>
      </w:pPr>
      <w:r w:rsidRPr="009E2C66">
        <w:rPr>
          <w:rFonts w:ascii="宋体" w:hAnsi="宋体" w:cs="宋体" w:hint="eastAsia"/>
          <w:b/>
          <w:szCs w:val="28"/>
          <w14:ligatures w14:val="none"/>
        </w:rPr>
        <w:t>《资格审查表》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7641"/>
      </w:tblGrid>
      <w:tr w:rsidR="009E2C66" w:rsidRPr="009E2C66" w14:paraId="58106CFD" w14:textId="77777777" w:rsidTr="00013508">
        <w:trPr>
          <w:trHeight w:val="90"/>
          <w:jc w:val="center"/>
        </w:trPr>
        <w:tc>
          <w:tcPr>
            <w:tcW w:w="395" w:type="pct"/>
          </w:tcPr>
          <w:p w14:paraId="0AA012B5" w14:textId="77777777" w:rsidR="00FC0C45" w:rsidRPr="009E2C66" w:rsidRDefault="00FC0C45" w:rsidP="00F47F89">
            <w:pPr>
              <w:widowControl/>
              <w:autoSpaceDE w:val="0"/>
              <w:autoSpaceDN w:val="0"/>
              <w:adjustRightInd w:val="0"/>
              <w:snapToGrid w:val="0"/>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序号</w:t>
            </w:r>
          </w:p>
        </w:tc>
        <w:tc>
          <w:tcPr>
            <w:tcW w:w="4605" w:type="pct"/>
          </w:tcPr>
          <w:p w14:paraId="39FA72BC" w14:textId="77777777" w:rsidR="00FC0C45" w:rsidRPr="009E2C66" w:rsidRDefault="00FC0C45" w:rsidP="00F47F89">
            <w:pPr>
              <w:widowControl/>
              <w:autoSpaceDE w:val="0"/>
              <w:autoSpaceDN w:val="0"/>
              <w:adjustRightInd w:val="0"/>
              <w:snapToGrid w:val="0"/>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内容</w:t>
            </w:r>
          </w:p>
        </w:tc>
      </w:tr>
      <w:tr w:rsidR="009E2C66" w:rsidRPr="009E2C66" w14:paraId="6C6E9BC4" w14:textId="77777777" w:rsidTr="00013508">
        <w:trPr>
          <w:trHeight w:val="1021"/>
          <w:jc w:val="center"/>
        </w:trPr>
        <w:tc>
          <w:tcPr>
            <w:tcW w:w="395" w:type="pct"/>
            <w:vAlign w:val="center"/>
          </w:tcPr>
          <w:p w14:paraId="093205D2" w14:textId="77777777" w:rsidR="00FC0C45" w:rsidRPr="009E2C66" w:rsidRDefault="00FC0C45" w:rsidP="00FC0C45">
            <w:pPr>
              <w:widowControl/>
              <w:autoSpaceDE w:val="0"/>
              <w:autoSpaceDN w:val="0"/>
              <w:adjustRightInd w:val="0"/>
              <w:snapToGrid w:val="0"/>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1</w:t>
            </w:r>
          </w:p>
        </w:tc>
        <w:tc>
          <w:tcPr>
            <w:tcW w:w="4605" w:type="pct"/>
          </w:tcPr>
          <w:p w14:paraId="5F160FF2" w14:textId="41A10AE9" w:rsidR="00FC0C45" w:rsidRPr="009E2C66" w:rsidRDefault="00FC0C45" w:rsidP="00FC0C45">
            <w:pPr>
              <w:widowControl/>
              <w:adjustRightInd w:val="0"/>
              <w:snapToGrid w:val="0"/>
              <w:ind w:firstLineChars="0" w:firstLine="0"/>
              <w:jc w:val="left"/>
              <w:rPr>
                <w:rFonts w:ascii="宋体" w:hAnsi="宋体" w:cs="宋体" w:hint="eastAsia"/>
                <w:sz w:val="21"/>
                <w:szCs w:val="24"/>
                <w:lang w:bidi="ar"/>
              </w:rPr>
            </w:pPr>
            <w:r w:rsidRPr="009E2C66">
              <w:rPr>
                <w:rFonts w:ascii="宋体" w:hAnsi="宋体" w:cs="宋体" w:hint="eastAsia"/>
                <w:sz w:val="21"/>
                <w:szCs w:val="24"/>
                <w:lang w:bidi="ar"/>
              </w:rPr>
              <w:t>具有良好的商业信誉和健全的财务会计制度：提供2022年至2024年度内任意一年的年度财务状况报告或年度财务报表(新成立公司提供成立至今的月或季度财务报表复印件)或基本开户行出具的资信证明，证明材料加盖公章。</w:t>
            </w:r>
          </w:p>
        </w:tc>
      </w:tr>
      <w:tr w:rsidR="009E2C66" w:rsidRPr="009E2C66" w14:paraId="70183865" w14:textId="77777777" w:rsidTr="00013508">
        <w:trPr>
          <w:jc w:val="center"/>
        </w:trPr>
        <w:tc>
          <w:tcPr>
            <w:tcW w:w="395" w:type="pct"/>
          </w:tcPr>
          <w:p w14:paraId="6A5A9AC6" w14:textId="77777777" w:rsidR="00FC0C45" w:rsidRPr="009E2C66" w:rsidRDefault="00FC0C45" w:rsidP="00FC0C45">
            <w:pPr>
              <w:widowControl/>
              <w:autoSpaceDE w:val="0"/>
              <w:autoSpaceDN w:val="0"/>
              <w:adjustRightInd w:val="0"/>
              <w:snapToGrid w:val="0"/>
              <w:ind w:firstLineChars="0" w:firstLine="0"/>
              <w:jc w:val="center"/>
              <w:rPr>
                <w:rFonts w:ascii="宋体" w:hAnsi="宋体" w:cs="宋体" w:hint="eastAsia"/>
                <w:sz w:val="22"/>
                <w14:ligatures w14:val="none"/>
              </w:rPr>
            </w:pPr>
          </w:p>
          <w:p w14:paraId="30F07F6A" w14:textId="77777777" w:rsidR="00FC0C45" w:rsidRPr="009E2C66" w:rsidRDefault="00FC0C45" w:rsidP="00FC0C45">
            <w:pPr>
              <w:widowControl/>
              <w:autoSpaceDE w:val="0"/>
              <w:autoSpaceDN w:val="0"/>
              <w:adjustRightInd w:val="0"/>
              <w:snapToGrid w:val="0"/>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2</w:t>
            </w:r>
          </w:p>
        </w:tc>
        <w:tc>
          <w:tcPr>
            <w:tcW w:w="4605" w:type="pct"/>
          </w:tcPr>
          <w:p w14:paraId="1554C50D" w14:textId="5A2C57A5" w:rsidR="00FC0C45" w:rsidRPr="009E2C66" w:rsidRDefault="00FC0C45" w:rsidP="00FC0C45">
            <w:pPr>
              <w:widowControl/>
              <w:adjustRightInd w:val="0"/>
              <w:snapToGrid w:val="0"/>
              <w:ind w:firstLineChars="0" w:firstLine="0"/>
              <w:jc w:val="left"/>
              <w:rPr>
                <w:rFonts w:ascii="宋体" w:hAnsi="宋体" w:cs="宋体" w:hint="eastAsia"/>
                <w:sz w:val="21"/>
                <w:szCs w:val="24"/>
                <w:lang w:bidi="ar"/>
              </w:rPr>
            </w:pPr>
            <w:r w:rsidRPr="009E2C66">
              <w:rPr>
                <w:rFonts w:ascii="宋体" w:hAnsi="宋体" w:cs="宋体" w:hint="eastAsia"/>
                <w:sz w:val="21"/>
                <w:szCs w:val="24"/>
                <w:lang w:bidi="ar"/>
              </w:rPr>
              <w:t>有依法缴纳税收和社会保障资金的良好记录：提供至报名截止时间前6个月内任意一个月的缴纳社会保险有效凭据和由税收部门开具的缴纳税收证明，（如依法免税或不需要缴纳社会保险的，提供相应证明材料）证明材料加盖公章。</w:t>
            </w:r>
          </w:p>
        </w:tc>
      </w:tr>
      <w:tr w:rsidR="009E2C66" w:rsidRPr="009E2C66" w14:paraId="0999EAA9" w14:textId="77777777" w:rsidTr="00013508">
        <w:trPr>
          <w:trHeight w:val="422"/>
          <w:jc w:val="center"/>
        </w:trPr>
        <w:tc>
          <w:tcPr>
            <w:tcW w:w="395" w:type="pct"/>
          </w:tcPr>
          <w:p w14:paraId="6C386F21" w14:textId="77777777" w:rsidR="00FC0C45" w:rsidRPr="009E2C66" w:rsidRDefault="00FC0C45" w:rsidP="00FC0C45">
            <w:pPr>
              <w:widowControl/>
              <w:autoSpaceDE w:val="0"/>
              <w:autoSpaceDN w:val="0"/>
              <w:adjustRightInd w:val="0"/>
              <w:snapToGrid w:val="0"/>
              <w:spacing w:beforeLines="50" w:before="163"/>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3</w:t>
            </w:r>
          </w:p>
        </w:tc>
        <w:tc>
          <w:tcPr>
            <w:tcW w:w="4605" w:type="pct"/>
          </w:tcPr>
          <w:p w14:paraId="4C0C2951" w14:textId="722B4E53" w:rsidR="00FC0C45" w:rsidRPr="009E2C66" w:rsidRDefault="00FC0C45" w:rsidP="00FC0C45">
            <w:pPr>
              <w:widowControl/>
              <w:adjustRightInd w:val="0"/>
              <w:snapToGrid w:val="0"/>
              <w:ind w:firstLineChars="0" w:firstLine="0"/>
              <w:jc w:val="left"/>
              <w:rPr>
                <w:rFonts w:ascii="宋体" w:hAnsi="宋体" w:cs="宋体" w:hint="eastAsia"/>
                <w:sz w:val="21"/>
                <w:szCs w:val="24"/>
                <w:lang w:bidi="ar"/>
              </w:rPr>
            </w:pPr>
            <w:r w:rsidRPr="009E2C66">
              <w:rPr>
                <w:rFonts w:ascii="宋体" w:hAnsi="宋体" w:cs="宋体" w:hint="eastAsia"/>
                <w:sz w:val="21"/>
                <w:szCs w:val="24"/>
                <w:lang w:bidi="ar"/>
              </w:rPr>
              <w:t>具备履行合同所必需的设备和专业技术能力（报名人出具有效的承诺函并加盖公章）。</w:t>
            </w:r>
          </w:p>
        </w:tc>
      </w:tr>
      <w:tr w:rsidR="009E2C66" w:rsidRPr="009E2C66" w14:paraId="5E62DDB6" w14:textId="77777777" w:rsidTr="00013508">
        <w:trPr>
          <w:trHeight w:val="303"/>
          <w:jc w:val="center"/>
        </w:trPr>
        <w:tc>
          <w:tcPr>
            <w:tcW w:w="395" w:type="pct"/>
            <w:vAlign w:val="center"/>
          </w:tcPr>
          <w:p w14:paraId="70CC0DE3" w14:textId="77777777" w:rsidR="00FC0C45" w:rsidRPr="009E2C66" w:rsidRDefault="00FC0C45" w:rsidP="00FC0C45">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t>4</w:t>
            </w:r>
          </w:p>
        </w:tc>
        <w:tc>
          <w:tcPr>
            <w:tcW w:w="4605" w:type="pct"/>
          </w:tcPr>
          <w:p w14:paraId="5F3DBC04" w14:textId="0268A9E3" w:rsidR="00FC0C45" w:rsidRPr="009E2C66" w:rsidRDefault="00FC0C45" w:rsidP="00FC0C45">
            <w:pPr>
              <w:widowControl/>
              <w:adjustRightInd w:val="0"/>
              <w:snapToGrid w:val="0"/>
              <w:ind w:firstLineChars="0" w:firstLine="0"/>
              <w:jc w:val="left"/>
              <w:rPr>
                <w:rFonts w:ascii="宋体" w:hAnsi="宋体" w:cs="宋体" w:hint="eastAsia"/>
                <w:sz w:val="21"/>
                <w:szCs w:val="24"/>
                <w:lang w:bidi="ar"/>
              </w:rPr>
            </w:pPr>
            <w:r w:rsidRPr="009E2C66">
              <w:rPr>
                <w:rFonts w:ascii="宋体" w:hAnsi="宋体" w:cs="宋体" w:hint="eastAsia"/>
                <w:sz w:val="21"/>
                <w:szCs w:val="24"/>
                <w:lang w:bidi="ar"/>
              </w:rPr>
              <w:t>参加本次采购活动前三年内，在经营活动中没有重大违法记录（报名人出具有效的承诺函并加盖公章）。</w:t>
            </w:r>
          </w:p>
        </w:tc>
      </w:tr>
      <w:tr w:rsidR="009E2C66" w:rsidRPr="009E2C66" w14:paraId="3D65C263" w14:textId="77777777" w:rsidTr="00013508">
        <w:trPr>
          <w:trHeight w:val="323"/>
          <w:jc w:val="center"/>
        </w:trPr>
        <w:tc>
          <w:tcPr>
            <w:tcW w:w="395" w:type="pct"/>
            <w:vAlign w:val="center"/>
          </w:tcPr>
          <w:p w14:paraId="11E07D6A" w14:textId="77777777" w:rsidR="00FC0C45" w:rsidRPr="009E2C66" w:rsidRDefault="00FC0C45" w:rsidP="00FC0C45">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t>5</w:t>
            </w:r>
          </w:p>
        </w:tc>
        <w:tc>
          <w:tcPr>
            <w:tcW w:w="4605" w:type="pct"/>
          </w:tcPr>
          <w:p w14:paraId="6C380D5E" w14:textId="044A13F4" w:rsidR="00FC0C45" w:rsidRPr="009E2C66" w:rsidRDefault="00FC0C45" w:rsidP="00FC0C45">
            <w:pPr>
              <w:widowControl/>
              <w:adjustRightInd w:val="0"/>
              <w:snapToGrid w:val="0"/>
              <w:ind w:firstLineChars="0" w:firstLine="0"/>
              <w:jc w:val="left"/>
              <w:rPr>
                <w:rFonts w:ascii="宋体" w:hAnsi="宋体" w:cs="宋体" w:hint="eastAsia"/>
                <w:sz w:val="21"/>
                <w:szCs w:val="24"/>
                <w:lang w:bidi="ar"/>
              </w:rPr>
            </w:pPr>
            <w:r w:rsidRPr="009E2C66">
              <w:rPr>
                <w:rFonts w:ascii="宋体" w:hAnsi="宋体" w:cs="宋体" w:hint="eastAsia"/>
                <w:sz w:val="21"/>
                <w:szCs w:val="24"/>
                <w:lang w:bidi="ar"/>
              </w:rPr>
              <w:t>被“信用中国”网站和中国政府采购网列入失信被执行人、税收违法黑名单、政府采购严重违法失信行为记录名单的供应商，不得参与本项目遴选。（提供在“信用中国”网站（www.creditchina.gov.cn）及中国政府采购网（www.ccgp.gov.cn）的查询结果并加盖公章，如相关失信记录已失效，报名人需提供相关证明资料）。</w:t>
            </w:r>
          </w:p>
        </w:tc>
      </w:tr>
      <w:tr w:rsidR="009E2C66" w:rsidRPr="009E2C66" w14:paraId="5451390F" w14:textId="77777777" w:rsidTr="00013508">
        <w:trPr>
          <w:trHeight w:val="323"/>
          <w:jc w:val="center"/>
        </w:trPr>
        <w:tc>
          <w:tcPr>
            <w:tcW w:w="395" w:type="pct"/>
            <w:vAlign w:val="center"/>
          </w:tcPr>
          <w:p w14:paraId="03DF37E5" w14:textId="77777777" w:rsidR="00FC0C45" w:rsidRPr="009E2C66" w:rsidRDefault="00FC0C45" w:rsidP="00FC0C45">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t>6</w:t>
            </w:r>
          </w:p>
        </w:tc>
        <w:tc>
          <w:tcPr>
            <w:tcW w:w="4605" w:type="pct"/>
          </w:tcPr>
          <w:p w14:paraId="256FFD32" w14:textId="28EC2ABF" w:rsidR="00FC0C45" w:rsidRPr="009E2C66" w:rsidRDefault="00FC0C45" w:rsidP="00FC0C45">
            <w:pPr>
              <w:widowControl/>
              <w:adjustRightInd w:val="0"/>
              <w:snapToGrid w:val="0"/>
              <w:ind w:firstLineChars="0" w:firstLine="0"/>
              <w:jc w:val="left"/>
              <w:rPr>
                <w:rFonts w:ascii="宋体" w:hAnsi="宋体" w:cs="宋体" w:hint="eastAsia"/>
                <w:sz w:val="21"/>
                <w:szCs w:val="24"/>
                <w:lang w:bidi="ar"/>
              </w:rPr>
            </w:pPr>
            <w:r w:rsidRPr="009E2C66">
              <w:rPr>
                <w:rFonts w:ascii="宋体" w:hAnsi="宋体" w:cs="宋体" w:hint="eastAsia"/>
                <w:sz w:val="21"/>
                <w:szCs w:val="24"/>
                <w:lang w:bidi="ar"/>
              </w:rPr>
              <w:t>报名人必须是具有独立承担民事责任能力的在中华人民共和国境内注册的法人或其他组织或自然人。提供包含有“居民日常生活服务”项目的有效营业执照（或事业法人登记证或身份证等相关证明）副本复印件，如非“三证合一”证照，同时提供税务登记证副本复印件,加盖公章；如为分公司报名，必须提供总公司的营业执照副本复印件及总公司针对本项目响应的授权书原件；如报名人为自然人的需提供自然人身份证明。</w:t>
            </w:r>
          </w:p>
        </w:tc>
      </w:tr>
      <w:tr w:rsidR="009E2C66" w:rsidRPr="009E2C66" w14:paraId="38C61321" w14:textId="77777777" w:rsidTr="00013508">
        <w:trPr>
          <w:trHeight w:val="323"/>
          <w:jc w:val="center"/>
        </w:trPr>
        <w:tc>
          <w:tcPr>
            <w:tcW w:w="395" w:type="pct"/>
            <w:vAlign w:val="center"/>
          </w:tcPr>
          <w:p w14:paraId="4B06E2BE" w14:textId="77777777" w:rsidR="00FC0C45" w:rsidRPr="009E2C66" w:rsidRDefault="00FC0C45" w:rsidP="00FC0C45">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t>7</w:t>
            </w:r>
          </w:p>
        </w:tc>
        <w:tc>
          <w:tcPr>
            <w:tcW w:w="4605" w:type="pct"/>
          </w:tcPr>
          <w:p w14:paraId="62357B3F" w14:textId="0730A737" w:rsidR="00FC0C45" w:rsidRPr="009E2C66" w:rsidRDefault="00FC0C45" w:rsidP="00FC0C45">
            <w:pPr>
              <w:widowControl/>
              <w:adjustRightInd w:val="0"/>
              <w:snapToGrid w:val="0"/>
              <w:ind w:firstLineChars="0" w:firstLine="0"/>
              <w:jc w:val="left"/>
              <w:rPr>
                <w:rFonts w:ascii="宋体" w:hAnsi="宋体" w:cs="宋体" w:hint="eastAsia"/>
                <w:sz w:val="21"/>
                <w:szCs w:val="24"/>
                <w:lang w:bidi="ar"/>
              </w:rPr>
            </w:pPr>
            <w:r w:rsidRPr="009E2C66">
              <w:rPr>
                <w:rFonts w:ascii="宋体" w:hAnsi="宋体" w:cs="宋体" w:hint="eastAsia"/>
                <w:sz w:val="21"/>
                <w:szCs w:val="24"/>
                <w:lang w:bidi="ar"/>
              </w:rPr>
              <w:t>本合同包不接受联合体报名，不得分包、转包、外包标的主体（报名人出具有效的承诺函并加盖公章）。</w:t>
            </w:r>
          </w:p>
        </w:tc>
      </w:tr>
      <w:tr w:rsidR="009E2C66" w:rsidRPr="009E2C66" w14:paraId="0780A0F9" w14:textId="77777777" w:rsidTr="00013508">
        <w:trPr>
          <w:trHeight w:val="323"/>
          <w:jc w:val="center"/>
        </w:trPr>
        <w:tc>
          <w:tcPr>
            <w:tcW w:w="395" w:type="pct"/>
            <w:vAlign w:val="center"/>
          </w:tcPr>
          <w:p w14:paraId="21D89A67" w14:textId="77777777" w:rsidR="00FC0C45" w:rsidRPr="009E2C66" w:rsidRDefault="00FC0C45" w:rsidP="00FC0C45">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t>8</w:t>
            </w:r>
          </w:p>
        </w:tc>
        <w:tc>
          <w:tcPr>
            <w:tcW w:w="4605" w:type="pct"/>
          </w:tcPr>
          <w:p w14:paraId="0DA82ADA" w14:textId="708B984C" w:rsidR="00FC0C45" w:rsidRPr="009E2C66" w:rsidRDefault="00FC0C45" w:rsidP="00FC0C45">
            <w:pPr>
              <w:widowControl/>
              <w:adjustRightInd w:val="0"/>
              <w:snapToGrid w:val="0"/>
              <w:ind w:firstLineChars="0" w:firstLine="0"/>
              <w:jc w:val="left"/>
              <w:rPr>
                <w:rFonts w:ascii="宋体" w:hAnsi="宋体" w:cs="宋体" w:hint="eastAsia"/>
                <w:sz w:val="21"/>
                <w:szCs w:val="24"/>
                <w:lang w:bidi="ar"/>
              </w:rPr>
            </w:pPr>
            <w:r w:rsidRPr="009E2C66">
              <w:rPr>
                <w:rFonts w:ascii="宋体" w:hAnsi="宋体" w:cs="宋体" w:hint="eastAsia"/>
                <w:sz w:val="21"/>
                <w:szCs w:val="24"/>
                <w:lang w:bidi="ar"/>
              </w:rPr>
              <w:t>报名人须承诺绝不以任何违规手段和方式收集用户个人隐私（报名人出具有效的承诺函并加盖公章）。</w:t>
            </w:r>
          </w:p>
        </w:tc>
      </w:tr>
      <w:tr w:rsidR="00EF0014" w:rsidRPr="009E2C66" w14:paraId="26D7B97B" w14:textId="77777777" w:rsidTr="00013508">
        <w:trPr>
          <w:trHeight w:val="323"/>
          <w:jc w:val="center"/>
        </w:trPr>
        <w:tc>
          <w:tcPr>
            <w:tcW w:w="395" w:type="pct"/>
            <w:vAlign w:val="center"/>
          </w:tcPr>
          <w:p w14:paraId="24F90BFF" w14:textId="3CF37B47" w:rsidR="00EF0014" w:rsidRPr="009E2C66" w:rsidRDefault="00EF0014" w:rsidP="00FC0C45">
            <w:pPr>
              <w:widowControl/>
              <w:autoSpaceDE w:val="0"/>
              <w:autoSpaceDN w:val="0"/>
              <w:adjustRightInd w:val="0"/>
              <w:snapToGrid w:val="0"/>
              <w:ind w:firstLineChars="0" w:firstLine="0"/>
              <w:jc w:val="center"/>
              <w:rPr>
                <w:rFonts w:ascii="宋体" w:hAnsi="宋体" w:cs="宋体" w:hint="eastAsia"/>
                <w:sz w:val="22"/>
                <w:shd w:val="clear" w:color="auto" w:fill="FFFFFF"/>
                <w14:ligatures w14:val="none"/>
              </w:rPr>
            </w:pPr>
            <w:r w:rsidRPr="009E2C66">
              <w:rPr>
                <w:rFonts w:ascii="宋体" w:hAnsi="宋体" w:cs="宋体" w:hint="eastAsia"/>
                <w:sz w:val="22"/>
                <w:shd w:val="clear" w:color="auto" w:fill="FFFFFF"/>
                <w14:ligatures w14:val="none"/>
              </w:rPr>
              <w:t>9</w:t>
            </w:r>
          </w:p>
        </w:tc>
        <w:tc>
          <w:tcPr>
            <w:tcW w:w="4605" w:type="pct"/>
          </w:tcPr>
          <w:p w14:paraId="014DF5B4" w14:textId="63CD1EBB" w:rsidR="00EF0014" w:rsidRPr="009E2C66" w:rsidRDefault="00EF0014" w:rsidP="00FC0C45">
            <w:pPr>
              <w:widowControl/>
              <w:adjustRightInd w:val="0"/>
              <w:snapToGrid w:val="0"/>
              <w:ind w:firstLineChars="0" w:firstLine="0"/>
              <w:jc w:val="left"/>
              <w:rPr>
                <w:rFonts w:ascii="宋体" w:hAnsi="宋体" w:cs="宋体" w:hint="eastAsia"/>
                <w:sz w:val="21"/>
                <w:szCs w:val="24"/>
                <w:lang w:bidi="ar"/>
              </w:rPr>
            </w:pPr>
            <w:r w:rsidRPr="009E2C66">
              <w:rPr>
                <w:rFonts w:ascii="宋体" w:hAnsi="宋体" w:cs="宋体" w:hint="eastAsia"/>
                <w:sz w:val="22"/>
                <w14:ligatures w14:val="none"/>
              </w:rPr>
              <w:t>出具加盖公章、有法定代表人签名的《供应商廉洁守约承诺书》（格式和内容详见第五章，不得擅自删改）</w:t>
            </w:r>
          </w:p>
        </w:tc>
      </w:tr>
    </w:tbl>
    <w:p w14:paraId="5094B32A" w14:textId="77777777" w:rsidR="001C4743" w:rsidRPr="009E2C66" w:rsidRDefault="001C4743">
      <w:pPr>
        <w:adjustRightInd w:val="0"/>
        <w:snapToGrid w:val="0"/>
        <w:spacing w:line="360" w:lineRule="exact"/>
        <w:ind w:firstLineChars="0" w:firstLine="0"/>
        <w:jc w:val="left"/>
        <w:rPr>
          <w:rFonts w:ascii="宋体" w:hAnsi="宋体" w:cs="宋体" w:hint="eastAsia"/>
          <w:szCs w:val="24"/>
          <w14:ligatures w14:val="none"/>
        </w:rPr>
      </w:pPr>
    </w:p>
    <w:p w14:paraId="73AA23DA" w14:textId="1F4CDC9F" w:rsidR="001C4743" w:rsidRPr="009E2C66" w:rsidRDefault="00EF0014" w:rsidP="00013508">
      <w:pPr>
        <w:adjustRightInd w:val="0"/>
        <w:snapToGrid w:val="0"/>
        <w:spacing w:line="360" w:lineRule="exact"/>
        <w:ind w:firstLine="480"/>
        <w:rPr>
          <w:rFonts w:ascii="宋体" w:hAnsi="宋体" w:cs="宋体" w:hint="eastAsia"/>
          <w:szCs w:val="24"/>
          <w14:ligatures w14:val="none"/>
        </w:rPr>
      </w:pPr>
      <w:r w:rsidRPr="009E2C66">
        <w:rPr>
          <w:rFonts w:ascii="宋体" w:hAnsi="宋体" w:cs="宋体" w:hint="eastAsia"/>
          <w:szCs w:val="24"/>
          <w14:ligatures w14:val="none"/>
        </w:rPr>
        <w:t>对于合同包1-包10里资格审查所要求的《供应商廉洁守约承诺书》，参选人除了在参选文件中装订成册，须在递交参选文件时另外提供一份盖章签字版的承诺书。若未单独提供，可能影响对参选文件的评价，但不作为一票否决的条款。</w:t>
      </w:r>
    </w:p>
    <w:p w14:paraId="612E5AFA"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9.符合性审查</w:t>
      </w:r>
    </w:p>
    <w:p w14:paraId="4A652188" w14:textId="77777777" w:rsidR="001C4743" w:rsidRPr="009E2C66" w:rsidRDefault="00000000">
      <w:pPr>
        <w:ind w:firstLine="482"/>
        <w:jc w:val="center"/>
        <w:rPr>
          <w:rFonts w:ascii="宋体" w:hAnsi="宋体" w:cs="宋体" w:hint="eastAsia"/>
          <w:b/>
          <w:bCs/>
          <w:szCs w:val="24"/>
          <w14:ligatures w14:val="none"/>
        </w:rPr>
      </w:pPr>
      <w:r w:rsidRPr="009E2C66">
        <w:rPr>
          <w:rFonts w:ascii="宋体" w:hAnsi="宋体" w:cs="宋体" w:hint="eastAsia"/>
          <w:b/>
          <w:bCs/>
          <w:szCs w:val="24"/>
          <w14:ligatures w14:val="none"/>
        </w:rPr>
        <w:t>《符合性审查表》</w:t>
      </w:r>
    </w:p>
    <w:p w14:paraId="24C429C9" w14:textId="2920D3AB" w:rsidR="001C4743" w:rsidRPr="009E2C66" w:rsidRDefault="00000000">
      <w:pPr>
        <w:ind w:firstLine="440"/>
        <w:jc w:val="center"/>
        <w:rPr>
          <w:rFonts w:ascii="宋体" w:hAnsi="宋体" w:cs="宋体" w:hint="eastAsia"/>
          <w:b/>
          <w:bCs/>
          <w:sz w:val="22"/>
          <w14:ligatures w14:val="none"/>
        </w:rPr>
      </w:pPr>
      <w:r w:rsidRPr="009E2C66">
        <w:rPr>
          <w:rFonts w:ascii="宋体" w:hAnsi="宋体" w:cs="宋体" w:hint="eastAsia"/>
          <w:sz w:val="22"/>
          <w14:ligatures w14:val="none"/>
        </w:rPr>
        <w:t>（合同包1-包</w:t>
      </w:r>
      <w:r w:rsidR="000F0A3E" w:rsidRPr="009E2C66">
        <w:rPr>
          <w:rFonts w:ascii="宋体" w:hAnsi="宋体" w:cs="宋体" w:hint="eastAsia"/>
          <w:sz w:val="22"/>
          <w14:ligatures w14:val="none"/>
        </w:rPr>
        <w:t>10</w:t>
      </w:r>
      <w:r w:rsidRPr="009E2C66">
        <w:rPr>
          <w:rFonts w:ascii="宋体" w:hAnsi="宋体" w:cs="宋体" w:hint="eastAsia"/>
          <w:sz w:val="22"/>
          <w14:ligatures w14:val="none"/>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7649"/>
      </w:tblGrid>
      <w:tr w:rsidR="009E2C66" w:rsidRPr="009E2C66" w14:paraId="2D5815B3" w14:textId="77777777" w:rsidTr="00A90837">
        <w:trPr>
          <w:trHeight w:val="316"/>
          <w:jc w:val="center"/>
        </w:trPr>
        <w:tc>
          <w:tcPr>
            <w:tcW w:w="390" w:type="pct"/>
            <w:tcBorders>
              <w:top w:val="single" w:sz="4" w:space="0" w:color="auto"/>
              <w:left w:val="single" w:sz="4" w:space="0" w:color="auto"/>
              <w:bottom w:val="single" w:sz="4" w:space="0" w:color="auto"/>
              <w:right w:val="single" w:sz="4" w:space="0" w:color="auto"/>
            </w:tcBorders>
          </w:tcPr>
          <w:p w14:paraId="1483D385" w14:textId="77777777" w:rsidR="001C4743" w:rsidRPr="009E2C66" w:rsidRDefault="00000000">
            <w:pPr>
              <w:widowControl/>
              <w:autoSpaceDE w:val="0"/>
              <w:autoSpaceDN w:val="0"/>
              <w:adjustRightInd w:val="0"/>
              <w:snapToGrid w:val="0"/>
              <w:ind w:right="32" w:firstLineChars="0" w:firstLine="0"/>
              <w:jc w:val="center"/>
              <w:rPr>
                <w:rFonts w:ascii="宋体" w:hAnsi="宋体" w:cs="宋体" w:hint="eastAsia"/>
                <w:sz w:val="22"/>
                <w14:ligatures w14:val="none"/>
              </w:rPr>
            </w:pPr>
            <w:r w:rsidRPr="009E2C66">
              <w:rPr>
                <w:rFonts w:ascii="宋体" w:hAnsi="宋体" w:cs="宋体" w:hint="eastAsia"/>
                <w:sz w:val="22"/>
                <w14:ligatures w14:val="none"/>
              </w:rPr>
              <w:t>序号</w:t>
            </w:r>
          </w:p>
        </w:tc>
        <w:tc>
          <w:tcPr>
            <w:tcW w:w="4610" w:type="pct"/>
            <w:tcBorders>
              <w:top w:val="single" w:sz="4" w:space="0" w:color="auto"/>
              <w:left w:val="single" w:sz="4" w:space="0" w:color="auto"/>
              <w:bottom w:val="single" w:sz="4" w:space="0" w:color="auto"/>
              <w:right w:val="single" w:sz="4" w:space="0" w:color="auto"/>
            </w:tcBorders>
          </w:tcPr>
          <w:p w14:paraId="20566471" w14:textId="77777777" w:rsidR="001C4743" w:rsidRPr="009E2C66" w:rsidRDefault="00000000">
            <w:pPr>
              <w:widowControl/>
              <w:autoSpaceDE w:val="0"/>
              <w:autoSpaceDN w:val="0"/>
              <w:adjustRightInd w:val="0"/>
              <w:snapToGrid w:val="0"/>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内容</w:t>
            </w:r>
          </w:p>
        </w:tc>
      </w:tr>
      <w:tr w:rsidR="009E2C66" w:rsidRPr="009E2C66" w14:paraId="13340F92" w14:textId="77777777" w:rsidTr="00A90837">
        <w:trPr>
          <w:jc w:val="center"/>
        </w:trPr>
        <w:tc>
          <w:tcPr>
            <w:tcW w:w="390" w:type="pct"/>
            <w:tcBorders>
              <w:top w:val="single" w:sz="4" w:space="0" w:color="auto"/>
              <w:left w:val="single" w:sz="4" w:space="0" w:color="auto"/>
              <w:bottom w:val="single" w:sz="4" w:space="0" w:color="auto"/>
              <w:right w:val="single" w:sz="4" w:space="0" w:color="auto"/>
            </w:tcBorders>
          </w:tcPr>
          <w:p w14:paraId="274534EB" w14:textId="77777777" w:rsidR="001C4743" w:rsidRPr="009E2C66" w:rsidRDefault="001C4743">
            <w:pPr>
              <w:widowControl/>
              <w:autoSpaceDE w:val="0"/>
              <w:autoSpaceDN w:val="0"/>
              <w:adjustRightInd w:val="0"/>
              <w:snapToGrid w:val="0"/>
              <w:ind w:right="32" w:firstLineChars="0" w:firstLine="0"/>
              <w:jc w:val="center"/>
              <w:rPr>
                <w:rFonts w:ascii="宋体" w:hAnsi="宋体" w:cs="宋体" w:hint="eastAsia"/>
                <w:sz w:val="22"/>
                <w14:ligatures w14:val="none"/>
              </w:rPr>
            </w:pPr>
          </w:p>
          <w:p w14:paraId="250BDA63" w14:textId="77777777" w:rsidR="001C4743" w:rsidRPr="009E2C66" w:rsidRDefault="00000000">
            <w:pPr>
              <w:widowControl/>
              <w:autoSpaceDE w:val="0"/>
              <w:autoSpaceDN w:val="0"/>
              <w:adjustRightInd w:val="0"/>
              <w:snapToGrid w:val="0"/>
              <w:ind w:right="32" w:firstLineChars="0" w:firstLine="0"/>
              <w:jc w:val="center"/>
              <w:rPr>
                <w:rFonts w:ascii="宋体" w:hAnsi="宋体" w:cs="宋体" w:hint="eastAsia"/>
                <w:sz w:val="22"/>
                <w14:ligatures w14:val="none"/>
              </w:rPr>
            </w:pPr>
            <w:r w:rsidRPr="009E2C66">
              <w:rPr>
                <w:rFonts w:ascii="宋体" w:hAnsi="宋体" w:cs="宋体" w:hint="eastAsia"/>
                <w:sz w:val="22"/>
                <w14:ligatures w14:val="none"/>
              </w:rPr>
              <w:t>1</w:t>
            </w:r>
          </w:p>
        </w:tc>
        <w:tc>
          <w:tcPr>
            <w:tcW w:w="4610" w:type="pct"/>
            <w:tcBorders>
              <w:top w:val="single" w:sz="4" w:space="0" w:color="auto"/>
              <w:left w:val="single" w:sz="4" w:space="0" w:color="auto"/>
              <w:bottom w:val="single" w:sz="4" w:space="0" w:color="auto"/>
              <w:right w:val="single" w:sz="4" w:space="0" w:color="auto"/>
            </w:tcBorders>
          </w:tcPr>
          <w:p w14:paraId="52C5D896" w14:textId="77777777" w:rsidR="001C4743" w:rsidRPr="009E2C66" w:rsidRDefault="00000000">
            <w:pPr>
              <w:widowControl/>
              <w:autoSpaceDE w:val="0"/>
              <w:autoSpaceDN w:val="0"/>
              <w:adjustRightInd w:val="0"/>
              <w:snapToGrid w:val="0"/>
              <w:spacing w:line="240" w:lineRule="exact"/>
              <w:ind w:firstLineChars="0" w:firstLine="0"/>
              <w:rPr>
                <w:rFonts w:ascii="宋体" w:hAnsi="宋体" w:cs="宋体" w:hint="eastAsia"/>
                <w:sz w:val="22"/>
                <w14:ligatures w14:val="none"/>
              </w:rPr>
            </w:pPr>
            <w:r w:rsidRPr="009E2C66">
              <w:rPr>
                <w:rFonts w:ascii="宋体" w:hAnsi="宋体" w:cs="宋体" w:hint="eastAsia"/>
                <w:sz w:val="22"/>
                <w14:ligatures w14:val="none"/>
              </w:rPr>
              <w:t>报价：</w:t>
            </w:r>
          </w:p>
          <w:p w14:paraId="0B12DD6B" w14:textId="77777777" w:rsidR="001C4743" w:rsidRPr="009E2C66" w:rsidRDefault="00000000">
            <w:pPr>
              <w:widowControl/>
              <w:autoSpaceDE w:val="0"/>
              <w:autoSpaceDN w:val="0"/>
              <w:adjustRightInd w:val="0"/>
              <w:snapToGrid w:val="0"/>
              <w:spacing w:line="240" w:lineRule="exact"/>
              <w:ind w:firstLineChars="0" w:firstLine="0"/>
              <w:rPr>
                <w:rFonts w:ascii="宋体" w:hAnsi="宋体" w:cs="宋体" w:hint="eastAsia"/>
                <w:sz w:val="22"/>
                <w14:ligatures w14:val="none"/>
              </w:rPr>
            </w:pPr>
            <w:r w:rsidRPr="009E2C66">
              <w:rPr>
                <w:rFonts w:ascii="宋体" w:hAnsi="宋体" w:cs="宋体" w:hint="eastAsia"/>
                <w:sz w:val="22"/>
                <w14:ligatures w14:val="none"/>
              </w:rPr>
              <w:t>①报价未少于所响应合同包所要求的最低场地服务费标准</w:t>
            </w:r>
          </w:p>
          <w:p w14:paraId="6DC50D10" w14:textId="77777777" w:rsidR="001C4743" w:rsidRPr="009E2C66" w:rsidRDefault="00000000">
            <w:pPr>
              <w:widowControl/>
              <w:autoSpaceDE w:val="0"/>
              <w:autoSpaceDN w:val="0"/>
              <w:adjustRightInd w:val="0"/>
              <w:snapToGrid w:val="0"/>
              <w:spacing w:line="240" w:lineRule="exact"/>
              <w:ind w:firstLineChars="0" w:firstLine="0"/>
              <w:rPr>
                <w:rFonts w:ascii="宋体" w:hAnsi="宋体" w:cs="宋体" w:hint="eastAsia"/>
                <w:sz w:val="22"/>
                <w14:ligatures w14:val="none"/>
              </w:rPr>
            </w:pPr>
            <w:r w:rsidRPr="009E2C66">
              <w:rPr>
                <w:rFonts w:ascii="宋体" w:hAnsi="宋体" w:cs="宋体" w:hint="eastAsia"/>
                <w:sz w:val="22"/>
                <w14:ligatures w14:val="none"/>
              </w:rPr>
              <w:t>②参选人对所响应合同包的全部内容进行报价</w:t>
            </w:r>
          </w:p>
          <w:p w14:paraId="3B930BAF" w14:textId="77777777" w:rsidR="001C4743" w:rsidRPr="009E2C66" w:rsidRDefault="00000000">
            <w:pPr>
              <w:widowControl/>
              <w:autoSpaceDE w:val="0"/>
              <w:autoSpaceDN w:val="0"/>
              <w:adjustRightInd w:val="0"/>
              <w:snapToGrid w:val="0"/>
              <w:spacing w:line="240" w:lineRule="exact"/>
              <w:ind w:firstLineChars="0" w:firstLine="0"/>
              <w:rPr>
                <w:rFonts w:ascii="宋体" w:hAnsi="宋体" w:cs="宋体" w:hint="eastAsia"/>
                <w:sz w:val="22"/>
                <w14:ligatures w14:val="none"/>
              </w:rPr>
            </w:pPr>
            <w:r w:rsidRPr="009E2C66">
              <w:rPr>
                <w:rFonts w:ascii="宋体" w:hAnsi="宋体" w:cs="宋体" w:hint="eastAsia"/>
                <w:sz w:val="22"/>
                <w14:ligatures w14:val="none"/>
              </w:rPr>
              <w:t>③报价为固定且是唯一的</w:t>
            </w:r>
          </w:p>
        </w:tc>
      </w:tr>
      <w:tr w:rsidR="009E2C66" w:rsidRPr="009E2C66" w14:paraId="0C9E7FF8" w14:textId="77777777" w:rsidTr="00A90837">
        <w:trPr>
          <w:jc w:val="center"/>
        </w:trPr>
        <w:tc>
          <w:tcPr>
            <w:tcW w:w="390" w:type="pct"/>
            <w:tcBorders>
              <w:top w:val="single" w:sz="4" w:space="0" w:color="auto"/>
              <w:left w:val="single" w:sz="4" w:space="0" w:color="auto"/>
              <w:bottom w:val="single" w:sz="4" w:space="0" w:color="auto"/>
              <w:right w:val="single" w:sz="4" w:space="0" w:color="auto"/>
            </w:tcBorders>
          </w:tcPr>
          <w:p w14:paraId="4F460318" w14:textId="77777777" w:rsidR="001C4743" w:rsidRPr="009E2C66" w:rsidRDefault="00000000">
            <w:pPr>
              <w:widowControl/>
              <w:autoSpaceDE w:val="0"/>
              <w:autoSpaceDN w:val="0"/>
              <w:adjustRightInd w:val="0"/>
              <w:snapToGrid w:val="0"/>
              <w:ind w:right="32" w:firstLineChars="0" w:firstLine="0"/>
              <w:jc w:val="center"/>
              <w:rPr>
                <w:rFonts w:ascii="宋体" w:hAnsi="宋体" w:cs="宋体" w:hint="eastAsia"/>
                <w:sz w:val="22"/>
                <w14:ligatures w14:val="none"/>
              </w:rPr>
            </w:pPr>
            <w:r w:rsidRPr="009E2C66">
              <w:rPr>
                <w:rFonts w:ascii="宋体" w:hAnsi="宋体" w:cs="宋体" w:hint="eastAsia"/>
                <w:sz w:val="22"/>
                <w14:ligatures w14:val="none"/>
              </w:rPr>
              <w:t>2</w:t>
            </w:r>
          </w:p>
        </w:tc>
        <w:tc>
          <w:tcPr>
            <w:tcW w:w="4610" w:type="pct"/>
            <w:tcBorders>
              <w:top w:val="single" w:sz="4" w:space="0" w:color="auto"/>
              <w:left w:val="single" w:sz="4" w:space="0" w:color="auto"/>
              <w:bottom w:val="single" w:sz="4" w:space="0" w:color="auto"/>
              <w:right w:val="single" w:sz="4" w:space="0" w:color="auto"/>
            </w:tcBorders>
          </w:tcPr>
          <w:p w14:paraId="4BF18C41" w14:textId="77777777" w:rsidR="001C4743" w:rsidRPr="009E2C66" w:rsidRDefault="00000000">
            <w:pPr>
              <w:widowControl/>
              <w:autoSpaceDE w:val="0"/>
              <w:autoSpaceDN w:val="0"/>
              <w:adjustRightInd w:val="0"/>
              <w:snapToGrid w:val="0"/>
              <w:ind w:firstLineChars="0" w:firstLine="0"/>
              <w:rPr>
                <w:rFonts w:ascii="宋体" w:hAnsi="宋体" w:cs="宋体" w:hint="eastAsia"/>
                <w:sz w:val="22"/>
                <w14:ligatures w14:val="none"/>
              </w:rPr>
            </w:pPr>
            <w:r w:rsidRPr="009E2C66">
              <w:rPr>
                <w:rFonts w:ascii="宋体" w:hAnsi="宋体" w:cs="宋体" w:hint="eastAsia"/>
                <w:sz w:val="22"/>
                <w14:ligatures w14:val="none"/>
              </w:rPr>
              <w:t>提供《参选承诺函》，响应有效期为提交参选文件的截止之日起90天</w:t>
            </w:r>
          </w:p>
        </w:tc>
      </w:tr>
      <w:tr w:rsidR="009E2C66" w:rsidRPr="009E2C66" w14:paraId="1EDC6EBB" w14:textId="77777777" w:rsidTr="00A90837">
        <w:trPr>
          <w:jc w:val="center"/>
        </w:trPr>
        <w:tc>
          <w:tcPr>
            <w:tcW w:w="390" w:type="pct"/>
            <w:tcBorders>
              <w:top w:val="single" w:sz="4" w:space="0" w:color="auto"/>
              <w:left w:val="single" w:sz="4" w:space="0" w:color="auto"/>
              <w:bottom w:val="single" w:sz="4" w:space="0" w:color="auto"/>
              <w:right w:val="single" w:sz="4" w:space="0" w:color="auto"/>
            </w:tcBorders>
          </w:tcPr>
          <w:p w14:paraId="37A00537" w14:textId="77777777" w:rsidR="001C4743" w:rsidRPr="009E2C66" w:rsidRDefault="00000000">
            <w:pPr>
              <w:widowControl/>
              <w:autoSpaceDE w:val="0"/>
              <w:autoSpaceDN w:val="0"/>
              <w:adjustRightInd w:val="0"/>
              <w:snapToGrid w:val="0"/>
              <w:ind w:right="32" w:firstLineChars="0" w:firstLine="0"/>
              <w:jc w:val="center"/>
              <w:rPr>
                <w:rFonts w:ascii="宋体" w:hAnsi="宋体" w:cs="宋体" w:hint="eastAsia"/>
                <w:sz w:val="22"/>
                <w14:ligatures w14:val="none"/>
              </w:rPr>
            </w:pPr>
            <w:r w:rsidRPr="009E2C66">
              <w:rPr>
                <w:rFonts w:ascii="宋体" w:hAnsi="宋体" w:cs="宋体" w:hint="eastAsia"/>
                <w:sz w:val="22"/>
                <w14:ligatures w14:val="none"/>
              </w:rPr>
              <w:t>3</w:t>
            </w:r>
          </w:p>
        </w:tc>
        <w:tc>
          <w:tcPr>
            <w:tcW w:w="4610" w:type="pct"/>
            <w:tcBorders>
              <w:top w:val="single" w:sz="4" w:space="0" w:color="auto"/>
              <w:left w:val="single" w:sz="4" w:space="0" w:color="auto"/>
              <w:bottom w:val="single" w:sz="4" w:space="0" w:color="auto"/>
              <w:right w:val="single" w:sz="4" w:space="0" w:color="auto"/>
            </w:tcBorders>
          </w:tcPr>
          <w:p w14:paraId="10F4EAB2" w14:textId="77777777" w:rsidR="001C4743" w:rsidRPr="009E2C66" w:rsidRDefault="00000000">
            <w:pPr>
              <w:widowControl/>
              <w:autoSpaceDE w:val="0"/>
              <w:autoSpaceDN w:val="0"/>
              <w:adjustRightInd w:val="0"/>
              <w:snapToGrid w:val="0"/>
              <w:ind w:firstLineChars="0" w:firstLine="0"/>
              <w:rPr>
                <w:rFonts w:ascii="宋体" w:hAnsi="宋体" w:cs="宋体" w:hint="eastAsia"/>
                <w:sz w:val="22"/>
                <w14:ligatures w14:val="none"/>
              </w:rPr>
            </w:pPr>
            <w:r w:rsidRPr="009E2C66">
              <w:rPr>
                <w:rFonts w:ascii="宋体" w:hAnsi="宋体" w:cs="宋体" w:hint="eastAsia"/>
                <w:sz w:val="22"/>
                <w14:ligatures w14:val="none"/>
              </w:rPr>
              <w:t>法定代表人资格证明书及授权委托书：按对应格式文件签署、盖章(原件)</w:t>
            </w:r>
          </w:p>
        </w:tc>
      </w:tr>
      <w:tr w:rsidR="009E2C66" w:rsidRPr="009E2C66" w14:paraId="5AE7E85E" w14:textId="77777777" w:rsidTr="00A90837">
        <w:trPr>
          <w:trHeight w:val="275"/>
          <w:jc w:val="center"/>
        </w:trPr>
        <w:tc>
          <w:tcPr>
            <w:tcW w:w="390" w:type="pct"/>
            <w:tcBorders>
              <w:top w:val="single" w:sz="4" w:space="0" w:color="auto"/>
              <w:left w:val="single" w:sz="4" w:space="0" w:color="auto"/>
              <w:bottom w:val="single" w:sz="4" w:space="0" w:color="auto"/>
              <w:right w:val="single" w:sz="4" w:space="0" w:color="auto"/>
            </w:tcBorders>
          </w:tcPr>
          <w:p w14:paraId="0990BB07" w14:textId="77777777" w:rsidR="001C4743" w:rsidRPr="009E2C66" w:rsidRDefault="00000000">
            <w:pPr>
              <w:widowControl/>
              <w:autoSpaceDE w:val="0"/>
              <w:autoSpaceDN w:val="0"/>
              <w:adjustRightInd w:val="0"/>
              <w:snapToGrid w:val="0"/>
              <w:ind w:right="32" w:firstLineChars="0" w:firstLine="0"/>
              <w:jc w:val="center"/>
              <w:rPr>
                <w:rFonts w:ascii="宋体" w:hAnsi="宋体" w:cs="宋体" w:hint="eastAsia"/>
                <w:sz w:val="22"/>
                <w14:ligatures w14:val="none"/>
              </w:rPr>
            </w:pPr>
            <w:r w:rsidRPr="009E2C66">
              <w:rPr>
                <w:rFonts w:ascii="宋体" w:hAnsi="宋体" w:cs="宋体" w:hint="eastAsia"/>
                <w:sz w:val="22"/>
                <w14:ligatures w14:val="none"/>
              </w:rPr>
              <w:lastRenderedPageBreak/>
              <w:t>4</w:t>
            </w:r>
          </w:p>
        </w:tc>
        <w:tc>
          <w:tcPr>
            <w:tcW w:w="4610" w:type="pct"/>
            <w:tcBorders>
              <w:top w:val="single" w:sz="4" w:space="0" w:color="auto"/>
              <w:left w:val="single" w:sz="4" w:space="0" w:color="auto"/>
              <w:bottom w:val="single" w:sz="4" w:space="0" w:color="auto"/>
              <w:right w:val="single" w:sz="4" w:space="0" w:color="auto"/>
            </w:tcBorders>
          </w:tcPr>
          <w:p w14:paraId="1063ACC6" w14:textId="77777777" w:rsidR="001C4743" w:rsidRPr="009E2C66" w:rsidRDefault="00000000">
            <w:pPr>
              <w:widowControl/>
              <w:autoSpaceDE w:val="0"/>
              <w:autoSpaceDN w:val="0"/>
              <w:adjustRightInd w:val="0"/>
              <w:snapToGrid w:val="0"/>
              <w:ind w:firstLineChars="0" w:firstLine="0"/>
              <w:rPr>
                <w:rFonts w:ascii="宋体" w:hAnsi="宋体" w:cs="宋体" w:hint="eastAsia"/>
                <w:sz w:val="22"/>
                <w14:ligatures w14:val="none"/>
              </w:rPr>
            </w:pPr>
            <w:r w:rsidRPr="009E2C66">
              <w:rPr>
                <w:rFonts w:ascii="宋体" w:hAnsi="宋体" w:cs="宋体" w:hint="eastAsia"/>
                <w:sz w:val="22"/>
                <w14:ligatures w14:val="none"/>
              </w:rPr>
              <w:t>参选文件按照遴选文件规定要求签署、盖章，不得改动本遴选文件中已明确要求不得擅自删改的部分。</w:t>
            </w:r>
          </w:p>
        </w:tc>
      </w:tr>
      <w:tr w:rsidR="009E2C66" w:rsidRPr="009E2C66" w14:paraId="3167F7B6" w14:textId="77777777" w:rsidTr="00A90837">
        <w:trPr>
          <w:trHeight w:val="90"/>
          <w:jc w:val="center"/>
        </w:trPr>
        <w:tc>
          <w:tcPr>
            <w:tcW w:w="390" w:type="pct"/>
            <w:tcBorders>
              <w:top w:val="single" w:sz="4" w:space="0" w:color="auto"/>
              <w:left w:val="single" w:sz="4" w:space="0" w:color="auto"/>
              <w:bottom w:val="single" w:sz="4" w:space="0" w:color="auto"/>
              <w:right w:val="single" w:sz="4" w:space="0" w:color="auto"/>
            </w:tcBorders>
          </w:tcPr>
          <w:p w14:paraId="0DCA4015" w14:textId="77777777" w:rsidR="001C4743" w:rsidRPr="009E2C66" w:rsidRDefault="00000000">
            <w:pPr>
              <w:widowControl/>
              <w:autoSpaceDE w:val="0"/>
              <w:autoSpaceDN w:val="0"/>
              <w:adjustRightInd w:val="0"/>
              <w:snapToGrid w:val="0"/>
              <w:ind w:right="32" w:firstLineChars="0" w:firstLine="0"/>
              <w:jc w:val="center"/>
              <w:rPr>
                <w:rFonts w:ascii="宋体" w:hAnsi="宋体" w:cs="宋体" w:hint="eastAsia"/>
                <w:sz w:val="22"/>
                <w14:ligatures w14:val="none"/>
              </w:rPr>
            </w:pPr>
            <w:r w:rsidRPr="009E2C66">
              <w:rPr>
                <w:rFonts w:ascii="宋体" w:hAnsi="宋体" w:cs="宋体" w:hint="eastAsia"/>
                <w:sz w:val="22"/>
                <w14:ligatures w14:val="none"/>
              </w:rPr>
              <w:t>5</w:t>
            </w:r>
          </w:p>
        </w:tc>
        <w:tc>
          <w:tcPr>
            <w:tcW w:w="4610" w:type="pct"/>
            <w:tcBorders>
              <w:top w:val="single" w:sz="4" w:space="0" w:color="auto"/>
              <w:left w:val="single" w:sz="4" w:space="0" w:color="auto"/>
              <w:bottom w:val="single" w:sz="4" w:space="0" w:color="auto"/>
              <w:right w:val="single" w:sz="4" w:space="0" w:color="auto"/>
            </w:tcBorders>
          </w:tcPr>
          <w:p w14:paraId="2309289E" w14:textId="77777777" w:rsidR="001C4743" w:rsidRPr="009E2C66" w:rsidRDefault="00000000">
            <w:pPr>
              <w:widowControl/>
              <w:autoSpaceDE w:val="0"/>
              <w:autoSpaceDN w:val="0"/>
              <w:adjustRightInd w:val="0"/>
              <w:snapToGrid w:val="0"/>
              <w:ind w:firstLineChars="0" w:firstLine="0"/>
              <w:rPr>
                <w:rFonts w:ascii="宋体" w:hAnsi="宋体" w:cs="宋体" w:hint="eastAsia"/>
                <w:sz w:val="22"/>
                <w14:ligatures w14:val="none"/>
              </w:rPr>
            </w:pPr>
            <w:r w:rsidRPr="009E2C66">
              <w:rPr>
                <w:rFonts w:ascii="宋体" w:hAnsi="宋体" w:cs="宋体" w:hint="eastAsia"/>
                <w:sz w:val="22"/>
                <w14:ligatures w14:val="none"/>
              </w:rPr>
              <w:t>本公开遴选文件中的“★”号条款要求：响应方案一一满足遴选文件“★”号条款要求</w:t>
            </w:r>
          </w:p>
        </w:tc>
      </w:tr>
      <w:tr w:rsidR="009E2C66" w:rsidRPr="009E2C66" w14:paraId="78C9D032" w14:textId="77777777" w:rsidTr="00A90837">
        <w:trPr>
          <w:trHeight w:val="90"/>
          <w:jc w:val="center"/>
        </w:trPr>
        <w:tc>
          <w:tcPr>
            <w:tcW w:w="390" w:type="pct"/>
            <w:tcBorders>
              <w:top w:val="single" w:sz="4" w:space="0" w:color="auto"/>
              <w:left w:val="single" w:sz="4" w:space="0" w:color="auto"/>
              <w:bottom w:val="single" w:sz="4" w:space="0" w:color="auto"/>
              <w:right w:val="single" w:sz="4" w:space="0" w:color="auto"/>
            </w:tcBorders>
          </w:tcPr>
          <w:p w14:paraId="7C96D170" w14:textId="77777777" w:rsidR="001C4743" w:rsidRPr="009E2C66" w:rsidRDefault="00000000">
            <w:pPr>
              <w:widowControl/>
              <w:autoSpaceDE w:val="0"/>
              <w:autoSpaceDN w:val="0"/>
              <w:adjustRightInd w:val="0"/>
              <w:snapToGrid w:val="0"/>
              <w:ind w:right="32" w:firstLineChars="0" w:firstLine="0"/>
              <w:jc w:val="center"/>
              <w:rPr>
                <w:rFonts w:ascii="宋体" w:hAnsi="宋体" w:cs="宋体" w:hint="eastAsia"/>
                <w:sz w:val="22"/>
                <w14:ligatures w14:val="none"/>
              </w:rPr>
            </w:pPr>
            <w:r w:rsidRPr="009E2C66">
              <w:rPr>
                <w:rFonts w:ascii="宋体" w:hAnsi="宋体" w:cs="宋体" w:hint="eastAsia"/>
                <w:sz w:val="22"/>
                <w14:ligatures w14:val="none"/>
              </w:rPr>
              <w:t>6</w:t>
            </w:r>
          </w:p>
        </w:tc>
        <w:tc>
          <w:tcPr>
            <w:tcW w:w="4610" w:type="pct"/>
            <w:tcBorders>
              <w:top w:val="single" w:sz="4" w:space="0" w:color="auto"/>
              <w:left w:val="single" w:sz="4" w:space="0" w:color="auto"/>
              <w:bottom w:val="single" w:sz="4" w:space="0" w:color="auto"/>
              <w:right w:val="single" w:sz="4" w:space="0" w:color="auto"/>
            </w:tcBorders>
          </w:tcPr>
          <w:p w14:paraId="40EDAB1A" w14:textId="77777777" w:rsidR="001C4743" w:rsidRPr="009E2C66" w:rsidRDefault="00000000">
            <w:pPr>
              <w:widowControl/>
              <w:autoSpaceDE w:val="0"/>
              <w:autoSpaceDN w:val="0"/>
              <w:adjustRightInd w:val="0"/>
              <w:snapToGrid w:val="0"/>
              <w:ind w:firstLineChars="0" w:firstLine="0"/>
              <w:rPr>
                <w:rFonts w:ascii="宋体" w:hAnsi="宋体" w:cs="宋体" w:hint="eastAsia"/>
                <w:sz w:val="22"/>
                <w14:ligatures w14:val="none"/>
              </w:rPr>
            </w:pPr>
            <w:r w:rsidRPr="009E2C66">
              <w:rPr>
                <w:rFonts w:ascii="宋体" w:hAnsi="宋体" w:cs="宋体" w:hint="eastAsia"/>
                <w:sz w:val="22"/>
                <w14:ligatures w14:val="none"/>
              </w:rPr>
              <w:t>参选文件未含有遴选人不能接受的附加条件。</w:t>
            </w:r>
          </w:p>
        </w:tc>
      </w:tr>
    </w:tbl>
    <w:p w14:paraId="71450081" w14:textId="77777777" w:rsidR="001C4743" w:rsidRPr="009E2C66" w:rsidRDefault="00000000">
      <w:pPr>
        <w:tabs>
          <w:tab w:val="left" w:pos="0"/>
        </w:tabs>
        <w:adjustRightInd w:val="0"/>
        <w:snapToGrid w:val="0"/>
        <w:spacing w:line="360" w:lineRule="exact"/>
        <w:ind w:firstLine="480"/>
        <w:rPr>
          <w:rFonts w:ascii="宋体" w:hAnsi="宋体" w:cs="宋体" w:hint="eastAsia"/>
          <w:szCs w:val="24"/>
          <w14:ligatures w14:val="none"/>
        </w:rPr>
      </w:pPr>
      <w:r w:rsidRPr="009E2C66">
        <w:rPr>
          <w:rFonts w:ascii="宋体" w:hAnsi="宋体" w:cs="宋体" w:hint="eastAsia"/>
          <w:szCs w:val="24"/>
          <w14:ligatures w14:val="none"/>
        </w:rPr>
        <w:t>10.遴选评分</w:t>
      </w:r>
    </w:p>
    <w:p w14:paraId="7F3135E4" w14:textId="1BC29FC5" w:rsidR="001C4743" w:rsidRPr="009E2C66" w:rsidRDefault="00000000">
      <w:pPr>
        <w:keepNext/>
        <w:keepLines/>
        <w:ind w:firstLineChars="0" w:firstLine="0"/>
        <w:jc w:val="center"/>
        <w:outlineLvl w:val="2"/>
        <w:rPr>
          <w:rFonts w:ascii="Times New Roman" w:hAnsi="Times New Roman" w:cs="Times New Roman"/>
          <w:b/>
          <w:bCs/>
          <w:sz w:val="20"/>
          <w:szCs w:val="32"/>
        </w:rPr>
      </w:pPr>
      <w:r w:rsidRPr="009E2C66">
        <w:rPr>
          <w:rFonts w:hint="eastAsia"/>
          <w:b/>
          <w:bCs/>
          <w:szCs w:val="32"/>
        </w:rPr>
        <w:t>遴选评分表（</w:t>
      </w:r>
      <w:r w:rsidRPr="009E2C66">
        <w:rPr>
          <w:rFonts w:ascii="宋体" w:hAnsi="宋体" w:cs="宋体" w:hint="eastAsia"/>
          <w:b/>
          <w:bCs/>
        </w:rPr>
        <w:t>包1：</w:t>
      </w:r>
      <w:r w:rsidR="005D757A" w:rsidRPr="009E2C66">
        <w:rPr>
          <w:rFonts w:ascii="宋体" w:hAnsi="宋体" w:cs="宋体" w:hint="eastAsia"/>
          <w:b/>
          <w:bCs/>
        </w:rPr>
        <w:t>自助纸巾机、湿厕纸机</w:t>
      </w:r>
      <w:r w:rsidRPr="009E2C66">
        <w:rPr>
          <w:rFonts w:hint="eastAsia"/>
          <w:b/>
          <w:bCs/>
          <w:szCs w:val="32"/>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
        <w:gridCol w:w="1361"/>
        <w:gridCol w:w="5560"/>
        <w:gridCol w:w="760"/>
      </w:tblGrid>
      <w:tr w:rsidR="009E2C66" w:rsidRPr="009E2C66" w14:paraId="5ECEA03C" w14:textId="77777777">
        <w:trPr>
          <w:trHeight w:val="312"/>
          <w:jc w:val="center"/>
        </w:trPr>
        <w:tc>
          <w:tcPr>
            <w:tcW w:w="370" w:type="pct"/>
            <w:vMerge w:val="restart"/>
            <w:vAlign w:val="center"/>
          </w:tcPr>
          <w:p w14:paraId="1DED74B9" w14:textId="77777777" w:rsidR="001C4743" w:rsidRPr="009E2C66" w:rsidRDefault="00000000">
            <w:pPr>
              <w:widowControl/>
              <w:adjustRightInd w:val="0"/>
              <w:snapToGrid w:val="0"/>
              <w:ind w:firstLineChars="0" w:firstLine="0"/>
              <w:jc w:val="center"/>
              <w:rPr>
                <w:rFonts w:ascii="宋体" w:hAnsi="宋体" w:cs="宋体" w:hint="eastAsia"/>
                <w:b/>
                <w:bCs/>
                <w:kern w:val="0"/>
                <w:sz w:val="22"/>
                <w14:ligatures w14:val="none"/>
              </w:rPr>
            </w:pPr>
            <w:r w:rsidRPr="009E2C66">
              <w:rPr>
                <w:rFonts w:ascii="宋体" w:hAnsi="宋体" w:cs="宋体" w:hint="eastAsia"/>
                <w:b/>
                <w:bCs/>
                <w:kern w:val="0"/>
                <w:sz w:val="22"/>
                <w14:ligatures w14:val="none"/>
              </w:rPr>
              <w:t>序号</w:t>
            </w:r>
          </w:p>
        </w:tc>
        <w:tc>
          <w:tcPr>
            <w:tcW w:w="820" w:type="pct"/>
            <w:vMerge w:val="restart"/>
            <w:vAlign w:val="center"/>
          </w:tcPr>
          <w:p w14:paraId="39A3B1A7" w14:textId="77777777" w:rsidR="001C4743" w:rsidRPr="009E2C66" w:rsidRDefault="00000000">
            <w:pPr>
              <w:widowControl/>
              <w:adjustRightInd w:val="0"/>
              <w:snapToGrid w:val="0"/>
              <w:ind w:firstLineChars="0" w:firstLine="0"/>
              <w:jc w:val="center"/>
              <w:rPr>
                <w:rFonts w:ascii="宋体" w:hAnsi="宋体" w:cs="宋体" w:hint="eastAsia"/>
                <w:b/>
                <w:bCs/>
                <w:kern w:val="0"/>
                <w:sz w:val="22"/>
                <w14:ligatures w14:val="none"/>
              </w:rPr>
            </w:pPr>
            <w:r w:rsidRPr="009E2C66">
              <w:rPr>
                <w:rFonts w:ascii="宋体" w:hAnsi="宋体" w:cs="宋体" w:hint="eastAsia"/>
                <w:b/>
                <w:bCs/>
                <w:kern w:val="0"/>
                <w:sz w:val="22"/>
                <w14:ligatures w14:val="none"/>
              </w:rPr>
              <w:t>评审内容</w:t>
            </w:r>
          </w:p>
        </w:tc>
        <w:tc>
          <w:tcPr>
            <w:tcW w:w="3350" w:type="pct"/>
            <w:vMerge w:val="restart"/>
            <w:vAlign w:val="center"/>
          </w:tcPr>
          <w:p w14:paraId="57E32257" w14:textId="77777777" w:rsidR="001C4743" w:rsidRPr="009E2C66" w:rsidRDefault="00000000">
            <w:pPr>
              <w:widowControl/>
              <w:adjustRightInd w:val="0"/>
              <w:snapToGrid w:val="0"/>
              <w:ind w:firstLineChars="0" w:firstLine="0"/>
              <w:jc w:val="center"/>
              <w:rPr>
                <w:rFonts w:ascii="宋体" w:hAnsi="宋体" w:cs="宋体" w:hint="eastAsia"/>
                <w:b/>
                <w:bCs/>
                <w:kern w:val="0"/>
                <w:sz w:val="22"/>
                <w14:ligatures w14:val="none"/>
              </w:rPr>
            </w:pPr>
            <w:r w:rsidRPr="009E2C66">
              <w:rPr>
                <w:rFonts w:ascii="宋体" w:hAnsi="宋体" w:cs="宋体" w:hint="eastAsia"/>
                <w:b/>
                <w:bCs/>
                <w:kern w:val="0"/>
                <w:sz w:val="22"/>
                <w14:ligatures w14:val="none"/>
              </w:rPr>
              <w:t>评分标准</w:t>
            </w:r>
          </w:p>
        </w:tc>
        <w:tc>
          <w:tcPr>
            <w:tcW w:w="458" w:type="pct"/>
            <w:vMerge w:val="restart"/>
            <w:vAlign w:val="center"/>
          </w:tcPr>
          <w:p w14:paraId="3FA9592B" w14:textId="77777777" w:rsidR="001C4743" w:rsidRPr="009E2C66" w:rsidRDefault="00000000">
            <w:pPr>
              <w:widowControl/>
              <w:adjustRightInd w:val="0"/>
              <w:snapToGrid w:val="0"/>
              <w:ind w:firstLineChars="0" w:firstLine="0"/>
              <w:jc w:val="center"/>
              <w:rPr>
                <w:rFonts w:ascii="宋体" w:hAnsi="宋体" w:cs="宋体" w:hint="eastAsia"/>
                <w:b/>
                <w:bCs/>
                <w:kern w:val="0"/>
                <w:sz w:val="22"/>
                <w14:ligatures w14:val="none"/>
              </w:rPr>
            </w:pPr>
            <w:r w:rsidRPr="009E2C66">
              <w:rPr>
                <w:rFonts w:ascii="宋体" w:hAnsi="宋体" w:cs="宋体" w:hint="eastAsia"/>
                <w:b/>
                <w:bCs/>
                <w:kern w:val="0"/>
                <w:sz w:val="22"/>
                <w14:ligatures w14:val="none"/>
              </w:rPr>
              <w:t>分值</w:t>
            </w:r>
          </w:p>
        </w:tc>
      </w:tr>
      <w:tr w:rsidR="009E2C66" w:rsidRPr="009E2C66" w14:paraId="0D7E6188" w14:textId="77777777">
        <w:trPr>
          <w:trHeight w:val="312"/>
          <w:jc w:val="center"/>
        </w:trPr>
        <w:tc>
          <w:tcPr>
            <w:tcW w:w="370" w:type="pct"/>
            <w:vMerge/>
            <w:vAlign w:val="center"/>
          </w:tcPr>
          <w:p w14:paraId="37E600EE" w14:textId="77777777" w:rsidR="001C4743" w:rsidRPr="009E2C66" w:rsidRDefault="001C4743">
            <w:pPr>
              <w:widowControl/>
              <w:adjustRightInd w:val="0"/>
              <w:snapToGrid w:val="0"/>
              <w:ind w:firstLineChars="0" w:firstLine="0"/>
              <w:jc w:val="left"/>
              <w:rPr>
                <w:rFonts w:ascii="宋体" w:hAnsi="宋体" w:cs="宋体" w:hint="eastAsia"/>
                <w:b/>
                <w:bCs/>
                <w:kern w:val="0"/>
                <w:sz w:val="22"/>
                <w14:ligatures w14:val="none"/>
              </w:rPr>
            </w:pPr>
          </w:p>
        </w:tc>
        <w:tc>
          <w:tcPr>
            <w:tcW w:w="820" w:type="pct"/>
            <w:vMerge/>
            <w:vAlign w:val="center"/>
          </w:tcPr>
          <w:p w14:paraId="0DBE69DB" w14:textId="77777777" w:rsidR="001C4743" w:rsidRPr="009E2C66" w:rsidRDefault="001C4743">
            <w:pPr>
              <w:widowControl/>
              <w:adjustRightInd w:val="0"/>
              <w:snapToGrid w:val="0"/>
              <w:ind w:firstLineChars="0" w:firstLine="0"/>
              <w:jc w:val="left"/>
              <w:rPr>
                <w:rFonts w:ascii="宋体" w:hAnsi="宋体" w:cs="宋体" w:hint="eastAsia"/>
                <w:b/>
                <w:bCs/>
                <w:kern w:val="0"/>
                <w:sz w:val="22"/>
                <w14:ligatures w14:val="none"/>
              </w:rPr>
            </w:pPr>
          </w:p>
        </w:tc>
        <w:tc>
          <w:tcPr>
            <w:tcW w:w="3350" w:type="pct"/>
            <w:vMerge/>
            <w:vAlign w:val="center"/>
          </w:tcPr>
          <w:p w14:paraId="5CEF9D4C" w14:textId="77777777" w:rsidR="001C4743" w:rsidRPr="009E2C66" w:rsidRDefault="001C4743">
            <w:pPr>
              <w:widowControl/>
              <w:adjustRightInd w:val="0"/>
              <w:snapToGrid w:val="0"/>
              <w:ind w:firstLineChars="0" w:firstLine="0"/>
              <w:jc w:val="left"/>
              <w:rPr>
                <w:rFonts w:ascii="宋体" w:hAnsi="宋体" w:cs="宋体" w:hint="eastAsia"/>
                <w:b/>
                <w:bCs/>
                <w:kern w:val="0"/>
                <w:sz w:val="22"/>
                <w14:ligatures w14:val="none"/>
              </w:rPr>
            </w:pPr>
          </w:p>
        </w:tc>
        <w:tc>
          <w:tcPr>
            <w:tcW w:w="458" w:type="pct"/>
            <w:vMerge/>
            <w:vAlign w:val="center"/>
          </w:tcPr>
          <w:p w14:paraId="6F7242ED" w14:textId="77777777" w:rsidR="001C4743" w:rsidRPr="009E2C66" w:rsidRDefault="001C4743">
            <w:pPr>
              <w:widowControl/>
              <w:adjustRightInd w:val="0"/>
              <w:snapToGrid w:val="0"/>
              <w:ind w:firstLineChars="0" w:firstLine="0"/>
              <w:jc w:val="left"/>
              <w:rPr>
                <w:rFonts w:ascii="宋体" w:hAnsi="宋体" w:cs="宋体" w:hint="eastAsia"/>
                <w:b/>
                <w:bCs/>
                <w:kern w:val="0"/>
                <w:sz w:val="22"/>
                <w14:ligatures w14:val="none"/>
              </w:rPr>
            </w:pPr>
          </w:p>
        </w:tc>
      </w:tr>
      <w:tr w:rsidR="009E2C66" w:rsidRPr="009E2C66" w14:paraId="6712F55C" w14:textId="77777777">
        <w:trPr>
          <w:trHeight w:val="1725"/>
          <w:jc w:val="center"/>
        </w:trPr>
        <w:tc>
          <w:tcPr>
            <w:tcW w:w="370" w:type="pct"/>
            <w:vAlign w:val="center"/>
          </w:tcPr>
          <w:p w14:paraId="44705361"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bookmarkStart w:id="4" w:name="OLE_LINK1" w:colFirst="3" w:colLast="3"/>
            <w:r w:rsidRPr="009E2C66">
              <w:rPr>
                <w:rFonts w:ascii="宋体" w:hAnsi="宋体" w:cs="宋体" w:hint="eastAsia"/>
                <w:kern w:val="0"/>
                <w:sz w:val="22"/>
                <w14:ligatures w14:val="none"/>
              </w:rPr>
              <w:t>1</w:t>
            </w:r>
          </w:p>
        </w:tc>
        <w:tc>
          <w:tcPr>
            <w:tcW w:w="1398" w:type="dxa"/>
            <w:vAlign w:val="center"/>
          </w:tcPr>
          <w:p w14:paraId="243B9A30" w14:textId="77777777" w:rsidR="001C4743" w:rsidRPr="009E2C66" w:rsidRDefault="00000000">
            <w:pPr>
              <w:widowControl/>
              <w:adjustRightInd w:val="0"/>
              <w:snapToGrid w:val="0"/>
              <w:ind w:firstLineChars="0" w:firstLine="0"/>
              <w:jc w:val="center"/>
              <w:rPr>
                <w:rFonts w:ascii="宋体" w:hAnsi="宋体" w:cs="宋体" w:hint="eastAsia"/>
                <w:sz w:val="22"/>
                <w14:ligatures w14:val="none"/>
              </w:rPr>
            </w:pPr>
            <w:r w:rsidRPr="009E2C66">
              <w:rPr>
                <w:rFonts w:ascii="宋体" w:hAnsi="宋体" w:cs="宋体" w:hint="eastAsia"/>
                <w:sz w:val="22"/>
                <w:szCs w:val="24"/>
                <w:lang w:bidi="ar"/>
              </w:rPr>
              <w:t>设备外观与医院形象的贴切程度、设备尺寸大小</w:t>
            </w:r>
          </w:p>
        </w:tc>
        <w:tc>
          <w:tcPr>
            <w:tcW w:w="5711" w:type="dxa"/>
            <w:vAlign w:val="center"/>
          </w:tcPr>
          <w:p w14:paraId="1D96F723" w14:textId="77777777" w:rsidR="001C4743" w:rsidRPr="009E2C66" w:rsidRDefault="00000000">
            <w:pPr>
              <w:widowControl/>
              <w:adjustRightInd w:val="0"/>
              <w:snapToGrid w:val="0"/>
              <w:ind w:firstLineChars="0" w:firstLine="0"/>
              <w:jc w:val="left"/>
              <w:rPr>
                <w:rFonts w:ascii="宋体" w:hAnsi="宋体" w:cs="宋体" w:hint="eastAsia"/>
                <w:sz w:val="22"/>
                <w:szCs w:val="24"/>
              </w:rPr>
            </w:pPr>
            <w:r w:rsidRPr="009E2C66">
              <w:rPr>
                <w:rFonts w:ascii="宋体" w:hAnsi="宋体" w:cs="宋体" w:hint="eastAsia"/>
                <w:sz w:val="22"/>
                <w:szCs w:val="24"/>
                <w:lang w:bidi="ar"/>
              </w:rPr>
              <w:t>符合包1技术参数的基础上，设备外观越贴近公立医院风格越好，设备尺寸越小越好。(参选人提供所响应投放设备的实物彩色图片和具体尺寸，图片加盖公章）</w:t>
            </w:r>
          </w:p>
          <w:p w14:paraId="4393A912" w14:textId="77777777" w:rsidR="001C4743" w:rsidRPr="009E2C66" w:rsidRDefault="00000000">
            <w:pPr>
              <w:adjustRightInd w:val="0"/>
              <w:snapToGrid w:val="0"/>
              <w:ind w:firstLineChars="0" w:firstLine="0"/>
              <w:rPr>
                <w:rFonts w:ascii="宋体" w:hAnsi="宋体" w:cs="宋体" w:hint="eastAsia"/>
                <w:kern w:val="0"/>
                <w:sz w:val="22"/>
                <w14:ligatures w14:val="none"/>
              </w:rPr>
            </w:pPr>
            <w:r w:rsidRPr="009E2C66">
              <w:rPr>
                <w:rFonts w:ascii="宋体" w:hAnsi="宋体" w:cs="宋体" w:hint="eastAsia"/>
                <w:kern w:val="0"/>
                <w:sz w:val="22"/>
                <w:szCs w:val="24"/>
                <w:lang w:bidi="ar"/>
              </w:rPr>
              <w:t>优：20分，良：15分，中：10分，差：5分。未提供实物图片或未能显示设备具体尺寸的0分。</w:t>
            </w:r>
          </w:p>
        </w:tc>
        <w:tc>
          <w:tcPr>
            <w:tcW w:w="781" w:type="dxa"/>
            <w:vAlign w:val="center"/>
          </w:tcPr>
          <w:p w14:paraId="12C9E997"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szCs w:val="24"/>
                <w:lang w:bidi="ar"/>
              </w:rPr>
              <w:t>20</w:t>
            </w:r>
          </w:p>
        </w:tc>
      </w:tr>
      <w:tr w:rsidR="009E2C66" w:rsidRPr="009E2C66" w14:paraId="48A15ACE" w14:textId="77777777">
        <w:trPr>
          <w:trHeight w:val="1161"/>
          <w:jc w:val="center"/>
        </w:trPr>
        <w:tc>
          <w:tcPr>
            <w:tcW w:w="370" w:type="pct"/>
            <w:vAlign w:val="center"/>
          </w:tcPr>
          <w:p w14:paraId="5D5BAA67"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14:ligatures w14:val="none"/>
              </w:rPr>
              <w:t>2</w:t>
            </w:r>
          </w:p>
        </w:tc>
        <w:tc>
          <w:tcPr>
            <w:tcW w:w="1398" w:type="dxa"/>
            <w:vAlign w:val="center"/>
          </w:tcPr>
          <w:p w14:paraId="20A52569"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szCs w:val="24"/>
                <w:lang w:bidi="ar"/>
              </w:rPr>
              <w:t>设备性能保证</w:t>
            </w:r>
          </w:p>
        </w:tc>
        <w:tc>
          <w:tcPr>
            <w:tcW w:w="5711" w:type="dxa"/>
            <w:vAlign w:val="center"/>
          </w:tcPr>
          <w:p w14:paraId="7A98E783" w14:textId="77777777" w:rsidR="001C4743" w:rsidRPr="009E2C66" w:rsidRDefault="00000000">
            <w:pPr>
              <w:widowControl/>
              <w:adjustRightInd w:val="0"/>
              <w:snapToGrid w:val="0"/>
              <w:ind w:firstLineChars="0" w:firstLine="0"/>
              <w:jc w:val="left"/>
              <w:rPr>
                <w:rFonts w:ascii="宋体" w:hAnsi="宋体" w:cs="宋体" w:hint="eastAsia"/>
                <w:kern w:val="0"/>
                <w:sz w:val="22"/>
                <w14:ligatures w14:val="none"/>
              </w:rPr>
            </w:pPr>
            <w:r w:rsidRPr="009E2C66">
              <w:rPr>
                <w:rFonts w:ascii="宋体" w:hAnsi="宋体" w:cs="宋体" w:hint="eastAsia"/>
                <w:kern w:val="0"/>
                <w:sz w:val="22"/>
                <w:szCs w:val="24"/>
                <w:lang w:bidi="ar"/>
              </w:rPr>
              <w:t>所投设备制造商具有质量管理体系认证证书、环境管理体系认证证书、职业健康安全管理体系认证证书的，每提供一项有效证书得4分，共12分。须提供证书复印件加盖制造商公章，且证书内容与本合同包设备有关，否则不得分。</w:t>
            </w:r>
          </w:p>
        </w:tc>
        <w:tc>
          <w:tcPr>
            <w:tcW w:w="781" w:type="dxa"/>
            <w:vAlign w:val="center"/>
          </w:tcPr>
          <w:p w14:paraId="56F67989"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szCs w:val="24"/>
                <w:lang w:bidi="ar"/>
              </w:rPr>
              <w:t>12</w:t>
            </w:r>
          </w:p>
        </w:tc>
      </w:tr>
      <w:tr w:rsidR="009E2C66" w:rsidRPr="009E2C66" w14:paraId="598A641E" w14:textId="77777777">
        <w:trPr>
          <w:trHeight w:val="866"/>
          <w:jc w:val="center"/>
        </w:trPr>
        <w:tc>
          <w:tcPr>
            <w:tcW w:w="370" w:type="pct"/>
            <w:vAlign w:val="center"/>
          </w:tcPr>
          <w:p w14:paraId="71256919"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14:ligatures w14:val="none"/>
              </w:rPr>
              <w:t>3</w:t>
            </w:r>
          </w:p>
        </w:tc>
        <w:tc>
          <w:tcPr>
            <w:tcW w:w="1398" w:type="dxa"/>
            <w:vAlign w:val="center"/>
          </w:tcPr>
          <w:p w14:paraId="433DE33C"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szCs w:val="24"/>
                <w:lang w:bidi="ar"/>
              </w:rPr>
              <w:t>运营服务方案</w:t>
            </w:r>
          </w:p>
        </w:tc>
        <w:tc>
          <w:tcPr>
            <w:tcW w:w="5711" w:type="dxa"/>
            <w:vAlign w:val="center"/>
          </w:tcPr>
          <w:p w14:paraId="38435814" w14:textId="77777777" w:rsidR="001C4743" w:rsidRPr="009E2C66" w:rsidRDefault="00000000">
            <w:pPr>
              <w:widowControl/>
              <w:adjustRightInd w:val="0"/>
              <w:snapToGrid w:val="0"/>
              <w:ind w:firstLineChars="0" w:firstLine="0"/>
              <w:jc w:val="left"/>
              <w:rPr>
                <w:rFonts w:ascii="宋体" w:hAnsi="宋体" w:cs="宋体" w:hint="eastAsia"/>
                <w:kern w:val="0"/>
                <w:sz w:val="22"/>
                <w:szCs w:val="24"/>
              </w:rPr>
            </w:pPr>
            <w:r w:rsidRPr="009E2C66">
              <w:rPr>
                <w:rFonts w:ascii="宋体" w:hAnsi="宋体" w:cs="宋体" w:hint="eastAsia"/>
                <w:kern w:val="0"/>
                <w:sz w:val="22"/>
                <w:szCs w:val="24"/>
                <w:lang w:bidi="ar"/>
              </w:rPr>
              <w:t>根据供应商提供的运营服务方案进行综合评价：</w:t>
            </w:r>
          </w:p>
          <w:p w14:paraId="0A96C498" w14:textId="77777777" w:rsidR="001C4743" w:rsidRPr="009E2C66" w:rsidRDefault="00000000">
            <w:pPr>
              <w:widowControl/>
              <w:adjustRightInd w:val="0"/>
              <w:snapToGrid w:val="0"/>
              <w:ind w:firstLineChars="0" w:firstLine="0"/>
              <w:jc w:val="left"/>
              <w:rPr>
                <w:rFonts w:ascii="宋体" w:hAnsi="宋体" w:cs="宋体" w:hint="eastAsia"/>
                <w:kern w:val="0"/>
                <w:sz w:val="22"/>
                <w:szCs w:val="24"/>
              </w:rPr>
            </w:pPr>
            <w:r w:rsidRPr="009E2C66">
              <w:rPr>
                <w:rFonts w:ascii="宋体" w:hAnsi="宋体" w:cs="宋体" w:hint="eastAsia"/>
                <w:kern w:val="0"/>
                <w:sz w:val="22"/>
                <w:szCs w:val="24"/>
                <w:lang w:bidi="ar"/>
              </w:rPr>
              <w:t>运营服务方案详实明确，内容全面，针对性、可行性强，得11-15分；</w:t>
            </w:r>
          </w:p>
          <w:p w14:paraId="5500C014" w14:textId="77777777" w:rsidR="001C4743" w:rsidRPr="009E2C66" w:rsidRDefault="00000000">
            <w:pPr>
              <w:widowControl/>
              <w:adjustRightInd w:val="0"/>
              <w:snapToGrid w:val="0"/>
              <w:ind w:firstLineChars="0" w:firstLine="0"/>
              <w:jc w:val="left"/>
              <w:rPr>
                <w:rFonts w:ascii="宋体" w:hAnsi="宋体" w:cs="宋体" w:hint="eastAsia"/>
                <w:kern w:val="0"/>
                <w:sz w:val="22"/>
                <w:szCs w:val="24"/>
              </w:rPr>
            </w:pPr>
            <w:r w:rsidRPr="009E2C66">
              <w:rPr>
                <w:rFonts w:ascii="宋体" w:hAnsi="宋体" w:cs="宋体" w:hint="eastAsia"/>
                <w:kern w:val="0"/>
                <w:sz w:val="22"/>
                <w:szCs w:val="24"/>
                <w:lang w:bidi="ar"/>
              </w:rPr>
              <w:t>运营服务方案比较具体，内容比较完整，有一定的针对性、可行性，得 5-10分；</w:t>
            </w:r>
          </w:p>
          <w:p w14:paraId="18D59656" w14:textId="77777777" w:rsidR="001C4743" w:rsidRPr="009E2C66" w:rsidRDefault="00000000">
            <w:pPr>
              <w:ind w:firstLineChars="0" w:firstLine="0"/>
              <w:rPr>
                <w:rFonts w:ascii="Times New Roman" w:hAnsi="Times New Roman" w:cs="Times New Roman"/>
                <w:sz w:val="22"/>
                <w14:ligatures w14:val="none"/>
              </w:rPr>
            </w:pPr>
            <w:r w:rsidRPr="009E2C66">
              <w:rPr>
                <w:rFonts w:ascii="宋体" w:hAnsi="宋体" w:cs="宋体" w:hint="eastAsia"/>
                <w:kern w:val="0"/>
                <w:sz w:val="22"/>
                <w:szCs w:val="24"/>
                <w:lang w:bidi="ar"/>
              </w:rPr>
              <w:t>运营服务方案粗略或缺失，得0-4分。</w:t>
            </w:r>
          </w:p>
        </w:tc>
        <w:tc>
          <w:tcPr>
            <w:tcW w:w="781" w:type="dxa"/>
            <w:vAlign w:val="center"/>
          </w:tcPr>
          <w:p w14:paraId="54F51744"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szCs w:val="24"/>
                <w:lang w:bidi="ar"/>
              </w:rPr>
              <w:t>15</w:t>
            </w:r>
          </w:p>
        </w:tc>
      </w:tr>
      <w:tr w:rsidR="009E2C66" w:rsidRPr="009E2C66" w14:paraId="3F849FE3" w14:textId="77777777">
        <w:trPr>
          <w:trHeight w:val="998"/>
          <w:jc w:val="center"/>
        </w:trPr>
        <w:tc>
          <w:tcPr>
            <w:tcW w:w="370" w:type="pct"/>
            <w:vAlign w:val="center"/>
          </w:tcPr>
          <w:p w14:paraId="2D2FB9A0"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14:ligatures w14:val="none"/>
              </w:rPr>
              <w:t>4</w:t>
            </w:r>
          </w:p>
        </w:tc>
        <w:tc>
          <w:tcPr>
            <w:tcW w:w="1398" w:type="dxa"/>
            <w:vAlign w:val="center"/>
          </w:tcPr>
          <w:p w14:paraId="1AF10A17"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szCs w:val="24"/>
                <w:lang w:bidi="ar"/>
              </w:rPr>
              <w:t>同类项目业绩</w:t>
            </w:r>
          </w:p>
        </w:tc>
        <w:tc>
          <w:tcPr>
            <w:tcW w:w="5711" w:type="dxa"/>
            <w:vAlign w:val="center"/>
          </w:tcPr>
          <w:p w14:paraId="2C1CDB77" w14:textId="23C14D0C" w:rsidR="001C4743" w:rsidRPr="009E2C66" w:rsidRDefault="00000000">
            <w:pPr>
              <w:widowControl/>
              <w:adjustRightInd w:val="0"/>
              <w:snapToGrid w:val="0"/>
              <w:ind w:firstLineChars="0" w:firstLine="0"/>
              <w:jc w:val="left"/>
              <w:rPr>
                <w:rFonts w:ascii="宋体" w:hAnsi="宋体" w:cs="宋体" w:hint="eastAsia"/>
                <w:kern w:val="0"/>
                <w:sz w:val="22"/>
                <w:szCs w:val="24"/>
              </w:rPr>
            </w:pPr>
            <w:r w:rsidRPr="009E2C66">
              <w:rPr>
                <w:rFonts w:ascii="宋体" w:hAnsi="宋体" w:cs="宋体" w:hint="eastAsia"/>
                <w:kern w:val="0"/>
                <w:sz w:val="22"/>
                <w:szCs w:val="24"/>
                <w:lang w:bidi="ar"/>
              </w:rPr>
              <w:t>根据参选人自202</w:t>
            </w:r>
            <w:r w:rsidR="00806E78" w:rsidRPr="009E2C66">
              <w:rPr>
                <w:rFonts w:ascii="宋体" w:hAnsi="宋体" w:cs="宋体" w:hint="eastAsia"/>
                <w:kern w:val="0"/>
                <w:sz w:val="22"/>
                <w:szCs w:val="24"/>
                <w:lang w:bidi="ar"/>
              </w:rPr>
              <w:t>2</w:t>
            </w:r>
            <w:r w:rsidRPr="009E2C66">
              <w:rPr>
                <w:rFonts w:ascii="宋体" w:hAnsi="宋体" w:cs="宋体" w:hint="eastAsia"/>
                <w:kern w:val="0"/>
                <w:sz w:val="22"/>
                <w:szCs w:val="24"/>
                <w:lang w:bidi="ar"/>
              </w:rPr>
              <w:t>年1月1日（以合同签订时间为准）以来：具有在与公立医院合作的</w:t>
            </w:r>
            <w:r w:rsidR="005D757A" w:rsidRPr="009E2C66">
              <w:rPr>
                <w:rFonts w:ascii="宋体" w:hAnsi="宋体" w:cs="宋体" w:hint="eastAsia"/>
                <w:kern w:val="0"/>
                <w:sz w:val="22"/>
                <w:szCs w:val="24"/>
                <w:lang w:bidi="ar"/>
              </w:rPr>
              <w:t>自助纸巾机、湿厕纸机</w:t>
            </w:r>
            <w:r w:rsidRPr="009E2C66">
              <w:rPr>
                <w:rFonts w:ascii="宋体" w:hAnsi="宋体" w:cs="宋体" w:hint="eastAsia"/>
                <w:kern w:val="0"/>
                <w:sz w:val="22"/>
                <w:szCs w:val="24"/>
                <w:lang w:bidi="ar"/>
              </w:rPr>
              <w:t>同类项目业绩（同一合同内投放</w:t>
            </w:r>
            <w:r w:rsidR="005D757A" w:rsidRPr="009E2C66">
              <w:rPr>
                <w:rFonts w:ascii="宋体" w:hAnsi="宋体" w:cs="宋体" w:hint="eastAsia"/>
                <w:kern w:val="0"/>
                <w:sz w:val="22"/>
                <w:szCs w:val="24"/>
                <w:lang w:bidi="ar"/>
              </w:rPr>
              <w:t>自助纸巾机、湿厕纸机</w:t>
            </w:r>
            <w:r w:rsidRPr="009E2C66">
              <w:rPr>
                <w:rFonts w:ascii="宋体" w:hAnsi="宋体" w:cs="宋体" w:hint="eastAsia"/>
                <w:kern w:val="0"/>
                <w:sz w:val="22"/>
                <w:szCs w:val="24"/>
                <w:lang w:bidi="ar"/>
              </w:rPr>
              <w:t>点位不少于10个点位）的，每提供一份合同得7分，最高得21分。同一客户单位合同不重复计分。</w:t>
            </w:r>
          </w:p>
          <w:p w14:paraId="6A1C262A" w14:textId="77777777" w:rsidR="001C4743" w:rsidRPr="009E2C66" w:rsidRDefault="00000000">
            <w:pPr>
              <w:widowControl/>
              <w:adjustRightInd w:val="0"/>
              <w:snapToGrid w:val="0"/>
              <w:ind w:firstLineChars="0" w:firstLine="0"/>
              <w:jc w:val="left"/>
              <w:rPr>
                <w:rFonts w:ascii="宋体" w:hAnsi="宋体" w:cs="宋体" w:hint="eastAsia"/>
                <w:kern w:val="0"/>
                <w:sz w:val="22"/>
                <w14:ligatures w14:val="none"/>
              </w:rPr>
            </w:pPr>
            <w:r w:rsidRPr="009E2C66">
              <w:rPr>
                <w:rFonts w:ascii="宋体" w:hAnsi="宋体" w:cs="宋体" w:hint="eastAsia"/>
                <w:kern w:val="0"/>
                <w:sz w:val="22"/>
                <w:szCs w:val="24"/>
                <w:lang w:bidi="ar"/>
              </w:rPr>
              <w:t>注：提供合同复印件加盖参选人公章，必须体现项目具体内容且符合投放点数。</w:t>
            </w:r>
          </w:p>
        </w:tc>
        <w:tc>
          <w:tcPr>
            <w:tcW w:w="781" w:type="dxa"/>
            <w:vAlign w:val="center"/>
          </w:tcPr>
          <w:p w14:paraId="54F11377"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szCs w:val="24"/>
                <w:lang w:bidi="ar"/>
              </w:rPr>
              <w:t>21</w:t>
            </w:r>
          </w:p>
        </w:tc>
      </w:tr>
      <w:tr w:rsidR="009E2C66" w:rsidRPr="009E2C66" w14:paraId="64ACA43C" w14:textId="77777777">
        <w:trPr>
          <w:trHeight w:val="1326"/>
          <w:jc w:val="center"/>
        </w:trPr>
        <w:tc>
          <w:tcPr>
            <w:tcW w:w="370" w:type="pct"/>
            <w:vAlign w:val="center"/>
          </w:tcPr>
          <w:p w14:paraId="5DF69145"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14:ligatures w14:val="none"/>
              </w:rPr>
              <w:t>5</w:t>
            </w:r>
          </w:p>
        </w:tc>
        <w:tc>
          <w:tcPr>
            <w:tcW w:w="1398" w:type="dxa"/>
            <w:vAlign w:val="center"/>
          </w:tcPr>
          <w:p w14:paraId="572FDAAF" w14:textId="77777777" w:rsidR="001C4743" w:rsidRPr="009E2C66" w:rsidRDefault="00000000">
            <w:pPr>
              <w:widowControl/>
              <w:adjustRightInd w:val="0"/>
              <w:snapToGrid w:val="0"/>
              <w:ind w:firstLineChars="0" w:firstLine="0"/>
              <w:jc w:val="center"/>
              <w:rPr>
                <w:rFonts w:ascii="宋体" w:hAnsi="宋体" w:cs="宋体" w:hint="eastAsia"/>
                <w:kern w:val="0"/>
                <w:sz w:val="22"/>
                <w:lang w:bidi="ar"/>
                <w14:ligatures w14:val="none"/>
              </w:rPr>
            </w:pPr>
            <w:r w:rsidRPr="009E2C66">
              <w:rPr>
                <w:rFonts w:ascii="宋体" w:hAnsi="宋体" w:cs="宋体" w:hint="eastAsia"/>
                <w:kern w:val="0"/>
                <w:sz w:val="22"/>
                <w:szCs w:val="24"/>
                <w:lang w:bidi="ar"/>
              </w:rPr>
              <w:t>所售纸巾质量</w:t>
            </w:r>
          </w:p>
        </w:tc>
        <w:tc>
          <w:tcPr>
            <w:tcW w:w="5711" w:type="dxa"/>
            <w:vAlign w:val="center"/>
          </w:tcPr>
          <w:p w14:paraId="61E54483" w14:textId="77777777" w:rsidR="001C4743" w:rsidRPr="009E2C66" w:rsidRDefault="00000000">
            <w:pPr>
              <w:widowControl/>
              <w:adjustRightInd w:val="0"/>
              <w:snapToGrid w:val="0"/>
              <w:ind w:firstLineChars="0" w:firstLine="0"/>
              <w:jc w:val="left"/>
              <w:rPr>
                <w:rFonts w:ascii="宋体" w:hAnsi="宋体" w:cs="宋体" w:hint="eastAsia"/>
                <w:kern w:val="0"/>
                <w:sz w:val="22"/>
                <w:szCs w:val="24"/>
              </w:rPr>
            </w:pPr>
            <w:r w:rsidRPr="009E2C66">
              <w:rPr>
                <w:rFonts w:ascii="宋体" w:hAnsi="宋体" w:cs="宋体" w:hint="eastAsia"/>
                <w:kern w:val="0"/>
                <w:sz w:val="22"/>
                <w:szCs w:val="24"/>
                <w:lang w:bidi="ar"/>
              </w:rPr>
              <w:t>参选人提供产品近一年的检测报告，①符合《卫生纸（含卫生纸原纸）》GB/T20810-2018标准，②不含荧光剂、增白剂，③卫生纸层数≥3层的，检测报告为合格。每提供一项检测指标得4分（可体现在同一份检测报告上），满分12分，无提供或检测不合格或不符合要求的不得分。</w:t>
            </w:r>
          </w:p>
          <w:p w14:paraId="338246BC" w14:textId="77777777" w:rsidR="001C4743" w:rsidRPr="009E2C66" w:rsidRDefault="00000000">
            <w:pPr>
              <w:widowControl/>
              <w:adjustRightInd w:val="0"/>
              <w:snapToGrid w:val="0"/>
              <w:ind w:firstLineChars="0" w:firstLine="0"/>
              <w:jc w:val="left"/>
              <w:rPr>
                <w:rFonts w:ascii="宋体" w:hAnsi="宋体" w:cs="宋体" w:hint="eastAsia"/>
                <w:kern w:val="0"/>
                <w:sz w:val="22"/>
                <w14:ligatures w14:val="none"/>
              </w:rPr>
            </w:pPr>
            <w:r w:rsidRPr="009E2C66">
              <w:rPr>
                <w:rFonts w:ascii="宋体" w:hAnsi="宋体" w:cs="宋体" w:hint="eastAsia"/>
                <w:kern w:val="0"/>
                <w:sz w:val="22"/>
                <w:szCs w:val="24"/>
                <w:lang w:bidi="ar"/>
              </w:rPr>
              <w:t>（注：提供相关证明材料复印件并加盖公章。）</w:t>
            </w:r>
          </w:p>
        </w:tc>
        <w:tc>
          <w:tcPr>
            <w:tcW w:w="781" w:type="dxa"/>
            <w:vAlign w:val="center"/>
          </w:tcPr>
          <w:p w14:paraId="27E0586A"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szCs w:val="24"/>
                <w:lang w:bidi="ar"/>
              </w:rPr>
              <w:t>12</w:t>
            </w:r>
          </w:p>
        </w:tc>
      </w:tr>
      <w:tr w:rsidR="009E2C66" w:rsidRPr="009E2C66" w14:paraId="454C1684" w14:textId="77777777">
        <w:trPr>
          <w:trHeight w:val="90"/>
          <w:jc w:val="center"/>
        </w:trPr>
        <w:tc>
          <w:tcPr>
            <w:tcW w:w="370" w:type="pct"/>
            <w:vAlign w:val="center"/>
          </w:tcPr>
          <w:p w14:paraId="4E2587CF"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14:ligatures w14:val="none"/>
              </w:rPr>
              <w:t>6</w:t>
            </w:r>
          </w:p>
        </w:tc>
        <w:tc>
          <w:tcPr>
            <w:tcW w:w="1398" w:type="dxa"/>
            <w:vAlign w:val="center"/>
          </w:tcPr>
          <w:p w14:paraId="10D7ED43" w14:textId="77777777" w:rsidR="001C4743" w:rsidRPr="009E2C66" w:rsidRDefault="00000000">
            <w:pPr>
              <w:widowControl/>
              <w:adjustRightInd w:val="0"/>
              <w:snapToGrid w:val="0"/>
              <w:ind w:firstLineChars="0" w:firstLine="0"/>
              <w:jc w:val="center"/>
              <w:rPr>
                <w:rFonts w:ascii="宋体" w:hAnsi="宋体" w:cs="宋体" w:hint="eastAsia"/>
                <w:kern w:val="0"/>
                <w:sz w:val="22"/>
                <w:lang w:bidi="ar"/>
                <w14:ligatures w14:val="none"/>
              </w:rPr>
            </w:pPr>
            <w:r w:rsidRPr="009E2C66">
              <w:rPr>
                <w:rFonts w:ascii="宋体" w:hAnsi="宋体" w:cs="宋体" w:hint="eastAsia"/>
                <w:kern w:val="0"/>
                <w:sz w:val="22"/>
                <w:szCs w:val="24"/>
                <w:lang w:bidi="ar"/>
              </w:rPr>
              <w:t>报价</w:t>
            </w:r>
          </w:p>
        </w:tc>
        <w:tc>
          <w:tcPr>
            <w:tcW w:w="5711" w:type="dxa"/>
            <w:vAlign w:val="center"/>
          </w:tcPr>
          <w:p w14:paraId="46B5EDBE" w14:textId="77777777" w:rsidR="001C4743" w:rsidRPr="009E2C66" w:rsidRDefault="00000000">
            <w:pPr>
              <w:widowControl/>
              <w:adjustRightInd w:val="0"/>
              <w:snapToGrid w:val="0"/>
              <w:ind w:firstLineChars="0" w:firstLine="0"/>
              <w:jc w:val="left"/>
              <w:rPr>
                <w:rFonts w:ascii="宋体" w:hAnsi="宋体" w:cs="宋体" w:hint="eastAsia"/>
                <w:kern w:val="0"/>
                <w:sz w:val="22"/>
                <w14:ligatures w14:val="none"/>
              </w:rPr>
            </w:pPr>
            <w:r w:rsidRPr="009E2C66">
              <w:rPr>
                <w:rFonts w:ascii="宋体" w:hAnsi="宋体" w:cs="宋体" w:hint="eastAsia"/>
                <w:kern w:val="0"/>
                <w:sz w:val="22"/>
                <w:szCs w:val="24"/>
                <w:lang w:bidi="ar"/>
              </w:rPr>
              <w:t>以满足遴选文件要求且场地服务费最高的报价为评审基准价，其价格分为满分20分，其他供应商的价格分按照下列公式计算：报价得分=（报价/评审基准价）×100%×20</w:t>
            </w:r>
          </w:p>
        </w:tc>
        <w:tc>
          <w:tcPr>
            <w:tcW w:w="781" w:type="dxa"/>
            <w:vAlign w:val="center"/>
          </w:tcPr>
          <w:p w14:paraId="4C6E7A06"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szCs w:val="24"/>
                <w:lang w:bidi="ar"/>
              </w:rPr>
              <w:t>20</w:t>
            </w:r>
          </w:p>
        </w:tc>
      </w:tr>
      <w:bookmarkEnd w:id="4"/>
    </w:tbl>
    <w:p w14:paraId="130893BB" w14:textId="77777777" w:rsidR="001C4743" w:rsidRPr="009E2C66" w:rsidRDefault="001C4743">
      <w:pPr>
        <w:tabs>
          <w:tab w:val="left" w:pos="0"/>
        </w:tabs>
        <w:adjustRightInd w:val="0"/>
        <w:snapToGrid w:val="0"/>
        <w:spacing w:line="360" w:lineRule="exact"/>
        <w:ind w:firstLine="480"/>
        <w:rPr>
          <w:rFonts w:ascii="宋体" w:hAnsi="宋体" w:cs="宋体" w:hint="eastAsia"/>
          <w:szCs w:val="24"/>
          <w14:ligatures w14:val="none"/>
        </w:rPr>
      </w:pPr>
    </w:p>
    <w:p w14:paraId="4B18353D" w14:textId="77777777" w:rsidR="001C4743" w:rsidRPr="009E2C66" w:rsidRDefault="00000000">
      <w:pPr>
        <w:keepNext/>
        <w:keepLines/>
        <w:ind w:firstLineChars="0" w:firstLine="0"/>
        <w:jc w:val="center"/>
        <w:outlineLvl w:val="2"/>
        <w:rPr>
          <w:rFonts w:ascii="Times New Roman" w:hAnsi="Times New Roman" w:cs="Times New Roman"/>
          <w:b/>
          <w:bCs/>
          <w:sz w:val="20"/>
          <w:szCs w:val="32"/>
        </w:rPr>
      </w:pPr>
      <w:r w:rsidRPr="009E2C66">
        <w:rPr>
          <w:rFonts w:hint="eastAsia"/>
          <w:b/>
          <w:bCs/>
          <w:szCs w:val="32"/>
        </w:rPr>
        <w:lastRenderedPageBreak/>
        <w:t>遴选评分表（包</w:t>
      </w:r>
      <w:r w:rsidRPr="009E2C66">
        <w:rPr>
          <w:rFonts w:hint="eastAsia"/>
          <w:b/>
          <w:bCs/>
          <w:szCs w:val="32"/>
        </w:rPr>
        <w:t>2</w:t>
      </w:r>
      <w:r w:rsidRPr="009E2C66">
        <w:rPr>
          <w:rFonts w:hint="eastAsia"/>
          <w:b/>
          <w:bCs/>
          <w:szCs w:val="32"/>
        </w:rPr>
        <w:t>：共享轮椅）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1213"/>
        <w:gridCol w:w="5678"/>
        <w:gridCol w:w="745"/>
      </w:tblGrid>
      <w:tr w:rsidR="009E2C66" w:rsidRPr="009E2C66" w14:paraId="58302417" w14:textId="77777777">
        <w:trPr>
          <w:trHeight w:val="312"/>
          <w:jc w:val="center"/>
        </w:trPr>
        <w:tc>
          <w:tcPr>
            <w:tcW w:w="397" w:type="pct"/>
            <w:vMerge w:val="restart"/>
            <w:vAlign w:val="center"/>
          </w:tcPr>
          <w:p w14:paraId="7ABF49DC" w14:textId="77777777" w:rsidR="001C4743" w:rsidRPr="009E2C66" w:rsidRDefault="00000000">
            <w:pPr>
              <w:widowControl/>
              <w:adjustRightInd w:val="0"/>
              <w:snapToGrid w:val="0"/>
              <w:ind w:firstLineChars="0" w:firstLine="0"/>
              <w:jc w:val="center"/>
              <w:rPr>
                <w:rFonts w:ascii="宋体" w:hAnsi="宋体" w:cs="宋体" w:hint="eastAsia"/>
                <w:b/>
                <w:bCs/>
                <w:kern w:val="0"/>
                <w:sz w:val="22"/>
                <w14:ligatures w14:val="none"/>
              </w:rPr>
            </w:pPr>
            <w:r w:rsidRPr="009E2C66">
              <w:rPr>
                <w:rFonts w:ascii="宋体" w:hAnsi="宋体" w:cs="宋体" w:hint="eastAsia"/>
                <w:b/>
                <w:bCs/>
                <w:kern w:val="0"/>
                <w:sz w:val="22"/>
                <w14:ligatures w14:val="none"/>
              </w:rPr>
              <w:t>序号</w:t>
            </w:r>
          </w:p>
        </w:tc>
        <w:tc>
          <w:tcPr>
            <w:tcW w:w="731" w:type="pct"/>
            <w:vMerge w:val="restart"/>
            <w:vAlign w:val="center"/>
          </w:tcPr>
          <w:p w14:paraId="178181EC" w14:textId="77777777" w:rsidR="001C4743" w:rsidRPr="009E2C66" w:rsidRDefault="00000000">
            <w:pPr>
              <w:widowControl/>
              <w:adjustRightInd w:val="0"/>
              <w:snapToGrid w:val="0"/>
              <w:ind w:firstLineChars="0" w:firstLine="0"/>
              <w:jc w:val="center"/>
              <w:rPr>
                <w:rFonts w:ascii="宋体" w:hAnsi="宋体" w:cs="宋体" w:hint="eastAsia"/>
                <w:b/>
                <w:bCs/>
                <w:kern w:val="0"/>
                <w:sz w:val="22"/>
                <w14:ligatures w14:val="none"/>
              </w:rPr>
            </w:pPr>
            <w:r w:rsidRPr="009E2C66">
              <w:rPr>
                <w:rFonts w:ascii="宋体" w:hAnsi="宋体" w:cs="宋体" w:hint="eastAsia"/>
                <w:b/>
                <w:bCs/>
                <w:kern w:val="0"/>
                <w:sz w:val="22"/>
                <w14:ligatures w14:val="none"/>
              </w:rPr>
              <w:t>评审内容</w:t>
            </w:r>
          </w:p>
        </w:tc>
        <w:tc>
          <w:tcPr>
            <w:tcW w:w="3421" w:type="pct"/>
            <w:vMerge w:val="restart"/>
            <w:vAlign w:val="center"/>
          </w:tcPr>
          <w:p w14:paraId="5E61FE18" w14:textId="77777777" w:rsidR="001C4743" w:rsidRPr="009E2C66" w:rsidRDefault="00000000">
            <w:pPr>
              <w:widowControl/>
              <w:adjustRightInd w:val="0"/>
              <w:snapToGrid w:val="0"/>
              <w:ind w:firstLineChars="0" w:firstLine="0"/>
              <w:jc w:val="center"/>
              <w:rPr>
                <w:rFonts w:ascii="宋体" w:hAnsi="宋体" w:cs="宋体" w:hint="eastAsia"/>
                <w:b/>
                <w:bCs/>
                <w:kern w:val="0"/>
                <w:sz w:val="22"/>
                <w14:ligatures w14:val="none"/>
              </w:rPr>
            </w:pPr>
            <w:r w:rsidRPr="009E2C66">
              <w:rPr>
                <w:rFonts w:ascii="宋体" w:hAnsi="宋体" w:cs="宋体" w:hint="eastAsia"/>
                <w:b/>
                <w:bCs/>
                <w:kern w:val="0"/>
                <w:sz w:val="22"/>
                <w14:ligatures w14:val="none"/>
              </w:rPr>
              <w:t>评分标准</w:t>
            </w:r>
          </w:p>
        </w:tc>
        <w:tc>
          <w:tcPr>
            <w:tcW w:w="449" w:type="pct"/>
            <w:vMerge w:val="restart"/>
            <w:vAlign w:val="center"/>
          </w:tcPr>
          <w:p w14:paraId="705DC3DF" w14:textId="77777777" w:rsidR="001C4743" w:rsidRPr="009E2C66" w:rsidRDefault="00000000">
            <w:pPr>
              <w:widowControl/>
              <w:adjustRightInd w:val="0"/>
              <w:snapToGrid w:val="0"/>
              <w:ind w:firstLineChars="0" w:firstLine="0"/>
              <w:jc w:val="center"/>
              <w:rPr>
                <w:rFonts w:ascii="宋体" w:hAnsi="宋体" w:cs="宋体" w:hint="eastAsia"/>
                <w:b/>
                <w:bCs/>
                <w:kern w:val="0"/>
                <w:sz w:val="22"/>
                <w14:ligatures w14:val="none"/>
              </w:rPr>
            </w:pPr>
            <w:r w:rsidRPr="009E2C66">
              <w:rPr>
                <w:rFonts w:ascii="宋体" w:hAnsi="宋体" w:cs="宋体" w:hint="eastAsia"/>
                <w:b/>
                <w:bCs/>
                <w:kern w:val="0"/>
                <w:sz w:val="22"/>
                <w14:ligatures w14:val="none"/>
              </w:rPr>
              <w:t>分值</w:t>
            </w:r>
          </w:p>
        </w:tc>
      </w:tr>
      <w:tr w:rsidR="009E2C66" w:rsidRPr="009E2C66" w14:paraId="41176CE7" w14:textId="77777777">
        <w:trPr>
          <w:trHeight w:val="312"/>
          <w:jc w:val="center"/>
        </w:trPr>
        <w:tc>
          <w:tcPr>
            <w:tcW w:w="397" w:type="pct"/>
            <w:vMerge/>
            <w:vAlign w:val="center"/>
          </w:tcPr>
          <w:p w14:paraId="49E57DB7" w14:textId="77777777" w:rsidR="001C4743" w:rsidRPr="009E2C66" w:rsidRDefault="001C4743">
            <w:pPr>
              <w:widowControl/>
              <w:adjustRightInd w:val="0"/>
              <w:snapToGrid w:val="0"/>
              <w:ind w:firstLineChars="0" w:firstLine="0"/>
              <w:jc w:val="left"/>
              <w:rPr>
                <w:rFonts w:ascii="宋体" w:hAnsi="宋体" w:cs="宋体" w:hint="eastAsia"/>
                <w:b/>
                <w:bCs/>
                <w:kern w:val="0"/>
                <w:sz w:val="22"/>
                <w14:ligatures w14:val="none"/>
              </w:rPr>
            </w:pPr>
          </w:p>
        </w:tc>
        <w:tc>
          <w:tcPr>
            <w:tcW w:w="731" w:type="pct"/>
            <w:vMerge/>
            <w:vAlign w:val="center"/>
          </w:tcPr>
          <w:p w14:paraId="0414BCE3" w14:textId="77777777" w:rsidR="001C4743" w:rsidRPr="009E2C66" w:rsidRDefault="001C4743">
            <w:pPr>
              <w:widowControl/>
              <w:adjustRightInd w:val="0"/>
              <w:snapToGrid w:val="0"/>
              <w:ind w:firstLineChars="0" w:firstLine="0"/>
              <w:jc w:val="left"/>
              <w:rPr>
                <w:rFonts w:ascii="宋体" w:hAnsi="宋体" w:cs="宋体" w:hint="eastAsia"/>
                <w:b/>
                <w:bCs/>
                <w:kern w:val="0"/>
                <w:sz w:val="22"/>
                <w14:ligatures w14:val="none"/>
              </w:rPr>
            </w:pPr>
          </w:p>
        </w:tc>
        <w:tc>
          <w:tcPr>
            <w:tcW w:w="3421" w:type="pct"/>
            <w:vMerge/>
            <w:vAlign w:val="center"/>
          </w:tcPr>
          <w:p w14:paraId="2A9EF70E" w14:textId="77777777" w:rsidR="001C4743" w:rsidRPr="009E2C66" w:rsidRDefault="001C4743">
            <w:pPr>
              <w:widowControl/>
              <w:adjustRightInd w:val="0"/>
              <w:snapToGrid w:val="0"/>
              <w:ind w:firstLineChars="0" w:firstLine="0"/>
              <w:jc w:val="left"/>
              <w:rPr>
                <w:rFonts w:ascii="宋体" w:hAnsi="宋体" w:cs="宋体" w:hint="eastAsia"/>
                <w:b/>
                <w:bCs/>
                <w:kern w:val="0"/>
                <w:sz w:val="22"/>
                <w14:ligatures w14:val="none"/>
              </w:rPr>
            </w:pPr>
          </w:p>
        </w:tc>
        <w:tc>
          <w:tcPr>
            <w:tcW w:w="449" w:type="pct"/>
            <w:vMerge/>
            <w:vAlign w:val="center"/>
          </w:tcPr>
          <w:p w14:paraId="2F789C78" w14:textId="77777777" w:rsidR="001C4743" w:rsidRPr="009E2C66" w:rsidRDefault="001C4743">
            <w:pPr>
              <w:widowControl/>
              <w:adjustRightInd w:val="0"/>
              <w:snapToGrid w:val="0"/>
              <w:ind w:firstLineChars="0" w:firstLine="0"/>
              <w:jc w:val="left"/>
              <w:rPr>
                <w:rFonts w:ascii="宋体" w:hAnsi="宋体" w:cs="宋体" w:hint="eastAsia"/>
                <w:b/>
                <w:bCs/>
                <w:kern w:val="0"/>
                <w:sz w:val="22"/>
                <w14:ligatures w14:val="none"/>
              </w:rPr>
            </w:pPr>
          </w:p>
        </w:tc>
      </w:tr>
      <w:tr w:rsidR="009E2C66" w:rsidRPr="009E2C66" w14:paraId="0E2ABBDE" w14:textId="77777777">
        <w:trPr>
          <w:trHeight w:val="853"/>
          <w:jc w:val="center"/>
        </w:trPr>
        <w:tc>
          <w:tcPr>
            <w:tcW w:w="397" w:type="pct"/>
            <w:vAlign w:val="center"/>
          </w:tcPr>
          <w:p w14:paraId="3AB9B46F"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14:ligatures w14:val="none"/>
              </w:rPr>
              <w:t>1</w:t>
            </w:r>
          </w:p>
        </w:tc>
        <w:tc>
          <w:tcPr>
            <w:tcW w:w="1213" w:type="dxa"/>
            <w:vAlign w:val="center"/>
          </w:tcPr>
          <w:p w14:paraId="014BC9FD" w14:textId="77777777" w:rsidR="001C4743" w:rsidRPr="009E2C66" w:rsidRDefault="00000000">
            <w:pPr>
              <w:widowControl/>
              <w:adjustRightInd w:val="0"/>
              <w:snapToGrid w:val="0"/>
              <w:ind w:firstLineChars="0" w:firstLine="0"/>
              <w:jc w:val="center"/>
              <w:rPr>
                <w:rFonts w:ascii="宋体" w:hAnsi="宋体" w:cs="宋体" w:hint="eastAsia"/>
                <w:sz w:val="22"/>
                <w14:ligatures w14:val="none"/>
              </w:rPr>
            </w:pPr>
            <w:r w:rsidRPr="009E2C66">
              <w:rPr>
                <w:rFonts w:ascii="宋体" w:hAnsi="宋体" w:cs="宋体" w:hint="eastAsia"/>
                <w:kern w:val="0"/>
                <w:sz w:val="22"/>
                <w:szCs w:val="24"/>
                <w:lang w:bidi="ar"/>
              </w:rPr>
              <w:t>设备外观与医院形象的贴切程度、设备尺寸大小</w:t>
            </w:r>
          </w:p>
        </w:tc>
        <w:tc>
          <w:tcPr>
            <w:tcW w:w="5678" w:type="dxa"/>
            <w:vAlign w:val="center"/>
          </w:tcPr>
          <w:p w14:paraId="5390A336" w14:textId="77777777" w:rsidR="001C4743" w:rsidRPr="009E2C66" w:rsidRDefault="00000000" w:rsidP="00806E78">
            <w:pPr>
              <w:widowControl/>
              <w:adjustRightInd w:val="0"/>
              <w:snapToGrid w:val="0"/>
              <w:ind w:firstLineChars="0" w:firstLine="0"/>
              <w:jc w:val="left"/>
              <w:rPr>
                <w:rFonts w:ascii="宋体" w:hAnsi="宋体" w:cs="宋体" w:hint="eastAsia"/>
                <w:sz w:val="22"/>
                <w14:ligatures w14:val="none"/>
              </w:rPr>
            </w:pPr>
            <w:r w:rsidRPr="009E2C66">
              <w:rPr>
                <w:rFonts w:ascii="宋体" w:hAnsi="宋体" w:cs="宋体" w:hint="eastAsia"/>
                <w:kern w:val="0"/>
                <w:sz w:val="22"/>
                <w:szCs w:val="24"/>
                <w:lang w:bidi="ar"/>
              </w:rPr>
              <w:t>在符合包2技术参数的基础上，设备外观越贴近公立医院风格越好，整体形象越整齐越好，设备尺寸越小越好。(参选人提供所响应投放设备的实物彩色图片和具体尺寸，图片需加盖公章)优:10分，良:8分，中:5分，差:2分。未提供实物图片或未能显示设备具体尺寸的0分。</w:t>
            </w:r>
          </w:p>
        </w:tc>
        <w:tc>
          <w:tcPr>
            <w:tcW w:w="745" w:type="dxa"/>
            <w:vAlign w:val="center"/>
          </w:tcPr>
          <w:p w14:paraId="6ED22036"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szCs w:val="24"/>
                <w:lang w:bidi="ar"/>
              </w:rPr>
              <w:t>10</w:t>
            </w:r>
          </w:p>
        </w:tc>
      </w:tr>
      <w:tr w:rsidR="009E2C66" w:rsidRPr="009E2C66" w14:paraId="68D55A46" w14:textId="77777777">
        <w:trPr>
          <w:trHeight w:val="1161"/>
          <w:jc w:val="center"/>
        </w:trPr>
        <w:tc>
          <w:tcPr>
            <w:tcW w:w="397" w:type="pct"/>
            <w:vAlign w:val="center"/>
          </w:tcPr>
          <w:p w14:paraId="1875FE0E"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14:ligatures w14:val="none"/>
              </w:rPr>
              <w:t>2</w:t>
            </w:r>
          </w:p>
        </w:tc>
        <w:tc>
          <w:tcPr>
            <w:tcW w:w="1213" w:type="dxa"/>
            <w:vAlign w:val="center"/>
          </w:tcPr>
          <w:p w14:paraId="01A020BA"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szCs w:val="24"/>
                <w:lang w:bidi="ar"/>
              </w:rPr>
              <w:t>设备性能保证</w:t>
            </w:r>
          </w:p>
        </w:tc>
        <w:tc>
          <w:tcPr>
            <w:tcW w:w="5678" w:type="dxa"/>
            <w:vAlign w:val="center"/>
          </w:tcPr>
          <w:p w14:paraId="7714378A" w14:textId="77777777" w:rsidR="001C4743" w:rsidRPr="009E2C66" w:rsidRDefault="00000000" w:rsidP="00806E78">
            <w:pPr>
              <w:widowControl/>
              <w:adjustRightInd w:val="0"/>
              <w:snapToGrid w:val="0"/>
              <w:ind w:firstLineChars="0" w:firstLine="0"/>
              <w:jc w:val="left"/>
              <w:rPr>
                <w:rFonts w:ascii="宋体" w:hAnsi="宋体" w:cs="宋体" w:hint="eastAsia"/>
                <w:kern w:val="0"/>
                <w:sz w:val="22"/>
                <w14:ligatures w14:val="none"/>
              </w:rPr>
            </w:pPr>
            <w:r w:rsidRPr="009E2C66">
              <w:rPr>
                <w:rFonts w:ascii="宋体" w:hAnsi="宋体" w:cs="宋体" w:hint="eastAsia"/>
                <w:kern w:val="0"/>
                <w:sz w:val="22"/>
                <w:szCs w:val="24"/>
                <w:lang w:bidi="ar"/>
              </w:rPr>
              <w:t>参选人①质量管理体系保障：同时具有质量管理体系认证证书、环境管理体系认证证书及职业健康安全管理体系认证证书；②用户信息安全保障：共享轮椅租借系统信息安全等级保护达 2 级或以上；③智慧医疗分级评价：共享轮椅租借系统支持用户通过互联网在线预约、到院自提；④锂电电池安全保障：共享轮椅智能锁使用的电池符合《试验和标准手册》（ST/SG/AC.10/11/Rev.7 38.3）标准要求。每提供一项完整的证明材料得 5 分，共 20 分。</w:t>
            </w:r>
          </w:p>
        </w:tc>
        <w:tc>
          <w:tcPr>
            <w:tcW w:w="745" w:type="dxa"/>
            <w:vAlign w:val="center"/>
          </w:tcPr>
          <w:p w14:paraId="5DA39D45"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szCs w:val="24"/>
                <w:lang w:bidi="ar"/>
              </w:rPr>
              <w:t>20</w:t>
            </w:r>
          </w:p>
        </w:tc>
      </w:tr>
      <w:tr w:rsidR="009E2C66" w:rsidRPr="009E2C66" w14:paraId="7189D85E" w14:textId="77777777">
        <w:trPr>
          <w:trHeight w:val="866"/>
          <w:jc w:val="center"/>
        </w:trPr>
        <w:tc>
          <w:tcPr>
            <w:tcW w:w="397" w:type="pct"/>
            <w:vAlign w:val="center"/>
          </w:tcPr>
          <w:p w14:paraId="5BF51315"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14:ligatures w14:val="none"/>
              </w:rPr>
              <w:t>3</w:t>
            </w:r>
          </w:p>
        </w:tc>
        <w:tc>
          <w:tcPr>
            <w:tcW w:w="1213" w:type="dxa"/>
            <w:vAlign w:val="center"/>
          </w:tcPr>
          <w:p w14:paraId="63E9FCCB"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szCs w:val="24"/>
                <w:lang w:bidi="ar"/>
              </w:rPr>
              <w:t>同类项目业绩</w:t>
            </w:r>
          </w:p>
        </w:tc>
        <w:tc>
          <w:tcPr>
            <w:tcW w:w="5678" w:type="dxa"/>
            <w:vAlign w:val="center"/>
          </w:tcPr>
          <w:p w14:paraId="2293F4BB" w14:textId="556AA6FB" w:rsidR="001C4743" w:rsidRPr="009E2C66" w:rsidRDefault="00000000" w:rsidP="00806E78">
            <w:pPr>
              <w:widowControl/>
              <w:adjustRightInd w:val="0"/>
              <w:snapToGrid w:val="0"/>
              <w:ind w:firstLineChars="0" w:firstLine="0"/>
              <w:jc w:val="left"/>
              <w:rPr>
                <w:rFonts w:ascii="宋体" w:hAnsi="宋体" w:cs="宋体" w:hint="eastAsia"/>
                <w:kern w:val="0"/>
                <w:sz w:val="22"/>
                <w14:ligatures w14:val="none"/>
              </w:rPr>
            </w:pPr>
            <w:r w:rsidRPr="009E2C66">
              <w:rPr>
                <w:rFonts w:ascii="宋体" w:hAnsi="宋体" w:cs="宋体" w:hint="eastAsia"/>
                <w:kern w:val="0"/>
                <w:sz w:val="22"/>
                <w:szCs w:val="24"/>
                <w:lang w:bidi="ar"/>
              </w:rPr>
              <w:t>根据参选人自 202</w:t>
            </w:r>
            <w:r w:rsidR="00806E78" w:rsidRPr="009E2C66">
              <w:rPr>
                <w:rFonts w:ascii="宋体" w:hAnsi="宋体" w:cs="宋体" w:hint="eastAsia"/>
                <w:kern w:val="0"/>
                <w:sz w:val="22"/>
                <w:szCs w:val="24"/>
                <w:lang w:bidi="ar"/>
              </w:rPr>
              <w:t>2</w:t>
            </w:r>
            <w:r w:rsidRPr="009E2C66">
              <w:rPr>
                <w:rFonts w:ascii="宋体" w:hAnsi="宋体" w:cs="宋体" w:hint="eastAsia"/>
                <w:kern w:val="0"/>
                <w:sz w:val="22"/>
                <w:szCs w:val="24"/>
                <w:lang w:bidi="ar"/>
              </w:rPr>
              <w:t>年 1 月 1 日（以合同签订时间为准）以来的业绩：具有与公立医院合作的同类项目业绩（同一合同内投放共享轮椅不少于 35 套），每提供一份合同得 5 分，最高得 15 分。同一客户单位的合同不重复计分。注：需提供合同复印件并加盖参选人公章，且合同中必须体现项目具体内容及符合要求的投放数量。</w:t>
            </w:r>
          </w:p>
        </w:tc>
        <w:tc>
          <w:tcPr>
            <w:tcW w:w="745" w:type="dxa"/>
            <w:vAlign w:val="center"/>
          </w:tcPr>
          <w:p w14:paraId="21205C83"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szCs w:val="24"/>
                <w:lang w:bidi="ar"/>
              </w:rPr>
              <w:t>15</w:t>
            </w:r>
          </w:p>
        </w:tc>
      </w:tr>
      <w:tr w:rsidR="009E2C66" w:rsidRPr="009E2C66" w14:paraId="25C1C5DA" w14:textId="77777777">
        <w:trPr>
          <w:trHeight w:val="866"/>
          <w:jc w:val="center"/>
        </w:trPr>
        <w:tc>
          <w:tcPr>
            <w:tcW w:w="397" w:type="pct"/>
            <w:vAlign w:val="center"/>
          </w:tcPr>
          <w:p w14:paraId="503E72A0"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14:ligatures w14:val="none"/>
              </w:rPr>
              <w:t>4</w:t>
            </w:r>
          </w:p>
        </w:tc>
        <w:tc>
          <w:tcPr>
            <w:tcW w:w="1213" w:type="dxa"/>
            <w:vAlign w:val="center"/>
          </w:tcPr>
          <w:p w14:paraId="06C0544C"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szCs w:val="24"/>
                <w:lang w:bidi="ar"/>
              </w:rPr>
              <w:t>服务质量保证</w:t>
            </w:r>
          </w:p>
        </w:tc>
        <w:tc>
          <w:tcPr>
            <w:tcW w:w="5678" w:type="dxa"/>
            <w:vAlign w:val="center"/>
          </w:tcPr>
          <w:p w14:paraId="1B6E97DE" w14:textId="77777777" w:rsidR="001C4743" w:rsidRPr="009E2C66" w:rsidRDefault="00000000" w:rsidP="00806E78">
            <w:pPr>
              <w:widowControl/>
              <w:adjustRightInd w:val="0"/>
              <w:snapToGrid w:val="0"/>
              <w:ind w:firstLineChars="0" w:firstLine="0"/>
              <w:jc w:val="left"/>
              <w:rPr>
                <w:rFonts w:ascii="宋体" w:hAnsi="宋体" w:cs="宋体" w:hint="eastAsia"/>
                <w:kern w:val="0"/>
                <w:sz w:val="22"/>
                <w14:ligatures w14:val="none"/>
              </w:rPr>
            </w:pPr>
            <w:r w:rsidRPr="009E2C66">
              <w:rPr>
                <w:rFonts w:ascii="宋体" w:hAnsi="宋体" w:cs="宋体" w:hint="eastAsia"/>
                <w:kern w:val="0"/>
                <w:sz w:val="22"/>
                <w:szCs w:val="24"/>
                <w:lang w:bidi="ar"/>
              </w:rPr>
              <w:t>供应商对所提供轮椅的质量安全及服务风险全面负责，需出具①设备符合国家标准的证明：医疗器械生产许可证、中华人民共和国医疗器械注册证及产品质量检测报告；②具备有效期内的产品责任险保单且累积赔偿额度达 500 万元及以上；③共享押金风险保障证明：共享轮椅已开设共享押金专用账户，并由第三方监管。须提供证明材料复印件并加盖公章。每提供 1 类完整有效的证明资料，得 5 分，最高得 15 分。</w:t>
            </w:r>
          </w:p>
        </w:tc>
        <w:tc>
          <w:tcPr>
            <w:tcW w:w="745" w:type="dxa"/>
            <w:vAlign w:val="center"/>
          </w:tcPr>
          <w:p w14:paraId="7CC4D239"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szCs w:val="24"/>
                <w:lang w:bidi="ar"/>
              </w:rPr>
              <w:t>15</w:t>
            </w:r>
          </w:p>
        </w:tc>
      </w:tr>
      <w:tr w:rsidR="009E2C66" w:rsidRPr="009E2C66" w14:paraId="3E7E5341" w14:textId="77777777">
        <w:trPr>
          <w:trHeight w:val="697"/>
          <w:jc w:val="center"/>
        </w:trPr>
        <w:tc>
          <w:tcPr>
            <w:tcW w:w="397" w:type="pct"/>
            <w:vAlign w:val="center"/>
          </w:tcPr>
          <w:p w14:paraId="15CFFA77"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14:ligatures w14:val="none"/>
              </w:rPr>
              <w:t>5</w:t>
            </w:r>
          </w:p>
        </w:tc>
        <w:tc>
          <w:tcPr>
            <w:tcW w:w="1213" w:type="dxa"/>
            <w:vAlign w:val="center"/>
          </w:tcPr>
          <w:p w14:paraId="66C85888" w14:textId="77777777" w:rsidR="001C4743" w:rsidRPr="009E2C66" w:rsidRDefault="00000000">
            <w:pPr>
              <w:widowControl/>
              <w:adjustRightInd w:val="0"/>
              <w:snapToGrid w:val="0"/>
              <w:ind w:firstLineChars="0" w:firstLine="0"/>
              <w:jc w:val="center"/>
              <w:rPr>
                <w:rFonts w:ascii="宋体" w:hAnsi="宋体" w:cs="宋体" w:hint="eastAsia"/>
                <w:kern w:val="0"/>
                <w:sz w:val="22"/>
                <w:lang w:bidi="ar"/>
                <w14:ligatures w14:val="none"/>
              </w:rPr>
            </w:pPr>
            <w:r w:rsidRPr="009E2C66">
              <w:rPr>
                <w:rFonts w:ascii="宋体" w:hAnsi="宋体" w:cs="宋体" w:hint="eastAsia"/>
                <w:kern w:val="0"/>
                <w:sz w:val="22"/>
                <w:szCs w:val="24"/>
                <w:lang w:bidi="ar"/>
              </w:rPr>
              <w:t>运营服务方案</w:t>
            </w:r>
          </w:p>
        </w:tc>
        <w:tc>
          <w:tcPr>
            <w:tcW w:w="5678" w:type="dxa"/>
            <w:vAlign w:val="center"/>
          </w:tcPr>
          <w:p w14:paraId="2EF9472D" w14:textId="77777777" w:rsidR="001C4743" w:rsidRPr="009E2C66" w:rsidRDefault="00000000" w:rsidP="00806E78">
            <w:pPr>
              <w:widowControl/>
              <w:adjustRightInd w:val="0"/>
              <w:snapToGrid w:val="0"/>
              <w:ind w:firstLineChars="0" w:firstLine="0"/>
              <w:jc w:val="left"/>
              <w:rPr>
                <w:rFonts w:ascii="宋体" w:hAnsi="宋体" w:cs="宋体" w:hint="eastAsia"/>
                <w:kern w:val="0"/>
                <w:sz w:val="22"/>
                <w14:ligatures w14:val="none"/>
              </w:rPr>
            </w:pPr>
            <w:r w:rsidRPr="009E2C66">
              <w:rPr>
                <w:rFonts w:ascii="宋体" w:hAnsi="宋体" w:cs="宋体" w:hint="eastAsia"/>
                <w:kern w:val="0"/>
                <w:sz w:val="22"/>
                <w:szCs w:val="24"/>
                <w:lang w:bidi="ar"/>
              </w:rPr>
              <w:t>根据供应商提供的运营服务方案（须包含项目拟投放方案、安装调试方案、免费技术培训方案、项目实施人员（客服、巡检等）配置情况（须提供供应商依法缴纳社保证明材料（2025 年 1 月至 2025 年 6 月中任意 1 月）复印件）、投诉纠纷处理方案、运维服务方案、共享轮椅智慧管理平台方案、年度维保报告方案等）进行综合评价：（1）项目实施方案最完整、详细、合理，可操作性最强，人员配置方案最优，售后服务有保障的得 25 分；（2）项目实施方案完整，人员配置一般，具有可操作性的得 18 分；（3）项目实施方案不完整的得 10 分；（4）未提供方案的得 0 分。</w:t>
            </w:r>
          </w:p>
        </w:tc>
        <w:tc>
          <w:tcPr>
            <w:tcW w:w="745" w:type="dxa"/>
            <w:vAlign w:val="center"/>
          </w:tcPr>
          <w:p w14:paraId="2C2C6729"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szCs w:val="24"/>
                <w:lang w:bidi="ar"/>
              </w:rPr>
              <w:t>25</w:t>
            </w:r>
          </w:p>
        </w:tc>
      </w:tr>
      <w:tr w:rsidR="009E2C66" w:rsidRPr="009E2C66" w14:paraId="4FFB801E" w14:textId="77777777">
        <w:trPr>
          <w:trHeight w:val="679"/>
          <w:jc w:val="center"/>
        </w:trPr>
        <w:tc>
          <w:tcPr>
            <w:tcW w:w="397" w:type="pct"/>
            <w:vAlign w:val="center"/>
          </w:tcPr>
          <w:p w14:paraId="0F4CC9C5"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14:ligatures w14:val="none"/>
              </w:rPr>
              <w:t>6</w:t>
            </w:r>
          </w:p>
        </w:tc>
        <w:tc>
          <w:tcPr>
            <w:tcW w:w="1213" w:type="dxa"/>
            <w:vAlign w:val="center"/>
          </w:tcPr>
          <w:p w14:paraId="0FE5464A"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szCs w:val="24"/>
                <w:lang w:bidi="ar"/>
              </w:rPr>
              <w:t>报价</w:t>
            </w:r>
          </w:p>
        </w:tc>
        <w:tc>
          <w:tcPr>
            <w:tcW w:w="5678" w:type="dxa"/>
            <w:vAlign w:val="center"/>
          </w:tcPr>
          <w:p w14:paraId="69C62F71" w14:textId="77777777" w:rsidR="001C4743" w:rsidRPr="009E2C66" w:rsidRDefault="00000000" w:rsidP="00806E78">
            <w:pPr>
              <w:widowControl/>
              <w:adjustRightInd w:val="0"/>
              <w:snapToGrid w:val="0"/>
              <w:ind w:firstLineChars="0" w:firstLine="0"/>
              <w:jc w:val="left"/>
              <w:rPr>
                <w:rFonts w:ascii="宋体" w:hAnsi="宋体" w:cs="宋体" w:hint="eastAsia"/>
                <w:kern w:val="0"/>
                <w:sz w:val="22"/>
                <w14:ligatures w14:val="none"/>
              </w:rPr>
            </w:pPr>
            <w:r w:rsidRPr="009E2C66">
              <w:rPr>
                <w:rFonts w:ascii="宋体" w:hAnsi="宋体" w:cs="宋体" w:hint="eastAsia"/>
                <w:kern w:val="0"/>
                <w:sz w:val="22"/>
                <w:szCs w:val="24"/>
                <w:lang w:bidi="ar"/>
              </w:rPr>
              <w:t>以满足遴选文件要求且场地服务费最高的报价为评审基准价，其价格分为满分 15 分，其他供应商的价格分按</w:t>
            </w:r>
            <w:r w:rsidRPr="009E2C66">
              <w:rPr>
                <w:rFonts w:ascii="宋体" w:hAnsi="宋体" w:cs="宋体" w:hint="eastAsia"/>
                <w:kern w:val="0"/>
                <w:sz w:val="22"/>
                <w:szCs w:val="24"/>
                <w:lang w:bidi="ar"/>
              </w:rPr>
              <w:lastRenderedPageBreak/>
              <w:t>照下列公式计算：报价得分 =（报价 / 评审基准价）×100%×15。</w:t>
            </w:r>
          </w:p>
        </w:tc>
        <w:tc>
          <w:tcPr>
            <w:tcW w:w="745" w:type="dxa"/>
            <w:vAlign w:val="center"/>
          </w:tcPr>
          <w:p w14:paraId="7316E27B"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szCs w:val="24"/>
                <w:lang w:bidi="ar"/>
              </w:rPr>
              <w:lastRenderedPageBreak/>
              <w:t>15</w:t>
            </w:r>
          </w:p>
        </w:tc>
      </w:tr>
    </w:tbl>
    <w:p w14:paraId="7E6EED6A" w14:textId="77777777" w:rsidR="001C4743" w:rsidRPr="009E2C66" w:rsidRDefault="001C4743">
      <w:pPr>
        <w:tabs>
          <w:tab w:val="left" w:pos="0"/>
        </w:tabs>
        <w:adjustRightInd w:val="0"/>
        <w:snapToGrid w:val="0"/>
        <w:spacing w:line="360" w:lineRule="exact"/>
        <w:ind w:firstLine="480"/>
        <w:rPr>
          <w:rFonts w:ascii="宋体" w:hAnsi="宋体" w:cs="宋体" w:hint="eastAsia"/>
          <w:szCs w:val="24"/>
          <w14:ligatures w14:val="none"/>
        </w:rPr>
      </w:pPr>
    </w:p>
    <w:p w14:paraId="0096F8A4" w14:textId="77777777" w:rsidR="001C4743" w:rsidRPr="009E2C66" w:rsidRDefault="00000000">
      <w:pPr>
        <w:keepNext/>
        <w:keepLines/>
        <w:ind w:firstLineChars="0" w:firstLine="0"/>
        <w:jc w:val="center"/>
        <w:outlineLvl w:val="2"/>
        <w:rPr>
          <w:rFonts w:ascii="Times New Roman" w:hAnsi="Times New Roman" w:cs="Times New Roman"/>
          <w:b/>
          <w:bCs/>
          <w:sz w:val="20"/>
          <w:szCs w:val="32"/>
        </w:rPr>
      </w:pPr>
      <w:r w:rsidRPr="009E2C66">
        <w:rPr>
          <w:rFonts w:hint="eastAsia"/>
          <w:b/>
          <w:bCs/>
          <w:szCs w:val="32"/>
        </w:rPr>
        <w:t>遴选评分表（包</w:t>
      </w:r>
      <w:r w:rsidRPr="009E2C66">
        <w:rPr>
          <w:rFonts w:hint="eastAsia"/>
          <w:b/>
          <w:bCs/>
          <w:szCs w:val="32"/>
        </w:rPr>
        <w:t>3</w:t>
      </w:r>
      <w:r w:rsidRPr="009E2C66">
        <w:rPr>
          <w:rFonts w:hint="eastAsia"/>
          <w:b/>
          <w:bCs/>
          <w:szCs w:val="32"/>
        </w:rPr>
        <w:t>：环保袋自助取袋机）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248"/>
        <w:gridCol w:w="5728"/>
        <w:gridCol w:w="750"/>
      </w:tblGrid>
      <w:tr w:rsidR="009E2C66" w:rsidRPr="009E2C66" w14:paraId="72ACA515" w14:textId="77777777">
        <w:trPr>
          <w:trHeight w:val="312"/>
          <w:jc w:val="center"/>
        </w:trPr>
        <w:tc>
          <w:tcPr>
            <w:tcW w:w="343" w:type="pct"/>
            <w:vMerge w:val="restart"/>
            <w:vAlign w:val="center"/>
          </w:tcPr>
          <w:p w14:paraId="3ACD6C3E" w14:textId="77777777" w:rsidR="001C4743" w:rsidRPr="009E2C66" w:rsidRDefault="00000000">
            <w:pPr>
              <w:widowControl/>
              <w:adjustRightInd w:val="0"/>
              <w:snapToGrid w:val="0"/>
              <w:ind w:firstLineChars="0" w:firstLine="0"/>
              <w:jc w:val="center"/>
              <w:rPr>
                <w:rFonts w:ascii="宋体" w:hAnsi="宋体" w:cs="宋体" w:hint="eastAsia"/>
                <w:b/>
                <w:bCs/>
                <w:kern w:val="0"/>
                <w:sz w:val="22"/>
                <w14:ligatures w14:val="none"/>
              </w:rPr>
            </w:pPr>
            <w:r w:rsidRPr="009E2C66">
              <w:rPr>
                <w:rFonts w:ascii="宋体" w:hAnsi="宋体" w:cs="宋体" w:hint="eastAsia"/>
                <w:b/>
                <w:bCs/>
                <w:kern w:val="0"/>
                <w:sz w:val="22"/>
                <w14:ligatures w14:val="none"/>
              </w:rPr>
              <w:t>序号</w:t>
            </w:r>
          </w:p>
        </w:tc>
        <w:tc>
          <w:tcPr>
            <w:tcW w:w="752" w:type="pct"/>
            <w:vMerge w:val="restart"/>
            <w:vAlign w:val="center"/>
          </w:tcPr>
          <w:p w14:paraId="75BE56FF" w14:textId="77777777" w:rsidR="001C4743" w:rsidRPr="009E2C66" w:rsidRDefault="00000000">
            <w:pPr>
              <w:widowControl/>
              <w:adjustRightInd w:val="0"/>
              <w:snapToGrid w:val="0"/>
              <w:ind w:firstLineChars="0" w:firstLine="0"/>
              <w:jc w:val="center"/>
              <w:rPr>
                <w:rFonts w:ascii="宋体" w:hAnsi="宋体" w:cs="宋体" w:hint="eastAsia"/>
                <w:b/>
                <w:bCs/>
                <w:kern w:val="0"/>
                <w:sz w:val="22"/>
                <w14:ligatures w14:val="none"/>
              </w:rPr>
            </w:pPr>
            <w:r w:rsidRPr="009E2C66">
              <w:rPr>
                <w:rFonts w:ascii="宋体" w:hAnsi="宋体" w:cs="宋体" w:hint="eastAsia"/>
                <w:b/>
                <w:bCs/>
                <w:kern w:val="0"/>
                <w:sz w:val="22"/>
                <w14:ligatures w14:val="none"/>
              </w:rPr>
              <w:t>评审内容</w:t>
            </w:r>
          </w:p>
        </w:tc>
        <w:tc>
          <w:tcPr>
            <w:tcW w:w="3451" w:type="pct"/>
            <w:vMerge w:val="restart"/>
            <w:vAlign w:val="center"/>
          </w:tcPr>
          <w:p w14:paraId="221C5D17" w14:textId="77777777" w:rsidR="001C4743" w:rsidRPr="009E2C66" w:rsidRDefault="00000000">
            <w:pPr>
              <w:widowControl/>
              <w:adjustRightInd w:val="0"/>
              <w:snapToGrid w:val="0"/>
              <w:ind w:firstLineChars="0" w:firstLine="0"/>
              <w:jc w:val="center"/>
              <w:rPr>
                <w:rFonts w:ascii="宋体" w:hAnsi="宋体" w:cs="宋体" w:hint="eastAsia"/>
                <w:b/>
                <w:bCs/>
                <w:kern w:val="0"/>
                <w:sz w:val="22"/>
                <w14:ligatures w14:val="none"/>
              </w:rPr>
            </w:pPr>
            <w:r w:rsidRPr="009E2C66">
              <w:rPr>
                <w:rFonts w:ascii="宋体" w:hAnsi="宋体" w:cs="宋体" w:hint="eastAsia"/>
                <w:b/>
                <w:bCs/>
                <w:kern w:val="0"/>
                <w:sz w:val="22"/>
                <w14:ligatures w14:val="none"/>
              </w:rPr>
              <w:t>评分标准</w:t>
            </w:r>
          </w:p>
        </w:tc>
        <w:tc>
          <w:tcPr>
            <w:tcW w:w="452" w:type="pct"/>
            <w:vMerge w:val="restart"/>
            <w:vAlign w:val="center"/>
          </w:tcPr>
          <w:p w14:paraId="352BF6ED" w14:textId="77777777" w:rsidR="001C4743" w:rsidRPr="009E2C66" w:rsidRDefault="00000000">
            <w:pPr>
              <w:widowControl/>
              <w:adjustRightInd w:val="0"/>
              <w:snapToGrid w:val="0"/>
              <w:ind w:firstLineChars="0" w:firstLine="0"/>
              <w:jc w:val="center"/>
              <w:rPr>
                <w:rFonts w:ascii="宋体" w:hAnsi="宋体" w:cs="宋体" w:hint="eastAsia"/>
                <w:b/>
                <w:bCs/>
                <w:kern w:val="0"/>
                <w:sz w:val="22"/>
                <w14:ligatures w14:val="none"/>
              </w:rPr>
            </w:pPr>
            <w:r w:rsidRPr="009E2C66">
              <w:rPr>
                <w:rFonts w:ascii="宋体" w:hAnsi="宋体" w:cs="宋体" w:hint="eastAsia"/>
                <w:b/>
                <w:bCs/>
                <w:kern w:val="0"/>
                <w:sz w:val="22"/>
                <w14:ligatures w14:val="none"/>
              </w:rPr>
              <w:t>分值</w:t>
            </w:r>
          </w:p>
        </w:tc>
      </w:tr>
      <w:tr w:rsidR="009E2C66" w:rsidRPr="009E2C66" w14:paraId="4FE0CBEE" w14:textId="77777777">
        <w:trPr>
          <w:trHeight w:val="312"/>
          <w:jc w:val="center"/>
        </w:trPr>
        <w:tc>
          <w:tcPr>
            <w:tcW w:w="343" w:type="pct"/>
            <w:vMerge/>
            <w:vAlign w:val="center"/>
          </w:tcPr>
          <w:p w14:paraId="6445FF4D" w14:textId="77777777" w:rsidR="001C4743" w:rsidRPr="009E2C66" w:rsidRDefault="001C4743">
            <w:pPr>
              <w:widowControl/>
              <w:adjustRightInd w:val="0"/>
              <w:snapToGrid w:val="0"/>
              <w:ind w:firstLineChars="0" w:firstLine="0"/>
              <w:jc w:val="left"/>
              <w:rPr>
                <w:rFonts w:ascii="宋体" w:hAnsi="宋体" w:cs="宋体" w:hint="eastAsia"/>
                <w:b/>
                <w:bCs/>
                <w:kern w:val="0"/>
                <w:sz w:val="22"/>
                <w14:ligatures w14:val="none"/>
              </w:rPr>
            </w:pPr>
          </w:p>
        </w:tc>
        <w:tc>
          <w:tcPr>
            <w:tcW w:w="752" w:type="pct"/>
            <w:vMerge/>
            <w:vAlign w:val="center"/>
          </w:tcPr>
          <w:p w14:paraId="6C6023BB" w14:textId="77777777" w:rsidR="001C4743" w:rsidRPr="009E2C66" w:rsidRDefault="001C4743">
            <w:pPr>
              <w:widowControl/>
              <w:adjustRightInd w:val="0"/>
              <w:snapToGrid w:val="0"/>
              <w:ind w:firstLineChars="0" w:firstLine="0"/>
              <w:jc w:val="left"/>
              <w:rPr>
                <w:rFonts w:ascii="宋体" w:hAnsi="宋体" w:cs="宋体" w:hint="eastAsia"/>
                <w:b/>
                <w:bCs/>
                <w:kern w:val="0"/>
                <w:sz w:val="22"/>
                <w14:ligatures w14:val="none"/>
              </w:rPr>
            </w:pPr>
          </w:p>
        </w:tc>
        <w:tc>
          <w:tcPr>
            <w:tcW w:w="3451" w:type="pct"/>
            <w:vMerge/>
            <w:vAlign w:val="center"/>
          </w:tcPr>
          <w:p w14:paraId="3F47B951" w14:textId="77777777" w:rsidR="001C4743" w:rsidRPr="009E2C66" w:rsidRDefault="001C4743">
            <w:pPr>
              <w:widowControl/>
              <w:adjustRightInd w:val="0"/>
              <w:snapToGrid w:val="0"/>
              <w:ind w:firstLineChars="0" w:firstLine="0"/>
              <w:jc w:val="left"/>
              <w:rPr>
                <w:rFonts w:ascii="宋体" w:hAnsi="宋体" w:cs="宋体" w:hint="eastAsia"/>
                <w:b/>
                <w:bCs/>
                <w:kern w:val="0"/>
                <w:sz w:val="22"/>
                <w14:ligatures w14:val="none"/>
              </w:rPr>
            </w:pPr>
          </w:p>
        </w:tc>
        <w:tc>
          <w:tcPr>
            <w:tcW w:w="452" w:type="pct"/>
            <w:vMerge/>
            <w:vAlign w:val="center"/>
          </w:tcPr>
          <w:p w14:paraId="3D9D1FFC" w14:textId="77777777" w:rsidR="001C4743" w:rsidRPr="009E2C66" w:rsidRDefault="001C4743">
            <w:pPr>
              <w:widowControl/>
              <w:adjustRightInd w:val="0"/>
              <w:snapToGrid w:val="0"/>
              <w:ind w:firstLineChars="0" w:firstLine="0"/>
              <w:jc w:val="left"/>
              <w:rPr>
                <w:rFonts w:ascii="宋体" w:hAnsi="宋体" w:cs="宋体" w:hint="eastAsia"/>
                <w:b/>
                <w:bCs/>
                <w:kern w:val="0"/>
                <w:sz w:val="22"/>
                <w14:ligatures w14:val="none"/>
              </w:rPr>
            </w:pPr>
          </w:p>
        </w:tc>
      </w:tr>
      <w:tr w:rsidR="009E2C66" w:rsidRPr="009E2C66" w14:paraId="656777BF" w14:textId="77777777">
        <w:trPr>
          <w:trHeight w:val="493"/>
          <w:jc w:val="center"/>
        </w:trPr>
        <w:tc>
          <w:tcPr>
            <w:tcW w:w="343" w:type="pct"/>
            <w:vAlign w:val="center"/>
          </w:tcPr>
          <w:p w14:paraId="7DFC4AF0"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14:ligatures w14:val="none"/>
              </w:rPr>
              <w:t>1</w:t>
            </w:r>
          </w:p>
        </w:tc>
        <w:tc>
          <w:tcPr>
            <w:tcW w:w="1248" w:type="dxa"/>
            <w:vAlign w:val="center"/>
          </w:tcPr>
          <w:p w14:paraId="52D3E574" w14:textId="77777777" w:rsidR="001C4743" w:rsidRPr="009E2C66" w:rsidRDefault="00000000">
            <w:pPr>
              <w:widowControl/>
              <w:adjustRightInd w:val="0"/>
              <w:snapToGrid w:val="0"/>
              <w:ind w:firstLineChars="0" w:firstLine="0"/>
              <w:jc w:val="center"/>
              <w:rPr>
                <w:rFonts w:ascii="宋体" w:hAnsi="宋体" w:cs="宋体" w:hint="eastAsia"/>
                <w:sz w:val="22"/>
                <w14:ligatures w14:val="none"/>
              </w:rPr>
            </w:pPr>
            <w:r w:rsidRPr="009E2C66">
              <w:rPr>
                <w:rFonts w:ascii="宋体" w:hAnsi="宋体" w:cs="宋体" w:hint="eastAsia"/>
                <w:sz w:val="22"/>
                <w:szCs w:val="24"/>
                <w:lang w:bidi="ar"/>
              </w:rPr>
              <w:t>设备外观与医院形象的贴切程度、设备尺寸大小</w:t>
            </w:r>
          </w:p>
        </w:tc>
        <w:tc>
          <w:tcPr>
            <w:tcW w:w="5728" w:type="dxa"/>
            <w:vAlign w:val="center"/>
          </w:tcPr>
          <w:p w14:paraId="26166E2E" w14:textId="77777777" w:rsidR="001C4743" w:rsidRPr="009E2C66" w:rsidRDefault="00000000">
            <w:pPr>
              <w:widowControl/>
              <w:adjustRightInd w:val="0"/>
              <w:snapToGrid w:val="0"/>
              <w:ind w:firstLineChars="0" w:firstLine="0"/>
              <w:jc w:val="left"/>
              <w:rPr>
                <w:rFonts w:ascii="宋体" w:hAnsi="宋体" w:cs="宋体" w:hint="eastAsia"/>
                <w:sz w:val="22"/>
                <w:szCs w:val="24"/>
              </w:rPr>
            </w:pPr>
            <w:r w:rsidRPr="009E2C66">
              <w:rPr>
                <w:rFonts w:ascii="宋体" w:hAnsi="宋体" w:cs="宋体" w:hint="eastAsia"/>
                <w:sz w:val="22"/>
                <w:szCs w:val="24"/>
                <w:lang w:bidi="ar"/>
              </w:rPr>
              <w:t>符合包3技术参数的基础上，设备外观越贴近公立医院风格越好，设备尺寸越小越好。(参选人提供所响应投放设备的实物彩色图片和具体尺寸，图片加盖公章）</w:t>
            </w:r>
          </w:p>
          <w:p w14:paraId="458DA8C9" w14:textId="77777777" w:rsidR="001C4743" w:rsidRPr="009E2C66" w:rsidRDefault="00000000">
            <w:pPr>
              <w:adjustRightInd w:val="0"/>
              <w:snapToGrid w:val="0"/>
              <w:ind w:firstLineChars="0" w:firstLine="0"/>
              <w:rPr>
                <w:rFonts w:ascii="宋体" w:hAnsi="宋体" w:cs="宋体" w:hint="eastAsia"/>
                <w:sz w:val="22"/>
                <w14:ligatures w14:val="none"/>
              </w:rPr>
            </w:pPr>
            <w:r w:rsidRPr="009E2C66">
              <w:rPr>
                <w:rFonts w:ascii="宋体" w:hAnsi="宋体" w:cs="宋体" w:hint="eastAsia"/>
                <w:kern w:val="0"/>
                <w:sz w:val="22"/>
                <w:szCs w:val="24"/>
                <w:lang w:bidi="ar"/>
              </w:rPr>
              <w:t>优：12分，良：8分，中：4分，差：0分。未提供实物图片或未能显示设备具体尺寸的0分。</w:t>
            </w:r>
          </w:p>
        </w:tc>
        <w:tc>
          <w:tcPr>
            <w:tcW w:w="750" w:type="dxa"/>
            <w:vAlign w:val="center"/>
          </w:tcPr>
          <w:p w14:paraId="66910B32"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szCs w:val="24"/>
                <w:lang w:bidi="ar"/>
              </w:rPr>
              <w:t>12</w:t>
            </w:r>
          </w:p>
        </w:tc>
      </w:tr>
      <w:tr w:rsidR="009E2C66" w:rsidRPr="009E2C66" w14:paraId="1C2D52FE" w14:textId="77777777">
        <w:trPr>
          <w:trHeight w:val="1161"/>
          <w:jc w:val="center"/>
        </w:trPr>
        <w:tc>
          <w:tcPr>
            <w:tcW w:w="343" w:type="pct"/>
            <w:vAlign w:val="center"/>
          </w:tcPr>
          <w:p w14:paraId="4D69BA85"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14:ligatures w14:val="none"/>
              </w:rPr>
              <w:t>2</w:t>
            </w:r>
          </w:p>
        </w:tc>
        <w:tc>
          <w:tcPr>
            <w:tcW w:w="1248" w:type="dxa"/>
            <w:vAlign w:val="center"/>
          </w:tcPr>
          <w:p w14:paraId="6C255BE0"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szCs w:val="24"/>
                <w:lang w:bidi="ar"/>
              </w:rPr>
              <w:t>设备性能保证</w:t>
            </w:r>
          </w:p>
        </w:tc>
        <w:tc>
          <w:tcPr>
            <w:tcW w:w="5728" w:type="dxa"/>
            <w:vAlign w:val="center"/>
          </w:tcPr>
          <w:p w14:paraId="70429F3A" w14:textId="77777777" w:rsidR="001C4743" w:rsidRPr="009E2C66" w:rsidRDefault="00000000">
            <w:pPr>
              <w:widowControl/>
              <w:adjustRightInd w:val="0"/>
              <w:snapToGrid w:val="0"/>
              <w:ind w:firstLineChars="0" w:firstLine="0"/>
              <w:jc w:val="left"/>
              <w:rPr>
                <w:rFonts w:ascii="宋体" w:hAnsi="宋体" w:cs="宋体" w:hint="eastAsia"/>
                <w:kern w:val="0"/>
                <w:sz w:val="22"/>
                <w14:ligatures w14:val="none"/>
              </w:rPr>
            </w:pPr>
            <w:r w:rsidRPr="009E2C66">
              <w:rPr>
                <w:rFonts w:ascii="宋体" w:hAnsi="宋体" w:cs="宋体" w:hint="eastAsia"/>
                <w:kern w:val="0"/>
                <w:sz w:val="22"/>
                <w:szCs w:val="24"/>
                <w:lang w:bidi="ar"/>
              </w:rPr>
              <w:t>所投设备制造商具有质量管理体系认证证书、环境管理体系认证证书、职业健康安全管理体系认证证书的，每提供一项有效证书得4分，共12分。须提供证书复印件加盖制造商公章，且证书内容与本合同包设备有关，否则不得分。</w:t>
            </w:r>
          </w:p>
        </w:tc>
        <w:tc>
          <w:tcPr>
            <w:tcW w:w="750" w:type="dxa"/>
            <w:vAlign w:val="center"/>
          </w:tcPr>
          <w:p w14:paraId="46E361D7"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szCs w:val="24"/>
                <w:lang w:bidi="ar"/>
              </w:rPr>
              <w:t>12</w:t>
            </w:r>
          </w:p>
        </w:tc>
      </w:tr>
      <w:tr w:rsidR="009E2C66" w:rsidRPr="009E2C66" w14:paraId="0FAD286E" w14:textId="77777777">
        <w:trPr>
          <w:trHeight w:val="866"/>
          <w:jc w:val="center"/>
        </w:trPr>
        <w:tc>
          <w:tcPr>
            <w:tcW w:w="343" w:type="pct"/>
            <w:vAlign w:val="center"/>
          </w:tcPr>
          <w:p w14:paraId="11D5A49B"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14:ligatures w14:val="none"/>
              </w:rPr>
              <w:t>3</w:t>
            </w:r>
          </w:p>
        </w:tc>
        <w:tc>
          <w:tcPr>
            <w:tcW w:w="1248" w:type="dxa"/>
            <w:vAlign w:val="center"/>
          </w:tcPr>
          <w:p w14:paraId="4C1888FA"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szCs w:val="24"/>
                <w:lang w:bidi="ar"/>
              </w:rPr>
              <w:t>所售环保袋规格</w:t>
            </w:r>
          </w:p>
        </w:tc>
        <w:tc>
          <w:tcPr>
            <w:tcW w:w="5728" w:type="dxa"/>
            <w:vAlign w:val="center"/>
          </w:tcPr>
          <w:p w14:paraId="644BC146" w14:textId="77777777" w:rsidR="001C4743" w:rsidRPr="009E2C66" w:rsidRDefault="00000000">
            <w:pPr>
              <w:widowControl/>
              <w:adjustRightInd w:val="0"/>
              <w:snapToGrid w:val="0"/>
              <w:ind w:firstLineChars="0" w:firstLine="0"/>
              <w:jc w:val="left"/>
              <w:rPr>
                <w:rFonts w:ascii="宋体" w:hAnsi="宋体" w:cs="宋体" w:hint="eastAsia"/>
                <w:kern w:val="0"/>
                <w:sz w:val="22"/>
                <w:szCs w:val="24"/>
              </w:rPr>
            </w:pPr>
            <w:r w:rsidRPr="009E2C66">
              <w:rPr>
                <w:rFonts w:ascii="宋体" w:hAnsi="宋体" w:cs="宋体" w:hint="eastAsia"/>
                <w:kern w:val="0"/>
                <w:sz w:val="22"/>
                <w:szCs w:val="24"/>
                <w:lang w:bidi="ar"/>
              </w:rPr>
              <w:t>供应商提供所售卖环保袋的具体规格：</w:t>
            </w:r>
          </w:p>
          <w:p w14:paraId="49428E32" w14:textId="77777777" w:rsidR="001C4743" w:rsidRPr="009E2C66" w:rsidRDefault="00000000">
            <w:pPr>
              <w:widowControl/>
              <w:adjustRightInd w:val="0"/>
              <w:snapToGrid w:val="0"/>
              <w:ind w:firstLineChars="0" w:firstLine="0"/>
              <w:jc w:val="left"/>
              <w:rPr>
                <w:rFonts w:ascii="宋体" w:hAnsi="宋体" w:cs="宋体" w:hint="eastAsia"/>
                <w:kern w:val="0"/>
                <w:sz w:val="22"/>
                <w:szCs w:val="24"/>
              </w:rPr>
            </w:pPr>
            <w:r w:rsidRPr="009E2C66">
              <w:rPr>
                <w:rFonts w:ascii="宋体" w:hAnsi="宋体" w:cs="宋体" w:hint="eastAsia"/>
                <w:kern w:val="0"/>
                <w:sz w:val="22"/>
                <w:szCs w:val="24"/>
                <w:lang w:bidi="ar"/>
              </w:rPr>
              <w:t>≥3个规格大小的，得7分；</w:t>
            </w:r>
          </w:p>
          <w:p w14:paraId="1955DFFF" w14:textId="77777777" w:rsidR="001C4743" w:rsidRPr="009E2C66" w:rsidRDefault="00000000">
            <w:pPr>
              <w:widowControl/>
              <w:adjustRightInd w:val="0"/>
              <w:snapToGrid w:val="0"/>
              <w:ind w:firstLineChars="0" w:firstLine="0"/>
              <w:jc w:val="left"/>
              <w:rPr>
                <w:rFonts w:ascii="宋体" w:hAnsi="宋体" w:cs="宋体" w:hint="eastAsia"/>
                <w:kern w:val="0"/>
                <w:sz w:val="22"/>
                <w:szCs w:val="24"/>
              </w:rPr>
            </w:pPr>
            <w:r w:rsidRPr="009E2C66">
              <w:rPr>
                <w:rFonts w:ascii="宋体" w:hAnsi="宋体" w:cs="宋体" w:hint="eastAsia"/>
                <w:kern w:val="0"/>
                <w:sz w:val="22"/>
                <w:szCs w:val="24"/>
                <w:lang w:bidi="ar"/>
              </w:rPr>
              <w:t>2个规格大小的，得4分；</w:t>
            </w:r>
          </w:p>
          <w:p w14:paraId="0E7EE639" w14:textId="77777777" w:rsidR="001C4743" w:rsidRPr="009E2C66" w:rsidRDefault="00000000">
            <w:pPr>
              <w:widowControl/>
              <w:adjustRightInd w:val="0"/>
              <w:snapToGrid w:val="0"/>
              <w:ind w:firstLineChars="0" w:firstLine="0"/>
              <w:jc w:val="left"/>
              <w:rPr>
                <w:rFonts w:ascii="宋体" w:hAnsi="宋体" w:cs="宋体" w:hint="eastAsia"/>
                <w:kern w:val="0"/>
                <w:sz w:val="22"/>
                <w:szCs w:val="24"/>
              </w:rPr>
            </w:pPr>
            <w:r w:rsidRPr="009E2C66">
              <w:rPr>
                <w:rFonts w:ascii="宋体" w:hAnsi="宋体" w:cs="宋体" w:hint="eastAsia"/>
                <w:kern w:val="0"/>
                <w:sz w:val="22"/>
                <w:szCs w:val="24"/>
                <w:lang w:bidi="ar"/>
              </w:rPr>
              <w:t>1个规格大小的，得1分；</w:t>
            </w:r>
          </w:p>
          <w:p w14:paraId="3552CF1B" w14:textId="77777777" w:rsidR="001C4743" w:rsidRPr="009E2C66" w:rsidRDefault="00000000">
            <w:pPr>
              <w:widowControl/>
              <w:adjustRightInd w:val="0"/>
              <w:snapToGrid w:val="0"/>
              <w:ind w:firstLineChars="0" w:firstLine="0"/>
              <w:jc w:val="left"/>
              <w:rPr>
                <w:rFonts w:ascii="宋体" w:hAnsi="宋体" w:cs="宋体" w:hint="eastAsia"/>
                <w:kern w:val="0"/>
                <w:sz w:val="22"/>
                <w:szCs w:val="24"/>
              </w:rPr>
            </w:pPr>
            <w:r w:rsidRPr="009E2C66">
              <w:rPr>
                <w:rFonts w:ascii="宋体" w:hAnsi="宋体" w:cs="宋体" w:hint="eastAsia"/>
                <w:kern w:val="0"/>
                <w:sz w:val="22"/>
                <w:szCs w:val="24"/>
                <w:lang w:bidi="ar"/>
              </w:rPr>
              <w:t>不提供不得分。</w:t>
            </w:r>
          </w:p>
          <w:p w14:paraId="44E013B4" w14:textId="77777777" w:rsidR="001C4743" w:rsidRPr="009E2C66" w:rsidRDefault="00000000">
            <w:pPr>
              <w:widowControl/>
              <w:adjustRightInd w:val="0"/>
              <w:snapToGrid w:val="0"/>
              <w:ind w:firstLineChars="0" w:firstLine="0"/>
              <w:jc w:val="left"/>
              <w:rPr>
                <w:rFonts w:ascii="宋体" w:hAnsi="宋体" w:cs="宋体" w:hint="eastAsia"/>
                <w:kern w:val="0"/>
                <w:sz w:val="22"/>
                <w14:ligatures w14:val="none"/>
              </w:rPr>
            </w:pPr>
            <w:r w:rsidRPr="009E2C66">
              <w:rPr>
                <w:rFonts w:ascii="宋体" w:hAnsi="宋体" w:cs="宋体" w:hint="eastAsia"/>
                <w:kern w:val="0"/>
                <w:sz w:val="22"/>
                <w:szCs w:val="24"/>
                <w:lang w:bidi="ar"/>
              </w:rPr>
              <w:t>（以承诺函+环保袋实物图片形式展示，缺一不可，加盖公章）</w:t>
            </w:r>
          </w:p>
        </w:tc>
        <w:tc>
          <w:tcPr>
            <w:tcW w:w="750" w:type="dxa"/>
            <w:vAlign w:val="center"/>
          </w:tcPr>
          <w:p w14:paraId="6360B283"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szCs w:val="24"/>
                <w:lang w:bidi="ar"/>
              </w:rPr>
              <w:t>7</w:t>
            </w:r>
          </w:p>
        </w:tc>
      </w:tr>
      <w:tr w:rsidR="009E2C66" w:rsidRPr="009E2C66" w14:paraId="1F9E5F71" w14:textId="77777777">
        <w:trPr>
          <w:trHeight w:val="866"/>
          <w:jc w:val="center"/>
        </w:trPr>
        <w:tc>
          <w:tcPr>
            <w:tcW w:w="343" w:type="pct"/>
            <w:vAlign w:val="center"/>
          </w:tcPr>
          <w:p w14:paraId="00F4B977"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14:ligatures w14:val="none"/>
              </w:rPr>
              <w:t>4</w:t>
            </w:r>
          </w:p>
        </w:tc>
        <w:tc>
          <w:tcPr>
            <w:tcW w:w="1248" w:type="dxa"/>
            <w:vAlign w:val="center"/>
          </w:tcPr>
          <w:p w14:paraId="477BB1DE"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szCs w:val="24"/>
                <w:lang w:bidi="ar"/>
              </w:rPr>
              <w:t>同类项目业绩</w:t>
            </w:r>
          </w:p>
        </w:tc>
        <w:tc>
          <w:tcPr>
            <w:tcW w:w="5728" w:type="dxa"/>
            <w:vAlign w:val="center"/>
          </w:tcPr>
          <w:p w14:paraId="6F636EDC" w14:textId="7C8DB359" w:rsidR="001C4743" w:rsidRPr="009E2C66" w:rsidRDefault="00000000">
            <w:pPr>
              <w:widowControl/>
              <w:adjustRightInd w:val="0"/>
              <w:snapToGrid w:val="0"/>
              <w:ind w:firstLineChars="0" w:firstLine="0"/>
              <w:jc w:val="left"/>
              <w:rPr>
                <w:rFonts w:ascii="宋体" w:hAnsi="宋体" w:cs="宋体" w:hint="eastAsia"/>
                <w:kern w:val="0"/>
                <w:sz w:val="22"/>
                <w:szCs w:val="24"/>
              </w:rPr>
            </w:pPr>
            <w:r w:rsidRPr="009E2C66">
              <w:rPr>
                <w:rFonts w:ascii="宋体" w:hAnsi="宋体" w:cs="宋体" w:hint="eastAsia"/>
                <w:kern w:val="0"/>
                <w:sz w:val="22"/>
                <w:szCs w:val="24"/>
                <w:lang w:bidi="ar"/>
              </w:rPr>
              <w:t>根据参选人自202</w:t>
            </w:r>
            <w:r w:rsidR="000F0A3E" w:rsidRPr="009E2C66">
              <w:rPr>
                <w:rFonts w:ascii="宋体" w:hAnsi="宋体" w:cs="宋体" w:hint="eastAsia"/>
                <w:kern w:val="0"/>
                <w:sz w:val="22"/>
                <w:szCs w:val="24"/>
                <w:lang w:bidi="ar"/>
              </w:rPr>
              <w:t>2</w:t>
            </w:r>
            <w:r w:rsidRPr="009E2C66">
              <w:rPr>
                <w:rFonts w:ascii="宋体" w:hAnsi="宋体" w:cs="宋体" w:hint="eastAsia"/>
                <w:kern w:val="0"/>
                <w:sz w:val="22"/>
                <w:szCs w:val="24"/>
                <w:lang w:bidi="ar"/>
              </w:rPr>
              <w:t>年1月1日（以合同签订时间为准）以来：具有与公立医院合作的同类项目业绩（同一合同内投放环保袋自助取袋机点位不少于3个点位）的，每提供一份合同得4分，最高得16分。同一客户单位合同不重复计分。</w:t>
            </w:r>
          </w:p>
          <w:p w14:paraId="54A0D1BA" w14:textId="77777777" w:rsidR="001C4743" w:rsidRPr="009E2C66" w:rsidRDefault="00000000">
            <w:pPr>
              <w:widowControl/>
              <w:adjustRightInd w:val="0"/>
              <w:snapToGrid w:val="0"/>
              <w:ind w:firstLineChars="0" w:firstLine="0"/>
              <w:jc w:val="left"/>
              <w:rPr>
                <w:rFonts w:ascii="宋体" w:hAnsi="宋体" w:cs="宋体" w:hint="eastAsia"/>
                <w:kern w:val="0"/>
                <w:sz w:val="22"/>
                <w14:ligatures w14:val="none"/>
              </w:rPr>
            </w:pPr>
            <w:r w:rsidRPr="009E2C66">
              <w:rPr>
                <w:rFonts w:ascii="宋体" w:hAnsi="宋体" w:cs="宋体" w:hint="eastAsia"/>
                <w:kern w:val="0"/>
                <w:sz w:val="22"/>
                <w:szCs w:val="24"/>
                <w:lang w:bidi="ar"/>
              </w:rPr>
              <w:t>注：提供合同复印件加盖参选人公章，必须体现项目具体内容且符合投放点数。</w:t>
            </w:r>
          </w:p>
        </w:tc>
        <w:tc>
          <w:tcPr>
            <w:tcW w:w="750" w:type="dxa"/>
            <w:vAlign w:val="center"/>
          </w:tcPr>
          <w:p w14:paraId="389AA450"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szCs w:val="24"/>
                <w:lang w:bidi="ar"/>
              </w:rPr>
              <w:t>16</w:t>
            </w:r>
          </w:p>
        </w:tc>
      </w:tr>
      <w:tr w:rsidR="009E2C66" w:rsidRPr="009E2C66" w14:paraId="046D740D" w14:textId="77777777">
        <w:trPr>
          <w:trHeight w:val="90"/>
          <w:jc w:val="center"/>
        </w:trPr>
        <w:tc>
          <w:tcPr>
            <w:tcW w:w="343" w:type="pct"/>
            <w:vAlign w:val="center"/>
          </w:tcPr>
          <w:p w14:paraId="19C02561"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14:ligatures w14:val="none"/>
              </w:rPr>
              <w:t>5</w:t>
            </w:r>
          </w:p>
        </w:tc>
        <w:tc>
          <w:tcPr>
            <w:tcW w:w="1248" w:type="dxa"/>
            <w:vAlign w:val="center"/>
          </w:tcPr>
          <w:p w14:paraId="7B66BDF8"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szCs w:val="24"/>
                <w:lang w:bidi="ar"/>
              </w:rPr>
              <w:t>所售环保袋质量</w:t>
            </w:r>
          </w:p>
        </w:tc>
        <w:tc>
          <w:tcPr>
            <w:tcW w:w="5728" w:type="dxa"/>
            <w:vAlign w:val="center"/>
          </w:tcPr>
          <w:p w14:paraId="2F92DB17" w14:textId="77777777" w:rsidR="001C4743" w:rsidRPr="009E2C66" w:rsidRDefault="00000000">
            <w:pPr>
              <w:widowControl/>
              <w:adjustRightInd w:val="0"/>
              <w:snapToGrid w:val="0"/>
              <w:ind w:firstLineChars="0" w:firstLine="0"/>
              <w:jc w:val="left"/>
              <w:rPr>
                <w:rFonts w:ascii="宋体" w:hAnsi="宋体" w:cs="宋体" w:hint="eastAsia"/>
                <w:kern w:val="0"/>
                <w:sz w:val="22"/>
                <w14:ligatures w14:val="none"/>
              </w:rPr>
            </w:pPr>
            <w:r w:rsidRPr="009E2C66">
              <w:rPr>
                <w:rFonts w:ascii="宋体" w:hAnsi="宋体" w:cs="宋体" w:hint="eastAsia"/>
                <w:kern w:val="0"/>
                <w:sz w:val="22"/>
                <w:szCs w:val="24"/>
                <w:lang w:bidi="ar"/>
              </w:rPr>
              <w:t>供应商对所售产品的质量安全全面负责，出具厂商生产的生物降解塑料袋质检报告、中国环境标志认证、绿色产品认证，并加盖公章。每提供1份有效的认证或检测报告，得5分，最高得15分。</w:t>
            </w:r>
          </w:p>
        </w:tc>
        <w:tc>
          <w:tcPr>
            <w:tcW w:w="750" w:type="dxa"/>
            <w:vAlign w:val="center"/>
          </w:tcPr>
          <w:p w14:paraId="2FEBCEE8"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szCs w:val="24"/>
                <w:lang w:bidi="ar"/>
              </w:rPr>
              <w:t>15</w:t>
            </w:r>
          </w:p>
        </w:tc>
      </w:tr>
      <w:tr w:rsidR="009E2C66" w:rsidRPr="009E2C66" w14:paraId="3C7CE83B" w14:textId="77777777">
        <w:trPr>
          <w:trHeight w:val="994"/>
          <w:jc w:val="center"/>
        </w:trPr>
        <w:tc>
          <w:tcPr>
            <w:tcW w:w="343" w:type="pct"/>
            <w:vAlign w:val="center"/>
          </w:tcPr>
          <w:p w14:paraId="7609BB0F"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14:ligatures w14:val="none"/>
              </w:rPr>
              <w:t>6</w:t>
            </w:r>
          </w:p>
        </w:tc>
        <w:tc>
          <w:tcPr>
            <w:tcW w:w="1248" w:type="dxa"/>
            <w:vAlign w:val="center"/>
          </w:tcPr>
          <w:p w14:paraId="6E5A3252" w14:textId="77777777" w:rsidR="001C4743" w:rsidRPr="009E2C66" w:rsidRDefault="00000000">
            <w:pPr>
              <w:widowControl/>
              <w:adjustRightInd w:val="0"/>
              <w:snapToGrid w:val="0"/>
              <w:ind w:firstLineChars="0" w:firstLine="0"/>
              <w:jc w:val="center"/>
              <w:rPr>
                <w:rFonts w:ascii="宋体" w:hAnsi="宋体" w:cs="宋体" w:hint="eastAsia"/>
                <w:kern w:val="0"/>
                <w:sz w:val="22"/>
                <w:lang w:bidi="ar"/>
                <w14:ligatures w14:val="none"/>
              </w:rPr>
            </w:pPr>
            <w:r w:rsidRPr="009E2C66">
              <w:rPr>
                <w:rFonts w:ascii="宋体" w:hAnsi="宋体" w:cs="宋体" w:hint="eastAsia"/>
                <w:kern w:val="0"/>
                <w:sz w:val="22"/>
                <w:szCs w:val="24"/>
                <w:lang w:bidi="ar"/>
              </w:rPr>
              <w:t>运营服务方案</w:t>
            </w:r>
          </w:p>
        </w:tc>
        <w:tc>
          <w:tcPr>
            <w:tcW w:w="5728" w:type="dxa"/>
            <w:vAlign w:val="center"/>
          </w:tcPr>
          <w:p w14:paraId="15496801" w14:textId="77777777" w:rsidR="001C4743" w:rsidRPr="009E2C66" w:rsidRDefault="00000000">
            <w:pPr>
              <w:widowControl/>
              <w:adjustRightInd w:val="0"/>
              <w:snapToGrid w:val="0"/>
              <w:ind w:firstLineChars="0" w:firstLine="0"/>
              <w:jc w:val="left"/>
              <w:rPr>
                <w:rFonts w:ascii="宋体" w:hAnsi="宋体" w:cs="宋体" w:hint="eastAsia"/>
                <w:kern w:val="0"/>
                <w:sz w:val="22"/>
                <w:szCs w:val="24"/>
              </w:rPr>
            </w:pPr>
            <w:r w:rsidRPr="009E2C66">
              <w:rPr>
                <w:rFonts w:ascii="宋体" w:hAnsi="宋体" w:cs="宋体" w:hint="eastAsia"/>
                <w:kern w:val="0"/>
                <w:sz w:val="22"/>
                <w:szCs w:val="24"/>
                <w:lang w:bidi="ar"/>
              </w:rPr>
              <w:t>根据供应商提供的运营服务方案进行综合评价：</w:t>
            </w:r>
          </w:p>
          <w:p w14:paraId="3C27BDB7" w14:textId="77777777" w:rsidR="001C4743" w:rsidRPr="009E2C66" w:rsidRDefault="00000000">
            <w:pPr>
              <w:widowControl/>
              <w:adjustRightInd w:val="0"/>
              <w:snapToGrid w:val="0"/>
              <w:ind w:firstLineChars="0" w:firstLine="0"/>
              <w:jc w:val="left"/>
              <w:rPr>
                <w:rFonts w:ascii="宋体" w:hAnsi="宋体" w:cs="宋体" w:hint="eastAsia"/>
                <w:kern w:val="0"/>
                <w:sz w:val="22"/>
                <w:szCs w:val="24"/>
              </w:rPr>
            </w:pPr>
            <w:r w:rsidRPr="009E2C66">
              <w:rPr>
                <w:rFonts w:ascii="宋体" w:hAnsi="宋体" w:cs="宋体" w:hint="eastAsia"/>
                <w:kern w:val="0"/>
                <w:sz w:val="22"/>
                <w:szCs w:val="24"/>
                <w:lang w:bidi="ar"/>
              </w:rPr>
              <w:t>运营服务方案详实明确，内容全面，针对性、可行性强，得10-15分；运营服务方案比较具体，内容比较完整，有一定的针对性、可行性，得 5-10分；</w:t>
            </w:r>
          </w:p>
          <w:p w14:paraId="5BA5D6AB" w14:textId="77777777" w:rsidR="001C4743" w:rsidRPr="009E2C66" w:rsidRDefault="00000000">
            <w:pPr>
              <w:widowControl/>
              <w:adjustRightInd w:val="0"/>
              <w:snapToGrid w:val="0"/>
              <w:ind w:firstLineChars="0" w:firstLine="0"/>
              <w:jc w:val="left"/>
              <w:rPr>
                <w:rFonts w:ascii="宋体" w:hAnsi="宋体" w:cs="宋体" w:hint="eastAsia"/>
                <w:kern w:val="0"/>
                <w:sz w:val="22"/>
                <w14:ligatures w14:val="none"/>
              </w:rPr>
            </w:pPr>
            <w:r w:rsidRPr="009E2C66">
              <w:rPr>
                <w:rFonts w:ascii="宋体" w:hAnsi="宋体" w:cs="宋体" w:hint="eastAsia"/>
                <w:kern w:val="0"/>
                <w:sz w:val="22"/>
                <w:szCs w:val="24"/>
                <w:lang w:bidi="ar"/>
              </w:rPr>
              <w:t>运营服务方案粗略或缺失，得0-5分。</w:t>
            </w:r>
          </w:p>
        </w:tc>
        <w:tc>
          <w:tcPr>
            <w:tcW w:w="750" w:type="dxa"/>
            <w:vAlign w:val="center"/>
          </w:tcPr>
          <w:p w14:paraId="04293903"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szCs w:val="24"/>
                <w:lang w:bidi="ar"/>
              </w:rPr>
              <w:t>15</w:t>
            </w:r>
          </w:p>
        </w:tc>
      </w:tr>
      <w:tr w:rsidR="009E2C66" w:rsidRPr="009E2C66" w14:paraId="6744C14D" w14:textId="77777777">
        <w:trPr>
          <w:trHeight w:val="90"/>
          <w:jc w:val="center"/>
        </w:trPr>
        <w:tc>
          <w:tcPr>
            <w:tcW w:w="343" w:type="pct"/>
            <w:vAlign w:val="center"/>
          </w:tcPr>
          <w:p w14:paraId="1EE5E57E"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14:ligatures w14:val="none"/>
              </w:rPr>
              <w:t>7</w:t>
            </w:r>
          </w:p>
        </w:tc>
        <w:tc>
          <w:tcPr>
            <w:tcW w:w="1248" w:type="dxa"/>
            <w:vAlign w:val="center"/>
          </w:tcPr>
          <w:p w14:paraId="74A1E63E" w14:textId="77777777" w:rsidR="001C4743" w:rsidRPr="009E2C66" w:rsidRDefault="00000000">
            <w:pPr>
              <w:widowControl/>
              <w:adjustRightInd w:val="0"/>
              <w:snapToGrid w:val="0"/>
              <w:ind w:firstLineChars="0" w:firstLine="0"/>
              <w:jc w:val="center"/>
              <w:rPr>
                <w:rFonts w:ascii="宋体" w:hAnsi="宋体" w:cs="宋体" w:hint="eastAsia"/>
                <w:kern w:val="0"/>
                <w:sz w:val="22"/>
                <w:lang w:bidi="ar"/>
                <w14:ligatures w14:val="none"/>
              </w:rPr>
            </w:pPr>
            <w:r w:rsidRPr="009E2C66">
              <w:rPr>
                <w:rFonts w:ascii="宋体" w:hAnsi="宋体" w:cs="宋体" w:hint="eastAsia"/>
                <w:kern w:val="0"/>
                <w:sz w:val="22"/>
                <w:szCs w:val="24"/>
                <w:lang w:bidi="ar"/>
              </w:rPr>
              <w:t>报价</w:t>
            </w:r>
          </w:p>
        </w:tc>
        <w:tc>
          <w:tcPr>
            <w:tcW w:w="5728" w:type="dxa"/>
            <w:vAlign w:val="center"/>
          </w:tcPr>
          <w:p w14:paraId="020ABFB4" w14:textId="77777777" w:rsidR="001C4743" w:rsidRPr="009E2C66" w:rsidRDefault="00000000">
            <w:pPr>
              <w:widowControl/>
              <w:adjustRightInd w:val="0"/>
              <w:snapToGrid w:val="0"/>
              <w:ind w:firstLineChars="0" w:firstLine="0"/>
              <w:jc w:val="left"/>
              <w:rPr>
                <w:rFonts w:ascii="宋体" w:hAnsi="宋体" w:cs="宋体" w:hint="eastAsia"/>
                <w:kern w:val="0"/>
                <w:sz w:val="22"/>
                <w14:ligatures w14:val="none"/>
              </w:rPr>
            </w:pPr>
            <w:r w:rsidRPr="009E2C66">
              <w:rPr>
                <w:rFonts w:ascii="宋体" w:hAnsi="宋体" w:cs="宋体" w:hint="eastAsia"/>
                <w:kern w:val="0"/>
                <w:sz w:val="22"/>
                <w:szCs w:val="24"/>
                <w:lang w:bidi="ar"/>
              </w:rPr>
              <w:t>以满足遴选文件要求且场地服务费最高的报价为评审基准价，其价格分为满分20分，其他供应商的价格分按照下列公式计算：报价得分=（报价/评审基准价）×100%×20</w:t>
            </w:r>
          </w:p>
        </w:tc>
        <w:tc>
          <w:tcPr>
            <w:tcW w:w="750" w:type="dxa"/>
            <w:vAlign w:val="center"/>
          </w:tcPr>
          <w:p w14:paraId="71691482"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szCs w:val="24"/>
                <w:lang w:bidi="ar"/>
              </w:rPr>
              <w:t>20</w:t>
            </w:r>
          </w:p>
        </w:tc>
      </w:tr>
      <w:tr w:rsidR="009E2C66" w:rsidRPr="009E2C66" w14:paraId="0ADC7C1A" w14:textId="77777777">
        <w:trPr>
          <w:trHeight w:val="90"/>
          <w:jc w:val="center"/>
        </w:trPr>
        <w:tc>
          <w:tcPr>
            <w:tcW w:w="343" w:type="pct"/>
            <w:vAlign w:val="center"/>
          </w:tcPr>
          <w:p w14:paraId="53B8A47A"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14:ligatures w14:val="none"/>
              </w:rPr>
              <w:t>8</w:t>
            </w:r>
          </w:p>
        </w:tc>
        <w:tc>
          <w:tcPr>
            <w:tcW w:w="1248" w:type="dxa"/>
            <w:vAlign w:val="center"/>
          </w:tcPr>
          <w:p w14:paraId="6D8ABFAC" w14:textId="77777777" w:rsidR="001C4743" w:rsidRPr="009E2C66" w:rsidRDefault="00000000">
            <w:pPr>
              <w:widowControl/>
              <w:adjustRightInd w:val="0"/>
              <w:snapToGrid w:val="0"/>
              <w:ind w:firstLineChars="0" w:firstLine="0"/>
              <w:jc w:val="center"/>
              <w:rPr>
                <w:rFonts w:ascii="宋体" w:hAnsi="宋体" w:cs="宋体" w:hint="eastAsia"/>
                <w:kern w:val="0"/>
                <w:sz w:val="22"/>
                <w:lang w:bidi="ar"/>
                <w14:ligatures w14:val="none"/>
              </w:rPr>
            </w:pPr>
            <w:r w:rsidRPr="009E2C66">
              <w:rPr>
                <w:rFonts w:ascii="宋体" w:hAnsi="宋体" w:cs="宋体" w:hint="eastAsia"/>
                <w:kern w:val="0"/>
                <w:sz w:val="22"/>
                <w:szCs w:val="24"/>
                <w:lang w:bidi="ar"/>
              </w:rPr>
              <w:t>定制服务</w:t>
            </w:r>
          </w:p>
        </w:tc>
        <w:tc>
          <w:tcPr>
            <w:tcW w:w="5728" w:type="dxa"/>
            <w:vAlign w:val="center"/>
          </w:tcPr>
          <w:p w14:paraId="7EE82423" w14:textId="77777777" w:rsidR="001C4743" w:rsidRPr="009E2C66" w:rsidRDefault="00000000">
            <w:pPr>
              <w:widowControl/>
              <w:adjustRightInd w:val="0"/>
              <w:snapToGrid w:val="0"/>
              <w:ind w:firstLineChars="0" w:firstLine="0"/>
              <w:jc w:val="left"/>
              <w:rPr>
                <w:rFonts w:ascii="宋体" w:hAnsi="宋体" w:cs="宋体" w:hint="eastAsia"/>
                <w:kern w:val="0"/>
                <w:sz w:val="22"/>
                <w14:ligatures w14:val="none"/>
              </w:rPr>
            </w:pPr>
            <w:r w:rsidRPr="009E2C66">
              <w:rPr>
                <w:rFonts w:ascii="宋体" w:hAnsi="宋体" w:cs="宋体" w:hint="eastAsia"/>
                <w:kern w:val="0"/>
                <w:sz w:val="22"/>
                <w:szCs w:val="24"/>
                <w:lang w:bidi="ar"/>
              </w:rPr>
              <w:t>袋子外观能提供为我院宣传提供专属定制服务，得3分。（提供有效承诺函，加盖公章）</w:t>
            </w:r>
          </w:p>
        </w:tc>
        <w:tc>
          <w:tcPr>
            <w:tcW w:w="750" w:type="dxa"/>
            <w:vAlign w:val="center"/>
          </w:tcPr>
          <w:p w14:paraId="2ABF6042"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szCs w:val="24"/>
                <w:lang w:bidi="ar"/>
              </w:rPr>
              <w:t>3</w:t>
            </w:r>
          </w:p>
        </w:tc>
      </w:tr>
    </w:tbl>
    <w:p w14:paraId="4791A6CB" w14:textId="77777777" w:rsidR="001C4743" w:rsidRPr="009E2C66" w:rsidRDefault="001C4743">
      <w:pPr>
        <w:tabs>
          <w:tab w:val="left" w:pos="0"/>
        </w:tabs>
        <w:adjustRightInd w:val="0"/>
        <w:snapToGrid w:val="0"/>
        <w:spacing w:line="360" w:lineRule="exact"/>
        <w:ind w:firstLine="480"/>
        <w:rPr>
          <w:rFonts w:ascii="宋体" w:hAnsi="宋体" w:cs="宋体" w:hint="eastAsia"/>
          <w:szCs w:val="24"/>
          <w14:ligatures w14:val="none"/>
        </w:rPr>
      </w:pPr>
    </w:p>
    <w:p w14:paraId="39B8A02C" w14:textId="77777777" w:rsidR="001C4743" w:rsidRPr="009E2C66" w:rsidRDefault="00000000">
      <w:pPr>
        <w:keepNext/>
        <w:keepLines/>
        <w:ind w:firstLineChars="0" w:firstLine="0"/>
        <w:jc w:val="center"/>
        <w:outlineLvl w:val="2"/>
        <w:rPr>
          <w:rFonts w:ascii="Times New Roman" w:hAnsi="Times New Roman" w:cs="Times New Roman"/>
          <w:b/>
          <w:bCs/>
          <w:sz w:val="20"/>
          <w:szCs w:val="32"/>
        </w:rPr>
      </w:pPr>
      <w:r w:rsidRPr="009E2C66">
        <w:rPr>
          <w:rFonts w:hint="eastAsia"/>
          <w:b/>
          <w:bCs/>
          <w:szCs w:val="32"/>
        </w:rPr>
        <w:lastRenderedPageBreak/>
        <w:t>遴选评分表（包</w:t>
      </w:r>
      <w:r w:rsidRPr="009E2C66">
        <w:rPr>
          <w:rFonts w:hint="eastAsia"/>
          <w:b/>
          <w:bCs/>
          <w:szCs w:val="32"/>
        </w:rPr>
        <w:t>4</w:t>
      </w:r>
      <w:r w:rsidRPr="009E2C66">
        <w:rPr>
          <w:rFonts w:hint="eastAsia"/>
          <w:b/>
          <w:bCs/>
          <w:szCs w:val="32"/>
        </w:rPr>
        <w:t>：立地式</w:t>
      </w:r>
      <w:r w:rsidRPr="009E2C66">
        <w:rPr>
          <w:rFonts w:hint="eastAsia"/>
          <w:b/>
          <w:bCs/>
          <w:szCs w:val="32"/>
        </w:rPr>
        <w:t>/</w:t>
      </w:r>
      <w:r w:rsidRPr="009E2C66">
        <w:rPr>
          <w:rFonts w:hint="eastAsia"/>
          <w:b/>
          <w:bCs/>
          <w:szCs w:val="32"/>
        </w:rPr>
        <w:t>台立式共享充电宝）</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1203"/>
        <w:gridCol w:w="5756"/>
        <w:gridCol w:w="755"/>
      </w:tblGrid>
      <w:tr w:rsidR="009E2C66" w:rsidRPr="009E2C66" w14:paraId="30F5110C" w14:textId="77777777">
        <w:trPr>
          <w:trHeight w:val="312"/>
          <w:jc w:val="center"/>
        </w:trPr>
        <w:tc>
          <w:tcPr>
            <w:tcW w:w="350" w:type="pct"/>
            <w:vMerge w:val="restart"/>
            <w:vAlign w:val="center"/>
          </w:tcPr>
          <w:p w14:paraId="7AE59D6F" w14:textId="77777777" w:rsidR="001C4743" w:rsidRPr="009E2C66" w:rsidRDefault="00000000">
            <w:pPr>
              <w:widowControl/>
              <w:adjustRightInd w:val="0"/>
              <w:snapToGrid w:val="0"/>
              <w:ind w:firstLineChars="0" w:firstLine="0"/>
              <w:jc w:val="center"/>
              <w:rPr>
                <w:rFonts w:ascii="宋体" w:hAnsi="宋体" w:cs="宋体" w:hint="eastAsia"/>
                <w:b/>
                <w:bCs/>
                <w:kern w:val="0"/>
                <w:sz w:val="22"/>
                <w14:ligatures w14:val="none"/>
              </w:rPr>
            </w:pPr>
            <w:r w:rsidRPr="009E2C66">
              <w:rPr>
                <w:rFonts w:ascii="宋体" w:hAnsi="宋体" w:cs="宋体" w:hint="eastAsia"/>
                <w:b/>
                <w:bCs/>
                <w:kern w:val="0"/>
                <w:sz w:val="22"/>
                <w14:ligatures w14:val="none"/>
              </w:rPr>
              <w:t>序号</w:t>
            </w:r>
          </w:p>
        </w:tc>
        <w:tc>
          <w:tcPr>
            <w:tcW w:w="725" w:type="pct"/>
            <w:vMerge w:val="restart"/>
            <w:vAlign w:val="center"/>
          </w:tcPr>
          <w:p w14:paraId="55D5A947" w14:textId="77777777" w:rsidR="001C4743" w:rsidRPr="009E2C66" w:rsidRDefault="00000000">
            <w:pPr>
              <w:widowControl/>
              <w:adjustRightInd w:val="0"/>
              <w:snapToGrid w:val="0"/>
              <w:ind w:firstLineChars="0" w:firstLine="0"/>
              <w:jc w:val="center"/>
              <w:rPr>
                <w:rFonts w:ascii="宋体" w:hAnsi="宋体" w:cs="宋体" w:hint="eastAsia"/>
                <w:b/>
                <w:bCs/>
                <w:kern w:val="0"/>
                <w:sz w:val="22"/>
                <w14:ligatures w14:val="none"/>
              </w:rPr>
            </w:pPr>
            <w:r w:rsidRPr="009E2C66">
              <w:rPr>
                <w:rFonts w:ascii="宋体" w:hAnsi="宋体" w:cs="宋体" w:hint="eastAsia"/>
                <w:b/>
                <w:bCs/>
                <w:kern w:val="0"/>
                <w:sz w:val="22"/>
                <w14:ligatures w14:val="none"/>
              </w:rPr>
              <w:t>评审内容</w:t>
            </w:r>
          </w:p>
        </w:tc>
        <w:tc>
          <w:tcPr>
            <w:tcW w:w="3468" w:type="pct"/>
            <w:vMerge w:val="restart"/>
            <w:vAlign w:val="center"/>
          </w:tcPr>
          <w:p w14:paraId="00CBEFAC" w14:textId="77777777" w:rsidR="001C4743" w:rsidRPr="009E2C66" w:rsidRDefault="00000000">
            <w:pPr>
              <w:widowControl/>
              <w:adjustRightInd w:val="0"/>
              <w:snapToGrid w:val="0"/>
              <w:ind w:firstLineChars="0" w:firstLine="0"/>
              <w:jc w:val="center"/>
              <w:rPr>
                <w:rFonts w:ascii="宋体" w:hAnsi="宋体" w:cs="宋体" w:hint="eastAsia"/>
                <w:b/>
                <w:bCs/>
                <w:kern w:val="0"/>
                <w:sz w:val="22"/>
                <w14:ligatures w14:val="none"/>
              </w:rPr>
            </w:pPr>
            <w:r w:rsidRPr="009E2C66">
              <w:rPr>
                <w:rFonts w:ascii="宋体" w:hAnsi="宋体" w:cs="宋体" w:hint="eastAsia"/>
                <w:b/>
                <w:bCs/>
                <w:kern w:val="0"/>
                <w:sz w:val="22"/>
                <w14:ligatures w14:val="none"/>
              </w:rPr>
              <w:t>评分标准</w:t>
            </w:r>
          </w:p>
        </w:tc>
        <w:tc>
          <w:tcPr>
            <w:tcW w:w="455" w:type="pct"/>
            <w:vMerge w:val="restart"/>
            <w:vAlign w:val="center"/>
          </w:tcPr>
          <w:p w14:paraId="2AB65C06" w14:textId="77777777" w:rsidR="001C4743" w:rsidRPr="009E2C66" w:rsidRDefault="00000000">
            <w:pPr>
              <w:widowControl/>
              <w:adjustRightInd w:val="0"/>
              <w:snapToGrid w:val="0"/>
              <w:ind w:firstLineChars="0" w:firstLine="0"/>
              <w:jc w:val="center"/>
              <w:rPr>
                <w:rFonts w:ascii="宋体" w:hAnsi="宋体" w:cs="宋体" w:hint="eastAsia"/>
                <w:b/>
                <w:bCs/>
                <w:kern w:val="0"/>
                <w:sz w:val="22"/>
                <w14:ligatures w14:val="none"/>
              </w:rPr>
            </w:pPr>
            <w:r w:rsidRPr="009E2C66">
              <w:rPr>
                <w:rFonts w:ascii="宋体" w:hAnsi="宋体" w:cs="宋体" w:hint="eastAsia"/>
                <w:b/>
                <w:bCs/>
                <w:kern w:val="0"/>
                <w:sz w:val="22"/>
                <w14:ligatures w14:val="none"/>
              </w:rPr>
              <w:t>分值</w:t>
            </w:r>
          </w:p>
        </w:tc>
      </w:tr>
      <w:tr w:rsidR="009E2C66" w:rsidRPr="009E2C66" w14:paraId="4DD5A367" w14:textId="77777777">
        <w:trPr>
          <w:trHeight w:val="312"/>
          <w:jc w:val="center"/>
        </w:trPr>
        <w:tc>
          <w:tcPr>
            <w:tcW w:w="350" w:type="pct"/>
            <w:vMerge/>
            <w:vAlign w:val="center"/>
          </w:tcPr>
          <w:p w14:paraId="449BC78C" w14:textId="77777777" w:rsidR="001C4743" w:rsidRPr="009E2C66" w:rsidRDefault="001C4743">
            <w:pPr>
              <w:widowControl/>
              <w:adjustRightInd w:val="0"/>
              <w:snapToGrid w:val="0"/>
              <w:ind w:firstLineChars="0" w:firstLine="0"/>
              <w:jc w:val="left"/>
              <w:rPr>
                <w:rFonts w:ascii="宋体" w:hAnsi="宋体" w:cs="宋体" w:hint="eastAsia"/>
                <w:b/>
                <w:bCs/>
                <w:kern w:val="0"/>
                <w:sz w:val="22"/>
                <w14:ligatures w14:val="none"/>
              </w:rPr>
            </w:pPr>
          </w:p>
        </w:tc>
        <w:tc>
          <w:tcPr>
            <w:tcW w:w="725" w:type="pct"/>
            <w:vMerge/>
            <w:vAlign w:val="center"/>
          </w:tcPr>
          <w:p w14:paraId="27432150" w14:textId="77777777" w:rsidR="001C4743" w:rsidRPr="009E2C66" w:rsidRDefault="001C4743">
            <w:pPr>
              <w:widowControl/>
              <w:adjustRightInd w:val="0"/>
              <w:snapToGrid w:val="0"/>
              <w:ind w:firstLineChars="0" w:firstLine="0"/>
              <w:jc w:val="left"/>
              <w:rPr>
                <w:rFonts w:ascii="宋体" w:hAnsi="宋体" w:cs="宋体" w:hint="eastAsia"/>
                <w:b/>
                <w:bCs/>
                <w:kern w:val="0"/>
                <w:sz w:val="22"/>
                <w14:ligatures w14:val="none"/>
              </w:rPr>
            </w:pPr>
          </w:p>
        </w:tc>
        <w:tc>
          <w:tcPr>
            <w:tcW w:w="3468" w:type="pct"/>
            <w:vMerge/>
            <w:vAlign w:val="center"/>
          </w:tcPr>
          <w:p w14:paraId="5561B4F5" w14:textId="77777777" w:rsidR="001C4743" w:rsidRPr="009E2C66" w:rsidRDefault="001C4743">
            <w:pPr>
              <w:widowControl/>
              <w:adjustRightInd w:val="0"/>
              <w:snapToGrid w:val="0"/>
              <w:ind w:firstLineChars="0" w:firstLine="0"/>
              <w:jc w:val="left"/>
              <w:rPr>
                <w:rFonts w:ascii="宋体" w:hAnsi="宋体" w:cs="宋体" w:hint="eastAsia"/>
                <w:b/>
                <w:bCs/>
                <w:kern w:val="0"/>
                <w:sz w:val="22"/>
                <w14:ligatures w14:val="none"/>
              </w:rPr>
            </w:pPr>
          </w:p>
        </w:tc>
        <w:tc>
          <w:tcPr>
            <w:tcW w:w="455" w:type="pct"/>
            <w:vMerge/>
            <w:vAlign w:val="center"/>
          </w:tcPr>
          <w:p w14:paraId="2067EC01" w14:textId="77777777" w:rsidR="001C4743" w:rsidRPr="009E2C66" w:rsidRDefault="001C4743">
            <w:pPr>
              <w:widowControl/>
              <w:adjustRightInd w:val="0"/>
              <w:snapToGrid w:val="0"/>
              <w:ind w:firstLineChars="0" w:firstLine="0"/>
              <w:jc w:val="left"/>
              <w:rPr>
                <w:rFonts w:ascii="宋体" w:hAnsi="宋体" w:cs="宋体" w:hint="eastAsia"/>
                <w:b/>
                <w:bCs/>
                <w:kern w:val="0"/>
                <w:sz w:val="22"/>
                <w14:ligatures w14:val="none"/>
              </w:rPr>
            </w:pPr>
          </w:p>
        </w:tc>
      </w:tr>
      <w:tr w:rsidR="009E2C66" w:rsidRPr="009E2C66" w14:paraId="01CC3634" w14:textId="77777777">
        <w:trPr>
          <w:trHeight w:val="853"/>
          <w:jc w:val="center"/>
        </w:trPr>
        <w:tc>
          <w:tcPr>
            <w:tcW w:w="350" w:type="pct"/>
            <w:vAlign w:val="center"/>
          </w:tcPr>
          <w:p w14:paraId="17EA735F"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14:ligatures w14:val="none"/>
              </w:rPr>
              <w:t>1</w:t>
            </w:r>
          </w:p>
        </w:tc>
        <w:tc>
          <w:tcPr>
            <w:tcW w:w="1236" w:type="dxa"/>
            <w:vAlign w:val="center"/>
          </w:tcPr>
          <w:p w14:paraId="1858CBE5" w14:textId="77777777" w:rsidR="001C4743" w:rsidRPr="009E2C66" w:rsidRDefault="00000000">
            <w:pPr>
              <w:widowControl/>
              <w:adjustRightInd w:val="0"/>
              <w:snapToGrid w:val="0"/>
              <w:ind w:firstLineChars="0" w:firstLine="0"/>
              <w:jc w:val="center"/>
              <w:rPr>
                <w:rFonts w:ascii="宋体" w:hAnsi="宋体" w:cs="宋体" w:hint="eastAsia"/>
                <w:sz w:val="22"/>
                <w14:ligatures w14:val="none"/>
              </w:rPr>
            </w:pPr>
            <w:r w:rsidRPr="009E2C66">
              <w:rPr>
                <w:rFonts w:ascii="宋体" w:hAnsi="宋体" w:cs="宋体" w:hint="eastAsia"/>
                <w:sz w:val="22"/>
                <w:szCs w:val="24"/>
                <w:lang w:bidi="ar"/>
              </w:rPr>
              <w:t>设备外观与医院形象的贴切程度、设备尺寸大小</w:t>
            </w:r>
          </w:p>
        </w:tc>
        <w:tc>
          <w:tcPr>
            <w:tcW w:w="5913" w:type="dxa"/>
            <w:vAlign w:val="center"/>
          </w:tcPr>
          <w:p w14:paraId="2192D581" w14:textId="77777777" w:rsidR="001C4743" w:rsidRPr="009E2C66" w:rsidRDefault="00000000">
            <w:pPr>
              <w:widowControl/>
              <w:adjustRightInd w:val="0"/>
              <w:snapToGrid w:val="0"/>
              <w:ind w:firstLineChars="0" w:firstLine="0"/>
              <w:jc w:val="left"/>
              <w:rPr>
                <w:rFonts w:ascii="宋体" w:hAnsi="宋体" w:cs="宋体" w:hint="eastAsia"/>
                <w:sz w:val="22"/>
                <w:szCs w:val="24"/>
              </w:rPr>
            </w:pPr>
            <w:r w:rsidRPr="009E2C66">
              <w:rPr>
                <w:rFonts w:ascii="宋体" w:hAnsi="宋体" w:cs="宋体" w:hint="eastAsia"/>
                <w:sz w:val="22"/>
                <w:szCs w:val="24"/>
                <w:lang w:bidi="ar"/>
              </w:rPr>
              <w:t>符合包4技术参数的基础上，设备外观越贴近公立医院风格越好，设备尺寸越小越好。(参选人提供所响应投放设备的实物彩色图片和具体尺寸，图片加盖公章）</w:t>
            </w:r>
          </w:p>
          <w:p w14:paraId="19156A04" w14:textId="77777777" w:rsidR="001C4743" w:rsidRPr="009E2C66" w:rsidRDefault="00000000">
            <w:pPr>
              <w:adjustRightInd w:val="0"/>
              <w:snapToGrid w:val="0"/>
              <w:ind w:firstLineChars="0" w:firstLine="0"/>
              <w:rPr>
                <w:rFonts w:ascii="宋体" w:hAnsi="宋体" w:cs="宋体" w:hint="eastAsia"/>
                <w:sz w:val="22"/>
                <w14:ligatures w14:val="none"/>
              </w:rPr>
            </w:pPr>
            <w:r w:rsidRPr="009E2C66">
              <w:rPr>
                <w:rFonts w:ascii="宋体" w:hAnsi="宋体" w:cs="宋体" w:hint="eastAsia"/>
                <w:kern w:val="0"/>
                <w:sz w:val="22"/>
                <w:szCs w:val="24"/>
                <w:lang w:bidi="ar"/>
              </w:rPr>
              <w:t>优：15分，良：11分，中：7分，差：3分。未提供实物图片或未能显示设备具体尺寸的0分。</w:t>
            </w:r>
          </w:p>
        </w:tc>
        <w:tc>
          <w:tcPr>
            <w:tcW w:w="776" w:type="dxa"/>
            <w:vAlign w:val="center"/>
          </w:tcPr>
          <w:p w14:paraId="6590DF1D"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szCs w:val="24"/>
                <w:lang w:bidi="ar"/>
              </w:rPr>
              <w:t>15</w:t>
            </w:r>
          </w:p>
        </w:tc>
      </w:tr>
      <w:tr w:rsidR="009E2C66" w:rsidRPr="009E2C66" w14:paraId="00B77B08" w14:textId="77777777">
        <w:trPr>
          <w:trHeight w:val="1161"/>
          <w:jc w:val="center"/>
        </w:trPr>
        <w:tc>
          <w:tcPr>
            <w:tcW w:w="350" w:type="pct"/>
            <w:vAlign w:val="center"/>
          </w:tcPr>
          <w:p w14:paraId="12481421"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14:ligatures w14:val="none"/>
              </w:rPr>
              <w:t>2</w:t>
            </w:r>
          </w:p>
        </w:tc>
        <w:tc>
          <w:tcPr>
            <w:tcW w:w="1236" w:type="dxa"/>
            <w:vAlign w:val="center"/>
          </w:tcPr>
          <w:p w14:paraId="7238E20C"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szCs w:val="24"/>
                <w:lang w:bidi="ar"/>
              </w:rPr>
              <w:t>设备性能保证</w:t>
            </w:r>
          </w:p>
        </w:tc>
        <w:tc>
          <w:tcPr>
            <w:tcW w:w="5913" w:type="dxa"/>
            <w:vAlign w:val="center"/>
          </w:tcPr>
          <w:p w14:paraId="0B44CFB6" w14:textId="77777777" w:rsidR="001C4743" w:rsidRPr="009E2C66" w:rsidRDefault="00000000">
            <w:pPr>
              <w:widowControl/>
              <w:adjustRightInd w:val="0"/>
              <w:snapToGrid w:val="0"/>
              <w:ind w:firstLineChars="0" w:firstLine="0"/>
              <w:jc w:val="left"/>
              <w:rPr>
                <w:rFonts w:ascii="宋体" w:hAnsi="宋体" w:cs="宋体" w:hint="eastAsia"/>
                <w:kern w:val="0"/>
                <w:sz w:val="22"/>
                <w14:ligatures w14:val="none"/>
              </w:rPr>
            </w:pPr>
            <w:r w:rsidRPr="009E2C66">
              <w:rPr>
                <w:rFonts w:ascii="宋体" w:hAnsi="宋体" w:cs="宋体" w:hint="eastAsia"/>
                <w:kern w:val="0"/>
                <w:sz w:val="22"/>
                <w:szCs w:val="24"/>
                <w:lang w:bidi="ar"/>
              </w:rPr>
              <w:t>所投设备制造商具有质量管理体系认证证书、环境管理体系认证证书、职业健康安全管理体系认证证书的，每提供一项有效证书得4分，共12分。须提供证书复印件加盖制造商公章，且证书内容与本合同包设备有关，否则不得分。</w:t>
            </w:r>
          </w:p>
        </w:tc>
        <w:tc>
          <w:tcPr>
            <w:tcW w:w="776" w:type="dxa"/>
            <w:vAlign w:val="center"/>
          </w:tcPr>
          <w:p w14:paraId="69E13B94"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szCs w:val="24"/>
                <w:lang w:bidi="ar"/>
              </w:rPr>
              <w:t>12</w:t>
            </w:r>
          </w:p>
        </w:tc>
      </w:tr>
      <w:tr w:rsidR="009E2C66" w:rsidRPr="009E2C66" w14:paraId="0B57B69C" w14:textId="77777777">
        <w:trPr>
          <w:trHeight w:val="524"/>
          <w:jc w:val="center"/>
        </w:trPr>
        <w:tc>
          <w:tcPr>
            <w:tcW w:w="350" w:type="pct"/>
            <w:vAlign w:val="center"/>
          </w:tcPr>
          <w:p w14:paraId="19F7825A"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14:ligatures w14:val="none"/>
              </w:rPr>
              <w:t>3</w:t>
            </w:r>
          </w:p>
        </w:tc>
        <w:tc>
          <w:tcPr>
            <w:tcW w:w="1236" w:type="dxa"/>
            <w:vAlign w:val="center"/>
          </w:tcPr>
          <w:p w14:paraId="47508320"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szCs w:val="24"/>
                <w:lang w:bidi="ar"/>
              </w:rPr>
              <w:t>运营服务方案</w:t>
            </w:r>
          </w:p>
        </w:tc>
        <w:tc>
          <w:tcPr>
            <w:tcW w:w="5913" w:type="dxa"/>
            <w:vAlign w:val="center"/>
          </w:tcPr>
          <w:p w14:paraId="76C32C17" w14:textId="77777777" w:rsidR="001C4743" w:rsidRPr="009E2C66" w:rsidRDefault="00000000">
            <w:pPr>
              <w:widowControl/>
              <w:adjustRightInd w:val="0"/>
              <w:snapToGrid w:val="0"/>
              <w:ind w:firstLineChars="0" w:firstLine="0"/>
              <w:jc w:val="left"/>
              <w:rPr>
                <w:rFonts w:ascii="宋体" w:hAnsi="宋体" w:cs="宋体" w:hint="eastAsia"/>
                <w:kern w:val="0"/>
                <w:sz w:val="22"/>
                <w:szCs w:val="24"/>
              </w:rPr>
            </w:pPr>
            <w:r w:rsidRPr="009E2C66">
              <w:rPr>
                <w:rFonts w:ascii="宋体" w:hAnsi="宋体" w:cs="宋体" w:hint="eastAsia"/>
                <w:kern w:val="0"/>
                <w:sz w:val="22"/>
                <w:szCs w:val="24"/>
                <w:lang w:bidi="ar"/>
              </w:rPr>
              <w:t>根据供应商提供的运营服务方案进行综合评价：</w:t>
            </w:r>
          </w:p>
          <w:p w14:paraId="387F5F33" w14:textId="77777777" w:rsidR="001C4743" w:rsidRPr="009E2C66" w:rsidRDefault="00000000">
            <w:pPr>
              <w:widowControl/>
              <w:adjustRightInd w:val="0"/>
              <w:snapToGrid w:val="0"/>
              <w:ind w:firstLineChars="0" w:firstLine="0"/>
              <w:jc w:val="left"/>
              <w:rPr>
                <w:rFonts w:ascii="宋体" w:hAnsi="宋体" w:cs="宋体" w:hint="eastAsia"/>
                <w:kern w:val="0"/>
                <w:sz w:val="22"/>
                <w:szCs w:val="24"/>
              </w:rPr>
            </w:pPr>
            <w:r w:rsidRPr="009E2C66">
              <w:rPr>
                <w:rFonts w:ascii="宋体" w:hAnsi="宋体" w:cs="宋体" w:hint="eastAsia"/>
                <w:kern w:val="0"/>
                <w:sz w:val="22"/>
                <w:szCs w:val="24"/>
                <w:lang w:bidi="ar"/>
              </w:rPr>
              <w:t>运营服务方案详实明确，内容全面，针对性、可行性强，得11-15分；运营服务方案比较具体，内容比较完整，有一定的针对性、可行性，得 5-10分；</w:t>
            </w:r>
          </w:p>
          <w:p w14:paraId="0973F049" w14:textId="77777777" w:rsidR="001C4743" w:rsidRPr="009E2C66" w:rsidRDefault="00000000">
            <w:pPr>
              <w:widowControl/>
              <w:adjustRightInd w:val="0"/>
              <w:snapToGrid w:val="0"/>
              <w:ind w:firstLineChars="0" w:firstLine="0"/>
              <w:jc w:val="left"/>
              <w:rPr>
                <w:rFonts w:ascii="宋体" w:hAnsi="宋体" w:cs="宋体" w:hint="eastAsia"/>
                <w:kern w:val="0"/>
                <w:sz w:val="22"/>
                <w14:ligatures w14:val="none"/>
              </w:rPr>
            </w:pPr>
            <w:r w:rsidRPr="009E2C66">
              <w:rPr>
                <w:rFonts w:ascii="宋体" w:hAnsi="宋体" w:cs="宋体" w:hint="eastAsia"/>
                <w:kern w:val="0"/>
                <w:sz w:val="22"/>
                <w:szCs w:val="24"/>
                <w:lang w:bidi="ar"/>
              </w:rPr>
              <w:t>运营服务方案粗略或缺失，得0-4分。</w:t>
            </w:r>
          </w:p>
        </w:tc>
        <w:tc>
          <w:tcPr>
            <w:tcW w:w="776" w:type="dxa"/>
            <w:vAlign w:val="center"/>
          </w:tcPr>
          <w:p w14:paraId="3FD5E24F"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szCs w:val="24"/>
                <w:lang w:bidi="ar"/>
              </w:rPr>
              <w:t>15</w:t>
            </w:r>
          </w:p>
        </w:tc>
      </w:tr>
      <w:tr w:rsidR="009E2C66" w:rsidRPr="009E2C66" w14:paraId="6A1846A2" w14:textId="77777777">
        <w:trPr>
          <w:trHeight w:val="866"/>
          <w:jc w:val="center"/>
        </w:trPr>
        <w:tc>
          <w:tcPr>
            <w:tcW w:w="350" w:type="pct"/>
            <w:vAlign w:val="center"/>
          </w:tcPr>
          <w:p w14:paraId="3F054435"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14:ligatures w14:val="none"/>
              </w:rPr>
              <w:t>4</w:t>
            </w:r>
          </w:p>
        </w:tc>
        <w:tc>
          <w:tcPr>
            <w:tcW w:w="1236" w:type="dxa"/>
            <w:vAlign w:val="center"/>
          </w:tcPr>
          <w:p w14:paraId="48166E4F"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szCs w:val="24"/>
                <w:lang w:bidi="ar"/>
              </w:rPr>
              <w:t>同类项目业绩</w:t>
            </w:r>
          </w:p>
        </w:tc>
        <w:tc>
          <w:tcPr>
            <w:tcW w:w="5913" w:type="dxa"/>
            <w:vAlign w:val="center"/>
          </w:tcPr>
          <w:p w14:paraId="1F92AA5D" w14:textId="020B3F91" w:rsidR="001C4743" w:rsidRPr="009E2C66" w:rsidRDefault="00000000">
            <w:pPr>
              <w:widowControl/>
              <w:adjustRightInd w:val="0"/>
              <w:snapToGrid w:val="0"/>
              <w:ind w:firstLineChars="0" w:firstLine="0"/>
              <w:jc w:val="left"/>
              <w:rPr>
                <w:rFonts w:ascii="宋体" w:hAnsi="宋体" w:cs="宋体" w:hint="eastAsia"/>
                <w:kern w:val="0"/>
                <w:sz w:val="22"/>
                <w:szCs w:val="24"/>
              </w:rPr>
            </w:pPr>
            <w:r w:rsidRPr="009E2C66">
              <w:rPr>
                <w:rFonts w:ascii="宋体" w:hAnsi="宋体" w:cs="宋体" w:hint="eastAsia"/>
                <w:kern w:val="0"/>
                <w:sz w:val="22"/>
                <w:szCs w:val="24"/>
                <w:lang w:bidi="ar"/>
              </w:rPr>
              <w:t>根据参选人自202</w:t>
            </w:r>
            <w:r w:rsidR="000F0A3E" w:rsidRPr="009E2C66">
              <w:rPr>
                <w:rFonts w:ascii="宋体" w:hAnsi="宋体" w:cs="宋体" w:hint="eastAsia"/>
                <w:kern w:val="0"/>
                <w:sz w:val="22"/>
                <w:szCs w:val="24"/>
                <w:lang w:bidi="ar"/>
              </w:rPr>
              <w:t>2</w:t>
            </w:r>
            <w:r w:rsidRPr="009E2C66">
              <w:rPr>
                <w:rFonts w:ascii="宋体" w:hAnsi="宋体" w:cs="宋体" w:hint="eastAsia"/>
                <w:kern w:val="0"/>
                <w:sz w:val="22"/>
                <w:szCs w:val="24"/>
                <w:lang w:bidi="ar"/>
              </w:rPr>
              <w:t>年1月1日（以合同签订时间为准）以来：具有在大型户外场所、商场、街道、大型公立医院及其他经营场所的同类项目业绩（投放共享充电宝点位不少于10个点位）的，每提供一份合同得4分，最高得16分。同一客户单位合同不重复计分。</w:t>
            </w:r>
          </w:p>
          <w:p w14:paraId="589E6735" w14:textId="77777777" w:rsidR="001C4743" w:rsidRPr="009E2C66" w:rsidRDefault="00000000">
            <w:pPr>
              <w:widowControl/>
              <w:adjustRightInd w:val="0"/>
              <w:snapToGrid w:val="0"/>
              <w:ind w:firstLineChars="0" w:firstLine="0"/>
              <w:jc w:val="left"/>
              <w:rPr>
                <w:rFonts w:ascii="宋体" w:hAnsi="宋体" w:cs="宋体" w:hint="eastAsia"/>
                <w:kern w:val="0"/>
                <w:sz w:val="22"/>
                <w14:ligatures w14:val="none"/>
              </w:rPr>
            </w:pPr>
            <w:r w:rsidRPr="009E2C66">
              <w:rPr>
                <w:rFonts w:ascii="宋体" w:hAnsi="宋体" w:cs="宋体" w:hint="eastAsia"/>
                <w:kern w:val="0"/>
                <w:sz w:val="22"/>
                <w:szCs w:val="24"/>
                <w:lang w:bidi="ar"/>
              </w:rPr>
              <w:t>注：提供合同复印件加盖参选人公章，必须体现项目具体内容且符合投放点数。</w:t>
            </w:r>
          </w:p>
        </w:tc>
        <w:tc>
          <w:tcPr>
            <w:tcW w:w="776" w:type="dxa"/>
            <w:vAlign w:val="center"/>
          </w:tcPr>
          <w:p w14:paraId="4FEA49A6"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szCs w:val="24"/>
                <w:lang w:bidi="ar"/>
              </w:rPr>
              <w:t>16</w:t>
            </w:r>
          </w:p>
        </w:tc>
      </w:tr>
      <w:tr w:rsidR="009E2C66" w:rsidRPr="009E2C66" w14:paraId="7C45B8F9" w14:textId="77777777">
        <w:trPr>
          <w:trHeight w:val="90"/>
          <w:jc w:val="center"/>
        </w:trPr>
        <w:tc>
          <w:tcPr>
            <w:tcW w:w="350" w:type="pct"/>
            <w:vAlign w:val="center"/>
          </w:tcPr>
          <w:p w14:paraId="405AB32E"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14:ligatures w14:val="none"/>
              </w:rPr>
              <w:t>5</w:t>
            </w:r>
          </w:p>
        </w:tc>
        <w:tc>
          <w:tcPr>
            <w:tcW w:w="1236" w:type="dxa"/>
            <w:vAlign w:val="center"/>
          </w:tcPr>
          <w:p w14:paraId="7298CEFD"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szCs w:val="24"/>
                <w:lang w:bidi="ar"/>
              </w:rPr>
              <w:t>健康宣传服务硬件支持</w:t>
            </w:r>
          </w:p>
        </w:tc>
        <w:tc>
          <w:tcPr>
            <w:tcW w:w="5913" w:type="dxa"/>
            <w:vAlign w:val="center"/>
          </w:tcPr>
          <w:p w14:paraId="6B49B399" w14:textId="77777777" w:rsidR="001C4743" w:rsidRPr="009E2C66" w:rsidRDefault="00000000">
            <w:pPr>
              <w:widowControl/>
              <w:adjustRightInd w:val="0"/>
              <w:snapToGrid w:val="0"/>
              <w:ind w:firstLineChars="0" w:firstLine="0"/>
              <w:jc w:val="left"/>
              <w:rPr>
                <w:rFonts w:ascii="宋体" w:hAnsi="宋体" w:cs="宋体" w:hint="eastAsia"/>
                <w:kern w:val="0"/>
                <w:sz w:val="22"/>
                <w14:ligatures w14:val="none"/>
              </w:rPr>
            </w:pPr>
            <w:r w:rsidRPr="009E2C66">
              <w:rPr>
                <w:rFonts w:ascii="宋体" w:hAnsi="宋体" w:cs="宋体" w:hint="eastAsia"/>
                <w:kern w:val="0"/>
                <w:sz w:val="22"/>
                <w:szCs w:val="24"/>
                <w:lang w:bidi="ar"/>
              </w:rPr>
              <w:t>共享充电宝在便民充电的同时，配套宣传大屏幕用以宣传院内健康宣传，提供承诺函得1分；提供承诺函+共享充电宝配套宣传大屏幕的实物图片得3分；提供承诺函+共享充电宝配套宣传大屏幕的实物图片且服务高于采购人宣传需求得6分；不提供不得分。（承诺函、共享充电宝配套宣传大屏幕的实物图片，加盖公章）</w:t>
            </w:r>
          </w:p>
        </w:tc>
        <w:tc>
          <w:tcPr>
            <w:tcW w:w="776" w:type="dxa"/>
            <w:vAlign w:val="center"/>
          </w:tcPr>
          <w:p w14:paraId="057BDFCF"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szCs w:val="24"/>
                <w:lang w:bidi="ar"/>
              </w:rPr>
              <w:t>6</w:t>
            </w:r>
          </w:p>
        </w:tc>
      </w:tr>
      <w:tr w:rsidR="009E2C66" w:rsidRPr="009E2C66" w14:paraId="748AF7F0" w14:textId="77777777">
        <w:trPr>
          <w:trHeight w:val="273"/>
          <w:jc w:val="center"/>
        </w:trPr>
        <w:tc>
          <w:tcPr>
            <w:tcW w:w="350" w:type="pct"/>
            <w:vAlign w:val="center"/>
          </w:tcPr>
          <w:p w14:paraId="19D6322E"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14:ligatures w14:val="none"/>
              </w:rPr>
              <w:t>6</w:t>
            </w:r>
          </w:p>
        </w:tc>
        <w:tc>
          <w:tcPr>
            <w:tcW w:w="1236" w:type="dxa"/>
            <w:vAlign w:val="center"/>
          </w:tcPr>
          <w:p w14:paraId="494FBCCB" w14:textId="77777777" w:rsidR="001C4743" w:rsidRPr="009E2C66" w:rsidRDefault="00000000">
            <w:pPr>
              <w:widowControl/>
              <w:adjustRightInd w:val="0"/>
              <w:snapToGrid w:val="0"/>
              <w:ind w:firstLineChars="0" w:firstLine="0"/>
              <w:jc w:val="center"/>
              <w:rPr>
                <w:rFonts w:ascii="宋体" w:hAnsi="宋体" w:cs="宋体" w:hint="eastAsia"/>
                <w:kern w:val="0"/>
                <w:sz w:val="22"/>
                <w:lang w:bidi="ar"/>
                <w14:ligatures w14:val="none"/>
              </w:rPr>
            </w:pPr>
            <w:r w:rsidRPr="009E2C66">
              <w:rPr>
                <w:rFonts w:ascii="宋体" w:hAnsi="宋体" w:cs="宋体" w:hint="eastAsia"/>
                <w:kern w:val="0"/>
                <w:sz w:val="22"/>
                <w:szCs w:val="24"/>
                <w:lang w:bidi="ar"/>
              </w:rPr>
              <w:t>所投放产品资质证书</w:t>
            </w:r>
          </w:p>
        </w:tc>
        <w:tc>
          <w:tcPr>
            <w:tcW w:w="5913" w:type="dxa"/>
            <w:vAlign w:val="center"/>
          </w:tcPr>
          <w:p w14:paraId="130A866D" w14:textId="4752398B" w:rsidR="001C4743" w:rsidRPr="009E2C66" w:rsidRDefault="00000000">
            <w:pPr>
              <w:widowControl/>
              <w:adjustRightInd w:val="0"/>
              <w:snapToGrid w:val="0"/>
              <w:ind w:firstLineChars="0" w:firstLine="0"/>
              <w:jc w:val="left"/>
              <w:rPr>
                <w:rFonts w:ascii="宋体" w:hAnsi="宋体" w:cs="宋体" w:hint="eastAsia"/>
                <w:kern w:val="0"/>
                <w:sz w:val="22"/>
                <w14:ligatures w14:val="none"/>
              </w:rPr>
            </w:pPr>
            <w:r w:rsidRPr="009E2C66">
              <w:rPr>
                <w:rFonts w:ascii="宋体" w:hAnsi="宋体" w:cs="宋体" w:hint="eastAsia"/>
                <w:kern w:val="0"/>
                <w:sz w:val="22"/>
                <w:szCs w:val="24"/>
                <w:lang w:bidi="ar"/>
              </w:rPr>
              <w:t>共享充电箱(柜)、充电宝产品的中国国家强制性产品认证证书、产品资质(机器3C认证、充电宝内芯的安全证明)、移动电源检测报告、</w:t>
            </w:r>
            <w:r w:rsidR="00645FA7">
              <w:rPr>
                <w:rFonts w:ascii="宋体" w:hAnsi="宋体" w:cs="宋体" w:hint="eastAsia"/>
                <w:kern w:val="0"/>
                <w:sz w:val="22"/>
                <w:szCs w:val="24"/>
                <w:lang w:bidi="ar"/>
              </w:rPr>
              <w:t>充电设备防水认证证明</w:t>
            </w:r>
            <w:r w:rsidRPr="009E2C66">
              <w:rPr>
                <w:rFonts w:ascii="宋体" w:hAnsi="宋体" w:cs="宋体" w:hint="eastAsia"/>
                <w:kern w:val="0"/>
                <w:sz w:val="22"/>
                <w:szCs w:val="24"/>
                <w:lang w:bidi="ar"/>
              </w:rPr>
              <w:t>、投保保险单），每提供一个得4分，最高得16分。（提供产品有效资质证书，加盖公章）</w:t>
            </w:r>
          </w:p>
        </w:tc>
        <w:tc>
          <w:tcPr>
            <w:tcW w:w="776" w:type="dxa"/>
            <w:vAlign w:val="center"/>
          </w:tcPr>
          <w:p w14:paraId="15D3AC70"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szCs w:val="24"/>
                <w:lang w:bidi="ar"/>
              </w:rPr>
              <w:t>16</w:t>
            </w:r>
          </w:p>
        </w:tc>
      </w:tr>
      <w:tr w:rsidR="009E2C66" w:rsidRPr="009E2C66" w14:paraId="50E8135F" w14:textId="77777777">
        <w:trPr>
          <w:trHeight w:val="902"/>
          <w:jc w:val="center"/>
        </w:trPr>
        <w:tc>
          <w:tcPr>
            <w:tcW w:w="350" w:type="pct"/>
            <w:vAlign w:val="center"/>
          </w:tcPr>
          <w:p w14:paraId="12569552"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14:ligatures w14:val="none"/>
              </w:rPr>
              <w:t>7</w:t>
            </w:r>
          </w:p>
        </w:tc>
        <w:tc>
          <w:tcPr>
            <w:tcW w:w="1236" w:type="dxa"/>
            <w:vAlign w:val="center"/>
          </w:tcPr>
          <w:p w14:paraId="1EAB2A41" w14:textId="77777777" w:rsidR="001C4743" w:rsidRPr="009E2C66" w:rsidRDefault="00000000">
            <w:pPr>
              <w:widowControl/>
              <w:adjustRightInd w:val="0"/>
              <w:snapToGrid w:val="0"/>
              <w:ind w:firstLineChars="0" w:firstLine="0"/>
              <w:jc w:val="center"/>
              <w:rPr>
                <w:rFonts w:ascii="宋体" w:hAnsi="宋体" w:cs="宋体" w:hint="eastAsia"/>
                <w:kern w:val="0"/>
                <w:sz w:val="22"/>
                <w:lang w:bidi="ar"/>
                <w14:ligatures w14:val="none"/>
              </w:rPr>
            </w:pPr>
            <w:r w:rsidRPr="009E2C66">
              <w:rPr>
                <w:rFonts w:ascii="宋体" w:hAnsi="宋体" w:cs="宋体" w:hint="eastAsia"/>
                <w:kern w:val="0"/>
                <w:sz w:val="22"/>
                <w:szCs w:val="24"/>
                <w:lang w:bidi="ar"/>
              </w:rPr>
              <w:t>报价</w:t>
            </w:r>
          </w:p>
        </w:tc>
        <w:tc>
          <w:tcPr>
            <w:tcW w:w="5913" w:type="dxa"/>
            <w:vAlign w:val="center"/>
          </w:tcPr>
          <w:p w14:paraId="2780D3AF" w14:textId="77777777" w:rsidR="001C4743" w:rsidRPr="009E2C66" w:rsidRDefault="00000000">
            <w:pPr>
              <w:widowControl/>
              <w:adjustRightInd w:val="0"/>
              <w:snapToGrid w:val="0"/>
              <w:ind w:firstLineChars="0" w:firstLine="0"/>
              <w:jc w:val="left"/>
              <w:rPr>
                <w:rFonts w:ascii="宋体" w:hAnsi="宋体" w:cs="宋体" w:hint="eastAsia"/>
                <w:kern w:val="0"/>
                <w:sz w:val="22"/>
                <w14:ligatures w14:val="none"/>
              </w:rPr>
            </w:pPr>
            <w:r w:rsidRPr="009E2C66">
              <w:rPr>
                <w:rFonts w:ascii="宋体" w:hAnsi="宋体" w:cs="宋体" w:hint="eastAsia"/>
                <w:kern w:val="0"/>
                <w:sz w:val="22"/>
                <w:szCs w:val="24"/>
                <w:lang w:bidi="ar"/>
              </w:rPr>
              <w:t>以满足遴选文件要求且场地服务费最高的报价为评审基准价，其价格分为满分20分，其他供应商的价格分按照下列公式计算：报价得分=（报价/评审基准价）×100%×20</w:t>
            </w:r>
          </w:p>
        </w:tc>
        <w:tc>
          <w:tcPr>
            <w:tcW w:w="776" w:type="dxa"/>
            <w:vAlign w:val="center"/>
          </w:tcPr>
          <w:p w14:paraId="1445B2C6"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szCs w:val="24"/>
                <w:lang w:bidi="ar"/>
              </w:rPr>
              <w:t>20</w:t>
            </w:r>
          </w:p>
        </w:tc>
      </w:tr>
    </w:tbl>
    <w:p w14:paraId="723BFB40" w14:textId="77777777" w:rsidR="001C4743" w:rsidRPr="009E2C66" w:rsidRDefault="001C4743">
      <w:pPr>
        <w:ind w:firstLine="480"/>
        <w:rPr>
          <w:rFonts w:hint="eastAsia"/>
        </w:rPr>
      </w:pPr>
      <w:bookmarkStart w:id="5" w:name="OLE_LINK5"/>
    </w:p>
    <w:p w14:paraId="0222BAFE" w14:textId="77777777" w:rsidR="001C4743" w:rsidRPr="009E2C66" w:rsidRDefault="00000000">
      <w:pPr>
        <w:keepNext/>
        <w:keepLines/>
        <w:ind w:firstLineChars="0" w:firstLine="0"/>
        <w:jc w:val="center"/>
        <w:outlineLvl w:val="2"/>
        <w:rPr>
          <w:rFonts w:ascii="Times New Roman" w:hAnsi="Times New Roman" w:cs="Times New Roman"/>
          <w:b/>
          <w:bCs/>
          <w:sz w:val="20"/>
          <w:szCs w:val="32"/>
        </w:rPr>
      </w:pPr>
      <w:r w:rsidRPr="009E2C66">
        <w:rPr>
          <w:rFonts w:hint="eastAsia"/>
          <w:b/>
          <w:bCs/>
          <w:szCs w:val="32"/>
        </w:rPr>
        <w:t>遴选评分表（</w:t>
      </w:r>
      <w:r w:rsidRPr="009E2C66">
        <w:rPr>
          <w:rFonts w:ascii="宋体" w:hAnsi="宋体" w:cs="宋体" w:hint="eastAsia"/>
          <w:b/>
          <w:bCs/>
        </w:rPr>
        <w:t>包5：自助雨伞机</w:t>
      </w:r>
      <w:r w:rsidRPr="009E2C66">
        <w:rPr>
          <w:rFonts w:hint="eastAsia"/>
          <w:b/>
          <w:bCs/>
          <w:szCs w:val="32"/>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1203"/>
        <w:gridCol w:w="5757"/>
        <w:gridCol w:w="755"/>
      </w:tblGrid>
      <w:tr w:rsidR="009E2C66" w:rsidRPr="009E2C66" w14:paraId="30EF1BAB" w14:textId="77777777">
        <w:trPr>
          <w:trHeight w:val="312"/>
          <w:jc w:val="center"/>
        </w:trPr>
        <w:tc>
          <w:tcPr>
            <w:tcW w:w="350" w:type="pct"/>
            <w:vMerge w:val="restart"/>
            <w:vAlign w:val="center"/>
          </w:tcPr>
          <w:p w14:paraId="096C55C1" w14:textId="77777777" w:rsidR="001C4743" w:rsidRPr="009E2C66" w:rsidRDefault="00000000">
            <w:pPr>
              <w:widowControl/>
              <w:adjustRightInd w:val="0"/>
              <w:snapToGrid w:val="0"/>
              <w:ind w:firstLineChars="0" w:firstLine="0"/>
              <w:jc w:val="center"/>
              <w:rPr>
                <w:rFonts w:ascii="宋体" w:hAnsi="宋体" w:cs="宋体" w:hint="eastAsia"/>
                <w:b/>
                <w:bCs/>
                <w:kern w:val="0"/>
                <w:sz w:val="22"/>
                <w14:ligatures w14:val="none"/>
              </w:rPr>
            </w:pPr>
            <w:r w:rsidRPr="009E2C66">
              <w:rPr>
                <w:rFonts w:ascii="宋体" w:hAnsi="宋体" w:cs="宋体" w:hint="eastAsia"/>
                <w:b/>
                <w:bCs/>
                <w:kern w:val="0"/>
                <w:sz w:val="22"/>
                <w14:ligatures w14:val="none"/>
              </w:rPr>
              <w:t>序号</w:t>
            </w:r>
          </w:p>
        </w:tc>
        <w:tc>
          <w:tcPr>
            <w:tcW w:w="725" w:type="pct"/>
            <w:vMerge w:val="restart"/>
            <w:vAlign w:val="center"/>
          </w:tcPr>
          <w:p w14:paraId="1C22786D" w14:textId="77777777" w:rsidR="001C4743" w:rsidRPr="009E2C66" w:rsidRDefault="00000000">
            <w:pPr>
              <w:widowControl/>
              <w:adjustRightInd w:val="0"/>
              <w:snapToGrid w:val="0"/>
              <w:ind w:firstLineChars="0" w:firstLine="0"/>
              <w:jc w:val="center"/>
              <w:rPr>
                <w:rFonts w:ascii="宋体" w:hAnsi="宋体" w:cs="宋体" w:hint="eastAsia"/>
                <w:b/>
                <w:bCs/>
                <w:kern w:val="0"/>
                <w:sz w:val="22"/>
                <w14:ligatures w14:val="none"/>
              </w:rPr>
            </w:pPr>
            <w:r w:rsidRPr="009E2C66">
              <w:rPr>
                <w:rFonts w:ascii="宋体" w:hAnsi="宋体" w:cs="宋体" w:hint="eastAsia"/>
                <w:b/>
                <w:bCs/>
                <w:kern w:val="0"/>
                <w:sz w:val="22"/>
                <w14:ligatures w14:val="none"/>
              </w:rPr>
              <w:t>评审内容</w:t>
            </w:r>
          </w:p>
        </w:tc>
        <w:tc>
          <w:tcPr>
            <w:tcW w:w="3469" w:type="pct"/>
            <w:vMerge w:val="restart"/>
            <w:vAlign w:val="center"/>
          </w:tcPr>
          <w:p w14:paraId="7172B79D" w14:textId="77777777" w:rsidR="001C4743" w:rsidRPr="009E2C66" w:rsidRDefault="00000000">
            <w:pPr>
              <w:widowControl/>
              <w:adjustRightInd w:val="0"/>
              <w:snapToGrid w:val="0"/>
              <w:ind w:firstLineChars="0" w:firstLine="0"/>
              <w:jc w:val="center"/>
              <w:rPr>
                <w:rFonts w:ascii="宋体" w:hAnsi="宋体" w:cs="宋体" w:hint="eastAsia"/>
                <w:b/>
                <w:bCs/>
                <w:kern w:val="0"/>
                <w:sz w:val="22"/>
                <w14:ligatures w14:val="none"/>
              </w:rPr>
            </w:pPr>
            <w:r w:rsidRPr="009E2C66">
              <w:rPr>
                <w:rFonts w:ascii="宋体" w:hAnsi="宋体" w:cs="宋体" w:hint="eastAsia"/>
                <w:b/>
                <w:bCs/>
                <w:kern w:val="0"/>
                <w:sz w:val="22"/>
                <w14:ligatures w14:val="none"/>
              </w:rPr>
              <w:t>评分标准</w:t>
            </w:r>
          </w:p>
        </w:tc>
        <w:tc>
          <w:tcPr>
            <w:tcW w:w="455" w:type="pct"/>
            <w:vMerge w:val="restart"/>
            <w:vAlign w:val="center"/>
          </w:tcPr>
          <w:p w14:paraId="58FB04AC" w14:textId="77777777" w:rsidR="001C4743" w:rsidRPr="009E2C66" w:rsidRDefault="00000000">
            <w:pPr>
              <w:widowControl/>
              <w:adjustRightInd w:val="0"/>
              <w:snapToGrid w:val="0"/>
              <w:ind w:firstLineChars="0" w:firstLine="0"/>
              <w:jc w:val="center"/>
              <w:rPr>
                <w:rFonts w:ascii="宋体" w:hAnsi="宋体" w:cs="宋体" w:hint="eastAsia"/>
                <w:b/>
                <w:bCs/>
                <w:kern w:val="0"/>
                <w:sz w:val="22"/>
                <w14:ligatures w14:val="none"/>
              </w:rPr>
            </w:pPr>
            <w:r w:rsidRPr="009E2C66">
              <w:rPr>
                <w:rFonts w:ascii="宋体" w:hAnsi="宋体" w:cs="宋体" w:hint="eastAsia"/>
                <w:b/>
                <w:bCs/>
                <w:kern w:val="0"/>
                <w:sz w:val="22"/>
                <w14:ligatures w14:val="none"/>
              </w:rPr>
              <w:t>分值</w:t>
            </w:r>
          </w:p>
        </w:tc>
      </w:tr>
      <w:tr w:rsidR="009E2C66" w:rsidRPr="009E2C66" w14:paraId="582E56C0" w14:textId="77777777">
        <w:trPr>
          <w:trHeight w:val="312"/>
          <w:jc w:val="center"/>
        </w:trPr>
        <w:tc>
          <w:tcPr>
            <w:tcW w:w="350" w:type="pct"/>
            <w:vMerge/>
            <w:vAlign w:val="center"/>
          </w:tcPr>
          <w:p w14:paraId="60053926" w14:textId="77777777" w:rsidR="001C4743" w:rsidRPr="009E2C66" w:rsidRDefault="001C4743">
            <w:pPr>
              <w:widowControl/>
              <w:adjustRightInd w:val="0"/>
              <w:snapToGrid w:val="0"/>
              <w:ind w:firstLineChars="0" w:firstLine="0"/>
              <w:jc w:val="left"/>
              <w:rPr>
                <w:rFonts w:ascii="宋体" w:hAnsi="宋体" w:cs="宋体" w:hint="eastAsia"/>
                <w:b/>
                <w:bCs/>
                <w:kern w:val="0"/>
                <w:sz w:val="22"/>
                <w14:ligatures w14:val="none"/>
              </w:rPr>
            </w:pPr>
          </w:p>
        </w:tc>
        <w:tc>
          <w:tcPr>
            <w:tcW w:w="725" w:type="pct"/>
            <w:vMerge/>
            <w:vAlign w:val="center"/>
          </w:tcPr>
          <w:p w14:paraId="436E5254" w14:textId="77777777" w:rsidR="001C4743" w:rsidRPr="009E2C66" w:rsidRDefault="001C4743">
            <w:pPr>
              <w:widowControl/>
              <w:adjustRightInd w:val="0"/>
              <w:snapToGrid w:val="0"/>
              <w:ind w:firstLineChars="0" w:firstLine="0"/>
              <w:jc w:val="left"/>
              <w:rPr>
                <w:rFonts w:ascii="宋体" w:hAnsi="宋体" w:cs="宋体" w:hint="eastAsia"/>
                <w:b/>
                <w:bCs/>
                <w:kern w:val="0"/>
                <w:sz w:val="22"/>
                <w14:ligatures w14:val="none"/>
              </w:rPr>
            </w:pPr>
          </w:p>
        </w:tc>
        <w:tc>
          <w:tcPr>
            <w:tcW w:w="3469" w:type="pct"/>
            <w:vMerge/>
            <w:vAlign w:val="center"/>
          </w:tcPr>
          <w:p w14:paraId="7A592D17" w14:textId="77777777" w:rsidR="001C4743" w:rsidRPr="009E2C66" w:rsidRDefault="001C4743">
            <w:pPr>
              <w:widowControl/>
              <w:adjustRightInd w:val="0"/>
              <w:snapToGrid w:val="0"/>
              <w:ind w:firstLineChars="0" w:firstLine="0"/>
              <w:jc w:val="left"/>
              <w:rPr>
                <w:rFonts w:ascii="宋体" w:hAnsi="宋体" w:cs="宋体" w:hint="eastAsia"/>
                <w:b/>
                <w:bCs/>
                <w:kern w:val="0"/>
                <w:sz w:val="22"/>
                <w14:ligatures w14:val="none"/>
              </w:rPr>
            </w:pPr>
          </w:p>
        </w:tc>
        <w:tc>
          <w:tcPr>
            <w:tcW w:w="455" w:type="pct"/>
            <w:vMerge/>
            <w:vAlign w:val="center"/>
          </w:tcPr>
          <w:p w14:paraId="4A23BD9F" w14:textId="77777777" w:rsidR="001C4743" w:rsidRPr="009E2C66" w:rsidRDefault="001C4743">
            <w:pPr>
              <w:widowControl/>
              <w:adjustRightInd w:val="0"/>
              <w:snapToGrid w:val="0"/>
              <w:ind w:firstLineChars="0" w:firstLine="0"/>
              <w:jc w:val="left"/>
              <w:rPr>
                <w:rFonts w:ascii="宋体" w:hAnsi="宋体" w:cs="宋体" w:hint="eastAsia"/>
                <w:b/>
                <w:bCs/>
                <w:kern w:val="0"/>
                <w:sz w:val="22"/>
                <w14:ligatures w14:val="none"/>
              </w:rPr>
            </w:pPr>
          </w:p>
        </w:tc>
      </w:tr>
      <w:tr w:rsidR="009E2C66" w:rsidRPr="009E2C66" w14:paraId="1AE21D99" w14:textId="77777777">
        <w:trPr>
          <w:trHeight w:val="853"/>
          <w:jc w:val="center"/>
        </w:trPr>
        <w:tc>
          <w:tcPr>
            <w:tcW w:w="350" w:type="pct"/>
            <w:vAlign w:val="center"/>
          </w:tcPr>
          <w:p w14:paraId="04C2E35D"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14:ligatures w14:val="none"/>
              </w:rPr>
              <w:lastRenderedPageBreak/>
              <w:t>1</w:t>
            </w:r>
          </w:p>
        </w:tc>
        <w:tc>
          <w:tcPr>
            <w:tcW w:w="1236" w:type="dxa"/>
            <w:vAlign w:val="center"/>
          </w:tcPr>
          <w:p w14:paraId="43991192" w14:textId="77777777" w:rsidR="001C4743" w:rsidRPr="009E2C66" w:rsidRDefault="00000000">
            <w:pPr>
              <w:widowControl/>
              <w:adjustRightInd w:val="0"/>
              <w:snapToGrid w:val="0"/>
              <w:ind w:firstLineChars="0" w:firstLine="0"/>
              <w:jc w:val="center"/>
              <w:rPr>
                <w:rFonts w:ascii="宋体" w:hAnsi="宋体" w:cs="宋体" w:hint="eastAsia"/>
                <w:sz w:val="22"/>
                <w14:ligatures w14:val="none"/>
              </w:rPr>
            </w:pPr>
            <w:r w:rsidRPr="009E2C66">
              <w:rPr>
                <w:rFonts w:ascii="宋体" w:hAnsi="宋体" w:cs="宋体" w:hint="eastAsia"/>
                <w:sz w:val="22"/>
                <w:szCs w:val="24"/>
                <w:lang w:bidi="ar"/>
              </w:rPr>
              <w:t>设备外观与医院形象的贴切程度、设备尺寸大小</w:t>
            </w:r>
          </w:p>
        </w:tc>
        <w:tc>
          <w:tcPr>
            <w:tcW w:w="5913" w:type="dxa"/>
            <w:vAlign w:val="center"/>
          </w:tcPr>
          <w:p w14:paraId="6243DD03" w14:textId="77777777" w:rsidR="001C4743" w:rsidRPr="009E2C66" w:rsidRDefault="00000000">
            <w:pPr>
              <w:widowControl/>
              <w:adjustRightInd w:val="0"/>
              <w:snapToGrid w:val="0"/>
              <w:ind w:firstLineChars="0" w:firstLine="0"/>
              <w:jc w:val="left"/>
              <w:rPr>
                <w:rFonts w:ascii="宋体" w:hAnsi="宋体" w:cs="宋体" w:hint="eastAsia"/>
                <w:sz w:val="22"/>
                <w:szCs w:val="24"/>
              </w:rPr>
            </w:pPr>
            <w:r w:rsidRPr="009E2C66">
              <w:rPr>
                <w:rFonts w:ascii="宋体" w:hAnsi="宋体" w:cs="宋体" w:hint="eastAsia"/>
                <w:sz w:val="22"/>
                <w:szCs w:val="24"/>
                <w:lang w:bidi="ar"/>
              </w:rPr>
              <w:t>符合包5技术参数的基础上，设备外观越贴近公立医院风格越好，设备尺寸越小越好。(参选人提供所响应投放设备的实物彩色图片和具体尺寸，图片加盖公章）</w:t>
            </w:r>
          </w:p>
          <w:p w14:paraId="6082A729" w14:textId="77777777" w:rsidR="001C4743" w:rsidRPr="009E2C66" w:rsidRDefault="00000000">
            <w:pPr>
              <w:adjustRightInd w:val="0"/>
              <w:snapToGrid w:val="0"/>
              <w:ind w:firstLineChars="0" w:firstLine="0"/>
              <w:rPr>
                <w:rFonts w:ascii="宋体" w:hAnsi="宋体" w:cs="宋体" w:hint="eastAsia"/>
                <w:sz w:val="22"/>
                <w14:ligatures w14:val="none"/>
              </w:rPr>
            </w:pPr>
            <w:r w:rsidRPr="009E2C66">
              <w:rPr>
                <w:rFonts w:ascii="宋体" w:hAnsi="宋体" w:cs="宋体" w:hint="eastAsia"/>
                <w:kern w:val="0"/>
                <w:sz w:val="22"/>
                <w:szCs w:val="24"/>
                <w:lang w:bidi="ar"/>
              </w:rPr>
              <w:t>优：20分，良：15分，中：10分，差：5分。未提供实物图片或未能显示设备具体尺寸的0分。</w:t>
            </w:r>
          </w:p>
        </w:tc>
        <w:tc>
          <w:tcPr>
            <w:tcW w:w="776" w:type="dxa"/>
            <w:vAlign w:val="center"/>
          </w:tcPr>
          <w:p w14:paraId="0F53BF64"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szCs w:val="24"/>
                <w:lang w:bidi="ar"/>
              </w:rPr>
              <w:t>20</w:t>
            </w:r>
          </w:p>
        </w:tc>
      </w:tr>
      <w:tr w:rsidR="009E2C66" w:rsidRPr="009E2C66" w14:paraId="04499215" w14:textId="77777777">
        <w:trPr>
          <w:trHeight w:val="1161"/>
          <w:jc w:val="center"/>
        </w:trPr>
        <w:tc>
          <w:tcPr>
            <w:tcW w:w="350" w:type="pct"/>
            <w:vAlign w:val="center"/>
          </w:tcPr>
          <w:p w14:paraId="6F9627E2"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14:ligatures w14:val="none"/>
              </w:rPr>
              <w:t>2</w:t>
            </w:r>
          </w:p>
        </w:tc>
        <w:tc>
          <w:tcPr>
            <w:tcW w:w="1236" w:type="dxa"/>
            <w:vAlign w:val="center"/>
          </w:tcPr>
          <w:p w14:paraId="6E84F6DE"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szCs w:val="24"/>
                <w:lang w:bidi="ar"/>
              </w:rPr>
              <w:t>设备性能保证</w:t>
            </w:r>
          </w:p>
        </w:tc>
        <w:tc>
          <w:tcPr>
            <w:tcW w:w="5913" w:type="dxa"/>
            <w:vAlign w:val="center"/>
          </w:tcPr>
          <w:p w14:paraId="7DFFA6E5" w14:textId="77777777" w:rsidR="001C4743" w:rsidRPr="009E2C66" w:rsidRDefault="00000000">
            <w:pPr>
              <w:widowControl/>
              <w:adjustRightInd w:val="0"/>
              <w:snapToGrid w:val="0"/>
              <w:ind w:firstLineChars="0" w:firstLine="0"/>
              <w:jc w:val="left"/>
              <w:rPr>
                <w:rFonts w:ascii="宋体" w:hAnsi="宋体" w:cs="宋体" w:hint="eastAsia"/>
                <w:kern w:val="0"/>
                <w:sz w:val="22"/>
                <w14:ligatures w14:val="none"/>
              </w:rPr>
            </w:pPr>
            <w:r w:rsidRPr="009E2C66">
              <w:rPr>
                <w:rFonts w:ascii="宋体" w:hAnsi="宋体" w:cs="宋体" w:hint="eastAsia"/>
                <w:kern w:val="0"/>
                <w:sz w:val="22"/>
                <w:szCs w:val="24"/>
                <w:lang w:bidi="ar"/>
              </w:rPr>
              <w:t>所投设备制造商具有质量管理体系认证证书、环境管理体系认证证书、职业健康安全管理体系认证证书的，每提供一项有效证书得4分，共12分。须提供证书复印件加盖制造商公章，且证书内容与本合同包设备有关，否则不得分。</w:t>
            </w:r>
          </w:p>
        </w:tc>
        <w:tc>
          <w:tcPr>
            <w:tcW w:w="776" w:type="dxa"/>
            <w:vAlign w:val="center"/>
          </w:tcPr>
          <w:p w14:paraId="53B28FF5"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szCs w:val="24"/>
                <w:lang w:bidi="ar"/>
              </w:rPr>
              <w:t>12</w:t>
            </w:r>
          </w:p>
        </w:tc>
      </w:tr>
      <w:tr w:rsidR="009E2C66" w:rsidRPr="009E2C66" w14:paraId="3A8F93DC" w14:textId="77777777">
        <w:trPr>
          <w:trHeight w:val="524"/>
          <w:jc w:val="center"/>
        </w:trPr>
        <w:tc>
          <w:tcPr>
            <w:tcW w:w="350" w:type="pct"/>
            <w:vAlign w:val="center"/>
          </w:tcPr>
          <w:p w14:paraId="1575EE92"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14:ligatures w14:val="none"/>
              </w:rPr>
              <w:t>3</w:t>
            </w:r>
          </w:p>
        </w:tc>
        <w:tc>
          <w:tcPr>
            <w:tcW w:w="1236" w:type="dxa"/>
            <w:vAlign w:val="center"/>
          </w:tcPr>
          <w:p w14:paraId="684E20B1"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szCs w:val="24"/>
                <w:lang w:bidi="ar"/>
              </w:rPr>
              <w:t>运营服务方案</w:t>
            </w:r>
          </w:p>
        </w:tc>
        <w:tc>
          <w:tcPr>
            <w:tcW w:w="5913" w:type="dxa"/>
            <w:vAlign w:val="center"/>
          </w:tcPr>
          <w:p w14:paraId="18491559" w14:textId="77777777" w:rsidR="001C4743" w:rsidRPr="009E2C66" w:rsidRDefault="00000000">
            <w:pPr>
              <w:widowControl/>
              <w:adjustRightInd w:val="0"/>
              <w:snapToGrid w:val="0"/>
              <w:ind w:firstLineChars="0" w:firstLine="0"/>
              <w:jc w:val="left"/>
              <w:rPr>
                <w:rFonts w:ascii="宋体" w:hAnsi="宋体" w:cs="宋体" w:hint="eastAsia"/>
                <w:kern w:val="0"/>
                <w:sz w:val="22"/>
                <w:szCs w:val="24"/>
              </w:rPr>
            </w:pPr>
            <w:r w:rsidRPr="009E2C66">
              <w:rPr>
                <w:rFonts w:ascii="宋体" w:hAnsi="宋体" w:cs="宋体" w:hint="eastAsia"/>
                <w:kern w:val="0"/>
                <w:sz w:val="22"/>
                <w:szCs w:val="24"/>
                <w:lang w:bidi="ar"/>
              </w:rPr>
              <w:t>根据供应商提供的运营服务方案进行综合评价：</w:t>
            </w:r>
          </w:p>
          <w:p w14:paraId="46C4B227" w14:textId="77777777" w:rsidR="001C4743" w:rsidRPr="009E2C66" w:rsidRDefault="00000000">
            <w:pPr>
              <w:widowControl/>
              <w:adjustRightInd w:val="0"/>
              <w:snapToGrid w:val="0"/>
              <w:ind w:firstLineChars="0" w:firstLine="0"/>
              <w:jc w:val="left"/>
              <w:rPr>
                <w:rFonts w:ascii="宋体" w:hAnsi="宋体" w:cs="宋体" w:hint="eastAsia"/>
                <w:kern w:val="0"/>
                <w:sz w:val="22"/>
                <w:szCs w:val="24"/>
              </w:rPr>
            </w:pPr>
            <w:r w:rsidRPr="009E2C66">
              <w:rPr>
                <w:rFonts w:ascii="宋体" w:hAnsi="宋体" w:cs="宋体" w:hint="eastAsia"/>
                <w:kern w:val="0"/>
                <w:sz w:val="22"/>
                <w:szCs w:val="24"/>
                <w:lang w:bidi="ar"/>
              </w:rPr>
              <w:t>运营服务方案详实明确，内容全面，针对性、可行性强，得11-15分；</w:t>
            </w:r>
          </w:p>
          <w:p w14:paraId="02F34C34" w14:textId="77777777" w:rsidR="001C4743" w:rsidRPr="009E2C66" w:rsidRDefault="00000000">
            <w:pPr>
              <w:widowControl/>
              <w:adjustRightInd w:val="0"/>
              <w:snapToGrid w:val="0"/>
              <w:ind w:firstLineChars="0" w:firstLine="0"/>
              <w:jc w:val="left"/>
              <w:rPr>
                <w:rFonts w:ascii="宋体" w:hAnsi="宋体" w:cs="宋体" w:hint="eastAsia"/>
                <w:kern w:val="0"/>
                <w:sz w:val="22"/>
                <w:szCs w:val="24"/>
              </w:rPr>
            </w:pPr>
            <w:r w:rsidRPr="009E2C66">
              <w:rPr>
                <w:rFonts w:ascii="宋体" w:hAnsi="宋体" w:cs="宋体" w:hint="eastAsia"/>
                <w:kern w:val="0"/>
                <w:sz w:val="22"/>
                <w:szCs w:val="24"/>
                <w:lang w:bidi="ar"/>
              </w:rPr>
              <w:t>运营服务方案比较具体，内容比较完整，有一定的针对性、可行性，得 5-10分；</w:t>
            </w:r>
          </w:p>
          <w:p w14:paraId="4ABF05B0" w14:textId="77777777" w:rsidR="001C4743" w:rsidRPr="009E2C66" w:rsidRDefault="00000000">
            <w:pPr>
              <w:ind w:firstLineChars="0" w:firstLine="0"/>
              <w:rPr>
                <w:rFonts w:ascii="宋体" w:hAnsi="宋体" w:cs="宋体" w:hint="eastAsia"/>
                <w:kern w:val="0"/>
                <w:sz w:val="22"/>
                <w14:ligatures w14:val="none"/>
              </w:rPr>
            </w:pPr>
            <w:r w:rsidRPr="009E2C66">
              <w:rPr>
                <w:rFonts w:ascii="宋体" w:hAnsi="宋体" w:cs="宋体" w:hint="eastAsia"/>
                <w:kern w:val="0"/>
                <w:sz w:val="22"/>
                <w:szCs w:val="24"/>
                <w:lang w:bidi="ar"/>
              </w:rPr>
              <w:t>运营服务方案粗略或缺失，得0-4分。</w:t>
            </w:r>
          </w:p>
        </w:tc>
        <w:tc>
          <w:tcPr>
            <w:tcW w:w="776" w:type="dxa"/>
            <w:vAlign w:val="center"/>
          </w:tcPr>
          <w:p w14:paraId="1D49FD85"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szCs w:val="24"/>
                <w:lang w:bidi="ar"/>
              </w:rPr>
              <w:t>15</w:t>
            </w:r>
          </w:p>
        </w:tc>
      </w:tr>
      <w:tr w:rsidR="009E2C66" w:rsidRPr="009E2C66" w14:paraId="7F28C2A5" w14:textId="77777777">
        <w:trPr>
          <w:trHeight w:val="866"/>
          <w:jc w:val="center"/>
        </w:trPr>
        <w:tc>
          <w:tcPr>
            <w:tcW w:w="350" w:type="pct"/>
            <w:vAlign w:val="center"/>
          </w:tcPr>
          <w:p w14:paraId="31282FC5"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14:ligatures w14:val="none"/>
              </w:rPr>
              <w:t>4</w:t>
            </w:r>
          </w:p>
        </w:tc>
        <w:tc>
          <w:tcPr>
            <w:tcW w:w="1236" w:type="dxa"/>
            <w:vAlign w:val="center"/>
          </w:tcPr>
          <w:p w14:paraId="6DBD7207"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szCs w:val="24"/>
                <w:lang w:bidi="ar"/>
              </w:rPr>
              <w:t>同类项目业绩</w:t>
            </w:r>
          </w:p>
        </w:tc>
        <w:tc>
          <w:tcPr>
            <w:tcW w:w="5913" w:type="dxa"/>
            <w:vAlign w:val="center"/>
          </w:tcPr>
          <w:p w14:paraId="17CC721A" w14:textId="1F3B473F" w:rsidR="001C4743" w:rsidRPr="009E2C66" w:rsidRDefault="00000000">
            <w:pPr>
              <w:widowControl/>
              <w:adjustRightInd w:val="0"/>
              <w:snapToGrid w:val="0"/>
              <w:ind w:firstLineChars="0" w:firstLine="0"/>
              <w:jc w:val="left"/>
              <w:rPr>
                <w:rFonts w:ascii="宋体" w:hAnsi="宋体" w:cs="宋体" w:hint="eastAsia"/>
                <w:kern w:val="0"/>
                <w:sz w:val="22"/>
                <w:szCs w:val="24"/>
              </w:rPr>
            </w:pPr>
            <w:r w:rsidRPr="009E2C66">
              <w:rPr>
                <w:rFonts w:ascii="宋体" w:hAnsi="宋体" w:cs="宋体" w:hint="eastAsia"/>
                <w:kern w:val="0"/>
                <w:sz w:val="22"/>
                <w:szCs w:val="24"/>
                <w:lang w:bidi="ar"/>
              </w:rPr>
              <w:t>根据参选人自202</w:t>
            </w:r>
            <w:r w:rsidR="000F0A3E" w:rsidRPr="009E2C66">
              <w:rPr>
                <w:rFonts w:ascii="宋体" w:hAnsi="宋体" w:cs="宋体" w:hint="eastAsia"/>
                <w:kern w:val="0"/>
                <w:sz w:val="22"/>
                <w:szCs w:val="24"/>
                <w:lang w:bidi="ar"/>
              </w:rPr>
              <w:t>2</w:t>
            </w:r>
            <w:r w:rsidRPr="009E2C66">
              <w:rPr>
                <w:rFonts w:ascii="宋体" w:hAnsi="宋体" w:cs="宋体" w:hint="eastAsia"/>
                <w:kern w:val="0"/>
                <w:sz w:val="22"/>
                <w:szCs w:val="24"/>
                <w:lang w:bidi="ar"/>
              </w:rPr>
              <w:t>年1月1日（以合同签订时间为准）以来：具有在与公立医院合作的</w:t>
            </w:r>
            <w:r w:rsidR="005D757A" w:rsidRPr="009E2C66">
              <w:rPr>
                <w:rFonts w:ascii="宋体" w:hAnsi="宋体" w:cs="宋体" w:hint="eastAsia"/>
                <w:kern w:val="0"/>
                <w:sz w:val="22"/>
                <w:szCs w:val="24"/>
                <w:lang w:bidi="ar"/>
              </w:rPr>
              <w:t>自助纸巾机、湿厕纸机</w:t>
            </w:r>
            <w:r w:rsidRPr="009E2C66">
              <w:rPr>
                <w:rFonts w:ascii="宋体" w:hAnsi="宋体" w:cs="宋体" w:hint="eastAsia"/>
                <w:kern w:val="0"/>
                <w:sz w:val="22"/>
                <w:szCs w:val="24"/>
                <w:lang w:bidi="ar"/>
              </w:rPr>
              <w:t>同类项目业绩（同一合同内投放</w:t>
            </w:r>
            <w:r w:rsidR="005D757A" w:rsidRPr="009E2C66">
              <w:rPr>
                <w:rFonts w:ascii="宋体" w:hAnsi="宋体" w:cs="宋体" w:hint="eastAsia"/>
                <w:kern w:val="0"/>
                <w:sz w:val="22"/>
                <w:szCs w:val="24"/>
                <w:lang w:bidi="ar"/>
              </w:rPr>
              <w:t>自助纸巾机、湿厕纸机</w:t>
            </w:r>
            <w:r w:rsidRPr="009E2C66">
              <w:rPr>
                <w:rFonts w:ascii="宋体" w:hAnsi="宋体" w:cs="宋体" w:hint="eastAsia"/>
                <w:kern w:val="0"/>
                <w:sz w:val="22"/>
                <w:szCs w:val="24"/>
                <w:lang w:bidi="ar"/>
              </w:rPr>
              <w:t>点位不少于10个点位）的，每提供一份合同得7分，最高得21分。同一客户单位合同不重复计分。</w:t>
            </w:r>
          </w:p>
          <w:p w14:paraId="19421728" w14:textId="77777777" w:rsidR="001C4743" w:rsidRPr="009E2C66" w:rsidRDefault="00000000">
            <w:pPr>
              <w:widowControl/>
              <w:adjustRightInd w:val="0"/>
              <w:snapToGrid w:val="0"/>
              <w:ind w:firstLineChars="0" w:firstLine="0"/>
              <w:jc w:val="left"/>
              <w:rPr>
                <w:rFonts w:ascii="宋体" w:hAnsi="宋体" w:cs="宋体" w:hint="eastAsia"/>
                <w:kern w:val="0"/>
                <w:sz w:val="22"/>
                <w14:ligatures w14:val="none"/>
              </w:rPr>
            </w:pPr>
            <w:r w:rsidRPr="009E2C66">
              <w:rPr>
                <w:rFonts w:ascii="宋体" w:hAnsi="宋体" w:cs="宋体" w:hint="eastAsia"/>
                <w:kern w:val="0"/>
                <w:sz w:val="22"/>
                <w:szCs w:val="24"/>
                <w:lang w:bidi="ar"/>
              </w:rPr>
              <w:t>注：提供合同复印件加盖参选人公章，必须体现项目具体内容且符合投放点数。</w:t>
            </w:r>
          </w:p>
        </w:tc>
        <w:tc>
          <w:tcPr>
            <w:tcW w:w="776" w:type="dxa"/>
            <w:vAlign w:val="center"/>
          </w:tcPr>
          <w:p w14:paraId="177F067E"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szCs w:val="24"/>
                <w:lang w:bidi="ar"/>
              </w:rPr>
              <w:t>21</w:t>
            </w:r>
          </w:p>
        </w:tc>
      </w:tr>
      <w:tr w:rsidR="009E2C66" w:rsidRPr="009E2C66" w14:paraId="5A50A6DE" w14:textId="77777777">
        <w:trPr>
          <w:trHeight w:val="90"/>
          <w:jc w:val="center"/>
        </w:trPr>
        <w:tc>
          <w:tcPr>
            <w:tcW w:w="350" w:type="pct"/>
            <w:vAlign w:val="center"/>
          </w:tcPr>
          <w:p w14:paraId="59C040F5"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14:ligatures w14:val="none"/>
              </w:rPr>
              <w:t>5</w:t>
            </w:r>
          </w:p>
        </w:tc>
        <w:tc>
          <w:tcPr>
            <w:tcW w:w="1236" w:type="dxa"/>
            <w:vAlign w:val="center"/>
          </w:tcPr>
          <w:p w14:paraId="3F88CB26"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szCs w:val="24"/>
                <w:lang w:bidi="ar"/>
              </w:rPr>
              <w:t>所售雨伞质量</w:t>
            </w:r>
          </w:p>
        </w:tc>
        <w:tc>
          <w:tcPr>
            <w:tcW w:w="5913" w:type="dxa"/>
            <w:vAlign w:val="center"/>
          </w:tcPr>
          <w:p w14:paraId="7DE649F7" w14:textId="77777777" w:rsidR="001C4743" w:rsidRPr="009E2C66" w:rsidRDefault="00000000">
            <w:pPr>
              <w:widowControl/>
              <w:adjustRightInd w:val="0"/>
              <w:snapToGrid w:val="0"/>
              <w:ind w:firstLineChars="0" w:firstLine="0"/>
              <w:jc w:val="left"/>
              <w:rPr>
                <w:rFonts w:ascii="宋体" w:hAnsi="宋体" w:cs="宋体" w:hint="eastAsia"/>
                <w:kern w:val="0"/>
                <w:sz w:val="22"/>
                <w:szCs w:val="24"/>
              </w:rPr>
            </w:pPr>
            <w:r w:rsidRPr="009E2C66">
              <w:rPr>
                <w:rFonts w:ascii="宋体" w:hAnsi="宋体" w:cs="宋体" w:hint="eastAsia"/>
                <w:kern w:val="0"/>
                <w:sz w:val="22"/>
                <w:szCs w:val="24"/>
                <w:lang w:bidi="ar"/>
              </w:rPr>
              <w:t>参选人提供产品近一年的检测报告，①符合《晴雨伞》国家标准 （GB/T 23147）标准，②伞面不得有污渍、锈迹，金属部件需无氧化或腐蚀，缝制接缝处需牢固无跳针、断线，针距密度每5cm不少于15针③用淋雨测试模拟自然降雨，确保伞面材料编织密度合理，避免漏雨。每提供一项检测指标得4分（可体现在同一份检测报告上），满分12分，无提供或检测不合格或不符合要求的不得分。</w:t>
            </w:r>
          </w:p>
          <w:p w14:paraId="06B08EC8" w14:textId="77777777" w:rsidR="001C4743" w:rsidRPr="009E2C66" w:rsidRDefault="00000000">
            <w:pPr>
              <w:widowControl/>
              <w:adjustRightInd w:val="0"/>
              <w:snapToGrid w:val="0"/>
              <w:ind w:firstLineChars="0" w:firstLine="0"/>
              <w:jc w:val="left"/>
              <w:rPr>
                <w:rFonts w:ascii="宋体" w:hAnsi="宋体" w:cs="宋体" w:hint="eastAsia"/>
                <w:kern w:val="0"/>
                <w:sz w:val="22"/>
                <w14:ligatures w14:val="none"/>
              </w:rPr>
            </w:pPr>
            <w:r w:rsidRPr="009E2C66">
              <w:rPr>
                <w:rFonts w:ascii="宋体" w:hAnsi="宋体" w:cs="宋体" w:hint="eastAsia"/>
                <w:kern w:val="0"/>
                <w:sz w:val="22"/>
                <w:szCs w:val="24"/>
                <w:lang w:bidi="ar"/>
              </w:rPr>
              <w:t>（注：提供相关证明材料复印件并加盖公章）。</w:t>
            </w:r>
          </w:p>
        </w:tc>
        <w:tc>
          <w:tcPr>
            <w:tcW w:w="776" w:type="dxa"/>
            <w:vAlign w:val="center"/>
          </w:tcPr>
          <w:p w14:paraId="3E62407C"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szCs w:val="24"/>
                <w:lang w:bidi="ar"/>
              </w:rPr>
              <w:t>12</w:t>
            </w:r>
          </w:p>
        </w:tc>
      </w:tr>
      <w:tr w:rsidR="009E2C66" w:rsidRPr="009E2C66" w14:paraId="79089A2A" w14:textId="77777777">
        <w:trPr>
          <w:trHeight w:val="273"/>
          <w:jc w:val="center"/>
        </w:trPr>
        <w:tc>
          <w:tcPr>
            <w:tcW w:w="350" w:type="pct"/>
            <w:vAlign w:val="center"/>
          </w:tcPr>
          <w:p w14:paraId="631E79F9"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14:ligatures w14:val="none"/>
              </w:rPr>
              <w:t>6</w:t>
            </w:r>
          </w:p>
        </w:tc>
        <w:tc>
          <w:tcPr>
            <w:tcW w:w="1236" w:type="dxa"/>
            <w:vAlign w:val="center"/>
          </w:tcPr>
          <w:p w14:paraId="233A31CE" w14:textId="77777777" w:rsidR="001C4743" w:rsidRPr="009E2C66" w:rsidRDefault="00000000">
            <w:pPr>
              <w:widowControl/>
              <w:adjustRightInd w:val="0"/>
              <w:snapToGrid w:val="0"/>
              <w:ind w:firstLineChars="0" w:firstLine="0"/>
              <w:jc w:val="center"/>
              <w:rPr>
                <w:rFonts w:ascii="宋体" w:hAnsi="宋体" w:cs="宋体" w:hint="eastAsia"/>
                <w:kern w:val="0"/>
                <w:sz w:val="22"/>
                <w:lang w:bidi="ar"/>
                <w14:ligatures w14:val="none"/>
              </w:rPr>
            </w:pPr>
            <w:r w:rsidRPr="009E2C66">
              <w:rPr>
                <w:rFonts w:ascii="宋体" w:hAnsi="宋体" w:cs="宋体" w:hint="eastAsia"/>
                <w:kern w:val="0"/>
                <w:sz w:val="22"/>
                <w:szCs w:val="24"/>
                <w:lang w:bidi="ar"/>
              </w:rPr>
              <w:t>报价</w:t>
            </w:r>
          </w:p>
        </w:tc>
        <w:tc>
          <w:tcPr>
            <w:tcW w:w="5913" w:type="dxa"/>
            <w:vAlign w:val="center"/>
          </w:tcPr>
          <w:p w14:paraId="0A957857" w14:textId="77777777" w:rsidR="001C4743" w:rsidRPr="009E2C66" w:rsidRDefault="00000000">
            <w:pPr>
              <w:widowControl/>
              <w:adjustRightInd w:val="0"/>
              <w:snapToGrid w:val="0"/>
              <w:ind w:firstLineChars="0" w:firstLine="0"/>
              <w:jc w:val="left"/>
              <w:rPr>
                <w:rFonts w:ascii="宋体" w:hAnsi="宋体" w:cs="宋体" w:hint="eastAsia"/>
                <w:kern w:val="0"/>
                <w:sz w:val="22"/>
                <w14:ligatures w14:val="none"/>
              </w:rPr>
            </w:pPr>
            <w:r w:rsidRPr="009E2C66">
              <w:rPr>
                <w:rFonts w:ascii="宋体" w:hAnsi="宋体" w:cs="宋体" w:hint="eastAsia"/>
                <w:kern w:val="0"/>
                <w:sz w:val="22"/>
                <w:szCs w:val="24"/>
                <w:lang w:bidi="ar"/>
              </w:rPr>
              <w:t>以满足遴选文件要求且场地服务费最高的报价为评审基准价，其价格分为满分20分，其他供应商的价格分按照下列公式计算：报价得分=（报价/评审基准价）×100%×20。</w:t>
            </w:r>
          </w:p>
        </w:tc>
        <w:tc>
          <w:tcPr>
            <w:tcW w:w="776" w:type="dxa"/>
            <w:vAlign w:val="center"/>
          </w:tcPr>
          <w:p w14:paraId="2336668B" w14:textId="77777777" w:rsidR="001C4743" w:rsidRPr="009E2C66" w:rsidRDefault="00000000">
            <w:pPr>
              <w:widowControl/>
              <w:adjustRightInd w:val="0"/>
              <w:snapToGrid w:val="0"/>
              <w:ind w:firstLineChars="0" w:firstLine="0"/>
              <w:jc w:val="center"/>
              <w:rPr>
                <w:rFonts w:ascii="宋体" w:hAnsi="宋体" w:cs="宋体" w:hint="eastAsia"/>
                <w:kern w:val="0"/>
                <w:sz w:val="22"/>
                <w14:ligatures w14:val="none"/>
              </w:rPr>
            </w:pPr>
            <w:r w:rsidRPr="009E2C66">
              <w:rPr>
                <w:rFonts w:ascii="宋体" w:hAnsi="宋体" w:cs="宋体" w:hint="eastAsia"/>
                <w:kern w:val="0"/>
                <w:sz w:val="22"/>
                <w:szCs w:val="24"/>
                <w:lang w:bidi="ar"/>
              </w:rPr>
              <w:t>20</w:t>
            </w:r>
          </w:p>
        </w:tc>
      </w:tr>
    </w:tbl>
    <w:p w14:paraId="5A0F3BE3" w14:textId="77777777" w:rsidR="001C4743" w:rsidRPr="009E2C66" w:rsidRDefault="001C4743">
      <w:pPr>
        <w:tabs>
          <w:tab w:val="left" w:pos="0"/>
        </w:tabs>
        <w:adjustRightInd w:val="0"/>
        <w:snapToGrid w:val="0"/>
        <w:spacing w:line="360" w:lineRule="exact"/>
        <w:ind w:firstLine="480"/>
        <w:rPr>
          <w:rFonts w:ascii="宋体" w:hAnsi="宋体" w:cs="宋体" w:hint="eastAsia"/>
          <w:szCs w:val="24"/>
          <w14:ligatures w14:val="none"/>
        </w:rPr>
      </w:pPr>
    </w:p>
    <w:p w14:paraId="15794C68" w14:textId="77777777" w:rsidR="001C4743" w:rsidRPr="009E2C66" w:rsidRDefault="00000000">
      <w:pPr>
        <w:keepNext/>
        <w:keepLines/>
        <w:ind w:firstLineChars="0" w:firstLine="0"/>
        <w:jc w:val="center"/>
        <w:outlineLvl w:val="2"/>
        <w:rPr>
          <w:rFonts w:ascii="Times New Roman" w:hAnsi="Times New Roman" w:cs="Times New Roman"/>
          <w:b/>
          <w:bCs/>
          <w:sz w:val="20"/>
          <w:szCs w:val="32"/>
        </w:rPr>
      </w:pPr>
      <w:r w:rsidRPr="009E2C66">
        <w:rPr>
          <w:rFonts w:hint="eastAsia"/>
          <w:b/>
          <w:bCs/>
          <w:szCs w:val="32"/>
        </w:rPr>
        <w:t>遴选评分表（包</w:t>
      </w:r>
      <w:r w:rsidRPr="009E2C66">
        <w:rPr>
          <w:rFonts w:hint="eastAsia"/>
          <w:b/>
          <w:bCs/>
          <w:szCs w:val="32"/>
        </w:rPr>
        <w:t>6</w:t>
      </w:r>
      <w:r w:rsidRPr="009E2C66">
        <w:rPr>
          <w:rFonts w:hint="eastAsia"/>
          <w:b/>
          <w:bCs/>
          <w:szCs w:val="32"/>
        </w:rPr>
        <w:t>：自助咖啡机）</w:t>
      </w:r>
      <w:bookmarkEnd w:id="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1213"/>
        <w:gridCol w:w="5679"/>
        <w:gridCol w:w="745"/>
      </w:tblGrid>
      <w:tr w:rsidR="009E2C66" w:rsidRPr="009E2C66" w14:paraId="47A6AB57" w14:textId="77777777" w:rsidTr="00013508">
        <w:trPr>
          <w:trHeight w:val="312"/>
          <w:jc w:val="center"/>
        </w:trPr>
        <w:tc>
          <w:tcPr>
            <w:tcW w:w="397" w:type="pct"/>
            <w:vMerge w:val="restart"/>
            <w:vAlign w:val="center"/>
          </w:tcPr>
          <w:p w14:paraId="6974FC8F" w14:textId="77777777" w:rsidR="001C4743" w:rsidRPr="009E2C66" w:rsidRDefault="00000000">
            <w:pPr>
              <w:widowControl/>
              <w:adjustRightInd w:val="0"/>
              <w:snapToGrid w:val="0"/>
              <w:ind w:firstLineChars="0" w:firstLine="0"/>
              <w:jc w:val="center"/>
              <w:rPr>
                <w:rFonts w:ascii="宋体" w:hAnsi="宋体" w:cs="宋体" w:hint="eastAsia"/>
                <w:b/>
                <w:bCs/>
                <w:kern w:val="0"/>
                <w:sz w:val="21"/>
                <w:szCs w:val="21"/>
                <w14:ligatures w14:val="none"/>
              </w:rPr>
            </w:pPr>
            <w:r w:rsidRPr="009E2C66">
              <w:rPr>
                <w:rFonts w:ascii="宋体" w:hAnsi="宋体" w:cs="宋体" w:hint="eastAsia"/>
                <w:b/>
                <w:bCs/>
                <w:kern w:val="0"/>
                <w:sz w:val="21"/>
                <w:szCs w:val="21"/>
                <w14:ligatures w14:val="none"/>
              </w:rPr>
              <w:t>序号</w:t>
            </w:r>
          </w:p>
        </w:tc>
        <w:tc>
          <w:tcPr>
            <w:tcW w:w="731" w:type="pct"/>
            <w:vMerge w:val="restart"/>
            <w:vAlign w:val="center"/>
          </w:tcPr>
          <w:p w14:paraId="4809DE6E" w14:textId="77777777" w:rsidR="001C4743" w:rsidRPr="009E2C66" w:rsidRDefault="00000000">
            <w:pPr>
              <w:widowControl/>
              <w:adjustRightInd w:val="0"/>
              <w:snapToGrid w:val="0"/>
              <w:ind w:firstLineChars="0" w:firstLine="0"/>
              <w:jc w:val="center"/>
              <w:rPr>
                <w:rFonts w:ascii="宋体" w:hAnsi="宋体" w:cs="宋体" w:hint="eastAsia"/>
                <w:b/>
                <w:bCs/>
                <w:kern w:val="0"/>
                <w:sz w:val="21"/>
                <w:szCs w:val="21"/>
                <w14:ligatures w14:val="none"/>
              </w:rPr>
            </w:pPr>
            <w:r w:rsidRPr="009E2C66">
              <w:rPr>
                <w:rFonts w:ascii="宋体" w:hAnsi="宋体" w:cs="宋体" w:hint="eastAsia"/>
                <w:b/>
                <w:bCs/>
                <w:kern w:val="0"/>
                <w:sz w:val="21"/>
                <w:szCs w:val="21"/>
                <w14:ligatures w14:val="none"/>
              </w:rPr>
              <w:t>评审内容</w:t>
            </w:r>
          </w:p>
        </w:tc>
        <w:tc>
          <w:tcPr>
            <w:tcW w:w="3422" w:type="pct"/>
            <w:vMerge w:val="restart"/>
            <w:vAlign w:val="center"/>
          </w:tcPr>
          <w:p w14:paraId="3DA6EBB1" w14:textId="77777777" w:rsidR="001C4743" w:rsidRPr="009E2C66" w:rsidRDefault="00000000">
            <w:pPr>
              <w:widowControl/>
              <w:adjustRightInd w:val="0"/>
              <w:snapToGrid w:val="0"/>
              <w:ind w:firstLineChars="0" w:firstLine="0"/>
              <w:jc w:val="center"/>
              <w:rPr>
                <w:rFonts w:ascii="宋体" w:hAnsi="宋体" w:cs="宋体" w:hint="eastAsia"/>
                <w:b/>
                <w:bCs/>
                <w:kern w:val="0"/>
                <w:sz w:val="21"/>
                <w:szCs w:val="21"/>
                <w14:ligatures w14:val="none"/>
              </w:rPr>
            </w:pPr>
            <w:r w:rsidRPr="009E2C66">
              <w:rPr>
                <w:rFonts w:ascii="宋体" w:hAnsi="宋体" w:cs="宋体" w:hint="eastAsia"/>
                <w:b/>
                <w:bCs/>
                <w:kern w:val="0"/>
                <w:sz w:val="21"/>
                <w:szCs w:val="21"/>
                <w14:ligatures w14:val="none"/>
              </w:rPr>
              <w:t>评分标准</w:t>
            </w:r>
          </w:p>
        </w:tc>
        <w:tc>
          <w:tcPr>
            <w:tcW w:w="449" w:type="pct"/>
            <w:vMerge w:val="restart"/>
            <w:vAlign w:val="center"/>
          </w:tcPr>
          <w:p w14:paraId="47ACB4F3" w14:textId="77777777" w:rsidR="001C4743" w:rsidRPr="009E2C66" w:rsidRDefault="00000000">
            <w:pPr>
              <w:widowControl/>
              <w:adjustRightInd w:val="0"/>
              <w:snapToGrid w:val="0"/>
              <w:ind w:firstLineChars="0" w:firstLine="0"/>
              <w:jc w:val="center"/>
              <w:rPr>
                <w:rFonts w:ascii="宋体" w:hAnsi="宋体" w:cs="宋体" w:hint="eastAsia"/>
                <w:b/>
                <w:bCs/>
                <w:kern w:val="0"/>
                <w:sz w:val="21"/>
                <w:szCs w:val="21"/>
                <w14:ligatures w14:val="none"/>
              </w:rPr>
            </w:pPr>
            <w:r w:rsidRPr="009E2C66">
              <w:rPr>
                <w:rFonts w:ascii="宋体" w:hAnsi="宋体" w:cs="宋体" w:hint="eastAsia"/>
                <w:b/>
                <w:bCs/>
                <w:kern w:val="0"/>
                <w:sz w:val="21"/>
                <w:szCs w:val="21"/>
                <w14:ligatures w14:val="none"/>
              </w:rPr>
              <w:t>分值</w:t>
            </w:r>
          </w:p>
        </w:tc>
      </w:tr>
      <w:tr w:rsidR="009E2C66" w:rsidRPr="009E2C66" w14:paraId="21ACDDE8" w14:textId="77777777" w:rsidTr="00013508">
        <w:trPr>
          <w:trHeight w:val="312"/>
          <w:jc w:val="center"/>
        </w:trPr>
        <w:tc>
          <w:tcPr>
            <w:tcW w:w="397" w:type="pct"/>
            <w:vMerge/>
            <w:vAlign w:val="center"/>
          </w:tcPr>
          <w:p w14:paraId="6007F302" w14:textId="77777777" w:rsidR="001C4743" w:rsidRPr="009E2C66" w:rsidRDefault="001C4743">
            <w:pPr>
              <w:widowControl/>
              <w:adjustRightInd w:val="0"/>
              <w:snapToGrid w:val="0"/>
              <w:ind w:firstLineChars="0" w:firstLine="0"/>
              <w:jc w:val="left"/>
              <w:rPr>
                <w:rFonts w:ascii="宋体" w:hAnsi="宋体" w:cs="宋体" w:hint="eastAsia"/>
                <w:b/>
                <w:bCs/>
                <w:kern w:val="0"/>
                <w:sz w:val="21"/>
                <w:szCs w:val="21"/>
                <w14:ligatures w14:val="none"/>
              </w:rPr>
            </w:pPr>
          </w:p>
        </w:tc>
        <w:tc>
          <w:tcPr>
            <w:tcW w:w="731" w:type="pct"/>
            <w:vMerge/>
            <w:vAlign w:val="center"/>
          </w:tcPr>
          <w:p w14:paraId="2C027BBB" w14:textId="77777777" w:rsidR="001C4743" w:rsidRPr="009E2C66" w:rsidRDefault="001C4743">
            <w:pPr>
              <w:widowControl/>
              <w:adjustRightInd w:val="0"/>
              <w:snapToGrid w:val="0"/>
              <w:ind w:firstLineChars="0" w:firstLine="0"/>
              <w:jc w:val="left"/>
              <w:rPr>
                <w:rFonts w:ascii="宋体" w:hAnsi="宋体" w:cs="宋体" w:hint="eastAsia"/>
                <w:b/>
                <w:bCs/>
                <w:kern w:val="0"/>
                <w:sz w:val="21"/>
                <w:szCs w:val="21"/>
                <w14:ligatures w14:val="none"/>
              </w:rPr>
            </w:pPr>
          </w:p>
        </w:tc>
        <w:tc>
          <w:tcPr>
            <w:tcW w:w="3422" w:type="pct"/>
            <w:vMerge/>
            <w:vAlign w:val="center"/>
          </w:tcPr>
          <w:p w14:paraId="76516CE7" w14:textId="77777777" w:rsidR="001C4743" w:rsidRPr="009E2C66" w:rsidRDefault="001C4743">
            <w:pPr>
              <w:widowControl/>
              <w:adjustRightInd w:val="0"/>
              <w:snapToGrid w:val="0"/>
              <w:ind w:firstLineChars="0" w:firstLine="0"/>
              <w:jc w:val="left"/>
              <w:rPr>
                <w:rFonts w:ascii="宋体" w:hAnsi="宋体" w:cs="宋体" w:hint="eastAsia"/>
                <w:b/>
                <w:bCs/>
                <w:kern w:val="0"/>
                <w:sz w:val="21"/>
                <w:szCs w:val="21"/>
                <w14:ligatures w14:val="none"/>
              </w:rPr>
            </w:pPr>
          </w:p>
        </w:tc>
        <w:tc>
          <w:tcPr>
            <w:tcW w:w="449" w:type="pct"/>
            <w:vMerge/>
            <w:vAlign w:val="center"/>
          </w:tcPr>
          <w:p w14:paraId="2CCBCE0F" w14:textId="77777777" w:rsidR="001C4743" w:rsidRPr="009E2C66" w:rsidRDefault="001C4743">
            <w:pPr>
              <w:widowControl/>
              <w:adjustRightInd w:val="0"/>
              <w:snapToGrid w:val="0"/>
              <w:ind w:firstLineChars="0" w:firstLine="0"/>
              <w:jc w:val="left"/>
              <w:rPr>
                <w:rFonts w:ascii="宋体" w:hAnsi="宋体" w:cs="宋体" w:hint="eastAsia"/>
                <w:b/>
                <w:bCs/>
                <w:kern w:val="0"/>
                <w:sz w:val="21"/>
                <w:szCs w:val="21"/>
                <w14:ligatures w14:val="none"/>
              </w:rPr>
            </w:pPr>
          </w:p>
        </w:tc>
      </w:tr>
      <w:tr w:rsidR="009E2C66" w:rsidRPr="009E2C66" w14:paraId="28591CBC" w14:textId="77777777" w:rsidTr="00013508">
        <w:trPr>
          <w:trHeight w:val="853"/>
          <w:jc w:val="center"/>
        </w:trPr>
        <w:tc>
          <w:tcPr>
            <w:tcW w:w="397" w:type="pct"/>
            <w:vAlign w:val="center"/>
          </w:tcPr>
          <w:p w14:paraId="7FC9D98E" w14:textId="77777777" w:rsidR="001C4743" w:rsidRPr="009E2C66" w:rsidRDefault="00000000">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1"/>
                <w:szCs w:val="21"/>
                <w14:ligatures w14:val="none"/>
              </w:rPr>
              <w:t>1</w:t>
            </w:r>
          </w:p>
        </w:tc>
        <w:tc>
          <w:tcPr>
            <w:tcW w:w="1246" w:type="dxa"/>
            <w:vAlign w:val="center"/>
          </w:tcPr>
          <w:p w14:paraId="7DAC1957" w14:textId="77777777" w:rsidR="001C4743" w:rsidRPr="009E2C66" w:rsidRDefault="00000000">
            <w:pPr>
              <w:widowControl/>
              <w:adjustRightInd w:val="0"/>
              <w:snapToGrid w:val="0"/>
              <w:ind w:firstLineChars="0" w:firstLine="0"/>
              <w:jc w:val="center"/>
              <w:rPr>
                <w:rFonts w:ascii="宋体" w:hAnsi="宋体" w:cs="宋体" w:hint="eastAsia"/>
                <w:sz w:val="21"/>
                <w:szCs w:val="21"/>
                <w14:ligatures w14:val="none"/>
              </w:rPr>
            </w:pPr>
            <w:r w:rsidRPr="009E2C66">
              <w:rPr>
                <w:rFonts w:ascii="宋体" w:hAnsi="宋体" w:cs="宋体" w:hint="eastAsia"/>
                <w:sz w:val="22"/>
                <w:szCs w:val="24"/>
                <w:lang w:bidi="ar"/>
              </w:rPr>
              <w:t>设备外观与医院形象的贴切程度、设</w:t>
            </w:r>
            <w:r w:rsidRPr="009E2C66">
              <w:rPr>
                <w:rFonts w:ascii="宋体" w:hAnsi="宋体" w:cs="宋体" w:hint="eastAsia"/>
                <w:sz w:val="22"/>
                <w:szCs w:val="24"/>
                <w:lang w:bidi="ar"/>
              </w:rPr>
              <w:lastRenderedPageBreak/>
              <w:t>备尺寸大小</w:t>
            </w:r>
          </w:p>
        </w:tc>
        <w:tc>
          <w:tcPr>
            <w:tcW w:w="5833" w:type="dxa"/>
            <w:vAlign w:val="center"/>
          </w:tcPr>
          <w:p w14:paraId="4E550914" w14:textId="77777777" w:rsidR="001C4743" w:rsidRPr="009E2C66" w:rsidRDefault="00000000">
            <w:pPr>
              <w:widowControl/>
              <w:adjustRightInd w:val="0"/>
              <w:snapToGrid w:val="0"/>
              <w:ind w:firstLineChars="0" w:firstLine="0"/>
              <w:jc w:val="left"/>
              <w:rPr>
                <w:rFonts w:ascii="宋体" w:hAnsi="宋体" w:cs="宋体" w:hint="eastAsia"/>
                <w:sz w:val="22"/>
                <w:szCs w:val="24"/>
              </w:rPr>
            </w:pPr>
            <w:r w:rsidRPr="009E2C66">
              <w:rPr>
                <w:rFonts w:ascii="宋体" w:hAnsi="宋体" w:cs="宋体" w:hint="eastAsia"/>
                <w:sz w:val="22"/>
                <w:szCs w:val="24"/>
                <w:lang w:bidi="ar"/>
              </w:rPr>
              <w:lastRenderedPageBreak/>
              <w:t>符合包6技术参数的基础上，设备外观越贴近公立医院风格越好，设备尺寸越小越好。(参选人提供所响应投放设备的实物彩色图片和具体尺寸，图片加盖公章）</w:t>
            </w:r>
          </w:p>
          <w:p w14:paraId="2F4A2274" w14:textId="77777777" w:rsidR="001C4743" w:rsidRPr="009E2C66" w:rsidRDefault="00000000">
            <w:pPr>
              <w:adjustRightInd w:val="0"/>
              <w:snapToGrid w:val="0"/>
              <w:ind w:firstLineChars="0" w:firstLine="0"/>
              <w:rPr>
                <w:rFonts w:ascii="宋体" w:hAnsi="宋体" w:cs="宋体" w:hint="eastAsia"/>
                <w:sz w:val="21"/>
                <w:szCs w:val="21"/>
                <w14:ligatures w14:val="none"/>
              </w:rPr>
            </w:pPr>
            <w:r w:rsidRPr="009E2C66">
              <w:rPr>
                <w:rFonts w:ascii="宋体" w:hAnsi="宋体" w:cs="宋体" w:hint="eastAsia"/>
                <w:kern w:val="0"/>
                <w:sz w:val="22"/>
                <w:szCs w:val="24"/>
                <w:lang w:bidi="ar"/>
              </w:rPr>
              <w:t>优：20分，良：15分，中：10分，差：5分。未提供实物图片或未能显示设备具体尺寸的0分。</w:t>
            </w:r>
          </w:p>
        </w:tc>
        <w:tc>
          <w:tcPr>
            <w:tcW w:w="766" w:type="dxa"/>
            <w:vAlign w:val="center"/>
          </w:tcPr>
          <w:p w14:paraId="4A187BFB" w14:textId="77777777" w:rsidR="001C4743" w:rsidRPr="009E2C66" w:rsidRDefault="00000000">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2"/>
                <w:szCs w:val="24"/>
                <w:lang w:bidi="ar"/>
              </w:rPr>
              <w:t>20</w:t>
            </w:r>
          </w:p>
        </w:tc>
      </w:tr>
      <w:tr w:rsidR="009E2C66" w:rsidRPr="009E2C66" w14:paraId="6AA2920D" w14:textId="77777777" w:rsidTr="00013508">
        <w:trPr>
          <w:trHeight w:val="1161"/>
          <w:jc w:val="center"/>
        </w:trPr>
        <w:tc>
          <w:tcPr>
            <w:tcW w:w="397" w:type="pct"/>
            <w:vAlign w:val="center"/>
          </w:tcPr>
          <w:p w14:paraId="7DB015E2" w14:textId="77777777" w:rsidR="001C4743" w:rsidRPr="009E2C66" w:rsidRDefault="00000000">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1"/>
                <w:szCs w:val="21"/>
                <w14:ligatures w14:val="none"/>
              </w:rPr>
              <w:t>2</w:t>
            </w:r>
          </w:p>
        </w:tc>
        <w:tc>
          <w:tcPr>
            <w:tcW w:w="1246" w:type="dxa"/>
            <w:vAlign w:val="center"/>
          </w:tcPr>
          <w:p w14:paraId="67448B24" w14:textId="77777777" w:rsidR="001C4743" w:rsidRPr="009E2C66" w:rsidRDefault="00000000">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2"/>
                <w:szCs w:val="24"/>
                <w:lang w:bidi="ar"/>
              </w:rPr>
              <w:t>设备性能保证</w:t>
            </w:r>
          </w:p>
        </w:tc>
        <w:tc>
          <w:tcPr>
            <w:tcW w:w="5833" w:type="dxa"/>
            <w:vAlign w:val="center"/>
          </w:tcPr>
          <w:p w14:paraId="4B9AD0A6" w14:textId="77777777" w:rsidR="001C4743" w:rsidRPr="009E2C66" w:rsidRDefault="00000000">
            <w:pPr>
              <w:widowControl/>
              <w:adjustRightInd w:val="0"/>
              <w:snapToGrid w:val="0"/>
              <w:ind w:firstLineChars="0" w:firstLine="0"/>
              <w:jc w:val="left"/>
              <w:rPr>
                <w:rFonts w:ascii="宋体" w:hAnsi="宋体" w:cs="宋体" w:hint="eastAsia"/>
                <w:kern w:val="0"/>
                <w:sz w:val="21"/>
                <w:szCs w:val="21"/>
                <w14:ligatures w14:val="none"/>
              </w:rPr>
            </w:pPr>
            <w:r w:rsidRPr="009E2C66">
              <w:rPr>
                <w:rFonts w:ascii="宋体" w:hAnsi="宋体" w:cs="宋体" w:hint="eastAsia"/>
                <w:kern w:val="0"/>
                <w:sz w:val="22"/>
                <w:szCs w:val="24"/>
                <w:lang w:bidi="ar"/>
              </w:rPr>
              <w:t>所投设备制造商具有质量管理体系认证证书、环境管理体系认证证书、职业健康安全管理体系认证证书的，每提供一项有效证书得4分，共12分。须提供证书复印件加盖制造商公章，且证书内容与本合同包设备有关，否则不得分。</w:t>
            </w:r>
          </w:p>
        </w:tc>
        <w:tc>
          <w:tcPr>
            <w:tcW w:w="766" w:type="dxa"/>
            <w:vAlign w:val="center"/>
          </w:tcPr>
          <w:p w14:paraId="0D4351B7" w14:textId="77777777" w:rsidR="001C4743" w:rsidRPr="009E2C66" w:rsidRDefault="00000000">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2"/>
                <w:szCs w:val="24"/>
                <w:lang w:bidi="ar"/>
              </w:rPr>
              <w:t>12</w:t>
            </w:r>
          </w:p>
        </w:tc>
      </w:tr>
      <w:tr w:rsidR="009E2C66" w:rsidRPr="009E2C66" w14:paraId="12746FAB" w14:textId="77777777" w:rsidTr="00013508">
        <w:trPr>
          <w:trHeight w:val="866"/>
          <w:jc w:val="center"/>
        </w:trPr>
        <w:tc>
          <w:tcPr>
            <w:tcW w:w="397" w:type="pct"/>
            <w:vAlign w:val="center"/>
          </w:tcPr>
          <w:p w14:paraId="79C9DBE1" w14:textId="77777777" w:rsidR="001C4743" w:rsidRPr="009E2C66" w:rsidRDefault="00000000">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1"/>
                <w:szCs w:val="21"/>
                <w14:ligatures w14:val="none"/>
              </w:rPr>
              <w:t>3</w:t>
            </w:r>
          </w:p>
        </w:tc>
        <w:tc>
          <w:tcPr>
            <w:tcW w:w="1246" w:type="dxa"/>
            <w:vAlign w:val="center"/>
          </w:tcPr>
          <w:p w14:paraId="50053ACD" w14:textId="77777777" w:rsidR="001C4743" w:rsidRPr="009E2C66" w:rsidRDefault="00000000">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2"/>
                <w:szCs w:val="24"/>
                <w:lang w:bidi="ar"/>
              </w:rPr>
              <w:t>运营服务方案</w:t>
            </w:r>
          </w:p>
        </w:tc>
        <w:tc>
          <w:tcPr>
            <w:tcW w:w="5833" w:type="dxa"/>
            <w:vAlign w:val="center"/>
          </w:tcPr>
          <w:p w14:paraId="73ADB23F" w14:textId="77777777" w:rsidR="001C4743" w:rsidRPr="009E2C66" w:rsidRDefault="00000000">
            <w:pPr>
              <w:widowControl/>
              <w:adjustRightInd w:val="0"/>
              <w:snapToGrid w:val="0"/>
              <w:ind w:firstLineChars="0" w:firstLine="0"/>
              <w:jc w:val="left"/>
              <w:rPr>
                <w:rFonts w:ascii="宋体" w:hAnsi="宋体" w:cs="宋体" w:hint="eastAsia"/>
                <w:kern w:val="0"/>
                <w:sz w:val="22"/>
                <w:szCs w:val="24"/>
              </w:rPr>
            </w:pPr>
            <w:r w:rsidRPr="009E2C66">
              <w:rPr>
                <w:rFonts w:ascii="宋体" w:hAnsi="宋体" w:cs="宋体" w:hint="eastAsia"/>
                <w:kern w:val="0"/>
                <w:sz w:val="22"/>
                <w:szCs w:val="24"/>
                <w:lang w:bidi="ar"/>
              </w:rPr>
              <w:t>根据供应商提供的运营服务方案进行综合评价：</w:t>
            </w:r>
          </w:p>
          <w:p w14:paraId="699C0AAD" w14:textId="77777777" w:rsidR="001C4743" w:rsidRPr="009E2C66" w:rsidRDefault="00000000">
            <w:pPr>
              <w:widowControl/>
              <w:adjustRightInd w:val="0"/>
              <w:snapToGrid w:val="0"/>
              <w:ind w:firstLineChars="0" w:firstLine="0"/>
              <w:jc w:val="left"/>
              <w:rPr>
                <w:rFonts w:ascii="宋体" w:hAnsi="宋体" w:cs="宋体" w:hint="eastAsia"/>
                <w:kern w:val="0"/>
                <w:sz w:val="22"/>
                <w:szCs w:val="24"/>
              </w:rPr>
            </w:pPr>
            <w:r w:rsidRPr="009E2C66">
              <w:rPr>
                <w:rFonts w:ascii="宋体" w:hAnsi="宋体" w:cs="宋体" w:hint="eastAsia"/>
                <w:kern w:val="0"/>
                <w:sz w:val="22"/>
                <w:szCs w:val="24"/>
                <w:lang w:bidi="ar"/>
              </w:rPr>
              <w:t>运营服务方案详实明确，内容全面，针对性、可行性强，得11-15分；</w:t>
            </w:r>
          </w:p>
          <w:p w14:paraId="22528F5A" w14:textId="77777777" w:rsidR="001C4743" w:rsidRPr="009E2C66" w:rsidRDefault="00000000">
            <w:pPr>
              <w:widowControl/>
              <w:adjustRightInd w:val="0"/>
              <w:snapToGrid w:val="0"/>
              <w:ind w:firstLineChars="0" w:firstLine="0"/>
              <w:jc w:val="left"/>
              <w:rPr>
                <w:rFonts w:ascii="宋体" w:hAnsi="宋体" w:cs="宋体" w:hint="eastAsia"/>
                <w:kern w:val="0"/>
                <w:sz w:val="22"/>
                <w:szCs w:val="24"/>
              </w:rPr>
            </w:pPr>
            <w:r w:rsidRPr="009E2C66">
              <w:rPr>
                <w:rFonts w:ascii="宋体" w:hAnsi="宋体" w:cs="宋体" w:hint="eastAsia"/>
                <w:kern w:val="0"/>
                <w:sz w:val="22"/>
                <w:szCs w:val="24"/>
                <w:lang w:bidi="ar"/>
              </w:rPr>
              <w:t>运营服务方案比较具体，内容比较完整，有一定的针对性、可行性，得 5-10分；</w:t>
            </w:r>
          </w:p>
          <w:p w14:paraId="545236E0" w14:textId="77777777" w:rsidR="001C4743" w:rsidRPr="009E2C66" w:rsidRDefault="00000000">
            <w:pPr>
              <w:ind w:firstLineChars="0" w:firstLine="0"/>
              <w:rPr>
                <w:rFonts w:ascii="宋体" w:hAnsi="宋体" w:cs="宋体" w:hint="eastAsia"/>
                <w:kern w:val="0"/>
                <w:sz w:val="21"/>
                <w:szCs w:val="21"/>
                <w14:ligatures w14:val="none"/>
              </w:rPr>
            </w:pPr>
            <w:r w:rsidRPr="009E2C66">
              <w:rPr>
                <w:rFonts w:ascii="宋体" w:hAnsi="宋体" w:cs="宋体" w:hint="eastAsia"/>
                <w:kern w:val="0"/>
                <w:sz w:val="22"/>
                <w:szCs w:val="24"/>
                <w:lang w:bidi="ar"/>
              </w:rPr>
              <w:t>运营服务方案粗略或缺失，得0-4分。</w:t>
            </w:r>
          </w:p>
        </w:tc>
        <w:tc>
          <w:tcPr>
            <w:tcW w:w="766" w:type="dxa"/>
            <w:vAlign w:val="center"/>
          </w:tcPr>
          <w:p w14:paraId="71101EA4" w14:textId="77777777" w:rsidR="001C4743" w:rsidRPr="009E2C66" w:rsidRDefault="00000000">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2"/>
                <w:szCs w:val="24"/>
                <w:lang w:bidi="ar"/>
              </w:rPr>
              <w:t>15</w:t>
            </w:r>
          </w:p>
        </w:tc>
      </w:tr>
      <w:tr w:rsidR="009E2C66" w:rsidRPr="009E2C66" w14:paraId="476281D1" w14:textId="77777777" w:rsidTr="00013508">
        <w:trPr>
          <w:trHeight w:val="866"/>
          <w:jc w:val="center"/>
        </w:trPr>
        <w:tc>
          <w:tcPr>
            <w:tcW w:w="397" w:type="pct"/>
            <w:vAlign w:val="center"/>
          </w:tcPr>
          <w:p w14:paraId="17ECB0CA" w14:textId="77777777" w:rsidR="001C4743" w:rsidRPr="009E2C66" w:rsidRDefault="00000000">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1"/>
                <w:szCs w:val="21"/>
                <w14:ligatures w14:val="none"/>
              </w:rPr>
              <w:t>4</w:t>
            </w:r>
          </w:p>
        </w:tc>
        <w:tc>
          <w:tcPr>
            <w:tcW w:w="1246" w:type="dxa"/>
            <w:vAlign w:val="center"/>
          </w:tcPr>
          <w:p w14:paraId="6E46FBAA" w14:textId="77777777" w:rsidR="001C4743" w:rsidRPr="009E2C66" w:rsidRDefault="00000000">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2"/>
                <w:szCs w:val="24"/>
                <w:lang w:bidi="ar"/>
              </w:rPr>
              <w:t>同类项目业绩</w:t>
            </w:r>
          </w:p>
        </w:tc>
        <w:tc>
          <w:tcPr>
            <w:tcW w:w="5833" w:type="dxa"/>
            <w:vAlign w:val="center"/>
          </w:tcPr>
          <w:p w14:paraId="34319122" w14:textId="203C66EC" w:rsidR="001C4743" w:rsidRPr="009E2C66" w:rsidRDefault="00000000">
            <w:pPr>
              <w:widowControl/>
              <w:adjustRightInd w:val="0"/>
              <w:snapToGrid w:val="0"/>
              <w:ind w:firstLineChars="0" w:firstLine="0"/>
              <w:jc w:val="left"/>
              <w:rPr>
                <w:rFonts w:ascii="宋体" w:hAnsi="宋体" w:cs="宋体" w:hint="eastAsia"/>
                <w:kern w:val="0"/>
                <w:sz w:val="22"/>
                <w:szCs w:val="24"/>
              </w:rPr>
            </w:pPr>
            <w:r w:rsidRPr="009E2C66">
              <w:rPr>
                <w:rFonts w:ascii="宋体" w:hAnsi="宋体" w:cs="宋体" w:hint="eastAsia"/>
                <w:kern w:val="0"/>
                <w:sz w:val="22"/>
                <w:szCs w:val="24"/>
                <w:lang w:bidi="ar"/>
              </w:rPr>
              <w:t>根据参选人自202</w:t>
            </w:r>
            <w:r w:rsidR="000F0A3E" w:rsidRPr="009E2C66">
              <w:rPr>
                <w:rFonts w:ascii="宋体" w:hAnsi="宋体" w:cs="宋体" w:hint="eastAsia"/>
                <w:kern w:val="0"/>
                <w:sz w:val="22"/>
                <w:szCs w:val="24"/>
                <w:lang w:bidi="ar"/>
              </w:rPr>
              <w:t>2</w:t>
            </w:r>
            <w:r w:rsidRPr="009E2C66">
              <w:rPr>
                <w:rFonts w:ascii="宋体" w:hAnsi="宋体" w:cs="宋体" w:hint="eastAsia"/>
                <w:kern w:val="0"/>
                <w:sz w:val="22"/>
                <w:szCs w:val="24"/>
                <w:lang w:bidi="ar"/>
              </w:rPr>
              <w:t>年1月1日（以合同签订时间为准）以来：具有在与公立医院合作的</w:t>
            </w:r>
            <w:r w:rsidR="005D757A" w:rsidRPr="009E2C66">
              <w:rPr>
                <w:rFonts w:ascii="宋体" w:hAnsi="宋体" w:cs="宋体" w:hint="eastAsia"/>
                <w:kern w:val="0"/>
                <w:sz w:val="22"/>
                <w:szCs w:val="24"/>
                <w:lang w:bidi="ar"/>
              </w:rPr>
              <w:t>自助纸巾机、湿厕纸机</w:t>
            </w:r>
            <w:r w:rsidRPr="009E2C66">
              <w:rPr>
                <w:rFonts w:ascii="宋体" w:hAnsi="宋体" w:cs="宋体" w:hint="eastAsia"/>
                <w:kern w:val="0"/>
                <w:sz w:val="22"/>
                <w:szCs w:val="24"/>
                <w:lang w:bidi="ar"/>
              </w:rPr>
              <w:t>同类项目业绩（同一合同内投放</w:t>
            </w:r>
            <w:r w:rsidR="005D757A" w:rsidRPr="009E2C66">
              <w:rPr>
                <w:rFonts w:ascii="宋体" w:hAnsi="宋体" w:cs="宋体" w:hint="eastAsia"/>
                <w:kern w:val="0"/>
                <w:sz w:val="22"/>
                <w:szCs w:val="24"/>
                <w:lang w:bidi="ar"/>
              </w:rPr>
              <w:t>自助纸巾机、湿厕纸机</w:t>
            </w:r>
            <w:r w:rsidRPr="009E2C66">
              <w:rPr>
                <w:rFonts w:ascii="宋体" w:hAnsi="宋体" w:cs="宋体" w:hint="eastAsia"/>
                <w:kern w:val="0"/>
                <w:sz w:val="22"/>
                <w:szCs w:val="24"/>
                <w:lang w:bidi="ar"/>
              </w:rPr>
              <w:t>点位不少于10个点位）的，每提供一份合同得7分，最高得21分。同一客户单位合同不重复计分。</w:t>
            </w:r>
          </w:p>
          <w:p w14:paraId="6C99A03D" w14:textId="77777777" w:rsidR="001C4743" w:rsidRPr="009E2C66" w:rsidRDefault="00000000">
            <w:pPr>
              <w:widowControl/>
              <w:adjustRightInd w:val="0"/>
              <w:snapToGrid w:val="0"/>
              <w:ind w:firstLineChars="0" w:firstLine="0"/>
              <w:jc w:val="left"/>
              <w:rPr>
                <w:rFonts w:ascii="宋体" w:hAnsi="宋体" w:cs="宋体" w:hint="eastAsia"/>
                <w:kern w:val="0"/>
                <w:sz w:val="21"/>
                <w:szCs w:val="21"/>
                <w14:ligatures w14:val="none"/>
              </w:rPr>
            </w:pPr>
            <w:r w:rsidRPr="009E2C66">
              <w:rPr>
                <w:rFonts w:ascii="宋体" w:hAnsi="宋体" w:cs="宋体" w:hint="eastAsia"/>
                <w:kern w:val="0"/>
                <w:sz w:val="22"/>
                <w:szCs w:val="24"/>
                <w:lang w:bidi="ar"/>
              </w:rPr>
              <w:t>注：提供合同复印件加盖参选人公章，必须体现项目具体内容且符合投放点数。</w:t>
            </w:r>
          </w:p>
        </w:tc>
        <w:tc>
          <w:tcPr>
            <w:tcW w:w="766" w:type="dxa"/>
            <w:vAlign w:val="center"/>
          </w:tcPr>
          <w:p w14:paraId="5CA52AA9" w14:textId="77777777" w:rsidR="001C4743" w:rsidRPr="009E2C66" w:rsidRDefault="00000000">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2"/>
                <w:szCs w:val="24"/>
                <w:lang w:bidi="ar"/>
              </w:rPr>
              <w:t>21</w:t>
            </w:r>
          </w:p>
        </w:tc>
      </w:tr>
      <w:tr w:rsidR="009E2C66" w:rsidRPr="009E2C66" w14:paraId="7516CB68" w14:textId="77777777" w:rsidTr="00013508">
        <w:trPr>
          <w:trHeight w:val="697"/>
          <w:jc w:val="center"/>
        </w:trPr>
        <w:tc>
          <w:tcPr>
            <w:tcW w:w="397" w:type="pct"/>
            <w:vAlign w:val="center"/>
          </w:tcPr>
          <w:p w14:paraId="291B0266" w14:textId="77777777" w:rsidR="001C4743" w:rsidRPr="009E2C66" w:rsidRDefault="00000000">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1"/>
                <w:szCs w:val="21"/>
                <w14:ligatures w14:val="none"/>
              </w:rPr>
              <w:t>5</w:t>
            </w:r>
          </w:p>
        </w:tc>
        <w:tc>
          <w:tcPr>
            <w:tcW w:w="1246" w:type="dxa"/>
            <w:vAlign w:val="center"/>
          </w:tcPr>
          <w:p w14:paraId="0C37C3DF" w14:textId="77777777" w:rsidR="001C4743" w:rsidRPr="009E2C66" w:rsidRDefault="00000000">
            <w:pPr>
              <w:widowControl/>
              <w:adjustRightInd w:val="0"/>
              <w:snapToGrid w:val="0"/>
              <w:ind w:firstLineChars="0" w:firstLine="0"/>
              <w:jc w:val="center"/>
              <w:rPr>
                <w:rFonts w:ascii="宋体" w:hAnsi="宋体" w:cs="宋体" w:hint="eastAsia"/>
                <w:kern w:val="0"/>
                <w:sz w:val="21"/>
                <w:szCs w:val="21"/>
                <w:lang w:bidi="ar"/>
                <w14:ligatures w14:val="none"/>
              </w:rPr>
            </w:pPr>
            <w:r w:rsidRPr="009E2C66">
              <w:rPr>
                <w:rFonts w:ascii="宋体" w:hAnsi="宋体" w:cs="宋体" w:hint="eastAsia"/>
                <w:kern w:val="0"/>
                <w:sz w:val="22"/>
                <w:szCs w:val="24"/>
                <w:lang w:bidi="ar"/>
              </w:rPr>
              <w:t>所售咖啡质量</w:t>
            </w:r>
          </w:p>
        </w:tc>
        <w:tc>
          <w:tcPr>
            <w:tcW w:w="5833" w:type="dxa"/>
            <w:vAlign w:val="center"/>
          </w:tcPr>
          <w:p w14:paraId="5261FA0F" w14:textId="77777777" w:rsidR="001C4743" w:rsidRPr="009E2C66" w:rsidRDefault="00000000">
            <w:pPr>
              <w:widowControl/>
              <w:adjustRightInd w:val="0"/>
              <w:snapToGrid w:val="0"/>
              <w:ind w:firstLineChars="0" w:firstLine="0"/>
              <w:jc w:val="left"/>
              <w:rPr>
                <w:rFonts w:ascii="宋体" w:hAnsi="宋体" w:cs="宋体" w:hint="eastAsia"/>
                <w:kern w:val="0"/>
                <w:sz w:val="22"/>
                <w:szCs w:val="24"/>
              </w:rPr>
            </w:pPr>
            <w:r w:rsidRPr="009E2C66">
              <w:rPr>
                <w:rFonts w:ascii="宋体" w:hAnsi="宋体" w:cs="宋体" w:hint="eastAsia"/>
                <w:kern w:val="0"/>
                <w:sz w:val="22"/>
                <w:szCs w:val="24"/>
                <w:lang w:bidi="ar"/>
              </w:rPr>
              <w:t>参选人提供产品近一年的检测报告，①符合《咖啡类饮料》GB/T 30767-2014标准，②每100ml咖啡类饮料中的咖啡因含量应不超过150mg，③咖啡类饮料应具有特有的咖啡香气，且不得添加其他风味物质。每提供一项检测指标得4分（可体现在同一份检测报告上），满分12分，无提供或检测不合格或不符合要求的不得分。</w:t>
            </w:r>
          </w:p>
          <w:p w14:paraId="13C2E632" w14:textId="77777777" w:rsidR="001C4743" w:rsidRPr="009E2C66" w:rsidRDefault="00000000">
            <w:pPr>
              <w:widowControl/>
              <w:adjustRightInd w:val="0"/>
              <w:snapToGrid w:val="0"/>
              <w:ind w:firstLineChars="0" w:firstLine="0"/>
              <w:jc w:val="left"/>
              <w:rPr>
                <w:rFonts w:ascii="宋体" w:hAnsi="宋体" w:cs="宋体" w:hint="eastAsia"/>
                <w:kern w:val="0"/>
                <w:sz w:val="21"/>
                <w:szCs w:val="21"/>
                <w14:ligatures w14:val="none"/>
              </w:rPr>
            </w:pPr>
            <w:r w:rsidRPr="009E2C66">
              <w:rPr>
                <w:rFonts w:ascii="宋体" w:hAnsi="宋体" w:cs="宋体" w:hint="eastAsia"/>
                <w:kern w:val="0"/>
                <w:sz w:val="22"/>
                <w:szCs w:val="24"/>
                <w:lang w:bidi="ar"/>
              </w:rPr>
              <w:t>（注：提供相关证明材料复印件并加盖公章）。</w:t>
            </w:r>
          </w:p>
        </w:tc>
        <w:tc>
          <w:tcPr>
            <w:tcW w:w="766" w:type="dxa"/>
            <w:vAlign w:val="center"/>
          </w:tcPr>
          <w:p w14:paraId="3705D05A" w14:textId="77777777" w:rsidR="001C4743" w:rsidRPr="009E2C66" w:rsidRDefault="00000000">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2"/>
                <w:szCs w:val="24"/>
                <w:lang w:bidi="ar"/>
              </w:rPr>
              <w:t>12</w:t>
            </w:r>
          </w:p>
        </w:tc>
      </w:tr>
      <w:tr w:rsidR="009E2C66" w:rsidRPr="009E2C66" w14:paraId="2E5F61B5" w14:textId="77777777" w:rsidTr="00013508">
        <w:trPr>
          <w:trHeight w:val="679"/>
          <w:jc w:val="center"/>
        </w:trPr>
        <w:tc>
          <w:tcPr>
            <w:tcW w:w="397" w:type="pct"/>
            <w:vAlign w:val="center"/>
          </w:tcPr>
          <w:p w14:paraId="06865643" w14:textId="77777777" w:rsidR="001C4743" w:rsidRPr="009E2C66" w:rsidRDefault="00000000">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1"/>
                <w:szCs w:val="21"/>
                <w14:ligatures w14:val="none"/>
              </w:rPr>
              <w:t>6</w:t>
            </w:r>
          </w:p>
        </w:tc>
        <w:tc>
          <w:tcPr>
            <w:tcW w:w="1246" w:type="dxa"/>
            <w:vAlign w:val="center"/>
          </w:tcPr>
          <w:p w14:paraId="6AA7F705" w14:textId="77777777" w:rsidR="001C4743" w:rsidRPr="009E2C66" w:rsidRDefault="00000000">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2"/>
                <w:szCs w:val="24"/>
                <w:lang w:bidi="ar"/>
              </w:rPr>
              <w:t>报价</w:t>
            </w:r>
          </w:p>
        </w:tc>
        <w:tc>
          <w:tcPr>
            <w:tcW w:w="5833" w:type="dxa"/>
            <w:vAlign w:val="center"/>
          </w:tcPr>
          <w:p w14:paraId="48BC5AE0" w14:textId="77777777" w:rsidR="001C4743" w:rsidRPr="009E2C66" w:rsidRDefault="00000000">
            <w:pPr>
              <w:widowControl/>
              <w:adjustRightInd w:val="0"/>
              <w:snapToGrid w:val="0"/>
              <w:ind w:firstLineChars="0" w:firstLine="0"/>
              <w:jc w:val="left"/>
              <w:rPr>
                <w:rFonts w:ascii="宋体" w:hAnsi="宋体" w:cs="宋体" w:hint="eastAsia"/>
                <w:kern w:val="0"/>
                <w:sz w:val="21"/>
                <w:szCs w:val="21"/>
                <w14:ligatures w14:val="none"/>
              </w:rPr>
            </w:pPr>
            <w:r w:rsidRPr="009E2C66">
              <w:rPr>
                <w:rFonts w:ascii="宋体" w:hAnsi="宋体" w:cs="宋体" w:hint="eastAsia"/>
                <w:kern w:val="0"/>
                <w:sz w:val="22"/>
                <w:szCs w:val="24"/>
                <w:lang w:bidi="ar"/>
              </w:rPr>
              <w:t>以满足遴选文件要求且场地服务费最高的报价为评审基准价，其价格分为满分20分，其他供应商的价格分按照下列公式计算：报价得分=（报价/评审基准价）×100%×20。</w:t>
            </w:r>
          </w:p>
        </w:tc>
        <w:tc>
          <w:tcPr>
            <w:tcW w:w="766" w:type="dxa"/>
            <w:vAlign w:val="center"/>
          </w:tcPr>
          <w:p w14:paraId="7CF717F7" w14:textId="77777777" w:rsidR="001C4743" w:rsidRPr="009E2C66" w:rsidRDefault="00000000">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2"/>
                <w:szCs w:val="24"/>
                <w:lang w:bidi="ar"/>
              </w:rPr>
              <w:t>20</w:t>
            </w:r>
          </w:p>
        </w:tc>
      </w:tr>
    </w:tbl>
    <w:p w14:paraId="1C3423B7" w14:textId="77777777" w:rsidR="001C4743" w:rsidRPr="009E2C66" w:rsidRDefault="001C4743">
      <w:pPr>
        <w:adjustRightInd w:val="0"/>
        <w:snapToGrid w:val="0"/>
        <w:ind w:firstLineChars="0" w:firstLine="0"/>
        <w:jc w:val="left"/>
        <w:rPr>
          <w:rFonts w:ascii="宋体" w:hAnsi="宋体" w:cs="宋体" w:hint="eastAsia"/>
          <w:szCs w:val="24"/>
          <w14:ligatures w14:val="none"/>
        </w:rPr>
      </w:pPr>
    </w:p>
    <w:p w14:paraId="174AD77C" w14:textId="77777777" w:rsidR="001C4743" w:rsidRPr="009E2C66" w:rsidRDefault="00000000">
      <w:pPr>
        <w:keepNext/>
        <w:keepLines/>
        <w:ind w:firstLineChars="0" w:firstLine="0"/>
        <w:jc w:val="center"/>
        <w:outlineLvl w:val="2"/>
        <w:rPr>
          <w:rFonts w:ascii="Times New Roman" w:hAnsi="Times New Roman" w:cs="Times New Roman"/>
          <w:b/>
          <w:bCs/>
          <w:sz w:val="20"/>
          <w:szCs w:val="32"/>
        </w:rPr>
      </w:pPr>
      <w:bookmarkStart w:id="6" w:name="OLE_LINK8"/>
      <w:r w:rsidRPr="009E2C66">
        <w:rPr>
          <w:rFonts w:hint="eastAsia"/>
          <w:b/>
          <w:bCs/>
          <w:szCs w:val="32"/>
        </w:rPr>
        <w:t>遴选评分表（包</w:t>
      </w:r>
      <w:r w:rsidRPr="009E2C66">
        <w:rPr>
          <w:rFonts w:hint="eastAsia"/>
          <w:b/>
          <w:bCs/>
          <w:szCs w:val="32"/>
        </w:rPr>
        <w:t>7</w:t>
      </w:r>
      <w:r w:rsidRPr="009E2C66">
        <w:rPr>
          <w:rFonts w:hint="eastAsia"/>
          <w:b/>
          <w:bCs/>
          <w:szCs w:val="32"/>
        </w:rPr>
        <w:t>：洗衣机、烘干机）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1214"/>
        <w:gridCol w:w="5679"/>
        <w:gridCol w:w="743"/>
      </w:tblGrid>
      <w:tr w:rsidR="009E2C66" w:rsidRPr="009E2C66" w14:paraId="2DD2B62B" w14:textId="77777777">
        <w:trPr>
          <w:trHeight w:val="312"/>
          <w:jc w:val="center"/>
        </w:trPr>
        <w:tc>
          <w:tcPr>
            <w:tcW w:w="397" w:type="pct"/>
            <w:vMerge w:val="restart"/>
            <w:vAlign w:val="center"/>
          </w:tcPr>
          <w:bookmarkEnd w:id="6"/>
          <w:p w14:paraId="2D3965C6" w14:textId="77777777" w:rsidR="001C4743" w:rsidRPr="009E2C66" w:rsidRDefault="00000000">
            <w:pPr>
              <w:widowControl/>
              <w:adjustRightInd w:val="0"/>
              <w:snapToGrid w:val="0"/>
              <w:ind w:firstLineChars="0" w:firstLine="0"/>
              <w:jc w:val="center"/>
              <w:rPr>
                <w:rFonts w:ascii="宋体" w:hAnsi="宋体" w:cs="宋体" w:hint="eastAsia"/>
                <w:b/>
                <w:bCs/>
                <w:kern w:val="0"/>
                <w:sz w:val="21"/>
                <w:szCs w:val="21"/>
                <w14:ligatures w14:val="none"/>
              </w:rPr>
            </w:pPr>
            <w:r w:rsidRPr="009E2C66">
              <w:rPr>
                <w:rFonts w:ascii="宋体" w:hAnsi="宋体" w:cs="宋体" w:hint="eastAsia"/>
                <w:b/>
                <w:bCs/>
                <w:kern w:val="0"/>
                <w:sz w:val="21"/>
                <w:szCs w:val="21"/>
                <w14:ligatures w14:val="none"/>
              </w:rPr>
              <w:t>序号</w:t>
            </w:r>
          </w:p>
        </w:tc>
        <w:tc>
          <w:tcPr>
            <w:tcW w:w="731" w:type="pct"/>
            <w:vMerge w:val="restart"/>
            <w:vAlign w:val="center"/>
          </w:tcPr>
          <w:p w14:paraId="0E02197A" w14:textId="77777777" w:rsidR="001C4743" w:rsidRPr="009E2C66" w:rsidRDefault="00000000">
            <w:pPr>
              <w:widowControl/>
              <w:adjustRightInd w:val="0"/>
              <w:snapToGrid w:val="0"/>
              <w:ind w:firstLineChars="0" w:firstLine="0"/>
              <w:jc w:val="center"/>
              <w:rPr>
                <w:rFonts w:ascii="宋体" w:hAnsi="宋体" w:cs="宋体" w:hint="eastAsia"/>
                <w:b/>
                <w:bCs/>
                <w:kern w:val="0"/>
                <w:sz w:val="21"/>
                <w:szCs w:val="21"/>
                <w14:ligatures w14:val="none"/>
              </w:rPr>
            </w:pPr>
            <w:r w:rsidRPr="009E2C66">
              <w:rPr>
                <w:rFonts w:ascii="宋体" w:hAnsi="宋体" w:cs="宋体" w:hint="eastAsia"/>
                <w:b/>
                <w:bCs/>
                <w:kern w:val="0"/>
                <w:sz w:val="21"/>
                <w:szCs w:val="21"/>
                <w14:ligatures w14:val="none"/>
              </w:rPr>
              <w:t>评审内容</w:t>
            </w:r>
          </w:p>
        </w:tc>
        <w:tc>
          <w:tcPr>
            <w:tcW w:w="3422" w:type="pct"/>
            <w:vMerge w:val="restart"/>
            <w:vAlign w:val="center"/>
          </w:tcPr>
          <w:p w14:paraId="019807CF" w14:textId="77777777" w:rsidR="001C4743" w:rsidRPr="009E2C66" w:rsidRDefault="00000000">
            <w:pPr>
              <w:widowControl/>
              <w:adjustRightInd w:val="0"/>
              <w:snapToGrid w:val="0"/>
              <w:ind w:firstLineChars="0" w:firstLine="0"/>
              <w:jc w:val="center"/>
              <w:rPr>
                <w:rFonts w:ascii="宋体" w:hAnsi="宋体" w:cs="宋体" w:hint="eastAsia"/>
                <w:b/>
                <w:bCs/>
                <w:kern w:val="0"/>
                <w:sz w:val="21"/>
                <w:szCs w:val="21"/>
                <w14:ligatures w14:val="none"/>
              </w:rPr>
            </w:pPr>
            <w:r w:rsidRPr="009E2C66">
              <w:rPr>
                <w:rFonts w:ascii="宋体" w:hAnsi="宋体" w:cs="宋体" w:hint="eastAsia"/>
                <w:b/>
                <w:bCs/>
                <w:kern w:val="0"/>
                <w:sz w:val="21"/>
                <w:szCs w:val="21"/>
                <w14:ligatures w14:val="none"/>
              </w:rPr>
              <w:t>评分标准</w:t>
            </w:r>
          </w:p>
        </w:tc>
        <w:tc>
          <w:tcPr>
            <w:tcW w:w="448" w:type="pct"/>
            <w:vMerge w:val="restart"/>
            <w:vAlign w:val="center"/>
          </w:tcPr>
          <w:p w14:paraId="4070434D" w14:textId="77777777" w:rsidR="001C4743" w:rsidRPr="009E2C66" w:rsidRDefault="00000000">
            <w:pPr>
              <w:widowControl/>
              <w:adjustRightInd w:val="0"/>
              <w:snapToGrid w:val="0"/>
              <w:ind w:firstLineChars="0" w:firstLine="0"/>
              <w:jc w:val="center"/>
              <w:rPr>
                <w:rFonts w:ascii="宋体" w:hAnsi="宋体" w:cs="宋体" w:hint="eastAsia"/>
                <w:b/>
                <w:bCs/>
                <w:kern w:val="0"/>
                <w:sz w:val="21"/>
                <w:szCs w:val="21"/>
                <w14:ligatures w14:val="none"/>
              </w:rPr>
            </w:pPr>
            <w:r w:rsidRPr="009E2C66">
              <w:rPr>
                <w:rFonts w:ascii="宋体" w:hAnsi="宋体" w:cs="宋体" w:hint="eastAsia"/>
                <w:b/>
                <w:bCs/>
                <w:kern w:val="0"/>
                <w:sz w:val="21"/>
                <w:szCs w:val="21"/>
                <w14:ligatures w14:val="none"/>
              </w:rPr>
              <w:t>分值</w:t>
            </w:r>
          </w:p>
        </w:tc>
      </w:tr>
      <w:tr w:rsidR="009E2C66" w:rsidRPr="009E2C66" w14:paraId="41602AD3" w14:textId="77777777">
        <w:trPr>
          <w:trHeight w:val="312"/>
          <w:jc w:val="center"/>
        </w:trPr>
        <w:tc>
          <w:tcPr>
            <w:tcW w:w="397" w:type="pct"/>
            <w:vMerge/>
            <w:vAlign w:val="center"/>
          </w:tcPr>
          <w:p w14:paraId="07A362B8" w14:textId="77777777" w:rsidR="001C4743" w:rsidRPr="009E2C66" w:rsidRDefault="001C4743">
            <w:pPr>
              <w:widowControl/>
              <w:adjustRightInd w:val="0"/>
              <w:snapToGrid w:val="0"/>
              <w:ind w:firstLineChars="0" w:firstLine="0"/>
              <w:jc w:val="left"/>
              <w:rPr>
                <w:rFonts w:ascii="宋体" w:hAnsi="宋体" w:cs="宋体" w:hint="eastAsia"/>
                <w:b/>
                <w:bCs/>
                <w:kern w:val="0"/>
                <w:sz w:val="21"/>
                <w:szCs w:val="21"/>
                <w14:ligatures w14:val="none"/>
              </w:rPr>
            </w:pPr>
          </w:p>
        </w:tc>
        <w:tc>
          <w:tcPr>
            <w:tcW w:w="731" w:type="pct"/>
            <w:vMerge/>
            <w:vAlign w:val="center"/>
          </w:tcPr>
          <w:p w14:paraId="220EF12E" w14:textId="77777777" w:rsidR="001C4743" w:rsidRPr="009E2C66" w:rsidRDefault="001C4743">
            <w:pPr>
              <w:widowControl/>
              <w:adjustRightInd w:val="0"/>
              <w:snapToGrid w:val="0"/>
              <w:ind w:firstLineChars="0" w:firstLine="0"/>
              <w:jc w:val="left"/>
              <w:rPr>
                <w:rFonts w:ascii="宋体" w:hAnsi="宋体" w:cs="宋体" w:hint="eastAsia"/>
                <w:b/>
                <w:bCs/>
                <w:kern w:val="0"/>
                <w:sz w:val="21"/>
                <w:szCs w:val="21"/>
                <w14:ligatures w14:val="none"/>
              </w:rPr>
            </w:pPr>
          </w:p>
        </w:tc>
        <w:tc>
          <w:tcPr>
            <w:tcW w:w="3422" w:type="pct"/>
            <w:vMerge/>
            <w:vAlign w:val="center"/>
          </w:tcPr>
          <w:p w14:paraId="32473E5D" w14:textId="77777777" w:rsidR="001C4743" w:rsidRPr="009E2C66" w:rsidRDefault="001C4743">
            <w:pPr>
              <w:widowControl/>
              <w:adjustRightInd w:val="0"/>
              <w:snapToGrid w:val="0"/>
              <w:ind w:firstLineChars="0" w:firstLine="0"/>
              <w:jc w:val="left"/>
              <w:rPr>
                <w:rFonts w:ascii="宋体" w:hAnsi="宋体" w:cs="宋体" w:hint="eastAsia"/>
                <w:b/>
                <w:bCs/>
                <w:kern w:val="0"/>
                <w:sz w:val="21"/>
                <w:szCs w:val="21"/>
                <w14:ligatures w14:val="none"/>
              </w:rPr>
            </w:pPr>
          </w:p>
        </w:tc>
        <w:tc>
          <w:tcPr>
            <w:tcW w:w="448" w:type="pct"/>
            <w:vMerge/>
            <w:vAlign w:val="center"/>
          </w:tcPr>
          <w:p w14:paraId="723048A7" w14:textId="77777777" w:rsidR="001C4743" w:rsidRPr="009E2C66" w:rsidRDefault="001C4743">
            <w:pPr>
              <w:widowControl/>
              <w:adjustRightInd w:val="0"/>
              <w:snapToGrid w:val="0"/>
              <w:ind w:firstLineChars="0" w:firstLine="0"/>
              <w:jc w:val="left"/>
              <w:rPr>
                <w:rFonts w:ascii="宋体" w:hAnsi="宋体" w:cs="宋体" w:hint="eastAsia"/>
                <w:b/>
                <w:bCs/>
                <w:kern w:val="0"/>
                <w:sz w:val="21"/>
                <w:szCs w:val="21"/>
                <w14:ligatures w14:val="none"/>
              </w:rPr>
            </w:pPr>
          </w:p>
        </w:tc>
      </w:tr>
      <w:tr w:rsidR="009E2C66" w:rsidRPr="009E2C66" w14:paraId="142D8697" w14:textId="77777777">
        <w:trPr>
          <w:trHeight w:val="853"/>
          <w:jc w:val="center"/>
        </w:trPr>
        <w:tc>
          <w:tcPr>
            <w:tcW w:w="397" w:type="pct"/>
            <w:vAlign w:val="center"/>
          </w:tcPr>
          <w:p w14:paraId="2157B9BF" w14:textId="77777777" w:rsidR="001C4743" w:rsidRPr="009E2C66" w:rsidRDefault="00000000">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1"/>
                <w:szCs w:val="21"/>
                <w14:ligatures w14:val="none"/>
              </w:rPr>
              <w:t>1</w:t>
            </w:r>
          </w:p>
        </w:tc>
        <w:tc>
          <w:tcPr>
            <w:tcW w:w="1246" w:type="dxa"/>
            <w:vAlign w:val="center"/>
          </w:tcPr>
          <w:p w14:paraId="3D7D86BD" w14:textId="77777777" w:rsidR="001C4743" w:rsidRPr="009E2C66" w:rsidRDefault="00000000">
            <w:pPr>
              <w:widowControl/>
              <w:adjustRightInd w:val="0"/>
              <w:snapToGrid w:val="0"/>
              <w:ind w:firstLineChars="0" w:firstLine="0"/>
              <w:jc w:val="center"/>
              <w:rPr>
                <w:rFonts w:ascii="宋体" w:hAnsi="宋体" w:cs="宋体" w:hint="eastAsia"/>
                <w:kern w:val="0"/>
                <w:sz w:val="22"/>
                <w:lang w:bidi="ar"/>
                <w14:ligatures w14:val="none"/>
              </w:rPr>
            </w:pPr>
            <w:r w:rsidRPr="009E2C66">
              <w:rPr>
                <w:rFonts w:ascii="宋体" w:hAnsi="宋体" w:cs="宋体" w:hint="eastAsia"/>
                <w:sz w:val="22"/>
                <w:szCs w:val="24"/>
                <w:lang w:bidi="ar"/>
              </w:rPr>
              <w:t>设备外观与医院形象的贴切程度、设备尺寸大小</w:t>
            </w:r>
          </w:p>
        </w:tc>
        <w:tc>
          <w:tcPr>
            <w:tcW w:w="5834" w:type="dxa"/>
            <w:vAlign w:val="center"/>
          </w:tcPr>
          <w:p w14:paraId="13A6DCE6" w14:textId="77777777" w:rsidR="001C4743" w:rsidRPr="009E2C66" w:rsidRDefault="00000000">
            <w:pPr>
              <w:widowControl/>
              <w:adjustRightInd w:val="0"/>
              <w:snapToGrid w:val="0"/>
              <w:ind w:firstLineChars="0" w:firstLine="0"/>
              <w:jc w:val="left"/>
              <w:rPr>
                <w:rFonts w:ascii="宋体" w:hAnsi="宋体" w:cs="宋体" w:hint="eastAsia"/>
                <w:sz w:val="22"/>
                <w:szCs w:val="24"/>
              </w:rPr>
            </w:pPr>
            <w:r w:rsidRPr="009E2C66">
              <w:rPr>
                <w:rFonts w:ascii="宋体" w:hAnsi="宋体" w:cs="宋体" w:hint="eastAsia"/>
                <w:sz w:val="22"/>
                <w:szCs w:val="24"/>
                <w:lang w:bidi="ar"/>
              </w:rPr>
              <w:t>符合包8技术参数的基础上，设备外观越贴近公立医院风格越好，设备尺寸越小越好。(参选人提供所响应投放设备的实物彩色图片和具体尺寸，图片加盖公章）</w:t>
            </w:r>
          </w:p>
          <w:p w14:paraId="03752E0A" w14:textId="77777777" w:rsidR="001C4743" w:rsidRPr="009E2C66" w:rsidRDefault="00000000">
            <w:pPr>
              <w:adjustRightInd w:val="0"/>
              <w:snapToGrid w:val="0"/>
              <w:ind w:firstLineChars="0" w:firstLine="0"/>
              <w:rPr>
                <w:rFonts w:ascii="宋体" w:hAnsi="宋体" w:cs="宋体" w:hint="eastAsia"/>
                <w:kern w:val="0"/>
                <w:sz w:val="22"/>
                <w:lang w:bidi="ar"/>
                <w14:ligatures w14:val="none"/>
              </w:rPr>
            </w:pPr>
            <w:r w:rsidRPr="009E2C66">
              <w:rPr>
                <w:rFonts w:ascii="宋体" w:hAnsi="宋体" w:cs="宋体" w:hint="eastAsia"/>
                <w:kern w:val="0"/>
                <w:sz w:val="22"/>
                <w:szCs w:val="24"/>
                <w:lang w:bidi="ar"/>
              </w:rPr>
              <w:t>优：20分，良：15分，中：10分，差：5分。未提供实物图片或未能显示设备具体尺寸的0分。</w:t>
            </w:r>
          </w:p>
        </w:tc>
        <w:tc>
          <w:tcPr>
            <w:tcW w:w="765" w:type="dxa"/>
            <w:vAlign w:val="center"/>
          </w:tcPr>
          <w:p w14:paraId="4173D7E0" w14:textId="77777777" w:rsidR="001C4743" w:rsidRPr="009E2C66" w:rsidRDefault="00000000">
            <w:pPr>
              <w:widowControl/>
              <w:adjustRightInd w:val="0"/>
              <w:snapToGrid w:val="0"/>
              <w:ind w:firstLineChars="0" w:firstLine="0"/>
              <w:jc w:val="center"/>
              <w:rPr>
                <w:rFonts w:ascii="宋体" w:hAnsi="宋体" w:cs="宋体" w:hint="eastAsia"/>
                <w:kern w:val="0"/>
                <w:sz w:val="22"/>
                <w:lang w:bidi="ar"/>
                <w14:ligatures w14:val="none"/>
              </w:rPr>
            </w:pPr>
            <w:r w:rsidRPr="009E2C66">
              <w:rPr>
                <w:rFonts w:ascii="宋体" w:hAnsi="宋体" w:cs="宋体" w:hint="eastAsia"/>
                <w:kern w:val="0"/>
                <w:sz w:val="22"/>
                <w:szCs w:val="24"/>
                <w:lang w:bidi="ar"/>
              </w:rPr>
              <w:t>20</w:t>
            </w:r>
          </w:p>
        </w:tc>
      </w:tr>
      <w:tr w:rsidR="009E2C66" w:rsidRPr="009E2C66" w14:paraId="1472E875" w14:textId="77777777">
        <w:trPr>
          <w:trHeight w:val="1161"/>
          <w:jc w:val="center"/>
        </w:trPr>
        <w:tc>
          <w:tcPr>
            <w:tcW w:w="397" w:type="pct"/>
            <w:vAlign w:val="center"/>
          </w:tcPr>
          <w:p w14:paraId="31911D02" w14:textId="77777777" w:rsidR="001C4743" w:rsidRPr="009E2C66" w:rsidRDefault="00000000">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1"/>
                <w:szCs w:val="21"/>
                <w14:ligatures w14:val="none"/>
              </w:rPr>
              <w:t>2</w:t>
            </w:r>
          </w:p>
        </w:tc>
        <w:tc>
          <w:tcPr>
            <w:tcW w:w="1246" w:type="dxa"/>
            <w:vAlign w:val="center"/>
          </w:tcPr>
          <w:p w14:paraId="27129A83" w14:textId="77777777" w:rsidR="001C4743" w:rsidRPr="009E2C66" w:rsidRDefault="00000000">
            <w:pPr>
              <w:widowControl/>
              <w:adjustRightInd w:val="0"/>
              <w:snapToGrid w:val="0"/>
              <w:ind w:firstLineChars="0" w:firstLine="0"/>
              <w:jc w:val="center"/>
              <w:rPr>
                <w:rFonts w:ascii="宋体" w:hAnsi="宋体" w:cs="宋体" w:hint="eastAsia"/>
                <w:kern w:val="0"/>
                <w:sz w:val="22"/>
                <w:lang w:bidi="ar"/>
                <w14:ligatures w14:val="none"/>
              </w:rPr>
            </w:pPr>
            <w:r w:rsidRPr="009E2C66">
              <w:rPr>
                <w:rFonts w:ascii="宋体" w:hAnsi="宋体" w:cs="宋体" w:hint="eastAsia"/>
                <w:kern w:val="0"/>
                <w:sz w:val="22"/>
                <w:szCs w:val="24"/>
                <w:lang w:bidi="ar"/>
              </w:rPr>
              <w:t>设备性能保证</w:t>
            </w:r>
          </w:p>
        </w:tc>
        <w:tc>
          <w:tcPr>
            <w:tcW w:w="5834" w:type="dxa"/>
            <w:vAlign w:val="center"/>
          </w:tcPr>
          <w:p w14:paraId="0FBE63B1" w14:textId="77777777" w:rsidR="001C4743" w:rsidRPr="009E2C66" w:rsidRDefault="00000000">
            <w:pPr>
              <w:widowControl/>
              <w:adjustRightInd w:val="0"/>
              <w:snapToGrid w:val="0"/>
              <w:ind w:firstLineChars="0" w:firstLine="0"/>
              <w:jc w:val="left"/>
              <w:rPr>
                <w:rFonts w:ascii="宋体" w:hAnsi="宋体" w:cs="宋体" w:hint="eastAsia"/>
                <w:kern w:val="0"/>
                <w:sz w:val="22"/>
                <w:lang w:bidi="ar"/>
                <w14:ligatures w14:val="none"/>
              </w:rPr>
            </w:pPr>
            <w:r w:rsidRPr="009E2C66">
              <w:rPr>
                <w:rFonts w:ascii="宋体" w:hAnsi="宋体" w:cs="宋体" w:hint="eastAsia"/>
                <w:kern w:val="0"/>
                <w:sz w:val="22"/>
                <w:szCs w:val="24"/>
                <w:lang w:bidi="ar"/>
              </w:rPr>
              <w:t>所投设备制造商具有质量管理体系认证证书、环境管理体系认证证书、职业健康安全管理体系认证证书的，每提供一项有效证书得4分，共12分。须提供证书复印件</w:t>
            </w:r>
            <w:r w:rsidRPr="009E2C66">
              <w:rPr>
                <w:rFonts w:ascii="宋体" w:hAnsi="宋体" w:cs="宋体" w:hint="eastAsia"/>
                <w:kern w:val="0"/>
                <w:sz w:val="22"/>
                <w:szCs w:val="24"/>
                <w:lang w:bidi="ar"/>
              </w:rPr>
              <w:lastRenderedPageBreak/>
              <w:t>加盖制造商公章，且证书内容与本合同包设备有关，否则不得分。</w:t>
            </w:r>
          </w:p>
        </w:tc>
        <w:tc>
          <w:tcPr>
            <w:tcW w:w="765" w:type="dxa"/>
            <w:vAlign w:val="center"/>
          </w:tcPr>
          <w:p w14:paraId="16033773" w14:textId="77777777" w:rsidR="001C4743" w:rsidRPr="009E2C66" w:rsidRDefault="00000000">
            <w:pPr>
              <w:widowControl/>
              <w:adjustRightInd w:val="0"/>
              <w:snapToGrid w:val="0"/>
              <w:ind w:firstLineChars="0" w:firstLine="0"/>
              <w:jc w:val="center"/>
              <w:rPr>
                <w:rFonts w:ascii="宋体" w:hAnsi="宋体" w:cs="宋体" w:hint="eastAsia"/>
                <w:kern w:val="0"/>
                <w:sz w:val="22"/>
                <w:lang w:bidi="ar"/>
                <w14:ligatures w14:val="none"/>
              </w:rPr>
            </w:pPr>
            <w:r w:rsidRPr="009E2C66">
              <w:rPr>
                <w:rFonts w:ascii="宋体" w:hAnsi="宋体" w:cs="宋体" w:hint="eastAsia"/>
                <w:kern w:val="0"/>
                <w:sz w:val="22"/>
                <w:szCs w:val="24"/>
                <w:lang w:bidi="ar"/>
              </w:rPr>
              <w:lastRenderedPageBreak/>
              <w:t>12</w:t>
            </w:r>
          </w:p>
        </w:tc>
      </w:tr>
      <w:tr w:rsidR="009E2C66" w:rsidRPr="009E2C66" w14:paraId="23673817" w14:textId="77777777">
        <w:trPr>
          <w:trHeight w:val="866"/>
          <w:jc w:val="center"/>
        </w:trPr>
        <w:tc>
          <w:tcPr>
            <w:tcW w:w="397" w:type="pct"/>
            <w:vAlign w:val="center"/>
          </w:tcPr>
          <w:p w14:paraId="174C9464" w14:textId="77777777" w:rsidR="001C4743" w:rsidRPr="009E2C66" w:rsidRDefault="00000000">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1"/>
                <w:szCs w:val="21"/>
                <w14:ligatures w14:val="none"/>
              </w:rPr>
              <w:t>3</w:t>
            </w:r>
          </w:p>
        </w:tc>
        <w:tc>
          <w:tcPr>
            <w:tcW w:w="1246" w:type="dxa"/>
            <w:vAlign w:val="center"/>
          </w:tcPr>
          <w:p w14:paraId="6FE58988" w14:textId="77777777" w:rsidR="001C4743" w:rsidRPr="009E2C66" w:rsidRDefault="00000000">
            <w:pPr>
              <w:widowControl/>
              <w:adjustRightInd w:val="0"/>
              <w:snapToGrid w:val="0"/>
              <w:ind w:firstLineChars="0" w:firstLine="0"/>
              <w:jc w:val="center"/>
              <w:rPr>
                <w:rFonts w:ascii="宋体" w:hAnsi="宋体" w:cs="宋体" w:hint="eastAsia"/>
                <w:kern w:val="0"/>
                <w:sz w:val="22"/>
                <w:lang w:bidi="ar"/>
                <w14:ligatures w14:val="none"/>
              </w:rPr>
            </w:pPr>
            <w:r w:rsidRPr="009E2C66">
              <w:rPr>
                <w:rFonts w:ascii="宋体" w:hAnsi="宋体" w:cs="宋体" w:hint="eastAsia"/>
                <w:kern w:val="0"/>
                <w:sz w:val="22"/>
                <w:szCs w:val="24"/>
                <w:lang w:bidi="ar"/>
              </w:rPr>
              <w:t>运营服务方案</w:t>
            </w:r>
          </w:p>
        </w:tc>
        <w:tc>
          <w:tcPr>
            <w:tcW w:w="5834" w:type="dxa"/>
            <w:vAlign w:val="center"/>
          </w:tcPr>
          <w:p w14:paraId="53DA1201" w14:textId="77777777" w:rsidR="001C4743" w:rsidRPr="009E2C66" w:rsidRDefault="00000000">
            <w:pPr>
              <w:widowControl/>
              <w:adjustRightInd w:val="0"/>
              <w:snapToGrid w:val="0"/>
              <w:ind w:firstLineChars="0" w:firstLine="0"/>
              <w:jc w:val="left"/>
              <w:rPr>
                <w:rFonts w:ascii="宋体" w:hAnsi="宋体" w:cs="宋体" w:hint="eastAsia"/>
                <w:kern w:val="0"/>
                <w:sz w:val="22"/>
                <w:szCs w:val="24"/>
              </w:rPr>
            </w:pPr>
            <w:r w:rsidRPr="009E2C66">
              <w:rPr>
                <w:rFonts w:ascii="宋体" w:hAnsi="宋体" w:cs="宋体" w:hint="eastAsia"/>
                <w:kern w:val="0"/>
                <w:sz w:val="22"/>
                <w:szCs w:val="24"/>
                <w:lang w:bidi="ar"/>
              </w:rPr>
              <w:t>根据供应商提供的运营服务方案进行综合评价：</w:t>
            </w:r>
          </w:p>
          <w:p w14:paraId="6FF183E8" w14:textId="77777777" w:rsidR="001C4743" w:rsidRPr="009E2C66" w:rsidRDefault="00000000">
            <w:pPr>
              <w:widowControl/>
              <w:adjustRightInd w:val="0"/>
              <w:snapToGrid w:val="0"/>
              <w:ind w:firstLineChars="0" w:firstLine="0"/>
              <w:jc w:val="left"/>
              <w:rPr>
                <w:rFonts w:ascii="宋体" w:hAnsi="宋体" w:cs="宋体" w:hint="eastAsia"/>
                <w:kern w:val="0"/>
                <w:sz w:val="22"/>
                <w:szCs w:val="24"/>
              </w:rPr>
            </w:pPr>
            <w:r w:rsidRPr="009E2C66">
              <w:rPr>
                <w:rFonts w:ascii="宋体" w:hAnsi="宋体" w:cs="宋体" w:hint="eastAsia"/>
                <w:kern w:val="0"/>
                <w:sz w:val="22"/>
                <w:szCs w:val="24"/>
                <w:lang w:bidi="ar"/>
              </w:rPr>
              <w:t>运营服务方案详实明确，内容全面，针对性、可行性强，得11-15分；</w:t>
            </w:r>
          </w:p>
          <w:p w14:paraId="1F5E496E" w14:textId="77777777" w:rsidR="001C4743" w:rsidRPr="009E2C66" w:rsidRDefault="00000000">
            <w:pPr>
              <w:widowControl/>
              <w:adjustRightInd w:val="0"/>
              <w:snapToGrid w:val="0"/>
              <w:ind w:firstLineChars="0" w:firstLine="0"/>
              <w:jc w:val="left"/>
              <w:rPr>
                <w:rFonts w:ascii="宋体" w:hAnsi="宋体" w:cs="宋体" w:hint="eastAsia"/>
                <w:kern w:val="0"/>
                <w:sz w:val="22"/>
                <w:szCs w:val="24"/>
              </w:rPr>
            </w:pPr>
            <w:r w:rsidRPr="009E2C66">
              <w:rPr>
                <w:rFonts w:ascii="宋体" w:hAnsi="宋体" w:cs="宋体" w:hint="eastAsia"/>
                <w:kern w:val="0"/>
                <w:sz w:val="22"/>
                <w:szCs w:val="24"/>
                <w:lang w:bidi="ar"/>
              </w:rPr>
              <w:t>运营服务方案比较具体，内容比较完整，有一定的针对性、可行性，得 5-10分；</w:t>
            </w:r>
          </w:p>
          <w:p w14:paraId="7F33B508" w14:textId="77777777" w:rsidR="001C4743" w:rsidRPr="009E2C66" w:rsidRDefault="00000000">
            <w:pPr>
              <w:ind w:firstLineChars="0" w:firstLine="0"/>
              <w:rPr>
                <w:rFonts w:ascii="宋体" w:hAnsi="宋体" w:cs="宋体" w:hint="eastAsia"/>
                <w:kern w:val="0"/>
                <w:sz w:val="22"/>
                <w:lang w:bidi="ar"/>
                <w14:ligatures w14:val="none"/>
              </w:rPr>
            </w:pPr>
            <w:r w:rsidRPr="009E2C66">
              <w:rPr>
                <w:rFonts w:ascii="宋体" w:hAnsi="宋体" w:cs="宋体" w:hint="eastAsia"/>
                <w:kern w:val="0"/>
                <w:sz w:val="22"/>
                <w:szCs w:val="24"/>
                <w:lang w:bidi="ar"/>
              </w:rPr>
              <w:t>运营服务方案粗略或缺失，得0-4分。</w:t>
            </w:r>
          </w:p>
        </w:tc>
        <w:tc>
          <w:tcPr>
            <w:tcW w:w="765" w:type="dxa"/>
            <w:vAlign w:val="center"/>
          </w:tcPr>
          <w:p w14:paraId="7DB4FD52" w14:textId="77777777" w:rsidR="001C4743" w:rsidRPr="009E2C66" w:rsidRDefault="00000000">
            <w:pPr>
              <w:widowControl/>
              <w:adjustRightInd w:val="0"/>
              <w:snapToGrid w:val="0"/>
              <w:ind w:firstLineChars="0" w:firstLine="0"/>
              <w:jc w:val="center"/>
              <w:rPr>
                <w:rFonts w:ascii="宋体" w:hAnsi="宋体" w:cs="宋体" w:hint="eastAsia"/>
                <w:kern w:val="0"/>
                <w:sz w:val="22"/>
                <w:lang w:bidi="ar"/>
                <w14:ligatures w14:val="none"/>
              </w:rPr>
            </w:pPr>
            <w:r w:rsidRPr="009E2C66">
              <w:rPr>
                <w:rFonts w:ascii="宋体" w:hAnsi="宋体" w:cs="宋体" w:hint="eastAsia"/>
                <w:kern w:val="0"/>
                <w:sz w:val="22"/>
                <w:szCs w:val="24"/>
                <w:lang w:bidi="ar"/>
              </w:rPr>
              <w:t>15</w:t>
            </w:r>
          </w:p>
        </w:tc>
      </w:tr>
      <w:tr w:rsidR="009E2C66" w:rsidRPr="009E2C66" w14:paraId="5A34B076" w14:textId="77777777">
        <w:trPr>
          <w:trHeight w:val="866"/>
          <w:jc w:val="center"/>
        </w:trPr>
        <w:tc>
          <w:tcPr>
            <w:tcW w:w="397" w:type="pct"/>
            <w:vAlign w:val="center"/>
          </w:tcPr>
          <w:p w14:paraId="49DF833A" w14:textId="77777777" w:rsidR="001C4743" w:rsidRPr="009E2C66" w:rsidRDefault="00000000">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1"/>
                <w:szCs w:val="21"/>
                <w14:ligatures w14:val="none"/>
              </w:rPr>
              <w:t>4</w:t>
            </w:r>
          </w:p>
        </w:tc>
        <w:tc>
          <w:tcPr>
            <w:tcW w:w="1246" w:type="dxa"/>
            <w:vAlign w:val="center"/>
          </w:tcPr>
          <w:p w14:paraId="1EBA1CBE" w14:textId="77777777" w:rsidR="001C4743" w:rsidRPr="009E2C66" w:rsidRDefault="00000000">
            <w:pPr>
              <w:widowControl/>
              <w:adjustRightInd w:val="0"/>
              <w:snapToGrid w:val="0"/>
              <w:ind w:firstLineChars="0" w:firstLine="0"/>
              <w:jc w:val="center"/>
              <w:rPr>
                <w:rFonts w:ascii="宋体" w:hAnsi="宋体" w:cs="宋体" w:hint="eastAsia"/>
                <w:kern w:val="0"/>
                <w:sz w:val="22"/>
                <w:lang w:bidi="ar"/>
                <w14:ligatures w14:val="none"/>
              </w:rPr>
            </w:pPr>
            <w:r w:rsidRPr="009E2C66">
              <w:rPr>
                <w:rFonts w:ascii="宋体" w:hAnsi="宋体" w:cs="宋体" w:hint="eastAsia"/>
                <w:kern w:val="0"/>
                <w:sz w:val="22"/>
                <w:szCs w:val="24"/>
                <w:lang w:bidi="ar"/>
              </w:rPr>
              <w:t>同类项目业绩</w:t>
            </w:r>
          </w:p>
        </w:tc>
        <w:tc>
          <w:tcPr>
            <w:tcW w:w="5834" w:type="dxa"/>
            <w:vAlign w:val="center"/>
          </w:tcPr>
          <w:p w14:paraId="64ED623D" w14:textId="15A766CD" w:rsidR="001C4743" w:rsidRPr="009E2C66" w:rsidRDefault="00000000">
            <w:pPr>
              <w:widowControl/>
              <w:adjustRightInd w:val="0"/>
              <w:snapToGrid w:val="0"/>
              <w:ind w:firstLineChars="0" w:firstLine="0"/>
              <w:jc w:val="left"/>
              <w:rPr>
                <w:rFonts w:ascii="宋体" w:hAnsi="宋体" w:cs="宋体" w:hint="eastAsia"/>
                <w:kern w:val="0"/>
                <w:sz w:val="22"/>
                <w:szCs w:val="24"/>
              </w:rPr>
            </w:pPr>
            <w:r w:rsidRPr="009E2C66">
              <w:rPr>
                <w:rFonts w:ascii="宋体" w:hAnsi="宋体" w:cs="宋体" w:hint="eastAsia"/>
                <w:kern w:val="0"/>
                <w:sz w:val="22"/>
                <w:szCs w:val="24"/>
                <w:lang w:bidi="ar"/>
              </w:rPr>
              <w:t>根据参选人自202</w:t>
            </w:r>
            <w:r w:rsidR="000F0A3E" w:rsidRPr="009E2C66">
              <w:rPr>
                <w:rFonts w:ascii="宋体" w:hAnsi="宋体" w:cs="宋体" w:hint="eastAsia"/>
                <w:kern w:val="0"/>
                <w:sz w:val="22"/>
                <w:szCs w:val="24"/>
                <w:lang w:bidi="ar"/>
              </w:rPr>
              <w:t>2</w:t>
            </w:r>
            <w:r w:rsidRPr="009E2C66">
              <w:rPr>
                <w:rFonts w:ascii="宋体" w:hAnsi="宋体" w:cs="宋体" w:hint="eastAsia"/>
                <w:kern w:val="0"/>
                <w:sz w:val="22"/>
                <w:szCs w:val="24"/>
                <w:lang w:bidi="ar"/>
              </w:rPr>
              <w:t>年1月1日（以合同签订时间为准）以来：具有在与公立医院合作的</w:t>
            </w:r>
            <w:r w:rsidR="005D757A" w:rsidRPr="009E2C66">
              <w:rPr>
                <w:rFonts w:ascii="宋体" w:hAnsi="宋体" w:cs="宋体" w:hint="eastAsia"/>
                <w:kern w:val="0"/>
                <w:sz w:val="22"/>
                <w:szCs w:val="24"/>
                <w:lang w:bidi="ar"/>
              </w:rPr>
              <w:t>自助纸巾机、湿厕纸机</w:t>
            </w:r>
            <w:r w:rsidRPr="009E2C66">
              <w:rPr>
                <w:rFonts w:ascii="宋体" w:hAnsi="宋体" w:cs="宋体" w:hint="eastAsia"/>
                <w:kern w:val="0"/>
                <w:sz w:val="22"/>
                <w:szCs w:val="24"/>
                <w:lang w:bidi="ar"/>
              </w:rPr>
              <w:t>同类项目业绩（同一合同内投放</w:t>
            </w:r>
            <w:r w:rsidR="005D757A" w:rsidRPr="009E2C66">
              <w:rPr>
                <w:rFonts w:ascii="宋体" w:hAnsi="宋体" w:cs="宋体" w:hint="eastAsia"/>
                <w:kern w:val="0"/>
                <w:sz w:val="22"/>
                <w:szCs w:val="24"/>
                <w:lang w:bidi="ar"/>
              </w:rPr>
              <w:t>自助纸巾机、湿厕纸机</w:t>
            </w:r>
            <w:r w:rsidRPr="009E2C66">
              <w:rPr>
                <w:rFonts w:ascii="宋体" w:hAnsi="宋体" w:cs="宋体" w:hint="eastAsia"/>
                <w:kern w:val="0"/>
                <w:sz w:val="22"/>
                <w:szCs w:val="24"/>
                <w:lang w:bidi="ar"/>
              </w:rPr>
              <w:t>点位不少于10个点位）的，每提供一份合同得7分，最高得21分。同一客户单位合同不重复计分。</w:t>
            </w:r>
          </w:p>
          <w:p w14:paraId="01DEA75D" w14:textId="77777777" w:rsidR="001C4743" w:rsidRPr="009E2C66" w:rsidRDefault="00000000">
            <w:pPr>
              <w:widowControl/>
              <w:adjustRightInd w:val="0"/>
              <w:snapToGrid w:val="0"/>
              <w:ind w:firstLineChars="0" w:firstLine="0"/>
              <w:jc w:val="left"/>
              <w:rPr>
                <w:rFonts w:ascii="宋体" w:hAnsi="宋体" w:cs="宋体" w:hint="eastAsia"/>
                <w:kern w:val="0"/>
                <w:sz w:val="22"/>
                <w:lang w:bidi="ar"/>
                <w14:ligatures w14:val="none"/>
              </w:rPr>
            </w:pPr>
            <w:r w:rsidRPr="009E2C66">
              <w:rPr>
                <w:rFonts w:ascii="宋体" w:hAnsi="宋体" w:cs="宋体" w:hint="eastAsia"/>
                <w:kern w:val="0"/>
                <w:sz w:val="22"/>
                <w:szCs w:val="24"/>
                <w:lang w:bidi="ar"/>
              </w:rPr>
              <w:t>注：提供合同复印件加盖参选人公章，必须体现项目具体内容且符合投放点数。</w:t>
            </w:r>
          </w:p>
        </w:tc>
        <w:tc>
          <w:tcPr>
            <w:tcW w:w="765" w:type="dxa"/>
            <w:vAlign w:val="center"/>
          </w:tcPr>
          <w:p w14:paraId="55C74F29" w14:textId="77777777" w:rsidR="001C4743" w:rsidRPr="009E2C66" w:rsidRDefault="00000000">
            <w:pPr>
              <w:widowControl/>
              <w:adjustRightInd w:val="0"/>
              <w:snapToGrid w:val="0"/>
              <w:ind w:firstLineChars="0" w:firstLine="0"/>
              <w:jc w:val="center"/>
              <w:rPr>
                <w:rFonts w:ascii="宋体" w:hAnsi="宋体" w:cs="宋体" w:hint="eastAsia"/>
                <w:kern w:val="0"/>
                <w:sz w:val="22"/>
                <w:lang w:bidi="ar"/>
                <w14:ligatures w14:val="none"/>
              </w:rPr>
            </w:pPr>
            <w:r w:rsidRPr="009E2C66">
              <w:rPr>
                <w:rFonts w:ascii="宋体" w:hAnsi="宋体" w:cs="宋体" w:hint="eastAsia"/>
                <w:kern w:val="0"/>
                <w:sz w:val="22"/>
                <w:szCs w:val="24"/>
                <w:lang w:bidi="ar"/>
              </w:rPr>
              <w:t>21</w:t>
            </w:r>
          </w:p>
        </w:tc>
      </w:tr>
      <w:tr w:rsidR="009E2C66" w:rsidRPr="009E2C66" w14:paraId="184E9D42" w14:textId="77777777">
        <w:trPr>
          <w:trHeight w:val="697"/>
          <w:jc w:val="center"/>
        </w:trPr>
        <w:tc>
          <w:tcPr>
            <w:tcW w:w="397" w:type="pct"/>
            <w:vAlign w:val="center"/>
          </w:tcPr>
          <w:p w14:paraId="3262842C" w14:textId="77777777" w:rsidR="001C4743" w:rsidRPr="009E2C66" w:rsidRDefault="00000000">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1"/>
                <w:szCs w:val="21"/>
                <w14:ligatures w14:val="none"/>
              </w:rPr>
              <w:t>5</w:t>
            </w:r>
          </w:p>
        </w:tc>
        <w:tc>
          <w:tcPr>
            <w:tcW w:w="1246" w:type="dxa"/>
            <w:vAlign w:val="center"/>
          </w:tcPr>
          <w:p w14:paraId="087555A5" w14:textId="77777777" w:rsidR="001C4743" w:rsidRPr="009E2C66" w:rsidRDefault="00000000">
            <w:pPr>
              <w:widowControl/>
              <w:adjustRightInd w:val="0"/>
              <w:snapToGrid w:val="0"/>
              <w:ind w:firstLineChars="0" w:firstLine="0"/>
              <w:jc w:val="center"/>
              <w:rPr>
                <w:rFonts w:ascii="宋体" w:hAnsi="宋体" w:cs="宋体" w:hint="eastAsia"/>
                <w:kern w:val="0"/>
                <w:sz w:val="22"/>
                <w:lang w:bidi="ar"/>
                <w14:ligatures w14:val="none"/>
              </w:rPr>
            </w:pPr>
            <w:r w:rsidRPr="009E2C66">
              <w:rPr>
                <w:rFonts w:ascii="宋体" w:hAnsi="宋体" w:cs="宋体" w:hint="eastAsia"/>
                <w:kern w:val="0"/>
                <w:sz w:val="22"/>
                <w:szCs w:val="24"/>
                <w:lang w:bidi="ar"/>
              </w:rPr>
              <w:t>所售洗衣机质量</w:t>
            </w:r>
          </w:p>
        </w:tc>
        <w:tc>
          <w:tcPr>
            <w:tcW w:w="5834" w:type="dxa"/>
            <w:vAlign w:val="center"/>
          </w:tcPr>
          <w:p w14:paraId="18633D43" w14:textId="77777777" w:rsidR="001C4743" w:rsidRPr="009E2C66" w:rsidRDefault="00000000">
            <w:pPr>
              <w:widowControl/>
              <w:adjustRightInd w:val="0"/>
              <w:snapToGrid w:val="0"/>
              <w:ind w:firstLineChars="0" w:firstLine="0"/>
              <w:jc w:val="left"/>
              <w:rPr>
                <w:rFonts w:ascii="宋体" w:hAnsi="宋体" w:cs="宋体" w:hint="eastAsia"/>
                <w:kern w:val="0"/>
                <w:sz w:val="22"/>
                <w:szCs w:val="24"/>
              </w:rPr>
            </w:pPr>
            <w:r w:rsidRPr="009E2C66">
              <w:rPr>
                <w:rFonts w:ascii="宋体" w:hAnsi="宋体" w:cs="宋体" w:hint="eastAsia"/>
                <w:kern w:val="0"/>
                <w:sz w:val="22"/>
                <w:szCs w:val="24"/>
                <w:lang w:bidi="ar"/>
              </w:rPr>
              <w:t>参选人提供产品近一年的检测报告，①符合《商用洗衣机(GB/T 22937-2008)》标准，②洗涤噪音应≤62dB；脱水时，最高转速≤1200r/min机型噪音应≤72dB；最高转速1200r/min机型噪音应≤76dB，并符合能效标识制度，包含能效等级、用水效率等级等。每提供一项检测指标得4分（可体现在同一份检测报告上），满分12分，无提供或检测不合格或不符合要求的不得分。</w:t>
            </w:r>
          </w:p>
          <w:p w14:paraId="3231EE29" w14:textId="77777777" w:rsidR="001C4743" w:rsidRPr="009E2C66" w:rsidRDefault="00000000">
            <w:pPr>
              <w:widowControl/>
              <w:adjustRightInd w:val="0"/>
              <w:snapToGrid w:val="0"/>
              <w:ind w:firstLineChars="0" w:firstLine="0"/>
              <w:jc w:val="left"/>
              <w:rPr>
                <w:rFonts w:ascii="宋体" w:hAnsi="宋体" w:cs="宋体" w:hint="eastAsia"/>
                <w:kern w:val="0"/>
                <w:sz w:val="22"/>
                <w:lang w:bidi="ar"/>
                <w14:ligatures w14:val="none"/>
              </w:rPr>
            </w:pPr>
            <w:r w:rsidRPr="009E2C66">
              <w:rPr>
                <w:rFonts w:ascii="宋体" w:hAnsi="宋体" w:cs="宋体" w:hint="eastAsia"/>
                <w:kern w:val="0"/>
                <w:sz w:val="22"/>
                <w:szCs w:val="24"/>
                <w:lang w:bidi="ar"/>
              </w:rPr>
              <w:t>（注：提供相关证明材料复印件并加盖公章）。</w:t>
            </w:r>
          </w:p>
        </w:tc>
        <w:tc>
          <w:tcPr>
            <w:tcW w:w="765" w:type="dxa"/>
            <w:vAlign w:val="center"/>
          </w:tcPr>
          <w:p w14:paraId="408A64ED" w14:textId="77777777" w:rsidR="001C4743" w:rsidRPr="009E2C66" w:rsidRDefault="00000000">
            <w:pPr>
              <w:widowControl/>
              <w:adjustRightInd w:val="0"/>
              <w:snapToGrid w:val="0"/>
              <w:ind w:firstLineChars="0" w:firstLine="0"/>
              <w:jc w:val="center"/>
              <w:rPr>
                <w:rFonts w:ascii="宋体" w:hAnsi="宋体" w:cs="宋体" w:hint="eastAsia"/>
                <w:kern w:val="0"/>
                <w:sz w:val="22"/>
                <w:lang w:bidi="ar"/>
                <w14:ligatures w14:val="none"/>
              </w:rPr>
            </w:pPr>
            <w:r w:rsidRPr="009E2C66">
              <w:rPr>
                <w:rFonts w:ascii="宋体" w:hAnsi="宋体" w:cs="宋体" w:hint="eastAsia"/>
                <w:kern w:val="0"/>
                <w:sz w:val="22"/>
                <w:szCs w:val="24"/>
                <w:lang w:bidi="ar"/>
              </w:rPr>
              <w:t>12</w:t>
            </w:r>
          </w:p>
        </w:tc>
      </w:tr>
      <w:tr w:rsidR="009E2C66" w:rsidRPr="009E2C66" w14:paraId="7BC2CE03" w14:textId="77777777">
        <w:trPr>
          <w:trHeight w:val="679"/>
          <w:jc w:val="center"/>
        </w:trPr>
        <w:tc>
          <w:tcPr>
            <w:tcW w:w="397" w:type="pct"/>
            <w:vAlign w:val="center"/>
          </w:tcPr>
          <w:p w14:paraId="1AF3B98E" w14:textId="77777777" w:rsidR="001C4743" w:rsidRPr="009E2C66" w:rsidRDefault="00000000">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1"/>
                <w:szCs w:val="21"/>
                <w14:ligatures w14:val="none"/>
              </w:rPr>
              <w:t>6</w:t>
            </w:r>
          </w:p>
        </w:tc>
        <w:tc>
          <w:tcPr>
            <w:tcW w:w="1246" w:type="dxa"/>
            <w:vAlign w:val="center"/>
          </w:tcPr>
          <w:p w14:paraId="1322487E" w14:textId="77777777" w:rsidR="001C4743" w:rsidRPr="009E2C66" w:rsidRDefault="00000000">
            <w:pPr>
              <w:widowControl/>
              <w:adjustRightInd w:val="0"/>
              <w:snapToGrid w:val="0"/>
              <w:ind w:firstLineChars="0" w:firstLine="0"/>
              <w:jc w:val="center"/>
              <w:rPr>
                <w:rFonts w:ascii="宋体" w:hAnsi="宋体" w:cs="宋体" w:hint="eastAsia"/>
                <w:kern w:val="0"/>
                <w:sz w:val="22"/>
                <w:lang w:bidi="ar"/>
                <w14:ligatures w14:val="none"/>
              </w:rPr>
            </w:pPr>
            <w:r w:rsidRPr="009E2C66">
              <w:rPr>
                <w:rFonts w:ascii="宋体" w:hAnsi="宋体" w:cs="宋体" w:hint="eastAsia"/>
                <w:kern w:val="0"/>
                <w:sz w:val="22"/>
                <w:szCs w:val="24"/>
                <w:lang w:bidi="ar"/>
              </w:rPr>
              <w:t>报价</w:t>
            </w:r>
          </w:p>
        </w:tc>
        <w:tc>
          <w:tcPr>
            <w:tcW w:w="5834" w:type="dxa"/>
            <w:vAlign w:val="center"/>
          </w:tcPr>
          <w:p w14:paraId="2543BD53" w14:textId="77777777" w:rsidR="001C4743" w:rsidRPr="009E2C66" w:rsidRDefault="00000000">
            <w:pPr>
              <w:widowControl/>
              <w:adjustRightInd w:val="0"/>
              <w:snapToGrid w:val="0"/>
              <w:ind w:firstLineChars="0" w:firstLine="0"/>
              <w:jc w:val="left"/>
              <w:rPr>
                <w:rFonts w:ascii="宋体" w:hAnsi="宋体" w:cs="宋体" w:hint="eastAsia"/>
                <w:kern w:val="0"/>
                <w:sz w:val="22"/>
                <w:lang w:bidi="ar"/>
                <w14:ligatures w14:val="none"/>
              </w:rPr>
            </w:pPr>
            <w:r w:rsidRPr="009E2C66">
              <w:rPr>
                <w:rFonts w:ascii="宋体" w:hAnsi="宋体" w:cs="宋体" w:hint="eastAsia"/>
                <w:kern w:val="0"/>
                <w:sz w:val="22"/>
                <w:szCs w:val="24"/>
                <w:lang w:bidi="ar"/>
              </w:rPr>
              <w:t>以满足遴选文件要求且场地服务费最高的报价为评审基准价，其价格分为满分20分，其他供应商的价格分按照下列公式计算：报价得分=（报价/评审基准价）×100%×20。</w:t>
            </w:r>
          </w:p>
        </w:tc>
        <w:tc>
          <w:tcPr>
            <w:tcW w:w="765" w:type="dxa"/>
            <w:vAlign w:val="center"/>
          </w:tcPr>
          <w:p w14:paraId="32C2F1CB" w14:textId="77777777" w:rsidR="001C4743" w:rsidRPr="009E2C66" w:rsidRDefault="00000000">
            <w:pPr>
              <w:widowControl/>
              <w:adjustRightInd w:val="0"/>
              <w:snapToGrid w:val="0"/>
              <w:ind w:firstLineChars="0" w:firstLine="0"/>
              <w:jc w:val="center"/>
              <w:rPr>
                <w:rFonts w:ascii="宋体" w:hAnsi="宋体" w:cs="宋体" w:hint="eastAsia"/>
                <w:kern w:val="0"/>
                <w:sz w:val="22"/>
                <w:lang w:bidi="ar"/>
                <w14:ligatures w14:val="none"/>
              </w:rPr>
            </w:pPr>
            <w:r w:rsidRPr="009E2C66">
              <w:rPr>
                <w:rFonts w:ascii="宋体" w:hAnsi="宋体" w:cs="宋体" w:hint="eastAsia"/>
                <w:kern w:val="0"/>
                <w:sz w:val="22"/>
                <w:szCs w:val="24"/>
                <w:lang w:bidi="ar"/>
              </w:rPr>
              <w:t>20</w:t>
            </w:r>
          </w:p>
        </w:tc>
      </w:tr>
    </w:tbl>
    <w:p w14:paraId="7B663E0D" w14:textId="77777777" w:rsidR="001C4743" w:rsidRPr="009E2C66" w:rsidRDefault="001C4743">
      <w:pPr>
        <w:adjustRightInd w:val="0"/>
        <w:snapToGrid w:val="0"/>
        <w:ind w:firstLine="480"/>
        <w:jc w:val="left"/>
        <w:rPr>
          <w:rFonts w:ascii="宋体" w:hAnsi="宋体" w:cs="宋体" w:hint="eastAsia"/>
          <w:szCs w:val="24"/>
          <w14:ligatures w14:val="none"/>
        </w:rPr>
      </w:pPr>
    </w:p>
    <w:p w14:paraId="1C676765" w14:textId="77777777" w:rsidR="001C4743" w:rsidRPr="009E2C66" w:rsidRDefault="00000000">
      <w:pPr>
        <w:keepNext/>
        <w:keepLines/>
        <w:ind w:firstLineChars="0" w:firstLine="0"/>
        <w:jc w:val="center"/>
        <w:outlineLvl w:val="2"/>
        <w:rPr>
          <w:rFonts w:hint="eastAsia"/>
          <w:b/>
          <w:bCs/>
          <w:szCs w:val="32"/>
        </w:rPr>
      </w:pPr>
      <w:r w:rsidRPr="009E2C66">
        <w:rPr>
          <w:rFonts w:hint="eastAsia"/>
          <w:b/>
          <w:bCs/>
          <w:szCs w:val="32"/>
        </w:rPr>
        <w:t>遴选评分表（包</w:t>
      </w:r>
      <w:r w:rsidRPr="009E2C66">
        <w:rPr>
          <w:rFonts w:hint="eastAsia"/>
          <w:b/>
          <w:bCs/>
          <w:szCs w:val="32"/>
        </w:rPr>
        <w:t>8</w:t>
      </w:r>
      <w:r w:rsidRPr="009E2C66">
        <w:rPr>
          <w:rFonts w:hint="eastAsia"/>
          <w:b/>
          <w:bCs/>
          <w:szCs w:val="32"/>
        </w:rPr>
        <w:t>：自助售卖机（食品饮料、医用耗材））</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1213"/>
        <w:gridCol w:w="5679"/>
        <w:gridCol w:w="745"/>
      </w:tblGrid>
      <w:tr w:rsidR="009E2C66" w:rsidRPr="009E2C66" w14:paraId="5D32A3D3" w14:textId="77777777">
        <w:trPr>
          <w:trHeight w:val="312"/>
          <w:jc w:val="center"/>
        </w:trPr>
        <w:tc>
          <w:tcPr>
            <w:tcW w:w="397" w:type="pct"/>
            <w:vMerge w:val="restart"/>
            <w:vAlign w:val="center"/>
          </w:tcPr>
          <w:p w14:paraId="45F64C1B" w14:textId="77777777" w:rsidR="001C4743" w:rsidRPr="009E2C66" w:rsidRDefault="00000000">
            <w:pPr>
              <w:widowControl/>
              <w:adjustRightInd w:val="0"/>
              <w:snapToGrid w:val="0"/>
              <w:ind w:firstLineChars="0" w:firstLine="0"/>
              <w:jc w:val="center"/>
              <w:rPr>
                <w:rFonts w:ascii="宋体" w:hAnsi="宋体" w:cs="宋体" w:hint="eastAsia"/>
                <w:b/>
                <w:bCs/>
                <w:kern w:val="0"/>
                <w:sz w:val="21"/>
                <w:szCs w:val="21"/>
                <w14:ligatures w14:val="none"/>
              </w:rPr>
            </w:pPr>
            <w:r w:rsidRPr="009E2C66">
              <w:rPr>
                <w:rFonts w:ascii="宋体" w:hAnsi="宋体" w:cs="宋体" w:hint="eastAsia"/>
                <w:b/>
                <w:bCs/>
                <w:kern w:val="0"/>
                <w:sz w:val="21"/>
                <w:szCs w:val="21"/>
                <w14:ligatures w14:val="none"/>
              </w:rPr>
              <w:t>序号</w:t>
            </w:r>
          </w:p>
        </w:tc>
        <w:tc>
          <w:tcPr>
            <w:tcW w:w="731" w:type="pct"/>
            <w:vMerge w:val="restart"/>
            <w:vAlign w:val="center"/>
          </w:tcPr>
          <w:p w14:paraId="14D28D6A" w14:textId="77777777" w:rsidR="001C4743" w:rsidRPr="009E2C66" w:rsidRDefault="00000000">
            <w:pPr>
              <w:widowControl/>
              <w:adjustRightInd w:val="0"/>
              <w:snapToGrid w:val="0"/>
              <w:ind w:firstLineChars="0" w:firstLine="0"/>
              <w:jc w:val="center"/>
              <w:rPr>
                <w:rFonts w:ascii="宋体" w:hAnsi="宋体" w:cs="宋体" w:hint="eastAsia"/>
                <w:b/>
                <w:bCs/>
                <w:kern w:val="0"/>
                <w:sz w:val="21"/>
                <w:szCs w:val="21"/>
                <w14:ligatures w14:val="none"/>
              </w:rPr>
            </w:pPr>
            <w:r w:rsidRPr="009E2C66">
              <w:rPr>
                <w:rFonts w:ascii="宋体" w:hAnsi="宋体" w:cs="宋体" w:hint="eastAsia"/>
                <w:b/>
                <w:bCs/>
                <w:kern w:val="0"/>
                <w:sz w:val="21"/>
                <w:szCs w:val="21"/>
                <w14:ligatures w14:val="none"/>
              </w:rPr>
              <w:t>评审内容</w:t>
            </w:r>
          </w:p>
        </w:tc>
        <w:tc>
          <w:tcPr>
            <w:tcW w:w="3423" w:type="pct"/>
            <w:vMerge w:val="restart"/>
            <w:vAlign w:val="center"/>
          </w:tcPr>
          <w:p w14:paraId="6C87DAAC" w14:textId="77777777" w:rsidR="001C4743" w:rsidRPr="009E2C66" w:rsidRDefault="00000000">
            <w:pPr>
              <w:widowControl/>
              <w:adjustRightInd w:val="0"/>
              <w:snapToGrid w:val="0"/>
              <w:ind w:firstLineChars="0" w:firstLine="0"/>
              <w:jc w:val="center"/>
              <w:rPr>
                <w:rFonts w:ascii="宋体" w:hAnsi="宋体" w:cs="宋体" w:hint="eastAsia"/>
                <w:b/>
                <w:bCs/>
                <w:kern w:val="0"/>
                <w:sz w:val="21"/>
                <w:szCs w:val="21"/>
                <w14:ligatures w14:val="none"/>
              </w:rPr>
            </w:pPr>
            <w:r w:rsidRPr="009E2C66">
              <w:rPr>
                <w:rFonts w:ascii="宋体" w:hAnsi="宋体" w:cs="宋体" w:hint="eastAsia"/>
                <w:b/>
                <w:bCs/>
                <w:kern w:val="0"/>
                <w:sz w:val="21"/>
                <w:szCs w:val="21"/>
                <w14:ligatures w14:val="none"/>
              </w:rPr>
              <w:t>评分标准</w:t>
            </w:r>
          </w:p>
        </w:tc>
        <w:tc>
          <w:tcPr>
            <w:tcW w:w="449" w:type="pct"/>
            <w:vMerge w:val="restart"/>
            <w:vAlign w:val="center"/>
          </w:tcPr>
          <w:p w14:paraId="32DCD70C" w14:textId="77777777" w:rsidR="001C4743" w:rsidRPr="009E2C66" w:rsidRDefault="00000000">
            <w:pPr>
              <w:widowControl/>
              <w:adjustRightInd w:val="0"/>
              <w:snapToGrid w:val="0"/>
              <w:ind w:firstLineChars="0" w:firstLine="0"/>
              <w:jc w:val="center"/>
              <w:rPr>
                <w:rFonts w:ascii="宋体" w:hAnsi="宋体" w:cs="宋体" w:hint="eastAsia"/>
                <w:b/>
                <w:bCs/>
                <w:kern w:val="0"/>
                <w:sz w:val="21"/>
                <w:szCs w:val="21"/>
                <w14:ligatures w14:val="none"/>
              </w:rPr>
            </w:pPr>
            <w:r w:rsidRPr="009E2C66">
              <w:rPr>
                <w:rFonts w:ascii="宋体" w:hAnsi="宋体" w:cs="宋体" w:hint="eastAsia"/>
                <w:b/>
                <w:bCs/>
                <w:kern w:val="0"/>
                <w:sz w:val="21"/>
                <w:szCs w:val="21"/>
                <w14:ligatures w14:val="none"/>
              </w:rPr>
              <w:t>分值</w:t>
            </w:r>
          </w:p>
        </w:tc>
      </w:tr>
      <w:tr w:rsidR="009E2C66" w:rsidRPr="009E2C66" w14:paraId="40943BC9" w14:textId="77777777">
        <w:trPr>
          <w:trHeight w:val="312"/>
          <w:jc w:val="center"/>
        </w:trPr>
        <w:tc>
          <w:tcPr>
            <w:tcW w:w="397" w:type="pct"/>
            <w:vMerge/>
            <w:vAlign w:val="center"/>
          </w:tcPr>
          <w:p w14:paraId="7AC3C5E4" w14:textId="77777777" w:rsidR="001C4743" w:rsidRPr="009E2C66" w:rsidRDefault="001C4743">
            <w:pPr>
              <w:widowControl/>
              <w:adjustRightInd w:val="0"/>
              <w:snapToGrid w:val="0"/>
              <w:ind w:firstLineChars="0" w:firstLine="0"/>
              <w:jc w:val="left"/>
              <w:rPr>
                <w:rFonts w:ascii="宋体" w:hAnsi="宋体" w:cs="宋体" w:hint="eastAsia"/>
                <w:b/>
                <w:bCs/>
                <w:kern w:val="0"/>
                <w:sz w:val="21"/>
                <w:szCs w:val="21"/>
                <w14:ligatures w14:val="none"/>
              </w:rPr>
            </w:pPr>
          </w:p>
        </w:tc>
        <w:tc>
          <w:tcPr>
            <w:tcW w:w="731" w:type="pct"/>
            <w:vMerge/>
            <w:vAlign w:val="center"/>
          </w:tcPr>
          <w:p w14:paraId="438BBFC7" w14:textId="77777777" w:rsidR="001C4743" w:rsidRPr="009E2C66" w:rsidRDefault="001C4743">
            <w:pPr>
              <w:widowControl/>
              <w:adjustRightInd w:val="0"/>
              <w:snapToGrid w:val="0"/>
              <w:ind w:firstLineChars="0" w:firstLine="0"/>
              <w:jc w:val="left"/>
              <w:rPr>
                <w:rFonts w:ascii="宋体" w:hAnsi="宋体" w:cs="宋体" w:hint="eastAsia"/>
                <w:b/>
                <w:bCs/>
                <w:kern w:val="0"/>
                <w:sz w:val="21"/>
                <w:szCs w:val="21"/>
                <w14:ligatures w14:val="none"/>
              </w:rPr>
            </w:pPr>
          </w:p>
        </w:tc>
        <w:tc>
          <w:tcPr>
            <w:tcW w:w="3423" w:type="pct"/>
            <w:vMerge/>
            <w:vAlign w:val="center"/>
          </w:tcPr>
          <w:p w14:paraId="63490A2F" w14:textId="77777777" w:rsidR="001C4743" w:rsidRPr="009E2C66" w:rsidRDefault="001C4743">
            <w:pPr>
              <w:widowControl/>
              <w:adjustRightInd w:val="0"/>
              <w:snapToGrid w:val="0"/>
              <w:ind w:firstLineChars="0" w:firstLine="0"/>
              <w:jc w:val="left"/>
              <w:rPr>
                <w:rFonts w:ascii="宋体" w:hAnsi="宋体" w:cs="宋体" w:hint="eastAsia"/>
                <w:b/>
                <w:bCs/>
                <w:kern w:val="0"/>
                <w:sz w:val="21"/>
                <w:szCs w:val="21"/>
                <w14:ligatures w14:val="none"/>
              </w:rPr>
            </w:pPr>
          </w:p>
        </w:tc>
        <w:tc>
          <w:tcPr>
            <w:tcW w:w="449" w:type="pct"/>
            <w:vMerge/>
            <w:vAlign w:val="center"/>
          </w:tcPr>
          <w:p w14:paraId="0418A590" w14:textId="77777777" w:rsidR="001C4743" w:rsidRPr="009E2C66" w:rsidRDefault="001C4743">
            <w:pPr>
              <w:widowControl/>
              <w:adjustRightInd w:val="0"/>
              <w:snapToGrid w:val="0"/>
              <w:ind w:firstLineChars="0" w:firstLine="0"/>
              <w:jc w:val="left"/>
              <w:rPr>
                <w:rFonts w:ascii="宋体" w:hAnsi="宋体" w:cs="宋体" w:hint="eastAsia"/>
                <w:b/>
                <w:bCs/>
                <w:kern w:val="0"/>
                <w:sz w:val="21"/>
                <w:szCs w:val="21"/>
                <w14:ligatures w14:val="none"/>
              </w:rPr>
            </w:pPr>
          </w:p>
        </w:tc>
      </w:tr>
      <w:tr w:rsidR="009E2C66" w:rsidRPr="009E2C66" w14:paraId="1CA0BA4E" w14:textId="77777777">
        <w:trPr>
          <w:trHeight w:val="853"/>
          <w:jc w:val="center"/>
        </w:trPr>
        <w:tc>
          <w:tcPr>
            <w:tcW w:w="397" w:type="pct"/>
            <w:vAlign w:val="center"/>
          </w:tcPr>
          <w:p w14:paraId="11C669E2" w14:textId="77777777" w:rsidR="001C4743" w:rsidRPr="009E2C66" w:rsidRDefault="00000000">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1"/>
                <w:szCs w:val="21"/>
                <w14:ligatures w14:val="none"/>
              </w:rPr>
              <w:t>1</w:t>
            </w:r>
          </w:p>
        </w:tc>
        <w:tc>
          <w:tcPr>
            <w:tcW w:w="1246" w:type="dxa"/>
            <w:vAlign w:val="center"/>
          </w:tcPr>
          <w:p w14:paraId="03D8D11B" w14:textId="77777777" w:rsidR="001C4743" w:rsidRPr="009E2C66" w:rsidRDefault="00000000">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sz w:val="22"/>
                <w:szCs w:val="24"/>
                <w:lang w:bidi="ar"/>
              </w:rPr>
              <w:t>设备外观与医院形象的贴切程度、设备尺寸大小</w:t>
            </w:r>
          </w:p>
        </w:tc>
        <w:tc>
          <w:tcPr>
            <w:tcW w:w="5834" w:type="dxa"/>
            <w:vAlign w:val="center"/>
          </w:tcPr>
          <w:p w14:paraId="2FDAAFA8" w14:textId="77777777" w:rsidR="001C4743" w:rsidRPr="009E2C66" w:rsidRDefault="00000000">
            <w:pPr>
              <w:widowControl/>
              <w:adjustRightInd w:val="0"/>
              <w:snapToGrid w:val="0"/>
              <w:ind w:firstLineChars="0" w:firstLine="0"/>
              <w:jc w:val="left"/>
              <w:rPr>
                <w:rFonts w:ascii="宋体" w:hAnsi="宋体" w:cs="宋体" w:hint="eastAsia"/>
                <w:sz w:val="22"/>
                <w:szCs w:val="24"/>
              </w:rPr>
            </w:pPr>
            <w:r w:rsidRPr="009E2C66">
              <w:rPr>
                <w:rFonts w:ascii="宋体" w:hAnsi="宋体" w:cs="宋体" w:hint="eastAsia"/>
                <w:sz w:val="22"/>
                <w:szCs w:val="24"/>
                <w:lang w:bidi="ar"/>
              </w:rPr>
              <w:t>符合包8技术参数的基础上，设备外观越贴近公立医院风格越好，设备尺寸越小越好。(参选人提供所响应投放设备的实物彩色图片和具体尺寸，图片加盖公章）</w:t>
            </w:r>
          </w:p>
          <w:p w14:paraId="7391985E" w14:textId="77777777" w:rsidR="001C4743" w:rsidRPr="009E2C66" w:rsidRDefault="00000000">
            <w:pPr>
              <w:adjustRightInd w:val="0"/>
              <w:snapToGrid w:val="0"/>
              <w:ind w:firstLineChars="0" w:firstLine="0"/>
              <w:rPr>
                <w:rFonts w:ascii="宋体" w:hAnsi="宋体" w:cs="宋体" w:hint="eastAsia"/>
                <w:kern w:val="0"/>
                <w:sz w:val="21"/>
                <w:szCs w:val="21"/>
                <w14:ligatures w14:val="none"/>
              </w:rPr>
            </w:pPr>
            <w:r w:rsidRPr="009E2C66">
              <w:rPr>
                <w:rFonts w:ascii="宋体" w:hAnsi="宋体" w:cs="宋体" w:hint="eastAsia"/>
                <w:kern w:val="0"/>
                <w:sz w:val="22"/>
                <w:szCs w:val="24"/>
                <w:lang w:bidi="ar"/>
              </w:rPr>
              <w:t>优：12分，良：8分，中：4分，差：0分。未提供实物图片或未能显示设备具体尺寸的0分。</w:t>
            </w:r>
          </w:p>
        </w:tc>
        <w:tc>
          <w:tcPr>
            <w:tcW w:w="765" w:type="dxa"/>
            <w:vAlign w:val="center"/>
          </w:tcPr>
          <w:p w14:paraId="338F5445" w14:textId="77777777" w:rsidR="001C4743" w:rsidRPr="009E2C66" w:rsidRDefault="00000000">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2"/>
                <w:szCs w:val="24"/>
                <w:lang w:bidi="ar"/>
              </w:rPr>
              <w:t>12</w:t>
            </w:r>
          </w:p>
        </w:tc>
      </w:tr>
      <w:tr w:rsidR="009E2C66" w:rsidRPr="009E2C66" w14:paraId="1D70A10D" w14:textId="77777777">
        <w:trPr>
          <w:trHeight w:val="1161"/>
          <w:jc w:val="center"/>
        </w:trPr>
        <w:tc>
          <w:tcPr>
            <w:tcW w:w="397" w:type="pct"/>
            <w:vAlign w:val="center"/>
          </w:tcPr>
          <w:p w14:paraId="5D17F0A4" w14:textId="77777777" w:rsidR="001C4743" w:rsidRPr="009E2C66" w:rsidRDefault="00000000">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1"/>
                <w:szCs w:val="21"/>
                <w14:ligatures w14:val="none"/>
              </w:rPr>
              <w:t>2</w:t>
            </w:r>
          </w:p>
        </w:tc>
        <w:tc>
          <w:tcPr>
            <w:tcW w:w="1246" w:type="dxa"/>
            <w:vAlign w:val="center"/>
          </w:tcPr>
          <w:p w14:paraId="7A77A728" w14:textId="77777777" w:rsidR="001C4743" w:rsidRPr="009E2C66" w:rsidRDefault="00000000">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2"/>
                <w:szCs w:val="24"/>
                <w:lang w:bidi="ar"/>
              </w:rPr>
              <w:t>设备性能保证</w:t>
            </w:r>
          </w:p>
        </w:tc>
        <w:tc>
          <w:tcPr>
            <w:tcW w:w="5834" w:type="dxa"/>
            <w:vAlign w:val="center"/>
          </w:tcPr>
          <w:p w14:paraId="5B5492BB" w14:textId="77777777" w:rsidR="001C4743" w:rsidRPr="009E2C66" w:rsidRDefault="00000000">
            <w:pPr>
              <w:widowControl/>
              <w:adjustRightInd w:val="0"/>
              <w:snapToGrid w:val="0"/>
              <w:ind w:firstLineChars="0" w:firstLine="0"/>
              <w:jc w:val="left"/>
              <w:rPr>
                <w:rFonts w:ascii="宋体" w:hAnsi="宋体" w:cs="宋体" w:hint="eastAsia"/>
                <w:kern w:val="0"/>
                <w:sz w:val="21"/>
                <w:szCs w:val="21"/>
                <w14:ligatures w14:val="none"/>
              </w:rPr>
            </w:pPr>
            <w:r w:rsidRPr="009E2C66">
              <w:rPr>
                <w:rFonts w:ascii="宋体" w:hAnsi="宋体" w:cs="宋体" w:hint="eastAsia"/>
                <w:kern w:val="0"/>
                <w:sz w:val="22"/>
                <w:szCs w:val="24"/>
                <w:lang w:bidi="ar"/>
              </w:rPr>
              <w:t>所投设备制造商具有质量管理体系认证证书、环境管理体系认证证书、职业健康安全管理体系认证证书的，每提供一项有效证书得4分，共12分。须提供证书复印件加盖制造商公章，且证书内容与本合同包设备有关，否则不得分。</w:t>
            </w:r>
          </w:p>
        </w:tc>
        <w:tc>
          <w:tcPr>
            <w:tcW w:w="765" w:type="dxa"/>
            <w:vAlign w:val="center"/>
          </w:tcPr>
          <w:p w14:paraId="568DEAAC" w14:textId="77777777" w:rsidR="001C4743" w:rsidRPr="009E2C66" w:rsidRDefault="00000000">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2"/>
                <w:szCs w:val="24"/>
                <w:lang w:bidi="ar"/>
              </w:rPr>
              <w:t>12</w:t>
            </w:r>
          </w:p>
        </w:tc>
      </w:tr>
      <w:tr w:rsidR="009E2C66" w:rsidRPr="009E2C66" w14:paraId="5C748FB9" w14:textId="77777777">
        <w:trPr>
          <w:trHeight w:val="866"/>
          <w:jc w:val="center"/>
        </w:trPr>
        <w:tc>
          <w:tcPr>
            <w:tcW w:w="397" w:type="pct"/>
            <w:vAlign w:val="center"/>
          </w:tcPr>
          <w:p w14:paraId="04DF3E07" w14:textId="77777777" w:rsidR="001C4743" w:rsidRPr="009E2C66" w:rsidRDefault="00000000">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1"/>
                <w:szCs w:val="21"/>
                <w14:ligatures w14:val="none"/>
              </w:rPr>
              <w:lastRenderedPageBreak/>
              <w:t>3</w:t>
            </w:r>
          </w:p>
        </w:tc>
        <w:tc>
          <w:tcPr>
            <w:tcW w:w="1246" w:type="dxa"/>
            <w:vAlign w:val="center"/>
          </w:tcPr>
          <w:p w14:paraId="035B3EE8" w14:textId="77777777" w:rsidR="001C4743" w:rsidRPr="009E2C66" w:rsidRDefault="00000000">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2"/>
                <w:szCs w:val="24"/>
                <w:lang w:bidi="ar"/>
              </w:rPr>
              <w:t>项目技术人员配备</w:t>
            </w:r>
          </w:p>
        </w:tc>
        <w:tc>
          <w:tcPr>
            <w:tcW w:w="5834" w:type="dxa"/>
            <w:vAlign w:val="center"/>
          </w:tcPr>
          <w:p w14:paraId="5E88EBC6" w14:textId="77777777" w:rsidR="001C4743" w:rsidRPr="009E2C66" w:rsidRDefault="00000000">
            <w:pPr>
              <w:widowControl/>
              <w:adjustRightInd w:val="0"/>
              <w:snapToGrid w:val="0"/>
              <w:ind w:firstLineChars="0" w:firstLine="0"/>
              <w:jc w:val="left"/>
              <w:rPr>
                <w:rFonts w:ascii="宋体" w:hAnsi="宋体" w:cs="宋体" w:hint="eastAsia"/>
                <w:kern w:val="0"/>
                <w:sz w:val="22"/>
                <w:szCs w:val="24"/>
              </w:rPr>
            </w:pPr>
            <w:r w:rsidRPr="009E2C66">
              <w:rPr>
                <w:rFonts w:ascii="宋体" w:hAnsi="宋体" w:cs="宋体" w:hint="eastAsia"/>
                <w:kern w:val="0"/>
                <w:sz w:val="22"/>
                <w:szCs w:val="24"/>
                <w:lang w:bidi="ar"/>
              </w:rPr>
              <w:t>投标人需同时配置至少2名售后人员，提供人员配置不全或无提供不得分。</w:t>
            </w:r>
          </w:p>
          <w:p w14:paraId="45C9EC30" w14:textId="77777777" w:rsidR="001C4743" w:rsidRPr="009E2C66" w:rsidRDefault="00000000">
            <w:pPr>
              <w:widowControl/>
              <w:adjustRightInd w:val="0"/>
              <w:snapToGrid w:val="0"/>
              <w:ind w:firstLineChars="0" w:firstLine="0"/>
              <w:jc w:val="left"/>
              <w:rPr>
                <w:rFonts w:ascii="宋体" w:hAnsi="宋体" w:cs="宋体" w:hint="eastAsia"/>
                <w:kern w:val="0"/>
                <w:sz w:val="21"/>
                <w:szCs w:val="21"/>
                <w14:ligatures w14:val="none"/>
              </w:rPr>
            </w:pPr>
            <w:r w:rsidRPr="009E2C66">
              <w:rPr>
                <w:rFonts w:ascii="宋体" w:hAnsi="宋体" w:cs="宋体" w:hint="eastAsia"/>
                <w:kern w:val="0"/>
                <w:sz w:val="22"/>
                <w:szCs w:val="24"/>
                <w:lang w:bidi="ar"/>
              </w:rPr>
              <w:t>（售后人员需提供任职人员的身份证复印件及在投标人单位购买最近连续三个月社保证明文件；提供不足或无提供的不得分。）</w:t>
            </w:r>
          </w:p>
        </w:tc>
        <w:tc>
          <w:tcPr>
            <w:tcW w:w="765" w:type="dxa"/>
            <w:vAlign w:val="center"/>
          </w:tcPr>
          <w:p w14:paraId="6E76BE6F" w14:textId="77777777" w:rsidR="001C4743" w:rsidRPr="009E2C66" w:rsidRDefault="00000000">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2"/>
                <w:szCs w:val="24"/>
                <w:lang w:bidi="ar"/>
              </w:rPr>
              <w:t>9</w:t>
            </w:r>
          </w:p>
        </w:tc>
      </w:tr>
      <w:tr w:rsidR="009E2C66" w:rsidRPr="009E2C66" w14:paraId="010C5ACA" w14:textId="77777777">
        <w:trPr>
          <w:trHeight w:val="866"/>
          <w:jc w:val="center"/>
        </w:trPr>
        <w:tc>
          <w:tcPr>
            <w:tcW w:w="397" w:type="pct"/>
            <w:vAlign w:val="center"/>
          </w:tcPr>
          <w:p w14:paraId="7EBA9F85" w14:textId="77777777" w:rsidR="001C4743" w:rsidRPr="009E2C66" w:rsidRDefault="00000000">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1"/>
                <w:szCs w:val="21"/>
                <w14:ligatures w14:val="none"/>
              </w:rPr>
              <w:t>4</w:t>
            </w:r>
          </w:p>
        </w:tc>
        <w:tc>
          <w:tcPr>
            <w:tcW w:w="1246" w:type="dxa"/>
            <w:vAlign w:val="center"/>
          </w:tcPr>
          <w:p w14:paraId="5886A00F" w14:textId="77777777" w:rsidR="001C4743" w:rsidRPr="009E2C66" w:rsidRDefault="00000000">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2"/>
                <w:szCs w:val="24"/>
                <w:lang w:bidi="ar"/>
              </w:rPr>
              <w:t>同类项目业绩</w:t>
            </w:r>
          </w:p>
        </w:tc>
        <w:tc>
          <w:tcPr>
            <w:tcW w:w="5834" w:type="dxa"/>
            <w:vAlign w:val="center"/>
          </w:tcPr>
          <w:p w14:paraId="3FB74B45" w14:textId="5C2FCE3D" w:rsidR="001C4743" w:rsidRPr="009E2C66" w:rsidRDefault="00000000">
            <w:pPr>
              <w:widowControl/>
              <w:adjustRightInd w:val="0"/>
              <w:snapToGrid w:val="0"/>
              <w:ind w:firstLineChars="0" w:firstLine="0"/>
              <w:jc w:val="left"/>
              <w:rPr>
                <w:rFonts w:ascii="宋体" w:hAnsi="宋体" w:cs="宋体" w:hint="eastAsia"/>
                <w:kern w:val="0"/>
                <w:sz w:val="22"/>
                <w:szCs w:val="24"/>
              </w:rPr>
            </w:pPr>
            <w:r w:rsidRPr="009E2C66">
              <w:rPr>
                <w:rFonts w:ascii="宋体" w:hAnsi="宋体" w:cs="宋体" w:hint="eastAsia"/>
                <w:kern w:val="0"/>
                <w:sz w:val="22"/>
                <w:szCs w:val="24"/>
                <w:lang w:bidi="ar"/>
              </w:rPr>
              <w:t>根据参选人自202</w:t>
            </w:r>
            <w:r w:rsidR="000F0A3E" w:rsidRPr="009E2C66">
              <w:rPr>
                <w:rFonts w:ascii="宋体" w:hAnsi="宋体" w:cs="宋体" w:hint="eastAsia"/>
                <w:kern w:val="0"/>
                <w:sz w:val="22"/>
                <w:szCs w:val="24"/>
                <w:lang w:bidi="ar"/>
              </w:rPr>
              <w:t>2</w:t>
            </w:r>
            <w:r w:rsidRPr="009E2C66">
              <w:rPr>
                <w:rFonts w:ascii="宋体" w:hAnsi="宋体" w:cs="宋体" w:hint="eastAsia"/>
                <w:kern w:val="0"/>
                <w:sz w:val="22"/>
                <w:szCs w:val="24"/>
                <w:lang w:bidi="ar"/>
              </w:rPr>
              <w:t>年1月1日（以合同签订时间为准）以来：具有与广东省三甲公立医院合作的同类项目业绩，每提供一份合同得4分，最高得24分。同一客户单位合同不重复计分。</w:t>
            </w:r>
          </w:p>
          <w:p w14:paraId="75CF7E83" w14:textId="77777777" w:rsidR="001C4743" w:rsidRPr="009E2C66" w:rsidRDefault="00000000">
            <w:pPr>
              <w:widowControl/>
              <w:adjustRightInd w:val="0"/>
              <w:snapToGrid w:val="0"/>
              <w:ind w:firstLineChars="0" w:firstLine="0"/>
              <w:jc w:val="left"/>
              <w:rPr>
                <w:rFonts w:ascii="宋体" w:hAnsi="宋体" w:cs="宋体" w:hint="eastAsia"/>
                <w:kern w:val="0"/>
                <w:sz w:val="21"/>
                <w:szCs w:val="21"/>
                <w14:ligatures w14:val="none"/>
              </w:rPr>
            </w:pPr>
            <w:r w:rsidRPr="009E2C66">
              <w:rPr>
                <w:rFonts w:ascii="宋体" w:hAnsi="宋体" w:cs="宋体" w:hint="eastAsia"/>
                <w:kern w:val="0"/>
                <w:sz w:val="22"/>
                <w:szCs w:val="24"/>
                <w:lang w:bidi="ar"/>
              </w:rPr>
              <w:t>注：提供合同复印件加盖参选人公章，必须体现项目具体内容且符合投放点数。</w:t>
            </w:r>
          </w:p>
        </w:tc>
        <w:tc>
          <w:tcPr>
            <w:tcW w:w="765" w:type="dxa"/>
            <w:vAlign w:val="center"/>
          </w:tcPr>
          <w:p w14:paraId="34356FBC" w14:textId="77777777" w:rsidR="001C4743" w:rsidRPr="009E2C66" w:rsidRDefault="00000000">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2"/>
                <w:szCs w:val="24"/>
                <w:lang w:bidi="ar"/>
              </w:rPr>
              <w:t>24</w:t>
            </w:r>
          </w:p>
        </w:tc>
      </w:tr>
      <w:tr w:rsidR="009E2C66" w:rsidRPr="009E2C66" w14:paraId="6E3EFBD8" w14:textId="77777777">
        <w:trPr>
          <w:trHeight w:val="697"/>
          <w:jc w:val="center"/>
        </w:trPr>
        <w:tc>
          <w:tcPr>
            <w:tcW w:w="397" w:type="pct"/>
            <w:vMerge w:val="restart"/>
            <w:vAlign w:val="center"/>
          </w:tcPr>
          <w:p w14:paraId="5203A28A" w14:textId="77777777" w:rsidR="001C4743" w:rsidRPr="009E2C66" w:rsidRDefault="00000000">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1"/>
                <w:szCs w:val="21"/>
                <w14:ligatures w14:val="none"/>
              </w:rPr>
              <w:t>5</w:t>
            </w:r>
          </w:p>
        </w:tc>
        <w:tc>
          <w:tcPr>
            <w:tcW w:w="1246" w:type="dxa"/>
            <w:vMerge w:val="restart"/>
            <w:vAlign w:val="center"/>
          </w:tcPr>
          <w:p w14:paraId="707F79F3" w14:textId="77777777" w:rsidR="001C4743" w:rsidRPr="009E2C66" w:rsidRDefault="00000000">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2"/>
                <w:szCs w:val="24"/>
                <w:lang w:bidi="ar"/>
              </w:rPr>
              <w:t>服务质量以及服务保障措施</w:t>
            </w:r>
          </w:p>
        </w:tc>
        <w:tc>
          <w:tcPr>
            <w:tcW w:w="5834" w:type="dxa"/>
            <w:vAlign w:val="center"/>
          </w:tcPr>
          <w:p w14:paraId="65764135" w14:textId="77777777" w:rsidR="001C4743" w:rsidRPr="00C21520" w:rsidRDefault="00000000" w:rsidP="00C21520">
            <w:pPr>
              <w:widowControl/>
              <w:adjustRightInd w:val="0"/>
              <w:snapToGrid w:val="0"/>
              <w:ind w:firstLineChars="0" w:firstLine="0"/>
              <w:jc w:val="left"/>
              <w:rPr>
                <w:rFonts w:ascii="宋体" w:hAnsi="宋体" w:cs="宋体" w:hint="eastAsia"/>
                <w:kern w:val="0"/>
                <w:sz w:val="22"/>
                <w:szCs w:val="24"/>
                <w:lang w:bidi="ar"/>
              </w:rPr>
            </w:pPr>
            <w:r w:rsidRPr="00C21520">
              <w:rPr>
                <w:rFonts w:ascii="宋体" w:hAnsi="宋体" w:cs="宋体" w:hint="eastAsia"/>
                <w:kern w:val="0"/>
                <w:sz w:val="22"/>
                <w:szCs w:val="24"/>
                <w:lang w:bidi="ar"/>
              </w:rPr>
              <w:t>根据</w:t>
            </w:r>
            <w:r w:rsidRPr="009E2C66">
              <w:rPr>
                <w:rFonts w:ascii="宋体" w:hAnsi="宋体" w:cs="宋体" w:hint="eastAsia"/>
                <w:kern w:val="0"/>
                <w:sz w:val="22"/>
                <w:szCs w:val="24"/>
                <w:lang w:bidi="ar"/>
              </w:rPr>
              <w:t>参选人</w:t>
            </w:r>
            <w:r w:rsidRPr="00C21520">
              <w:rPr>
                <w:rFonts w:ascii="宋体" w:hAnsi="宋体" w:cs="宋体" w:hint="eastAsia"/>
                <w:kern w:val="0"/>
                <w:sz w:val="22"/>
                <w:szCs w:val="24"/>
                <w:lang w:bidi="ar"/>
              </w:rPr>
              <w:t>对自助售卖机（食品饮料、医用耗材）24小时不间断服务保障措施进行比较和评价，从经营时间、医用耗材及衍生品配送方法、医用耗材及衍生品管理制度等方面考核：</w:t>
            </w:r>
          </w:p>
          <w:p w14:paraId="04B077AF" w14:textId="77777777" w:rsidR="001C4743" w:rsidRPr="00C21520" w:rsidRDefault="00000000" w:rsidP="00C21520">
            <w:pPr>
              <w:widowControl/>
              <w:adjustRightInd w:val="0"/>
              <w:snapToGrid w:val="0"/>
              <w:ind w:firstLineChars="0" w:firstLine="0"/>
              <w:jc w:val="left"/>
              <w:rPr>
                <w:rFonts w:ascii="宋体" w:hAnsi="宋体" w:cs="宋体" w:hint="eastAsia"/>
                <w:kern w:val="0"/>
                <w:sz w:val="22"/>
                <w:szCs w:val="24"/>
                <w:lang w:bidi="ar"/>
              </w:rPr>
            </w:pPr>
            <w:r w:rsidRPr="00C21520">
              <w:rPr>
                <w:rFonts w:ascii="宋体" w:hAnsi="宋体" w:cs="宋体" w:hint="eastAsia"/>
                <w:kern w:val="0"/>
                <w:sz w:val="22"/>
                <w:szCs w:val="24"/>
                <w:lang w:bidi="ar"/>
              </w:rPr>
              <w:t>服务保障措施合理、清晰可执行的为优得4分；</w:t>
            </w:r>
          </w:p>
          <w:p w14:paraId="00EC177F" w14:textId="77777777" w:rsidR="001C4743" w:rsidRPr="00C21520" w:rsidRDefault="00000000" w:rsidP="00C21520">
            <w:pPr>
              <w:widowControl/>
              <w:adjustRightInd w:val="0"/>
              <w:snapToGrid w:val="0"/>
              <w:ind w:firstLineChars="0" w:firstLine="0"/>
              <w:jc w:val="left"/>
              <w:rPr>
                <w:rFonts w:ascii="宋体" w:hAnsi="宋体" w:cs="宋体" w:hint="eastAsia"/>
                <w:kern w:val="0"/>
                <w:sz w:val="22"/>
                <w:szCs w:val="24"/>
                <w:lang w:bidi="ar"/>
              </w:rPr>
            </w:pPr>
            <w:r w:rsidRPr="00C21520">
              <w:rPr>
                <w:rFonts w:ascii="宋体" w:hAnsi="宋体" w:cs="宋体" w:hint="eastAsia"/>
                <w:kern w:val="0"/>
                <w:sz w:val="22"/>
                <w:szCs w:val="24"/>
                <w:lang w:bidi="ar"/>
              </w:rPr>
              <w:t>服务保障措施较合理、清晰可行的为良得2分；</w:t>
            </w:r>
          </w:p>
          <w:p w14:paraId="7C4E08F9" w14:textId="77777777" w:rsidR="001C4743" w:rsidRPr="00C21520" w:rsidRDefault="00000000" w:rsidP="00C21520">
            <w:pPr>
              <w:widowControl/>
              <w:adjustRightInd w:val="0"/>
              <w:snapToGrid w:val="0"/>
              <w:ind w:firstLineChars="0" w:firstLine="0"/>
              <w:jc w:val="left"/>
              <w:rPr>
                <w:rFonts w:ascii="宋体" w:hAnsi="宋体" w:cs="宋体" w:hint="eastAsia"/>
                <w:kern w:val="0"/>
                <w:sz w:val="22"/>
                <w:szCs w:val="24"/>
                <w:lang w:bidi="ar"/>
              </w:rPr>
            </w:pPr>
            <w:r w:rsidRPr="00C21520">
              <w:rPr>
                <w:rFonts w:ascii="宋体" w:hAnsi="宋体" w:cs="宋体" w:hint="eastAsia"/>
                <w:kern w:val="0"/>
                <w:sz w:val="22"/>
                <w:szCs w:val="24"/>
                <w:lang w:bidi="ar"/>
              </w:rPr>
              <w:t>服务保障措施一般的得1分；</w:t>
            </w:r>
          </w:p>
          <w:p w14:paraId="58BB2E3F" w14:textId="77777777" w:rsidR="001C4743" w:rsidRPr="00C21520" w:rsidRDefault="00000000" w:rsidP="00C21520">
            <w:pPr>
              <w:widowControl/>
              <w:adjustRightInd w:val="0"/>
              <w:snapToGrid w:val="0"/>
              <w:ind w:firstLineChars="0" w:firstLine="0"/>
              <w:jc w:val="left"/>
              <w:rPr>
                <w:rFonts w:ascii="宋体" w:hAnsi="宋体" w:cs="宋体" w:hint="eastAsia"/>
                <w:kern w:val="0"/>
                <w:sz w:val="22"/>
                <w:szCs w:val="24"/>
                <w:lang w:bidi="ar"/>
              </w:rPr>
            </w:pPr>
            <w:r w:rsidRPr="00C21520">
              <w:rPr>
                <w:rFonts w:ascii="宋体" w:hAnsi="宋体" w:cs="宋体" w:hint="eastAsia"/>
                <w:kern w:val="0"/>
                <w:sz w:val="22"/>
                <w:szCs w:val="24"/>
                <w:lang w:bidi="ar"/>
              </w:rPr>
              <w:t>无提供不得分。</w:t>
            </w:r>
          </w:p>
        </w:tc>
        <w:tc>
          <w:tcPr>
            <w:tcW w:w="765" w:type="dxa"/>
            <w:vAlign w:val="center"/>
          </w:tcPr>
          <w:p w14:paraId="1FE9FA95" w14:textId="77777777" w:rsidR="001C4743" w:rsidRPr="009E2C66" w:rsidRDefault="00000000">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2"/>
                <w:szCs w:val="24"/>
                <w:lang w:bidi="ar"/>
              </w:rPr>
              <w:t>4</w:t>
            </w:r>
          </w:p>
        </w:tc>
      </w:tr>
      <w:tr w:rsidR="009E2C66" w:rsidRPr="009E2C66" w14:paraId="5B092587" w14:textId="77777777">
        <w:trPr>
          <w:trHeight w:val="679"/>
          <w:jc w:val="center"/>
        </w:trPr>
        <w:tc>
          <w:tcPr>
            <w:tcW w:w="397" w:type="pct"/>
            <w:vMerge/>
            <w:vAlign w:val="center"/>
          </w:tcPr>
          <w:p w14:paraId="015085E2" w14:textId="77777777" w:rsidR="001C4743" w:rsidRPr="009E2C66" w:rsidRDefault="001C4743">
            <w:pPr>
              <w:widowControl/>
              <w:adjustRightInd w:val="0"/>
              <w:snapToGrid w:val="0"/>
              <w:ind w:firstLineChars="0" w:firstLine="0"/>
              <w:jc w:val="center"/>
              <w:rPr>
                <w:rFonts w:ascii="宋体" w:hAnsi="宋体" w:cs="宋体" w:hint="eastAsia"/>
                <w:kern w:val="0"/>
                <w:sz w:val="21"/>
                <w:szCs w:val="21"/>
                <w14:ligatures w14:val="none"/>
              </w:rPr>
            </w:pPr>
          </w:p>
        </w:tc>
        <w:tc>
          <w:tcPr>
            <w:tcW w:w="1246" w:type="dxa"/>
            <w:vMerge/>
            <w:vAlign w:val="center"/>
          </w:tcPr>
          <w:p w14:paraId="092CDEAF" w14:textId="77777777" w:rsidR="001C4743" w:rsidRPr="009E2C66" w:rsidRDefault="001C4743">
            <w:pPr>
              <w:ind w:firstLineChars="0" w:firstLine="0"/>
              <w:rPr>
                <w:rFonts w:ascii="宋体" w:hAnsi="宋体" w:cs="宋体" w:hint="eastAsia"/>
                <w:kern w:val="0"/>
                <w:sz w:val="21"/>
                <w:szCs w:val="21"/>
                <w14:ligatures w14:val="none"/>
              </w:rPr>
            </w:pPr>
          </w:p>
        </w:tc>
        <w:tc>
          <w:tcPr>
            <w:tcW w:w="5834" w:type="dxa"/>
            <w:vAlign w:val="center"/>
          </w:tcPr>
          <w:p w14:paraId="1967A02B" w14:textId="77777777" w:rsidR="001C4743" w:rsidRPr="00C21520" w:rsidRDefault="00000000">
            <w:pPr>
              <w:widowControl/>
              <w:adjustRightInd w:val="0"/>
              <w:snapToGrid w:val="0"/>
              <w:ind w:firstLineChars="0" w:firstLine="0"/>
              <w:jc w:val="left"/>
              <w:rPr>
                <w:rFonts w:ascii="宋体" w:hAnsi="宋体" w:cs="宋体" w:hint="eastAsia"/>
                <w:kern w:val="0"/>
                <w:sz w:val="22"/>
                <w:szCs w:val="24"/>
                <w:lang w:bidi="ar"/>
              </w:rPr>
            </w:pPr>
            <w:r w:rsidRPr="00C21520">
              <w:rPr>
                <w:rFonts w:ascii="宋体" w:hAnsi="宋体" w:cs="宋体" w:hint="eastAsia"/>
                <w:kern w:val="0"/>
                <w:sz w:val="22"/>
                <w:szCs w:val="24"/>
                <w:lang w:bidi="ar"/>
              </w:rPr>
              <w:t>对比</w:t>
            </w:r>
            <w:r w:rsidRPr="009E2C66">
              <w:rPr>
                <w:rFonts w:ascii="宋体" w:hAnsi="宋体" w:cs="宋体" w:hint="eastAsia"/>
                <w:kern w:val="0"/>
                <w:sz w:val="22"/>
                <w:szCs w:val="24"/>
                <w:lang w:bidi="ar"/>
              </w:rPr>
              <w:t>参选人</w:t>
            </w:r>
            <w:r w:rsidRPr="00C21520">
              <w:rPr>
                <w:rFonts w:ascii="宋体" w:hAnsi="宋体" w:cs="宋体" w:hint="eastAsia"/>
                <w:kern w:val="0"/>
                <w:sz w:val="22"/>
                <w:szCs w:val="24"/>
                <w:lang w:bidi="ar"/>
              </w:rPr>
              <w:t>确保医用耗材的保障措施：提供合理的医用耗材采购系统与供应商管理体系，从医用耗材采购直至出售管理制度和保证措施进行比较评价：</w:t>
            </w:r>
          </w:p>
          <w:p w14:paraId="37784044" w14:textId="77777777" w:rsidR="001C4743" w:rsidRPr="00C21520" w:rsidRDefault="00000000">
            <w:pPr>
              <w:widowControl/>
              <w:adjustRightInd w:val="0"/>
              <w:snapToGrid w:val="0"/>
              <w:ind w:firstLineChars="0" w:firstLine="0"/>
              <w:jc w:val="left"/>
              <w:rPr>
                <w:rFonts w:ascii="宋体" w:hAnsi="宋体" w:cs="宋体" w:hint="eastAsia"/>
                <w:kern w:val="0"/>
                <w:sz w:val="22"/>
                <w:szCs w:val="24"/>
                <w:lang w:bidi="ar"/>
              </w:rPr>
            </w:pPr>
            <w:r w:rsidRPr="00C21520">
              <w:rPr>
                <w:rFonts w:ascii="宋体" w:hAnsi="宋体" w:cs="宋体" w:hint="eastAsia"/>
                <w:kern w:val="0"/>
                <w:sz w:val="22"/>
                <w:szCs w:val="24"/>
                <w:lang w:bidi="ar"/>
              </w:rPr>
              <w:t>完全合理、有效的为优得4分；</w:t>
            </w:r>
          </w:p>
          <w:p w14:paraId="1B463A19" w14:textId="77777777" w:rsidR="001C4743" w:rsidRPr="00C21520" w:rsidRDefault="00000000">
            <w:pPr>
              <w:widowControl/>
              <w:adjustRightInd w:val="0"/>
              <w:snapToGrid w:val="0"/>
              <w:ind w:firstLineChars="0" w:firstLine="0"/>
              <w:jc w:val="left"/>
              <w:rPr>
                <w:rFonts w:ascii="宋体" w:hAnsi="宋体" w:cs="宋体" w:hint="eastAsia"/>
                <w:kern w:val="0"/>
                <w:sz w:val="22"/>
                <w:szCs w:val="24"/>
                <w:lang w:bidi="ar"/>
              </w:rPr>
            </w:pPr>
            <w:r w:rsidRPr="00C21520">
              <w:rPr>
                <w:rFonts w:ascii="宋体" w:hAnsi="宋体" w:cs="宋体" w:hint="eastAsia"/>
                <w:kern w:val="0"/>
                <w:sz w:val="22"/>
                <w:szCs w:val="24"/>
                <w:lang w:bidi="ar"/>
              </w:rPr>
              <w:t>比较合理、有效的为良得2分；</w:t>
            </w:r>
          </w:p>
          <w:p w14:paraId="702F9484" w14:textId="77777777" w:rsidR="001C4743" w:rsidRPr="00C21520" w:rsidRDefault="00000000">
            <w:pPr>
              <w:widowControl/>
              <w:adjustRightInd w:val="0"/>
              <w:snapToGrid w:val="0"/>
              <w:ind w:firstLineChars="0" w:firstLine="0"/>
              <w:jc w:val="left"/>
              <w:rPr>
                <w:rFonts w:ascii="宋体" w:hAnsi="宋体" w:cs="宋体" w:hint="eastAsia"/>
                <w:kern w:val="0"/>
                <w:sz w:val="22"/>
                <w:szCs w:val="24"/>
                <w:lang w:bidi="ar"/>
              </w:rPr>
            </w:pPr>
            <w:r w:rsidRPr="00C21520">
              <w:rPr>
                <w:rFonts w:ascii="宋体" w:hAnsi="宋体" w:cs="宋体" w:hint="eastAsia"/>
                <w:kern w:val="0"/>
                <w:sz w:val="22"/>
                <w:szCs w:val="24"/>
                <w:lang w:bidi="ar"/>
              </w:rPr>
              <w:t>一般的得1分；</w:t>
            </w:r>
          </w:p>
          <w:p w14:paraId="6C617813" w14:textId="77777777" w:rsidR="001C4743" w:rsidRPr="00C21520" w:rsidRDefault="00000000">
            <w:pPr>
              <w:widowControl/>
              <w:adjustRightInd w:val="0"/>
              <w:snapToGrid w:val="0"/>
              <w:ind w:firstLineChars="0" w:firstLine="0"/>
              <w:jc w:val="left"/>
              <w:rPr>
                <w:rFonts w:ascii="宋体" w:hAnsi="宋体" w:cs="宋体" w:hint="eastAsia"/>
                <w:kern w:val="0"/>
                <w:sz w:val="22"/>
                <w:szCs w:val="24"/>
                <w:lang w:bidi="ar"/>
              </w:rPr>
            </w:pPr>
            <w:r w:rsidRPr="00C21520">
              <w:rPr>
                <w:rFonts w:ascii="宋体" w:hAnsi="宋体" w:cs="宋体" w:hint="eastAsia"/>
                <w:kern w:val="0"/>
                <w:sz w:val="22"/>
                <w:szCs w:val="24"/>
                <w:lang w:bidi="ar"/>
              </w:rPr>
              <w:t>无提供不得分。</w:t>
            </w:r>
          </w:p>
        </w:tc>
        <w:tc>
          <w:tcPr>
            <w:tcW w:w="765" w:type="dxa"/>
            <w:vAlign w:val="center"/>
          </w:tcPr>
          <w:p w14:paraId="72484EEF" w14:textId="77777777" w:rsidR="001C4743" w:rsidRPr="009E2C66" w:rsidRDefault="00000000">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2"/>
                <w:szCs w:val="24"/>
                <w:lang w:bidi="ar"/>
              </w:rPr>
              <w:t>4</w:t>
            </w:r>
          </w:p>
        </w:tc>
      </w:tr>
      <w:tr w:rsidR="009E2C66" w:rsidRPr="009E2C66" w14:paraId="6516C7AC" w14:textId="77777777">
        <w:trPr>
          <w:trHeight w:val="994"/>
          <w:jc w:val="center"/>
        </w:trPr>
        <w:tc>
          <w:tcPr>
            <w:tcW w:w="397" w:type="pct"/>
            <w:vAlign w:val="center"/>
          </w:tcPr>
          <w:p w14:paraId="08F18BE1" w14:textId="77777777" w:rsidR="001C4743" w:rsidRPr="009E2C66" w:rsidRDefault="00000000">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1"/>
                <w:szCs w:val="21"/>
                <w14:ligatures w14:val="none"/>
              </w:rPr>
              <w:t>6</w:t>
            </w:r>
          </w:p>
        </w:tc>
        <w:tc>
          <w:tcPr>
            <w:tcW w:w="1246" w:type="dxa"/>
            <w:vAlign w:val="center"/>
          </w:tcPr>
          <w:p w14:paraId="358FF66E" w14:textId="77777777" w:rsidR="001C4743" w:rsidRPr="009E2C66" w:rsidRDefault="00000000">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2"/>
                <w:szCs w:val="24"/>
                <w:lang w:bidi="ar"/>
              </w:rPr>
              <w:t>运营服务方案</w:t>
            </w:r>
          </w:p>
        </w:tc>
        <w:tc>
          <w:tcPr>
            <w:tcW w:w="5834" w:type="dxa"/>
            <w:vAlign w:val="center"/>
          </w:tcPr>
          <w:p w14:paraId="6EED9C92" w14:textId="77777777" w:rsidR="001C4743" w:rsidRPr="009E2C66" w:rsidRDefault="00000000">
            <w:pPr>
              <w:widowControl/>
              <w:adjustRightInd w:val="0"/>
              <w:snapToGrid w:val="0"/>
              <w:ind w:firstLineChars="0" w:firstLine="0"/>
              <w:jc w:val="left"/>
              <w:rPr>
                <w:rFonts w:ascii="宋体" w:hAnsi="宋体" w:cs="宋体" w:hint="eastAsia"/>
                <w:kern w:val="0"/>
                <w:sz w:val="22"/>
                <w:szCs w:val="24"/>
              </w:rPr>
            </w:pPr>
            <w:r w:rsidRPr="009E2C66">
              <w:rPr>
                <w:rFonts w:ascii="宋体" w:hAnsi="宋体" w:cs="宋体" w:hint="eastAsia"/>
                <w:kern w:val="0"/>
                <w:sz w:val="22"/>
                <w:szCs w:val="24"/>
                <w:lang w:bidi="ar"/>
              </w:rPr>
              <w:t>根据参选人提供的运营服务方案进行综合评价：</w:t>
            </w:r>
          </w:p>
          <w:p w14:paraId="2C9C793D" w14:textId="77777777" w:rsidR="001C4743" w:rsidRPr="009E2C66" w:rsidRDefault="00000000">
            <w:pPr>
              <w:widowControl/>
              <w:adjustRightInd w:val="0"/>
              <w:snapToGrid w:val="0"/>
              <w:ind w:firstLineChars="0" w:firstLine="0"/>
              <w:jc w:val="left"/>
              <w:rPr>
                <w:rFonts w:ascii="宋体" w:hAnsi="宋体" w:cs="宋体" w:hint="eastAsia"/>
                <w:kern w:val="0"/>
                <w:sz w:val="22"/>
                <w:szCs w:val="24"/>
              </w:rPr>
            </w:pPr>
            <w:r w:rsidRPr="009E2C66">
              <w:rPr>
                <w:rFonts w:ascii="宋体" w:hAnsi="宋体" w:cs="宋体" w:hint="eastAsia"/>
                <w:kern w:val="0"/>
                <w:sz w:val="22"/>
                <w:szCs w:val="24"/>
                <w:lang w:bidi="ar"/>
              </w:rPr>
              <w:t>运营服务方案详实明确，内容全面，针对性、可行性强，得10-15分；运营服务方案比较具体，内容比较完整，有一定的针对性、可行性，得 5-10分；</w:t>
            </w:r>
          </w:p>
          <w:p w14:paraId="09E3D7BB" w14:textId="77777777" w:rsidR="001C4743" w:rsidRPr="009E2C66" w:rsidRDefault="00000000">
            <w:pPr>
              <w:widowControl/>
              <w:adjustRightInd w:val="0"/>
              <w:snapToGrid w:val="0"/>
              <w:ind w:firstLineChars="0" w:firstLine="0"/>
              <w:jc w:val="left"/>
              <w:rPr>
                <w:rFonts w:ascii="宋体" w:hAnsi="宋体" w:cs="宋体" w:hint="eastAsia"/>
                <w:kern w:val="0"/>
                <w:sz w:val="21"/>
                <w:szCs w:val="21"/>
                <w14:ligatures w14:val="none"/>
              </w:rPr>
            </w:pPr>
            <w:r w:rsidRPr="009E2C66">
              <w:rPr>
                <w:rFonts w:ascii="宋体" w:hAnsi="宋体" w:cs="宋体" w:hint="eastAsia"/>
                <w:kern w:val="0"/>
                <w:sz w:val="22"/>
                <w:szCs w:val="24"/>
                <w:lang w:bidi="ar"/>
              </w:rPr>
              <w:t>运营服务方案粗略或缺失，得0-5分。</w:t>
            </w:r>
          </w:p>
        </w:tc>
        <w:tc>
          <w:tcPr>
            <w:tcW w:w="765" w:type="dxa"/>
            <w:vAlign w:val="center"/>
          </w:tcPr>
          <w:p w14:paraId="04D7C7C0" w14:textId="77777777" w:rsidR="001C4743" w:rsidRPr="009E2C66" w:rsidRDefault="00000000">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2"/>
                <w:szCs w:val="24"/>
                <w:lang w:bidi="ar"/>
              </w:rPr>
              <w:t>15</w:t>
            </w:r>
          </w:p>
        </w:tc>
      </w:tr>
      <w:tr w:rsidR="009E2C66" w:rsidRPr="009E2C66" w14:paraId="47563C65" w14:textId="77777777">
        <w:trPr>
          <w:trHeight w:val="994"/>
          <w:jc w:val="center"/>
        </w:trPr>
        <w:tc>
          <w:tcPr>
            <w:tcW w:w="397" w:type="pct"/>
            <w:vAlign w:val="center"/>
          </w:tcPr>
          <w:p w14:paraId="35F6F0CB" w14:textId="77777777" w:rsidR="001C4743" w:rsidRPr="009E2C66" w:rsidRDefault="00000000">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1"/>
                <w:szCs w:val="21"/>
                <w14:ligatures w14:val="none"/>
              </w:rPr>
              <w:t>7</w:t>
            </w:r>
          </w:p>
        </w:tc>
        <w:tc>
          <w:tcPr>
            <w:tcW w:w="1246" w:type="dxa"/>
            <w:vAlign w:val="center"/>
          </w:tcPr>
          <w:p w14:paraId="5D807762" w14:textId="77777777" w:rsidR="001C4743" w:rsidRPr="009E2C66" w:rsidRDefault="00000000">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2"/>
                <w:szCs w:val="24"/>
                <w:lang w:bidi="ar"/>
              </w:rPr>
              <w:t>报价</w:t>
            </w:r>
          </w:p>
        </w:tc>
        <w:tc>
          <w:tcPr>
            <w:tcW w:w="5834" w:type="dxa"/>
            <w:vAlign w:val="center"/>
          </w:tcPr>
          <w:p w14:paraId="2470CA10" w14:textId="77777777" w:rsidR="001C4743" w:rsidRPr="009E2C66" w:rsidRDefault="00000000">
            <w:pPr>
              <w:widowControl/>
              <w:adjustRightInd w:val="0"/>
              <w:snapToGrid w:val="0"/>
              <w:ind w:firstLineChars="0" w:firstLine="0"/>
              <w:jc w:val="left"/>
              <w:rPr>
                <w:rFonts w:ascii="宋体" w:hAnsi="宋体" w:cs="宋体" w:hint="eastAsia"/>
                <w:kern w:val="0"/>
                <w:sz w:val="21"/>
                <w:szCs w:val="21"/>
                <w14:ligatures w14:val="none"/>
              </w:rPr>
            </w:pPr>
            <w:r w:rsidRPr="009E2C66">
              <w:rPr>
                <w:rFonts w:ascii="宋体" w:hAnsi="宋体" w:cs="宋体" w:hint="eastAsia"/>
                <w:kern w:val="0"/>
                <w:sz w:val="22"/>
                <w:szCs w:val="24"/>
                <w:lang w:bidi="ar"/>
              </w:rPr>
              <w:t>以满足遴选文件要求且场地服务费最高的报价为评审基准价，其价格分为满分20分，其他供应商的价格分按照下列公式计算：报价得分=（报价/评审基准价）×100%×20</w:t>
            </w:r>
          </w:p>
        </w:tc>
        <w:tc>
          <w:tcPr>
            <w:tcW w:w="765" w:type="dxa"/>
            <w:vAlign w:val="center"/>
          </w:tcPr>
          <w:p w14:paraId="16048B07" w14:textId="77777777" w:rsidR="001C4743" w:rsidRPr="009E2C66" w:rsidRDefault="00000000">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2"/>
                <w:szCs w:val="24"/>
                <w:lang w:bidi="ar"/>
              </w:rPr>
              <w:t>20</w:t>
            </w:r>
          </w:p>
        </w:tc>
      </w:tr>
    </w:tbl>
    <w:p w14:paraId="5257D904" w14:textId="77777777" w:rsidR="001C4743" w:rsidRPr="009E2C66" w:rsidRDefault="001C4743">
      <w:pPr>
        <w:ind w:firstLineChars="0" w:firstLine="0"/>
        <w:rPr>
          <w:rFonts w:hint="eastAsia"/>
        </w:rPr>
      </w:pPr>
    </w:p>
    <w:p w14:paraId="0F2D3EA1" w14:textId="77777777" w:rsidR="001C4743" w:rsidRPr="009E2C66" w:rsidRDefault="00000000">
      <w:pPr>
        <w:keepNext/>
        <w:keepLines/>
        <w:ind w:firstLineChars="0" w:firstLine="0"/>
        <w:jc w:val="center"/>
        <w:outlineLvl w:val="2"/>
        <w:rPr>
          <w:rFonts w:ascii="Times New Roman" w:hAnsi="Times New Roman" w:cs="Times New Roman"/>
          <w:b/>
          <w:bCs/>
          <w:sz w:val="20"/>
          <w:szCs w:val="32"/>
        </w:rPr>
      </w:pPr>
      <w:r w:rsidRPr="009E2C66">
        <w:rPr>
          <w:rFonts w:hint="eastAsia"/>
          <w:b/>
          <w:bCs/>
          <w:szCs w:val="32"/>
        </w:rPr>
        <w:t>遴选评分表（包</w:t>
      </w:r>
      <w:r w:rsidRPr="009E2C66">
        <w:rPr>
          <w:rFonts w:hint="eastAsia"/>
          <w:b/>
          <w:bCs/>
          <w:szCs w:val="32"/>
        </w:rPr>
        <w:t>9</w:t>
      </w:r>
      <w:r w:rsidRPr="009E2C66">
        <w:rPr>
          <w:rFonts w:hint="eastAsia"/>
          <w:b/>
          <w:bCs/>
          <w:szCs w:val="32"/>
        </w:rPr>
        <w:t>：便民外卖柜）</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1213"/>
        <w:gridCol w:w="5679"/>
        <w:gridCol w:w="745"/>
      </w:tblGrid>
      <w:tr w:rsidR="009E2C66" w:rsidRPr="009E2C66" w14:paraId="5DD13FA8" w14:textId="77777777">
        <w:trPr>
          <w:trHeight w:val="312"/>
          <w:jc w:val="center"/>
        </w:trPr>
        <w:tc>
          <w:tcPr>
            <w:tcW w:w="397" w:type="pct"/>
            <w:vMerge w:val="restart"/>
            <w:vAlign w:val="center"/>
          </w:tcPr>
          <w:p w14:paraId="55C8679A" w14:textId="77777777" w:rsidR="001C4743" w:rsidRPr="009E2C66" w:rsidRDefault="00000000">
            <w:pPr>
              <w:widowControl/>
              <w:adjustRightInd w:val="0"/>
              <w:snapToGrid w:val="0"/>
              <w:ind w:firstLineChars="0" w:firstLine="0"/>
              <w:jc w:val="center"/>
              <w:rPr>
                <w:rFonts w:ascii="宋体" w:hAnsi="宋体" w:cs="宋体" w:hint="eastAsia"/>
                <w:b/>
                <w:bCs/>
                <w:kern w:val="0"/>
                <w:sz w:val="21"/>
                <w:szCs w:val="21"/>
                <w14:ligatures w14:val="none"/>
              </w:rPr>
            </w:pPr>
            <w:r w:rsidRPr="009E2C66">
              <w:rPr>
                <w:rFonts w:ascii="宋体" w:hAnsi="宋体" w:cs="宋体" w:hint="eastAsia"/>
                <w:b/>
                <w:bCs/>
                <w:kern w:val="0"/>
                <w:sz w:val="21"/>
                <w:szCs w:val="21"/>
                <w14:ligatures w14:val="none"/>
              </w:rPr>
              <w:t>序号</w:t>
            </w:r>
          </w:p>
        </w:tc>
        <w:tc>
          <w:tcPr>
            <w:tcW w:w="731" w:type="pct"/>
            <w:vMerge w:val="restart"/>
            <w:vAlign w:val="center"/>
          </w:tcPr>
          <w:p w14:paraId="043B52DE" w14:textId="77777777" w:rsidR="001C4743" w:rsidRPr="009E2C66" w:rsidRDefault="00000000">
            <w:pPr>
              <w:widowControl/>
              <w:adjustRightInd w:val="0"/>
              <w:snapToGrid w:val="0"/>
              <w:ind w:firstLineChars="0" w:firstLine="0"/>
              <w:jc w:val="center"/>
              <w:rPr>
                <w:rFonts w:ascii="宋体" w:hAnsi="宋体" w:cs="宋体" w:hint="eastAsia"/>
                <w:b/>
                <w:bCs/>
                <w:kern w:val="0"/>
                <w:sz w:val="21"/>
                <w:szCs w:val="21"/>
                <w14:ligatures w14:val="none"/>
              </w:rPr>
            </w:pPr>
            <w:r w:rsidRPr="009E2C66">
              <w:rPr>
                <w:rFonts w:ascii="宋体" w:hAnsi="宋体" w:cs="宋体" w:hint="eastAsia"/>
                <w:b/>
                <w:bCs/>
                <w:kern w:val="0"/>
                <w:sz w:val="21"/>
                <w:szCs w:val="21"/>
                <w14:ligatures w14:val="none"/>
              </w:rPr>
              <w:t>评审内容</w:t>
            </w:r>
          </w:p>
        </w:tc>
        <w:tc>
          <w:tcPr>
            <w:tcW w:w="3423" w:type="pct"/>
            <w:vMerge w:val="restart"/>
            <w:vAlign w:val="center"/>
          </w:tcPr>
          <w:p w14:paraId="72E6D2E8" w14:textId="77777777" w:rsidR="001C4743" w:rsidRPr="009E2C66" w:rsidRDefault="00000000">
            <w:pPr>
              <w:widowControl/>
              <w:adjustRightInd w:val="0"/>
              <w:snapToGrid w:val="0"/>
              <w:ind w:firstLineChars="0" w:firstLine="0"/>
              <w:jc w:val="center"/>
              <w:rPr>
                <w:rFonts w:ascii="宋体" w:hAnsi="宋体" w:cs="宋体" w:hint="eastAsia"/>
                <w:b/>
                <w:bCs/>
                <w:kern w:val="0"/>
                <w:sz w:val="21"/>
                <w:szCs w:val="21"/>
                <w14:ligatures w14:val="none"/>
              </w:rPr>
            </w:pPr>
            <w:r w:rsidRPr="009E2C66">
              <w:rPr>
                <w:rFonts w:ascii="宋体" w:hAnsi="宋体" w:cs="宋体" w:hint="eastAsia"/>
                <w:b/>
                <w:bCs/>
                <w:kern w:val="0"/>
                <w:sz w:val="21"/>
                <w:szCs w:val="21"/>
                <w14:ligatures w14:val="none"/>
              </w:rPr>
              <w:t>评分标准</w:t>
            </w:r>
          </w:p>
        </w:tc>
        <w:tc>
          <w:tcPr>
            <w:tcW w:w="449" w:type="pct"/>
            <w:vMerge w:val="restart"/>
            <w:vAlign w:val="center"/>
          </w:tcPr>
          <w:p w14:paraId="1C35FA55" w14:textId="77777777" w:rsidR="001C4743" w:rsidRPr="009E2C66" w:rsidRDefault="00000000">
            <w:pPr>
              <w:widowControl/>
              <w:adjustRightInd w:val="0"/>
              <w:snapToGrid w:val="0"/>
              <w:ind w:firstLineChars="0" w:firstLine="0"/>
              <w:jc w:val="center"/>
              <w:rPr>
                <w:rFonts w:ascii="宋体" w:hAnsi="宋体" w:cs="宋体" w:hint="eastAsia"/>
                <w:b/>
                <w:bCs/>
                <w:kern w:val="0"/>
                <w:sz w:val="21"/>
                <w:szCs w:val="21"/>
                <w14:ligatures w14:val="none"/>
              </w:rPr>
            </w:pPr>
            <w:r w:rsidRPr="009E2C66">
              <w:rPr>
                <w:rFonts w:ascii="宋体" w:hAnsi="宋体" w:cs="宋体" w:hint="eastAsia"/>
                <w:b/>
                <w:bCs/>
                <w:kern w:val="0"/>
                <w:sz w:val="21"/>
                <w:szCs w:val="21"/>
                <w14:ligatures w14:val="none"/>
              </w:rPr>
              <w:t>分值</w:t>
            </w:r>
          </w:p>
        </w:tc>
      </w:tr>
      <w:tr w:rsidR="009E2C66" w:rsidRPr="009E2C66" w14:paraId="6B49CE9E" w14:textId="77777777">
        <w:trPr>
          <w:trHeight w:val="312"/>
          <w:jc w:val="center"/>
        </w:trPr>
        <w:tc>
          <w:tcPr>
            <w:tcW w:w="397" w:type="pct"/>
            <w:vMerge/>
            <w:vAlign w:val="center"/>
          </w:tcPr>
          <w:p w14:paraId="3F83F363" w14:textId="77777777" w:rsidR="001C4743" w:rsidRPr="009E2C66" w:rsidRDefault="001C4743">
            <w:pPr>
              <w:widowControl/>
              <w:adjustRightInd w:val="0"/>
              <w:snapToGrid w:val="0"/>
              <w:ind w:firstLineChars="0" w:firstLine="0"/>
              <w:jc w:val="left"/>
              <w:rPr>
                <w:rFonts w:ascii="宋体" w:hAnsi="宋体" w:cs="宋体" w:hint="eastAsia"/>
                <w:b/>
                <w:bCs/>
                <w:kern w:val="0"/>
                <w:sz w:val="21"/>
                <w:szCs w:val="21"/>
                <w14:ligatures w14:val="none"/>
              </w:rPr>
            </w:pPr>
          </w:p>
        </w:tc>
        <w:tc>
          <w:tcPr>
            <w:tcW w:w="731" w:type="pct"/>
            <w:vMerge/>
            <w:vAlign w:val="center"/>
          </w:tcPr>
          <w:p w14:paraId="441CF142" w14:textId="77777777" w:rsidR="001C4743" w:rsidRPr="009E2C66" w:rsidRDefault="001C4743">
            <w:pPr>
              <w:widowControl/>
              <w:adjustRightInd w:val="0"/>
              <w:snapToGrid w:val="0"/>
              <w:ind w:firstLineChars="0" w:firstLine="0"/>
              <w:jc w:val="left"/>
              <w:rPr>
                <w:rFonts w:ascii="宋体" w:hAnsi="宋体" w:cs="宋体" w:hint="eastAsia"/>
                <w:b/>
                <w:bCs/>
                <w:kern w:val="0"/>
                <w:sz w:val="21"/>
                <w:szCs w:val="21"/>
                <w14:ligatures w14:val="none"/>
              </w:rPr>
            </w:pPr>
          </w:p>
        </w:tc>
        <w:tc>
          <w:tcPr>
            <w:tcW w:w="3423" w:type="pct"/>
            <w:vMerge/>
            <w:vAlign w:val="center"/>
          </w:tcPr>
          <w:p w14:paraId="25605814" w14:textId="77777777" w:rsidR="001C4743" w:rsidRPr="009E2C66" w:rsidRDefault="001C4743">
            <w:pPr>
              <w:widowControl/>
              <w:adjustRightInd w:val="0"/>
              <w:snapToGrid w:val="0"/>
              <w:ind w:firstLineChars="0" w:firstLine="0"/>
              <w:jc w:val="left"/>
              <w:rPr>
                <w:rFonts w:ascii="宋体" w:hAnsi="宋体" w:cs="宋体" w:hint="eastAsia"/>
                <w:b/>
                <w:bCs/>
                <w:kern w:val="0"/>
                <w:sz w:val="21"/>
                <w:szCs w:val="21"/>
                <w14:ligatures w14:val="none"/>
              </w:rPr>
            </w:pPr>
          </w:p>
        </w:tc>
        <w:tc>
          <w:tcPr>
            <w:tcW w:w="449" w:type="pct"/>
            <w:vMerge/>
            <w:vAlign w:val="center"/>
          </w:tcPr>
          <w:p w14:paraId="7C1FCEB4" w14:textId="77777777" w:rsidR="001C4743" w:rsidRPr="009E2C66" w:rsidRDefault="001C4743">
            <w:pPr>
              <w:widowControl/>
              <w:adjustRightInd w:val="0"/>
              <w:snapToGrid w:val="0"/>
              <w:ind w:firstLineChars="0" w:firstLine="0"/>
              <w:jc w:val="left"/>
              <w:rPr>
                <w:rFonts w:ascii="宋体" w:hAnsi="宋体" w:cs="宋体" w:hint="eastAsia"/>
                <w:b/>
                <w:bCs/>
                <w:kern w:val="0"/>
                <w:sz w:val="21"/>
                <w:szCs w:val="21"/>
                <w14:ligatures w14:val="none"/>
              </w:rPr>
            </w:pPr>
          </w:p>
        </w:tc>
      </w:tr>
      <w:tr w:rsidR="009E2C66" w:rsidRPr="009E2C66" w14:paraId="700B6943" w14:textId="77777777">
        <w:trPr>
          <w:trHeight w:val="853"/>
          <w:jc w:val="center"/>
        </w:trPr>
        <w:tc>
          <w:tcPr>
            <w:tcW w:w="397" w:type="pct"/>
            <w:vAlign w:val="center"/>
          </w:tcPr>
          <w:p w14:paraId="09886DBA" w14:textId="77777777" w:rsidR="001C4743" w:rsidRPr="009E2C66" w:rsidRDefault="00000000">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1"/>
                <w:szCs w:val="21"/>
                <w14:ligatures w14:val="none"/>
              </w:rPr>
              <w:t>1</w:t>
            </w:r>
          </w:p>
        </w:tc>
        <w:tc>
          <w:tcPr>
            <w:tcW w:w="1246" w:type="dxa"/>
            <w:vAlign w:val="center"/>
          </w:tcPr>
          <w:p w14:paraId="51E62274" w14:textId="77777777" w:rsidR="001C4743" w:rsidRPr="009E2C66" w:rsidRDefault="00000000">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sz w:val="22"/>
                <w:szCs w:val="24"/>
                <w:lang w:bidi="ar"/>
              </w:rPr>
              <w:t>设备外观与医院形象的贴切程度、设备尺寸大小</w:t>
            </w:r>
          </w:p>
        </w:tc>
        <w:tc>
          <w:tcPr>
            <w:tcW w:w="5834" w:type="dxa"/>
            <w:vAlign w:val="center"/>
          </w:tcPr>
          <w:p w14:paraId="04C4AA97" w14:textId="77777777" w:rsidR="001C4743" w:rsidRPr="009E2C66" w:rsidRDefault="00000000">
            <w:pPr>
              <w:widowControl/>
              <w:adjustRightInd w:val="0"/>
              <w:snapToGrid w:val="0"/>
              <w:ind w:firstLineChars="0" w:firstLine="0"/>
              <w:jc w:val="left"/>
              <w:rPr>
                <w:rFonts w:ascii="宋体" w:hAnsi="宋体" w:cs="宋体" w:hint="eastAsia"/>
                <w:sz w:val="22"/>
                <w:szCs w:val="24"/>
              </w:rPr>
            </w:pPr>
            <w:r w:rsidRPr="009E2C66">
              <w:rPr>
                <w:rFonts w:ascii="宋体" w:hAnsi="宋体" w:cs="宋体" w:hint="eastAsia"/>
                <w:sz w:val="22"/>
                <w:szCs w:val="24"/>
                <w:lang w:bidi="ar"/>
              </w:rPr>
              <w:t>符合包9技术参数的基础上，设备外观越贴近公立医院风格越好，设备尺寸越小越好。(参选人提供所响应投放设备的实物彩色图片和具体尺寸，图片加盖公章）</w:t>
            </w:r>
          </w:p>
          <w:p w14:paraId="07D10C4B" w14:textId="77777777" w:rsidR="001C4743" w:rsidRPr="009E2C66" w:rsidRDefault="00000000">
            <w:pPr>
              <w:adjustRightInd w:val="0"/>
              <w:snapToGrid w:val="0"/>
              <w:ind w:firstLineChars="0" w:firstLine="0"/>
              <w:rPr>
                <w:rFonts w:ascii="宋体" w:hAnsi="宋体" w:cs="宋体" w:hint="eastAsia"/>
                <w:kern w:val="0"/>
                <w:sz w:val="21"/>
                <w:szCs w:val="21"/>
                <w14:ligatures w14:val="none"/>
              </w:rPr>
            </w:pPr>
            <w:r w:rsidRPr="009E2C66">
              <w:rPr>
                <w:rFonts w:ascii="宋体" w:hAnsi="宋体" w:cs="宋体" w:hint="eastAsia"/>
                <w:kern w:val="0"/>
                <w:sz w:val="22"/>
                <w:szCs w:val="24"/>
                <w:lang w:bidi="ar"/>
              </w:rPr>
              <w:t>优：12分，良：8分，中：4分，差：0分。未提供实物图片或未能显示设备具体尺寸的0分。</w:t>
            </w:r>
          </w:p>
        </w:tc>
        <w:tc>
          <w:tcPr>
            <w:tcW w:w="765" w:type="dxa"/>
            <w:vAlign w:val="center"/>
          </w:tcPr>
          <w:p w14:paraId="79D15DE1" w14:textId="77777777" w:rsidR="001C4743" w:rsidRPr="009E2C66" w:rsidRDefault="00000000">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2"/>
                <w:szCs w:val="24"/>
                <w:lang w:bidi="ar"/>
              </w:rPr>
              <w:t>12</w:t>
            </w:r>
          </w:p>
        </w:tc>
      </w:tr>
      <w:tr w:rsidR="009E2C66" w:rsidRPr="009E2C66" w14:paraId="0CED1D85" w14:textId="77777777">
        <w:trPr>
          <w:trHeight w:val="1161"/>
          <w:jc w:val="center"/>
        </w:trPr>
        <w:tc>
          <w:tcPr>
            <w:tcW w:w="397" w:type="pct"/>
            <w:vAlign w:val="center"/>
          </w:tcPr>
          <w:p w14:paraId="00D2182B" w14:textId="77777777" w:rsidR="001C4743" w:rsidRPr="009E2C66" w:rsidRDefault="00000000">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1"/>
                <w:szCs w:val="21"/>
                <w14:ligatures w14:val="none"/>
              </w:rPr>
              <w:lastRenderedPageBreak/>
              <w:t>2</w:t>
            </w:r>
          </w:p>
        </w:tc>
        <w:tc>
          <w:tcPr>
            <w:tcW w:w="1246" w:type="dxa"/>
            <w:vAlign w:val="center"/>
          </w:tcPr>
          <w:p w14:paraId="16F5E198" w14:textId="77777777" w:rsidR="001C4743" w:rsidRPr="009E2C66" w:rsidRDefault="00000000">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2"/>
                <w:szCs w:val="24"/>
                <w:lang w:bidi="ar"/>
              </w:rPr>
              <w:t>设备性能保证</w:t>
            </w:r>
          </w:p>
        </w:tc>
        <w:tc>
          <w:tcPr>
            <w:tcW w:w="5834" w:type="dxa"/>
            <w:vAlign w:val="center"/>
          </w:tcPr>
          <w:p w14:paraId="71DC51FE" w14:textId="77777777" w:rsidR="001C4743" w:rsidRPr="009E2C66" w:rsidRDefault="00000000">
            <w:pPr>
              <w:widowControl/>
              <w:adjustRightInd w:val="0"/>
              <w:snapToGrid w:val="0"/>
              <w:ind w:firstLineChars="0" w:firstLine="0"/>
              <w:jc w:val="left"/>
              <w:rPr>
                <w:rFonts w:ascii="宋体" w:hAnsi="宋体" w:cs="宋体" w:hint="eastAsia"/>
                <w:kern w:val="0"/>
                <w:sz w:val="21"/>
                <w:szCs w:val="21"/>
                <w14:ligatures w14:val="none"/>
              </w:rPr>
            </w:pPr>
            <w:r w:rsidRPr="009E2C66">
              <w:rPr>
                <w:rFonts w:ascii="宋体" w:hAnsi="宋体" w:cs="宋体" w:hint="eastAsia"/>
                <w:kern w:val="0"/>
                <w:sz w:val="22"/>
                <w:szCs w:val="24"/>
                <w:lang w:bidi="ar"/>
              </w:rPr>
              <w:t>所投设备制造商具有质量管理体系认证证书、环境管理体系认证证书、职业健康安全管理体系认证证书的，每提供一项有效证书得4分，共12分。须提供证书复印件加盖制造商公章，且证书内容与本合同包设备有关，否则不得分。</w:t>
            </w:r>
          </w:p>
        </w:tc>
        <w:tc>
          <w:tcPr>
            <w:tcW w:w="765" w:type="dxa"/>
            <w:vAlign w:val="center"/>
          </w:tcPr>
          <w:p w14:paraId="2C427772" w14:textId="77777777" w:rsidR="001C4743" w:rsidRPr="009E2C66" w:rsidRDefault="00000000">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2"/>
                <w:szCs w:val="24"/>
                <w:lang w:bidi="ar"/>
              </w:rPr>
              <w:t>12</w:t>
            </w:r>
          </w:p>
        </w:tc>
      </w:tr>
      <w:tr w:rsidR="009E2C66" w:rsidRPr="009E2C66" w14:paraId="289AAE8A" w14:textId="77777777">
        <w:trPr>
          <w:trHeight w:val="866"/>
          <w:jc w:val="center"/>
        </w:trPr>
        <w:tc>
          <w:tcPr>
            <w:tcW w:w="397" w:type="pct"/>
            <w:vAlign w:val="center"/>
          </w:tcPr>
          <w:p w14:paraId="7F922744" w14:textId="77777777" w:rsidR="001C4743" w:rsidRPr="009E2C66" w:rsidRDefault="00000000">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1"/>
                <w:szCs w:val="21"/>
                <w14:ligatures w14:val="none"/>
              </w:rPr>
              <w:t>3</w:t>
            </w:r>
          </w:p>
        </w:tc>
        <w:tc>
          <w:tcPr>
            <w:tcW w:w="1246" w:type="dxa"/>
            <w:vAlign w:val="center"/>
          </w:tcPr>
          <w:p w14:paraId="24F96580" w14:textId="77777777" w:rsidR="001C4743" w:rsidRPr="009E2C66" w:rsidRDefault="00000000">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2"/>
                <w:szCs w:val="24"/>
                <w:lang w:bidi="ar"/>
              </w:rPr>
              <w:t>同类项目业绩</w:t>
            </w:r>
          </w:p>
        </w:tc>
        <w:tc>
          <w:tcPr>
            <w:tcW w:w="5834" w:type="dxa"/>
            <w:vAlign w:val="center"/>
          </w:tcPr>
          <w:p w14:paraId="0EB7947A" w14:textId="746A140D" w:rsidR="001C4743" w:rsidRPr="009E2C66" w:rsidRDefault="00000000">
            <w:pPr>
              <w:widowControl/>
              <w:adjustRightInd w:val="0"/>
              <w:snapToGrid w:val="0"/>
              <w:ind w:firstLineChars="0" w:firstLine="0"/>
              <w:jc w:val="left"/>
              <w:rPr>
                <w:rFonts w:ascii="宋体" w:hAnsi="宋体" w:cs="宋体" w:hint="eastAsia"/>
                <w:kern w:val="0"/>
                <w:sz w:val="22"/>
                <w:szCs w:val="24"/>
              </w:rPr>
            </w:pPr>
            <w:r w:rsidRPr="009E2C66">
              <w:rPr>
                <w:rFonts w:ascii="宋体" w:hAnsi="宋体" w:cs="宋体" w:hint="eastAsia"/>
                <w:kern w:val="0"/>
                <w:sz w:val="22"/>
                <w:szCs w:val="24"/>
                <w:lang w:bidi="ar"/>
              </w:rPr>
              <w:t>根据参选人自202</w:t>
            </w:r>
            <w:r w:rsidR="000F0A3E" w:rsidRPr="009E2C66">
              <w:rPr>
                <w:rFonts w:ascii="宋体" w:hAnsi="宋体" w:cs="宋体" w:hint="eastAsia"/>
                <w:kern w:val="0"/>
                <w:sz w:val="22"/>
                <w:szCs w:val="24"/>
                <w:lang w:bidi="ar"/>
              </w:rPr>
              <w:t>2</w:t>
            </w:r>
            <w:r w:rsidRPr="009E2C66">
              <w:rPr>
                <w:rFonts w:ascii="宋体" w:hAnsi="宋体" w:cs="宋体" w:hint="eastAsia"/>
                <w:kern w:val="0"/>
                <w:sz w:val="22"/>
                <w:szCs w:val="24"/>
                <w:lang w:bidi="ar"/>
              </w:rPr>
              <w:t>年1月1日（以合同签订时间为准）以来：具有与公立医院合作的同类项目业绩，每提供一份合同得4分，最高得16分。同一客户单位合同不重复计分。</w:t>
            </w:r>
          </w:p>
          <w:p w14:paraId="33C7CFE8" w14:textId="77777777" w:rsidR="001C4743" w:rsidRPr="009E2C66" w:rsidRDefault="00000000">
            <w:pPr>
              <w:widowControl/>
              <w:adjustRightInd w:val="0"/>
              <w:snapToGrid w:val="0"/>
              <w:ind w:firstLineChars="0" w:firstLine="0"/>
              <w:jc w:val="left"/>
              <w:rPr>
                <w:rFonts w:ascii="宋体" w:hAnsi="宋体" w:cs="宋体" w:hint="eastAsia"/>
                <w:kern w:val="0"/>
                <w:sz w:val="21"/>
                <w:szCs w:val="21"/>
                <w14:ligatures w14:val="none"/>
              </w:rPr>
            </w:pPr>
            <w:r w:rsidRPr="009E2C66">
              <w:rPr>
                <w:rFonts w:ascii="宋体" w:hAnsi="宋体" w:cs="宋体" w:hint="eastAsia"/>
                <w:kern w:val="0"/>
                <w:sz w:val="22"/>
                <w:szCs w:val="24"/>
                <w:lang w:bidi="ar"/>
              </w:rPr>
              <w:t>注：提供合同复印件加盖参选人公章，必须体现项目具体内容且符合投放点数。</w:t>
            </w:r>
          </w:p>
        </w:tc>
        <w:tc>
          <w:tcPr>
            <w:tcW w:w="765" w:type="dxa"/>
            <w:vAlign w:val="center"/>
          </w:tcPr>
          <w:p w14:paraId="137FCAFB" w14:textId="77777777" w:rsidR="001C4743" w:rsidRPr="009E2C66" w:rsidRDefault="00000000">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2"/>
                <w:szCs w:val="24"/>
                <w:lang w:bidi="ar"/>
              </w:rPr>
              <w:t>16</w:t>
            </w:r>
          </w:p>
        </w:tc>
      </w:tr>
      <w:tr w:rsidR="009E2C66" w:rsidRPr="009E2C66" w14:paraId="59AD179B" w14:textId="77777777">
        <w:trPr>
          <w:trHeight w:val="866"/>
          <w:jc w:val="center"/>
        </w:trPr>
        <w:tc>
          <w:tcPr>
            <w:tcW w:w="397" w:type="pct"/>
            <w:vAlign w:val="center"/>
          </w:tcPr>
          <w:p w14:paraId="5126B62E" w14:textId="77777777" w:rsidR="001C4743" w:rsidRPr="009E2C66" w:rsidRDefault="00000000">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1"/>
                <w:szCs w:val="21"/>
                <w14:ligatures w14:val="none"/>
              </w:rPr>
              <w:t>4</w:t>
            </w:r>
          </w:p>
        </w:tc>
        <w:tc>
          <w:tcPr>
            <w:tcW w:w="1246" w:type="dxa"/>
            <w:vAlign w:val="center"/>
          </w:tcPr>
          <w:p w14:paraId="5527D894" w14:textId="77777777" w:rsidR="001C4743" w:rsidRPr="009E2C66" w:rsidRDefault="00000000">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2"/>
                <w:szCs w:val="24"/>
                <w:lang w:bidi="ar"/>
              </w:rPr>
              <w:t>操作便捷性</w:t>
            </w:r>
          </w:p>
        </w:tc>
        <w:tc>
          <w:tcPr>
            <w:tcW w:w="5834" w:type="dxa"/>
            <w:vAlign w:val="center"/>
          </w:tcPr>
          <w:p w14:paraId="74AC85BF" w14:textId="77777777" w:rsidR="001C4743" w:rsidRPr="009E2C66" w:rsidRDefault="00000000">
            <w:pPr>
              <w:widowControl/>
              <w:adjustRightInd w:val="0"/>
              <w:snapToGrid w:val="0"/>
              <w:ind w:firstLineChars="0" w:firstLine="0"/>
              <w:jc w:val="left"/>
              <w:rPr>
                <w:rFonts w:ascii="宋体" w:hAnsi="宋体" w:cs="宋体" w:hint="eastAsia"/>
                <w:kern w:val="0"/>
                <w:sz w:val="21"/>
                <w:szCs w:val="21"/>
                <w14:ligatures w14:val="none"/>
              </w:rPr>
            </w:pPr>
            <w:r w:rsidRPr="009E2C66">
              <w:rPr>
                <w:rFonts w:ascii="宋体" w:hAnsi="宋体" w:cs="宋体" w:hint="eastAsia"/>
                <w:kern w:val="0"/>
                <w:sz w:val="22"/>
                <w:szCs w:val="24"/>
                <w:lang w:bidi="ar"/>
              </w:rPr>
              <w:t>根据参选人提供的智能取餐柜操作便捷程度及柜体功能完备程度，优得20分、良得15分、一般得10分。</w:t>
            </w:r>
          </w:p>
        </w:tc>
        <w:tc>
          <w:tcPr>
            <w:tcW w:w="765" w:type="dxa"/>
            <w:vAlign w:val="center"/>
          </w:tcPr>
          <w:p w14:paraId="1993E461" w14:textId="77777777" w:rsidR="001C4743" w:rsidRPr="009E2C66" w:rsidRDefault="00000000">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2"/>
                <w:szCs w:val="24"/>
                <w:lang w:bidi="ar"/>
              </w:rPr>
              <w:t>20</w:t>
            </w:r>
          </w:p>
        </w:tc>
      </w:tr>
      <w:tr w:rsidR="009E2C66" w:rsidRPr="009E2C66" w14:paraId="49D6687A" w14:textId="77777777">
        <w:trPr>
          <w:trHeight w:val="697"/>
          <w:jc w:val="center"/>
        </w:trPr>
        <w:tc>
          <w:tcPr>
            <w:tcW w:w="397" w:type="pct"/>
            <w:vAlign w:val="center"/>
          </w:tcPr>
          <w:p w14:paraId="606F8241" w14:textId="77777777" w:rsidR="001C4743" w:rsidRPr="009E2C66" w:rsidRDefault="00000000">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1"/>
                <w:szCs w:val="21"/>
                <w14:ligatures w14:val="none"/>
              </w:rPr>
              <w:t>5</w:t>
            </w:r>
          </w:p>
        </w:tc>
        <w:tc>
          <w:tcPr>
            <w:tcW w:w="1246" w:type="dxa"/>
            <w:vAlign w:val="center"/>
          </w:tcPr>
          <w:p w14:paraId="30E4D580" w14:textId="77777777" w:rsidR="001C4743" w:rsidRPr="009E2C66" w:rsidRDefault="00000000">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2"/>
                <w:szCs w:val="24"/>
                <w:lang w:bidi="ar"/>
              </w:rPr>
              <w:t>安全性</w:t>
            </w:r>
          </w:p>
        </w:tc>
        <w:tc>
          <w:tcPr>
            <w:tcW w:w="5834" w:type="dxa"/>
            <w:vAlign w:val="center"/>
          </w:tcPr>
          <w:p w14:paraId="55DF59D4" w14:textId="77777777" w:rsidR="001C4743" w:rsidRPr="009E2C66" w:rsidRDefault="00000000">
            <w:pPr>
              <w:widowControl/>
              <w:adjustRightInd w:val="0"/>
              <w:snapToGrid w:val="0"/>
              <w:ind w:firstLineChars="0" w:firstLine="0"/>
              <w:jc w:val="left"/>
              <w:rPr>
                <w:rFonts w:ascii="宋体" w:hAnsi="宋体" w:cs="宋体" w:hint="eastAsia"/>
                <w:kern w:val="0"/>
                <w:sz w:val="22"/>
                <w:szCs w:val="24"/>
              </w:rPr>
            </w:pPr>
            <w:r w:rsidRPr="009E2C66">
              <w:rPr>
                <w:rFonts w:ascii="宋体" w:hAnsi="宋体" w:cs="宋体" w:hint="eastAsia"/>
                <w:kern w:val="0"/>
                <w:sz w:val="22"/>
                <w:szCs w:val="24"/>
                <w:lang w:bidi="ar"/>
              </w:rPr>
              <w:t>1.根据参选人对智能取餐柜产品质量保障的合理性，优得10分、良得8分、一般得6分；</w:t>
            </w:r>
          </w:p>
          <w:p w14:paraId="7485FB0B" w14:textId="77777777" w:rsidR="001C4743" w:rsidRPr="009E2C66" w:rsidRDefault="00000000">
            <w:pPr>
              <w:widowControl/>
              <w:adjustRightInd w:val="0"/>
              <w:snapToGrid w:val="0"/>
              <w:ind w:firstLineChars="0" w:firstLine="0"/>
              <w:jc w:val="left"/>
              <w:rPr>
                <w:rFonts w:ascii="宋体" w:hAnsi="宋体" w:cs="宋体" w:hint="eastAsia"/>
                <w:kern w:val="0"/>
                <w:sz w:val="21"/>
                <w:szCs w:val="21"/>
                <w14:ligatures w14:val="none"/>
              </w:rPr>
            </w:pPr>
            <w:r w:rsidRPr="009E2C66">
              <w:rPr>
                <w:rFonts w:ascii="宋体" w:hAnsi="宋体" w:cs="宋体" w:hint="eastAsia"/>
                <w:kern w:val="0"/>
                <w:sz w:val="22"/>
                <w:szCs w:val="24"/>
                <w:lang w:bidi="ar"/>
              </w:rPr>
              <w:t>2.根据参选人采取的防泄密措施的合理性，优得10分、良得8分、一般得6分。</w:t>
            </w:r>
          </w:p>
        </w:tc>
        <w:tc>
          <w:tcPr>
            <w:tcW w:w="765" w:type="dxa"/>
            <w:vAlign w:val="center"/>
          </w:tcPr>
          <w:p w14:paraId="52FCDDD0" w14:textId="77777777" w:rsidR="001C4743" w:rsidRPr="009E2C66" w:rsidRDefault="00000000">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2"/>
                <w:szCs w:val="24"/>
                <w:lang w:bidi="ar"/>
              </w:rPr>
              <w:t>20</w:t>
            </w:r>
          </w:p>
        </w:tc>
      </w:tr>
      <w:tr w:rsidR="009E2C66" w:rsidRPr="009E2C66" w14:paraId="765B21CC" w14:textId="77777777">
        <w:trPr>
          <w:trHeight w:val="679"/>
          <w:jc w:val="center"/>
        </w:trPr>
        <w:tc>
          <w:tcPr>
            <w:tcW w:w="397" w:type="pct"/>
            <w:vAlign w:val="center"/>
          </w:tcPr>
          <w:p w14:paraId="4172EA16" w14:textId="77777777" w:rsidR="001C4743" w:rsidRPr="009E2C66" w:rsidRDefault="00000000">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1"/>
                <w:szCs w:val="21"/>
                <w14:ligatures w14:val="none"/>
              </w:rPr>
              <w:t>6</w:t>
            </w:r>
          </w:p>
        </w:tc>
        <w:tc>
          <w:tcPr>
            <w:tcW w:w="1246" w:type="dxa"/>
            <w:vAlign w:val="center"/>
          </w:tcPr>
          <w:p w14:paraId="708B18B1" w14:textId="77777777" w:rsidR="001C4743" w:rsidRPr="009E2C66" w:rsidRDefault="00000000">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2"/>
                <w:szCs w:val="24"/>
                <w:lang w:bidi="ar"/>
              </w:rPr>
              <w:t>报价</w:t>
            </w:r>
          </w:p>
        </w:tc>
        <w:tc>
          <w:tcPr>
            <w:tcW w:w="5834" w:type="dxa"/>
            <w:vAlign w:val="center"/>
          </w:tcPr>
          <w:p w14:paraId="233F422D" w14:textId="77777777" w:rsidR="001C4743" w:rsidRPr="009E2C66" w:rsidRDefault="00000000">
            <w:pPr>
              <w:widowControl/>
              <w:adjustRightInd w:val="0"/>
              <w:snapToGrid w:val="0"/>
              <w:ind w:firstLineChars="0" w:firstLine="0"/>
              <w:jc w:val="left"/>
              <w:rPr>
                <w:rFonts w:ascii="宋体" w:hAnsi="宋体" w:cs="宋体" w:hint="eastAsia"/>
                <w:kern w:val="0"/>
                <w:sz w:val="21"/>
                <w:szCs w:val="21"/>
                <w14:ligatures w14:val="none"/>
              </w:rPr>
            </w:pPr>
            <w:r w:rsidRPr="009E2C66">
              <w:rPr>
                <w:rFonts w:ascii="宋体" w:hAnsi="宋体" w:cs="宋体" w:hint="eastAsia"/>
                <w:kern w:val="0"/>
                <w:sz w:val="22"/>
                <w:szCs w:val="24"/>
                <w:lang w:bidi="ar"/>
              </w:rPr>
              <w:t>以满足遴选文件要求且场地服务费最高的报价为评审基准价，其价格分为满分20分，其他供应商的价格分按照下列公式计算：报价得分=（报价/评审基准价）×100%×20</w:t>
            </w:r>
          </w:p>
        </w:tc>
        <w:tc>
          <w:tcPr>
            <w:tcW w:w="765" w:type="dxa"/>
            <w:vAlign w:val="center"/>
          </w:tcPr>
          <w:p w14:paraId="4CDA8633" w14:textId="77777777" w:rsidR="001C4743" w:rsidRPr="009E2C66" w:rsidRDefault="00000000">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2"/>
                <w:szCs w:val="24"/>
                <w:lang w:bidi="ar"/>
              </w:rPr>
              <w:t>20</w:t>
            </w:r>
          </w:p>
        </w:tc>
      </w:tr>
    </w:tbl>
    <w:p w14:paraId="212C960F" w14:textId="77777777" w:rsidR="001C4743" w:rsidRPr="009E2C66" w:rsidRDefault="001C4743">
      <w:pPr>
        <w:ind w:left="482" w:firstLineChars="0" w:firstLine="0"/>
        <w:rPr>
          <w:rFonts w:hint="eastAsia"/>
        </w:rPr>
      </w:pPr>
    </w:p>
    <w:p w14:paraId="4685762B" w14:textId="77777777" w:rsidR="001C4743" w:rsidRPr="009E2C66" w:rsidRDefault="00000000">
      <w:pPr>
        <w:keepNext/>
        <w:keepLines/>
        <w:ind w:firstLineChars="0" w:firstLine="0"/>
        <w:jc w:val="center"/>
        <w:outlineLvl w:val="2"/>
        <w:rPr>
          <w:rFonts w:ascii="Times New Roman" w:hAnsi="Times New Roman" w:cs="Times New Roman"/>
          <w:b/>
          <w:bCs/>
          <w:sz w:val="20"/>
          <w:szCs w:val="32"/>
        </w:rPr>
      </w:pPr>
      <w:r w:rsidRPr="009E2C66">
        <w:rPr>
          <w:rFonts w:hint="eastAsia"/>
          <w:b/>
          <w:bCs/>
          <w:szCs w:val="32"/>
        </w:rPr>
        <w:t>遴选评分表（包</w:t>
      </w:r>
      <w:r w:rsidRPr="009E2C66">
        <w:rPr>
          <w:rFonts w:hint="eastAsia"/>
          <w:b/>
          <w:bCs/>
          <w:szCs w:val="32"/>
        </w:rPr>
        <w:t>10</w:t>
      </w:r>
      <w:r w:rsidRPr="009E2C66">
        <w:rPr>
          <w:rFonts w:hint="eastAsia"/>
          <w:b/>
          <w:bCs/>
          <w:szCs w:val="32"/>
        </w:rPr>
        <w:t>：便民储存柜）</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1213"/>
        <w:gridCol w:w="5679"/>
        <w:gridCol w:w="745"/>
      </w:tblGrid>
      <w:tr w:rsidR="009E2C66" w:rsidRPr="009E2C66" w14:paraId="5FDFD7DD" w14:textId="77777777">
        <w:trPr>
          <w:trHeight w:val="312"/>
          <w:jc w:val="center"/>
        </w:trPr>
        <w:tc>
          <w:tcPr>
            <w:tcW w:w="397" w:type="pct"/>
            <w:vMerge w:val="restart"/>
            <w:vAlign w:val="center"/>
          </w:tcPr>
          <w:p w14:paraId="09133CB8" w14:textId="77777777" w:rsidR="001C4743" w:rsidRPr="009E2C66" w:rsidRDefault="00000000">
            <w:pPr>
              <w:widowControl/>
              <w:adjustRightInd w:val="0"/>
              <w:snapToGrid w:val="0"/>
              <w:ind w:firstLineChars="0" w:firstLine="0"/>
              <w:jc w:val="center"/>
              <w:rPr>
                <w:rFonts w:ascii="宋体" w:hAnsi="宋体" w:cs="宋体" w:hint="eastAsia"/>
                <w:b/>
                <w:bCs/>
                <w:kern w:val="0"/>
                <w:sz w:val="21"/>
                <w:szCs w:val="21"/>
                <w14:ligatures w14:val="none"/>
              </w:rPr>
            </w:pPr>
            <w:r w:rsidRPr="009E2C66">
              <w:rPr>
                <w:rFonts w:ascii="宋体" w:hAnsi="宋体" w:cs="宋体" w:hint="eastAsia"/>
                <w:b/>
                <w:bCs/>
                <w:kern w:val="0"/>
                <w:sz w:val="21"/>
                <w:szCs w:val="21"/>
                <w14:ligatures w14:val="none"/>
              </w:rPr>
              <w:t>序号</w:t>
            </w:r>
          </w:p>
        </w:tc>
        <w:tc>
          <w:tcPr>
            <w:tcW w:w="731" w:type="pct"/>
            <w:vMerge w:val="restart"/>
            <w:vAlign w:val="center"/>
          </w:tcPr>
          <w:p w14:paraId="420D244D" w14:textId="77777777" w:rsidR="001C4743" w:rsidRPr="009E2C66" w:rsidRDefault="00000000">
            <w:pPr>
              <w:widowControl/>
              <w:adjustRightInd w:val="0"/>
              <w:snapToGrid w:val="0"/>
              <w:ind w:firstLineChars="0" w:firstLine="0"/>
              <w:jc w:val="center"/>
              <w:rPr>
                <w:rFonts w:ascii="宋体" w:hAnsi="宋体" w:cs="宋体" w:hint="eastAsia"/>
                <w:b/>
                <w:bCs/>
                <w:kern w:val="0"/>
                <w:sz w:val="21"/>
                <w:szCs w:val="21"/>
                <w14:ligatures w14:val="none"/>
              </w:rPr>
            </w:pPr>
            <w:r w:rsidRPr="009E2C66">
              <w:rPr>
                <w:rFonts w:ascii="宋体" w:hAnsi="宋体" w:cs="宋体" w:hint="eastAsia"/>
                <w:b/>
                <w:bCs/>
                <w:kern w:val="0"/>
                <w:sz w:val="21"/>
                <w:szCs w:val="21"/>
                <w14:ligatures w14:val="none"/>
              </w:rPr>
              <w:t>评审内容</w:t>
            </w:r>
          </w:p>
        </w:tc>
        <w:tc>
          <w:tcPr>
            <w:tcW w:w="3423" w:type="pct"/>
            <w:vMerge w:val="restart"/>
            <w:vAlign w:val="center"/>
          </w:tcPr>
          <w:p w14:paraId="0D36866D" w14:textId="77777777" w:rsidR="001C4743" w:rsidRPr="009E2C66" w:rsidRDefault="00000000">
            <w:pPr>
              <w:widowControl/>
              <w:adjustRightInd w:val="0"/>
              <w:snapToGrid w:val="0"/>
              <w:ind w:firstLineChars="0" w:firstLine="0"/>
              <w:jc w:val="center"/>
              <w:rPr>
                <w:rFonts w:ascii="宋体" w:hAnsi="宋体" w:cs="宋体" w:hint="eastAsia"/>
                <w:b/>
                <w:bCs/>
                <w:kern w:val="0"/>
                <w:sz w:val="21"/>
                <w:szCs w:val="21"/>
                <w14:ligatures w14:val="none"/>
              </w:rPr>
            </w:pPr>
            <w:r w:rsidRPr="009E2C66">
              <w:rPr>
                <w:rFonts w:ascii="宋体" w:hAnsi="宋体" w:cs="宋体" w:hint="eastAsia"/>
                <w:b/>
                <w:bCs/>
                <w:kern w:val="0"/>
                <w:sz w:val="21"/>
                <w:szCs w:val="21"/>
                <w14:ligatures w14:val="none"/>
              </w:rPr>
              <w:t>评分标准</w:t>
            </w:r>
          </w:p>
        </w:tc>
        <w:tc>
          <w:tcPr>
            <w:tcW w:w="449" w:type="pct"/>
            <w:vMerge w:val="restart"/>
            <w:vAlign w:val="center"/>
          </w:tcPr>
          <w:p w14:paraId="7FCFBF03" w14:textId="77777777" w:rsidR="001C4743" w:rsidRPr="009E2C66" w:rsidRDefault="00000000">
            <w:pPr>
              <w:widowControl/>
              <w:adjustRightInd w:val="0"/>
              <w:snapToGrid w:val="0"/>
              <w:ind w:firstLineChars="0" w:firstLine="0"/>
              <w:jc w:val="center"/>
              <w:rPr>
                <w:rFonts w:ascii="宋体" w:hAnsi="宋体" w:cs="宋体" w:hint="eastAsia"/>
                <w:b/>
                <w:bCs/>
                <w:kern w:val="0"/>
                <w:sz w:val="21"/>
                <w:szCs w:val="21"/>
                <w14:ligatures w14:val="none"/>
              </w:rPr>
            </w:pPr>
            <w:r w:rsidRPr="009E2C66">
              <w:rPr>
                <w:rFonts w:ascii="宋体" w:hAnsi="宋体" w:cs="宋体" w:hint="eastAsia"/>
                <w:b/>
                <w:bCs/>
                <w:kern w:val="0"/>
                <w:sz w:val="21"/>
                <w:szCs w:val="21"/>
                <w14:ligatures w14:val="none"/>
              </w:rPr>
              <w:t>分值</w:t>
            </w:r>
          </w:p>
        </w:tc>
      </w:tr>
      <w:tr w:rsidR="009E2C66" w:rsidRPr="009E2C66" w14:paraId="2351E97A" w14:textId="77777777">
        <w:trPr>
          <w:trHeight w:val="312"/>
          <w:jc w:val="center"/>
        </w:trPr>
        <w:tc>
          <w:tcPr>
            <w:tcW w:w="397" w:type="pct"/>
            <w:vMerge/>
            <w:vAlign w:val="center"/>
          </w:tcPr>
          <w:p w14:paraId="29692A34" w14:textId="77777777" w:rsidR="001C4743" w:rsidRPr="009E2C66" w:rsidRDefault="001C4743">
            <w:pPr>
              <w:widowControl/>
              <w:adjustRightInd w:val="0"/>
              <w:snapToGrid w:val="0"/>
              <w:ind w:firstLineChars="0" w:firstLine="0"/>
              <w:jc w:val="left"/>
              <w:rPr>
                <w:rFonts w:ascii="宋体" w:hAnsi="宋体" w:cs="宋体" w:hint="eastAsia"/>
                <w:b/>
                <w:bCs/>
                <w:kern w:val="0"/>
                <w:sz w:val="21"/>
                <w:szCs w:val="21"/>
                <w14:ligatures w14:val="none"/>
              </w:rPr>
            </w:pPr>
          </w:p>
        </w:tc>
        <w:tc>
          <w:tcPr>
            <w:tcW w:w="731" w:type="pct"/>
            <w:vMerge/>
            <w:vAlign w:val="center"/>
          </w:tcPr>
          <w:p w14:paraId="4284DC77" w14:textId="77777777" w:rsidR="001C4743" w:rsidRPr="009E2C66" w:rsidRDefault="001C4743">
            <w:pPr>
              <w:widowControl/>
              <w:adjustRightInd w:val="0"/>
              <w:snapToGrid w:val="0"/>
              <w:ind w:firstLineChars="0" w:firstLine="0"/>
              <w:jc w:val="left"/>
              <w:rPr>
                <w:rFonts w:ascii="宋体" w:hAnsi="宋体" w:cs="宋体" w:hint="eastAsia"/>
                <w:b/>
                <w:bCs/>
                <w:kern w:val="0"/>
                <w:sz w:val="21"/>
                <w:szCs w:val="21"/>
                <w14:ligatures w14:val="none"/>
              </w:rPr>
            </w:pPr>
          </w:p>
        </w:tc>
        <w:tc>
          <w:tcPr>
            <w:tcW w:w="3423" w:type="pct"/>
            <w:vMerge/>
            <w:vAlign w:val="center"/>
          </w:tcPr>
          <w:p w14:paraId="7E0A9752" w14:textId="77777777" w:rsidR="001C4743" w:rsidRPr="009E2C66" w:rsidRDefault="001C4743">
            <w:pPr>
              <w:widowControl/>
              <w:adjustRightInd w:val="0"/>
              <w:snapToGrid w:val="0"/>
              <w:ind w:firstLineChars="0" w:firstLine="0"/>
              <w:jc w:val="left"/>
              <w:rPr>
                <w:rFonts w:ascii="宋体" w:hAnsi="宋体" w:cs="宋体" w:hint="eastAsia"/>
                <w:b/>
                <w:bCs/>
                <w:kern w:val="0"/>
                <w:sz w:val="21"/>
                <w:szCs w:val="21"/>
                <w14:ligatures w14:val="none"/>
              </w:rPr>
            </w:pPr>
          </w:p>
        </w:tc>
        <w:tc>
          <w:tcPr>
            <w:tcW w:w="449" w:type="pct"/>
            <w:vMerge/>
            <w:vAlign w:val="center"/>
          </w:tcPr>
          <w:p w14:paraId="775C19AD" w14:textId="77777777" w:rsidR="001C4743" w:rsidRPr="009E2C66" w:rsidRDefault="001C4743">
            <w:pPr>
              <w:widowControl/>
              <w:adjustRightInd w:val="0"/>
              <w:snapToGrid w:val="0"/>
              <w:ind w:firstLineChars="0" w:firstLine="0"/>
              <w:jc w:val="left"/>
              <w:rPr>
                <w:rFonts w:ascii="宋体" w:hAnsi="宋体" w:cs="宋体" w:hint="eastAsia"/>
                <w:b/>
                <w:bCs/>
                <w:kern w:val="0"/>
                <w:sz w:val="21"/>
                <w:szCs w:val="21"/>
                <w14:ligatures w14:val="none"/>
              </w:rPr>
            </w:pPr>
          </w:p>
        </w:tc>
      </w:tr>
      <w:tr w:rsidR="009E2C66" w:rsidRPr="009E2C66" w14:paraId="3F3A8519" w14:textId="77777777" w:rsidTr="000F0A3E">
        <w:trPr>
          <w:trHeight w:val="853"/>
          <w:jc w:val="center"/>
        </w:trPr>
        <w:tc>
          <w:tcPr>
            <w:tcW w:w="397" w:type="pct"/>
            <w:vAlign w:val="center"/>
          </w:tcPr>
          <w:p w14:paraId="1876A8E4" w14:textId="77777777" w:rsidR="000F0A3E" w:rsidRPr="009E2C66" w:rsidRDefault="000F0A3E" w:rsidP="000F0A3E">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1"/>
                <w:szCs w:val="21"/>
                <w14:ligatures w14:val="none"/>
              </w:rPr>
              <w:t>1</w:t>
            </w:r>
          </w:p>
        </w:tc>
        <w:tc>
          <w:tcPr>
            <w:tcW w:w="731" w:type="pct"/>
            <w:vAlign w:val="center"/>
          </w:tcPr>
          <w:p w14:paraId="1B39F5D1" w14:textId="34D724C6" w:rsidR="000F0A3E" w:rsidRPr="009E2C66" w:rsidRDefault="000F0A3E" w:rsidP="000F0A3E">
            <w:pPr>
              <w:widowControl/>
              <w:adjustRightInd w:val="0"/>
              <w:snapToGrid w:val="0"/>
              <w:ind w:firstLineChars="0" w:firstLine="0"/>
              <w:jc w:val="center"/>
              <w:rPr>
                <w:rFonts w:ascii="宋体" w:hAnsi="宋体" w:cs="宋体" w:hint="eastAsia"/>
                <w:kern w:val="0"/>
                <w:sz w:val="22"/>
                <w:szCs w:val="24"/>
                <w:lang w:bidi="ar"/>
              </w:rPr>
            </w:pPr>
            <w:r w:rsidRPr="009E2C66">
              <w:rPr>
                <w:rFonts w:ascii="宋体" w:hAnsi="宋体" w:cs="宋体" w:hint="eastAsia"/>
                <w:kern w:val="0"/>
                <w:sz w:val="22"/>
                <w:szCs w:val="24"/>
                <w:lang w:bidi="ar"/>
              </w:rPr>
              <w:t>设备外观与医院形象的贴切程度、设备尺寸大小</w:t>
            </w:r>
          </w:p>
        </w:tc>
        <w:tc>
          <w:tcPr>
            <w:tcW w:w="3423" w:type="pct"/>
            <w:vAlign w:val="center"/>
          </w:tcPr>
          <w:p w14:paraId="3CAA8D08" w14:textId="77777777" w:rsidR="000F0A3E" w:rsidRPr="009E2C66" w:rsidRDefault="000F0A3E" w:rsidP="000F0A3E">
            <w:pPr>
              <w:widowControl/>
              <w:adjustRightInd w:val="0"/>
              <w:snapToGrid w:val="0"/>
              <w:ind w:firstLineChars="0" w:firstLine="0"/>
              <w:jc w:val="left"/>
              <w:rPr>
                <w:rFonts w:ascii="宋体" w:hAnsi="宋体" w:cs="宋体" w:hint="eastAsia"/>
                <w:kern w:val="0"/>
                <w:sz w:val="22"/>
                <w:szCs w:val="24"/>
                <w:lang w:bidi="ar"/>
              </w:rPr>
            </w:pPr>
            <w:r w:rsidRPr="009E2C66">
              <w:rPr>
                <w:rFonts w:ascii="宋体" w:hAnsi="宋体" w:cs="宋体" w:hint="eastAsia"/>
                <w:kern w:val="0"/>
                <w:sz w:val="22"/>
                <w:szCs w:val="24"/>
                <w:lang w:bidi="ar"/>
              </w:rPr>
              <w:t>符合包10技术参数的基础上，设备外观越贴近公立医院风格越好，设备尺寸越小越好。(参选人提供所响应投放设备的实物彩色图片和具体尺寸，图片加盖公章）</w:t>
            </w:r>
          </w:p>
          <w:p w14:paraId="1998153D" w14:textId="75F14238" w:rsidR="000F0A3E" w:rsidRPr="009E2C66" w:rsidRDefault="000F0A3E" w:rsidP="000F0A3E">
            <w:pPr>
              <w:adjustRightInd w:val="0"/>
              <w:snapToGrid w:val="0"/>
              <w:ind w:firstLineChars="0" w:firstLine="0"/>
              <w:rPr>
                <w:rFonts w:ascii="宋体" w:hAnsi="宋体" w:cs="宋体" w:hint="eastAsia"/>
                <w:kern w:val="0"/>
                <w:sz w:val="22"/>
                <w:szCs w:val="24"/>
                <w:lang w:bidi="ar"/>
              </w:rPr>
            </w:pPr>
            <w:r w:rsidRPr="009E2C66">
              <w:rPr>
                <w:rFonts w:ascii="宋体" w:hAnsi="宋体" w:cs="宋体" w:hint="eastAsia"/>
                <w:kern w:val="0"/>
                <w:sz w:val="22"/>
                <w:szCs w:val="24"/>
                <w:lang w:bidi="ar"/>
              </w:rPr>
              <w:t>优：12分，良：8分，中：4分，差：0分。未提供实物图片或未能显示设备具体尺寸的0分。</w:t>
            </w:r>
          </w:p>
        </w:tc>
        <w:tc>
          <w:tcPr>
            <w:tcW w:w="449" w:type="pct"/>
            <w:vAlign w:val="center"/>
          </w:tcPr>
          <w:p w14:paraId="7A73957B" w14:textId="43866823" w:rsidR="000F0A3E" w:rsidRPr="009E2C66" w:rsidRDefault="000F0A3E" w:rsidP="000F0A3E">
            <w:pPr>
              <w:widowControl/>
              <w:adjustRightInd w:val="0"/>
              <w:snapToGrid w:val="0"/>
              <w:ind w:firstLineChars="0" w:firstLine="0"/>
              <w:jc w:val="center"/>
              <w:rPr>
                <w:rFonts w:ascii="宋体" w:hAnsi="宋体" w:cs="宋体" w:hint="eastAsia"/>
                <w:kern w:val="0"/>
                <w:sz w:val="22"/>
                <w:szCs w:val="24"/>
                <w:lang w:bidi="ar"/>
              </w:rPr>
            </w:pPr>
            <w:r w:rsidRPr="009E2C66">
              <w:rPr>
                <w:rFonts w:ascii="宋体" w:hAnsi="宋体" w:cs="宋体" w:hint="eastAsia"/>
                <w:kern w:val="0"/>
                <w:sz w:val="22"/>
                <w:szCs w:val="24"/>
                <w:lang w:bidi="ar"/>
              </w:rPr>
              <w:t>12</w:t>
            </w:r>
          </w:p>
        </w:tc>
      </w:tr>
      <w:tr w:rsidR="009E2C66" w:rsidRPr="009E2C66" w14:paraId="24A5F2DF" w14:textId="77777777" w:rsidTr="000F0A3E">
        <w:trPr>
          <w:trHeight w:val="1161"/>
          <w:jc w:val="center"/>
        </w:trPr>
        <w:tc>
          <w:tcPr>
            <w:tcW w:w="397" w:type="pct"/>
            <w:vAlign w:val="center"/>
          </w:tcPr>
          <w:p w14:paraId="4310DBD6" w14:textId="77777777" w:rsidR="000F0A3E" w:rsidRPr="009E2C66" w:rsidRDefault="000F0A3E" w:rsidP="000F0A3E">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1"/>
                <w:szCs w:val="21"/>
                <w14:ligatures w14:val="none"/>
              </w:rPr>
              <w:t>2</w:t>
            </w:r>
          </w:p>
        </w:tc>
        <w:tc>
          <w:tcPr>
            <w:tcW w:w="731" w:type="pct"/>
            <w:vAlign w:val="center"/>
          </w:tcPr>
          <w:p w14:paraId="78CE6CB7" w14:textId="1655E20E" w:rsidR="000F0A3E" w:rsidRPr="009E2C66" w:rsidRDefault="000F0A3E" w:rsidP="000F0A3E">
            <w:pPr>
              <w:widowControl/>
              <w:adjustRightInd w:val="0"/>
              <w:snapToGrid w:val="0"/>
              <w:ind w:firstLineChars="0" w:firstLine="0"/>
              <w:jc w:val="center"/>
              <w:rPr>
                <w:rFonts w:ascii="宋体" w:hAnsi="宋体" w:cs="宋体" w:hint="eastAsia"/>
                <w:kern w:val="0"/>
                <w:sz w:val="22"/>
                <w:szCs w:val="24"/>
                <w:lang w:bidi="ar"/>
              </w:rPr>
            </w:pPr>
            <w:r w:rsidRPr="009E2C66">
              <w:rPr>
                <w:rFonts w:ascii="宋体" w:hAnsi="宋体" w:cs="宋体" w:hint="eastAsia"/>
                <w:kern w:val="0"/>
                <w:sz w:val="22"/>
                <w:szCs w:val="24"/>
                <w:lang w:bidi="ar"/>
              </w:rPr>
              <w:t>设备性能保证</w:t>
            </w:r>
          </w:p>
        </w:tc>
        <w:tc>
          <w:tcPr>
            <w:tcW w:w="3423" w:type="pct"/>
            <w:vAlign w:val="center"/>
          </w:tcPr>
          <w:p w14:paraId="222DAFBA" w14:textId="77CDF6AB" w:rsidR="000F0A3E" w:rsidRPr="009E2C66" w:rsidRDefault="000F0A3E" w:rsidP="000F0A3E">
            <w:pPr>
              <w:widowControl/>
              <w:adjustRightInd w:val="0"/>
              <w:snapToGrid w:val="0"/>
              <w:ind w:firstLineChars="0" w:firstLine="0"/>
              <w:jc w:val="left"/>
              <w:rPr>
                <w:rFonts w:ascii="宋体" w:hAnsi="宋体" w:cs="宋体" w:hint="eastAsia"/>
                <w:kern w:val="0"/>
                <w:sz w:val="22"/>
                <w:szCs w:val="24"/>
                <w:lang w:bidi="ar"/>
              </w:rPr>
            </w:pPr>
            <w:r w:rsidRPr="009E2C66">
              <w:rPr>
                <w:rFonts w:ascii="宋体" w:hAnsi="宋体" w:cs="宋体" w:hint="eastAsia"/>
                <w:kern w:val="0"/>
                <w:sz w:val="22"/>
                <w:szCs w:val="24"/>
                <w:lang w:bidi="ar"/>
              </w:rPr>
              <w:t>所投设备制造商具有质量管理体系认证证书、环境管理体系认证证书、职业健康安全管理体系认证证书的，每提供一项有效证书得4分，共12分。须提供证书复印件加盖制造商公章，且证书内容与本合同包设备有关，否则不得分。</w:t>
            </w:r>
          </w:p>
        </w:tc>
        <w:tc>
          <w:tcPr>
            <w:tcW w:w="449" w:type="pct"/>
            <w:vAlign w:val="center"/>
          </w:tcPr>
          <w:p w14:paraId="4DBB472A" w14:textId="337CF82E" w:rsidR="000F0A3E" w:rsidRPr="009E2C66" w:rsidRDefault="000F0A3E" w:rsidP="000F0A3E">
            <w:pPr>
              <w:widowControl/>
              <w:adjustRightInd w:val="0"/>
              <w:snapToGrid w:val="0"/>
              <w:ind w:firstLineChars="0" w:firstLine="0"/>
              <w:jc w:val="center"/>
              <w:rPr>
                <w:rFonts w:ascii="宋体" w:hAnsi="宋体" w:cs="宋体" w:hint="eastAsia"/>
                <w:kern w:val="0"/>
                <w:sz w:val="22"/>
                <w:szCs w:val="24"/>
                <w:lang w:bidi="ar"/>
              </w:rPr>
            </w:pPr>
            <w:r w:rsidRPr="009E2C66">
              <w:rPr>
                <w:rFonts w:ascii="宋体" w:hAnsi="宋体" w:cs="宋体" w:hint="eastAsia"/>
                <w:kern w:val="0"/>
                <w:sz w:val="22"/>
                <w:szCs w:val="24"/>
                <w:lang w:bidi="ar"/>
              </w:rPr>
              <w:t>12</w:t>
            </w:r>
          </w:p>
        </w:tc>
      </w:tr>
      <w:tr w:rsidR="009E2C66" w:rsidRPr="009E2C66" w14:paraId="281343B0" w14:textId="77777777" w:rsidTr="000F0A3E">
        <w:trPr>
          <w:trHeight w:val="866"/>
          <w:jc w:val="center"/>
        </w:trPr>
        <w:tc>
          <w:tcPr>
            <w:tcW w:w="397" w:type="pct"/>
            <w:vAlign w:val="center"/>
          </w:tcPr>
          <w:p w14:paraId="0D631BF9" w14:textId="77777777" w:rsidR="000F0A3E" w:rsidRPr="009E2C66" w:rsidRDefault="000F0A3E" w:rsidP="000F0A3E">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1"/>
                <w:szCs w:val="21"/>
                <w14:ligatures w14:val="none"/>
              </w:rPr>
              <w:t>3</w:t>
            </w:r>
          </w:p>
        </w:tc>
        <w:tc>
          <w:tcPr>
            <w:tcW w:w="731" w:type="pct"/>
            <w:vAlign w:val="center"/>
          </w:tcPr>
          <w:p w14:paraId="2E34D375" w14:textId="5C49D281" w:rsidR="000F0A3E" w:rsidRPr="009E2C66" w:rsidRDefault="000F0A3E" w:rsidP="000F0A3E">
            <w:pPr>
              <w:widowControl/>
              <w:adjustRightInd w:val="0"/>
              <w:snapToGrid w:val="0"/>
              <w:ind w:firstLineChars="0" w:firstLine="0"/>
              <w:jc w:val="center"/>
              <w:rPr>
                <w:rFonts w:ascii="宋体" w:hAnsi="宋体" w:cs="宋体" w:hint="eastAsia"/>
                <w:kern w:val="0"/>
                <w:sz w:val="22"/>
                <w:szCs w:val="24"/>
                <w:lang w:bidi="ar"/>
              </w:rPr>
            </w:pPr>
            <w:r w:rsidRPr="009E2C66">
              <w:rPr>
                <w:rFonts w:ascii="宋体" w:hAnsi="宋体" w:cs="宋体" w:hint="eastAsia"/>
                <w:kern w:val="0"/>
                <w:sz w:val="22"/>
                <w:szCs w:val="24"/>
                <w:lang w:bidi="ar"/>
              </w:rPr>
              <w:t>同类项目业绩</w:t>
            </w:r>
          </w:p>
        </w:tc>
        <w:tc>
          <w:tcPr>
            <w:tcW w:w="3423" w:type="pct"/>
            <w:vAlign w:val="center"/>
          </w:tcPr>
          <w:p w14:paraId="171D77E2" w14:textId="48D4D3A9" w:rsidR="000F0A3E" w:rsidRPr="009E2C66" w:rsidRDefault="000F0A3E" w:rsidP="000F0A3E">
            <w:pPr>
              <w:widowControl/>
              <w:adjustRightInd w:val="0"/>
              <w:snapToGrid w:val="0"/>
              <w:ind w:firstLineChars="0" w:firstLine="0"/>
              <w:jc w:val="left"/>
              <w:rPr>
                <w:rFonts w:ascii="宋体" w:hAnsi="宋体" w:cs="宋体" w:hint="eastAsia"/>
                <w:kern w:val="0"/>
                <w:sz w:val="22"/>
                <w:szCs w:val="24"/>
                <w:lang w:bidi="ar"/>
              </w:rPr>
            </w:pPr>
            <w:r w:rsidRPr="009E2C66">
              <w:rPr>
                <w:rFonts w:ascii="宋体" w:hAnsi="宋体" w:cs="宋体" w:hint="eastAsia"/>
                <w:kern w:val="0"/>
                <w:sz w:val="22"/>
                <w:szCs w:val="24"/>
                <w:lang w:bidi="ar"/>
              </w:rPr>
              <w:t>根据参选人自2022年1月1日（以合同签订时间为准）以来：具有与公立医院合作的同类项目业绩，每提供一份合同得4分，最高得16分。同一客户单位合同不重复计分。</w:t>
            </w:r>
          </w:p>
          <w:p w14:paraId="3BA10B97" w14:textId="608CC47C" w:rsidR="000F0A3E" w:rsidRPr="009E2C66" w:rsidRDefault="000F0A3E" w:rsidP="000F0A3E">
            <w:pPr>
              <w:widowControl/>
              <w:adjustRightInd w:val="0"/>
              <w:snapToGrid w:val="0"/>
              <w:ind w:firstLineChars="0" w:firstLine="0"/>
              <w:jc w:val="left"/>
              <w:rPr>
                <w:rFonts w:ascii="宋体" w:hAnsi="宋体" w:cs="宋体" w:hint="eastAsia"/>
                <w:kern w:val="0"/>
                <w:sz w:val="22"/>
                <w:szCs w:val="24"/>
                <w:lang w:bidi="ar"/>
              </w:rPr>
            </w:pPr>
            <w:r w:rsidRPr="009E2C66">
              <w:rPr>
                <w:rFonts w:ascii="宋体" w:hAnsi="宋体" w:cs="宋体" w:hint="eastAsia"/>
                <w:kern w:val="0"/>
                <w:sz w:val="22"/>
                <w:szCs w:val="24"/>
                <w:lang w:bidi="ar"/>
              </w:rPr>
              <w:t>注：提供合同复印件加盖参选人公章，必须体现项目具体内容且符合投放点数。</w:t>
            </w:r>
          </w:p>
        </w:tc>
        <w:tc>
          <w:tcPr>
            <w:tcW w:w="449" w:type="pct"/>
            <w:vAlign w:val="center"/>
          </w:tcPr>
          <w:p w14:paraId="2C4682C3" w14:textId="135AA968" w:rsidR="000F0A3E" w:rsidRPr="009E2C66" w:rsidRDefault="000F0A3E" w:rsidP="000F0A3E">
            <w:pPr>
              <w:widowControl/>
              <w:adjustRightInd w:val="0"/>
              <w:snapToGrid w:val="0"/>
              <w:ind w:firstLineChars="0" w:firstLine="0"/>
              <w:jc w:val="center"/>
              <w:rPr>
                <w:rFonts w:ascii="宋体" w:hAnsi="宋体" w:cs="宋体" w:hint="eastAsia"/>
                <w:kern w:val="0"/>
                <w:sz w:val="22"/>
                <w:szCs w:val="24"/>
                <w:lang w:bidi="ar"/>
              </w:rPr>
            </w:pPr>
            <w:r w:rsidRPr="009E2C66">
              <w:rPr>
                <w:rFonts w:ascii="宋体" w:hAnsi="宋体" w:cs="宋体" w:hint="eastAsia"/>
                <w:kern w:val="0"/>
                <w:sz w:val="22"/>
                <w:szCs w:val="24"/>
                <w:lang w:bidi="ar"/>
              </w:rPr>
              <w:t>16</w:t>
            </w:r>
          </w:p>
        </w:tc>
      </w:tr>
      <w:tr w:rsidR="009E2C66" w:rsidRPr="009E2C66" w14:paraId="7FDE5D51" w14:textId="77777777" w:rsidTr="000F0A3E">
        <w:trPr>
          <w:trHeight w:val="866"/>
          <w:jc w:val="center"/>
        </w:trPr>
        <w:tc>
          <w:tcPr>
            <w:tcW w:w="397" w:type="pct"/>
            <w:vAlign w:val="center"/>
          </w:tcPr>
          <w:p w14:paraId="06189068" w14:textId="77777777" w:rsidR="000F0A3E" w:rsidRPr="009E2C66" w:rsidRDefault="000F0A3E" w:rsidP="000F0A3E">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1"/>
                <w:szCs w:val="21"/>
                <w14:ligatures w14:val="none"/>
              </w:rPr>
              <w:t>4</w:t>
            </w:r>
          </w:p>
        </w:tc>
        <w:tc>
          <w:tcPr>
            <w:tcW w:w="731" w:type="pct"/>
            <w:vAlign w:val="center"/>
          </w:tcPr>
          <w:p w14:paraId="7768949C" w14:textId="1821C4E3" w:rsidR="000F0A3E" w:rsidRPr="009E2C66" w:rsidRDefault="000F0A3E" w:rsidP="000F0A3E">
            <w:pPr>
              <w:widowControl/>
              <w:adjustRightInd w:val="0"/>
              <w:snapToGrid w:val="0"/>
              <w:ind w:firstLineChars="0" w:firstLine="0"/>
              <w:jc w:val="center"/>
              <w:rPr>
                <w:rFonts w:ascii="宋体" w:hAnsi="宋体" w:cs="宋体" w:hint="eastAsia"/>
                <w:kern w:val="0"/>
                <w:sz w:val="22"/>
                <w:szCs w:val="24"/>
                <w:lang w:bidi="ar"/>
              </w:rPr>
            </w:pPr>
            <w:r w:rsidRPr="009E2C66">
              <w:rPr>
                <w:rFonts w:ascii="宋体" w:hAnsi="宋体" w:cs="宋体" w:hint="eastAsia"/>
                <w:kern w:val="0"/>
                <w:sz w:val="22"/>
                <w:szCs w:val="24"/>
                <w:lang w:bidi="ar"/>
              </w:rPr>
              <w:t>操作便捷性</w:t>
            </w:r>
          </w:p>
        </w:tc>
        <w:tc>
          <w:tcPr>
            <w:tcW w:w="3423" w:type="pct"/>
            <w:vAlign w:val="center"/>
          </w:tcPr>
          <w:p w14:paraId="021A12AC" w14:textId="628B0497" w:rsidR="000F0A3E" w:rsidRPr="009E2C66" w:rsidRDefault="000F0A3E" w:rsidP="000F0A3E">
            <w:pPr>
              <w:widowControl/>
              <w:adjustRightInd w:val="0"/>
              <w:snapToGrid w:val="0"/>
              <w:ind w:firstLineChars="0" w:firstLine="0"/>
              <w:jc w:val="left"/>
              <w:rPr>
                <w:rFonts w:ascii="宋体" w:hAnsi="宋体" w:cs="宋体" w:hint="eastAsia"/>
                <w:kern w:val="0"/>
                <w:sz w:val="22"/>
                <w:szCs w:val="24"/>
                <w:lang w:bidi="ar"/>
              </w:rPr>
            </w:pPr>
            <w:r w:rsidRPr="009E2C66">
              <w:rPr>
                <w:rFonts w:ascii="宋体" w:hAnsi="宋体" w:cs="宋体" w:hint="eastAsia"/>
                <w:kern w:val="0"/>
                <w:sz w:val="22"/>
                <w:szCs w:val="24"/>
                <w:lang w:bidi="ar"/>
              </w:rPr>
              <w:t>根据参选人提供的智能储存柜操作便捷程度及柜体功能完备程度，优得20分、良得15分、一般得10分。</w:t>
            </w:r>
          </w:p>
        </w:tc>
        <w:tc>
          <w:tcPr>
            <w:tcW w:w="449" w:type="pct"/>
            <w:vAlign w:val="center"/>
          </w:tcPr>
          <w:p w14:paraId="3D4AF679" w14:textId="0A3C03AE" w:rsidR="000F0A3E" w:rsidRPr="009E2C66" w:rsidRDefault="000F0A3E" w:rsidP="000F0A3E">
            <w:pPr>
              <w:widowControl/>
              <w:adjustRightInd w:val="0"/>
              <w:snapToGrid w:val="0"/>
              <w:ind w:firstLineChars="0" w:firstLine="0"/>
              <w:jc w:val="center"/>
              <w:rPr>
                <w:rFonts w:ascii="宋体" w:hAnsi="宋体" w:cs="宋体" w:hint="eastAsia"/>
                <w:kern w:val="0"/>
                <w:sz w:val="22"/>
                <w:szCs w:val="24"/>
                <w:lang w:bidi="ar"/>
              </w:rPr>
            </w:pPr>
            <w:r w:rsidRPr="009E2C66">
              <w:rPr>
                <w:rFonts w:ascii="宋体" w:hAnsi="宋体" w:cs="宋体" w:hint="eastAsia"/>
                <w:kern w:val="0"/>
                <w:sz w:val="22"/>
                <w:szCs w:val="24"/>
                <w:lang w:bidi="ar"/>
              </w:rPr>
              <w:t>20</w:t>
            </w:r>
          </w:p>
        </w:tc>
      </w:tr>
      <w:tr w:rsidR="009E2C66" w:rsidRPr="009E2C66" w14:paraId="1A7775D3" w14:textId="77777777" w:rsidTr="000F0A3E">
        <w:trPr>
          <w:trHeight w:val="697"/>
          <w:jc w:val="center"/>
        </w:trPr>
        <w:tc>
          <w:tcPr>
            <w:tcW w:w="397" w:type="pct"/>
            <w:vAlign w:val="center"/>
          </w:tcPr>
          <w:p w14:paraId="10AEE9B6" w14:textId="77777777" w:rsidR="000F0A3E" w:rsidRPr="009E2C66" w:rsidRDefault="000F0A3E" w:rsidP="000F0A3E">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1"/>
                <w:szCs w:val="21"/>
                <w14:ligatures w14:val="none"/>
              </w:rPr>
              <w:lastRenderedPageBreak/>
              <w:t>5</w:t>
            </w:r>
          </w:p>
        </w:tc>
        <w:tc>
          <w:tcPr>
            <w:tcW w:w="731" w:type="pct"/>
            <w:vAlign w:val="center"/>
          </w:tcPr>
          <w:p w14:paraId="21489335" w14:textId="3B65D020" w:rsidR="000F0A3E" w:rsidRPr="009E2C66" w:rsidRDefault="000F0A3E" w:rsidP="000F0A3E">
            <w:pPr>
              <w:widowControl/>
              <w:adjustRightInd w:val="0"/>
              <w:snapToGrid w:val="0"/>
              <w:ind w:firstLineChars="0" w:firstLine="0"/>
              <w:jc w:val="center"/>
              <w:rPr>
                <w:rFonts w:ascii="宋体" w:hAnsi="宋体" w:cs="宋体" w:hint="eastAsia"/>
                <w:kern w:val="0"/>
                <w:sz w:val="22"/>
                <w:szCs w:val="24"/>
                <w:lang w:bidi="ar"/>
              </w:rPr>
            </w:pPr>
            <w:r w:rsidRPr="009E2C66">
              <w:rPr>
                <w:rFonts w:ascii="宋体" w:hAnsi="宋体" w:cs="宋体" w:hint="eastAsia"/>
                <w:kern w:val="0"/>
                <w:sz w:val="22"/>
                <w:szCs w:val="24"/>
                <w:lang w:bidi="ar"/>
              </w:rPr>
              <w:t>安全性</w:t>
            </w:r>
          </w:p>
        </w:tc>
        <w:tc>
          <w:tcPr>
            <w:tcW w:w="3423" w:type="pct"/>
            <w:vAlign w:val="center"/>
          </w:tcPr>
          <w:p w14:paraId="4BEE3204" w14:textId="77777777" w:rsidR="000F0A3E" w:rsidRPr="009E2C66" w:rsidRDefault="000F0A3E" w:rsidP="000F0A3E">
            <w:pPr>
              <w:widowControl/>
              <w:adjustRightInd w:val="0"/>
              <w:snapToGrid w:val="0"/>
              <w:ind w:firstLineChars="0" w:firstLine="0"/>
              <w:jc w:val="left"/>
              <w:rPr>
                <w:rFonts w:ascii="宋体" w:hAnsi="宋体" w:cs="宋体" w:hint="eastAsia"/>
                <w:kern w:val="0"/>
                <w:sz w:val="22"/>
                <w:szCs w:val="24"/>
                <w:lang w:bidi="ar"/>
              </w:rPr>
            </w:pPr>
            <w:r w:rsidRPr="009E2C66">
              <w:rPr>
                <w:rFonts w:ascii="宋体" w:hAnsi="宋体" w:cs="宋体" w:hint="eastAsia"/>
                <w:kern w:val="0"/>
                <w:sz w:val="22"/>
                <w:szCs w:val="24"/>
                <w:lang w:bidi="ar"/>
              </w:rPr>
              <w:t>1.根据参选人对智能储存柜产品质量保障的合理性，优得10分、良得8分、一般得6分；</w:t>
            </w:r>
          </w:p>
          <w:p w14:paraId="7844128C" w14:textId="0C01ADDB" w:rsidR="000F0A3E" w:rsidRPr="009E2C66" w:rsidRDefault="000F0A3E" w:rsidP="000F0A3E">
            <w:pPr>
              <w:widowControl/>
              <w:adjustRightInd w:val="0"/>
              <w:snapToGrid w:val="0"/>
              <w:ind w:firstLineChars="0" w:firstLine="0"/>
              <w:jc w:val="left"/>
              <w:rPr>
                <w:rFonts w:ascii="宋体" w:hAnsi="宋体" w:cs="宋体" w:hint="eastAsia"/>
                <w:kern w:val="0"/>
                <w:sz w:val="22"/>
                <w:szCs w:val="24"/>
                <w:lang w:bidi="ar"/>
              </w:rPr>
            </w:pPr>
            <w:r w:rsidRPr="009E2C66">
              <w:rPr>
                <w:rFonts w:ascii="宋体" w:hAnsi="宋体" w:cs="宋体" w:hint="eastAsia"/>
                <w:kern w:val="0"/>
                <w:sz w:val="22"/>
                <w:szCs w:val="24"/>
                <w:lang w:bidi="ar"/>
              </w:rPr>
              <w:t>2.根据参选人采取的防泄密措施的合理性，优得10分、良得8分、一般得6分。</w:t>
            </w:r>
          </w:p>
        </w:tc>
        <w:tc>
          <w:tcPr>
            <w:tcW w:w="449" w:type="pct"/>
            <w:vAlign w:val="center"/>
          </w:tcPr>
          <w:p w14:paraId="66886AD6" w14:textId="37775B56" w:rsidR="000F0A3E" w:rsidRPr="009E2C66" w:rsidRDefault="000F0A3E" w:rsidP="000F0A3E">
            <w:pPr>
              <w:widowControl/>
              <w:adjustRightInd w:val="0"/>
              <w:snapToGrid w:val="0"/>
              <w:ind w:firstLineChars="0" w:firstLine="0"/>
              <w:jc w:val="center"/>
              <w:rPr>
                <w:rFonts w:ascii="宋体" w:hAnsi="宋体" w:cs="宋体" w:hint="eastAsia"/>
                <w:kern w:val="0"/>
                <w:sz w:val="22"/>
                <w:szCs w:val="24"/>
                <w:lang w:bidi="ar"/>
              </w:rPr>
            </w:pPr>
            <w:r w:rsidRPr="009E2C66">
              <w:rPr>
                <w:rFonts w:ascii="宋体" w:hAnsi="宋体" w:cs="宋体" w:hint="eastAsia"/>
                <w:kern w:val="0"/>
                <w:sz w:val="22"/>
                <w:szCs w:val="24"/>
                <w:lang w:bidi="ar"/>
              </w:rPr>
              <w:t>20</w:t>
            </w:r>
          </w:p>
        </w:tc>
      </w:tr>
      <w:tr w:rsidR="009E2C66" w:rsidRPr="009E2C66" w14:paraId="6CE2FD8B" w14:textId="77777777" w:rsidTr="000F0A3E">
        <w:trPr>
          <w:trHeight w:val="679"/>
          <w:jc w:val="center"/>
        </w:trPr>
        <w:tc>
          <w:tcPr>
            <w:tcW w:w="397" w:type="pct"/>
            <w:vAlign w:val="center"/>
          </w:tcPr>
          <w:p w14:paraId="73EFF092" w14:textId="77777777" w:rsidR="000F0A3E" w:rsidRPr="009E2C66" w:rsidRDefault="000F0A3E" w:rsidP="000F0A3E">
            <w:pPr>
              <w:widowControl/>
              <w:adjustRightInd w:val="0"/>
              <w:snapToGrid w:val="0"/>
              <w:ind w:firstLineChars="0" w:firstLine="0"/>
              <w:jc w:val="center"/>
              <w:rPr>
                <w:rFonts w:ascii="宋体" w:hAnsi="宋体" w:cs="宋体" w:hint="eastAsia"/>
                <w:kern w:val="0"/>
                <w:sz w:val="21"/>
                <w:szCs w:val="21"/>
                <w14:ligatures w14:val="none"/>
              </w:rPr>
            </w:pPr>
            <w:r w:rsidRPr="009E2C66">
              <w:rPr>
                <w:rFonts w:ascii="宋体" w:hAnsi="宋体" w:cs="宋体" w:hint="eastAsia"/>
                <w:kern w:val="0"/>
                <w:sz w:val="21"/>
                <w:szCs w:val="21"/>
                <w14:ligatures w14:val="none"/>
              </w:rPr>
              <w:t>6</w:t>
            </w:r>
          </w:p>
        </w:tc>
        <w:tc>
          <w:tcPr>
            <w:tcW w:w="731" w:type="pct"/>
            <w:vAlign w:val="center"/>
          </w:tcPr>
          <w:p w14:paraId="56ED17D6" w14:textId="78F7D598" w:rsidR="000F0A3E" w:rsidRPr="009E2C66" w:rsidRDefault="000F0A3E" w:rsidP="000F0A3E">
            <w:pPr>
              <w:widowControl/>
              <w:adjustRightInd w:val="0"/>
              <w:snapToGrid w:val="0"/>
              <w:ind w:firstLineChars="0" w:firstLine="0"/>
              <w:jc w:val="center"/>
              <w:rPr>
                <w:rFonts w:ascii="宋体" w:hAnsi="宋体" w:cs="宋体" w:hint="eastAsia"/>
                <w:kern w:val="0"/>
                <w:sz w:val="22"/>
                <w:szCs w:val="24"/>
                <w:lang w:bidi="ar"/>
              </w:rPr>
            </w:pPr>
            <w:r w:rsidRPr="009E2C66">
              <w:rPr>
                <w:rFonts w:ascii="宋体" w:hAnsi="宋体" w:cs="宋体" w:hint="eastAsia"/>
                <w:kern w:val="0"/>
                <w:sz w:val="22"/>
                <w:szCs w:val="24"/>
                <w:lang w:bidi="ar"/>
              </w:rPr>
              <w:t>报价</w:t>
            </w:r>
          </w:p>
        </w:tc>
        <w:tc>
          <w:tcPr>
            <w:tcW w:w="3423" w:type="pct"/>
            <w:vAlign w:val="center"/>
          </w:tcPr>
          <w:p w14:paraId="60B83DE3" w14:textId="56CA22E0" w:rsidR="000F0A3E" w:rsidRPr="009E2C66" w:rsidRDefault="000F0A3E" w:rsidP="000F0A3E">
            <w:pPr>
              <w:widowControl/>
              <w:adjustRightInd w:val="0"/>
              <w:snapToGrid w:val="0"/>
              <w:ind w:firstLineChars="0" w:firstLine="0"/>
              <w:jc w:val="left"/>
              <w:rPr>
                <w:rFonts w:ascii="宋体" w:hAnsi="宋体" w:cs="宋体" w:hint="eastAsia"/>
                <w:kern w:val="0"/>
                <w:sz w:val="22"/>
                <w:szCs w:val="24"/>
                <w:lang w:bidi="ar"/>
              </w:rPr>
            </w:pPr>
            <w:r w:rsidRPr="009E2C66">
              <w:rPr>
                <w:rFonts w:ascii="宋体" w:hAnsi="宋体" w:cs="宋体" w:hint="eastAsia"/>
                <w:kern w:val="0"/>
                <w:sz w:val="22"/>
                <w:szCs w:val="24"/>
                <w:lang w:bidi="ar"/>
              </w:rPr>
              <w:t>以满足遴选文件要求且场地服务费最高的报价为评审基准价，其价格分为满分20分，其他供应商的价格分按照下列公式计算：报价得分=（报价/评审基准价）×100%×20</w:t>
            </w:r>
          </w:p>
        </w:tc>
        <w:tc>
          <w:tcPr>
            <w:tcW w:w="449" w:type="pct"/>
            <w:vAlign w:val="center"/>
          </w:tcPr>
          <w:p w14:paraId="172B22CE" w14:textId="23A8D28E" w:rsidR="000F0A3E" w:rsidRPr="009E2C66" w:rsidRDefault="000F0A3E" w:rsidP="000F0A3E">
            <w:pPr>
              <w:widowControl/>
              <w:adjustRightInd w:val="0"/>
              <w:snapToGrid w:val="0"/>
              <w:ind w:firstLineChars="0" w:firstLine="0"/>
              <w:jc w:val="center"/>
              <w:rPr>
                <w:rFonts w:ascii="宋体" w:hAnsi="宋体" w:cs="宋体" w:hint="eastAsia"/>
                <w:kern w:val="0"/>
                <w:sz w:val="22"/>
                <w:szCs w:val="24"/>
                <w:lang w:bidi="ar"/>
              </w:rPr>
            </w:pPr>
            <w:r w:rsidRPr="009E2C66">
              <w:rPr>
                <w:rFonts w:ascii="宋体" w:hAnsi="宋体" w:cs="宋体" w:hint="eastAsia"/>
                <w:kern w:val="0"/>
                <w:sz w:val="22"/>
                <w:szCs w:val="24"/>
                <w:lang w:bidi="ar"/>
              </w:rPr>
              <w:t>20</w:t>
            </w:r>
          </w:p>
        </w:tc>
      </w:tr>
    </w:tbl>
    <w:p w14:paraId="4F6A4A8A" w14:textId="77777777" w:rsidR="001C4743" w:rsidRPr="009E2C66" w:rsidRDefault="001C4743" w:rsidP="00013508">
      <w:pPr>
        <w:ind w:firstLineChars="0" w:firstLine="0"/>
        <w:rPr>
          <w:rFonts w:hint="eastAsia"/>
        </w:rPr>
      </w:pPr>
    </w:p>
    <w:p w14:paraId="3BBA67CD" w14:textId="77777777" w:rsidR="001C4743" w:rsidRPr="009E2C66" w:rsidRDefault="00000000">
      <w:pPr>
        <w:keepNext/>
        <w:keepLines/>
        <w:ind w:firstLine="482"/>
        <w:outlineLvl w:val="1"/>
        <w:rPr>
          <w:rFonts w:ascii="宋体" w:hAnsi="宋体" w:cstheme="majorBidi" w:hint="eastAsia"/>
          <w:b/>
          <w:bCs/>
          <w:szCs w:val="32"/>
        </w:rPr>
      </w:pPr>
      <w:r w:rsidRPr="009E2C66">
        <w:rPr>
          <w:rFonts w:ascii="宋体" w:hAnsi="宋体" w:cstheme="majorBidi" w:hint="eastAsia"/>
          <w:b/>
          <w:bCs/>
          <w:szCs w:val="32"/>
        </w:rPr>
        <w:t>三、推荐中选候选人名单</w:t>
      </w:r>
    </w:p>
    <w:p w14:paraId="792CEAE0" w14:textId="77777777" w:rsidR="001C4743" w:rsidRPr="009E2C66" w:rsidRDefault="00000000">
      <w:pPr>
        <w:adjustRightInd w:val="0"/>
        <w:snapToGrid w:val="0"/>
        <w:spacing w:line="360" w:lineRule="exact"/>
        <w:ind w:firstLine="480"/>
        <w:rPr>
          <w:rFonts w:ascii="宋体" w:hAnsi="宋体" w:cs="宋体" w:hint="eastAsia"/>
          <w:szCs w:val="24"/>
          <w14:ligatures w14:val="none"/>
        </w:rPr>
      </w:pPr>
      <w:r w:rsidRPr="009E2C66">
        <w:rPr>
          <w:rFonts w:ascii="宋体" w:hAnsi="宋体" w:cs="宋体" w:hint="eastAsia"/>
          <w:szCs w:val="24"/>
          <w14:ligatures w14:val="none"/>
        </w:rPr>
        <w:t>评审委员会根据最终评审的结果，推荐综合得分最高的参选人为排名第一的中选候选人。综合得分相同的，按照报价由高到低的顺序推荐第一中选候选人。</w:t>
      </w:r>
    </w:p>
    <w:p w14:paraId="4B3B978C" w14:textId="77777777" w:rsidR="001C4743" w:rsidRPr="009E2C66" w:rsidRDefault="00000000">
      <w:pPr>
        <w:keepNext/>
        <w:keepLines/>
        <w:ind w:firstLine="482"/>
        <w:outlineLvl w:val="1"/>
        <w:rPr>
          <w:rFonts w:ascii="宋体" w:hAnsi="宋体" w:cstheme="majorBidi" w:hint="eastAsia"/>
          <w:b/>
          <w:bCs/>
          <w:szCs w:val="32"/>
        </w:rPr>
      </w:pPr>
      <w:r w:rsidRPr="009E2C66">
        <w:rPr>
          <w:rFonts w:ascii="宋体" w:hAnsi="宋体" w:cstheme="majorBidi" w:hint="eastAsia"/>
          <w:b/>
          <w:bCs/>
          <w:szCs w:val="32"/>
        </w:rPr>
        <w:t>四、发布中选结果</w:t>
      </w:r>
    </w:p>
    <w:p w14:paraId="4831BF95" w14:textId="77777777" w:rsidR="001C4743" w:rsidRPr="009E2C66" w:rsidRDefault="00000000">
      <w:pPr>
        <w:adjustRightInd w:val="0"/>
        <w:snapToGrid w:val="0"/>
        <w:spacing w:line="360" w:lineRule="exact"/>
        <w:ind w:firstLine="480"/>
        <w:jc w:val="left"/>
        <w:rPr>
          <w:rFonts w:ascii="宋体" w:hAnsi="宋体" w:cs="宋体" w:hint="eastAsia"/>
          <w:szCs w:val="24"/>
          <w14:ligatures w14:val="none"/>
        </w:rPr>
      </w:pPr>
      <w:r w:rsidRPr="009E2C66">
        <w:rPr>
          <w:rFonts w:ascii="宋体" w:hAnsi="宋体" w:cs="宋体" w:hint="eastAsia"/>
          <w:szCs w:val="24"/>
          <w14:ligatures w14:val="none"/>
        </w:rPr>
        <w:t>采购人在医院官方网站的招投标栏目公告中选结果。</w:t>
      </w:r>
    </w:p>
    <w:p w14:paraId="378F9C48" w14:textId="77777777" w:rsidR="001C4743" w:rsidRPr="009E2C66" w:rsidRDefault="00000000">
      <w:pPr>
        <w:keepNext/>
        <w:keepLines/>
        <w:ind w:firstLine="482"/>
        <w:outlineLvl w:val="1"/>
        <w:rPr>
          <w:rFonts w:ascii="宋体" w:hAnsi="宋体" w:cstheme="majorBidi" w:hint="eastAsia"/>
          <w:b/>
          <w:bCs/>
          <w:szCs w:val="32"/>
        </w:rPr>
      </w:pPr>
      <w:r w:rsidRPr="009E2C66">
        <w:rPr>
          <w:rFonts w:ascii="宋体" w:hAnsi="宋体" w:cstheme="majorBidi" w:hint="eastAsia"/>
          <w:b/>
          <w:bCs/>
          <w:szCs w:val="32"/>
        </w:rPr>
        <w:t xml:space="preserve">五、合同的订立 </w:t>
      </w:r>
    </w:p>
    <w:p w14:paraId="1B6B583D" w14:textId="77777777" w:rsidR="001C4743" w:rsidRPr="009E2C66" w:rsidRDefault="00000000">
      <w:pPr>
        <w:adjustRightInd w:val="0"/>
        <w:snapToGrid w:val="0"/>
        <w:spacing w:line="360" w:lineRule="exact"/>
        <w:ind w:firstLine="480"/>
        <w:rPr>
          <w:rFonts w:ascii="宋体" w:hAnsi="宋体" w:cs="宋体" w:hint="eastAsia"/>
          <w:szCs w:val="36"/>
          <w14:ligatures w14:val="none"/>
        </w:rPr>
      </w:pPr>
      <w:r w:rsidRPr="009E2C66">
        <w:rPr>
          <w:rFonts w:ascii="宋体" w:hAnsi="宋体" w:cs="宋体" w:hint="eastAsia"/>
          <w:szCs w:val="24"/>
          <w14:ligatures w14:val="none"/>
        </w:rPr>
        <w:t>采购人与中选人自中选通知书发出之日起三十日内，按遴选文件要求和中选人参选文件承诺签订合同，但不得超出遴选文件和中选人参选文件的范围、也不得再行订立背离合同实质性内容的其他协议。</w:t>
      </w:r>
    </w:p>
    <w:p w14:paraId="0024ED16" w14:textId="77777777" w:rsidR="001C4743" w:rsidRPr="009E2C66" w:rsidRDefault="00000000">
      <w:pPr>
        <w:ind w:firstLine="643"/>
        <w:rPr>
          <w:rFonts w:hint="eastAsia"/>
          <w:b/>
          <w:bCs/>
          <w:kern w:val="44"/>
          <w:sz w:val="32"/>
          <w:szCs w:val="44"/>
        </w:rPr>
      </w:pPr>
      <w:r w:rsidRPr="009E2C66">
        <w:rPr>
          <w:rFonts w:hint="eastAsia"/>
          <w:b/>
          <w:bCs/>
          <w:kern w:val="44"/>
          <w:sz w:val="32"/>
          <w:szCs w:val="44"/>
        </w:rPr>
        <w:br w:type="page"/>
      </w:r>
    </w:p>
    <w:p w14:paraId="23A81F10" w14:textId="77777777" w:rsidR="001C4743" w:rsidRPr="009E2C66" w:rsidRDefault="00000000">
      <w:pPr>
        <w:keepNext/>
        <w:keepLines/>
        <w:spacing w:before="240" w:after="240"/>
        <w:ind w:firstLine="643"/>
        <w:jc w:val="center"/>
        <w:outlineLvl w:val="0"/>
        <w:rPr>
          <w:rFonts w:hint="eastAsia"/>
          <w:b/>
          <w:bCs/>
          <w:kern w:val="44"/>
          <w:sz w:val="32"/>
          <w:szCs w:val="44"/>
        </w:rPr>
      </w:pPr>
      <w:r w:rsidRPr="009E2C66">
        <w:rPr>
          <w:rFonts w:hint="eastAsia"/>
          <w:b/>
          <w:bCs/>
          <w:kern w:val="44"/>
          <w:sz w:val="32"/>
          <w:szCs w:val="44"/>
        </w:rPr>
        <w:lastRenderedPageBreak/>
        <w:t>第四章</w:t>
      </w:r>
      <w:r w:rsidRPr="009E2C66">
        <w:rPr>
          <w:rFonts w:hint="eastAsia"/>
          <w:b/>
          <w:bCs/>
          <w:kern w:val="44"/>
          <w:sz w:val="32"/>
          <w:szCs w:val="44"/>
        </w:rPr>
        <w:t xml:space="preserve">  </w:t>
      </w:r>
      <w:r w:rsidRPr="009E2C66">
        <w:rPr>
          <w:rFonts w:hint="eastAsia"/>
          <w:b/>
          <w:bCs/>
          <w:kern w:val="44"/>
          <w:sz w:val="32"/>
          <w:szCs w:val="44"/>
        </w:rPr>
        <w:t>合同格式</w:t>
      </w:r>
    </w:p>
    <w:p w14:paraId="03BC79E4" w14:textId="77777777" w:rsidR="001C4743" w:rsidRPr="009E2C66" w:rsidRDefault="001C4743">
      <w:pPr>
        <w:shd w:val="clear" w:color="auto" w:fill="FFFFFF"/>
        <w:spacing w:beforeAutospacing="1" w:after="145"/>
        <w:ind w:firstLine="482"/>
        <w:rPr>
          <w:rFonts w:ascii="仿宋_GB2312" w:eastAsia="仿宋_GB2312" w:hAnsi="Calibri Light" w:cs="仿宋_GB2312"/>
          <w:b/>
          <w:bCs/>
          <w:szCs w:val="24"/>
          <w:shd w:val="clear" w:color="auto" w:fill="FFFFFF"/>
          <w14:ligatures w14:val="none"/>
        </w:rPr>
      </w:pPr>
    </w:p>
    <w:p w14:paraId="709CCFDB" w14:textId="77777777" w:rsidR="001C4743" w:rsidRPr="009E2C66" w:rsidRDefault="001C4743">
      <w:pPr>
        <w:shd w:val="clear" w:color="auto" w:fill="FFFFFF"/>
        <w:spacing w:beforeAutospacing="1"/>
        <w:ind w:firstLine="480"/>
        <w:rPr>
          <w:rFonts w:ascii="仿宋_GB2312" w:eastAsia="仿宋_GB2312" w:hAnsi="Times New Roman" w:cs="仿宋_GB2312"/>
          <w:szCs w:val="24"/>
          <w:shd w:val="clear" w:color="auto" w:fill="FFFFFF"/>
          <w14:ligatures w14:val="none"/>
        </w:rPr>
      </w:pPr>
    </w:p>
    <w:p w14:paraId="4ADEEEF5" w14:textId="77777777" w:rsidR="001C4743" w:rsidRPr="009E2C66" w:rsidRDefault="001C4743">
      <w:pPr>
        <w:shd w:val="clear" w:color="auto" w:fill="FFFFFF"/>
        <w:spacing w:beforeAutospacing="1"/>
        <w:ind w:firstLine="480"/>
        <w:rPr>
          <w:rFonts w:ascii="仿宋_GB2312" w:eastAsia="仿宋_GB2312" w:hAnsi="Times New Roman" w:cs="仿宋_GB2312"/>
          <w:szCs w:val="24"/>
          <w:shd w:val="clear" w:color="auto" w:fill="FFFFFF"/>
          <w14:ligatures w14:val="none"/>
        </w:rPr>
      </w:pPr>
    </w:p>
    <w:p w14:paraId="65820425" w14:textId="77777777" w:rsidR="001C4743" w:rsidRPr="009E2C66" w:rsidRDefault="001C4743">
      <w:pPr>
        <w:shd w:val="clear" w:color="auto" w:fill="FFFFFF"/>
        <w:spacing w:beforeAutospacing="1"/>
        <w:ind w:firstLine="480"/>
        <w:rPr>
          <w:rFonts w:ascii="仿宋_GB2312" w:eastAsia="仿宋_GB2312" w:hAnsi="Times New Roman" w:cs="仿宋_GB2312"/>
          <w:szCs w:val="24"/>
          <w:shd w:val="clear" w:color="auto" w:fill="FFFFFF"/>
          <w14:ligatures w14:val="none"/>
        </w:rPr>
      </w:pPr>
    </w:p>
    <w:p w14:paraId="47E5E2CC" w14:textId="77777777" w:rsidR="001C4743" w:rsidRPr="009E2C66" w:rsidRDefault="00000000">
      <w:pPr>
        <w:spacing w:beforeAutospacing="1"/>
        <w:ind w:firstLine="964"/>
        <w:jc w:val="center"/>
        <w:rPr>
          <w:rFonts w:ascii="仿宋_GB2312" w:eastAsia="仿宋_GB2312" w:hAnsi="Times New Roman" w:cs="仿宋_GB2312"/>
          <w:b/>
          <w:sz w:val="48"/>
          <w:szCs w:val="48"/>
          <w:u w:val="single"/>
          <w14:ligatures w14:val="none"/>
        </w:rPr>
      </w:pPr>
      <w:r w:rsidRPr="009E2C66">
        <w:rPr>
          <w:rFonts w:ascii="仿宋_GB2312" w:eastAsia="仿宋_GB2312" w:hAnsi="Calibri Light" w:cs="仿宋_GB2312" w:hint="eastAsia"/>
          <w:b/>
          <w:sz w:val="48"/>
          <w:szCs w:val="48"/>
          <w:u w:val="single"/>
          <w14:ligatures w14:val="none"/>
        </w:rPr>
        <w:t xml:space="preserve">        (项目)</w:t>
      </w:r>
    </w:p>
    <w:p w14:paraId="593A8067" w14:textId="77777777" w:rsidR="001C4743" w:rsidRPr="009E2C66" w:rsidRDefault="001C4743">
      <w:pPr>
        <w:spacing w:beforeAutospacing="1" w:line="360" w:lineRule="auto"/>
        <w:ind w:firstLine="964"/>
        <w:rPr>
          <w:rFonts w:ascii="仿宋_GB2312" w:eastAsia="仿宋_GB2312" w:hAnsi="Times New Roman" w:cs="仿宋_GB2312"/>
          <w:b/>
          <w:sz w:val="48"/>
          <w:szCs w:val="48"/>
          <w14:ligatures w14:val="none"/>
        </w:rPr>
      </w:pPr>
    </w:p>
    <w:p w14:paraId="345CD685" w14:textId="77777777" w:rsidR="001C4743" w:rsidRPr="009E2C66" w:rsidRDefault="00000000">
      <w:pPr>
        <w:spacing w:beforeAutospacing="1" w:line="360" w:lineRule="auto"/>
        <w:ind w:firstLine="964"/>
        <w:jc w:val="center"/>
        <w:rPr>
          <w:rFonts w:ascii="仿宋_GB2312" w:eastAsia="仿宋_GB2312" w:hAnsi="Times New Roman" w:cs="仿宋_GB2312"/>
          <w:b/>
          <w:sz w:val="48"/>
          <w:szCs w:val="48"/>
          <w14:ligatures w14:val="none"/>
        </w:rPr>
      </w:pPr>
      <w:r w:rsidRPr="009E2C66">
        <w:rPr>
          <w:rFonts w:ascii="仿宋_GB2312" w:eastAsia="仿宋_GB2312" w:hAnsi="Calibri Light" w:cs="仿宋_GB2312" w:hint="eastAsia"/>
          <w:b/>
          <w:sz w:val="48"/>
          <w:szCs w:val="48"/>
          <w14:ligatures w14:val="none"/>
        </w:rPr>
        <w:t>合 同 书</w:t>
      </w:r>
    </w:p>
    <w:p w14:paraId="689E83C1" w14:textId="77777777" w:rsidR="001C4743" w:rsidRPr="009E2C66" w:rsidRDefault="00000000">
      <w:pPr>
        <w:spacing w:beforeAutospacing="1" w:line="360" w:lineRule="auto"/>
        <w:ind w:firstLine="964"/>
        <w:jc w:val="center"/>
        <w:rPr>
          <w:rFonts w:ascii="仿宋_GB2312" w:eastAsia="仿宋_GB2312" w:hAnsi="Times New Roman" w:cs="仿宋_GB2312"/>
          <w:b/>
          <w:sz w:val="48"/>
          <w:szCs w:val="48"/>
          <w14:ligatures w14:val="none"/>
        </w:rPr>
      </w:pPr>
      <w:r w:rsidRPr="009E2C66">
        <w:rPr>
          <w:rFonts w:ascii="仿宋_GB2312" w:eastAsia="仿宋_GB2312" w:hAnsi="Calibri Light" w:cs="仿宋_GB2312" w:hint="eastAsia"/>
          <w:b/>
          <w:sz w:val="48"/>
          <w:szCs w:val="48"/>
          <w14:ligatures w14:val="none"/>
        </w:rPr>
        <w:t>服务类</w:t>
      </w:r>
    </w:p>
    <w:p w14:paraId="24318258" w14:textId="77777777" w:rsidR="001C4743" w:rsidRPr="009E2C66" w:rsidRDefault="001C4743">
      <w:pPr>
        <w:spacing w:beforeAutospacing="1" w:line="360" w:lineRule="auto"/>
        <w:ind w:firstLine="562"/>
        <w:rPr>
          <w:rFonts w:ascii="仿宋_GB2312" w:eastAsia="仿宋_GB2312" w:hAnsi="Times New Roman" w:cs="仿宋_GB2312"/>
          <w:b/>
          <w:sz w:val="28"/>
          <w:szCs w:val="28"/>
          <w14:ligatures w14:val="none"/>
        </w:rPr>
      </w:pPr>
    </w:p>
    <w:tbl>
      <w:tblPr>
        <w:tblW w:w="4320" w:type="dxa"/>
        <w:jc w:val="center"/>
        <w:tblLayout w:type="fixed"/>
        <w:tblLook w:val="04A0" w:firstRow="1" w:lastRow="0" w:firstColumn="1" w:lastColumn="0" w:noHBand="0" w:noVBand="1"/>
      </w:tblPr>
      <w:tblGrid>
        <w:gridCol w:w="4320"/>
      </w:tblGrid>
      <w:tr w:rsidR="009E2C66" w:rsidRPr="009E2C66" w14:paraId="438313E5" w14:textId="77777777">
        <w:trPr>
          <w:trHeight w:val="446"/>
          <w:jc w:val="center"/>
        </w:trPr>
        <w:tc>
          <w:tcPr>
            <w:tcW w:w="4320" w:type="dxa"/>
            <w:tcBorders>
              <w:top w:val="nil"/>
              <w:left w:val="nil"/>
              <w:bottom w:val="nil"/>
              <w:right w:val="nil"/>
            </w:tcBorders>
          </w:tcPr>
          <w:p w14:paraId="1A622DC8" w14:textId="77777777" w:rsidR="001C4743" w:rsidRPr="009E2C66" w:rsidRDefault="00000000">
            <w:pPr>
              <w:widowControl/>
              <w:spacing w:beforeAutospacing="1" w:line="360" w:lineRule="auto"/>
              <w:ind w:firstLine="643"/>
              <w:rPr>
                <w:rFonts w:ascii="仿宋_GB2312" w:eastAsia="仿宋_GB2312" w:hAnsi="Times New Roman" w:cs="仿宋_GB2312"/>
                <w:b/>
                <w:sz w:val="32"/>
                <w:szCs w:val="32"/>
                <w:u w:val="single"/>
                <w14:ligatures w14:val="none"/>
              </w:rPr>
            </w:pPr>
            <w:r w:rsidRPr="009E2C66">
              <w:rPr>
                <w:rFonts w:ascii="仿宋_GB2312" w:eastAsia="仿宋_GB2312" w:hAnsi="Calibri Light" w:cs="仿宋_GB2312" w:hint="eastAsia"/>
                <w:b/>
                <w:sz w:val="32"/>
                <w:szCs w:val="32"/>
                <w14:ligatures w14:val="none"/>
              </w:rPr>
              <w:t>项目编号：</w:t>
            </w:r>
          </w:p>
        </w:tc>
      </w:tr>
      <w:tr w:rsidR="009E2C66" w:rsidRPr="009E2C66" w14:paraId="6D0B2B07" w14:textId="77777777">
        <w:trPr>
          <w:trHeight w:val="446"/>
          <w:jc w:val="center"/>
        </w:trPr>
        <w:tc>
          <w:tcPr>
            <w:tcW w:w="4320" w:type="dxa"/>
            <w:tcBorders>
              <w:top w:val="nil"/>
              <w:left w:val="nil"/>
              <w:bottom w:val="nil"/>
              <w:right w:val="nil"/>
            </w:tcBorders>
          </w:tcPr>
          <w:p w14:paraId="169F018D" w14:textId="77777777" w:rsidR="001C4743" w:rsidRPr="009E2C66" w:rsidRDefault="001C4743">
            <w:pPr>
              <w:widowControl/>
              <w:spacing w:beforeAutospacing="1" w:line="360" w:lineRule="auto"/>
              <w:ind w:firstLine="643"/>
              <w:rPr>
                <w:rFonts w:ascii="仿宋_GB2312" w:eastAsia="仿宋_GB2312" w:hAnsi="Times New Roman" w:cs="仿宋_GB2312"/>
                <w:b/>
                <w:sz w:val="32"/>
                <w:szCs w:val="32"/>
                <w:u w:val="single"/>
                <w14:ligatures w14:val="none"/>
              </w:rPr>
            </w:pPr>
          </w:p>
        </w:tc>
      </w:tr>
      <w:tr w:rsidR="009E2C66" w:rsidRPr="009E2C66" w14:paraId="7461E938" w14:textId="77777777">
        <w:trPr>
          <w:trHeight w:val="446"/>
          <w:jc w:val="center"/>
        </w:trPr>
        <w:tc>
          <w:tcPr>
            <w:tcW w:w="4320" w:type="dxa"/>
            <w:tcBorders>
              <w:top w:val="nil"/>
              <w:left w:val="nil"/>
              <w:bottom w:val="nil"/>
              <w:right w:val="nil"/>
            </w:tcBorders>
          </w:tcPr>
          <w:p w14:paraId="607E9D35" w14:textId="77777777" w:rsidR="001C4743" w:rsidRPr="009E2C66" w:rsidRDefault="00000000">
            <w:pPr>
              <w:widowControl/>
              <w:spacing w:beforeAutospacing="1" w:line="360" w:lineRule="auto"/>
              <w:ind w:firstLine="643"/>
              <w:rPr>
                <w:rFonts w:ascii="仿宋_GB2312" w:eastAsia="仿宋_GB2312" w:hAnsi="Times New Roman" w:cs="仿宋_GB2312"/>
                <w:b/>
                <w:sz w:val="32"/>
                <w:szCs w:val="32"/>
                <w14:ligatures w14:val="none"/>
              </w:rPr>
            </w:pPr>
            <w:r w:rsidRPr="009E2C66">
              <w:rPr>
                <w:rFonts w:ascii="仿宋_GB2312" w:eastAsia="仿宋_GB2312" w:hAnsi="Calibri Light" w:cs="仿宋_GB2312" w:hint="eastAsia"/>
                <w:b/>
                <w:sz w:val="32"/>
                <w:szCs w:val="32"/>
                <w14:ligatures w14:val="none"/>
              </w:rPr>
              <w:t>项目名称：</w:t>
            </w:r>
          </w:p>
        </w:tc>
      </w:tr>
      <w:tr w:rsidR="001C4743" w:rsidRPr="009E2C66" w14:paraId="1FB270E3" w14:textId="77777777">
        <w:trPr>
          <w:trHeight w:val="460"/>
          <w:jc w:val="center"/>
        </w:trPr>
        <w:tc>
          <w:tcPr>
            <w:tcW w:w="4320" w:type="dxa"/>
            <w:tcBorders>
              <w:top w:val="nil"/>
              <w:left w:val="nil"/>
              <w:bottom w:val="nil"/>
              <w:right w:val="nil"/>
            </w:tcBorders>
          </w:tcPr>
          <w:p w14:paraId="6B3D09EB" w14:textId="77777777" w:rsidR="001C4743" w:rsidRPr="009E2C66" w:rsidRDefault="001C4743">
            <w:pPr>
              <w:widowControl/>
              <w:spacing w:beforeAutospacing="1" w:line="360" w:lineRule="auto"/>
              <w:ind w:firstLine="562"/>
              <w:rPr>
                <w:rFonts w:ascii="仿宋_GB2312" w:eastAsia="仿宋_GB2312" w:hAnsi="Times New Roman" w:cs="仿宋_GB2312"/>
                <w:b/>
                <w:sz w:val="28"/>
                <w:szCs w:val="28"/>
                <w14:ligatures w14:val="none"/>
              </w:rPr>
            </w:pPr>
          </w:p>
        </w:tc>
      </w:tr>
    </w:tbl>
    <w:p w14:paraId="1BA17954" w14:textId="77777777" w:rsidR="001C4743" w:rsidRPr="009E2C66" w:rsidRDefault="001C4743">
      <w:pPr>
        <w:ind w:firstLineChars="0" w:firstLine="0"/>
        <w:rPr>
          <w:rFonts w:ascii="仿宋_GB2312" w:eastAsia="仿宋_GB2312" w:hAnsi="Times New Roman" w:cs="仿宋_GB2312"/>
          <w:b/>
          <w:sz w:val="28"/>
          <w:szCs w:val="28"/>
          <w14:ligatures w14:val="none"/>
        </w:rPr>
      </w:pPr>
    </w:p>
    <w:p w14:paraId="1CB83C39" w14:textId="77777777" w:rsidR="001C4743" w:rsidRPr="009E2C66" w:rsidRDefault="00000000">
      <w:pPr>
        <w:spacing w:beforeAutospacing="1" w:line="360" w:lineRule="auto"/>
        <w:ind w:firstLine="562"/>
        <w:rPr>
          <w:rFonts w:ascii="仿宋_GB2312" w:eastAsia="仿宋_GB2312" w:hAnsi="Times New Roman" w:cs="仿宋_GB2312"/>
          <w:b/>
          <w:sz w:val="28"/>
          <w:szCs w:val="28"/>
          <w14:ligatures w14:val="none"/>
        </w:rPr>
        <w:sectPr w:rsidR="001C4743" w:rsidRPr="009E2C66">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680" w:gutter="0"/>
          <w:cols w:space="720"/>
          <w:docGrid w:type="lines" w:linePitch="326"/>
        </w:sectPr>
      </w:pPr>
      <w:r w:rsidRPr="009E2C66">
        <w:rPr>
          <w:rFonts w:ascii="仿宋_GB2312" w:eastAsia="仿宋_GB2312" w:hAnsi="Calibri Light" w:cs="仿宋_GB2312" w:hint="eastAsia"/>
          <w:b/>
          <w:sz w:val="28"/>
          <w:szCs w:val="28"/>
          <w14:ligatures w14:val="none"/>
        </w:rPr>
        <w:t>注：本合同仅为合同的参考文本，合同签订双方可根据项目的具体要求进行修订，但不得偏离实质性条款。</w:t>
      </w:r>
    </w:p>
    <w:p w14:paraId="62EB0CBB" w14:textId="5E99D8D2" w:rsidR="001C4743" w:rsidRPr="009E2C66" w:rsidRDefault="00000000">
      <w:pPr>
        <w:keepNext/>
        <w:keepLines/>
        <w:ind w:firstLine="482"/>
        <w:outlineLvl w:val="1"/>
        <w:rPr>
          <w:rFonts w:ascii="宋体" w:hAnsi="宋体" w:cstheme="majorBidi" w:hint="eastAsia"/>
          <w:b/>
          <w:bCs/>
          <w:szCs w:val="32"/>
        </w:rPr>
      </w:pPr>
      <w:bookmarkStart w:id="7" w:name="_Hlk206424423"/>
      <w:r w:rsidRPr="009E2C66">
        <w:rPr>
          <w:rFonts w:ascii="宋体" w:hAnsi="宋体" w:cstheme="majorBidi" w:hint="eastAsia"/>
          <w:b/>
          <w:bCs/>
          <w:szCs w:val="32"/>
        </w:rPr>
        <w:lastRenderedPageBreak/>
        <w:t>合同包1：</w:t>
      </w:r>
      <w:r w:rsidR="005D757A" w:rsidRPr="009E2C66">
        <w:rPr>
          <w:rFonts w:ascii="宋体" w:hAnsi="宋体" w:cstheme="majorBidi" w:hint="eastAsia"/>
          <w:b/>
          <w:bCs/>
          <w:szCs w:val="32"/>
        </w:rPr>
        <w:t>自助纸巾机、湿厕纸机</w:t>
      </w:r>
    </w:p>
    <w:p w14:paraId="6E543A59" w14:textId="77777777" w:rsidR="001C4743" w:rsidRPr="009E2C66" w:rsidRDefault="00000000">
      <w:pPr>
        <w:spacing w:beforeAutospacing="1"/>
        <w:ind w:firstLine="641"/>
        <w:jc w:val="center"/>
        <w:rPr>
          <w:rFonts w:ascii="仿宋_GB2312" w:eastAsia="仿宋_GB2312" w:hAnsi="Times New Roman" w:cs="仿宋_GB2312"/>
          <w:b/>
          <w:sz w:val="30"/>
          <w:szCs w:val="30"/>
          <w14:ligatures w14:val="none"/>
        </w:rPr>
      </w:pPr>
      <w:r w:rsidRPr="009E2C66">
        <w:rPr>
          <w:rFonts w:ascii="华文中宋" w:eastAsia="华文中宋" w:hAnsi="华文中宋" w:cs="华文中宋" w:hint="eastAsia"/>
          <w:b/>
          <w:sz w:val="32"/>
          <w:szCs w:val="32"/>
          <w14:ligatures w14:val="none"/>
        </w:rPr>
        <w:t>中山大学孙逸仙纪念医院合同范本</w:t>
      </w:r>
    </w:p>
    <w:p w14:paraId="304F4F0F" w14:textId="77777777" w:rsidR="001C4743" w:rsidRPr="009E2C66" w:rsidRDefault="00000000">
      <w:pPr>
        <w:spacing w:beforeAutospacing="1"/>
        <w:ind w:firstLine="480"/>
        <w:rPr>
          <w:rFonts w:ascii="宋体" w:hAnsi="宋体" w:cs="宋体" w:hint="eastAsia"/>
          <w:szCs w:val="21"/>
          <w14:ligatures w14:val="none"/>
        </w:rPr>
      </w:pPr>
      <w:bookmarkStart w:id="8" w:name="_Hlk186015099"/>
      <w:r w:rsidRPr="009E2C66">
        <w:rPr>
          <w:rFonts w:ascii="宋体" w:hAnsi="宋体" w:cs="宋体" w:hint="eastAsia"/>
          <w:szCs w:val="21"/>
          <w14:ligatures w14:val="none"/>
        </w:rPr>
        <w:t>甲方（采购方）：中山大学孙逸仙纪念医院</w:t>
      </w:r>
    </w:p>
    <w:p w14:paraId="6D98CD7C" w14:textId="77777777" w:rsidR="001C4743" w:rsidRPr="009E2C66" w:rsidRDefault="00000000">
      <w:pPr>
        <w:spacing w:beforeAutospacing="1"/>
        <w:ind w:firstLine="480"/>
        <w:rPr>
          <w:rFonts w:ascii="宋体" w:hAnsi="宋体" w:cs="宋体" w:hint="eastAsia"/>
          <w:b/>
          <w:szCs w:val="21"/>
          <w14:ligatures w14:val="none"/>
        </w:rPr>
      </w:pPr>
      <w:r w:rsidRPr="009E2C66">
        <w:rPr>
          <w:rFonts w:ascii="宋体" w:hAnsi="宋体" w:cs="宋体" w:hint="eastAsia"/>
          <w:szCs w:val="21"/>
          <w14:ligatures w14:val="none"/>
        </w:rPr>
        <w:t>乙方（成交方）：</w:t>
      </w:r>
    </w:p>
    <w:p w14:paraId="1A10027D" w14:textId="77777777" w:rsidR="001C4743" w:rsidRPr="009E2C66" w:rsidRDefault="001C4743">
      <w:pPr>
        <w:ind w:firstLine="562"/>
        <w:jc w:val="left"/>
        <w:rPr>
          <w:rFonts w:ascii="仿宋_GB2312" w:eastAsia="仿宋_GB2312" w:hAnsi="仿宋_GB2312" w:cs="仿宋_GB2312" w:hint="eastAsia"/>
          <w:b/>
          <w:sz w:val="28"/>
          <w:szCs w:val="28"/>
          <w14:ligatures w14:val="none"/>
        </w:rPr>
      </w:pPr>
    </w:p>
    <w:p w14:paraId="733C3360" w14:textId="11244AF7" w:rsidR="001C4743" w:rsidRPr="009E2C66" w:rsidRDefault="00000000">
      <w:pPr>
        <w:spacing w:line="360" w:lineRule="auto"/>
        <w:ind w:firstLine="480"/>
        <w:rPr>
          <w:rFonts w:ascii="宋体" w:hAnsi="宋体" w:cs="宋体" w:hint="eastAsia"/>
          <w:bCs/>
          <w:szCs w:val="21"/>
          <w14:ligatures w14:val="none"/>
        </w:rPr>
      </w:pPr>
      <w:r w:rsidRPr="009E2C66">
        <w:rPr>
          <w:rFonts w:ascii="宋体" w:hAnsi="宋体" w:cs="宋体" w:hint="eastAsia"/>
          <w:bCs/>
          <w:szCs w:val="21"/>
          <w14:ligatures w14:val="none"/>
        </w:rPr>
        <w:t>为更好地服务社会，为方便社区人群出行，为甲方的公共服务设施提供非常好的产品，营造更好的出行环境，减少甲方出行方面服务的投入与管理成本，双方为共同做好</w:t>
      </w:r>
      <w:r w:rsidR="005D757A" w:rsidRPr="009E2C66">
        <w:rPr>
          <w:rFonts w:ascii="宋体" w:hAnsi="宋体" w:cs="宋体" w:hint="eastAsia"/>
          <w:szCs w:val="21"/>
          <w14:ligatures w14:val="none"/>
        </w:rPr>
        <w:t>自助纸巾机、湿厕纸机</w:t>
      </w:r>
      <w:r w:rsidRPr="009E2C66">
        <w:rPr>
          <w:rFonts w:ascii="宋体" w:hAnsi="宋体" w:cs="宋体" w:hint="eastAsia"/>
          <w:bCs/>
          <w:szCs w:val="21"/>
          <w14:ligatures w14:val="none"/>
        </w:rPr>
        <w:t>创新服务工程，共同促进健康中国战略的落地实施达成如下协议：</w:t>
      </w:r>
    </w:p>
    <w:p w14:paraId="678BCC07" w14:textId="77777777" w:rsidR="001C4743" w:rsidRPr="009E2C66" w:rsidRDefault="00000000">
      <w:pPr>
        <w:tabs>
          <w:tab w:val="left" w:pos="523"/>
        </w:tabs>
        <w:spacing w:line="360" w:lineRule="auto"/>
        <w:ind w:firstLine="482"/>
        <w:jc w:val="left"/>
        <w:rPr>
          <w:rFonts w:ascii="宋体" w:hAnsi="宋体" w:cs="宋体" w:hint="eastAsia"/>
          <w:b/>
          <w:szCs w:val="21"/>
          <w14:ligatures w14:val="none"/>
        </w:rPr>
      </w:pPr>
      <w:r w:rsidRPr="009E2C66">
        <w:rPr>
          <w:rFonts w:ascii="宋体" w:hAnsi="宋体" w:cs="宋体" w:hint="eastAsia"/>
          <w:b/>
          <w:szCs w:val="21"/>
          <w14:ligatures w14:val="none"/>
        </w:rPr>
        <w:t>一、合作方式</w:t>
      </w:r>
    </w:p>
    <w:p w14:paraId="791F26F2" w14:textId="55B01DEE" w:rsidR="001C4743" w:rsidRPr="009E2C66" w:rsidRDefault="00000000">
      <w:pPr>
        <w:numPr>
          <w:ilvl w:val="255"/>
          <w:numId w:val="0"/>
        </w:numPr>
        <w:spacing w:line="360" w:lineRule="auto"/>
        <w:ind w:firstLineChars="200" w:firstLine="480"/>
        <w:jc w:val="left"/>
        <w:rPr>
          <w:rFonts w:ascii="宋体" w:hAnsi="宋体" w:cs="宋体" w:hint="eastAsia"/>
          <w:bCs/>
          <w:strike/>
          <w:szCs w:val="21"/>
          <w14:ligatures w14:val="none"/>
        </w:rPr>
      </w:pPr>
      <w:r w:rsidRPr="009E2C66">
        <w:rPr>
          <w:rFonts w:ascii="宋体" w:hAnsi="宋体" w:cs="宋体" w:hint="eastAsia"/>
          <w:bCs/>
          <w:szCs w:val="21"/>
          <w14:ligatures w14:val="none"/>
        </w:rPr>
        <w:t>1、甲方提供</w:t>
      </w:r>
      <w:r w:rsidR="005D757A" w:rsidRPr="009E2C66">
        <w:rPr>
          <w:rFonts w:ascii="宋体" w:hAnsi="宋体" w:cs="宋体" w:hint="eastAsia"/>
          <w:szCs w:val="21"/>
          <w14:ligatures w14:val="none"/>
        </w:rPr>
        <w:t>自助纸巾机、湿厕纸机</w:t>
      </w:r>
      <w:r w:rsidRPr="009E2C66">
        <w:rPr>
          <w:rFonts w:ascii="宋体" w:hAnsi="宋体" w:cs="宋体" w:hint="eastAsia"/>
          <w:bCs/>
          <w:szCs w:val="21"/>
          <w14:ligatures w14:val="none"/>
        </w:rPr>
        <w:t>摆放场所，场地面积以甲方指定面积为准。</w:t>
      </w:r>
    </w:p>
    <w:p w14:paraId="3B25FC2A" w14:textId="21479A65" w:rsidR="001C4743" w:rsidRPr="009E2C66" w:rsidRDefault="00000000">
      <w:pPr>
        <w:numPr>
          <w:ilvl w:val="255"/>
          <w:numId w:val="0"/>
        </w:numPr>
        <w:spacing w:line="360" w:lineRule="auto"/>
        <w:ind w:firstLineChars="200" w:firstLine="480"/>
        <w:jc w:val="left"/>
        <w:rPr>
          <w:rFonts w:ascii="宋体" w:hAnsi="宋体" w:cs="宋体" w:hint="eastAsia"/>
          <w:bCs/>
          <w:szCs w:val="21"/>
          <w14:ligatures w14:val="none"/>
        </w:rPr>
      </w:pPr>
      <w:r w:rsidRPr="009E2C66">
        <w:rPr>
          <w:rFonts w:ascii="宋体" w:hAnsi="宋体" w:cs="宋体" w:hint="eastAsia"/>
          <w:bCs/>
          <w:szCs w:val="21"/>
          <w14:ligatures w14:val="none"/>
        </w:rPr>
        <w:t>2、乙方免费提供质量合格的</w:t>
      </w:r>
      <w:r w:rsidR="005D757A" w:rsidRPr="009E2C66">
        <w:rPr>
          <w:rFonts w:ascii="宋体" w:hAnsi="宋体" w:cs="宋体" w:hint="eastAsia"/>
          <w:szCs w:val="21"/>
          <w14:ligatures w14:val="none"/>
        </w:rPr>
        <w:t>自助纸巾机、湿厕纸机</w:t>
      </w:r>
      <w:r w:rsidRPr="009E2C66">
        <w:rPr>
          <w:rFonts w:ascii="宋体" w:hAnsi="宋体" w:cs="宋体" w:hint="eastAsia"/>
          <w:bCs/>
          <w:szCs w:val="21"/>
          <w14:ligatures w14:val="none"/>
        </w:rPr>
        <w:t>。</w:t>
      </w:r>
    </w:p>
    <w:p w14:paraId="3B47A09D" w14:textId="7AE93F43" w:rsidR="001C4743" w:rsidRPr="009E2C66" w:rsidRDefault="00000000">
      <w:pPr>
        <w:numPr>
          <w:ilvl w:val="255"/>
          <w:numId w:val="0"/>
        </w:numPr>
        <w:spacing w:line="360" w:lineRule="auto"/>
        <w:ind w:firstLineChars="200" w:firstLine="480"/>
        <w:jc w:val="left"/>
        <w:rPr>
          <w:rFonts w:ascii="宋体" w:hAnsi="宋体" w:cs="宋体" w:hint="eastAsia"/>
          <w:bCs/>
          <w:szCs w:val="21"/>
          <w14:ligatures w14:val="none"/>
        </w:rPr>
      </w:pPr>
      <w:r w:rsidRPr="009E2C66">
        <w:rPr>
          <w:rFonts w:ascii="宋体" w:hAnsi="宋体" w:cs="宋体" w:hint="eastAsia"/>
          <w:bCs/>
          <w:szCs w:val="21"/>
          <w14:ligatures w14:val="none"/>
        </w:rPr>
        <w:t>3、由乙方负责</w:t>
      </w:r>
      <w:r w:rsidR="005D757A" w:rsidRPr="009E2C66">
        <w:rPr>
          <w:rFonts w:ascii="宋体" w:hAnsi="宋体" w:cs="宋体" w:hint="eastAsia"/>
          <w:szCs w:val="21"/>
          <w14:ligatures w14:val="none"/>
        </w:rPr>
        <w:t>自助纸巾机、湿厕纸机</w:t>
      </w:r>
      <w:r w:rsidRPr="009E2C66">
        <w:rPr>
          <w:rFonts w:ascii="宋体" w:hAnsi="宋体" w:cs="宋体" w:hint="eastAsia"/>
          <w:bCs/>
          <w:szCs w:val="21"/>
          <w14:ligatures w14:val="none"/>
        </w:rPr>
        <w:t>的日常管理、消毒、保养、维修等工作。</w:t>
      </w:r>
    </w:p>
    <w:p w14:paraId="45E97A35" w14:textId="139EDF73" w:rsidR="001C4743" w:rsidRPr="009E2C66" w:rsidRDefault="00000000">
      <w:pPr>
        <w:spacing w:line="360" w:lineRule="auto"/>
        <w:ind w:firstLine="480"/>
        <w:jc w:val="left"/>
        <w:rPr>
          <w:rFonts w:ascii="宋体" w:hAnsi="宋体" w:cs="宋体" w:hint="eastAsia"/>
          <w:szCs w:val="21"/>
          <w14:ligatures w14:val="none"/>
        </w:rPr>
      </w:pPr>
      <w:r w:rsidRPr="009E2C66">
        <w:rPr>
          <w:rFonts w:ascii="宋体" w:hAnsi="宋体" w:cs="宋体" w:hint="eastAsia"/>
          <w:szCs w:val="21"/>
          <w14:ligatures w14:val="none"/>
        </w:rPr>
        <w:t>4、</w:t>
      </w:r>
      <w:r w:rsidR="005D757A" w:rsidRPr="009E2C66">
        <w:rPr>
          <w:rFonts w:ascii="宋体" w:hAnsi="宋体" w:cs="宋体" w:hint="eastAsia"/>
          <w:szCs w:val="21"/>
          <w14:ligatures w14:val="none"/>
        </w:rPr>
        <w:t>自助纸巾机、湿厕纸机</w:t>
      </w:r>
      <w:r w:rsidRPr="009E2C66">
        <w:rPr>
          <w:rFonts w:ascii="宋体" w:hAnsi="宋体" w:cs="宋体" w:hint="eastAsia"/>
          <w:szCs w:val="21"/>
          <w14:ligatures w14:val="none"/>
        </w:rPr>
        <w:t>使用方式和收费标准。（详见附件2）</w:t>
      </w:r>
    </w:p>
    <w:p w14:paraId="29020E8F" w14:textId="77777777" w:rsidR="001C4743" w:rsidRPr="009E2C66" w:rsidRDefault="00000000">
      <w:pPr>
        <w:numPr>
          <w:ilvl w:val="255"/>
          <w:numId w:val="0"/>
        </w:numPr>
        <w:spacing w:line="360" w:lineRule="auto"/>
        <w:ind w:firstLineChars="200" w:firstLine="480"/>
        <w:jc w:val="left"/>
        <w:rPr>
          <w:rFonts w:ascii="宋体" w:hAnsi="宋体" w:cs="宋体" w:hint="eastAsia"/>
          <w:bCs/>
          <w:szCs w:val="21"/>
          <w14:ligatures w14:val="none"/>
        </w:rPr>
      </w:pPr>
      <w:r w:rsidRPr="009E2C66">
        <w:rPr>
          <w:rFonts w:ascii="宋体" w:hAnsi="宋体" w:cs="宋体" w:hint="eastAsia"/>
          <w:bCs/>
          <w:szCs w:val="21"/>
          <w14:ligatures w14:val="none"/>
        </w:rPr>
        <w:t>5、乙方设备运营服务期间所发生的收费及用户投诉问题与甲方无关，乙方应妥善处理好用户所投诉的问题。</w:t>
      </w:r>
    </w:p>
    <w:p w14:paraId="4EF54C7B" w14:textId="77777777" w:rsidR="001C4743" w:rsidRPr="009E2C66" w:rsidRDefault="00000000">
      <w:pPr>
        <w:numPr>
          <w:ilvl w:val="255"/>
          <w:numId w:val="0"/>
        </w:numPr>
        <w:spacing w:line="360" w:lineRule="auto"/>
        <w:ind w:firstLineChars="200" w:firstLine="480"/>
        <w:jc w:val="left"/>
        <w:rPr>
          <w:rFonts w:ascii="宋体" w:hAnsi="宋体" w:cs="宋体" w:hint="eastAsia"/>
          <w:bCs/>
          <w:szCs w:val="21"/>
          <w14:ligatures w14:val="none"/>
        </w:rPr>
      </w:pPr>
      <w:r w:rsidRPr="009E2C66">
        <w:rPr>
          <w:rFonts w:ascii="宋体" w:hAnsi="宋体" w:cs="宋体" w:hint="eastAsia"/>
          <w:bCs/>
          <w:szCs w:val="21"/>
          <w14:ligatures w14:val="none"/>
        </w:rPr>
        <w:t>6、乙方对所提供的设备负有消防安全责任及产品质量安全责任，附件另附产品信息。</w:t>
      </w:r>
    </w:p>
    <w:p w14:paraId="3383DDEE" w14:textId="7C73FAE4" w:rsidR="001C4743" w:rsidRPr="009E2C66" w:rsidRDefault="00000000">
      <w:pPr>
        <w:spacing w:line="360" w:lineRule="auto"/>
        <w:ind w:firstLine="482"/>
        <w:jc w:val="left"/>
        <w:rPr>
          <w:rFonts w:ascii="宋体" w:hAnsi="宋体" w:cs="宋体" w:hint="eastAsia"/>
          <w:b/>
          <w:szCs w:val="21"/>
          <w14:ligatures w14:val="none"/>
        </w:rPr>
      </w:pPr>
      <w:r w:rsidRPr="009E2C66">
        <w:rPr>
          <w:rFonts w:ascii="宋体" w:hAnsi="宋体" w:cs="宋体" w:hint="eastAsia"/>
          <w:b/>
          <w:szCs w:val="21"/>
          <w14:ligatures w14:val="none"/>
        </w:rPr>
        <w:t>二、</w:t>
      </w:r>
      <w:r w:rsidR="005D757A" w:rsidRPr="009E2C66">
        <w:rPr>
          <w:rFonts w:ascii="宋体" w:hAnsi="宋体" w:cs="宋体" w:hint="eastAsia"/>
          <w:b/>
          <w:szCs w:val="21"/>
          <w14:ligatures w14:val="none"/>
        </w:rPr>
        <w:t>自助纸巾机、湿厕纸机</w:t>
      </w:r>
      <w:r w:rsidRPr="009E2C66">
        <w:rPr>
          <w:rFonts w:ascii="宋体" w:hAnsi="宋体" w:cs="宋体" w:hint="eastAsia"/>
          <w:b/>
          <w:szCs w:val="21"/>
          <w14:ligatures w14:val="none"/>
        </w:rPr>
        <w:t>配置数量及发货时间</w:t>
      </w:r>
    </w:p>
    <w:tbl>
      <w:tblPr>
        <w:tblW w:w="88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38"/>
        <w:gridCol w:w="1685"/>
        <w:gridCol w:w="1275"/>
        <w:gridCol w:w="2268"/>
        <w:gridCol w:w="1531"/>
      </w:tblGrid>
      <w:tr w:rsidR="009E2C66" w:rsidRPr="009E2C66" w14:paraId="0FDD2BBE" w14:textId="77777777">
        <w:trPr>
          <w:trHeight w:val="500"/>
          <w:jc w:val="center"/>
        </w:trPr>
        <w:tc>
          <w:tcPr>
            <w:tcW w:w="2138" w:type="dxa"/>
            <w:vAlign w:val="center"/>
          </w:tcPr>
          <w:p w14:paraId="64E5C5BB" w14:textId="77777777" w:rsidR="001C4743" w:rsidRPr="009E2C66" w:rsidRDefault="00000000">
            <w:pPr>
              <w:ind w:firstLineChars="0" w:firstLine="0"/>
              <w:jc w:val="center"/>
              <w:rPr>
                <w:rFonts w:ascii="宋体" w:hAnsi="宋体" w:cs="宋体" w:hint="eastAsia"/>
                <w:bCs/>
                <w:szCs w:val="21"/>
                <w14:ligatures w14:val="none"/>
              </w:rPr>
            </w:pPr>
            <w:bookmarkStart w:id="9" w:name="OLE_LINK10"/>
            <w:r w:rsidRPr="009E2C66">
              <w:rPr>
                <w:rFonts w:ascii="宋体" w:hAnsi="宋体" w:cs="宋体" w:hint="eastAsia"/>
                <w:bCs/>
                <w:szCs w:val="21"/>
                <w14:ligatures w14:val="none"/>
              </w:rPr>
              <w:t>设备名称</w:t>
            </w:r>
          </w:p>
        </w:tc>
        <w:tc>
          <w:tcPr>
            <w:tcW w:w="1685" w:type="dxa"/>
            <w:vAlign w:val="center"/>
          </w:tcPr>
          <w:p w14:paraId="5DDF81B4" w14:textId="77777777" w:rsidR="001C4743" w:rsidRPr="009E2C66" w:rsidRDefault="00000000">
            <w:pPr>
              <w:ind w:firstLineChars="0" w:firstLine="0"/>
              <w:jc w:val="center"/>
              <w:rPr>
                <w:rFonts w:ascii="宋体" w:hAnsi="宋体" w:cs="宋体" w:hint="eastAsia"/>
                <w:bCs/>
                <w:szCs w:val="21"/>
                <w14:ligatures w14:val="none"/>
              </w:rPr>
            </w:pPr>
            <w:r w:rsidRPr="009E2C66">
              <w:rPr>
                <w:rFonts w:ascii="宋体" w:hAnsi="宋体" w:cs="宋体" w:hint="eastAsia"/>
                <w:bCs/>
                <w:szCs w:val="21"/>
                <w14:ligatures w14:val="none"/>
              </w:rPr>
              <w:t>型号</w:t>
            </w:r>
          </w:p>
        </w:tc>
        <w:tc>
          <w:tcPr>
            <w:tcW w:w="1275" w:type="dxa"/>
            <w:vAlign w:val="center"/>
          </w:tcPr>
          <w:p w14:paraId="627FD05F" w14:textId="77777777" w:rsidR="001C4743" w:rsidRPr="009E2C66" w:rsidRDefault="00000000">
            <w:pPr>
              <w:ind w:firstLineChars="0" w:firstLine="0"/>
              <w:jc w:val="center"/>
              <w:rPr>
                <w:rFonts w:ascii="宋体" w:hAnsi="宋体" w:cs="宋体" w:hint="eastAsia"/>
                <w:bCs/>
                <w:szCs w:val="21"/>
                <w14:ligatures w14:val="none"/>
              </w:rPr>
            </w:pPr>
            <w:r w:rsidRPr="009E2C66">
              <w:rPr>
                <w:rFonts w:ascii="宋体" w:hAnsi="宋体" w:cs="宋体" w:hint="eastAsia"/>
                <w:bCs/>
                <w:szCs w:val="21"/>
                <w14:ligatures w14:val="none"/>
              </w:rPr>
              <w:t>品牌</w:t>
            </w:r>
          </w:p>
        </w:tc>
        <w:tc>
          <w:tcPr>
            <w:tcW w:w="2268" w:type="dxa"/>
            <w:vAlign w:val="center"/>
          </w:tcPr>
          <w:p w14:paraId="5C69C1A0" w14:textId="77777777" w:rsidR="001C4743" w:rsidRPr="009E2C66" w:rsidRDefault="00000000">
            <w:pPr>
              <w:ind w:firstLineChars="0" w:firstLine="0"/>
              <w:jc w:val="center"/>
              <w:rPr>
                <w:rFonts w:ascii="宋体" w:hAnsi="宋体" w:cs="宋体" w:hint="eastAsia"/>
                <w:bCs/>
                <w:szCs w:val="21"/>
                <w14:ligatures w14:val="none"/>
              </w:rPr>
            </w:pPr>
            <w:r w:rsidRPr="009E2C66">
              <w:rPr>
                <w:rFonts w:hint="eastAsia"/>
              </w:rPr>
              <w:t>单价（元</w:t>
            </w:r>
            <w:r w:rsidRPr="009E2C66">
              <w:rPr>
                <w:rFonts w:hint="eastAsia"/>
              </w:rPr>
              <w:t>/</w:t>
            </w:r>
            <w:r w:rsidRPr="009E2C66">
              <w:rPr>
                <w:rFonts w:hint="eastAsia"/>
              </w:rPr>
              <w:t>台</w:t>
            </w:r>
            <w:r w:rsidRPr="009E2C66">
              <w:rPr>
                <w:rFonts w:hint="eastAsia"/>
              </w:rPr>
              <w:t>/</w:t>
            </w:r>
            <w:r w:rsidRPr="009E2C66">
              <w:rPr>
                <w:rFonts w:hint="eastAsia"/>
              </w:rPr>
              <w:t>月）</w:t>
            </w:r>
          </w:p>
        </w:tc>
        <w:tc>
          <w:tcPr>
            <w:tcW w:w="1531" w:type="dxa"/>
            <w:vAlign w:val="center"/>
          </w:tcPr>
          <w:p w14:paraId="6035ED4A" w14:textId="77777777" w:rsidR="001C4743" w:rsidRPr="009E2C66" w:rsidRDefault="00000000">
            <w:pPr>
              <w:ind w:firstLineChars="0" w:firstLine="0"/>
              <w:jc w:val="center"/>
              <w:rPr>
                <w:rFonts w:ascii="宋体" w:hAnsi="宋体" w:cs="宋体" w:hint="eastAsia"/>
                <w:bCs/>
                <w:szCs w:val="21"/>
                <w14:ligatures w14:val="none"/>
              </w:rPr>
            </w:pPr>
            <w:r w:rsidRPr="009E2C66">
              <w:rPr>
                <w:rFonts w:ascii="宋体" w:hAnsi="宋体" w:cs="宋体" w:hint="eastAsia"/>
                <w:bCs/>
                <w:szCs w:val="21"/>
                <w14:ligatures w14:val="none"/>
              </w:rPr>
              <w:t>数量</w:t>
            </w:r>
          </w:p>
        </w:tc>
      </w:tr>
      <w:tr w:rsidR="009E2C66" w:rsidRPr="009E2C66" w14:paraId="10391170" w14:textId="77777777">
        <w:trPr>
          <w:trHeight w:val="500"/>
          <w:jc w:val="center"/>
        </w:trPr>
        <w:tc>
          <w:tcPr>
            <w:tcW w:w="2138" w:type="dxa"/>
            <w:vAlign w:val="center"/>
          </w:tcPr>
          <w:p w14:paraId="32E3D52B" w14:textId="77777777" w:rsidR="001C4743" w:rsidRPr="009E2C66" w:rsidRDefault="001C4743">
            <w:pPr>
              <w:ind w:firstLineChars="0" w:firstLine="0"/>
              <w:jc w:val="center"/>
              <w:rPr>
                <w:rFonts w:ascii="宋体" w:hAnsi="宋体" w:cs="宋体" w:hint="eastAsia"/>
                <w:bCs/>
                <w:szCs w:val="21"/>
                <w:lang w:eastAsia="zh-TW"/>
                <w14:ligatures w14:val="none"/>
              </w:rPr>
            </w:pPr>
          </w:p>
        </w:tc>
        <w:tc>
          <w:tcPr>
            <w:tcW w:w="1685" w:type="dxa"/>
            <w:vAlign w:val="center"/>
          </w:tcPr>
          <w:p w14:paraId="69758E7D" w14:textId="77777777" w:rsidR="001C4743" w:rsidRPr="009E2C66" w:rsidRDefault="001C4743">
            <w:pPr>
              <w:ind w:firstLineChars="0" w:firstLine="0"/>
              <w:jc w:val="center"/>
              <w:rPr>
                <w:rFonts w:ascii="宋体" w:hAnsi="宋体" w:cs="宋体" w:hint="eastAsia"/>
                <w:bCs/>
                <w:szCs w:val="21"/>
                <w14:ligatures w14:val="none"/>
              </w:rPr>
            </w:pPr>
          </w:p>
        </w:tc>
        <w:tc>
          <w:tcPr>
            <w:tcW w:w="1275" w:type="dxa"/>
            <w:vAlign w:val="center"/>
          </w:tcPr>
          <w:p w14:paraId="5DE83045" w14:textId="77777777" w:rsidR="001C4743" w:rsidRPr="009E2C66" w:rsidRDefault="001C4743">
            <w:pPr>
              <w:ind w:firstLineChars="0" w:firstLine="0"/>
              <w:jc w:val="center"/>
              <w:rPr>
                <w:rFonts w:ascii="宋体" w:hAnsi="宋体" w:cs="宋体" w:hint="eastAsia"/>
                <w:bCs/>
                <w:szCs w:val="21"/>
                <w:lang w:eastAsia="zh-TW"/>
                <w14:ligatures w14:val="none"/>
              </w:rPr>
            </w:pPr>
          </w:p>
        </w:tc>
        <w:tc>
          <w:tcPr>
            <w:tcW w:w="2268" w:type="dxa"/>
            <w:vAlign w:val="center"/>
          </w:tcPr>
          <w:p w14:paraId="2F909F42" w14:textId="77777777" w:rsidR="001C4743" w:rsidRPr="009E2C66" w:rsidRDefault="001C4743">
            <w:pPr>
              <w:ind w:firstLineChars="0" w:firstLine="0"/>
              <w:jc w:val="center"/>
              <w:rPr>
                <w:rFonts w:ascii="宋体" w:hAnsi="宋体" w:cs="宋体" w:hint="eastAsia"/>
                <w:bCs/>
                <w:szCs w:val="21"/>
                <w:lang w:eastAsia="zh-TW"/>
                <w14:ligatures w14:val="none"/>
              </w:rPr>
            </w:pPr>
          </w:p>
        </w:tc>
        <w:tc>
          <w:tcPr>
            <w:tcW w:w="1531" w:type="dxa"/>
            <w:vAlign w:val="center"/>
          </w:tcPr>
          <w:p w14:paraId="5A3A78CC" w14:textId="77777777" w:rsidR="001C4743" w:rsidRPr="009E2C66" w:rsidRDefault="00000000">
            <w:pPr>
              <w:ind w:firstLineChars="0" w:firstLine="0"/>
              <w:jc w:val="center"/>
              <w:rPr>
                <w:rFonts w:ascii="宋体" w:hAnsi="宋体" w:cs="宋体" w:hint="eastAsia"/>
                <w:bCs/>
                <w:szCs w:val="21"/>
                <w14:ligatures w14:val="none"/>
              </w:rPr>
            </w:pPr>
            <w:r w:rsidRPr="009E2C66">
              <w:rPr>
                <w:rFonts w:ascii="宋体" w:hAnsi="宋体" w:cs="宋体" w:hint="eastAsia"/>
                <w:bCs/>
                <w:szCs w:val="21"/>
                <w14:ligatures w14:val="none"/>
              </w:rPr>
              <w:t>按实结算</w:t>
            </w:r>
          </w:p>
        </w:tc>
      </w:tr>
    </w:tbl>
    <w:bookmarkEnd w:id="9"/>
    <w:p w14:paraId="785EBBAB" w14:textId="77777777" w:rsidR="001C4743" w:rsidRPr="009E2C66" w:rsidRDefault="00000000">
      <w:pPr>
        <w:spacing w:line="360" w:lineRule="auto"/>
        <w:ind w:firstLine="480"/>
        <w:jc w:val="left"/>
        <w:rPr>
          <w:rFonts w:ascii="宋体" w:hAnsi="宋体" w:cs="宋体" w:hint="eastAsia"/>
          <w:bCs/>
          <w:szCs w:val="21"/>
          <w14:ligatures w14:val="none"/>
        </w:rPr>
      </w:pPr>
      <w:r w:rsidRPr="009E2C66">
        <w:rPr>
          <w:rFonts w:ascii="宋体" w:hAnsi="宋体" w:cs="宋体" w:hint="eastAsia"/>
          <w:bCs/>
          <w:szCs w:val="21"/>
          <w14:ligatures w14:val="none"/>
        </w:rPr>
        <w:t>1、发货时间以乙方发出的发货通知上写明的时间为准；</w:t>
      </w:r>
    </w:p>
    <w:p w14:paraId="655281FC" w14:textId="77777777" w:rsidR="001C4743" w:rsidRPr="009E2C66" w:rsidRDefault="00000000">
      <w:pPr>
        <w:spacing w:line="360" w:lineRule="auto"/>
        <w:ind w:firstLine="480"/>
        <w:jc w:val="left"/>
        <w:rPr>
          <w:rFonts w:ascii="宋体" w:hAnsi="宋体" w:cs="宋体" w:hint="eastAsia"/>
          <w:bCs/>
          <w:szCs w:val="21"/>
          <w14:ligatures w14:val="none"/>
        </w:rPr>
      </w:pPr>
      <w:r w:rsidRPr="009E2C66">
        <w:rPr>
          <w:rFonts w:ascii="宋体" w:hAnsi="宋体" w:cs="宋体" w:hint="eastAsia"/>
          <w:bCs/>
          <w:szCs w:val="21"/>
          <w14:ligatures w14:val="none"/>
        </w:rPr>
        <w:t>2、发货数量以乙方发出的发货通知为准，乙方有权根据实际需求增加或者减少货物数量。</w:t>
      </w:r>
    </w:p>
    <w:p w14:paraId="29518BEC" w14:textId="56BB5E85" w:rsidR="001C4743" w:rsidRPr="009E2C66" w:rsidRDefault="00000000">
      <w:pPr>
        <w:spacing w:line="360" w:lineRule="auto"/>
        <w:ind w:firstLine="482"/>
        <w:jc w:val="left"/>
        <w:rPr>
          <w:rFonts w:ascii="宋体" w:hAnsi="宋体" w:cs="宋体" w:hint="eastAsia"/>
          <w:b/>
          <w:szCs w:val="21"/>
          <w14:ligatures w14:val="none"/>
        </w:rPr>
      </w:pPr>
      <w:r w:rsidRPr="009E2C66">
        <w:rPr>
          <w:rFonts w:ascii="宋体" w:hAnsi="宋体" w:cs="宋体" w:hint="eastAsia"/>
          <w:b/>
          <w:szCs w:val="21"/>
          <w14:ligatures w14:val="none"/>
        </w:rPr>
        <w:t>三、</w:t>
      </w:r>
      <w:r w:rsidR="005D757A" w:rsidRPr="009E2C66">
        <w:rPr>
          <w:rFonts w:ascii="宋体" w:hAnsi="宋体" w:cs="宋体" w:hint="eastAsia"/>
          <w:b/>
          <w:szCs w:val="21"/>
          <w14:ligatures w14:val="none"/>
        </w:rPr>
        <w:t>自助纸巾机、湿厕纸机</w:t>
      </w:r>
      <w:r w:rsidRPr="009E2C66">
        <w:rPr>
          <w:rFonts w:ascii="宋体" w:hAnsi="宋体" w:cs="宋体" w:hint="eastAsia"/>
          <w:b/>
          <w:szCs w:val="21"/>
          <w14:ligatures w14:val="none"/>
        </w:rPr>
        <w:t>的验收</w:t>
      </w:r>
    </w:p>
    <w:p w14:paraId="38719B60" w14:textId="77777777" w:rsidR="001C4743" w:rsidRPr="009E2C66" w:rsidRDefault="00000000">
      <w:pPr>
        <w:spacing w:line="360" w:lineRule="auto"/>
        <w:ind w:firstLine="480"/>
        <w:rPr>
          <w:rFonts w:ascii="宋体" w:hAnsi="宋体" w:cs="宋体" w:hint="eastAsia"/>
          <w:bCs/>
          <w:szCs w:val="21"/>
          <w14:ligatures w14:val="none"/>
        </w:rPr>
      </w:pPr>
      <w:r w:rsidRPr="009E2C66">
        <w:rPr>
          <w:rFonts w:ascii="宋体" w:hAnsi="宋体" w:cs="宋体" w:hint="eastAsia"/>
          <w:bCs/>
          <w:szCs w:val="21"/>
          <w14:ligatures w14:val="none"/>
        </w:rPr>
        <w:t>甲、乙双方现场验收，验收合格，由甲方确认合格，并出具合格书通知乙方，验收不合格的，甲方要求乙方更换，直至合格为止。</w:t>
      </w:r>
    </w:p>
    <w:p w14:paraId="79628604" w14:textId="77777777" w:rsidR="001C4743" w:rsidRPr="009E2C66" w:rsidRDefault="00000000">
      <w:pPr>
        <w:spacing w:line="360" w:lineRule="auto"/>
        <w:ind w:firstLine="482"/>
        <w:jc w:val="left"/>
        <w:rPr>
          <w:rFonts w:ascii="宋体" w:hAnsi="宋体" w:cs="宋体" w:hint="eastAsia"/>
          <w:b/>
          <w:szCs w:val="21"/>
          <w14:ligatures w14:val="none"/>
        </w:rPr>
      </w:pPr>
      <w:r w:rsidRPr="009E2C66">
        <w:rPr>
          <w:rFonts w:ascii="宋体" w:hAnsi="宋体" w:cs="宋体" w:hint="eastAsia"/>
          <w:b/>
          <w:szCs w:val="21"/>
          <w14:ligatures w14:val="none"/>
        </w:rPr>
        <w:t>四、质量保证及保修</w:t>
      </w:r>
    </w:p>
    <w:p w14:paraId="53BC46FB" w14:textId="63876231" w:rsidR="001C4743" w:rsidRPr="009E2C66" w:rsidRDefault="00000000">
      <w:pPr>
        <w:spacing w:line="360" w:lineRule="auto"/>
        <w:ind w:firstLine="480"/>
        <w:rPr>
          <w:rFonts w:ascii="宋体" w:hAnsi="宋体" w:cs="宋体" w:hint="eastAsia"/>
          <w:bCs/>
          <w:szCs w:val="21"/>
          <w14:ligatures w14:val="none"/>
        </w:rPr>
      </w:pPr>
      <w:r w:rsidRPr="009E2C66">
        <w:rPr>
          <w:rFonts w:ascii="宋体" w:hAnsi="宋体" w:cs="宋体" w:hint="eastAsia"/>
          <w:bCs/>
          <w:szCs w:val="21"/>
          <w14:ligatures w14:val="none"/>
        </w:rPr>
        <w:t>1、乙方所提供的</w:t>
      </w:r>
      <w:r w:rsidR="005D757A" w:rsidRPr="009E2C66">
        <w:rPr>
          <w:rFonts w:ascii="宋体" w:hAnsi="宋体" w:cs="宋体" w:hint="eastAsia"/>
          <w:szCs w:val="21"/>
          <w14:ligatures w14:val="none"/>
        </w:rPr>
        <w:t>自助纸巾机、湿厕纸机</w:t>
      </w:r>
      <w:r w:rsidRPr="009E2C66">
        <w:rPr>
          <w:rFonts w:ascii="宋体" w:hAnsi="宋体" w:cs="宋体" w:hint="eastAsia"/>
          <w:bCs/>
          <w:szCs w:val="21"/>
          <w14:ligatures w14:val="none"/>
        </w:rPr>
        <w:t>产品必须符合国家法律规定，乙方应当提供原厂合格证明；</w:t>
      </w:r>
    </w:p>
    <w:p w14:paraId="78FBEB04" w14:textId="77777777" w:rsidR="001C4743" w:rsidRPr="009E2C66" w:rsidRDefault="00000000">
      <w:pPr>
        <w:spacing w:line="360" w:lineRule="auto"/>
        <w:ind w:firstLine="480"/>
        <w:rPr>
          <w:rFonts w:ascii="宋体" w:hAnsi="宋体" w:cs="宋体" w:hint="eastAsia"/>
          <w:bCs/>
          <w:szCs w:val="21"/>
          <w14:ligatures w14:val="none"/>
        </w:rPr>
      </w:pPr>
      <w:r w:rsidRPr="009E2C66">
        <w:rPr>
          <w:rFonts w:ascii="宋体" w:hAnsi="宋体" w:cs="宋体" w:hint="eastAsia"/>
          <w:bCs/>
          <w:szCs w:val="21"/>
          <w14:ligatures w14:val="none"/>
        </w:rPr>
        <w:t>2、保修期：乙方所提供的纸巾、雨伞的补充，乙方定期检修设备，以保证设备正常使用，</w:t>
      </w:r>
      <w:r w:rsidRPr="009E2C66">
        <w:rPr>
          <w:rFonts w:ascii="宋体" w:hAnsi="宋体" w:cs="宋体" w:hint="eastAsia"/>
          <w:bCs/>
          <w:szCs w:val="21"/>
          <w14:ligatures w14:val="none"/>
        </w:rPr>
        <w:lastRenderedPageBreak/>
        <w:t>出现故障的设备提供免费的维修及保养，对于无法维修/无法继续使用的设备提供免费调换；</w:t>
      </w:r>
    </w:p>
    <w:p w14:paraId="7373DE81" w14:textId="77777777" w:rsidR="001C4743" w:rsidRPr="009E2C66" w:rsidRDefault="00000000">
      <w:pPr>
        <w:numPr>
          <w:ilvl w:val="255"/>
          <w:numId w:val="0"/>
        </w:numPr>
        <w:spacing w:line="360" w:lineRule="auto"/>
        <w:ind w:firstLineChars="200" w:firstLine="480"/>
        <w:rPr>
          <w:rFonts w:ascii="宋体" w:hAnsi="宋体" w:cs="宋体" w:hint="eastAsia"/>
          <w:bCs/>
          <w:szCs w:val="21"/>
          <w14:ligatures w14:val="none"/>
        </w:rPr>
      </w:pPr>
      <w:r w:rsidRPr="009E2C66">
        <w:rPr>
          <w:rFonts w:ascii="宋体" w:hAnsi="宋体" w:cs="宋体" w:hint="eastAsia"/>
          <w:bCs/>
          <w:szCs w:val="21"/>
          <w14:ligatures w14:val="none"/>
        </w:rPr>
        <w:t>3、因产品质量问题产生的纠纷和意外伤害责任由乙方承担，与甲方无关。</w:t>
      </w:r>
    </w:p>
    <w:p w14:paraId="3F2BE3FD" w14:textId="2B32B88A" w:rsidR="001C4743" w:rsidRPr="009E2C66" w:rsidRDefault="00000000">
      <w:pPr>
        <w:spacing w:line="360" w:lineRule="auto"/>
        <w:ind w:firstLine="480"/>
        <w:rPr>
          <w:rFonts w:ascii="宋体" w:hAnsi="宋体" w:cs="宋体" w:hint="eastAsia"/>
          <w:b/>
          <w:szCs w:val="21"/>
          <w14:ligatures w14:val="none"/>
        </w:rPr>
      </w:pPr>
      <w:r w:rsidRPr="009E2C66">
        <w:rPr>
          <w:rFonts w:ascii="宋体" w:hAnsi="宋体" w:cs="宋体" w:hint="eastAsia"/>
          <w:bCs/>
          <w:szCs w:val="21"/>
          <w14:ligatures w14:val="none"/>
        </w:rPr>
        <w:t>4、乙方安排管理人员，保证</w:t>
      </w:r>
      <w:r w:rsidR="005D757A" w:rsidRPr="009E2C66">
        <w:rPr>
          <w:rFonts w:ascii="宋体" w:hAnsi="宋体" w:cs="宋体" w:hint="eastAsia"/>
          <w:szCs w:val="21"/>
          <w14:ligatures w14:val="none"/>
        </w:rPr>
        <w:t>自助纸巾机、湿厕纸机</w:t>
      </w:r>
      <w:r w:rsidRPr="009E2C66">
        <w:rPr>
          <w:rFonts w:ascii="宋体" w:hAnsi="宋体" w:cs="宋体" w:hint="eastAsia"/>
          <w:bCs/>
          <w:szCs w:val="21"/>
          <w14:ligatures w14:val="none"/>
        </w:rPr>
        <w:t>整洁、无故障，如不能保证视为违约。</w:t>
      </w:r>
    </w:p>
    <w:p w14:paraId="11D634C2" w14:textId="77777777" w:rsidR="001C4743" w:rsidRPr="009E2C66" w:rsidRDefault="00000000">
      <w:pPr>
        <w:spacing w:line="360" w:lineRule="auto"/>
        <w:ind w:firstLine="482"/>
        <w:rPr>
          <w:rFonts w:ascii="宋体" w:hAnsi="宋体" w:cs="宋体" w:hint="eastAsia"/>
          <w:b/>
          <w:szCs w:val="21"/>
          <w14:ligatures w14:val="none"/>
        </w:rPr>
      </w:pPr>
      <w:r w:rsidRPr="009E2C66">
        <w:rPr>
          <w:rFonts w:ascii="宋体" w:hAnsi="宋体" w:cs="宋体" w:hint="eastAsia"/>
          <w:b/>
          <w:szCs w:val="21"/>
          <w14:ligatures w14:val="none"/>
        </w:rPr>
        <w:t>五、甲方权利与义务</w:t>
      </w:r>
    </w:p>
    <w:p w14:paraId="61B2B3C4" w14:textId="133D3A57" w:rsidR="001C4743" w:rsidRPr="009E2C66" w:rsidRDefault="00000000">
      <w:pPr>
        <w:spacing w:line="360" w:lineRule="auto"/>
        <w:ind w:firstLine="480"/>
        <w:rPr>
          <w:rFonts w:ascii="宋体" w:hAnsi="宋体" w:cs="宋体" w:hint="eastAsia"/>
          <w:bCs/>
          <w:szCs w:val="21"/>
          <w14:ligatures w14:val="none"/>
        </w:rPr>
      </w:pPr>
      <w:r w:rsidRPr="009E2C66">
        <w:rPr>
          <w:rFonts w:ascii="宋体" w:hAnsi="宋体" w:cs="宋体" w:hint="eastAsia"/>
          <w:bCs/>
          <w:szCs w:val="21"/>
          <w14:ligatures w14:val="none"/>
        </w:rPr>
        <w:t>1、甲方若需要乙方将</w:t>
      </w:r>
      <w:r w:rsidR="005D757A" w:rsidRPr="009E2C66">
        <w:rPr>
          <w:rFonts w:ascii="宋体" w:hAnsi="宋体" w:cs="宋体" w:hint="eastAsia"/>
          <w:szCs w:val="21"/>
          <w14:ligatures w14:val="none"/>
        </w:rPr>
        <w:t>自助纸巾机、湿厕纸机</w:t>
      </w:r>
      <w:r w:rsidRPr="009E2C66">
        <w:rPr>
          <w:rFonts w:ascii="宋体" w:hAnsi="宋体" w:cs="宋体" w:hint="eastAsia"/>
          <w:bCs/>
          <w:szCs w:val="21"/>
          <w14:ligatures w14:val="none"/>
        </w:rPr>
        <w:t>及相关配套设施移动至其他指定区域时甲方需提前通知乙方，乙方在接收到甲方缴费通知之日起【 】个工作日内完成；甲方指定的新区域要符合本协议第一条第1款约定的场地、电源、面积等的约定；</w:t>
      </w:r>
    </w:p>
    <w:p w14:paraId="1FA75660" w14:textId="77777777" w:rsidR="001C4743" w:rsidRPr="009E2C66" w:rsidRDefault="00000000">
      <w:pPr>
        <w:spacing w:line="360" w:lineRule="auto"/>
        <w:ind w:firstLine="480"/>
        <w:rPr>
          <w:rFonts w:ascii="宋体" w:hAnsi="宋体" w:cs="宋体" w:hint="eastAsia"/>
          <w:bCs/>
          <w:szCs w:val="21"/>
          <w14:ligatures w14:val="none"/>
        </w:rPr>
      </w:pPr>
      <w:r w:rsidRPr="009E2C66">
        <w:rPr>
          <w:rFonts w:ascii="宋体" w:hAnsi="宋体" w:cs="宋体" w:hint="eastAsia"/>
          <w:bCs/>
          <w:szCs w:val="21"/>
          <w14:ligatures w14:val="none"/>
        </w:rPr>
        <w:t>2、甲方有权要求乙方检修设备并查看乙方的检查记录；</w:t>
      </w:r>
    </w:p>
    <w:p w14:paraId="71A95120" w14:textId="77777777" w:rsidR="001C4743" w:rsidRPr="009E2C66" w:rsidRDefault="00000000">
      <w:pPr>
        <w:spacing w:line="360" w:lineRule="auto"/>
        <w:ind w:firstLine="480"/>
        <w:rPr>
          <w:rFonts w:ascii="宋体" w:hAnsi="宋体" w:cs="宋体" w:hint="eastAsia"/>
          <w:bCs/>
          <w:szCs w:val="21"/>
          <w14:ligatures w14:val="none"/>
        </w:rPr>
      </w:pPr>
      <w:r w:rsidRPr="009E2C66">
        <w:rPr>
          <w:rFonts w:ascii="宋体" w:hAnsi="宋体" w:cs="宋体" w:hint="eastAsia"/>
          <w:bCs/>
          <w:szCs w:val="21"/>
          <w14:ligatures w14:val="none"/>
        </w:rPr>
        <w:t>3、甲方应当在其经营地点范围内免费提供一个场所，用于纸巾机的清洁、消毒及修理；</w:t>
      </w:r>
    </w:p>
    <w:p w14:paraId="079A37EF" w14:textId="77777777" w:rsidR="001C4743" w:rsidRPr="009E2C66" w:rsidRDefault="00000000">
      <w:pPr>
        <w:spacing w:line="360" w:lineRule="auto"/>
        <w:ind w:firstLine="480"/>
        <w:rPr>
          <w:rFonts w:ascii="宋体" w:hAnsi="宋体" w:cs="宋体" w:hint="eastAsia"/>
          <w:b/>
          <w:szCs w:val="21"/>
          <w14:ligatures w14:val="none"/>
        </w:rPr>
      </w:pPr>
      <w:r w:rsidRPr="009E2C66">
        <w:rPr>
          <w:rFonts w:ascii="宋体" w:hAnsi="宋体" w:cs="宋体" w:hint="eastAsia"/>
          <w:bCs/>
          <w:szCs w:val="21"/>
          <w14:ligatures w14:val="none"/>
        </w:rPr>
        <w:t>4、甲方同意乙方在甲方场所内设置检测设备监测纸巾使用情况，并提供必要保障条件。</w:t>
      </w:r>
    </w:p>
    <w:p w14:paraId="42607051" w14:textId="77777777" w:rsidR="001C4743" w:rsidRPr="009E2C66" w:rsidRDefault="00000000">
      <w:pPr>
        <w:spacing w:line="360" w:lineRule="auto"/>
        <w:ind w:firstLine="482"/>
        <w:rPr>
          <w:rFonts w:ascii="宋体" w:hAnsi="宋体" w:cs="宋体" w:hint="eastAsia"/>
          <w:b/>
          <w:szCs w:val="21"/>
          <w14:ligatures w14:val="none"/>
        </w:rPr>
      </w:pPr>
      <w:r w:rsidRPr="009E2C66">
        <w:rPr>
          <w:rFonts w:ascii="宋体" w:hAnsi="宋体" w:cs="宋体" w:hint="eastAsia"/>
          <w:b/>
          <w:szCs w:val="21"/>
          <w14:ligatures w14:val="none"/>
        </w:rPr>
        <w:t>六、乙方权利与义务</w:t>
      </w:r>
    </w:p>
    <w:p w14:paraId="08C19883" w14:textId="5DD74235" w:rsidR="001C4743" w:rsidRPr="009E2C66" w:rsidRDefault="00000000">
      <w:pPr>
        <w:numPr>
          <w:ilvl w:val="255"/>
          <w:numId w:val="0"/>
        </w:numPr>
        <w:spacing w:line="360" w:lineRule="auto"/>
        <w:ind w:firstLineChars="200" w:firstLine="480"/>
        <w:rPr>
          <w:rFonts w:ascii="宋体" w:hAnsi="宋体" w:cs="宋体" w:hint="eastAsia"/>
          <w:bCs/>
          <w:szCs w:val="21"/>
          <w14:ligatures w14:val="none"/>
        </w:rPr>
      </w:pPr>
      <w:r w:rsidRPr="009E2C66">
        <w:rPr>
          <w:rFonts w:ascii="宋体" w:hAnsi="宋体" w:cs="宋体" w:hint="eastAsia"/>
          <w:bCs/>
          <w:szCs w:val="21"/>
          <w14:ligatures w14:val="none"/>
        </w:rPr>
        <w:t>1、乙方具有</w:t>
      </w:r>
      <w:r w:rsidR="005D757A" w:rsidRPr="009E2C66">
        <w:rPr>
          <w:rFonts w:ascii="宋体" w:hAnsi="宋体" w:cs="宋体" w:hint="eastAsia"/>
          <w:szCs w:val="21"/>
          <w14:ligatures w14:val="none"/>
        </w:rPr>
        <w:t>自助纸巾机、湿厕纸机</w:t>
      </w:r>
      <w:r w:rsidRPr="009E2C66">
        <w:rPr>
          <w:rFonts w:ascii="宋体" w:hAnsi="宋体" w:cs="宋体" w:hint="eastAsia"/>
          <w:bCs/>
          <w:szCs w:val="21"/>
          <w14:ligatures w14:val="none"/>
        </w:rPr>
        <w:t>的所有权，但甲方有权进行监督管理并使用；</w:t>
      </w:r>
    </w:p>
    <w:p w14:paraId="06049F34" w14:textId="6370CDDE" w:rsidR="001C4743" w:rsidRPr="009E2C66" w:rsidRDefault="00000000">
      <w:pPr>
        <w:numPr>
          <w:ilvl w:val="255"/>
          <w:numId w:val="0"/>
        </w:numPr>
        <w:spacing w:line="360" w:lineRule="auto"/>
        <w:ind w:firstLineChars="200" w:firstLine="480"/>
        <w:rPr>
          <w:rFonts w:ascii="宋体" w:hAnsi="宋体" w:cs="宋体" w:hint="eastAsia"/>
          <w:bCs/>
          <w:szCs w:val="21"/>
          <w14:ligatures w14:val="none"/>
        </w:rPr>
      </w:pPr>
      <w:r w:rsidRPr="009E2C66">
        <w:rPr>
          <w:rFonts w:ascii="宋体" w:hAnsi="宋体" w:cs="宋体" w:hint="eastAsia"/>
          <w:bCs/>
          <w:szCs w:val="21"/>
          <w14:ligatures w14:val="none"/>
        </w:rPr>
        <w:t>2、乙方或乙方指定的渠道合作伙伴应当将甲方选定的</w:t>
      </w:r>
      <w:r w:rsidR="005D757A" w:rsidRPr="009E2C66">
        <w:rPr>
          <w:rFonts w:ascii="宋体" w:hAnsi="宋体" w:cs="宋体" w:hint="eastAsia"/>
          <w:szCs w:val="21"/>
          <w14:ligatures w14:val="none"/>
        </w:rPr>
        <w:t>自助纸巾机、湿厕纸机</w:t>
      </w:r>
      <w:r w:rsidRPr="009E2C66">
        <w:rPr>
          <w:rFonts w:ascii="宋体" w:hAnsi="宋体" w:cs="宋体" w:hint="eastAsia"/>
          <w:bCs/>
          <w:szCs w:val="21"/>
          <w14:ligatures w14:val="none"/>
        </w:rPr>
        <w:t>送到甲方指定的地点，并完成卸货、安装与调试；</w:t>
      </w:r>
    </w:p>
    <w:p w14:paraId="7A5C378C" w14:textId="3D530B4A" w:rsidR="001C4743" w:rsidRPr="009E2C66" w:rsidRDefault="00000000">
      <w:pPr>
        <w:numPr>
          <w:ilvl w:val="255"/>
          <w:numId w:val="0"/>
        </w:numPr>
        <w:spacing w:line="360" w:lineRule="auto"/>
        <w:ind w:firstLineChars="200" w:firstLine="480"/>
        <w:rPr>
          <w:rFonts w:ascii="宋体" w:hAnsi="宋体" w:cs="宋体" w:hint="eastAsia"/>
          <w:bCs/>
          <w:szCs w:val="21"/>
          <w14:ligatures w14:val="none"/>
        </w:rPr>
      </w:pPr>
      <w:r w:rsidRPr="009E2C66">
        <w:rPr>
          <w:rFonts w:ascii="宋体" w:hAnsi="宋体" w:cs="宋体" w:hint="eastAsia"/>
          <w:bCs/>
          <w:szCs w:val="21"/>
          <w14:ligatures w14:val="none"/>
        </w:rPr>
        <w:t>3、乙方应当提供</w:t>
      </w:r>
      <w:r w:rsidR="005D757A" w:rsidRPr="009E2C66">
        <w:rPr>
          <w:rFonts w:ascii="宋体" w:hAnsi="宋体" w:cs="宋体" w:hint="eastAsia"/>
          <w:szCs w:val="21"/>
          <w14:ligatures w14:val="none"/>
        </w:rPr>
        <w:t>自助纸巾机、湿厕纸机</w:t>
      </w:r>
      <w:r w:rsidRPr="009E2C66">
        <w:rPr>
          <w:rFonts w:ascii="宋体" w:hAnsi="宋体" w:cs="宋体" w:hint="eastAsia"/>
          <w:bCs/>
          <w:szCs w:val="21"/>
          <w14:ligatures w14:val="none"/>
        </w:rPr>
        <w:t>的使用说明，使用说明必须清晰、明确、易于理解。若因客户使用不当造成的</w:t>
      </w:r>
      <w:r w:rsidR="005D757A" w:rsidRPr="009E2C66">
        <w:rPr>
          <w:rFonts w:ascii="宋体" w:hAnsi="宋体" w:cs="宋体" w:hint="eastAsia"/>
          <w:szCs w:val="21"/>
          <w14:ligatures w14:val="none"/>
        </w:rPr>
        <w:t>自助纸巾机、湿厕纸机</w:t>
      </w:r>
      <w:r w:rsidRPr="009E2C66">
        <w:rPr>
          <w:rFonts w:ascii="宋体" w:hAnsi="宋体" w:cs="宋体" w:hint="eastAsia"/>
          <w:bCs/>
          <w:szCs w:val="21"/>
          <w14:ligatures w14:val="none"/>
        </w:rPr>
        <w:t>损坏而产生的损失由乙方与客户协商解决，与甲方无关，因甲方的原因造成的损失除外；</w:t>
      </w:r>
    </w:p>
    <w:p w14:paraId="3ECBF5C3" w14:textId="77777777" w:rsidR="001C4743" w:rsidRPr="009E2C66" w:rsidRDefault="00000000">
      <w:pPr>
        <w:spacing w:line="360" w:lineRule="auto"/>
        <w:ind w:firstLine="480"/>
        <w:rPr>
          <w:rFonts w:ascii="宋体" w:hAnsi="宋体" w:cs="宋体" w:hint="eastAsia"/>
          <w:bCs/>
          <w:szCs w:val="21"/>
          <w14:ligatures w14:val="none"/>
        </w:rPr>
      </w:pPr>
      <w:r w:rsidRPr="009E2C66">
        <w:rPr>
          <w:rFonts w:ascii="宋体" w:hAnsi="宋体" w:cs="宋体" w:hint="eastAsia"/>
          <w:bCs/>
          <w:szCs w:val="21"/>
          <w14:ligatures w14:val="none"/>
        </w:rPr>
        <w:t>4、乙方可以根据实际需要变更租金收费标准与收费方式，变更费用时要告知甲方</w:t>
      </w:r>
      <w:r w:rsidRPr="009E2C66">
        <w:rPr>
          <w:rFonts w:ascii="宋体" w:hAnsi="宋体" w:cs="宋体" w:hint="eastAsia"/>
          <w:szCs w:val="21"/>
          <w14:ligatures w14:val="none"/>
        </w:rPr>
        <w:t>并且与甲方协商取得同意，</w:t>
      </w:r>
      <w:r w:rsidRPr="009E2C66">
        <w:rPr>
          <w:rFonts w:ascii="宋体" w:hAnsi="宋体" w:cs="宋体" w:hint="eastAsia"/>
          <w:bCs/>
          <w:szCs w:val="21"/>
          <w14:ligatures w14:val="none"/>
        </w:rPr>
        <w:t>但是不得违反当地物价部门的标准。</w:t>
      </w:r>
    </w:p>
    <w:p w14:paraId="31A01614" w14:textId="77777777" w:rsidR="001C4743" w:rsidRPr="009E2C66" w:rsidRDefault="00000000">
      <w:pPr>
        <w:spacing w:line="360" w:lineRule="auto"/>
        <w:ind w:firstLine="482"/>
        <w:jc w:val="left"/>
        <w:rPr>
          <w:rFonts w:ascii="宋体" w:hAnsi="宋体" w:cs="宋体" w:hint="eastAsia"/>
          <w:b/>
          <w:szCs w:val="21"/>
          <w14:ligatures w14:val="none"/>
        </w:rPr>
      </w:pPr>
      <w:r w:rsidRPr="009E2C66">
        <w:rPr>
          <w:rFonts w:ascii="宋体" w:hAnsi="宋体" w:cs="宋体" w:hint="eastAsia"/>
          <w:b/>
          <w:szCs w:val="21"/>
          <w14:ligatures w14:val="none"/>
        </w:rPr>
        <w:t>七、通知与送达</w:t>
      </w:r>
    </w:p>
    <w:p w14:paraId="657BC7BE" w14:textId="77777777" w:rsidR="001C4743" w:rsidRPr="009E2C66" w:rsidRDefault="00000000">
      <w:pPr>
        <w:spacing w:line="360" w:lineRule="auto"/>
        <w:ind w:firstLine="480"/>
        <w:rPr>
          <w:rFonts w:ascii="宋体" w:hAnsi="宋体" w:cs="宋体" w:hint="eastAsia"/>
          <w:bCs/>
          <w:szCs w:val="21"/>
          <w14:ligatures w14:val="none"/>
        </w:rPr>
      </w:pPr>
      <w:r w:rsidRPr="009E2C66">
        <w:rPr>
          <w:rFonts w:ascii="宋体" w:hAnsi="宋体" w:cs="宋体" w:hint="eastAsia"/>
          <w:bCs/>
          <w:szCs w:val="21"/>
          <w14:ligatures w14:val="none"/>
        </w:rPr>
        <w:t>1、甲、乙双方指派专职联络人加强工作联系和沟通，协调项目合作过程中存在的问题，保障本协议约定合作内容顺利开展和完成。一旦发生可能引起争议或影响任何一方履行本协议的事项，获知该等事项的一方都应当在【】小时内将该等事项通知其他一方；</w:t>
      </w:r>
    </w:p>
    <w:p w14:paraId="58AAB2FE" w14:textId="77777777" w:rsidR="001C4743" w:rsidRPr="009E2C66" w:rsidRDefault="00000000">
      <w:pPr>
        <w:spacing w:line="360" w:lineRule="auto"/>
        <w:ind w:firstLine="480"/>
        <w:rPr>
          <w:rFonts w:ascii="宋体" w:hAnsi="宋体" w:cs="宋体" w:hint="eastAsia"/>
          <w:bCs/>
          <w:szCs w:val="21"/>
          <w14:ligatures w14:val="none"/>
        </w:rPr>
      </w:pPr>
      <w:r w:rsidRPr="009E2C66">
        <w:rPr>
          <w:rFonts w:ascii="宋体" w:hAnsi="宋体" w:cs="宋体" w:hint="eastAsia"/>
          <w:bCs/>
          <w:szCs w:val="21"/>
          <w14:ligatures w14:val="none"/>
        </w:rPr>
        <w:t>2、甲、乙双方之间的文件来往，可通过电子邮件、快递方式等书面方式传递；</w:t>
      </w:r>
    </w:p>
    <w:p w14:paraId="27A1947D" w14:textId="77777777" w:rsidR="001C4743" w:rsidRPr="009E2C66" w:rsidRDefault="00000000">
      <w:pPr>
        <w:spacing w:line="360" w:lineRule="auto"/>
        <w:ind w:firstLine="480"/>
        <w:rPr>
          <w:rFonts w:ascii="宋体" w:hAnsi="宋体" w:cs="宋体" w:hint="eastAsia"/>
          <w:bCs/>
          <w:szCs w:val="21"/>
          <w14:ligatures w14:val="none"/>
        </w:rPr>
      </w:pPr>
      <w:r w:rsidRPr="009E2C66">
        <w:rPr>
          <w:rFonts w:ascii="宋体" w:hAnsi="宋体" w:cs="宋体" w:hint="eastAsia"/>
          <w:bCs/>
          <w:szCs w:val="21"/>
          <w14:ligatures w14:val="none"/>
        </w:rPr>
        <w:t>3、本协议载明的双方联系方式、电子邮箱、地址为双方通知送达的地址，如果任何一方变更，应在变更后【  】</w:t>
      </w:r>
      <w:proofErr w:type="gramStart"/>
      <w:r w:rsidRPr="009E2C66">
        <w:rPr>
          <w:rFonts w:ascii="宋体" w:hAnsi="宋体" w:cs="宋体" w:hint="eastAsia"/>
          <w:bCs/>
          <w:szCs w:val="21"/>
          <w14:ligatures w14:val="none"/>
        </w:rPr>
        <w:t>个</w:t>
      </w:r>
      <w:proofErr w:type="gramEnd"/>
      <w:r w:rsidRPr="009E2C66">
        <w:rPr>
          <w:rFonts w:ascii="宋体" w:hAnsi="宋体" w:cs="宋体" w:hint="eastAsia"/>
          <w:bCs/>
          <w:szCs w:val="21"/>
          <w14:ligatures w14:val="none"/>
        </w:rPr>
        <w:t>工作日内书面并电话通知对方，否则任何一方通知送达前述地址，即视为被送达方收到，由此引发的法律后果由被送达人承担。</w:t>
      </w:r>
    </w:p>
    <w:p w14:paraId="7CCA4D8F" w14:textId="77777777" w:rsidR="001C4743" w:rsidRPr="009E2C66" w:rsidRDefault="00000000">
      <w:pPr>
        <w:spacing w:line="360" w:lineRule="auto"/>
        <w:ind w:firstLine="482"/>
        <w:rPr>
          <w:rFonts w:ascii="宋体" w:hAnsi="宋体" w:cs="宋体" w:hint="eastAsia"/>
          <w:b/>
          <w:szCs w:val="21"/>
          <w14:ligatures w14:val="none"/>
        </w:rPr>
      </w:pPr>
      <w:r w:rsidRPr="009E2C66">
        <w:rPr>
          <w:rFonts w:ascii="宋体" w:hAnsi="宋体" w:cs="宋体" w:hint="eastAsia"/>
          <w:b/>
          <w:szCs w:val="21"/>
          <w14:ligatures w14:val="none"/>
        </w:rPr>
        <w:t>八、保密义务</w:t>
      </w:r>
    </w:p>
    <w:p w14:paraId="780E5218" w14:textId="77777777" w:rsidR="001C4743" w:rsidRPr="009E2C66" w:rsidRDefault="00000000">
      <w:pPr>
        <w:spacing w:line="360" w:lineRule="auto"/>
        <w:ind w:firstLine="480"/>
        <w:rPr>
          <w:rFonts w:ascii="宋体" w:hAnsi="宋体" w:cs="宋体" w:hint="eastAsia"/>
          <w:bCs/>
          <w:szCs w:val="21"/>
          <w14:ligatures w14:val="none"/>
        </w:rPr>
      </w:pPr>
      <w:r w:rsidRPr="009E2C66">
        <w:rPr>
          <w:rFonts w:ascii="宋体" w:hAnsi="宋体" w:cs="宋体" w:hint="eastAsia"/>
          <w:bCs/>
          <w:szCs w:val="21"/>
          <w14:ligatures w14:val="none"/>
        </w:rPr>
        <w:t>1、甲、乙双方应当对本协议的内容、因履行本协议或在本协议期间获得的或收到的对方的经营模式、商务、财务、技术、产品的信息、用户资料或其他标明保密的文件或信息的内容(简称“保密资料”)保守秘密，未经信息披露方书面事先同意，不得向本协议以外的任何人</w:t>
      </w:r>
      <w:r w:rsidRPr="009E2C66">
        <w:rPr>
          <w:rFonts w:ascii="宋体" w:hAnsi="宋体" w:cs="宋体" w:hint="eastAsia"/>
          <w:bCs/>
          <w:szCs w:val="21"/>
          <w14:ligatures w14:val="none"/>
        </w:rPr>
        <w:lastRenderedPageBreak/>
        <w:t>披露。资料接受方可仅为本协议目的向其确有知悉必要的雇员披露对方提供的保密资料，但同时须指示其雇员遵守本条规定的保密及不披露义务。双方应仅为本协议目的而复制和使用保密资料。</w:t>
      </w:r>
    </w:p>
    <w:p w14:paraId="58705954" w14:textId="77777777" w:rsidR="001C4743" w:rsidRPr="009E2C66" w:rsidRDefault="00000000">
      <w:pPr>
        <w:spacing w:line="360" w:lineRule="auto"/>
        <w:ind w:firstLine="480"/>
        <w:rPr>
          <w:rFonts w:ascii="宋体" w:hAnsi="宋体" w:cs="宋体" w:hint="eastAsia"/>
          <w:bCs/>
          <w:szCs w:val="21"/>
          <w14:ligatures w14:val="none"/>
        </w:rPr>
      </w:pPr>
      <w:r w:rsidRPr="009E2C66">
        <w:rPr>
          <w:rFonts w:ascii="宋体" w:hAnsi="宋体" w:cs="宋体" w:hint="eastAsia"/>
          <w:bCs/>
          <w:szCs w:val="21"/>
          <w14:ligatures w14:val="none"/>
        </w:rPr>
        <w:t>2、除非得到披露方的书面许可，双方不得将本协议中的内容及在本协议执行过程中获得的对方的商业信息向任何第三方泄露。</w:t>
      </w:r>
    </w:p>
    <w:p w14:paraId="691FDA08" w14:textId="77777777" w:rsidR="001C4743" w:rsidRPr="009E2C66" w:rsidRDefault="00000000">
      <w:pPr>
        <w:spacing w:line="360" w:lineRule="auto"/>
        <w:ind w:firstLine="480"/>
        <w:rPr>
          <w:rFonts w:ascii="宋体" w:hAnsi="宋体" w:cs="宋体" w:hint="eastAsia"/>
          <w:bCs/>
          <w:szCs w:val="21"/>
          <w14:ligatures w14:val="none"/>
        </w:rPr>
      </w:pPr>
      <w:r w:rsidRPr="009E2C66">
        <w:rPr>
          <w:rFonts w:ascii="宋体" w:hAnsi="宋体" w:cs="宋体" w:hint="eastAsia"/>
          <w:bCs/>
          <w:szCs w:val="21"/>
          <w14:ligatures w14:val="none"/>
        </w:rPr>
        <w:t>3、违反保密义务的，泄密方需承担信息披露方相应损失的赔偿责任。</w:t>
      </w:r>
    </w:p>
    <w:p w14:paraId="05FC620A" w14:textId="77777777" w:rsidR="001C4743" w:rsidRPr="009E2C66" w:rsidRDefault="00000000">
      <w:pPr>
        <w:spacing w:line="360" w:lineRule="auto"/>
        <w:ind w:firstLine="482"/>
        <w:rPr>
          <w:rFonts w:ascii="宋体" w:hAnsi="宋体" w:cs="宋体" w:hint="eastAsia"/>
          <w:b/>
          <w:szCs w:val="21"/>
          <w14:ligatures w14:val="none"/>
        </w:rPr>
      </w:pPr>
      <w:r w:rsidRPr="009E2C66">
        <w:rPr>
          <w:rFonts w:ascii="宋体" w:hAnsi="宋体" w:cs="宋体" w:hint="eastAsia"/>
          <w:b/>
          <w:szCs w:val="21"/>
          <w14:ligatures w14:val="none"/>
        </w:rPr>
        <w:t>九、违约责任</w:t>
      </w:r>
    </w:p>
    <w:p w14:paraId="3E49DA26" w14:textId="77777777" w:rsidR="001C4743" w:rsidRPr="009E2C66" w:rsidRDefault="00000000">
      <w:pPr>
        <w:numPr>
          <w:ilvl w:val="255"/>
          <w:numId w:val="0"/>
        </w:numPr>
        <w:spacing w:line="360" w:lineRule="auto"/>
        <w:ind w:firstLineChars="200" w:firstLine="480"/>
        <w:rPr>
          <w:rFonts w:ascii="宋体" w:hAnsi="宋体" w:cs="宋体" w:hint="eastAsia"/>
          <w:bCs/>
          <w:szCs w:val="21"/>
          <w14:ligatures w14:val="none"/>
        </w:rPr>
      </w:pPr>
      <w:r w:rsidRPr="009E2C66">
        <w:rPr>
          <w:rFonts w:ascii="宋体" w:hAnsi="宋体" w:cs="宋体" w:hint="eastAsia"/>
          <w:bCs/>
          <w:szCs w:val="21"/>
          <w14:ligatures w14:val="none"/>
        </w:rPr>
        <w:t>甲、乙双方应当按照本协议的约定履行全部义务，若有任何一方违约，履约方均可要求违约方承担其实际经济损失。</w:t>
      </w:r>
    </w:p>
    <w:p w14:paraId="3242A658" w14:textId="77777777" w:rsidR="001C4743" w:rsidRPr="009E2C66" w:rsidRDefault="00000000">
      <w:pPr>
        <w:numPr>
          <w:ilvl w:val="255"/>
          <w:numId w:val="0"/>
        </w:numPr>
        <w:spacing w:line="360" w:lineRule="auto"/>
        <w:ind w:firstLineChars="200" w:firstLine="482"/>
        <w:rPr>
          <w:rFonts w:ascii="宋体" w:hAnsi="宋体" w:cs="宋体" w:hint="eastAsia"/>
          <w:b/>
          <w:szCs w:val="21"/>
          <w14:ligatures w14:val="none"/>
        </w:rPr>
      </w:pPr>
      <w:r w:rsidRPr="009E2C66">
        <w:rPr>
          <w:rFonts w:ascii="宋体" w:hAnsi="宋体" w:cs="宋体" w:hint="eastAsia"/>
          <w:b/>
          <w:szCs w:val="21"/>
          <w14:ligatures w14:val="none"/>
        </w:rPr>
        <w:t>十、协议变更</w:t>
      </w:r>
    </w:p>
    <w:p w14:paraId="41F43CD5" w14:textId="77777777" w:rsidR="001C4743" w:rsidRPr="009E2C66" w:rsidRDefault="00000000">
      <w:pPr>
        <w:numPr>
          <w:ilvl w:val="255"/>
          <w:numId w:val="0"/>
        </w:numPr>
        <w:spacing w:line="360" w:lineRule="auto"/>
        <w:ind w:firstLineChars="200" w:firstLine="480"/>
        <w:rPr>
          <w:rFonts w:ascii="宋体" w:hAnsi="宋体" w:cs="宋体" w:hint="eastAsia"/>
          <w:bCs/>
          <w:szCs w:val="21"/>
          <w14:ligatures w14:val="none"/>
        </w:rPr>
      </w:pPr>
      <w:r w:rsidRPr="009E2C66">
        <w:rPr>
          <w:rFonts w:ascii="宋体" w:hAnsi="宋体" w:cs="宋体" w:hint="eastAsia"/>
          <w:bCs/>
          <w:szCs w:val="21"/>
          <w14:ligatures w14:val="none"/>
        </w:rPr>
        <w:t>经甲、乙方协商一致，并共同签署书面变更协议/补充协议，变更协议/补充协议作为本协议的组成部分，具有同等效力。</w:t>
      </w:r>
    </w:p>
    <w:p w14:paraId="51CEA06D" w14:textId="77777777" w:rsidR="001C4743" w:rsidRPr="009E2C66" w:rsidRDefault="00000000">
      <w:pPr>
        <w:spacing w:line="360" w:lineRule="auto"/>
        <w:ind w:firstLine="482"/>
        <w:rPr>
          <w:rFonts w:ascii="宋体" w:hAnsi="宋体" w:cs="宋体" w:hint="eastAsia"/>
          <w:b/>
          <w:szCs w:val="21"/>
          <w14:ligatures w14:val="none"/>
        </w:rPr>
      </w:pPr>
      <w:r w:rsidRPr="009E2C66">
        <w:rPr>
          <w:rFonts w:ascii="宋体" w:hAnsi="宋体" w:cs="宋体" w:hint="eastAsia"/>
          <w:b/>
          <w:szCs w:val="21"/>
          <w14:ligatures w14:val="none"/>
        </w:rPr>
        <w:t>十一、协议解除</w:t>
      </w:r>
    </w:p>
    <w:p w14:paraId="7EED68C2" w14:textId="77777777" w:rsidR="001C4743" w:rsidRPr="009E2C66" w:rsidRDefault="00000000">
      <w:pPr>
        <w:spacing w:line="360" w:lineRule="auto"/>
        <w:ind w:firstLine="480"/>
        <w:rPr>
          <w:rFonts w:ascii="宋体" w:hAnsi="宋体" w:cs="宋体" w:hint="eastAsia"/>
          <w:bCs/>
          <w:szCs w:val="21"/>
          <w14:ligatures w14:val="none"/>
        </w:rPr>
      </w:pPr>
      <w:r w:rsidRPr="009E2C66">
        <w:rPr>
          <w:rFonts w:ascii="宋体" w:hAnsi="宋体" w:cs="宋体" w:hint="eastAsia"/>
          <w:bCs/>
          <w:szCs w:val="21"/>
          <w14:ligatures w14:val="none"/>
        </w:rPr>
        <w:t>乙方提供的产品因质量问题无法通过验收，经过【  】次调换后，仍然无法经过验收，并经质量监督部门指定的检测机构检测确认确实存在质量问题的，甲方有权单方解除本协议；甲方给乙方提供的场地、电源等设施设备不符合本协议约定达不到乙方经营需求的，乙方有权单方解除本协议。</w:t>
      </w:r>
    </w:p>
    <w:p w14:paraId="74D8E1A5" w14:textId="77777777" w:rsidR="001C4743" w:rsidRPr="009E2C66" w:rsidRDefault="00000000">
      <w:pPr>
        <w:spacing w:line="360" w:lineRule="auto"/>
        <w:ind w:firstLine="482"/>
        <w:rPr>
          <w:rFonts w:ascii="宋体" w:hAnsi="宋体" w:cs="宋体" w:hint="eastAsia"/>
          <w:b/>
          <w:szCs w:val="21"/>
          <w14:ligatures w14:val="none"/>
        </w:rPr>
      </w:pPr>
      <w:r w:rsidRPr="009E2C66">
        <w:rPr>
          <w:rFonts w:ascii="宋体" w:hAnsi="宋体" w:cs="宋体" w:hint="eastAsia"/>
          <w:b/>
          <w:szCs w:val="21"/>
          <w14:ligatures w14:val="none"/>
        </w:rPr>
        <w:t>十二、协议有效期、缴纳场地费、付费方式</w:t>
      </w:r>
    </w:p>
    <w:p w14:paraId="3F556ADB" w14:textId="77777777" w:rsidR="001C4743" w:rsidRPr="009E2C66" w:rsidRDefault="00000000">
      <w:pPr>
        <w:numPr>
          <w:ilvl w:val="255"/>
          <w:numId w:val="0"/>
        </w:numPr>
        <w:spacing w:line="360" w:lineRule="auto"/>
        <w:ind w:firstLineChars="200" w:firstLine="480"/>
        <w:rPr>
          <w:rFonts w:ascii="宋体" w:hAnsi="宋体" w:cs="宋体" w:hint="eastAsia"/>
          <w:bCs/>
          <w:szCs w:val="21"/>
          <w14:ligatures w14:val="none"/>
        </w:rPr>
      </w:pPr>
      <w:r w:rsidRPr="009E2C66">
        <w:rPr>
          <w:rFonts w:ascii="宋体" w:hAnsi="宋体" w:cs="宋体" w:hint="eastAsia"/>
          <w:bCs/>
          <w:szCs w:val="21"/>
          <w14:ligatures w14:val="none"/>
        </w:rPr>
        <w:t>1.本协议有效期为【   】年，自【   】年【  】月【  】日起至【   】年【  】月【  】日止。</w:t>
      </w:r>
    </w:p>
    <w:p w14:paraId="4AF12D66" w14:textId="46FC39EC" w:rsidR="001C4743" w:rsidRPr="009E2C66" w:rsidRDefault="00000000">
      <w:pPr>
        <w:spacing w:line="360" w:lineRule="auto"/>
        <w:ind w:firstLine="480"/>
        <w:rPr>
          <w:rFonts w:ascii="宋体" w:hAnsi="宋体" w:cs="宋体" w:hint="eastAsia"/>
          <w:bCs/>
          <w:szCs w:val="21"/>
          <w14:ligatures w14:val="none"/>
        </w:rPr>
      </w:pPr>
      <w:r w:rsidRPr="009E2C66">
        <w:rPr>
          <w:rFonts w:ascii="宋体" w:hAnsi="宋体" w:cs="宋体" w:hint="eastAsia"/>
          <w:bCs/>
          <w:szCs w:val="21"/>
          <w14:ligatures w14:val="none"/>
        </w:rPr>
        <w:t>2.场地服务费：</w:t>
      </w:r>
      <w:r w:rsidR="00C21520">
        <w:rPr>
          <w:rFonts w:ascii="宋体" w:hAnsi="宋体" w:cs="宋体" w:hint="eastAsia"/>
          <w:bCs/>
          <w:szCs w:val="21"/>
          <w14:ligatures w14:val="none"/>
        </w:rPr>
        <w:t>半年一交</w:t>
      </w:r>
      <w:r w:rsidRPr="009E2C66">
        <w:rPr>
          <w:rFonts w:ascii="宋体" w:hAnsi="宋体" w:cs="宋体" w:hint="eastAsia"/>
          <w:bCs/>
          <w:szCs w:val="21"/>
          <w14:ligatures w14:val="none"/>
        </w:rPr>
        <w:t>，共计：</w:t>
      </w:r>
      <w:r w:rsidRPr="009E2C66">
        <w:rPr>
          <w:rFonts w:ascii="宋体" w:hAnsi="宋体" w:cs="宋体" w:hint="eastAsia"/>
          <w:bCs/>
          <w:szCs w:val="21"/>
          <w:u w:val="single"/>
          <w14:ligatures w14:val="none"/>
        </w:rPr>
        <w:t xml:space="preserve">     </w:t>
      </w:r>
      <w:r w:rsidRPr="009E2C66">
        <w:rPr>
          <w:rFonts w:ascii="宋体" w:hAnsi="宋体" w:cs="宋体" w:hint="eastAsia"/>
          <w:bCs/>
          <w:szCs w:val="21"/>
          <w14:ligatures w14:val="none"/>
        </w:rPr>
        <w:t>元/组，共计</w:t>
      </w:r>
      <w:r w:rsidRPr="009E2C66">
        <w:rPr>
          <w:rFonts w:ascii="宋体" w:hAnsi="宋体" w:cs="宋体" w:hint="eastAsia"/>
          <w:bCs/>
          <w:szCs w:val="21"/>
          <w:u w:val="single"/>
          <w14:ligatures w14:val="none"/>
        </w:rPr>
        <w:t xml:space="preserve">     </w:t>
      </w:r>
      <w:r w:rsidRPr="009E2C66">
        <w:rPr>
          <w:rFonts w:ascii="宋体" w:hAnsi="宋体" w:cs="宋体" w:hint="eastAsia"/>
          <w:bCs/>
          <w:szCs w:val="21"/>
          <w14:ligatures w14:val="none"/>
        </w:rPr>
        <w:t>组，共</w:t>
      </w:r>
      <w:r w:rsidRPr="009E2C66">
        <w:rPr>
          <w:rFonts w:ascii="宋体" w:hAnsi="宋体" w:cs="宋体" w:hint="eastAsia"/>
          <w:bCs/>
          <w:szCs w:val="21"/>
          <w:u w:val="single"/>
          <w14:ligatures w14:val="none"/>
        </w:rPr>
        <w:t xml:space="preserve">     </w:t>
      </w:r>
      <w:r w:rsidRPr="009E2C66">
        <w:rPr>
          <w:rFonts w:ascii="宋体" w:hAnsi="宋体" w:cs="宋体" w:hint="eastAsia"/>
          <w:bCs/>
          <w:szCs w:val="21"/>
          <w14:ligatures w14:val="none"/>
        </w:rPr>
        <w:t>元。</w:t>
      </w:r>
    </w:p>
    <w:p w14:paraId="216773BB" w14:textId="449FA11C" w:rsidR="001C4743" w:rsidRPr="009E2C66" w:rsidRDefault="00000000">
      <w:pPr>
        <w:spacing w:line="360" w:lineRule="auto"/>
        <w:ind w:firstLine="480"/>
        <w:rPr>
          <w:rFonts w:ascii="宋体" w:hAnsi="宋体" w:cs="宋体" w:hint="eastAsia"/>
          <w:szCs w:val="21"/>
          <w14:ligatures w14:val="none"/>
        </w:rPr>
      </w:pPr>
      <w:r w:rsidRPr="009E2C66">
        <w:rPr>
          <w:rFonts w:ascii="宋体" w:hAnsi="宋体" w:cs="宋体" w:hint="eastAsia"/>
          <w:bCs/>
          <w:szCs w:val="21"/>
          <w14:ligatures w14:val="none"/>
        </w:rPr>
        <w:t>3.</w:t>
      </w:r>
      <w:r w:rsidRPr="009E2C66">
        <w:rPr>
          <w:rFonts w:ascii="宋体" w:hAnsi="宋体" w:cs="宋体" w:hint="eastAsia"/>
          <w:szCs w:val="21"/>
          <w14:ligatures w14:val="none"/>
        </w:rPr>
        <w:t>付款方式：</w:t>
      </w:r>
      <w:r w:rsidRPr="009E2C66">
        <w:rPr>
          <w:rFonts w:ascii="宋体" w:hAnsi="宋体" w:cs="宋体" w:hint="eastAsia"/>
          <w:szCs w:val="21"/>
          <w:lang w:bidi="ar"/>
        </w:rPr>
        <w:t>乙方自投放设备首月起，应向甲方</w:t>
      </w:r>
      <w:r w:rsidR="006F6866">
        <w:rPr>
          <w:rFonts w:ascii="宋体" w:hAnsi="宋体" w:cs="宋体" w:hint="eastAsia"/>
          <w:szCs w:val="21"/>
          <w:lang w:bidi="ar"/>
        </w:rPr>
        <w:t>按半年支付</w:t>
      </w:r>
      <w:r w:rsidRPr="009E2C66">
        <w:rPr>
          <w:rFonts w:ascii="宋体" w:hAnsi="宋体" w:cs="宋体" w:hint="eastAsia"/>
          <w:szCs w:val="21"/>
          <w:lang w:bidi="ar"/>
        </w:rPr>
        <w:t>服务期限内设备管理费，不足一个月的，按一个月缴纳。单价按人民币</w:t>
      </w:r>
      <w:r w:rsidRPr="009E2C66">
        <w:rPr>
          <w:rFonts w:ascii="宋体" w:hAnsi="宋体" w:cs="宋体" w:hint="eastAsia"/>
          <w:szCs w:val="21"/>
          <w:u w:val="single"/>
          <w:lang w:bidi="ar"/>
        </w:rPr>
        <w:t xml:space="preserve">     </w:t>
      </w:r>
      <w:r w:rsidRPr="009E2C66">
        <w:rPr>
          <w:rFonts w:ascii="宋体" w:hAnsi="宋体" w:cs="宋体" w:hint="eastAsia"/>
          <w:szCs w:val="21"/>
          <w:lang w:bidi="ar"/>
        </w:rPr>
        <w:t>元/台/月（小写：</w:t>
      </w:r>
      <w:r w:rsidRPr="009E2C66">
        <w:rPr>
          <w:rFonts w:ascii="宋体" w:hAnsi="宋体" w:cs="宋体" w:hint="eastAsia"/>
          <w:szCs w:val="21"/>
          <w:u w:val="single"/>
          <w:lang w:bidi="ar"/>
        </w:rPr>
        <w:t xml:space="preserve">   </w:t>
      </w:r>
      <w:r w:rsidRPr="009E2C66">
        <w:rPr>
          <w:rFonts w:ascii="宋体" w:hAnsi="宋体" w:cs="宋体" w:hint="eastAsia"/>
          <w:szCs w:val="21"/>
          <w:lang w:bidi="ar"/>
        </w:rPr>
        <w:t>元/台/月），管理费按实际投放设备数量结算（单台设备管理费=单价*实际投放月数），包含场地租金、运营电费、服务收益内容。</w:t>
      </w:r>
      <w:r w:rsidRPr="009E2C66">
        <w:rPr>
          <w:rFonts w:ascii="宋体" w:hAnsi="宋体" w:cs="宋体" w:hint="eastAsia"/>
          <w:bCs/>
          <w:szCs w:val="21"/>
          <w:lang w:bidi="ar"/>
        </w:rPr>
        <w:t>实际投放设备数量以甲方通知为准</w:t>
      </w:r>
      <w:r w:rsidRPr="009E2C66">
        <w:rPr>
          <w:rFonts w:ascii="宋体" w:hAnsi="宋体" w:cs="宋体" w:hint="eastAsia"/>
          <w:szCs w:val="21"/>
          <w14:ligatures w14:val="none"/>
        </w:rPr>
        <w:t>。</w:t>
      </w:r>
    </w:p>
    <w:p w14:paraId="18CF7FF6" w14:textId="77777777" w:rsidR="001C4743" w:rsidRPr="009E2C66" w:rsidRDefault="00000000">
      <w:pPr>
        <w:spacing w:line="360" w:lineRule="auto"/>
        <w:ind w:firstLine="482"/>
        <w:rPr>
          <w:rFonts w:ascii="宋体" w:hAnsi="宋体" w:cs="宋体" w:hint="eastAsia"/>
          <w:b/>
          <w:szCs w:val="21"/>
          <w14:ligatures w14:val="none"/>
        </w:rPr>
      </w:pPr>
      <w:r w:rsidRPr="009E2C66">
        <w:rPr>
          <w:rFonts w:ascii="宋体" w:hAnsi="宋体" w:cs="宋体" w:hint="eastAsia"/>
          <w:b/>
          <w:szCs w:val="21"/>
          <w14:ligatures w14:val="none"/>
        </w:rPr>
        <w:t>十三、不可抗力</w:t>
      </w:r>
    </w:p>
    <w:p w14:paraId="6B6CCE97" w14:textId="77777777" w:rsidR="001C4743" w:rsidRPr="009E2C66" w:rsidRDefault="00000000">
      <w:pPr>
        <w:spacing w:line="360" w:lineRule="auto"/>
        <w:ind w:firstLine="480"/>
        <w:rPr>
          <w:rFonts w:ascii="宋体" w:hAnsi="宋体" w:cs="宋体" w:hint="eastAsia"/>
          <w:bCs/>
          <w:szCs w:val="21"/>
          <w14:ligatures w14:val="none"/>
        </w:rPr>
      </w:pPr>
      <w:r w:rsidRPr="009E2C66">
        <w:rPr>
          <w:rFonts w:ascii="宋体" w:hAnsi="宋体" w:cs="宋体" w:hint="eastAsia"/>
          <w:bCs/>
          <w:szCs w:val="21"/>
          <w14:ligatures w14:val="none"/>
        </w:rPr>
        <w:t>1.本协议所称不可抗力，是指不能预见、不能避免并不能克服的客观情况。</w:t>
      </w:r>
    </w:p>
    <w:p w14:paraId="483E68F9" w14:textId="77777777" w:rsidR="001C4743" w:rsidRPr="009E2C66" w:rsidRDefault="00000000">
      <w:pPr>
        <w:spacing w:line="360" w:lineRule="auto"/>
        <w:ind w:firstLine="480"/>
        <w:rPr>
          <w:rFonts w:ascii="宋体" w:hAnsi="宋体" w:cs="宋体" w:hint="eastAsia"/>
          <w:bCs/>
          <w:szCs w:val="21"/>
          <w14:ligatures w14:val="none"/>
        </w:rPr>
      </w:pPr>
      <w:r w:rsidRPr="009E2C66">
        <w:rPr>
          <w:rFonts w:ascii="宋体" w:hAnsi="宋体" w:cs="宋体" w:hint="eastAsia"/>
          <w:bCs/>
          <w:szCs w:val="21"/>
          <w14:ligatures w14:val="none"/>
        </w:rPr>
        <w:t>2.由于不可抗力事件，致使一方在履行其本协议项下的义务过程中遇到的障碍或延误，不能按规定的条款全部或部分履行其义务的，遇到不可抗力事件的一方（受阻方），只要满足下列所有条件，不应视为违反本协议：</w:t>
      </w:r>
    </w:p>
    <w:p w14:paraId="1D4DE483" w14:textId="77777777" w:rsidR="001C4743" w:rsidRPr="009E2C66" w:rsidRDefault="00000000">
      <w:pPr>
        <w:spacing w:line="360" w:lineRule="auto"/>
        <w:ind w:firstLine="480"/>
        <w:rPr>
          <w:rFonts w:ascii="宋体" w:hAnsi="宋体" w:cs="宋体" w:hint="eastAsia"/>
          <w:bCs/>
          <w:szCs w:val="21"/>
          <w14:ligatures w14:val="none"/>
        </w:rPr>
      </w:pPr>
      <w:r w:rsidRPr="009E2C66">
        <w:rPr>
          <w:rFonts w:ascii="宋体" w:hAnsi="宋体" w:cs="宋体" w:hint="eastAsia"/>
          <w:bCs/>
          <w:szCs w:val="21"/>
          <w14:ligatures w14:val="none"/>
        </w:rPr>
        <w:t>（1)受阻方不能全部或部分履行其义务，是由于不可抗力事件直接造成的，且在不可抗</w:t>
      </w:r>
      <w:r w:rsidRPr="009E2C66">
        <w:rPr>
          <w:rFonts w:ascii="宋体" w:hAnsi="宋体" w:cs="宋体" w:hint="eastAsia"/>
          <w:bCs/>
          <w:szCs w:val="21"/>
          <w14:ligatures w14:val="none"/>
        </w:rPr>
        <w:lastRenderedPageBreak/>
        <w:t>力发生前受阻方不存在延迟履行相关义务的情形；</w:t>
      </w:r>
    </w:p>
    <w:p w14:paraId="50443714" w14:textId="77777777" w:rsidR="001C4743" w:rsidRPr="009E2C66" w:rsidRDefault="00000000">
      <w:pPr>
        <w:spacing w:line="360" w:lineRule="auto"/>
        <w:ind w:firstLine="480"/>
        <w:rPr>
          <w:rFonts w:ascii="宋体" w:hAnsi="宋体" w:cs="宋体" w:hint="eastAsia"/>
          <w:bCs/>
          <w:szCs w:val="21"/>
          <w14:ligatures w14:val="none"/>
        </w:rPr>
      </w:pPr>
      <w:r w:rsidRPr="009E2C66">
        <w:rPr>
          <w:rFonts w:ascii="宋体" w:hAnsi="宋体" w:cs="宋体" w:hint="eastAsia"/>
          <w:bCs/>
          <w:szCs w:val="21"/>
          <w14:ligatures w14:val="none"/>
        </w:rPr>
        <w:t>（2)受阻方已尽最大努力履行其义务并减少由于不可抗力事件给另一方造成的损失；</w:t>
      </w:r>
    </w:p>
    <w:p w14:paraId="6401CAA9" w14:textId="77777777" w:rsidR="001C4743" w:rsidRPr="009E2C66" w:rsidRDefault="00000000">
      <w:pPr>
        <w:spacing w:line="360" w:lineRule="auto"/>
        <w:ind w:firstLine="480"/>
        <w:rPr>
          <w:rFonts w:ascii="宋体" w:hAnsi="宋体" w:cs="宋体" w:hint="eastAsia"/>
          <w:bCs/>
          <w:szCs w:val="21"/>
          <w14:ligatures w14:val="none"/>
        </w:rPr>
      </w:pPr>
      <w:r w:rsidRPr="009E2C66">
        <w:rPr>
          <w:rFonts w:ascii="宋体" w:hAnsi="宋体" w:cs="宋体" w:hint="eastAsia"/>
          <w:bCs/>
          <w:szCs w:val="21"/>
          <w14:ligatures w14:val="none"/>
        </w:rPr>
        <w:t>（3)不可抗力事件发生时，受阻方已立即通知对方，并在不可抗力事件发生后的十五天内提供有关该事件的公证文书和书面说明，书面说明中应包括对延迟履行或部分履行本协议的原因说明。</w:t>
      </w:r>
    </w:p>
    <w:p w14:paraId="33C8B1C7" w14:textId="77777777" w:rsidR="001C4743" w:rsidRPr="009E2C66" w:rsidRDefault="00000000">
      <w:pPr>
        <w:spacing w:line="360" w:lineRule="auto"/>
        <w:ind w:firstLine="480"/>
        <w:rPr>
          <w:rFonts w:ascii="宋体" w:hAnsi="宋体" w:cs="宋体" w:hint="eastAsia"/>
          <w:bCs/>
          <w:szCs w:val="21"/>
          <w14:ligatures w14:val="none"/>
        </w:rPr>
      </w:pPr>
      <w:r w:rsidRPr="009E2C66">
        <w:rPr>
          <w:rFonts w:ascii="宋体" w:hAnsi="宋体" w:cs="宋体" w:hint="eastAsia"/>
          <w:bCs/>
          <w:szCs w:val="21"/>
          <w14:ligatures w14:val="none"/>
        </w:rPr>
        <w:t>3.不可抗力事件终止或被排除后，受阻方应继续履行本协议，并应立即通知另一方。受阻方应可延长履行义务的时间，延长期应相当于不可抗力事件实际造成延误的时间。</w:t>
      </w:r>
    </w:p>
    <w:p w14:paraId="3558E6DA" w14:textId="77777777" w:rsidR="001C4743" w:rsidRPr="009E2C66" w:rsidRDefault="00000000">
      <w:pPr>
        <w:spacing w:line="360" w:lineRule="auto"/>
        <w:ind w:firstLine="482"/>
        <w:rPr>
          <w:rFonts w:ascii="宋体" w:hAnsi="宋体" w:cs="宋体" w:hint="eastAsia"/>
          <w:b/>
          <w:szCs w:val="21"/>
          <w14:ligatures w14:val="none"/>
        </w:rPr>
      </w:pPr>
      <w:r w:rsidRPr="009E2C66">
        <w:rPr>
          <w:rFonts w:ascii="宋体" w:hAnsi="宋体" w:cs="宋体" w:hint="eastAsia"/>
          <w:b/>
          <w:szCs w:val="21"/>
          <w14:ligatures w14:val="none"/>
        </w:rPr>
        <w:t>十四、争议解决</w:t>
      </w:r>
    </w:p>
    <w:p w14:paraId="2E9CFE95" w14:textId="77777777" w:rsidR="001C4743" w:rsidRPr="009E2C66" w:rsidRDefault="00000000">
      <w:pPr>
        <w:numPr>
          <w:ilvl w:val="255"/>
          <w:numId w:val="0"/>
        </w:numPr>
        <w:spacing w:line="360" w:lineRule="auto"/>
        <w:ind w:firstLineChars="200" w:firstLine="480"/>
        <w:rPr>
          <w:rFonts w:ascii="宋体" w:hAnsi="宋体" w:cs="宋体" w:hint="eastAsia"/>
          <w:bCs/>
          <w:szCs w:val="21"/>
          <w14:ligatures w14:val="none"/>
        </w:rPr>
      </w:pPr>
      <w:r w:rsidRPr="009E2C66">
        <w:rPr>
          <w:rFonts w:ascii="宋体" w:hAnsi="宋体" w:cs="宋体" w:hint="eastAsia"/>
          <w:bCs/>
          <w:szCs w:val="21"/>
          <w14:ligatures w14:val="none"/>
        </w:rPr>
        <w:t>因履行本协议产生的纠纷双方应平等协商解决，如协商不能解决的，</w:t>
      </w:r>
      <w:r w:rsidRPr="009E2C66">
        <w:rPr>
          <w:rFonts w:ascii="宋体" w:hAnsi="宋体" w:cs="宋体" w:hint="eastAsia"/>
          <w:szCs w:val="21"/>
          <w:lang w:val="zh-TW"/>
          <w14:ligatures w14:val="none"/>
        </w:rPr>
        <w:t>合同双方就本合同所产生的或与本合同有关的一切争议，应首先友好协商解决；如协商不成，则任一方均可向甲方所在地有管辖权的人民法院起诉</w:t>
      </w:r>
      <w:r w:rsidRPr="009E2C66">
        <w:rPr>
          <w:rFonts w:ascii="宋体" w:hAnsi="宋体" w:cs="宋体" w:hint="eastAsia"/>
          <w:bCs/>
          <w:szCs w:val="21"/>
          <w14:ligatures w14:val="none"/>
        </w:rPr>
        <w:t>。</w:t>
      </w:r>
      <w:r w:rsidRPr="009E2C66">
        <w:rPr>
          <w:rFonts w:ascii="宋体" w:hAnsi="宋体" w:cs="宋体" w:hint="eastAsia"/>
          <w:bCs/>
          <w:szCs w:val="24"/>
        </w:rPr>
        <w:t>期间，乙方应保证甲方常规工作的正常开展，不得出现罢工，撤场行为。</w:t>
      </w:r>
    </w:p>
    <w:p w14:paraId="57DF553F" w14:textId="77777777" w:rsidR="001C4743" w:rsidRPr="009E2C66" w:rsidRDefault="00000000">
      <w:pPr>
        <w:spacing w:line="360" w:lineRule="auto"/>
        <w:ind w:firstLineChars="182" w:firstLine="439"/>
        <w:rPr>
          <w:rFonts w:ascii="宋体" w:hAnsi="宋体" w:cs="宋体" w:hint="eastAsia"/>
          <w:b/>
          <w:szCs w:val="21"/>
          <w14:ligatures w14:val="none"/>
        </w:rPr>
      </w:pPr>
      <w:r w:rsidRPr="009E2C66">
        <w:rPr>
          <w:rFonts w:ascii="宋体" w:hAnsi="宋体" w:cs="宋体" w:hint="eastAsia"/>
          <w:b/>
          <w:szCs w:val="21"/>
          <w14:ligatures w14:val="none"/>
        </w:rPr>
        <w:t>十五、其他</w:t>
      </w:r>
    </w:p>
    <w:p w14:paraId="2DD637CA" w14:textId="77777777" w:rsidR="001C4743" w:rsidRPr="009E2C66" w:rsidRDefault="00000000">
      <w:pPr>
        <w:numPr>
          <w:ilvl w:val="255"/>
          <w:numId w:val="0"/>
        </w:numPr>
        <w:spacing w:line="360" w:lineRule="auto"/>
        <w:ind w:firstLineChars="200" w:firstLine="480"/>
        <w:rPr>
          <w:rFonts w:ascii="宋体" w:hAnsi="宋体" w:cs="宋体" w:hint="eastAsia"/>
          <w:bCs/>
          <w:szCs w:val="21"/>
          <w14:ligatures w14:val="none"/>
        </w:rPr>
      </w:pPr>
      <w:r w:rsidRPr="009E2C66">
        <w:rPr>
          <w:rFonts w:ascii="宋体" w:hAnsi="宋体" w:cs="宋体" w:hint="eastAsia"/>
          <w:bCs/>
          <w:szCs w:val="21"/>
          <w14:ligatures w14:val="none"/>
        </w:rPr>
        <w:t>本协议一式【】份，甲方持叁份合同，乙方持【】份合同。自签字盖章之日起生效，具有同等法律效力。</w:t>
      </w:r>
    </w:p>
    <w:p w14:paraId="0E271B6D" w14:textId="2CEF854F" w:rsidR="001C4743" w:rsidRPr="009E2C66" w:rsidRDefault="00000000">
      <w:pPr>
        <w:numPr>
          <w:ilvl w:val="255"/>
          <w:numId w:val="0"/>
        </w:numPr>
        <w:spacing w:line="360" w:lineRule="auto"/>
        <w:jc w:val="left"/>
        <w:rPr>
          <w:rFonts w:ascii="宋体" w:hAnsi="宋体" w:cs="宋体" w:hint="eastAsia"/>
          <w:bCs/>
          <w:szCs w:val="21"/>
          <w14:ligatures w14:val="none"/>
        </w:rPr>
      </w:pPr>
      <w:r w:rsidRPr="009E2C66">
        <w:rPr>
          <w:rFonts w:ascii="宋体" w:hAnsi="宋体" w:cs="宋体" w:hint="eastAsia"/>
          <w:bCs/>
          <w:szCs w:val="21"/>
          <w14:ligatures w14:val="none"/>
        </w:rPr>
        <w:t>附件1：（</w:t>
      </w:r>
      <w:r w:rsidR="005D757A" w:rsidRPr="009E2C66">
        <w:rPr>
          <w:rFonts w:ascii="宋体" w:hAnsi="宋体" w:cs="宋体" w:hint="eastAsia"/>
          <w:szCs w:val="21"/>
          <w14:ligatures w14:val="none"/>
        </w:rPr>
        <w:t>自助纸巾机、湿厕纸机</w:t>
      </w:r>
      <w:r w:rsidRPr="009E2C66">
        <w:rPr>
          <w:rFonts w:ascii="宋体" w:hAnsi="宋体" w:cs="宋体" w:hint="eastAsia"/>
          <w:bCs/>
          <w:szCs w:val="21"/>
          <w14:ligatures w14:val="none"/>
        </w:rPr>
        <w:t>维护管理细则）</w:t>
      </w:r>
    </w:p>
    <w:p w14:paraId="0D53CC50" w14:textId="730CF8BC" w:rsidR="001C4743" w:rsidRPr="009E2C66" w:rsidRDefault="00000000">
      <w:pPr>
        <w:widowControl/>
        <w:spacing w:line="360" w:lineRule="auto"/>
        <w:ind w:firstLineChars="0" w:firstLine="0"/>
        <w:jc w:val="left"/>
        <w:rPr>
          <w:rFonts w:ascii="宋体" w:hAnsi="宋体" w:cs="宋体" w:hint="eastAsia"/>
          <w:bCs/>
          <w:szCs w:val="21"/>
          <w14:ligatures w14:val="none"/>
        </w:rPr>
      </w:pPr>
      <w:r w:rsidRPr="009E2C66">
        <w:rPr>
          <w:rFonts w:ascii="宋体" w:hAnsi="宋体" w:cs="宋体" w:hint="eastAsia"/>
          <w:bCs/>
          <w:szCs w:val="21"/>
          <w14:ligatures w14:val="none"/>
        </w:rPr>
        <w:t>附件2：（</w:t>
      </w:r>
      <w:r w:rsidR="005D757A" w:rsidRPr="009E2C66">
        <w:rPr>
          <w:rFonts w:ascii="宋体" w:hAnsi="宋体" w:cs="宋体" w:hint="eastAsia"/>
          <w:szCs w:val="21"/>
          <w14:ligatures w14:val="none"/>
        </w:rPr>
        <w:t>自助纸巾机、湿厕纸机</w:t>
      </w:r>
      <w:r w:rsidRPr="009E2C66">
        <w:rPr>
          <w:rFonts w:ascii="宋体" w:hAnsi="宋体" w:cs="宋体" w:hint="eastAsia"/>
          <w:szCs w:val="21"/>
          <w14:ligatures w14:val="none"/>
        </w:rPr>
        <w:t>使用方式和收费标准</w:t>
      </w:r>
      <w:r w:rsidRPr="009E2C66">
        <w:rPr>
          <w:rFonts w:ascii="宋体" w:hAnsi="宋体" w:cs="宋体" w:hint="eastAsia"/>
          <w:bCs/>
          <w:szCs w:val="21"/>
          <w14:ligatures w14:val="none"/>
        </w:rPr>
        <w:t>）</w:t>
      </w:r>
    </w:p>
    <w:bookmarkEnd w:id="8"/>
    <w:p w14:paraId="62D1D6E0" w14:textId="77777777" w:rsidR="001C4743" w:rsidRPr="009E2C66" w:rsidRDefault="001C4743">
      <w:pPr>
        <w:ind w:firstLineChars="0" w:firstLine="0"/>
        <w:rPr>
          <w:rFonts w:hint="eastAsia"/>
        </w:rPr>
      </w:pPr>
    </w:p>
    <w:p w14:paraId="272D49F6" w14:textId="77777777" w:rsidR="001C4743" w:rsidRPr="009E2C66" w:rsidRDefault="001C4743">
      <w:pPr>
        <w:pStyle w:val="s7"/>
        <w:spacing w:beforeAutospacing="0" w:afterAutospacing="0"/>
        <w:ind w:firstLineChars="0" w:firstLine="0"/>
        <w:rPr>
          <w:rStyle w:val="bumpedfont15"/>
          <w:rFonts w:ascii="Times New Roman" w:hAnsi="Times New Roman" w:hint="default"/>
        </w:rPr>
        <w:sectPr w:rsidR="001C4743" w:rsidRPr="009E2C66">
          <w:pgSz w:w="11906" w:h="16839"/>
          <w:pgMar w:top="1118" w:right="988" w:bottom="1240" w:left="1271" w:header="878" w:footer="977" w:gutter="0"/>
          <w:cols w:space="425"/>
          <w:docGrid w:type="lines" w:linePitch="312"/>
        </w:sectPr>
      </w:pPr>
    </w:p>
    <w:p w14:paraId="0F7B1C24"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甲方：中山大学孙逸仙纪念医院</w:t>
      </w:r>
      <w:r w:rsidRPr="009E2C66">
        <w:rPr>
          <w:rStyle w:val="bumpedfont15"/>
          <w:rFonts w:ascii="Times New Roman" w:hAnsi="Times New Roman" w:hint="default"/>
        </w:rPr>
        <w:t xml:space="preserve">           </w:t>
      </w:r>
      <w:r w:rsidRPr="009E2C66">
        <w:rPr>
          <w:rStyle w:val="bumpedfont15"/>
          <w:rFonts w:ascii="Times New Roman" w:hAnsi="Times New Roman"/>
        </w:rPr>
        <w:t>法定代表人（签字）：</w:t>
      </w:r>
    </w:p>
    <w:p w14:paraId="00F34648" w14:textId="77777777" w:rsidR="001C4743" w:rsidRPr="009E2C66" w:rsidRDefault="001C4743">
      <w:pPr>
        <w:pStyle w:val="s7"/>
        <w:spacing w:beforeAutospacing="0" w:afterAutospacing="0"/>
        <w:ind w:firstLineChars="0" w:firstLine="0"/>
        <w:rPr>
          <w:rStyle w:val="bumpedfont15"/>
          <w:rFonts w:ascii="Times New Roman" w:hAnsi="Times New Roman" w:hint="default"/>
        </w:rPr>
      </w:pPr>
    </w:p>
    <w:p w14:paraId="0FDBEA49"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授权代表（签字）：</w:t>
      </w:r>
    </w:p>
    <w:p w14:paraId="02B7B9DB" w14:textId="77777777" w:rsidR="001C4743" w:rsidRPr="009E2C66" w:rsidRDefault="001C4743">
      <w:pPr>
        <w:pStyle w:val="s7"/>
        <w:spacing w:beforeAutospacing="0" w:afterAutospacing="0"/>
        <w:ind w:firstLineChars="0" w:firstLine="0"/>
        <w:rPr>
          <w:rFonts w:ascii="Times New Roman" w:hAnsi="Times New Roman" w:hint="default"/>
        </w:rPr>
      </w:pPr>
    </w:p>
    <w:p w14:paraId="5D61C28A" w14:textId="77777777" w:rsidR="001C4743" w:rsidRPr="009E2C66" w:rsidRDefault="001C4743">
      <w:pPr>
        <w:pStyle w:val="s7"/>
        <w:spacing w:beforeAutospacing="0" w:afterAutospacing="0"/>
        <w:ind w:firstLineChars="0" w:firstLine="0"/>
        <w:rPr>
          <w:rFonts w:ascii="Times New Roman" w:hAnsi="Times New Roman" w:hint="default"/>
        </w:rPr>
      </w:pPr>
    </w:p>
    <w:p w14:paraId="0A70FE45" w14:textId="77777777" w:rsidR="001C4743" w:rsidRPr="009E2C66" w:rsidRDefault="001C4743">
      <w:pPr>
        <w:pStyle w:val="s7"/>
        <w:spacing w:beforeAutospacing="0" w:afterAutospacing="0"/>
        <w:ind w:firstLineChars="0" w:firstLine="0"/>
        <w:rPr>
          <w:rFonts w:ascii="Times New Roman" w:hAnsi="Times New Roman" w:hint="default"/>
        </w:rPr>
      </w:pPr>
    </w:p>
    <w:p w14:paraId="2BD74C7F"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开户名称：</w:t>
      </w:r>
      <w:r w:rsidRPr="009E2C66">
        <w:rPr>
          <w:rStyle w:val="bumpedfont15"/>
          <w:rFonts w:ascii="Times New Roman" w:hAnsi="Times New Roman" w:hint="default"/>
        </w:rPr>
        <w:t xml:space="preserve"> </w:t>
      </w:r>
    </w:p>
    <w:p w14:paraId="7D9E7D26"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银行账号：</w:t>
      </w:r>
      <w:r w:rsidRPr="009E2C66">
        <w:rPr>
          <w:rStyle w:val="bumpedfont15"/>
          <w:rFonts w:ascii="Times New Roman" w:hAnsi="Times New Roman" w:hint="default"/>
        </w:rPr>
        <w:t xml:space="preserve"> </w:t>
      </w:r>
    </w:p>
    <w:p w14:paraId="443412EA"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开户支行：</w:t>
      </w:r>
    </w:p>
    <w:p w14:paraId="1CC67B71"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联系电话：</w:t>
      </w:r>
    </w:p>
    <w:p w14:paraId="057A6F21"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地址：广州市越秀区沿江西路</w:t>
      </w:r>
      <w:r w:rsidRPr="009E2C66">
        <w:rPr>
          <w:rStyle w:val="bumpedfont15"/>
          <w:rFonts w:ascii="Times New Roman" w:hAnsi="Times New Roman" w:hint="default"/>
        </w:rPr>
        <w:t>107</w:t>
      </w:r>
      <w:r w:rsidRPr="009E2C66">
        <w:rPr>
          <w:rStyle w:val="bumpedfont15"/>
          <w:rFonts w:ascii="Times New Roman" w:hAnsi="Times New Roman"/>
        </w:rPr>
        <w:t>号</w:t>
      </w:r>
    </w:p>
    <w:p w14:paraId="4505E6A2" w14:textId="77777777" w:rsidR="001C4743" w:rsidRPr="009E2C66" w:rsidRDefault="00000000">
      <w:pPr>
        <w:ind w:firstLineChars="0" w:firstLine="0"/>
        <w:rPr>
          <w:rFonts w:ascii="Times New Roman" w:hAnsi="Times New Roman" w:cs="Times New Roman"/>
        </w:rPr>
      </w:pPr>
      <w:r w:rsidRPr="009E2C66">
        <w:rPr>
          <w:rStyle w:val="bumpedfont15"/>
          <w:rFonts w:ascii="Times New Roman" w:hAnsi="Times New Roman" w:cs="宋体" w:hint="eastAsia"/>
          <w:sz w:val="21"/>
          <w:szCs w:val="24"/>
          <w:lang w:bidi="ar"/>
        </w:rPr>
        <w:t>日期：</w:t>
      </w:r>
    </w:p>
    <w:p w14:paraId="0E6D9DAF"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乙方：</w:t>
      </w:r>
    </w:p>
    <w:p w14:paraId="1E470B55"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法定代表人（签字）：</w:t>
      </w:r>
    </w:p>
    <w:p w14:paraId="268A7DAB" w14:textId="77777777" w:rsidR="001C4743" w:rsidRPr="009E2C66" w:rsidRDefault="001C4743">
      <w:pPr>
        <w:pStyle w:val="s7"/>
        <w:spacing w:beforeAutospacing="0" w:afterAutospacing="0"/>
        <w:ind w:firstLineChars="0" w:firstLine="0"/>
        <w:rPr>
          <w:rStyle w:val="bumpedfont15"/>
          <w:rFonts w:ascii="Times New Roman" w:hAnsi="Times New Roman" w:hint="default"/>
        </w:rPr>
      </w:pPr>
    </w:p>
    <w:p w14:paraId="2A03CF08"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授权代表（签字）：</w:t>
      </w:r>
    </w:p>
    <w:p w14:paraId="6F2A2B70" w14:textId="77777777" w:rsidR="001C4743" w:rsidRPr="009E2C66" w:rsidRDefault="001C4743">
      <w:pPr>
        <w:pStyle w:val="s7"/>
        <w:spacing w:beforeAutospacing="0" w:afterAutospacing="0"/>
        <w:ind w:firstLineChars="0" w:firstLine="0"/>
        <w:rPr>
          <w:rFonts w:ascii="Times New Roman" w:hAnsi="Times New Roman" w:hint="default"/>
        </w:rPr>
      </w:pPr>
    </w:p>
    <w:p w14:paraId="3FD1571B" w14:textId="77777777" w:rsidR="001C4743" w:rsidRPr="009E2C66" w:rsidRDefault="001C4743">
      <w:pPr>
        <w:pStyle w:val="s7"/>
        <w:spacing w:beforeAutospacing="0" w:afterAutospacing="0"/>
        <w:ind w:firstLineChars="0" w:firstLine="0"/>
        <w:rPr>
          <w:rFonts w:ascii="Times New Roman" w:hAnsi="Times New Roman" w:hint="default"/>
        </w:rPr>
      </w:pPr>
    </w:p>
    <w:p w14:paraId="5D07848B" w14:textId="77777777" w:rsidR="001C4743" w:rsidRPr="009E2C66" w:rsidRDefault="001C4743">
      <w:pPr>
        <w:pStyle w:val="s7"/>
        <w:spacing w:beforeAutospacing="0" w:afterAutospacing="0"/>
        <w:ind w:firstLineChars="0" w:firstLine="0"/>
        <w:rPr>
          <w:rStyle w:val="bumpedfont15"/>
          <w:rFonts w:ascii="Times New Roman" w:hAnsi="Times New Roman" w:hint="default"/>
        </w:rPr>
      </w:pPr>
    </w:p>
    <w:p w14:paraId="0474AB41" w14:textId="77777777" w:rsidR="001C4743" w:rsidRPr="009E2C66" w:rsidRDefault="00000000">
      <w:pPr>
        <w:pStyle w:val="s7"/>
        <w:spacing w:beforeAutospacing="0" w:afterAutospacing="0"/>
        <w:ind w:firstLineChars="0" w:firstLine="0"/>
        <w:rPr>
          <w:rStyle w:val="bumpedfont15"/>
          <w:rFonts w:ascii="Times New Roman" w:hAnsi="Times New Roman" w:hint="default"/>
        </w:rPr>
      </w:pPr>
      <w:r w:rsidRPr="009E2C66">
        <w:rPr>
          <w:rStyle w:val="bumpedfont15"/>
          <w:rFonts w:ascii="Times New Roman" w:hAnsi="Times New Roman"/>
        </w:rPr>
        <w:t>开户名称：</w:t>
      </w:r>
    </w:p>
    <w:p w14:paraId="0ADA9F87" w14:textId="77777777" w:rsidR="001C4743" w:rsidRPr="009E2C66" w:rsidRDefault="00000000">
      <w:pPr>
        <w:pStyle w:val="s7"/>
        <w:spacing w:beforeAutospacing="0" w:afterAutospacing="0"/>
        <w:ind w:firstLineChars="0" w:firstLine="0"/>
        <w:rPr>
          <w:rStyle w:val="bumpedfont15"/>
          <w:rFonts w:ascii="Times New Roman" w:hAnsi="Times New Roman" w:hint="default"/>
        </w:rPr>
      </w:pPr>
      <w:r w:rsidRPr="009E2C66">
        <w:rPr>
          <w:rStyle w:val="bumpedfont15"/>
          <w:rFonts w:ascii="Times New Roman" w:hAnsi="Times New Roman"/>
        </w:rPr>
        <w:t>银行账号：</w:t>
      </w:r>
    </w:p>
    <w:p w14:paraId="0026B964" w14:textId="77777777" w:rsidR="001C4743" w:rsidRPr="009E2C66" w:rsidRDefault="00000000">
      <w:pPr>
        <w:pStyle w:val="s7"/>
        <w:spacing w:beforeAutospacing="0" w:afterAutospacing="0"/>
        <w:ind w:firstLineChars="0" w:firstLine="0"/>
        <w:rPr>
          <w:rStyle w:val="bumpedfont15"/>
          <w:rFonts w:ascii="Times New Roman" w:hAnsi="Times New Roman" w:hint="default"/>
        </w:rPr>
      </w:pPr>
      <w:r w:rsidRPr="009E2C66">
        <w:rPr>
          <w:rStyle w:val="bumpedfont15"/>
          <w:rFonts w:ascii="Times New Roman" w:hAnsi="Times New Roman"/>
        </w:rPr>
        <w:t>开户支行：</w:t>
      </w:r>
    </w:p>
    <w:p w14:paraId="68A2DF68"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联系电话：</w:t>
      </w:r>
    </w:p>
    <w:p w14:paraId="4B618DD2" w14:textId="77777777" w:rsidR="001C4743" w:rsidRPr="009E2C66" w:rsidRDefault="00000000">
      <w:pPr>
        <w:pStyle w:val="s7"/>
        <w:spacing w:beforeAutospacing="0" w:afterAutospacing="0"/>
        <w:ind w:firstLineChars="0" w:firstLine="0"/>
        <w:rPr>
          <w:rStyle w:val="bumpedfont15"/>
          <w:rFonts w:ascii="Times New Roman" w:hAnsi="Times New Roman" w:hint="default"/>
        </w:rPr>
      </w:pPr>
      <w:r w:rsidRPr="009E2C66">
        <w:rPr>
          <w:rStyle w:val="bumpedfont15"/>
          <w:rFonts w:ascii="Times New Roman" w:hAnsi="Times New Roman"/>
        </w:rPr>
        <w:t>地址：</w:t>
      </w:r>
    </w:p>
    <w:p w14:paraId="788A8EDF" w14:textId="77777777" w:rsidR="001C4743" w:rsidRPr="009E2C66" w:rsidRDefault="00000000">
      <w:pPr>
        <w:widowControl/>
        <w:ind w:firstLineChars="0" w:firstLine="0"/>
        <w:jc w:val="left"/>
        <w:rPr>
          <w:rFonts w:hint="eastAsia"/>
        </w:rPr>
      </w:pPr>
      <w:r w:rsidRPr="009E2C66">
        <w:rPr>
          <w:rStyle w:val="bumpedfont15"/>
          <w:rFonts w:ascii="Times New Roman" w:hAnsi="Times New Roman" w:cs="Times New Roman" w:hint="eastAsia"/>
          <w:sz w:val="21"/>
          <w:szCs w:val="24"/>
          <w:lang w:bidi="ar"/>
        </w:rPr>
        <w:t>日期：</w:t>
      </w:r>
    </w:p>
    <w:p w14:paraId="7697FC31" w14:textId="77777777" w:rsidR="001C4743" w:rsidRPr="009E2C66" w:rsidRDefault="001C4743">
      <w:pPr>
        <w:ind w:firstLine="480"/>
        <w:rPr>
          <w:rFonts w:hint="eastAsia"/>
        </w:rPr>
        <w:sectPr w:rsidR="001C4743" w:rsidRPr="009E2C66">
          <w:type w:val="continuous"/>
          <w:pgSz w:w="11906" w:h="16839"/>
          <w:pgMar w:top="1118" w:right="988" w:bottom="1240" w:left="1271" w:header="878" w:footer="977" w:gutter="0"/>
          <w:cols w:num="2" w:space="720" w:equalWidth="0">
            <w:col w:w="4611" w:space="425"/>
            <w:col w:w="4611"/>
          </w:cols>
          <w:docGrid w:type="lines" w:linePitch="312"/>
        </w:sectPr>
      </w:pPr>
    </w:p>
    <w:p w14:paraId="3FB2D551" w14:textId="77777777" w:rsidR="001C4743" w:rsidRPr="009E2C66" w:rsidRDefault="001C4743">
      <w:pPr>
        <w:ind w:firstLine="480"/>
        <w:rPr>
          <w:rFonts w:hint="eastAsia"/>
        </w:rPr>
      </w:pPr>
    </w:p>
    <w:p w14:paraId="4AAE6575" w14:textId="77777777" w:rsidR="001C4743" w:rsidRPr="009E2C66" w:rsidRDefault="001C4743">
      <w:pPr>
        <w:ind w:firstLine="480"/>
        <w:rPr>
          <w:rFonts w:hint="eastAsia"/>
        </w:rPr>
      </w:pPr>
    </w:p>
    <w:p w14:paraId="1F771BF6" w14:textId="77777777" w:rsidR="001C4743" w:rsidRPr="009E2C66" w:rsidRDefault="00000000">
      <w:pPr>
        <w:widowControl/>
        <w:ind w:firstLineChars="0" w:firstLine="0"/>
        <w:jc w:val="left"/>
        <w:rPr>
          <w:rFonts w:ascii="华文中宋" w:eastAsia="华文中宋" w:hAnsi="华文中宋" w:cs="华文中宋" w:hint="eastAsia"/>
          <w:b/>
          <w:sz w:val="32"/>
          <w:szCs w:val="32"/>
          <w14:ligatures w14:val="none"/>
        </w:rPr>
      </w:pPr>
      <w:r w:rsidRPr="009E2C66">
        <w:rPr>
          <w:rFonts w:ascii="华文中宋" w:eastAsia="华文中宋" w:hAnsi="华文中宋" w:cs="华文中宋" w:hint="eastAsia"/>
          <w:b/>
          <w:sz w:val="32"/>
          <w:szCs w:val="32"/>
          <w14:ligatures w14:val="none"/>
        </w:rPr>
        <w:br w:type="page"/>
      </w:r>
    </w:p>
    <w:bookmarkEnd w:id="7"/>
    <w:p w14:paraId="377879C5" w14:textId="77777777" w:rsidR="001C4743" w:rsidRPr="009E2C66" w:rsidRDefault="00000000">
      <w:pPr>
        <w:keepNext/>
        <w:keepLines/>
        <w:ind w:firstLine="482"/>
        <w:outlineLvl w:val="1"/>
        <w:rPr>
          <w:rFonts w:ascii="宋体" w:hAnsi="宋体" w:cstheme="majorBidi" w:hint="eastAsia"/>
          <w:b/>
          <w:bCs/>
          <w:szCs w:val="32"/>
        </w:rPr>
      </w:pPr>
      <w:r w:rsidRPr="009E2C66">
        <w:rPr>
          <w:rFonts w:ascii="宋体" w:hAnsi="宋体" w:cstheme="majorBidi" w:hint="eastAsia"/>
          <w:b/>
          <w:bCs/>
          <w:szCs w:val="32"/>
        </w:rPr>
        <w:lastRenderedPageBreak/>
        <w:t>合同包2：共享轮椅</w:t>
      </w:r>
    </w:p>
    <w:p w14:paraId="23E44665" w14:textId="77777777" w:rsidR="001C4743" w:rsidRPr="009E2C66" w:rsidRDefault="00000000">
      <w:pPr>
        <w:ind w:firstLine="641"/>
        <w:jc w:val="center"/>
        <w:rPr>
          <w:rFonts w:hint="eastAsia"/>
        </w:rPr>
      </w:pPr>
      <w:r w:rsidRPr="009E2C66">
        <w:rPr>
          <w:rFonts w:ascii="华文中宋" w:eastAsia="华文中宋" w:hAnsi="华文中宋" w:cs="华文中宋" w:hint="eastAsia"/>
          <w:b/>
          <w:sz w:val="32"/>
          <w:szCs w:val="32"/>
          <w14:ligatures w14:val="none"/>
        </w:rPr>
        <w:t>中山大学孙逸仙纪念医院合同范本</w:t>
      </w:r>
    </w:p>
    <w:p w14:paraId="076D63A4" w14:textId="77777777" w:rsidR="001C4743" w:rsidRPr="009E2C66" w:rsidRDefault="001C4743">
      <w:pPr>
        <w:ind w:firstLine="480"/>
        <w:rPr>
          <w:rFonts w:ascii="宋体" w:hAnsi="宋体" w:cs="宋体" w:hint="eastAsia"/>
          <w:szCs w:val="24"/>
          <w14:ligatures w14:val="none"/>
        </w:rPr>
      </w:pPr>
    </w:p>
    <w:p w14:paraId="0A9440FB" w14:textId="77777777" w:rsidR="001C4743" w:rsidRPr="009E2C66" w:rsidRDefault="00000000">
      <w:pPr>
        <w:spacing w:line="360" w:lineRule="auto"/>
        <w:ind w:firstLine="480"/>
        <w:rPr>
          <w:rFonts w:ascii="宋体" w:hAnsi="宋体" w:cs="宋体" w:hint="eastAsia"/>
          <w:bCs/>
          <w:szCs w:val="24"/>
        </w:rPr>
      </w:pPr>
      <w:r w:rsidRPr="009E2C66">
        <w:rPr>
          <w:rFonts w:ascii="宋体" w:hAnsi="宋体" w:cs="宋体" w:hint="eastAsia"/>
          <w:bCs/>
          <w:szCs w:val="24"/>
        </w:rPr>
        <w:t>甲方：中山大学孙逸仙纪念医院</w:t>
      </w:r>
    </w:p>
    <w:p w14:paraId="748D8BB6" w14:textId="77777777" w:rsidR="001C4743" w:rsidRPr="009E2C66" w:rsidRDefault="00000000">
      <w:pPr>
        <w:spacing w:line="360" w:lineRule="auto"/>
        <w:ind w:firstLine="480"/>
        <w:rPr>
          <w:rFonts w:ascii="宋体" w:hAnsi="宋体" w:cs="宋体" w:hint="eastAsia"/>
          <w:bCs/>
          <w:szCs w:val="24"/>
        </w:rPr>
      </w:pPr>
      <w:r w:rsidRPr="009E2C66">
        <w:rPr>
          <w:rFonts w:ascii="宋体" w:hAnsi="宋体" w:cs="宋体" w:hint="eastAsia"/>
          <w:bCs/>
          <w:szCs w:val="24"/>
        </w:rPr>
        <w:t xml:space="preserve">乙方： </w:t>
      </w:r>
    </w:p>
    <w:p w14:paraId="7535BD99" w14:textId="77777777" w:rsidR="001C4743" w:rsidRPr="009E2C66" w:rsidRDefault="00000000">
      <w:pPr>
        <w:spacing w:line="360" w:lineRule="auto"/>
        <w:ind w:firstLine="480"/>
        <w:rPr>
          <w:rFonts w:ascii="宋体" w:hAnsi="宋体" w:cs="宋体" w:hint="eastAsia"/>
          <w:bCs/>
          <w:szCs w:val="24"/>
          <w14:ligatures w14:val="none"/>
        </w:rPr>
      </w:pPr>
      <w:r w:rsidRPr="009E2C66">
        <w:rPr>
          <w:rFonts w:ascii="宋体" w:hAnsi="宋体" w:cs="宋体" w:hint="eastAsia"/>
          <w:bCs/>
          <w:szCs w:val="24"/>
          <w14:ligatures w14:val="none"/>
        </w:rPr>
        <w:t>根据《中华人民共和国民法典》及相关法律法规规定，现经甲、乙双方自愿平等协商一致，就甲方场地投放乙方共享轮椅事宜签订本合同，合同条款如下：</w:t>
      </w:r>
    </w:p>
    <w:p w14:paraId="29B799C8" w14:textId="77777777" w:rsidR="001C4743" w:rsidRPr="009E2C66" w:rsidRDefault="00000000">
      <w:pPr>
        <w:numPr>
          <w:ilvl w:val="255"/>
          <w:numId w:val="0"/>
        </w:numPr>
        <w:spacing w:line="360" w:lineRule="auto"/>
        <w:ind w:firstLineChars="200" w:firstLine="480"/>
        <w:rPr>
          <w:rFonts w:ascii="宋体" w:hAnsi="宋体" w:cs="宋体" w:hint="eastAsia"/>
          <w:bCs/>
          <w:szCs w:val="24"/>
          <w14:ligatures w14:val="none"/>
        </w:rPr>
      </w:pPr>
      <w:r w:rsidRPr="009E2C66">
        <w:rPr>
          <w:rFonts w:ascii="宋体" w:hAnsi="宋体" w:cs="宋体" w:hint="eastAsia"/>
          <w:bCs/>
          <w:szCs w:val="24"/>
        </w:rPr>
        <w:t>一、甲方要求乙方免费提供以下设备，放置于甲方所辖场地内指定位置，向甲方提供各类共享轮椅服务，服务期限3年，</w:t>
      </w:r>
      <w:r w:rsidRPr="009E2C66">
        <w:rPr>
          <w:rFonts w:ascii="宋体" w:hAnsi="宋体" w:cs="宋体" w:hint="eastAsia"/>
          <w:bCs/>
          <w:szCs w:val="24"/>
          <w14:ligatures w14:val="none"/>
        </w:rPr>
        <w:t>自【 】年【 】月【 】日起至【 】年【 】月【 】日止。</w:t>
      </w:r>
    </w:p>
    <w:p w14:paraId="03936999" w14:textId="77777777" w:rsidR="001C4743" w:rsidRPr="009E2C66" w:rsidRDefault="00000000">
      <w:pPr>
        <w:spacing w:line="360" w:lineRule="auto"/>
        <w:ind w:firstLine="480"/>
        <w:rPr>
          <w:rFonts w:ascii="宋体" w:hAnsi="宋体" w:cs="宋体" w:hint="eastAsia"/>
          <w:bCs/>
          <w:szCs w:val="24"/>
          <w14:ligatures w14:val="none"/>
        </w:rPr>
      </w:pPr>
      <w:r w:rsidRPr="009E2C66">
        <w:rPr>
          <w:rFonts w:ascii="宋体" w:hAnsi="宋体" w:cs="宋体" w:hint="eastAsia"/>
          <w:bCs/>
          <w:szCs w:val="24"/>
          <w14:ligatures w14:val="none"/>
        </w:rPr>
        <w:t>二、乙方本次投放服务须需安排固定售后服务人员，跟进医院设备的维修、清洁、消毒工作。服务收费标准需报经医院同意后，方可执行。</w:t>
      </w:r>
    </w:p>
    <w:p w14:paraId="4946C130" w14:textId="77777777" w:rsidR="001C4743" w:rsidRPr="009E2C66" w:rsidRDefault="00000000">
      <w:pPr>
        <w:spacing w:line="360" w:lineRule="auto"/>
        <w:ind w:firstLine="480"/>
        <w:rPr>
          <w:rFonts w:ascii="宋体" w:hAnsi="宋体" w:cs="宋体" w:hint="eastAsia"/>
          <w:bCs/>
          <w:szCs w:val="24"/>
          <w14:ligatures w14:val="none"/>
        </w:rPr>
      </w:pPr>
      <w:r w:rsidRPr="009E2C66">
        <w:rPr>
          <w:rFonts w:ascii="宋体" w:hAnsi="宋体" w:cs="宋体" w:hint="eastAsia"/>
          <w:bCs/>
          <w:szCs w:val="24"/>
          <w14:ligatures w14:val="none"/>
        </w:rPr>
        <w:t>三、乙方接到甲方报障或服务请求，要求【 】小时内响应，【 】小时内到场解决实际问题。</w:t>
      </w:r>
    </w:p>
    <w:p w14:paraId="3A6E2787" w14:textId="77777777" w:rsidR="001C4743" w:rsidRPr="009E2C66" w:rsidRDefault="00000000">
      <w:pPr>
        <w:spacing w:line="360" w:lineRule="auto"/>
        <w:ind w:firstLine="480"/>
        <w:rPr>
          <w:rFonts w:ascii="宋体" w:hAnsi="宋体" w:cs="宋体" w:hint="eastAsia"/>
          <w:bCs/>
          <w:szCs w:val="24"/>
          <w14:ligatures w14:val="none"/>
        </w:rPr>
      </w:pPr>
      <w:r w:rsidRPr="009E2C66">
        <w:rPr>
          <w:rFonts w:ascii="宋体" w:hAnsi="宋体" w:cs="宋体" w:hint="eastAsia"/>
          <w:bCs/>
          <w:szCs w:val="24"/>
          <w14:ligatures w14:val="none"/>
        </w:rPr>
        <w:t>四、甲方负责为共享轮椅安装、营运提供场地。乙方负责共享轮椅的日常运营、售后服务、机器维护、清洁消毒等工作，保证其经营合法性。</w:t>
      </w:r>
    </w:p>
    <w:p w14:paraId="2EEF3EC2" w14:textId="77777777" w:rsidR="001C4743" w:rsidRPr="009E2C66" w:rsidRDefault="00000000">
      <w:pPr>
        <w:spacing w:line="360" w:lineRule="auto"/>
        <w:ind w:firstLine="480"/>
        <w:rPr>
          <w:rFonts w:ascii="宋体" w:hAnsi="宋体" w:cs="宋体" w:hint="eastAsia"/>
          <w:bCs/>
          <w:szCs w:val="24"/>
          <w14:ligatures w14:val="none"/>
        </w:rPr>
      </w:pPr>
      <w:r w:rsidRPr="009E2C66">
        <w:rPr>
          <w:rFonts w:ascii="宋体" w:hAnsi="宋体" w:cs="宋体" w:hint="eastAsia"/>
          <w:bCs/>
          <w:szCs w:val="24"/>
          <w14:ligatures w14:val="none"/>
        </w:rPr>
        <w:t>五、乙方需为所提供产品购置相应保险项目，包括安全质量责任险和产品失窃险。如乙方设备因产品安全质量、失窃引起纠纷，相应责任均由乙方承担。</w:t>
      </w:r>
    </w:p>
    <w:p w14:paraId="2B4774B7" w14:textId="15450ABC" w:rsidR="001C4743" w:rsidRPr="009E2C66" w:rsidRDefault="00000000">
      <w:pPr>
        <w:spacing w:line="360" w:lineRule="auto"/>
        <w:ind w:firstLine="480"/>
        <w:rPr>
          <w:rFonts w:ascii="宋体" w:hAnsi="宋体" w:cs="宋体" w:hint="eastAsia"/>
          <w:bCs/>
          <w:szCs w:val="24"/>
          <w14:ligatures w14:val="none"/>
        </w:rPr>
      </w:pPr>
      <w:r w:rsidRPr="009E2C66">
        <w:rPr>
          <w:rFonts w:ascii="宋体" w:hAnsi="宋体" w:cs="宋体" w:hint="eastAsia"/>
          <w:bCs/>
          <w:szCs w:val="24"/>
          <w14:ligatures w14:val="none"/>
        </w:rPr>
        <w:t>六、</w:t>
      </w:r>
      <w:r w:rsidRPr="009E2C66">
        <w:rPr>
          <w:rFonts w:ascii="宋体" w:hAnsi="宋体" w:cs="宋体" w:hint="eastAsia"/>
          <w:bCs/>
          <w:szCs w:val="24"/>
          <w:lang w:bidi="ar"/>
        </w:rPr>
        <w:t>乙方自投放设备首月起，应向甲方</w:t>
      </w:r>
      <w:r w:rsidR="006F6866">
        <w:rPr>
          <w:rFonts w:ascii="宋体" w:hAnsi="宋体" w:cs="宋体" w:hint="eastAsia"/>
          <w:bCs/>
          <w:szCs w:val="24"/>
          <w:lang w:bidi="ar"/>
        </w:rPr>
        <w:t>按半年支付</w:t>
      </w:r>
      <w:r w:rsidRPr="009E2C66">
        <w:rPr>
          <w:rFonts w:ascii="宋体" w:hAnsi="宋体" w:cs="宋体" w:hint="eastAsia"/>
          <w:bCs/>
          <w:szCs w:val="24"/>
          <w:lang w:bidi="ar"/>
        </w:rPr>
        <w:t>服务期限内设备管理费，不足一个月的，按一个月缴纳。单价按人民币</w:t>
      </w:r>
      <w:r w:rsidRPr="009E2C66">
        <w:rPr>
          <w:rFonts w:ascii="宋体" w:hAnsi="宋体" w:cs="宋体" w:hint="eastAsia"/>
          <w:bCs/>
          <w:szCs w:val="24"/>
          <w:u w:val="single"/>
          <w:lang w:bidi="ar"/>
        </w:rPr>
        <w:t xml:space="preserve">    </w:t>
      </w:r>
      <w:r w:rsidRPr="009E2C66">
        <w:rPr>
          <w:rFonts w:ascii="宋体" w:hAnsi="宋体" w:cs="宋体" w:hint="eastAsia"/>
          <w:bCs/>
          <w:szCs w:val="24"/>
          <w:lang w:bidi="ar"/>
        </w:rPr>
        <w:t>元/台/月（小写：</w:t>
      </w:r>
      <w:r w:rsidRPr="009E2C66">
        <w:rPr>
          <w:rFonts w:ascii="宋体" w:hAnsi="宋体" w:cs="宋体" w:hint="eastAsia"/>
          <w:bCs/>
          <w:szCs w:val="24"/>
          <w:u w:val="single"/>
          <w:lang w:bidi="ar"/>
        </w:rPr>
        <w:t xml:space="preserve">   </w:t>
      </w:r>
      <w:r w:rsidRPr="009E2C66">
        <w:rPr>
          <w:rFonts w:ascii="宋体" w:hAnsi="宋体" w:cs="宋体" w:hint="eastAsia"/>
          <w:bCs/>
          <w:szCs w:val="24"/>
          <w:lang w:bidi="ar"/>
        </w:rPr>
        <w:t>元/台/月），管理费按实际投放设备数量结算（单台设备管理费=单价*实际投放月数），包含场地租金、运营电费、服务收益内容。实际投放设备数量以甲方通知为准</w:t>
      </w:r>
      <w:r w:rsidRPr="009E2C66">
        <w:rPr>
          <w:rFonts w:ascii="宋体" w:hAnsi="宋体" w:cs="宋体" w:hint="eastAsia"/>
          <w:bCs/>
          <w:szCs w:val="24"/>
          <w14:ligatures w14:val="none"/>
        </w:rPr>
        <w:t>。</w:t>
      </w:r>
    </w:p>
    <w:tbl>
      <w:tblPr>
        <w:tblW w:w="88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38"/>
        <w:gridCol w:w="1685"/>
        <w:gridCol w:w="1275"/>
        <w:gridCol w:w="2268"/>
        <w:gridCol w:w="1531"/>
      </w:tblGrid>
      <w:tr w:rsidR="009E2C66" w:rsidRPr="009E2C66" w14:paraId="48A8574D" w14:textId="77777777">
        <w:trPr>
          <w:trHeight w:val="500"/>
          <w:jc w:val="center"/>
        </w:trPr>
        <w:tc>
          <w:tcPr>
            <w:tcW w:w="2138" w:type="dxa"/>
            <w:vAlign w:val="center"/>
          </w:tcPr>
          <w:p w14:paraId="6F555AF5" w14:textId="77777777" w:rsidR="001C4743" w:rsidRPr="009E2C66" w:rsidRDefault="00000000">
            <w:pPr>
              <w:ind w:firstLineChars="0" w:firstLine="0"/>
              <w:jc w:val="center"/>
              <w:rPr>
                <w:rFonts w:ascii="宋体" w:hAnsi="宋体" w:cs="宋体" w:hint="eastAsia"/>
                <w:bCs/>
                <w:szCs w:val="24"/>
                <w14:ligatures w14:val="none"/>
              </w:rPr>
            </w:pPr>
            <w:r w:rsidRPr="009E2C66">
              <w:rPr>
                <w:rFonts w:ascii="宋体" w:hAnsi="宋体" w:cs="宋体" w:hint="eastAsia"/>
                <w:bCs/>
                <w:szCs w:val="24"/>
                <w14:ligatures w14:val="none"/>
              </w:rPr>
              <w:t>设备名称</w:t>
            </w:r>
          </w:p>
        </w:tc>
        <w:tc>
          <w:tcPr>
            <w:tcW w:w="1685" w:type="dxa"/>
            <w:vAlign w:val="center"/>
          </w:tcPr>
          <w:p w14:paraId="388F57F9" w14:textId="77777777" w:rsidR="001C4743" w:rsidRPr="009E2C66" w:rsidRDefault="00000000">
            <w:pPr>
              <w:ind w:firstLineChars="0" w:firstLine="0"/>
              <w:jc w:val="center"/>
              <w:rPr>
                <w:rFonts w:ascii="宋体" w:hAnsi="宋体" w:cs="宋体" w:hint="eastAsia"/>
                <w:bCs/>
                <w:szCs w:val="24"/>
                <w14:ligatures w14:val="none"/>
              </w:rPr>
            </w:pPr>
            <w:r w:rsidRPr="009E2C66">
              <w:rPr>
                <w:rFonts w:ascii="宋体" w:hAnsi="宋体" w:cs="宋体" w:hint="eastAsia"/>
                <w:bCs/>
                <w:szCs w:val="24"/>
                <w14:ligatures w14:val="none"/>
              </w:rPr>
              <w:t>型号</w:t>
            </w:r>
          </w:p>
        </w:tc>
        <w:tc>
          <w:tcPr>
            <w:tcW w:w="1275" w:type="dxa"/>
            <w:vAlign w:val="center"/>
          </w:tcPr>
          <w:p w14:paraId="6E2EC5BE" w14:textId="77777777" w:rsidR="001C4743" w:rsidRPr="009E2C66" w:rsidRDefault="00000000">
            <w:pPr>
              <w:ind w:firstLineChars="0" w:firstLine="0"/>
              <w:jc w:val="center"/>
              <w:rPr>
                <w:rFonts w:ascii="宋体" w:hAnsi="宋体" w:cs="宋体" w:hint="eastAsia"/>
                <w:bCs/>
                <w:szCs w:val="24"/>
                <w14:ligatures w14:val="none"/>
              </w:rPr>
            </w:pPr>
            <w:r w:rsidRPr="009E2C66">
              <w:rPr>
                <w:rFonts w:ascii="宋体" w:hAnsi="宋体" w:cs="宋体" w:hint="eastAsia"/>
                <w:bCs/>
                <w:szCs w:val="24"/>
                <w14:ligatures w14:val="none"/>
              </w:rPr>
              <w:t>品牌</w:t>
            </w:r>
          </w:p>
        </w:tc>
        <w:tc>
          <w:tcPr>
            <w:tcW w:w="2268" w:type="dxa"/>
            <w:vAlign w:val="center"/>
          </w:tcPr>
          <w:p w14:paraId="13650582" w14:textId="77777777" w:rsidR="001C4743" w:rsidRPr="009E2C66" w:rsidRDefault="00000000">
            <w:pPr>
              <w:ind w:firstLineChars="0" w:firstLine="0"/>
              <w:jc w:val="center"/>
              <w:rPr>
                <w:rFonts w:ascii="宋体" w:hAnsi="宋体" w:cs="宋体" w:hint="eastAsia"/>
                <w:bCs/>
                <w:szCs w:val="24"/>
                <w14:ligatures w14:val="none"/>
              </w:rPr>
            </w:pPr>
            <w:r w:rsidRPr="009E2C66">
              <w:rPr>
                <w:rFonts w:ascii="宋体" w:hAnsi="宋体" w:cs="宋体" w:hint="eastAsia"/>
                <w:szCs w:val="24"/>
              </w:rPr>
              <w:t>单价（元/台/月）</w:t>
            </w:r>
          </w:p>
        </w:tc>
        <w:tc>
          <w:tcPr>
            <w:tcW w:w="1531" w:type="dxa"/>
            <w:vAlign w:val="center"/>
          </w:tcPr>
          <w:p w14:paraId="25910CE4" w14:textId="77777777" w:rsidR="001C4743" w:rsidRPr="009E2C66" w:rsidRDefault="00000000">
            <w:pPr>
              <w:ind w:firstLineChars="0" w:firstLine="0"/>
              <w:jc w:val="center"/>
              <w:rPr>
                <w:rFonts w:ascii="宋体" w:hAnsi="宋体" w:cs="宋体" w:hint="eastAsia"/>
                <w:bCs/>
                <w:szCs w:val="24"/>
                <w14:ligatures w14:val="none"/>
              </w:rPr>
            </w:pPr>
            <w:r w:rsidRPr="009E2C66">
              <w:rPr>
                <w:rFonts w:ascii="宋体" w:hAnsi="宋体" w:cs="宋体" w:hint="eastAsia"/>
                <w:bCs/>
                <w:szCs w:val="24"/>
                <w14:ligatures w14:val="none"/>
              </w:rPr>
              <w:t>数量</w:t>
            </w:r>
          </w:p>
        </w:tc>
      </w:tr>
      <w:tr w:rsidR="001C4743" w:rsidRPr="009E2C66" w14:paraId="768495A2" w14:textId="77777777">
        <w:trPr>
          <w:trHeight w:val="500"/>
          <w:jc w:val="center"/>
        </w:trPr>
        <w:tc>
          <w:tcPr>
            <w:tcW w:w="2138" w:type="dxa"/>
            <w:vAlign w:val="center"/>
          </w:tcPr>
          <w:p w14:paraId="7D2A01F5" w14:textId="77777777" w:rsidR="001C4743" w:rsidRPr="009E2C66" w:rsidRDefault="001C4743">
            <w:pPr>
              <w:ind w:firstLineChars="0" w:firstLine="0"/>
              <w:jc w:val="center"/>
              <w:rPr>
                <w:rFonts w:ascii="宋体" w:hAnsi="宋体" w:cs="宋体" w:hint="eastAsia"/>
                <w:bCs/>
                <w:szCs w:val="24"/>
                <w:lang w:eastAsia="zh-TW"/>
                <w14:ligatures w14:val="none"/>
              </w:rPr>
            </w:pPr>
          </w:p>
        </w:tc>
        <w:tc>
          <w:tcPr>
            <w:tcW w:w="1685" w:type="dxa"/>
            <w:vAlign w:val="center"/>
          </w:tcPr>
          <w:p w14:paraId="4F99FDCD" w14:textId="77777777" w:rsidR="001C4743" w:rsidRPr="009E2C66" w:rsidRDefault="001C4743">
            <w:pPr>
              <w:ind w:firstLineChars="0" w:firstLine="0"/>
              <w:jc w:val="center"/>
              <w:rPr>
                <w:rFonts w:ascii="宋体" w:hAnsi="宋体" w:cs="宋体" w:hint="eastAsia"/>
                <w:bCs/>
                <w:szCs w:val="24"/>
                <w14:ligatures w14:val="none"/>
              </w:rPr>
            </w:pPr>
          </w:p>
        </w:tc>
        <w:tc>
          <w:tcPr>
            <w:tcW w:w="1275" w:type="dxa"/>
            <w:vAlign w:val="center"/>
          </w:tcPr>
          <w:p w14:paraId="61AA8D98" w14:textId="77777777" w:rsidR="001C4743" w:rsidRPr="009E2C66" w:rsidRDefault="001C4743">
            <w:pPr>
              <w:ind w:firstLineChars="0" w:firstLine="0"/>
              <w:jc w:val="center"/>
              <w:rPr>
                <w:rFonts w:ascii="宋体" w:hAnsi="宋体" w:cs="宋体" w:hint="eastAsia"/>
                <w:bCs/>
                <w:szCs w:val="24"/>
                <w:lang w:eastAsia="zh-TW"/>
                <w14:ligatures w14:val="none"/>
              </w:rPr>
            </w:pPr>
          </w:p>
        </w:tc>
        <w:tc>
          <w:tcPr>
            <w:tcW w:w="2268" w:type="dxa"/>
            <w:vAlign w:val="center"/>
          </w:tcPr>
          <w:p w14:paraId="6706DE2D" w14:textId="77777777" w:rsidR="001C4743" w:rsidRPr="009E2C66" w:rsidRDefault="001C4743">
            <w:pPr>
              <w:ind w:firstLineChars="0" w:firstLine="0"/>
              <w:jc w:val="center"/>
              <w:rPr>
                <w:rFonts w:ascii="宋体" w:hAnsi="宋体" w:cs="宋体" w:hint="eastAsia"/>
                <w:bCs/>
                <w:szCs w:val="24"/>
                <w:lang w:eastAsia="zh-TW"/>
                <w14:ligatures w14:val="none"/>
              </w:rPr>
            </w:pPr>
          </w:p>
        </w:tc>
        <w:tc>
          <w:tcPr>
            <w:tcW w:w="1531" w:type="dxa"/>
            <w:vAlign w:val="center"/>
          </w:tcPr>
          <w:p w14:paraId="0D865C03" w14:textId="77777777" w:rsidR="001C4743" w:rsidRPr="009E2C66" w:rsidRDefault="00000000">
            <w:pPr>
              <w:ind w:firstLineChars="0" w:firstLine="0"/>
              <w:jc w:val="center"/>
              <w:rPr>
                <w:rFonts w:ascii="宋体" w:hAnsi="宋体" w:cs="宋体" w:hint="eastAsia"/>
                <w:bCs/>
                <w:szCs w:val="24"/>
                <w14:ligatures w14:val="none"/>
              </w:rPr>
            </w:pPr>
            <w:r w:rsidRPr="009E2C66">
              <w:rPr>
                <w:rFonts w:ascii="宋体" w:hAnsi="宋体" w:cs="宋体" w:hint="eastAsia"/>
                <w:bCs/>
                <w:szCs w:val="24"/>
                <w14:ligatures w14:val="none"/>
              </w:rPr>
              <w:t>按实结算</w:t>
            </w:r>
          </w:p>
        </w:tc>
      </w:tr>
    </w:tbl>
    <w:p w14:paraId="576D710B" w14:textId="77777777" w:rsidR="001C4743" w:rsidRPr="009E2C66" w:rsidRDefault="001C4743">
      <w:pPr>
        <w:spacing w:line="360" w:lineRule="auto"/>
        <w:ind w:firstLineChars="0" w:firstLine="0"/>
        <w:rPr>
          <w:rFonts w:ascii="宋体" w:hAnsi="宋体" w:cs="宋体" w:hint="eastAsia"/>
          <w:bCs/>
          <w:szCs w:val="24"/>
          <w14:ligatures w14:val="none"/>
        </w:rPr>
      </w:pPr>
    </w:p>
    <w:p w14:paraId="1C96A351" w14:textId="77777777" w:rsidR="001C4743" w:rsidRPr="009E2C66" w:rsidRDefault="00000000">
      <w:pPr>
        <w:spacing w:line="360" w:lineRule="auto"/>
        <w:ind w:firstLine="480"/>
        <w:rPr>
          <w:rFonts w:ascii="宋体" w:hAnsi="宋体" w:cs="宋体" w:hint="eastAsia"/>
          <w:bCs/>
          <w:szCs w:val="24"/>
          <w14:ligatures w14:val="none"/>
        </w:rPr>
      </w:pPr>
      <w:r w:rsidRPr="009E2C66">
        <w:rPr>
          <w:rFonts w:ascii="宋体" w:hAnsi="宋体" w:cs="宋体" w:hint="eastAsia"/>
          <w:bCs/>
          <w:szCs w:val="24"/>
          <w14:ligatures w14:val="none"/>
        </w:rPr>
        <w:t>七、乙方需提供共享轮椅系统后台账号及密码给甲方，以便甲方了解每月运营情况。</w:t>
      </w:r>
    </w:p>
    <w:p w14:paraId="5A04189D" w14:textId="77777777" w:rsidR="001C4743" w:rsidRPr="009E2C66" w:rsidRDefault="00000000">
      <w:pPr>
        <w:numPr>
          <w:ilvl w:val="255"/>
          <w:numId w:val="0"/>
        </w:numPr>
        <w:spacing w:line="360" w:lineRule="auto"/>
        <w:ind w:firstLineChars="200" w:firstLine="480"/>
        <w:rPr>
          <w:rFonts w:ascii="宋体" w:hAnsi="宋体" w:cs="宋体" w:hint="eastAsia"/>
          <w:bCs/>
          <w:szCs w:val="24"/>
          <w14:ligatures w14:val="none"/>
        </w:rPr>
      </w:pPr>
      <w:r w:rsidRPr="009E2C66">
        <w:rPr>
          <w:rFonts w:ascii="宋体" w:hAnsi="宋体" w:cs="宋体" w:hint="eastAsia"/>
          <w:bCs/>
          <w:szCs w:val="24"/>
        </w:rPr>
        <w:t>八、</w:t>
      </w:r>
      <w:r w:rsidRPr="009E2C66">
        <w:rPr>
          <w:rFonts w:ascii="宋体" w:hAnsi="宋体" w:cs="宋体" w:hint="eastAsia"/>
          <w:bCs/>
          <w:szCs w:val="24"/>
          <w14:ligatures w14:val="none"/>
        </w:rPr>
        <w:t>本协议一式【 】份，甲方持叁份合同，乙方持【 】份合同。自签字盖章之日起生效，具有同等法律效力。</w:t>
      </w:r>
      <w:r w:rsidRPr="009E2C66">
        <w:rPr>
          <w:rFonts w:ascii="宋体" w:hAnsi="宋体" w:cs="宋体" w:hint="eastAsia"/>
          <w:bCs/>
          <w:szCs w:val="24"/>
        </w:rPr>
        <w:t>本合同及所有附件、补充协议、书面记录均为完整合同的一部分，具有法律效力。对合同内容有任何的修改、增删、补充应由双方书面形式提出。</w:t>
      </w:r>
    </w:p>
    <w:p w14:paraId="6A313618" w14:textId="77777777" w:rsidR="001C4743" w:rsidRPr="009E2C66" w:rsidRDefault="00000000">
      <w:pPr>
        <w:numPr>
          <w:ilvl w:val="255"/>
          <w:numId w:val="0"/>
        </w:numPr>
        <w:spacing w:line="360" w:lineRule="auto"/>
        <w:ind w:firstLineChars="200" w:firstLine="480"/>
        <w:rPr>
          <w:rFonts w:ascii="宋体" w:hAnsi="宋体" w:cs="宋体" w:hint="eastAsia"/>
          <w:bCs/>
          <w:szCs w:val="24"/>
          <w14:ligatures w14:val="none"/>
        </w:rPr>
      </w:pPr>
      <w:r w:rsidRPr="009E2C66">
        <w:rPr>
          <w:rFonts w:ascii="宋体" w:hAnsi="宋体" w:cs="宋体" w:hint="eastAsia"/>
          <w:bCs/>
          <w:szCs w:val="24"/>
        </w:rPr>
        <w:t>九、</w:t>
      </w:r>
      <w:r w:rsidRPr="009E2C66">
        <w:rPr>
          <w:rFonts w:ascii="宋体" w:hAnsi="宋体" w:cs="宋体" w:hint="eastAsia"/>
          <w:bCs/>
          <w:szCs w:val="24"/>
          <w14:ligatures w14:val="none"/>
        </w:rPr>
        <w:t>因履行本协议产生的纠纷双方应平等协商解决，如协商不能解决的，如协商不成，则任一方均可向甲方所在地有管辖权的人民法院起诉。</w:t>
      </w:r>
      <w:r w:rsidRPr="009E2C66">
        <w:rPr>
          <w:rFonts w:ascii="宋体" w:hAnsi="宋体" w:cs="宋体" w:hint="eastAsia"/>
          <w:bCs/>
          <w:szCs w:val="24"/>
        </w:rPr>
        <w:t>期间，乙方应保证甲方常规工作的正常开展，不得出现罢工，撤场行为。</w:t>
      </w:r>
    </w:p>
    <w:p w14:paraId="7CF5289B" w14:textId="77777777" w:rsidR="001C4743" w:rsidRPr="009E2C66" w:rsidRDefault="00000000">
      <w:pPr>
        <w:spacing w:line="360" w:lineRule="auto"/>
        <w:ind w:firstLine="480"/>
        <w:rPr>
          <w:rFonts w:ascii="宋体" w:hAnsi="宋体" w:cs="宋体" w:hint="eastAsia"/>
          <w:bCs/>
          <w:szCs w:val="24"/>
          <w14:ligatures w14:val="none"/>
        </w:rPr>
      </w:pPr>
      <w:r w:rsidRPr="009E2C66">
        <w:rPr>
          <w:rFonts w:ascii="宋体" w:hAnsi="宋体" w:cs="宋体" w:hint="eastAsia"/>
          <w:bCs/>
          <w:szCs w:val="24"/>
          <w14:ligatures w14:val="none"/>
        </w:rPr>
        <w:lastRenderedPageBreak/>
        <w:t>十、合同期内，如甲方需要调整增加或减少共享轮椅投放，须另行签署补充协议，乙方应予以配合调整，保证甲方正常工作开展。</w:t>
      </w:r>
    </w:p>
    <w:p w14:paraId="6423C61B" w14:textId="77777777" w:rsidR="001C4743" w:rsidRPr="009E2C66" w:rsidRDefault="00000000">
      <w:pPr>
        <w:spacing w:line="360" w:lineRule="auto"/>
        <w:ind w:firstLine="480"/>
        <w:rPr>
          <w:rFonts w:ascii="宋体" w:hAnsi="宋体" w:cs="宋体" w:hint="eastAsia"/>
          <w:bCs/>
          <w:szCs w:val="24"/>
          <w14:ligatures w14:val="none"/>
        </w:rPr>
      </w:pPr>
      <w:r w:rsidRPr="009E2C66">
        <w:rPr>
          <w:rFonts w:ascii="宋体" w:hAnsi="宋体" w:cs="宋体" w:hint="eastAsia"/>
          <w:bCs/>
          <w:szCs w:val="24"/>
          <w14:ligatures w14:val="none"/>
        </w:rPr>
        <w:t>十一、合同期内，如因甲、乙一方未满足招标文件需求导致合同无法有效履行，守约方有权单方面终止合同，并要求毁约方赔偿相应损失。</w:t>
      </w:r>
    </w:p>
    <w:p w14:paraId="4B73E721" w14:textId="77777777" w:rsidR="001C4743" w:rsidRPr="009E2C66" w:rsidRDefault="00000000">
      <w:pPr>
        <w:spacing w:line="360" w:lineRule="auto"/>
        <w:ind w:firstLine="480"/>
        <w:rPr>
          <w:rFonts w:ascii="宋体" w:hAnsi="宋体" w:cs="宋体" w:hint="eastAsia"/>
          <w:bCs/>
          <w:szCs w:val="24"/>
          <w14:ligatures w14:val="none"/>
        </w:rPr>
      </w:pPr>
      <w:r w:rsidRPr="009E2C66">
        <w:rPr>
          <w:rFonts w:ascii="宋体" w:hAnsi="宋体" w:cs="宋体" w:hint="eastAsia"/>
          <w:bCs/>
          <w:szCs w:val="24"/>
          <w14:ligatures w14:val="none"/>
        </w:rPr>
        <w:t>十二、共享轮椅的所有权归乙方所有。乙方全权负责与共享轮椅有关的运营项目，保证其经营的合法性。乙方负责共享轮椅的日常运营、清洁消毒等售后服务，如因机器故障或产品质量引起的顾客投诉，由乙方负责。</w:t>
      </w:r>
    </w:p>
    <w:p w14:paraId="3876B75A" w14:textId="77777777" w:rsidR="001C4743" w:rsidRPr="009E2C66" w:rsidRDefault="001C4743">
      <w:pPr>
        <w:spacing w:line="360" w:lineRule="auto"/>
        <w:ind w:firstLine="480"/>
        <w:rPr>
          <w:rFonts w:ascii="宋体" w:hAnsi="宋体" w:cs="宋体" w:hint="eastAsia"/>
          <w:bCs/>
          <w:szCs w:val="24"/>
          <w14:ligatures w14:val="none"/>
        </w:rPr>
      </w:pPr>
    </w:p>
    <w:p w14:paraId="3D64D3C8" w14:textId="77777777" w:rsidR="001C4743" w:rsidRPr="009E2C66" w:rsidRDefault="001C4743">
      <w:pPr>
        <w:spacing w:line="360" w:lineRule="auto"/>
        <w:ind w:firstLine="480"/>
        <w:rPr>
          <w:rFonts w:ascii="宋体" w:hAnsi="宋体" w:cs="宋体" w:hint="eastAsia"/>
          <w:bCs/>
          <w:szCs w:val="24"/>
          <w14:ligatures w14:val="none"/>
        </w:rPr>
      </w:pPr>
    </w:p>
    <w:p w14:paraId="601D828F" w14:textId="77777777" w:rsidR="001C4743" w:rsidRPr="009E2C66" w:rsidRDefault="001C4743">
      <w:pPr>
        <w:pStyle w:val="s7"/>
        <w:spacing w:beforeAutospacing="0" w:afterAutospacing="0"/>
        <w:ind w:firstLineChars="0" w:firstLine="0"/>
        <w:rPr>
          <w:rStyle w:val="bumpedfont15"/>
          <w:rFonts w:ascii="Times New Roman" w:hAnsi="Times New Roman" w:hint="default"/>
        </w:rPr>
        <w:sectPr w:rsidR="001C4743" w:rsidRPr="009E2C66">
          <w:type w:val="continuous"/>
          <w:pgSz w:w="11906" w:h="16839"/>
          <w:pgMar w:top="1118" w:right="988" w:bottom="1240" w:left="1271" w:header="878" w:footer="977" w:gutter="0"/>
          <w:cols w:space="425"/>
          <w:docGrid w:type="lines" w:linePitch="312"/>
        </w:sectPr>
      </w:pPr>
    </w:p>
    <w:p w14:paraId="67269F28"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甲方：中山大学孙逸仙纪念医院</w:t>
      </w:r>
      <w:r w:rsidRPr="009E2C66">
        <w:rPr>
          <w:rStyle w:val="bumpedfont15"/>
          <w:rFonts w:ascii="Times New Roman" w:hAnsi="Times New Roman" w:hint="default"/>
        </w:rPr>
        <w:t xml:space="preserve">           </w:t>
      </w:r>
      <w:r w:rsidRPr="009E2C66">
        <w:rPr>
          <w:rStyle w:val="bumpedfont15"/>
          <w:rFonts w:ascii="Times New Roman" w:hAnsi="Times New Roman"/>
        </w:rPr>
        <w:t>法定代表人（签字）：</w:t>
      </w:r>
    </w:p>
    <w:p w14:paraId="4FB4C15C" w14:textId="77777777" w:rsidR="001C4743" w:rsidRPr="009E2C66" w:rsidRDefault="001C4743">
      <w:pPr>
        <w:pStyle w:val="s7"/>
        <w:spacing w:beforeAutospacing="0" w:afterAutospacing="0"/>
        <w:ind w:firstLineChars="0" w:firstLine="0"/>
        <w:rPr>
          <w:rStyle w:val="bumpedfont15"/>
          <w:rFonts w:ascii="Times New Roman" w:hAnsi="Times New Roman" w:hint="default"/>
        </w:rPr>
      </w:pPr>
    </w:p>
    <w:p w14:paraId="646ABB9D"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授权代表（签字）：</w:t>
      </w:r>
    </w:p>
    <w:p w14:paraId="6DAC6407" w14:textId="77777777" w:rsidR="001C4743" w:rsidRPr="009E2C66" w:rsidRDefault="001C4743">
      <w:pPr>
        <w:pStyle w:val="s7"/>
        <w:spacing w:beforeAutospacing="0" w:afterAutospacing="0"/>
        <w:ind w:firstLineChars="0" w:firstLine="0"/>
        <w:rPr>
          <w:rFonts w:ascii="Times New Roman" w:hAnsi="Times New Roman" w:hint="default"/>
        </w:rPr>
      </w:pPr>
    </w:p>
    <w:p w14:paraId="09865343" w14:textId="77777777" w:rsidR="001C4743" w:rsidRPr="009E2C66" w:rsidRDefault="001C4743">
      <w:pPr>
        <w:pStyle w:val="s7"/>
        <w:spacing w:beforeAutospacing="0" w:afterAutospacing="0"/>
        <w:ind w:firstLineChars="0" w:firstLine="0"/>
        <w:rPr>
          <w:rFonts w:ascii="Times New Roman" w:hAnsi="Times New Roman" w:hint="default"/>
        </w:rPr>
      </w:pPr>
    </w:p>
    <w:p w14:paraId="0134E86B" w14:textId="77777777" w:rsidR="001C4743" w:rsidRPr="009E2C66" w:rsidRDefault="001C4743">
      <w:pPr>
        <w:pStyle w:val="s7"/>
        <w:spacing w:beforeAutospacing="0" w:afterAutospacing="0"/>
        <w:ind w:firstLineChars="0" w:firstLine="0"/>
        <w:rPr>
          <w:rFonts w:ascii="Times New Roman" w:hAnsi="Times New Roman" w:hint="default"/>
        </w:rPr>
      </w:pPr>
    </w:p>
    <w:p w14:paraId="65C4F163"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开户名称：</w:t>
      </w:r>
      <w:r w:rsidRPr="009E2C66">
        <w:rPr>
          <w:rStyle w:val="bumpedfont15"/>
          <w:rFonts w:ascii="Times New Roman" w:hAnsi="Times New Roman" w:hint="default"/>
        </w:rPr>
        <w:t xml:space="preserve"> </w:t>
      </w:r>
    </w:p>
    <w:p w14:paraId="4F6D5CB9"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银行账号：</w:t>
      </w:r>
      <w:r w:rsidRPr="009E2C66">
        <w:rPr>
          <w:rStyle w:val="bumpedfont15"/>
          <w:rFonts w:ascii="Times New Roman" w:hAnsi="Times New Roman" w:hint="default"/>
        </w:rPr>
        <w:t xml:space="preserve"> </w:t>
      </w:r>
    </w:p>
    <w:p w14:paraId="318B10E1"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开户支行：</w:t>
      </w:r>
    </w:p>
    <w:p w14:paraId="3F136241"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联系电话：</w:t>
      </w:r>
    </w:p>
    <w:p w14:paraId="65AD1B46"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地址：广州市越秀区沿江西路</w:t>
      </w:r>
      <w:r w:rsidRPr="009E2C66">
        <w:rPr>
          <w:rStyle w:val="bumpedfont15"/>
          <w:rFonts w:ascii="Times New Roman" w:hAnsi="Times New Roman" w:hint="default"/>
        </w:rPr>
        <w:t>107</w:t>
      </w:r>
      <w:r w:rsidRPr="009E2C66">
        <w:rPr>
          <w:rStyle w:val="bumpedfont15"/>
          <w:rFonts w:ascii="Times New Roman" w:hAnsi="Times New Roman"/>
        </w:rPr>
        <w:t>号</w:t>
      </w:r>
    </w:p>
    <w:p w14:paraId="3CFC2718" w14:textId="77777777" w:rsidR="001C4743" w:rsidRPr="009E2C66" w:rsidRDefault="00000000">
      <w:pPr>
        <w:ind w:firstLineChars="0" w:firstLine="0"/>
        <w:rPr>
          <w:rFonts w:ascii="Times New Roman" w:hAnsi="Times New Roman" w:cs="Times New Roman"/>
        </w:rPr>
      </w:pPr>
      <w:r w:rsidRPr="009E2C66">
        <w:rPr>
          <w:rStyle w:val="bumpedfont15"/>
          <w:rFonts w:ascii="Times New Roman" w:hAnsi="Times New Roman" w:cs="宋体" w:hint="eastAsia"/>
          <w:sz w:val="21"/>
          <w:szCs w:val="24"/>
          <w:lang w:bidi="ar"/>
        </w:rPr>
        <w:t>日期：</w:t>
      </w:r>
    </w:p>
    <w:p w14:paraId="30749551"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乙方：</w:t>
      </w:r>
    </w:p>
    <w:p w14:paraId="039116DA"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法定代表人（签字）：</w:t>
      </w:r>
    </w:p>
    <w:p w14:paraId="7026552D" w14:textId="77777777" w:rsidR="001C4743" w:rsidRPr="009E2C66" w:rsidRDefault="001C4743">
      <w:pPr>
        <w:pStyle w:val="s7"/>
        <w:spacing w:beforeAutospacing="0" w:afterAutospacing="0"/>
        <w:ind w:firstLineChars="0" w:firstLine="0"/>
        <w:rPr>
          <w:rStyle w:val="bumpedfont15"/>
          <w:rFonts w:ascii="Times New Roman" w:hAnsi="Times New Roman" w:hint="default"/>
        </w:rPr>
      </w:pPr>
    </w:p>
    <w:p w14:paraId="099E9118"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授权代表（签字）：</w:t>
      </w:r>
    </w:p>
    <w:p w14:paraId="2330EF02" w14:textId="77777777" w:rsidR="001C4743" w:rsidRPr="009E2C66" w:rsidRDefault="001C4743">
      <w:pPr>
        <w:pStyle w:val="s7"/>
        <w:spacing w:beforeAutospacing="0" w:afterAutospacing="0"/>
        <w:ind w:firstLineChars="0" w:firstLine="0"/>
        <w:rPr>
          <w:rFonts w:ascii="Times New Roman" w:hAnsi="Times New Roman" w:hint="default"/>
        </w:rPr>
      </w:pPr>
    </w:p>
    <w:p w14:paraId="274DD66D" w14:textId="77777777" w:rsidR="001C4743" w:rsidRPr="009E2C66" w:rsidRDefault="001C4743">
      <w:pPr>
        <w:pStyle w:val="s7"/>
        <w:spacing w:beforeAutospacing="0" w:afterAutospacing="0"/>
        <w:ind w:firstLineChars="0" w:firstLine="0"/>
        <w:rPr>
          <w:rFonts w:ascii="Times New Roman" w:hAnsi="Times New Roman" w:hint="default"/>
        </w:rPr>
      </w:pPr>
    </w:p>
    <w:p w14:paraId="7027DE00" w14:textId="77777777" w:rsidR="001C4743" w:rsidRPr="009E2C66" w:rsidRDefault="001C4743">
      <w:pPr>
        <w:pStyle w:val="s7"/>
        <w:spacing w:beforeAutospacing="0" w:afterAutospacing="0"/>
        <w:ind w:firstLineChars="0" w:firstLine="0"/>
        <w:rPr>
          <w:rStyle w:val="bumpedfont15"/>
          <w:rFonts w:ascii="Times New Roman" w:hAnsi="Times New Roman" w:hint="default"/>
        </w:rPr>
      </w:pPr>
    </w:p>
    <w:p w14:paraId="447C8E00" w14:textId="77777777" w:rsidR="001C4743" w:rsidRPr="009E2C66" w:rsidRDefault="00000000">
      <w:pPr>
        <w:pStyle w:val="s7"/>
        <w:spacing w:beforeAutospacing="0" w:afterAutospacing="0"/>
        <w:ind w:firstLineChars="0" w:firstLine="0"/>
        <w:rPr>
          <w:rStyle w:val="bumpedfont15"/>
          <w:rFonts w:ascii="Times New Roman" w:hAnsi="Times New Roman" w:hint="default"/>
        </w:rPr>
      </w:pPr>
      <w:r w:rsidRPr="009E2C66">
        <w:rPr>
          <w:rStyle w:val="bumpedfont15"/>
          <w:rFonts w:ascii="Times New Roman" w:hAnsi="Times New Roman"/>
        </w:rPr>
        <w:t>开户名称：</w:t>
      </w:r>
    </w:p>
    <w:p w14:paraId="79607455" w14:textId="77777777" w:rsidR="001C4743" w:rsidRPr="009E2C66" w:rsidRDefault="00000000">
      <w:pPr>
        <w:pStyle w:val="s7"/>
        <w:spacing w:beforeAutospacing="0" w:afterAutospacing="0"/>
        <w:ind w:firstLineChars="0" w:firstLine="0"/>
        <w:rPr>
          <w:rStyle w:val="bumpedfont15"/>
          <w:rFonts w:ascii="Times New Roman" w:hAnsi="Times New Roman" w:hint="default"/>
        </w:rPr>
      </w:pPr>
      <w:r w:rsidRPr="009E2C66">
        <w:rPr>
          <w:rStyle w:val="bumpedfont15"/>
          <w:rFonts w:ascii="Times New Roman" w:hAnsi="Times New Roman"/>
        </w:rPr>
        <w:t>银行账号：</w:t>
      </w:r>
    </w:p>
    <w:p w14:paraId="045BD506" w14:textId="77777777" w:rsidR="001C4743" w:rsidRPr="009E2C66" w:rsidRDefault="00000000">
      <w:pPr>
        <w:pStyle w:val="s7"/>
        <w:spacing w:beforeAutospacing="0" w:afterAutospacing="0"/>
        <w:ind w:firstLineChars="0" w:firstLine="0"/>
        <w:rPr>
          <w:rStyle w:val="bumpedfont15"/>
          <w:rFonts w:ascii="Times New Roman" w:hAnsi="Times New Roman" w:hint="default"/>
        </w:rPr>
      </w:pPr>
      <w:r w:rsidRPr="009E2C66">
        <w:rPr>
          <w:rStyle w:val="bumpedfont15"/>
          <w:rFonts w:ascii="Times New Roman" w:hAnsi="Times New Roman"/>
        </w:rPr>
        <w:t>开户支行：</w:t>
      </w:r>
    </w:p>
    <w:p w14:paraId="5207E945"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联系电话：</w:t>
      </w:r>
    </w:p>
    <w:p w14:paraId="148CEEB6" w14:textId="77777777" w:rsidR="001C4743" w:rsidRPr="009E2C66" w:rsidRDefault="00000000">
      <w:pPr>
        <w:pStyle w:val="s7"/>
        <w:spacing w:beforeAutospacing="0" w:afterAutospacing="0"/>
        <w:ind w:firstLineChars="0" w:firstLine="0"/>
        <w:rPr>
          <w:rStyle w:val="bumpedfont15"/>
          <w:rFonts w:ascii="Times New Roman" w:hAnsi="Times New Roman" w:hint="default"/>
        </w:rPr>
      </w:pPr>
      <w:r w:rsidRPr="009E2C66">
        <w:rPr>
          <w:rStyle w:val="bumpedfont15"/>
          <w:rFonts w:ascii="Times New Roman" w:hAnsi="Times New Roman"/>
        </w:rPr>
        <w:t>地址：</w:t>
      </w:r>
    </w:p>
    <w:p w14:paraId="7DAE6C25" w14:textId="77777777" w:rsidR="001C4743" w:rsidRPr="009E2C66" w:rsidRDefault="00000000">
      <w:pPr>
        <w:widowControl/>
        <w:ind w:firstLineChars="0" w:firstLine="0"/>
        <w:jc w:val="left"/>
        <w:rPr>
          <w:rFonts w:hint="eastAsia"/>
        </w:rPr>
      </w:pPr>
      <w:r w:rsidRPr="009E2C66">
        <w:rPr>
          <w:rStyle w:val="bumpedfont15"/>
          <w:rFonts w:ascii="Times New Roman" w:hAnsi="Times New Roman" w:cs="Times New Roman" w:hint="eastAsia"/>
          <w:sz w:val="21"/>
          <w:szCs w:val="24"/>
          <w:lang w:bidi="ar"/>
        </w:rPr>
        <w:t>日期：</w:t>
      </w:r>
    </w:p>
    <w:p w14:paraId="2777B1D7" w14:textId="77777777" w:rsidR="001C4743" w:rsidRPr="009E2C66" w:rsidRDefault="001C4743">
      <w:pPr>
        <w:keepNext/>
        <w:keepLines/>
        <w:ind w:firstLine="482"/>
        <w:outlineLvl w:val="1"/>
        <w:rPr>
          <w:rFonts w:ascii="宋体" w:hAnsi="宋体" w:cstheme="majorBidi" w:hint="eastAsia"/>
          <w:b/>
          <w:bCs/>
          <w:szCs w:val="32"/>
        </w:rPr>
        <w:sectPr w:rsidR="001C4743" w:rsidRPr="009E2C66">
          <w:type w:val="continuous"/>
          <w:pgSz w:w="11906" w:h="16839"/>
          <w:pgMar w:top="1118" w:right="988" w:bottom="1240" w:left="1271" w:header="878" w:footer="977" w:gutter="0"/>
          <w:cols w:num="2" w:space="720" w:equalWidth="0">
            <w:col w:w="4611" w:space="425"/>
            <w:col w:w="4611"/>
          </w:cols>
          <w:docGrid w:type="lines" w:linePitch="312"/>
        </w:sectPr>
      </w:pPr>
    </w:p>
    <w:p w14:paraId="35EE5C3F" w14:textId="77777777" w:rsidR="001C4743" w:rsidRPr="009E2C66" w:rsidRDefault="00000000">
      <w:pPr>
        <w:ind w:firstLine="482"/>
        <w:rPr>
          <w:rFonts w:ascii="宋体" w:hAnsi="宋体" w:cstheme="majorBidi" w:hint="eastAsia"/>
          <w:b/>
          <w:bCs/>
          <w:szCs w:val="32"/>
        </w:rPr>
      </w:pPr>
      <w:r w:rsidRPr="009E2C66">
        <w:rPr>
          <w:rFonts w:ascii="宋体" w:hAnsi="宋体" w:cstheme="majorBidi" w:hint="eastAsia"/>
          <w:b/>
          <w:bCs/>
          <w:szCs w:val="32"/>
        </w:rPr>
        <w:br w:type="page"/>
      </w:r>
    </w:p>
    <w:p w14:paraId="1455C03F" w14:textId="77777777" w:rsidR="001C4743" w:rsidRPr="009E2C66" w:rsidRDefault="00000000">
      <w:pPr>
        <w:keepNext/>
        <w:keepLines/>
        <w:ind w:firstLine="482"/>
        <w:outlineLvl w:val="1"/>
        <w:rPr>
          <w:rFonts w:ascii="宋体" w:hAnsi="宋体" w:cstheme="majorBidi" w:hint="eastAsia"/>
          <w:b/>
          <w:bCs/>
          <w:szCs w:val="32"/>
        </w:rPr>
      </w:pPr>
      <w:r w:rsidRPr="009E2C66">
        <w:rPr>
          <w:rFonts w:ascii="宋体" w:hAnsi="宋体" w:cstheme="majorBidi" w:hint="eastAsia"/>
          <w:b/>
          <w:bCs/>
          <w:szCs w:val="32"/>
        </w:rPr>
        <w:lastRenderedPageBreak/>
        <w:t>合同包3：环保袋自助取袋机</w:t>
      </w:r>
    </w:p>
    <w:p w14:paraId="38BCDED2" w14:textId="77777777" w:rsidR="001C4743" w:rsidRPr="009E2C66" w:rsidRDefault="00000000">
      <w:pPr>
        <w:spacing w:beforeAutospacing="1"/>
        <w:ind w:firstLine="641"/>
        <w:jc w:val="center"/>
        <w:rPr>
          <w:rFonts w:ascii="仿宋_GB2312" w:eastAsia="仿宋_GB2312" w:hAnsi="Times New Roman" w:cs="仿宋_GB2312"/>
          <w:b/>
          <w:sz w:val="30"/>
          <w:szCs w:val="30"/>
          <w14:ligatures w14:val="none"/>
        </w:rPr>
      </w:pPr>
      <w:r w:rsidRPr="009E2C66">
        <w:rPr>
          <w:rFonts w:ascii="华文中宋" w:eastAsia="华文中宋" w:hAnsi="华文中宋" w:cs="华文中宋" w:hint="eastAsia"/>
          <w:b/>
          <w:sz w:val="32"/>
          <w:szCs w:val="32"/>
          <w14:ligatures w14:val="none"/>
        </w:rPr>
        <w:t>中山大学孙逸仙纪念医院合同范本</w:t>
      </w:r>
    </w:p>
    <w:p w14:paraId="40BCDF07" w14:textId="77777777" w:rsidR="001C4743" w:rsidRPr="009E2C66" w:rsidRDefault="00000000">
      <w:pPr>
        <w:spacing w:beforeAutospacing="1"/>
        <w:ind w:firstLine="480"/>
        <w:rPr>
          <w:rFonts w:ascii="宋体" w:hAnsi="宋体" w:cs="宋体" w:hint="eastAsia"/>
          <w:szCs w:val="21"/>
          <w14:ligatures w14:val="none"/>
        </w:rPr>
      </w:pPr>
      <w:r w:rsidRPr="009E2C66">
        <w:rPr>
          <w:rFonts w:ascii="宋体" w:hAnsi="宋体" w:cs="宋体" w:hint="eastAsia"/>
          <w:szCs w:val="21"/>
          <w14:ligatures w14:val="none"/>
        </w:rPr>
        <w:t>甲方（采购方）：中山大学孙逸仙纪念医院</w:t>
      </w:r>
    </w:p>
    <w:p w14:paraId="28C4E6FC" w14:textId="77777777" w:rsidR="001C4743" w:rsidRPr="009E2C66" w:rsidRDefault="00000000">
      <w:pPr>
        <w:spacing w:beforeAutospacing="1"/>
        <w:ind w:firstLine="480"/>
        <w:rPr>
          <w:rFonts w:ascii="宋体" w:hAnsi="宋体" w:cs="宋体" w:hint="eastAsia"/>
          <w:b/>
          <w:szCs w:val="21"/>
          <w14:ligatures w14:val="none"/>
        </w:rPr>
      </w:pPr>
      <w:r w:rsidRPr="009E2C66">
        <w:rPr>
          <w:rFonts w:ascii="宋体" w:hAnsi="宋体" w:cs="宋体" w:hint="eastAsia"/>
          <w:szCs w:val="21"/>
          <w14:ligatures w14:val="none"/>
        </w:rPr>
        <w:t>乙方（成交方）：</w:t>
      </w:r>
    </w:p>
    <w:p w14:paraId="24DE2A6A" w14:textId="77777777" w:rsidR="001C4743" w:rsidRPr="009E2C66" w:rsidRDefault="001C4743">
      <w:pPr>
        <w:ind w:firstLine="562"/>
        <w:jc w:val="left"/>
        <w:rPr>
          <w:rFonts w:ascii="仿宋_GB2312" w:eastAsia="仿宋_GB2312" w:hAnsi="仿宋_GB2312" w:cs="仿宋_GB2312" w:hint="eastAsia"/>
          <w:b/>
          <w:sz w:val="28"/>
          <w:szCs w:val="28"/>
          <w14:ligatures w14:val="none"/>
        </w:rPr>
      </w:pPr>
    </w:p>
    <w:p w14:paraId="7A0DE851" w14:textId="77777777" w:rsidR="001C4743" w:rsidRPr="009E2C66" w:rsidRDefault="00000000">
      <w:pPr>
        <w:spacing w:line="360" w:lineRule="auto"/>
        <w:ind w:firstLine="480"/>
        <w:rPr>
          <w:rFonts w:ascii="宋体" w:hAnsi="宋体" w:cs="宋体" w:hint="eastAsia"/>
          <w:szCs w:val="21"/>
          <w14:ligatures w14:val="none"/>
        </w:rPr>
      </w:pPr>
      <w:r w:rsidRPr="009E2C66">
        <w:rPr>
          <w:rFonts w:ascii="宋体" w:hAnsi="宋体" w:cs="宋体" w:hint="eastAsia"/>
          <w:szCs w:val="21"/>
          <w14:ligatures w14:val="none"/>
        </w:rPr>
        <w:t>经甲、乙双方友好协商，根据《中华人民共和国民法典》及相关法律、法规的规定，结合实际情况，就</w:t>
      </w:r>
      <w:r w:rsidRPr="009E2C66">
        <w:rPr>
          <w:rFonts w:ascii="宋体" w:hAnsi="宋体" w:cs="宋体" w:hint="eastAsia"/>
          <w:szCs w:val="21"/>
          <w:u w:val="single"/>
          <w14:ligatures w14:val="none"/>
        </w:rPr>
        <w:t xml:space="preserve">        </w:t>
      </w:r>
      <w:r w:rsidRPr="009E2C66">
        <w:rPr>
          <w:rFonts w:ascii="宋体" w:hAnsi="宋体" w:cs="宋体" w:hint="eastAsia"/>
          <w:szCs w:val="21"/>
          <w14:ligatures w14:val="none"/>
        </w:rPr>
        <w:t>机应用推广事宜，双方达成一致意见签订协议，具体详细内容如下：</w:t>
      </w:r>
    </w:p>
    <w:p w14:paraId="02965408" w14:textId="77777777" w:rsidR="001C4743" w:rsidRPr="009E2C66" w:rsidRDefault="00000000">
      <w:pPr>
        <w:numPr>
          <w:ilvl w:val="0"/>
          <w:numId w:val="6"/>
        </w:numPr>
        <w:spacing w:line="360" w:lineRule="auto"/>
        <w:ind w:firstLine="482"/>
        <w:rPr>
          <w:rFonts w:ascii="宋体" w:hAnsi="宋体" w:cs="宋体" w:hint="eastAsia"/>
          <w:b/>
          <w:bCs/>
          <w:szCs w:val="21"/>
          <w14:ligatures w14:val="none"/>
        </w:rPr>
      </w:pPr>
      <w:r w:rsidRPr="009E2C66">
        <w:rPr>
          <w:rFonts w:ascii="宋体" w:hAnsi="宋体" w:cs="宋体" w:hint="eastAsia"/>
          <w:b/>
          <w:bCs/>
          <w:szCs w:val="21"/>
          <w14:ligatures w14:val="none"/>
        </w:rPr>
        <w:t>合作方式和内容</w:t>
      </w:r>
    </w:p>
    <w:p w14:paraId="5C2259E5" w14:textId="77777777" w:rsidR="001C4743" w:rsidRPr="009E2C66" w:rsidRDefault="00000000">
      <w:pPr>
        <w:spacing w:line="360" w:lineRule="auto"/>
        <w:ind w:firstLine="480"/>
        <w:jc w:val="left"/>
        <w:rPr>
          <w:rFonts w:ascii="宋体" w:hAnsi="宋体" w:cs="宋体" w:hint="eastAsia"/>
          <w:szCs w:val="21"/>
          <w14:ligatures w14:val="none"/>
        </w:rPr>
      </w:pPr>
      <w:r w:rsidRPr="009E2C66">
        <w:rPr>
          <w:rFonts w:ascii="宋体" w:hAnsi="宋体" w:cs="宋体" w:hint="eastAsia"/>
          <w:szCs w:val="21"/>
          <w14:ligatures w14:val="none"/>
        </w:rPr>
        <w:t>1.甲乙双方签订本合作协议旨为提高甲方品牌知名度，甲方使用乙方提供的设备，引导消费者通过扫描设备上的二维码领取或消费环保袋，促进环保购物袋的普及应用，减少塑料垃圾的产生，树立乙方的环保公益形象，有利于建设环境，实现共赢。</w:t>
      </w:r>
    </w:p>
    <w:p w14:paraId="2CDF9FBB" w14:textId="29B6CAE9" w:rsidR="001C4743" w:rsidRPr="009E2C66" w:rsidRDefault="00000000">
      <w:pPr>
        <w:spacing w:line="360" w:lineRule="auto"/>
        <w:ind w:firstLine="480"/>
        <w:rPr>
          <w:rFonts w:ascii="宋体" w:hAnsi="宋体" w:cs="宋体" w:hint="eastAsia"/>
          <w:szCs w:val="21"/>
          <w14:ligatures w14:val="none"/>
        </w:rPr>
      </w:pPr>
      <w:r w:rsidRPr="009E2C66">
        <w:rPr>
          <w:rFonts w:ascii="宋体" w:hAnsi="宋体" w:cs="宋体" w:hint="eastAsia"/>
          <w:szCs w:val="21"/>
          <w14:ligatures w14:val="none"/>
        </w:rPr>
        <w:t>2. 根据甲方需求乙方提供设备内容如下：</w:t>
      </w:r>
    </w:p>
    <w:tbl>
      <w:tblPr>
        <w:tblW w:w="88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38"/>
        <w:gridCol w:w="1685"/>
        <w:gridCol w:w="1275"/>
        <w:gridCol w:w="2268"/>
        <w:gridCol w:w="1531"/>
      </w:tblGrid>
      <w:tr w:rsidR="009E2C66" w:rsidRPr="009E2C66" w14:paraId="184D9A6C" w14:textId="77777777">
        <w:trPr>
          <w:trHeight w:val="500"/>
          <w:jc w:val="center"/>
        </w:trPr>
        <w:tc>
          <w:tcPr>
            <w:tcW w:w="2138" w:type="dxa"/>
            <w:vAlign w:val="center"/>
          </w:tcPr>
          <w:p w14:paraId="19FF84E1" w14:textId="77777777" w:rsidR="001C4743" w:rsidRPr="009E2C66" w:rsidRDefault="00000000">
            <w:pPr>
              <w:ind w:firstLineChars="0" w:firstLine="0"/>
              <w:jc w:val="center"/>
              <w:rPr>
                <w:rFonts w:ascii="宋体" w:hAnsi="宋体" w:cs="宋体" w:hint="eastAsia"/>
                <w:bCs/>
                <w:szCs w:val="21"/>
                <w14:ligatures w14:val="none"/>
              </w:rPr>
            </w:pPr>
            <w:r w:rsidRPr="009E2C66">
              <w:rPr>
                <w:rFonts w:ascii="宋体" w:hAnsi="宋体" w:cs="宋体" w:hint="eastAsia"/>
                <w:bCs/>
                <w:szCs w:val="21"/>
                <w14:ligatures w14:val="none"/>
              </w:rPr>
              <w:t>设备名称</w:t>
            </w:r>
          </w:p>
        </w:tc>
        <w:tc>
          <w:tcPr>
            <w:tcW w:w="1685" w:type="dxa"/>
            <w:vAlign w:val="center"/>
          </w:tcPr>
          <w:p w14:paraId="7A996B33" w14:textId="77777777" w:rsidR="001C4743" w:rsidRPr="009E2C66" w:rsidRDefault="00000000">
            <w:pPr>
              <w:ind w:firstLineChars="0" w:firstLine="0"/>
              <w:jc w:val="center"/>
              <w:rPr>
                <w:rFonts w:ascii="宋体" w:hAnsi="宋体" w:cs="宋体" w:hint="eastAsia"/>
                <w:bCs/>
                <w:szCs w:val="21"/>
                <w14:ligatures w14:val="none"/>
              </w:rPr>
            </w:pPr>
            <w:r w:rsidRPr="009E2C66">
              <w:rPr>
                <w:rFonts w:ascii="宋体" w:hAnsi="宋体" w:cs="宋体" w:hint="eastAsia"/>
                <w:bCs/>
                <w:szCs w:val="21"/>
                <w14:ligatures w14:val="none"/>
              </w:rPr>
              <w:t>型号</w:t>
            </w:r>
          </w:p>
        </w:tc>
        <w:tc>
          <w:tcPr>
            <w:tcW w:w="1275" w:type="dxa"/>
            <w:vAlign w:val="center"/>
          </w:tcPr>
          <w:p w14:paraId="6AB27DF5" w14:textId="77777777" w:rsidR="001C4743" w:rsidRPr="009E2C66" w:rsidRDefault="00000000">
            <w:pPr>
              <w:ind w:firstLineChars="0" w:firstLine="0"/>
              <w:jc w:val="center"/>
              <w:rPr>
                <w:rFonts w:ascii="宋体" w:hAnsi="宋体" w:cs="宋体" w:hint="eastAsia"/>
                <w:bCs/>
                <w:szCs w:val="21"/>
                <w14:ligatures w14:val="none"/>
              </w:rPr>
            </w:pPr>
            <w:r w:rsidRPr="009E2C66">
              <w:rPr>
                <w:rFonts w:ascii="宋体" w:hAnsi="宋体" w:cs="宋体" w:hint="eastAsia"/>
                <w:bCs/>
                <w:szCs w:val="21"/>
                <w14:ligatures w14:val="none"/>
              </w:rPr>
              <w:t>品牌</w:t>
            </w:r>
          </w:p>
        </w:tc>
        <w:tc>
          <w:tcPr>
            <w:tcW w:w="2268" w:type="dxa"/>
            <w:vAlign w:val="center"/>
          </w:tcPr>
          <w:p w14:paraId="5C9718B6" w14:textId="77777777" w:rsidR="001C4743" w:rsidRPr="009E2C66" w:rsidRDefault="00000000">
            <w:pPr>
              <w:ind w:firstLineChars="0" w:firstLine="0"/>
              <w:jc w:val="center"/>
              <w:rPr>
                <w:rFonts w:ascii="宋体" w:hAnsi="宋体" w:cs="宋体" w:hint="eastAsia"/>
                <w:bCs/>
                <w:szCs w:val="21"/>
                <w14:ligatures w14:val="none"/>
              </w:rPr>
            </w:pPr>
            <w:r w:rsidRPr="009E2C66">
              <w:rPr>
                <w:rFonts w:hint="eastAsia"/>
              </w:rPr>
              <w:t>单价（元</w:t>
            </w:r>
            <w:r w:rsidRPr="009E2C66">
              <w:rPr>
                <w:rFonts w:hint="eastAsia"/>
              </w:rPr>
              <w:t>/</w:t>
            </w:r>
            <w:r w:rsidRPr="009E2C66">
              <w:rPr>
                <w:rFonts w:hint="eastAsia"/>
              </w:rPr>
              <w:t>台</w:t>
            </w:r>
            <w:r w:rsidRPr="009E2C66">
              <w:rPr>
                <w:rFonts w:hint="eastAsia"/>
              </w:rPr>
              <w:t>/</w:t>
            </w:r>
            <w:r w:rsidRPr="009E2C66">
              <w:rPr>
                <w:rFonts w:hint="eastAsia"/>
              </w:rPr>
              <w:t>月）</w:t>
            </w:r>
          </w:p>
        </w:tc>
        <w:tc>
          <w:tcPr>
            <w:tcW w:w="1531" w:type="dxa"/>
            <w:vAlign w:val="center"/>
          </w:tcPr>
          <w:p w14:paraId="2B9BEFDC" w14:textId="77777777" w:rsidR="001C4743" w:rsidRPr="009E2C66" w:rsidRDefault="00000000">
            <w:pPr>
              <w:ind w:firstLineChars="0" w:firstLine="0"/>
              <w:jc w:val="center"/>
              <w:rPr>
                <w:rFonts w:ascii="宋体" w:hAnsi="宋体" w:cs="宋体" w:hint="eastAsia"/>
                <w:bCs/>
                <w:szCs w:val="21"/>
                <w14:ligatures w14:val="none"/>
              </w:rPr>
            </w:pPr>
            <w:r w:rsidRPr="009E2C66">
              <w:rPr>
                <w:rFonts w:ascii="宋体" w:hAnsi="宋体" w:cs="宋体" w:hint="eastAsia"/>
                <w:bCs/>
                <w:szCs w:val="21"/>
                <w14:ligatures w14:val="none"/>
              </w:rPr>
              <w:t>数量</w:t>
            </w:r>
          </w:p>
        </w:tc>
      </w:tr>
      <w:tr w:rsidR="001C4743" w:rsidRPr="009E2C66" w14:paraId="48B24A2D" w14:textId="77777777">
        <w:trPr>
          <w:trHeight w:val="500"/>
          <w:jc w:val="center"/>
        </w:trPr>
        <w:tc>
          <w:tcPr>
            <w:tcW w:w="2138" w:type="dxa"/>
            <w:vAlign w:val="center"/>
          </w:tcPr>
          <w:p w14:paraId="7429F05B" w14:textId="77777777" w:rsidR="001C4743" w:rsidRPr="009E2C66" w:rsidRDefault="001C4743">
            <w:pPr>
              <w:ind w:firstLineChars="0" w:firstLine="0"/>
              <w:jc w:val="center"/>
              <w:rPr>
                <w:rFonts w:ascii="宋体" w:hAnsi="宋体" w:cs="宋体" w:hint="eastAsia"/>
                <w:bCs/>
                <w:szCs w:val="21"/>
                <w:lang w:eastAsia="zh-TW"/>
                <w14:ligatures w14:val="none"/>
              </w:rPr>
            </w:pPr>
          </w:p>
        </w:tc>
        <w:tc>
          <w:tcPr>
            <w:tcW w:w="1685" w:type="dxa"/>
            <w:vAlign w:val="center"/>
          </w:tcPr>
          <w:p w14:paraId="07F6CC12" w14:textId="77777777" w:rsidR="001C4743" w:rsidRPr="009E2C66" w:rsidRDefault="001C4743">
            <w:pPr>
              <w:ind w:firstLineChars="0" w:firstLine="0"/>
              <w:jc w:val="center"/>
              <w:rPr>
                <w:rFonts w:ascii="宋体" w:hAnsi="宋体" w:cs="宋体" w:hint="eastAsia"/>
                <w:bCs/>
                <w:szCs w:val="21"/>
                <w14:ligatures w14:val="none"/>
              </w:rPr>
            </w:pPr>
          </w:p>
        </w:tc>
        <w:tc>
          <w:tcPr>
            <w:tcW w:w="1275" w:type="dxa"/>
            <w:vAlign w:val="center"/>
          </w:tcPr>
          <w:p w14:paraId="21FF8F81" w14:textId="77777777" w:rsidR="001C4743" w:rsidRPr="009E2C66" w:rsidRDefault="001C4743">
            <w:pPr>
              <w:ind w:firstLineChars="0" w:firstLine="0"/>
              <w:jc w:val="center"/>
              <w:rPr>
                <w:rFonts w:ascii="宋体" w:hAnsi="宋体" w:cs="宋体" w:hint="eastAsia"/>
                <w:bCs/>
                <w:szCs w:val="21"/>
                <w:lang w:eastAsia="zh-TW"/>
                <w14:ligatures w14:val="none"/>
              </w:rPr>
            </w:pPr>
          </w:p>
        </w:tc>
        <w:tc>
          <w:tcPr>
            <w:tcW w:w="2268" w:type="dxa"/>
            <w:vAlign w:val="center"/>
          </w:tcPr>
          <w:p w14:paraId="64310DD8" w14:textId="77777777" w:rsidR="001C4743" w:rsidRPr="009E2C66" w:rsidRDefault="001C4743">
            <w:pPr>
              <w:ind w:firstLineChars="0" w:firstLine="0"/>
              <w:jc w:val="center"/>
              <w:rPr>
                <w:rFonts w:ascii="宋体" w:hAnsi="宋体" w:cs="宋体" w:hint="eastAsia"/>
                <w:bCs/>
                <w:szCs w:val="21"/>
                <w:lang w:eastAsia="zh-TW"/>
                <w14:ligatures w14:val="none"/>
              </w:rPr>
            </w:pPr>
          </w:p>
        </w:tc>
        <w:tc>
          <w:tcPr>
            <w:tcW w:w="1531" w:type="dxa"/>
            <w:vAlign w:val="center"/>
          </w:tcPr>
          <w:p w14:paraId="48ED0A55" w14:textId="77777777" w:rsidR="001C4743" w:rsidRPr="009E2C66" w:rsidRDefault="00000000">
            <w:pPr>
              <w:ind w:firstLineChars="0" w:firstLine="0"/>
              <w:jc w:val="center"/>
              <w:rPr>
                <w:rFonts w:ascii="宋体" w:hAnsi="宋体" w:cs="宋体" w:hint="eastAsia"/>
                <w:bCs/>
                <w:szCs w:val="21"/>
                <w14:ligatures w14:val="none"/>
              </w:rPr>
            </w:pPr>
            <w:r w:rsidRPr="009E2C66">
              <w:rPr>
                <w:rFonts w:ascii="宋体" w:hAnsi="宋体" w:cs="宋体" w:hint="eastAsia"/>
                <w:bCs/>
                <w:szCs w:val="21"/>
                <w14:ligatures w14:val="none"/>
              </w:rPr>
              <w:t>按实结算</w:t>
            </w:r>
          </w:p>
        </w:tc>
      </w:tr>
    </w:tbl>
    <w:p w14:paraId="7AD47E61" w14:textId="77777777" w:rsidR="001C4743" w:rsidRPr="009E2C66" w:rsidRDefault="001C4743">
      <w:pPr>
        <w:spacing w:line="360" w:lineRule="auto"/>
        <w:ind w:firstLineChars="0" w:firstLine="0"/>
        <w:rPr>
          <w:rFonts w:ascii="宋体" w:hAnsi="宋体" w:cs="宋体" w:hint="eastAsia"/>
          <w:szCs w:val="21"/>
          <w14:ligatures w14:val="none"/>
        </w:rPr>
      </w:pPr>
    </w:p>
    <w:p w14:paraId="45014DDE" w14:textId="77777777" w:rsidR="001C4743" w:rsidRPr="009E2C66" w:rsidRDefault="00000000">
      <w:pPr>
        <w:numPr>
          <w:ilvl w:val="0"/>
          <w:numId w:val="7"/>
        </w:numPr>
        <w:spacing w:line="360" w:lineRule="auto"/>
        <w:ind w:firstLine="480"/>
        <w:rPr>
          <w:rFonts w:ascii="宋体" w:hAnsi="宋体" w:cs="宋体" w:hint="eastAsia"/>
          <w:szCs w:val="21"/>
          <w14:ligatures w14:val="none"/>
        </w:rPr>
      </w:pPr>
      <w:r w:rsidRPr="009E2C66">
        <w:rPr>
          <w:rFonts w:ascii="宋体" w:hAnsi="宋体" w:cs="宋体" w:hint="eastAsia"/>
          <w:szCs w:val="21"/>
          <w14:ligatures w14:val="none"/>
        </w:rPr>
        <w:t>由乙方指定负责/服务人</w:t>
      </w:r>
      <w:r w:rsidRPr="009E2C66">
        <w:rPr>
          <w:rFonts w:ascii="宋体" w:hAnsi="宋体" w:cs="宋体" w:hint="eastAsia"/>
          <w:szCs w:val="21"/>
          <w:u w:val="single"/>
          <w14:ligatures w14:val="none"/>
        </w:rPr>
        <w:t xml:space="preserve">        </w:t>
      </w:r>
      <w:r w:rsidRPr="009E2C66">
        <w:rPr>
          <w:rFonts w:ascii="宋体" w:hAnsi="宋体" w:cs="宋体" w:hint="eastAsia"/>
          <w:szCs w:val="21"/>
          <w14:ligatures w14:val="none"/>
        </w:rPr>
        <w:t>协调好合作期间的各项事务，承担设备和环保袋运输、安装、及日常故障维护；甲方协助设备的验收、环保袋储存、填充、保管设备等。</w:t>
      </w:r>
    </w:p>
    <w:p w14:paraId="5E151696" w14:textId="2F54D0D5" w:rsidR="001C4743" w:rsidRPr="009E2C66" w:rsidRDefault="00000000">
      <w:pPr>
        <w:spacing w:line="360" w:lineRule="auto"/>
        <w:ind w:firstLine="480"/>
        <w:rPr>
          <w:rFonts w:ascii="Times New Roman" w:hAnsi="Times New Roman" w:cs="Times New Roman"/>
          <w:szCs w:val="24"/>
          <w14:ligatures w14:val="none"/>
        </w:rPr>
      </w:pPr>
      <w:r w:rsidRPr="009E2C66">
        <w:rPr>
          <w:rFonts w:ascii="宋体" w:hAnsi="宋体" w:cs="宋体" w:hint="eastAsia"/>
          <w:szCs w:val="21"/>
          <w14:ligatures w14:val="none"/>
        </w:rPr>
        <w:t>4.付款方式：</w:t>
      </w:r>
      <w:r w:rsidRPr="009E2C66">
        <w:rPr>
          <w:rFonts w:ascii="宋体" w:hAnsi="宋体" w:cs="宋体" w:hint="eastAsia"/>
          <w:szCs w:val="21"/>
          <w:lang w:bidi="ar"/>
        </w:rPr>
        <w:t>乙方自投放设备首月起，应向甲方</w:t>
      </w:r>
      <w:r w:rsidR="006F6866">
        <w:rPr>
          <w:rFonts w:ascii="宋体" w:hAnsi="宋体" w:cs="宋体" w:hint="eastAsia"/>
          <w:szCs w:val="21"/>
          <w:lang w:bidi="ar"/>
        </w:rPr>
        <w:t>按半年支付</w:t>
      </w:r>
      <w:r w:rsidRPr="009E2C66">
        <w:rPr>
          <w:rFonts w:ascii="宋体" w:hAnsi="宋体" w:cs="宋体" w:hint="eastAsia"/>
          <w:szCs w:val="21"/>
          <w:lang w:bidi="ar"/>
        </w:rPr>
        <w:t>服务期限内设备管理费，不足一个月的，按一个月缴纳。单价按人民币</w:t>
      </w:r>
      <w:r w:rsidRPr="009E2C66">
        <w:rPr>
          <w:rFonts w:ascii="宋体" w:hAnsi="宋体" w:cs="宋体" w:hint="eastAsia"/>
          <w:szCs w:val="21"/>
          <w:u w:val="single"/>
          <w:lang w:bidi="ar"/>
        </w:rPr>
        <w:t xml:space="preserve">     </w:t>
      </w:r>
      <w:r w:rsidRPr="009E2C66">
        <w:rPr>
          <w:rFonts w:ascii="宋体" w:hAnsi="宋体" w:cs="宋体" w:hint="eastAsia"/>
          <w:szCs w:val="21"/>
          <w:lang w:bidi="ar"/>
        </w:rPr>
        <w:t>元/台/月（小写：</w:t>
      </w:r>
      <w:r w:rsidRPr="009E2C66">
        <w:rPr>
          <w:rFonts w:ascii="宋体" w:hAnsi="宋体" w:cs="宋体" w:hint="eastAsia"/>
          <w:szCs w:val="21"/>
          <w:u w:val="single"/>
          <w:lang w:bidi="ar"/>
        </w:rPr>
        <w:t xml:space="preserve">   </w:t>
      </w:r>
      <w:r w:rsidRPr="009E2C66">
        <w:rPr>
          <w:rFonts w:ascii="宋体" w:hAnsi="宋体" w:cs="宋体" w:hint="eastAsia"/>
          <w:szCs w:val="21"/>
          <w:lang w:bidi="ar"/>
        </w:rPr>
        <w:t>元/台/月），管理费按实际投放设备数量结算（单台设备管理费=单价*实际投放月数），包含场地租金、运营电费、服务收益内容。</w:t>
      </w:r>
      <w:r w:rsidRPr="009E2C66">
        <w:rPr>
          <w:rFonts w:ascii="宋体" w:hAnsi="宋体" w:cs="宋体" w:hint="eastAsia"/>
          <w:bCs/>
          <w:szCs w:val="21"/>
          <w:lang w:bidi="ar"/>
        </w:rPr>
        <w:t>实际投放设备数量以甲方通知为准</w:t>
      </w:r>
      <w:r w:rsidRPr="009E2C66">
        <w:rPr>
          <w:rFonts w:ascii="宋体" w:hAnsi="宋体" w:cs="宋体" w:hint="eastAsia"/>
          <w:szCs w:val="21"/>
          <w14:ligatures w14:val="none"/>
        </w:rPr>
        <w:t>。</w:t>
      </w:r>
    </w:p>
    <w:p w14:paraId="6A1069A2" w14:textId="77777777" w:rsidR="001C4743" w:rsidRPr="009E2C66" w:rsidRDefault="00000000">
      <w:pPr>
        <w:numPr>
          <w:ilvl w:val="0"/>
          <w:numId w:val="6"/>
        </w:numPr>
        <w:spacing w:line="360" w:lineRule="auto"/>
        <w:ind w:firstLine="482"/>
        <w:rPr>
          <w:rFonts w:ascii="宋体" w:hAnsi="宋体" w:cs="宋体" w:hint="eastAsia"/>
          <w:b/>
          <w:bCs/>
          <w:szCs w:val="21"/>
          <w14:ligatures w14:val="none"/>
        </w:rPr>
      </w:pPr>
      <w:r w:rsidRPr="009E2C66">
        <w:rPr>
          <w:rFonts w:ascii="宋体" w:hAnsi="宋体" w:cs="宋体" w:hint="eastAsia"/>
          <w:b/>
          <w:bCs/>
          <w:szCs w:val="21"/>
          <w14:ligatures w14:val="none"/>
        </w:rPr>
        <w:t>权利与义务</w:t>
      </w:r>
    </w:p>
    <w:p w14:paraId="12B15055" w14:textId="77777777" w:rsidR="001C4743" w:rsidRPr="009E2C66" w:rsidRDefault="00000000">
      <w:pPr>
        <w:spacing w:line="360" w:lineRule="auto"/>
        <w:ind w:firstLineChars="100" w:firstLine="241"/>
        <w:rPr>
          <w:rFonts w:ascii="宋体" w:hAnsi="宋体" w:cs="宋体" w:hint="eastAsia"/>
          <w:b/>
          <w:bCs/>
          <w:szCs w:val="21"/>
          <w14:ligatures w14:val="none"/>
        </w:rPr>
      </w:pPr>
      <w:r w:rsidRPr="009E2C66">
        <w:rPr>
          <w:rFonts w:ascii="宋体" w:hAnsi="宋体" w:cs="宋体" w:hint="eastAsia"/>
          <w:b/>
          <w:bCs/>
          <w:szCs w:val="21"/>
          <w14:ligatures w14:val="none"/>
        </w:rPr>
        <w:t>（一）乙方的权利与义务</w:t>
      </w:r>
    </w:p>
    <w:p w14:paraId="3763969C" w14:textId="77777777" w:rsidR="001C4743" w:rsidRPr="009E2C66" w:rsidRDefault="00000000">
      <w:pPr>
        <w:spacing w:line="360" w:lineRule="auto"/>
        <w:ind w:firstLine="480"/>
        <w:rPr>
          <w:rFonts w:ascii="宋体" w:hAnsi="宋体" w:cs="宋体" w:hint="eastAsia"/>
          <w:szCs w:val="21"/>
          <w14:ligatures w14:val="none"/>
        </w:rPr>
      </w:pPr>
      <w:r w:rsidRPr="009E2C66">
        <w:rPr>
          <w:rFonts w:ascii="宋体" w:hAnsi="宋体" w:cs="宋体" w:hint="eastAsia"/>
          <w:szCs w:val="21"/>
          <w14:ligatures w14:val="none"/>
        </w:rPr>
        <w:t>1.乙方按甲方指定位置完成设备安装。</w:t>
      </w:r>
    </w:p>
    <w:p w14:paraId="0295AE53" w14:textId="77777777" w:rsidR="001C4743" w:rsidRPr="009E2C66" w:rsidRDefault="00000000">
      <w:pPr>
        <w:spacing w:line="360" w:lineRule="auto"/>
        <w:ind w:firstLine="480"/>
        <w:rPr>
          <w:rFonts w:ascii="宋体" w:hAnsi="宋体" w:cs="宋体" w:hint="eastAsia"/>
          <w:szCs w:val="21"/>
          <w14:ligatures w14:val="none"/>
        </w:rPr>
      </w:pPr>
      <w:r w:rsidRPr="009E2C66">
        <w:rPr>
          <w:rFonts w:ascii="宋体" w:hAnsi="宋体" w:cs="宋体" w:hint="eastAsia"/>
          <w:szCs w:val="21"/>
          <w14:ligatures w14:val="none"/>
        </w:rPr>
        <w:t>2.乙方负责设备中的终端管理系统的更新升级服务以及操作指导服务。</w:t>
      </w:r>
    </w:p>
    <w:p w14:paraId="434D5CDA" w14:textId="77777777" w:rsidR="001C4743" w:rsidRPr="009E2C66" w:rsidRDefault="00000000">
      <w:pPr>
        <w:spacing w:line="360" w:lineRule="auto"/>
        <w:ind w:firstLine="480"/>
        <w:rPr>
          <w:rFonts w:ascii="宋体" w:hAnsi="宋体" w:cs="宋体" w:hint="eastAsia"/>
          <w:szCs w:val="21"/>
          <w14:ligatures w14:val="none"/>
        </w:rPr>
      </w:pPr>
      <w:r w:rsidRPr="009E2C66">
        <w:rPr>
          <w:rFonts w:ascii="宋体" w:hAnsi="宋体" w:cs="宋体" w:hint="eastAsia"/>
          <w:szCs w:val="21"/>
          <w14:ligatures w14:val="none"/>
        </w:rPr>
        <w:t>3.乙方承诺合作期间消费者需付费【】元购买。合作期间，乙方可根据政策、市场、运营等情况，调整消费者领取或消费环保袋的限定条件，并通报甲方，甲方同意方案实施方可执行。</w:t>
      </w:r>
    </w:p>
    <w:p w14:paraId="09EFE19B" w14:textId="77777777" w:rsidR="001C4743" w:rsidRPr="009E2C66" w:rsidRDefault="00000000">
      <w:pPr>
        <w:spacing w:line="360" w:lineRule="auto"/>
        <w:ind w:firstLine="480"/>
        <w:rPr>
          <w:rFonts w:ascii="宋体" w:hAnsi="宋体" w:cs="宋体" w:hint="eastAsia"/>
          <w:szCs w:val="21"/>
          <w14:ligatures w14:val="none"/>
        </w:rPr>
      </w:pPr>
      <w:r w:rsidRPr="009E2C66">
        <w:rPr>
          <w:rFonts w:ascii="宋体" w:hAnsi="宋体" w:cs="宋体" w:hint="eastAsia"/>
          <w:szCs w:val="21"/>
          <w14:ligatures w14:val="none"/>
        </w:rPr>
        <w:t>4.设备所有权归属乙方。</w:t>
      </w:r>
    </w:p>
    <w:p w14:paraId="52AEA996" w14:textId="77777777" w:rsidR="001C4743" w:rsidRPr="009E2C66" w:rsidRDefault="00000000">
      <w:pPr>
        <w:spacing w:line="360" w:lineRule="auto"/>
        <w:ind w:firstLine="480"/>
        <w:rPr>
          <w:rFonts w:ascii="宋体" w:hAnsi="宋体" w:cs="宋体" w:hint="eastAsia"/>
          <w:szCs w:val="21"/>
          <w14:ligatures w14:val="none"/>
        </w:rPr>
      </w:pPr>
      <w:r w:rsidRPr="009E2C66">
        <w:rPr>
          <w:rFonts w:ascii="宋体" w:hAnsi="宋体" w:cs="宋体" w:hint="eastAsia"/>
          <w:szCs w:val="21"/>
          <w14:ligatures w14:val="none"/>
        </w:rPr>
        <w:lastRenderedPageBreak/>
        <w:t>5.乙方有权在设备电子屏幕及环保袋上发布有关绿色环保及甲方环保袋相关的宣传广告。如乙方在设备电子屏幕及环保袋上发布第三方广告，应经得甲方同意，双方另行签订广告投放协议。</w:t>
      </w:r>
    </w:p>
    <w:p w14:paraId="11ACB4C4" w14:textId="77777777" w:rsidR="001C4743" w:rsidRPr="009E2C66" w:rsidRDefault="00000000">
      <w:pPr>
        <w:spacing w:line="360" w:lineRule="auto"/>
        <w:ind w:firstLine="480"/>
        <w:rPr>
          <w:rFonts w:ascii="宋体" w:hAnsi="宋体" w:cs="宋体" w:hint="eastAsia"/>
          <w:szCs w:val="21"/>
          <w14:ligatures w14:val="none"/>
        </w:rPr>
      </w:pPr>
      <w:r w:rsidRPr="009E2C66">
        <w:rPr>
          <w:rFonts w:ascii="宋体" w:hAnsi="宋体" w:cs="宋体" w:hint="eastAsia"/>
          <w:szCs w:val="21"/>
          <w14:ligatures w14:val="none"/>
        </w:rPr>
        <w:t>6.乙方设备运营服务期间所发生的收费及用户投诉问题与甲方无关，乙方应妥善处理好用户所投诉的问题。</w:t>
      </w:r>
    </w:p>
    <w:p w14:paraId="299F6B71" w14:textId="77777777" w:rsidR="001C4743" w:rsidRPr="009E2C66" w:rsidRDefault="00000000">
      <w:pPr>
        <w:spacing w:line="360" w:lineRule="auto"/>
        <w:ind w:firstLine="480"/>
        <w:rPr>
          <w:rFonts w:ascii="宋体" w:hAnsi="宋体" w:cs="宋体" w:hint="eastAsia"/>
          <w:szCs w:val="21"/>
          <w14:ligatures w14:val="none"/>
        </w:rPr>
      </w:pPr>
      <w:r w:rsidRPr="009E2C66">
        <w:rPr>
          <w:rFonts w:ascii="宋体" w:hAnsi="宋体" w:cs="宋体" w:hint="eastAsia"/>
          <w:szCs w:val="21"/>
          <w14:ligatures w14:val="none"/>
        </w:rPr>
        <w:t>7. 乙方对所提供的设备负有消防安全责任及产品质量安全责任，附件另附设备使用流程及设备产品信息。</w:t>
      </w:r>
    </w:p>
    <w:p w14:paraId="63E99648" w14:textId="77777777" w:rsidR="001C4743" w:rsidRPr="009E2C66" w:rsidRDefault="00000000">
      <w:pPr>
        <w:spacing w:line="360" w:lineRule="auto"/>
        <w:ind w:firstLine="480"/>
        <w:rPr>
          <w:rFonts w:ascii="宋体" w:hAnsi="宋体" w:cs="宋体" w:hint="eastAsia"/>
          <w:szCs w:val="21"/>
          <w14:ligatures w14:val="none"/>
        </w:rPr>
      </w:pPr>
      <w:r w:rsidRPr="009E2C66">
        <w:rPr>
          <w:rFonts w:ascii="宋体" w:hAnsi="宋体" w:cs="宋体" w:hint="eastAsia"/>
          <w:szCs w:val="21"/>
          <w14:ligatures w14:val="none"/>
        </w:rPr>
        <w:t>8.乙方设备运营服务期间所发生的收费标准更改，经甲方同意，才可执行。</w:t>
      </w:r>
    </w:p>
    <w:p w14:paraId="133725E5" w14:textId="77777777" w:rsidR="001C4743" w:rsidRPr="009E2C66" w:rsidRDefault="00000000">
      <w:pPr>
        <w:spacing w:line="360" w:lineRule="auto"/>
        <w:ind w:firstLine="480"/>
        <w:rPr>
          <w:rFonts w:ascii="宋体" w:hAnsi="宋体" w:cs="宋体" w:hint="eastAsia"/>
          <w:szCs w:val="21"/>
          <w14:ligatures w14:val="none"/>
        </w:rPr>
      </w:pPr>
      <w:r w:rsidRPr="009E2C66">
        <w:rPr>
          <w:rFonts w:ascii="宋体" w:hAnsi="宋体" w:cs="宋体" w:hint="eastAsia"/>
          <w:szCs w:val="21"/>
          <w14:ligatures w14:val="none"/>
        </w:rPr>
        <w:t>（二）甲方的权利和义务</w:t>
      </w:r>
    </w:p>
    <w:p w14:paraId="45B57E95" w14:textId="77777777" w:rsidR="001C4743" w:rsidRPr="009E2C66" w:rsidRDefault="00000000">
      <w:pPr>
        <w:spacing w:line="360" w:lineRule="auto"/>
        <w:ind w:firstLine="480"/>
        <w:rPr>
          <w:rFonts w:ascii="宋体" w:hAnsi="宋体" w:cs="宋体" w:hint="eastAsia"/>
          <w:szCs w:val="21"/>
          <w14:ligatures w14:val="none"/>
        </w:rPr>
      </w:pPr>
      <w:r w:rsidRPr="009E2C66">
        <w:rPr>
          <w:rFonts w:ascii="宋体" w:hAnsi="宋体" w:cs="宋体" w:hint="eastAsia"/>
          <w:szCs w:val="21"/>
          <w14:ligatures w14:val="none"/>
        </w:rPr>
        <w:t>1.设备及环保袋配送到甲方，甲方需提供机器运行所需要的必要条件，包括摆放位置，以及环保袋储存位置等。</w:t>
      </w:r>
    </w:p>
    <w:p w14:paraId="5EC60367" w14:textId="77777777" w:rsidR="001C4743" w:rsidRPr="009E2C66" w:rsidRDefault="00000000">
      <w:pPr>
        <w:spacing w:line="360" w:lineRule="auto"/>
        <w:ind w:firstLine="480"/>
        <w:jc w:val="left"/>
        <w:rPr>
          <w:rFonts w:ascii="宋体" w:hAnsi="宋体" w:cs="宋体" w:hint="eastAsia"/>
          <w:szCs w:val="21"/>
          <w14:ligatures w14:val="none"/>
        </w:rPr>
      </w:pPr>
      <w:r w:rsidRPr="009E2C66">
        <w:rPr>
          <w:rFonts w:ascii="宋体" w:hAnsi="宋体" w:cs="宋体" w:hint="eastAsia"/>
          <w:szCs w:val="21"/>
          <w14:ligatures w14:val="none"/>
        </w:rPr>
        <w:t>2.甲方无书面授权不得私自拆装、挪动设备及使用电子屏幕。</w:t>
      </w:r>
    </w:p>
    <w:p w14:paraId="6D7D681F" w14:textId="77777777" w:rsidR="001C4743" w:rsidRPr="009E2C66" w:rsidRDefault="00000000">
      <w:pPr>
        <w:spacing w:line="360" w:lineRule="auto"/>
        <w:ind w:firstLine="480"/>
        <w:rPr>
          <w:rFonts w:ascii="宋体" w:hAnsi="宋体" w:cs="宋体" w:hint="eastAsia"/>
          <w:szCs w:val="21"/>
          <w14:ligatures w14:val="none"/>
        </w:rPr>
      </w:pPr>
      <w:r w:rsidRPr="009E2C66">
        <w:rPr>
          <w:rFonts w:ascii="宋体" w:hAnsi="宋体" w:cs="宋体" w:hint="eastAsia"/>
          <w:szCs w:val="21"/>
          <w14:ligatures w14:val="none"/>
        </w:rPr>
        <w:t>3.甲方不得处分、向第三方销售、转让、出租、抵押、质押，对设备的防盗安全的保管义务。如乙方所提供的设备在甲方管理范围内遭受人为损坏或灭失的，由乙方负责协调对直接损坏人或灭失人进行索赔，提供直接损坏人或灭失人的信息，保留相应证据并及时通知甲方。</w:t>
      </w:r>
    </w:p>
    <w:p w14:paraId="7F106811" w14:textId="77777777" w:rsidR="001C4743" w:rsidRPr="009E2C66" w:rsidRDefault="00000000">
      <w:pPr>
        <w:spacing w:line="360" w:lineRule="auto"/>
        <w:ind w:firstLine="480"/>
        <w:rPr>
          <w:rFonts w:ascii="宋体" w:hAnsi="宋体" w:cs="宋体" w:hint="eastAsia"/>
          <w:szCs w:val="21"/>
          <w14:ligatures w14:val="none"/>
        </w:rPr>
      </w:pPr>
      <w:r w:rsidRPr="009E2C66">
        <w:rPr>
          <w:rFonts w:ascii="宋体" w:hAnsi="宋体" w:cs="宋体" w:hint="eastAsia"/>
          <w:szCs w:val="21"/>
          <w14:ligatures w14:val="none"/>
        </w:rPr>
        <w:t>4.甲方可要求乙方播放甲方的宣传图像信息，乙方尽量配合甲方完成宣传。</w:t>
      </w:r>
    </w:p>
    <w:p w14:paraId="3375494A" w14:textId="77777777" w:rsidR="001C4743" w:rsidRPr="009E2C66" w:rsidRDefault="00000000">
      <w:pPr>
        <w:spacing w:line="360" w:lineRule="auto"/>
        <w:ind w:firstLine="480"/>
        <w:rPr>
          <w:rFonts w:ascii="宋体" w:hAnsi="宋体" w:cs="宋体" w:hint="eastAsia"/>
          <w:szCs w:val="21"/>
          <w14:ligatures w14:val="none"/>
        </w:rPr>
      </w:pPr>
      <w:r w:rsidRPr="009E2C66">
        <w:rPr>
          <w:rFonts w:ascii="宋体" w:hAnsi="宋体" w:cs="宋体" w:hint="eastAsia"/>
          <w:szCs w:val="21"/>
          <w14:ligatures w14:val="none"/>
        </w:rPr>
        <w:t>5.甲方不得覆盖遮挡或涂改设备的电子屏幕画面及机身商标、标识等内容。</w:t>
      </w:r>
    </w:p>
    <w:p w14:paraId="35897220" w14:textId="77CF8A7C" w:rsidR="001C4743" w:rsidRPr="009E2C66" w:rsidRDefault="00000000">
      <w:pPr>
        <w:spacing w:line="360" w:lineRule="auto"/>
        <w:ind w:firstLine="480"/>
        <w:rPr>
          <w:rFonts w:ascii="宋体" w:hAnsi="宋体" w:cs="宋体" w:hint="eastAsia"/>
          <w:szCs w:val="21"/>
          <w14:ligatures w14:val="none"/>
        </w:rPr>
      </w:pPr>
      <w:r w:rsidRPr="009E2C66">
        <w:rPr>
          <w:rFonts w:ascii="宋体" w:hAnsi="宋体" w:cs="宋体" w:hint="eastAsia"/>
          <w:szCs w:val="21"/>
          <w14:ligatures w14:val="none"/>
        </w:rPr>
        <w:t>6.甲方有权按人民币单价</w:t>
      </w:r>
      <w:r w:rsidRPr="009E2C66">
        <w:rPr>
          <w:rFonts w:ascii="宋体" w:hAnsi="宋体" w:cs="宋体" w:hint="eastAsia"/>
          <w:szCs w:val="21"/>
          <w:u w:val="thick"/>
          <w14:ligatures w14:val="none"/>
        </w:rPr>
        <w:t xml:space="preserve">     </w:t>
      </w:r>
      <w:r w:rsidRPr="009E2C66">
        <w:rPr>
          <w:rFonts w:ascii="宋体" w:hAnsi="宋体" w:cs="宋体" w:hint="eastAsia"/>
          <w:szCs w:val="21"/>
          <w14:ligatures w14:val="none"/>
        </w:rPr>
        <w:t>元/台标准向乙方收取设备管理费，小计人民币</w:t>
      </w:r>
      <w:r w:rsidRPr="009E2C66">
        <w:rPr>
          <w:rFonts w:ascii="宋体" w:hAnsi="宋体" w:cs="宋体" w:hint="eastAsia"/>
          <w:szCs w:val="21"/>
          <w:u w:val="thick"/>
          <w14:ligatures w14:val="none"/>
        </w:rPr>
        <w:t xml:space="preserve">    </w:t>
      </w:r>
      <w:r w:rsidRPr="009E2C66">
        <w:rPr>
          <w:rFonts w:ascii="宋体" w:hAnsi="宋体" w:cs="宋体" w:hint="eastAsia"/>
          <w:szCs w:val="21"/>
          <w14:ligatures w14:val="none"/>
        </w:rPr>
        <w:t>元/月。管理费包含入驻场地费、电费、环保袋储存位置等。乙方应于合同签署日【】天内向甲方支付，</w:t>
      </w:r>
      <w:r w:rsidR="00C21520" w:rsidRPr="00C21520">
        <w:rPr>
          <w:rFonts w:ascii="宋体" w:hAnsi="宋体" w:cs="宋体" w:hint="eastAsia"/>
          <w:szCs w:val="21"/>
          <w14:ligatures w14:val="none"/>
        </w:rPr>
        <w:t>而后每半年的场地服务费在</w:t>
      </w:r>
      <w:r w:rsidR="00C21520">
        <w:rPr>
          <w:rFonts w:ascii="宋体" w:hAnsi="宋体" w:cs="宋体" w:hint="eastAsia"/>
          <w:szCs w:val="21"/>
          <w14:ligatures w14:val="none"/>
        </w:rPr>
        <w:t>乙方</w:t>
      </w:r>
      <w:r w:rsidR="00C21520" w:rsidRPr="00C21520">
        <w:rPr>
          <w:rFonts w:ascii="宋体" w:hAnsi="宋体" w:cs="宋体" w:hint="eastAsia"/>
          <w:szCs w:val="21"/>
          <w14:ligatures w14:val="none"/>
        </w:rPr>
        <w:t>收到甲方缴费通知后五个工作日内足额缴纳</w:t>
      </w:r>
      <w:r w:rsidRPr="009E2C66">
        <w:rPr>
          <w:rFonts w:ascii="宋体" w:hAnsi="宋体" w:cs="宋体" w:hint="eastAsia"/>
          <w:szCs w:val="21"/>
          <w14:ligatures w14:val="none"/>
        </w:rPr>
        <w:t>。</w:t>
      </w:r>
    </w:p>
    <w:p w14:paraId="74EC1215" w14:textId="77777777" w:rsidR="001C4743" w:rsidRPr="009E2C66" w:rsidRDefault="00000000">
      <w:pPr>
        <w:spacing w:line="360" w:lineRule="auto"/>
        <w:ind w:firstLine="480"/>
        <w:rPr>
          <w:rFonts w:ascii="宋体" w:hAnsi="宋体" w:cs="宋体" w:hint="eastAsia"/>
          <w:szCs w:val="21"/>
          <w14:ligatures w14:val="none"/>
        </w:rPr>
      </w:pPr>
      <w:r w:rsidRPr="009E2C66">
        <w:rPr>
          <w:rFonts w:ascii="宋体" w:hAnsi="宋体" w:cs="宋体" w:hint="eastAsia"/>
          <w:szCs w:val="21"/>
          <w14:ligatures w14:val="none"/>
        </w:rPr>
        <w:t>7.本协议合作期满，确认不延续合作后乙方应在期满日【】个工作日内归还设备。</w:t>
      </w:r>
    </w:p>
    <w:p w14:paraId="1F7EB561" w14:textId="77777777" w:rsidR="001C4743" w:rsidRPr="009E2C66" w:rsidRDefault="00000000">
      <w:pPr>
        <w:numPr>
          <w:ilvl w:val="0"/>
          <w:numId w:val="6"/>
        </w:numPr>
        <w:spacing w:line="360" w:lineRule="auto"/>
        <w:ind w:firstLine="482"/>
        <w:rPr>
          <w:rFonts w:ascii="宋体" w:hAnsi="宋体" w:cs="宋体" w:hint="eastAsia"/>
          <w:b/>
          <w:bCs/>
          <w:szCs w:val="21"/>
          <w14:ligatures w14:val="none"/>
        </w:rPr>
      </w:pPr>
      <w:r w:rsidRPr="009E2C66">
        <w:rPr>
          <w:rFonts w:ascii="宋体" w:hAnsi="宋体" w:cs="宋体" w:hint="eastAsia"/>
          <w:b/>
          <w:bCs/>
          <w:szCs w:val="21"/>
          <w14:ligatures w14:val="none"/>
        </w:rPr>
        <w:t>保密条款</w:t>
      </w:r>
    </w:p>
    <w:p w14:paraId="5B01068E" w14:textId="77777777" w:rsidR="001C4743" w:rsidRPr="009E2C66" w:rsidRDefault="00000000">
      <w:pPr>
        <w:numPr>
          <w:ilvl w:val="255"/>
          <w:numId w:val="0"/>
        </w:numPr>
        <w:spacing w:line="360" w:lineRule="auto"/>
        <w:ind w:firstLineChars="200" w:firstLine="480"/>
        <w:jc w:val="left"/>
        <w:rPr>
          <w:rFonts w:ascii="宋体" w:hAnsi="宋体" w:cs="宋体" w:hint="eastAsia"/>
          <w:szCs w:val="21"/>
          <w14:ligatures w14:val="none"/>
        </w:rPr>
      </w:pPr>
      <w:r w:rsidRPr="009E2C66">
        <w:rPr>
          <w:rFonts w:ascii="宋体" w:hAnsi="宋体" w:cs="宋体" w:hint="eastAsia"/>
          <w:szCs w:val="21"/>
          <w14:ligatures w14:val="none"/>
        </w:rPr>
        <w:t>（一）对于甲、乙双方提供的信息（包括但不限于商业秘密），非经任何一方书面许可，均不得向第三方透露，但依有关法律、法规、法庭裁定或监管机构要求必须公开的除外。</w:t>
      </w:r>
    </w:p>
    <w:p w14:paraId="516557E4" w14:textId="77777777" w:rsidR="001C4743" w:rsidRPr="009E2C66" w:rsidRDefault="00000000">
      <w:pPr>
        <w:spacing w:line="360" w:lineRule="auto"/>
        <w:ind w:firstLine="480"/>
        <w:jc w:val="left"/>
        <w:rPr>
          <w:rFonts w:ascii="宋体" w:hAnsi="宋体" w:cs="宋体" w:hint="eastAsia"/>
          <w:szCs w:val="21"/>
          <w14:ligatures w14:val="none"/>
        </w:rPr>
      </w:pPr>
      <w:r w:rsidRPr="009E2C66">
        <w:rPr>
          <w:rFonts w:ascii="宋体" w:hAnsi="宋体" w:cs="宋体" w:hint="eastAsia"/>
          <w:szCs w:val="21"/>
          <w14:ligatures w14:val="none"/>
        </w:rPr>
        <w:t>（二） 此保密义务在本协议期满、解除或终止后仍然有效。</w:t>
      </w:r>
    </w:p>
    <w:p w14:paraId="37E9ABA8" w14:textId="77777777" w:rsidR="001C4743" w:rsidRPr="009E2C66" w:rsidRDefault="00000000">
      <w:pPr>
        <w:numPr>
          <w:ilvl w:val="0"/>
          <w:numId w:val="6"/>
        </w:numPr>
        <w:spacing w:line="360" w:lineRule="auto"/>
        <w:ind w:firstLine="482"/>
        <w:rPr>
          <w:rFonts w:ascii="宋体" w:hAnsi="宋体" w:cs="宋体" w:hint="eastAsia"/>
          <w:b/>
          <w:bCs/>
          <w:szCs w:val="21"/>
          <w14:ligatures w14:val="none"/>
        </w:rPr>
      </w:pPr>
      <w:r w:rsidRPr="009E2C66">
        <w:rPr>
          <w:rFonts w:ascii="宋体" w:hAnsi="宋体" w:cs="宋体" w:hint="eastAsia"/>
          <w:b/>
          <w:bCs/>
          <w:szCs w:val="21"/>
          <w14:ligatures w14:val="none"/>
        </w:rPr>
        <w:t>协议解除及终止</w:t>
      </w:r>
    </w:p>
    <w:p w14:paraId="1A6B201A" w14:textId="77777777" w:rsidR="001C4743" w:rsidRPr="009E2C66" w:rsidRDefault="00000000">
      <w:pPr>
        <w:spacing w:line="360" w:lineRule="auto"/>
        <w:ind w:firstLine="480"/>
        <w:rPr>
          <w:rFonts w:ascii="宋体" w:hAnsi="宋体" w:cs="宋体" w:hint="eastAsia"/>
          <w:szCs w:val="21"/>
          <w14:ligatures w14:val="none"/>
        </w:rPr>
      </w:pPr>
      <w:r w:rsidRPr="009E2C66">
        <w:rPr>
          <w:rFonts w:ascii="宋体" w:hAnsi="宋体" w:cs="宋体" w:hint="eastAsia"/>
          <w:szCs w:val="21"/>
          <w14:ligatures w14:val="none"/>
        </w:rPr>
        <w:t>（一）经甲、乙双方友好协商一致，可以解除本协议。</w:t>
      </w:r>
    </w:p>
    <w:p w14:paraId="1ABB57A5" w14:textId="77777777" w:rsidR="001C4743" w:rsidRPr="009E2C66" w:rsidRDefault="00000000">
      <w:pPr>
        <w:spacing w:line="360" w:lineRule="auto"/>
        <w:ind w:firstLine="480"/>
        <w:rPr>
          <w:rFonts w:ascii="宋体" w:hAnsi="宋体" w:cs="宋体" w:hint="eastAsia"/>
          <w:szCs w:val="21"/>
          <w14:ligatures w14:val="none"/>
        </w:rPr>
      </w:pPr>
      <w:r w:rsidRPr="009E2C66">
        <w:rPr>
          <w:rFonts w:ascii="宋体" w:hAnsi="宋体" w:cs="宋体" w:hint="eastAsia"/>
          <w:szCs w:val="21"/>
          <w14:ligatures w14:val="none"/>
        </w:rPr>
        <w:t>（二）有下列情形之一，乙方可要求立即改正，甲方超过【】日未改正，甲方有权单方解除合同，解除合同通知发出即生效，并退还机器袋子。</w:t>
      </w:r>
    </w:p>
    <w:p w14:paraId="201E1263" w14:textId="77777777" w:rsidR="001C4743" w:rsidRPr="009E2C66" w:rsidRDefault="00000000">
      <w:pPr>
        <w:spacing w:line="360" w:lineRule="auto"/>
        <w:ind w:firstLine="480"/>
        <w:rPr>
          <w:rFonts w:ascii="宋体" w:hAnsi="宋体" w:cs="宋体" w:hint="eastAsia"/>
          <w:szCs w:val="21"/>
          <w14:ligatures w14:val="none"/>
        </w:rPr>
      </w:pPr>
      <w:r w:rsidRPr="009E2C66">
        <w:rPr>
          <w:rFonts w:ascii="宋体" w:hAnsi="宋体" w:cs="宋体" w:hint="eastAsia"/>
          <w:szCs w:val="21"/>
          <w14:ligatures w14:val="none"/>
        </w:rPr>
        <w:t>1.甲方在设备中填充非乙方提供的袋子。</w:t>
      </w:r>
    </w:p>
    <w:p w14:paraId="3CB41158" w14:textId="77777777" w:rsidR="001C4743" w:rsidRPr="009E2C66" w:rsidRDefault="00000000">
      <w:pPr>
        <w:spacing w:line="360" w:lineRule="auto"/>
        <w:ind w:firstLine="480"/>
        <w:rPr>
          <w:rFonts w:ascii="宋体" w:hAnsi="宋体" w:cs="宋体" w:hint="eastAsia"/>
          <w:szCs w:val="21"/>
          <w14:ligatures w14:val="none"/>
        </w:rPr>
      </w:pPr>
      <w:r w:rsidRPr="009E2C66">
        <w:rPr>
          <w:rFonts w:ascii="宋体" w:hAnsi="宋体" w:cs="宋体" w:hint="eastAsia"/>
          <w:szCs w:val="21"/>
          <w14:ligatures w14:val="none"/>
        </w:rPr>
        <w:lastRenderedPageBreak/>
        <w:t>2.甲方因特殊原因未能提供电源或停止供电，导致环保袋发放停止或设备停止工作一周或以上。</w:t>
      </w:r>
    </w:p>
    <w:p w14:paraId="630A2B58" w14:textId="77777777" w:rsidR="001C4743" w:rsidRPr="009E2C66" w:rsidRDefault="00000000">
      <w:pPr>
        <w:spacing w:line="360" w:lineRule="auto"/>
        <w:ind w:firstLine="480"/>
        <w:rPr>
          <w:rFonts w:ascii="宋体" w:hAnsi="宋体" w:cs="宋体" w:hint="eastAsia"/>
          <w:szCs w:val="21"/>
          <w14:ligatures w14:val="none"/>
        </w:rPr>
      </w:pPr>
      <w:r w:rsidRPr="009E2C66">
        <w:rPr>
          <w:rFonts w:ascii="宋体" w:hAnsi="宋体" w:cs="宋体" w:hint="eastAsia"/>
          <w:szCs w:val="21"/>
          <w14:ligatures w14:val="none"/>
        </w:rPr>
        <w:t>（三）</w:t>
      </w:r>
      <w:r w:rsidRPr="009E2C66">
        <w:rPr>
          <w:rFonts w:ascii="宋体" w:hAnsi="宋体" w:cs="宋体" w:hint="eastAsia"/>
          <w:szCs w:val="21"/>
          <w:shd w:val="clear" w:color="auto" w:fill="FFFFFF"/>
          <w14:ligatures w14:val="none"/>
        </w:rPr>
        <w:t>如乙方迟延履行或不履行本协议约定的主要义务，经</w:t>
      </w:r>
      <w:r w:rsidRPr="009E2C66">
        <w:rPr>
          <w:rFonts w:ascii="宋体" w:hAnsi="宋体" w:cs="宋体" w:hint="eastAsia"/>
          <w:szCs w:val="21"/>
          <w14:ligatures w14:val="none"/>
        </w:rPr>
        <w:t>甲</w:t>
      </w:r>
      <w:r w:rsidRPr="009E2C66">
        <w:rPr>
          <w:rFonts w:ascii="宋体" w:hAnsi="宋体" w:cs="宋体" w:hint="eastAsia"/>
          <w:szCs w:val="21"/>
          <w:shd w:val="clear" w:color="auto" w:fill="FFFFFF"/>
          <w14:ligatures w14:val="none"/>
        </w:rPr>
        <w:t>方催告后在合理期限内仍未履行，</w:t>
      </w:r>
      <w:r w:rsidRPr="009E2C66">
        <w:rPr>
          <w:rFonts w:ascii="宋体" w:hAnsi="宋体" w:cs="宋体" w:hint="eastAsia"/>
          <w:szCs w:val="21"/>
          <w14:ligatures w14:val="none"/>
        </w:rPr>
        <w:t>甲</w:t>
      </w:r>
      <w:r w:rsidRPr="009E2C66">
        <w:rPr>
          <w:rFonts w:ascii="宋体" w:hAnsi="宋体" w:cs="宋体" w:hint="eastAsia"/>
          <w:szCs w:val="21"/>
          <w:shd w:val="clear" w:color="auto" w:fill="FFFFFF"/>
          <w14:ligatures w14:val="none"/>
        </w:rPr>
        <w:t>方有权单方解除合同，</w:t>
      </w:r>
      <w:r w:rsidRPr="009E2C66">
        <w:rPr>
          <w:rFonts w:ascii="宋体" w:hAnsi="宋体" w:cs="宋体" w:hint="eastAsia"/>
          <w:szCs w:val="21"/>
          <w14:ligatures w14:val="none"/>
        </w:rPr>
        <w:t>解除合同通知发出即生效</w:t>
      </w:r>
      <w:r w:rsidRPr="009E2C66">
        <w:rPr>
          <w:rFonts w:ascii="宋体" w:hAnsi="宋体" w:cs="宋体" w:hint="eastAsia"/>
          <w:szCs w:val="21"/>
          <w:shd w:val="clear" w:color="auto" w:fill="FFFFFF"/>
          <w14:ligatures w14:val="none"/>
        </w:rPr>
        <w:t>。</w:t>
      </w:r>
    </w:p>
    <w:p w14:paraId="182DA8A9" w14:textId="77777777" w:rsidR="001C4743" w:rsidRPr="009E2C66" w:rsidRDefault="00000000">
      <w:pPr>
        <w:numPr>
          <w:ilvl w:val="0"/>
          <w:numId w:val="6"/>
        </w:numPr>
        <w:spacing w:line="360" w:lineRule="auto"/>
        <w:ind w:firstLine="482"/>
        <w:rPr>
          <w:rFonts w:ascii="宋体" w:hAnsi="宋体" w:cs="宋体" w:hint="eastAsia"/>
          <w:b/>
          <w:bCs/>
          <w:szCs w:val="21"/>
          <w14:ligatures w14:val="none"/>
        </w:rPr>
      </w:pPr>
      <w:r w:rsidRPr="009E2C66">
        <w:rPr>
          <w:rFonts w:ascii="宋体" w:hAnsi="宋体" w:cs="宋体" w:hint="eastAsia"/>
          <w:b/>
          <w:bCs/>
          <w:szCs w:val="21"/>
          <w14:ligatures w14:val="none"/>
        </w:rPr>
        <w:t>其他</w:t>
      </w:r>
    </w:p>
    <w:p w14:paraId="2AAC1F22" w14:textId="77777777" w:rsidR="001C4743" w:rsidRPr="009E2C66" w:rsidRDefault="00000000">
      <w:pPr>
        <w:spacing w:line="360" w:lineRule="auto"/>
        <w:ind w:firstLine="480"/>
        <w:rPr>
          <w:rFonts w:ascii="宋体" w:hAnsi="宋体" w:cs="宋体" w:hint="eastAsia"/>
          <w:szCs w:val="21"/>
          <w14:ligatures w14:val="none"/>
        </w:rPr>
      </w:pPr>
      <w:r w:rsidRPr="009E2C66">
        <w:rPr>
          <w:rFonts w:ascii="宋体" w:hAnsi="宋体" w:cs="宋体" w:hint="eastAsia"/>
          <w:szCs w:val="21"/>
          <w14:ligatures w14:val="none"/>
        </w:rPr>
        <w:t>1.本协议在履行中产生争议，双方应及时协商解决，</w:t>
      </w:r>
      <w:r w:rsidRPr="009E2C66">
        <w:rPr>
          <w:rFonts w:ascii="宋体" w:hAnsi="宋体" w:cs="宋体" w:hint="eastAsia"/>
          <w:szCs w:val="21"/>
          <w:lang w:val="zh-TW"/>
          <w14:ligatures w14:val="none"/>
        </w:rPr>
        <w:t>如协商不成，则任一方均可向甲方所在地有管辖权的人民法院起诉</w:t>
      </w:r>
      <w:r w:rsidRPr="009E2C66">
        <w:rPr>
          <w:rFonts w:ascii="宋体" w:hAnsi="宋体" w:cs="宋体" w:hint="eastAsia"/>
          <w:bCs/>
          <w:szCs w:val="21"/>
          <w14:ligatures w14:val="none"/>
        </w:rPr>
        <w:t>。</w:t>
      </w:r>
      <w:r w:rsidRPr="009E2C66">
        <w:rPr>
          <w:rFonts w:ascii="宋体" w:hAnsi="宋体" w:cs="宋体" w:hint="eastAsia"/>
          <w:bCs/>
          <w:szCs w:val="24"/>
        </w:rPr>
        <w:t>期间，乙方应保证甲方常规工作的正常开展，不得出现罢工，撤场行为。</w:t>
      </w:r>
      <w:r w:rsidRPr="009E2C66">
        <w:rPr>
          <w:rFonts w:ascii="宋体" w:hAnsi="宋体" w:cs="宋体" w:hint="eastAsia"/>
          <w:szCs w:val="21"/>
          <w14:ligatures w14:val="none"/>
        </w:rPr>
        <w:t>协议未尽事宜或协议变更，经双方协商一致后签订书面补充协议，补充协议与本协议具有同等法律效力。</w:t>
      </w:r>
    </w:p>
    <w:p w14:paraId="2833169F" w14:textId="77777777" w:rsidR="001C4743" w:rsidRPr="009E2C66" w:rsidRDefault="00000000">
      <w:pPr>
        <w:spacing w:line="360" w:lineRule="auto"/>
        <w:ind w:firstLine="480"/>
        <w:rPr>
          <w:rFonts w:ascii="宋体" w:hAnsi="宋体" w:cs="宋体" w:hint="eastAsia"/>
          <w:szCs w:val="21"/>
          <w14:ligatures w14:val="none"/>
        </w:rPr>
      </w:pPr>
      <w:r w:rsidRPr="009E2C66">
        <w:rPr>
          <w:rFonts w:ascii="宋体" w:hAnsi="宋体" w:cs="宋体" w:hint="eastAsia"/>
          <w:szCs w:val="21"/>
          <w14:ligatures w14:val="none"/>
        </w:rPr>
        <w:t>2.本合同一式【】份，甲方执叁份，乙方执【】份。协议自双方签字、盖章之日起生效。协议的附件作为本协议不可分割的一部分，与本协议具有同等效力。</w:t>
      </w:r>
    </w:p>
    <w:p w14:paraId="4AF79F3D" w14:textId="77777777" w:rsidR="001C4743" w:rsidRPr="009E2C66" w:rsidRDefault="00000000">
      <w:pPr>
        <w:spacing w:line="360" w:lineRule="auto"/>
        <w:ind w:firstLine="480"/>
        <w:rPr>
          <w:rFonts w:ascii="宋体" w:hAnsi="宋体" w:cs="宋体" w:hint="eastAsia"/>
          <w:szCs w:val="21"/>
          <w14:ligatures w14:val="none"/>
        </w:rPr>
      </w:pPr>
      <w:r w:rsidRPr="009E2C66">
        <w:rPr>
          <w:rFonts w:ascii="宋体" w:hAnsi="宋体" w:cs="宋体" w:hint="eastAsia"/>
          <w:szCs w:val="21"/>
          <w14:ligatures w14:val="none"/>
        </w:rPr>
        <w:t>3.本协议合作期限为</w:t>
      </w:r>
      <w:r w:rsidRPr="009E2C66">
        <w:rPr>
          <w:rFonts w:ascii="宋体" w:hAnsi="宋体" w:cs="宋体" w:hint="eastAsia"/>
          <w:szCs w:val="21"/>
          <w:u w:val="single"/>
          <w14:ligatures w14:val="none"/>
        </w:rPr>
        <w:t xml:space="preserve">   </w:t>
      </w:r>
      <w:r w:rsidRPr="009E2C66">
        <w:rPr>
          <w:rFonts w:ascii="宋体" w:hAnsi="宋体" w:cs="宋体" w:hint="eastAsia"/>
          <w:szCs w:val="21"/>
          <w14:ligatures w14:val="none"/>
        </w:rPr>
        <w:t>年，本协议期限自</w:t>
      </w:r>
      <w:r w:rsidRPr="009E2C66">
        <w:rPr>
          <w:rFonts w:ascii="宋体" w:hAnsi="宋体" w:cs="宋体" w:hint="eastAsia"/>
          <w:szCs w:val="21"/>
          <w:u w:val="single"/>
          <w14:ligatures w14:val="none"/>
        </w:rPr>
        <w:t xml:space="preserve">_     </w:t>
      </w:r>
      <w:r w:rsidRPr="009E2C66">
        <w:rPr>
          <w:rFonts w:ascii="宋体" w:hAnsi="宋体" w:cs="宋体" w:hint="eastAsia"/>
          <w:szCs w:val="21"/>
          <w14:ligatures w14:val="none"/>
        </w:rPr>
        <w:t>年</w:t>
      </w:r>
      <w:r w:rsidRPr="009E2C66">
        <w:rPr>
          <w:rFonts w:ascii="宋体" w:hAnsi="宋体" w:cs="宋体" w:hint="eastAsia"/>
          <w:szCs w:val="21"/>
          <w:u w:val="single"/>
          <w14:ligatures w14:val="none"/>
        </w:rPr>
        <w:t xml:space="preserve">   </w:t>
      </w:r>
      <w:r w:rsidRPr="009E2C66">
        <w:rPr>
          <w:rFonts w:ascii="宋体" w:hAnsi="宋体" w:cs="宋体" w:hint="eastAsia"/>
          <w:szCs w:val="21"/>
          <w:u w:val="single"/>
          <w14:ligatures w14:val="none"/>
        </w:rPr>
        <w:softHyphen/>
      </w:r>
      <w:r w:rsidRPr="009E2C66">
        <w:rPr>
          <w:rFonts w:ascii="宋体" w:hAnsi="宋体" w:cs="宋体" w:hint="eastAsia"/>
          <w:szCs w:val="21"/>
          <w:u w:val="single"/>
          <w14:ligatures w14:val="none"/>
        </w:rPr>
        <w:softHyphen/>
      </w:r>
      <w:r w:rsidRPr="009E2C66">
        <w:rPr>
          <w:rFonts w:ascii="宋体" w:hAnsi="宋体" w:cs="宋体" w:hint="eastAsia"/>
          <w:szCs w:val="21"/>
          <w:u w:val="single"/>
          <w14:ligatures w14:val="none"/>
        </w:rPr>
        <w:softHyphen/>
        <w:t xml:space="preserve"> </w:t>
      </w:r>
      <w:r w:rsidRPr="009E2C66">
        <w:rPr>
          <w:rFonts w:ascii="宋体" w:hAnsi="宋体" w:cs="宋体" w:hint="eastAsia"/>
          <w:szCs w:val="21"/>
          <w14:ligatures w14:val="none"/>
        </w:rPr>
        <w:t>月</w:t>
      </w:r>
      <w:r w:rsidRPr="009E2C66">
        <w:rPr>
          <w:rFonts w:ascii="宋体" w:hAnsi="宋体" w:cs="宋体" w:hint="eastAsia"/>
          <w:szCs w:val="21"/>
          <w:u w:val="single"/>
          <w14:ligatures w14:val="none"/>
        </w:rPr>
        <w:t xml:space="preserve">    </w:t>
      </w:r>
      <w:r w:rsidRPr="009E2C66">
        <w:rPr>
          <w:rFonts w:ascii="宋体" w:hAnsi="宋体" w:cs="宋体" w:hint="eastAsia"/>
          <w:szCs w:val="21"/>
          <w14:ligatures w14:val="none"/>
        </w:rPr>
        <w:t>日至</w:t>
      </w:r>
      <w:r w:rsidRPr="009E2C66">
        <w:rPr>
          <w:rFonts w:ascii="宋体" w:hAnsi="宋体" w:cs="宋体" w:hint="eastAsia"/>
          <w:szCs w:val="21"/>
          <w:u w:val="single"/>
          <w14:ligatures w14:val="none"/>
        </w:rPr>
        <w:t xml:space="preserve">_     </w:t>
      </w:r>
      <w:r w:rsidRPr="009E2C66">
        <w:rPr>
          <w:rFonts w:ascii="宋体" w:hAnsi="宋体" w:cs="宋体" w:hint="eastAsia"/>
          <w:szCs w:val="21"/>
          <w:u w:val="single"/>
          <w14:ligatures w14:val="none"/>
        </w:rPr>
        <w:softHyphen/>
      </w:r>
      <w:r w:rsidRPr="009E2C66">
        <w:rPr>
          <w:rFonts w:ascii="宋体" w:hAnsi="宋体" w:cs="宋体" w:hint="eastAsia"/>
          <w:szCs w:val="21"/>
          <w:u w:val="single"/>
          <w14:ligatures w14:val="none"/>
        </w:rPr>
        <w:softHyphen/>
        <w:t>_</w:t>
      </w:r>
      <w:r w:rsidRPr="009E2C66">
        <w:rPr>
          <w:rFonts w:ascii="宋体" w:hAnsi="宋体" w:cs="宋体" w:hint="eastAsia"/>
          <w:szCs w:val="21"/>
          <w14:ligatures w14:val="none"/>
        </w:rPr>
        <w:t>年</w:t>
      </w:r>
      <w:r w:rsidRPr="009E2C66">
        <w:rPr>
          <w:rFonts w:ascii="宋体" w:hAnsi="宋体" w:cs="宋体" w:hint="eastAsia"/>
          <w:szCs w:val="21"/>
          <w:u w:val="single"/>
          <w14:ligatures w14:val="none"/>
        </w:rPr>
        <w:t xml:space="preserve">    </w:t>
      </w:r>
      <w:r w:rsidRPr="009E2C66">
        <w:rPr>
          <w:rFonts w:ascii="宋体" w:hAnsi="宋体" w:cs="宋体" w:hint="eastAsia"/>
          <w:szCs w:val="21"/>
          <w:u w:val="single"/>
          <w14:ligatures w14:val="none"/>
        </w:rPr>
        <w:softHyphen/>
      </w:r>
      <w:r w:rsidRPr="009E2C66">
        <w:rPr>
          <w:rFonts w:ascii="宋体" w:hAnsi="宋体" w:cs="宋体" w:hint="eastAsia"/>
          <w:szCs w:val="21"/>
          <w:u w:val="single"/>
          <w14:ligatures w14:val="none"/>
        </w:rPr>
        <w:softHyphen/>
      </w:r>
      <w:r w:rsidRPr="009E2C66">
        <w:rPr>
          <w:rFonts w:ascii="宋体" w:hAnsi="宋体" w:cs="宋体" w:hint="eastAsia"/>
          <w:szCs w:val="21"/>
          <w:u w:val="single"/>
          <w14:ligatures w14:val="none"/>
        </w:rPr>
        <w:softHyphen/>
      </w:r>
      <w:r w:rsidRPr="009E2C66">
        <w:rPr>
          <w:rFonts w:ascii="宋体" w:hAnsi="宋体" w:cs="宋体" w:hint="eastAsia"/>
          <w:szCs w:val="21"/>
          <w:u w:val="single"/>
          <w14:ligatures w14:val="none"/>
        </w:rPr>
        <w:softHyphen/>
      </w:r>
      <w:r w:rsidRPr="009E2C66">
        <w:rPr>
          <w:rFonts w:ascii="宋体" w:hAnsi="宋体" w:cs="宋体" w:hint="eastAsia"/>
          <w:szCs w:val="21"/>
          <w14:ligatures w14:val="none"/>
        </w:rPr>
        <w:t>月</w:t>
      </w:r>
      <w:r w:rsidRPr="009E2C66">
        <w:rPr>
          <w:rFonts w:ascii="宋体" w:hAnsi="宋体" w:cs="宋体" w:hint="eastAsia"/>
          <w:szCs w:val="21"/>
          <w:u w:val="single"/>
          <w14:ligatures w14:val="none"/>
        </w:rPr>
        <w:t xml:space="preserve">    </w:t>
      </w:r>
      <w:r w:rsidRPr="009E2C66">
        <w:rPr>
          <w:rFonts w:ascii="宋体" w:hAnsi="宋体" w:cs="宋体" w:hint="eastAsia"/>
          <w:szCs w:val="21"/>
          <w14:ligatures w14:val="none"/>
        </w:rPr>
        <w:t>日。自本协议生效之日起计。</w:t>
      </w:r>
    </w:p>
    <w:p w14:paraId="18A4B9F5" w14:textId="77777777" w:rsidR="001C4743" w:rsidRPr="009E2C66" w:rsidRDefault="001C4743">
      <w:pPr>
        <w:adjustRightInd w:val="0"/>
        <w:snapToGrid w:val="0"/>
        <w:spacing w:line="360" w:lineRule="exact"/>
        <w:ind w:firstLineChars="0" w:firstLine="0"/>
        <w:jc w:val="left"/>
        <w:rPr>
          <w:rFonts w:ascii="宋体" w:hAnsi="宋体" w:cs="宋体" w:hint="eastAsia"/>
          <w:szCs w:val="21"/>
          <w14:ligatures w14:val="none"/>
        </w:rPr>
      </w:pPr>
    </w:p>
    <w:p w14:paraId="027EBAD5" w14:textId="77777777" w:rsidR="001C4743" w:rsidRPr="009E2C66" w:rsidRDefault="001C4743">
      <w:pPr>
        <w:pStyle w:val="s7"/>
        <w:spacing w:beforeAutospacing="0" w:afterAutospacing="0"/>
        <w:ind w:firstLineChars="0" w:firstLine="0"/>
        <w:rPr>
          <w:rStyle w:val="bumpedfont15"/>
          <w:rFonts w:ascii="Times New Roman" w:hAnsi="Times New Roman" w:hint="default"/>
        </w:rPr>
      </w:pPr>
      <w:bookmarkStart w:id="10" w:name="OLE_LINK6"/>
    </w:p>
    <w:p w14:paraId="52D23427" w14:textId="77777777" w:rsidR="001C4743" w:rsidRPr="009E2C66" w:rsidRDefault="001C4743">
      <w:pPr>
        <w:pStyle w:val="s7"/>
        <w:spacing w:beforeAutospacing="0" w:afterAutospacing="0"/>
        <w:ind w:firstLineChars="0" w:firstLine="0"/>
        <w:rPr>
          <w:rStyle w:val="bumpedfont15"/>
          <w:rFonts w:ascii="Times New Roman" w:hAnsi="Times New Roman" w:hint="default"/>
        </w:rPr>
        <w:sectPr w:rsidR="001C4743" w:rsidRPr="009E2C66">
          <w:type w:val="continuous"/>
          <w:pgSz w:w="11906" w:h="16839"/>
          <w:pgMar w:top="1118" w:right="988" w:bottom="1240" w:left="1271" w:header="878" w:footer="977" w:gutter="0"/>
          <w:cols w:space="425"/>
          <w:docGrid w:type="lines" w:linePitch="312"/>
        </w:sectPr>
      </w:pPr>
    </w:p>
    <w:p w14:paraId="65278D8A"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甲方：中山大学孙逸仙纪念医院</w:t>
      </w:r>
      <w:r w:rsidRPr="009E2C66">
        <w:rPr>
          <w:rStyle w:val="bumpedfont15"/>
          <w:rFonts w:ascii="Times New Roman" w:hAnsi="Times New Roman" w:hint="default"/>
        </w:rPr>
        <w:t xml:space="preserve">           </w:t>
      </w:r>
      <w:r w:rsidRPr="009E2C66">
        <w:rPr>
          <w:rStyle w:val="bumpedfont15"/>
          <w:rFonts w:ascii="Times New Roman" w:hAnsi="Times New Roman"/>
        </w:rPr>
        <w:t>法定代表人（签字）：</w:t>
      </w:r>
    </w:p>
    <w:p w14:paraId="396DE204" w14:textId="77777777" w:rsidR="001C4743" w:rsidRPr="009E2C66" w:rsidRDefault="001C4743">
      <w:pPr>
        <w:pStyle w:val="s7"/>
        <w:spacing w:beforeAutospacing="0" w:afterAutospacing="0"/>
        <w:ind w:firstLineChars="0" w:firstLine="0"/>
        <w:rPr>
          <w:rStyle w:val="bumpedfont15"/>
          <w:rFonts w:ascii="Times New Roman" w:hAnsi="Times New Roman" w:hint="default"/>
        </w:rPr>
      </w:pPr>
    </w:p>
    <w:p w14:paraId="47848919"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授权代表（签字）：</w:t>
      </w:r>
    </w:p>
    <w:p w14:paraId="428C4F29" w14:textId="77777777" w:rsidR="001C4743" w:rsidRPr="009E2C66" w:rsidRDefault="001C4743">
      <w:pPr>
        <w:pStyle w:val="s7"/>
        <w:spacing w:beforeAutospacing="0" w:afterAutospacing="0"/>
        <w:ind w:firstLineChars="0" w:firstLine="0"/>
        <w:rPr>
          <w:rFonts w:ascii="Times New Roman" w:hAnsi="Times New Roman" w:hint="default"/>
        </w:rPr>
      </w:pPr>
    </w:p>
    <w:p w14:paraId="1BC5B1E3" w14:textId="77777777" w:rsidR="001C4743" w:rsidRPr="009E2C66" w:rsidRDefault="001C4743">
      <w:pPr>
        <w:pStyle w:val="s7"/>
        <w:spacing w:beforeAutospacing="0" w:afterAutospacing="0"/>
        <w:ind w:firstLineChars="0" w:firstLine="0"/>
        <w:rPr>
          <w:rFonts w:ascii="Times New Roman" w:hAnsi="Times New Roman" w:hint="default"/>
        </w:rPr>
      </w:pPr>
    </w:p>
    <w:p w14:paraId="0A460AB7" w14:textId="77777777" w:rsidR="001C4743" w:rsidRPr="009E2C66" w:rsidRDefault="001C4743">
      <w:pPr>
        <w:pStyle w:val="s7"/>
        <w:spacing w:beforeAutospacing="0" w:afterAutospacing="0"/>
        <w:ind w:firstLineChars="0" w:firstLine="0"/>
        <w:rPr>
          <w:rFonts w:ascii="Times New Roman" w:hAnsi="Times New Roman" w:hint="default"/>
        </w:rPr>
      </w:pPr>
    </w:p>
    <w:p w14:paraId="3C15B944"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开户名称：</w:t>
      </w:r>
      <w:r w:rsidRPr="009E2C66">
        <w:rPr>
          <w:rStyle w:val="bumpedfont15"/>
          <w:rFonts w:ascii="Times New Roman" w:hAnsi="Times New Roman" w:hint="default"/>
        </w:rPr>
        <w:t xml:space="preserve"> </w:t>
      </w:r>
    </w:p>
    <w:p w14:paraId="287134AE"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银行账号：</w:t>
      </w:r>
      <w:r w:rsidRPr="009E2C66">
        <w:rPr>
          <w:rStyle w:val="bumpedfont15"/>
          <w:rFonts w:ascii="Times New Roman" w:hAnsi="Times New Roman" w:hint="default"/>
        </w:rPr>
        <w:t xml:space="preserve"> </w:t>
      </w:r>
    </w:p>
    <w:p w14:paraId="19FEBBEC"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开户支行：</w:t>
      </w:r>
    </w:p>
    <w:p w14:paraId="5C7C15DD"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联系电话：</w:t>
      </w:r>
    </w:p>
    <w:p w14:paraId="1F5FA3EB"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地址：广州市越秀区沿江西路</w:t>
      </w:r>
      <w:r w:rsidRPr="009E2C66">
        <w:rPr>
          <w:rStyle w:val="bumpedfont15"/>
          <w:rFonts w:ascii="Times New Roman" w:hAnsi="Times New Roman" w:hint="default"/>
        </w:rPr>
        <w:t>107</w:t>
      </w:r>
      <w:r w:rsidRPr="009E2C66">
        <w:rPr>
          <w:rStyle w:val="bumpedfont15"/>
          <w:rFonts w:ascii="Times New Roman" w:hAnsi="Times New Roman"/>
        </w:rPr>
        <w:t>号</w:t>
      </w:r>
    </w:p>
    <w:p w14:paraId="33201FAD" w14:textId="77777777" w:rsidR="001C4743" w:rsidRPr="009E2C66" w:rsidRDefault="00000000">
      <w:pPr>
        <w:ind w:firstLineChars="0" w:firstLine="0"/>
        <w:rPr>
          <w:rFonts w:ascii="Times New Roman" w:hAnsi="Times New Roman" w:cs="Times New Roman"/>
        </w:rPr>
      </w:pPr>
      <w:r w:rsidRPr="009E2C66">
        <w:rPr>
          <w:rStyle w:val="bumpedfont15"/>
          <w:rFonts w:ascii="Times New Roman" w:hAnsi="Times New Roman" w:cs="宋体" w:hint="eastAsia"/>
          <w:sz w:val="21"/>
          <w:szCs w:val="24"/>
          <w:lang w:bidi="ar"/>
        </w:rPr>
        <w:t>日期：</w:t>
      </w:r>
    </w:p>
    <w:p w14:paraId="726BF740"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乙方：</w:t>
      </w:r>
    </w:p>
    <w:p w14:paraId="32F9566D"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法定代表人（签字）：</w:t>
      </w:r>
    </w:p>
    <w:p w14:paraId="227556F6" w14:textId="77777777" w:rsidR="001C4743" w:rsidRPr="009E2C66" w:rsidRDefault="001C4743">
      <w:pPr>
        <w:pStyle w:val="s7"/>
        <w:spacing w:beforeAutospacing="0" w:afterAutospacing="0"/>
        <w:ind w:firstLineChars="0" w:firstLine="0"/>
        <w:rPr>
          <w:rStyle w:val="bumpedfont15"/>
          <w:rFonts w:ascii="Times New Roman" w:hAnsi="Times New Roman" w:hint="default"/>
        </w:rPr>
      </w:pPr>
    </w:p>
    <w:p w14:paraId="0A95DA29"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授权代表（签字）：</w:t>
      </w:r>
    </w:p>
    <w:p w14:paraId="31DF129D" w14:textId="77777777" w:rsidR="001C4743" w:rsidRPr="009E2C66" w:rsidRDefault="001C4743">
      <w:pPr>
        <w:pStyle w:val="s7"/>
        <w:spacing w:beforeAutospacing="0" w:afterAutospacing="0"/>
        <w:ind w:firstLineChars="0" w:firstLine="0"/>
        <w:rPr>
          <w:rFonts w:ascii="Times New Roman" w:hAnsi="Times New Roman" w:hint="default"/>
        </w:rPr>
      </w:pPr>
    </w:p>
    <w:p w14:paraId="55D9E1F5" w14:textId="77777777" w:rsidR="001C4743" w:rsidRPr="009E2C66" w:rsidRDefault="001C4743">
      <w:pPr>
        <w:pStyle w:val="s7"/>
        <w:spacing w:beforeAutospacing="0" w:afterAutospacing="0"/>
        <w:ind w:firstLineChars="0" w:firstLine="0"/>
        <w:rPr>
          <w:rFonts w:ascii="Times New Roman" w:hAnsi="Times New Roman" w:hint="default"/>
        </w:rPr>
      </w:pPr>
    </w:p>
    <w:p w14:paraId="22BE5470" w14:textId="77777777" w:rsidR="001C4743" w:rsidRPr="009E2C66" w:rsidRDefault="001C4743">
      <w:pPr>
        <w:pStyle w:val="s7"/>
        <w:spacing w:beforeAutospacing="0" w:afterAutospacing="0"/>
        <w:ind w:firstLineChars="0" w:firstLine="0"/>
        <w:rPr>
          <w:rStyle w:val="bumpedfont15"/>
          <w:rFonts w:ascii="Times New Roman" w:hAnsi="Times New Roman" w:hint="default"/>
        </w:rPr>
      </w:pPr>
    </w:p>
    <w:p w14:paraId="7ABA1DC2" w14:textId="77777777" w:rsidR="001C4743" w:rsidRPr="009E2C66" w:rsidRDefault="00000000">
      <w:pPr>
        <w:pStyle w:val="s7"/>
        <w:spacing w:beforeAutospacing="0" w:afterAutospacing="0"/>
        <w:ind w:firstLineChars="0" w:firstLine="0"/>
        <w:rPr>
          <w:rStyle w:val="bumpedfont15"/>
          <w:rFonts w:ascii="Times New Roman" w:hAnsi="Times New Roman" w:hint="default"/>
        </w:rPr>
      </w:pPr>
      <w:r w:rsidRPr="009E2C66">
        <w:rPr>
          <w:rStyle w:val="bumpedfont15"/>
          <w:rFonts w:ascii="Times New Roman" w:hAnsi="Times New Roman"/>
        </w:rPr>
        <w:t>开户名称：</w:t>
      </w:r>
    </w:p>
    <w:p w14:paraId="511489D8" w14:textId="77777777" w:rsidR="001C4743" w:rsidRPr="009E2C66" w:rsidRDefault="00000000">
      <w:pPr>
        <w:pStyle w:val="s7"/>
        <w:spacing w:beforeAutospacing="0" w:afterAutospacing="0"/>
        <w:ind w:firstLineChars="0" w:firstLine="0"/>
        <w:rPr>
          <w:rStyle w:val="bumpedfont15"/>
          <w:rFonts w:ascii="Times New Roman" w:hAnsi="Times New Roman" w:hint="default"/>
        </w:rPr>
      </w:pPr>
      <w:r w:rsidRPr="009E2C66">
        <w:rPr>
          <w:rStyle w:val="bumpedfont15"/>
          <w:rFonts w:ascii="Times New Roman" w:hAnsi="Times New Roman"/>
        </w:rPr>
        <w:t>银行账号：</w:t>
      </w:r>
    </w:p>
    <w:p w14:paraId="1BF912BD" w14:textId="77777777" w:rsidR="001C4743" w:rsidRPr="009E2C66" w:rsidRDefault="00000000">
      <w:pPr>
        <w:pStyle w:val="s7"/>
        <w:spacing w:beforeAutospacing="0" w:afterAutospacing="0"/>
        <w:ind w:firstLineChars="0" w:firstLine="0"/>
        <w:rPr>
          <w:rStyle w:val="bumpedfont15"/>
          <w:rFonts w:ascii="Times New Roman" w:hAnsi="Times New Roman" w:hint="default"/>
        </w:rPr>
      </w:pPr>
      <w:r w:rsidRPr="009E2C66">
        <w:rPr>
          <w:rStyle w:val="bumpedfont15"/>
          <w:rFonts w:ascii="Times New Roman" w:hAnsi="Times New Roman"/>
        </w:rPr>
        <w:t>开户支行：</w:t>
      </w:r>
    </w:p>
    <w:p w14:paraId="3D50AC62"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联系电话：</w:t>
      </w:r>
    </w:p>
    <w:p w14:paraId="5AF20FA1" w14:textId="77777777" w:rsidR="001C4743" w:rsidRPr="009E2C66" w:rsidRDefault="00000000">
      <w:pPr>
        <w:pStyle w:val="s7"/>
        <w:spacing w:beforeAutospacing="0" w:afterAutospacing="0"/>
        <w:ind w:firstLineChars="0" w:firstLine="0"/>
        <w:rPr>
          <w:rStyle w:val="bumpedfont15"/>
          <w:rFonts w:ascii="Times New Roman" w:hAnsi="Times New Roman" w:hint="default"/>
        </w:rPr>
      </w:pPr>
      <w:r w:rsidRPr="009E2C66">
        <w:rPr>
          <w:rStyle w:val="bumpedfont15"/>
          <w:rFonts w:ascii="Times New Roman" w:hAnsi="Times New Roman"/>
        </w:rPr>
        <w:t>地址：</w:t>
      </w:r>
    </w:p>
    <w:p w14:paraId="134E8023" w14:textId="77777777" w:rsidR="001C4743" w:rsidRPr="009E2C66" w:rsidRDefault="00000000">
      <w:pPr>
        <w:widowControl/>
        <w:ind w:firstLineChars="0" w:firstLine="0"/>
        <w:jc w:val="left"/>
        <w:rPr>
          <w:rFonts w:hint="eastAsia"/>
        </w:rPr>
      </w:pPr>
      <w:r w:rsidRPr="009E2C66">
        <w:rPr>
          <w:rStyle w:val="bumpedfont15"/>
          <w:rFonts w:ascii="Times New Roman" w:hAnsi="Times New Roman" w:cs="Times New Roman" w:hint="eastAsia"/>
          <w:sz w:val="21"/>
          <w:szCs w:val="24"/>
          <w:lang w:bidi="ar"/>
        </w:rPr>
        <w:t>日期：</w:t>
      </w:r>
    </w:p>
    <w:p w14:paraId="459680BA" w14:textId="77777777" w:rsidR="001C4743" w:rsidRPr="009E2C66" w:rsidRDefault="001C4743">
      <w:pPr>
        <w:keepNext/>
        <w:keepLines/>
        <w:ind w:firstLine="482"/>
        <w:outlineLvl w:val="1"/>
        <w:rPr>
          <w:rFonts w:ascii="宋体" w:hAnsi="宋体" w:cstheme="majorBidi" w:hint="eastAsia"/>
          <w:b/>
          <w:bCs/>
          <w:szCs w:val="32"/>
        </w:rPr>
        <w:sectPr w:rsidR="001C4743" w:rsidRPr="009E2C66">
          <w:type w:val="continuous"/>
          <w:pgSz w:w="11906" w:h="16839"/>
          <w:pgMar w:top="1118" w:right="988" w:bottom="1240" w:left="1271" w:header="878" w:footer="977" w:gutter="0"/>
          <w:cols w:num="2" w:space="720" w:equalWidth="0">
            <w:col w:w="4611" w:space="425"/>
            <w:col w:w="4611"/>
          </w:cols>
          <w:docGrid w:type="lines" w:linePitch="312"/>
        </w:sectPr>
      </w:pPr>
    </w:p>
    <w:p w14:paraId="39D53A62" w14:textId="77777777" w:rsidR="001C4743" w:rsidRPr="009E2C66" w:rsidRDefault="00000000">
      <w:pPr>
        <w:ind w:firstLine="482"/>
        <w:rPr>
          <w:rFonts w:ascii="宋体" w:hAnsi="宋体" w:cstheme="majorBidi" w:hint="eastAsia"/>
          <w:b/>
          <w:bCs/>
          <w:szCs w:val="32"/>
        </w:rPr>
      </w:pPr>
      <w:r w:rsidRPr="009E2C66">
        <w:rPr>
          <w:rFonts w:ascii="宋体" w:hAnsi="宋体" w:cstheme="majorBidi" w:hint="eastAsia"/>
          <w:b/>
          <w:bCs/>
          <w:szCs w:val="32"/>
        </w:rPr>
        <w:br w:type="page"/>
      </w:r>
    </w:p>
    <w:p w14:paraId="442DA123" w14:textId="77777777" w:rsidR="001C4743" w:rsidRPr="009E2C66" w:rsidRDefault="00000000">
      <w:pPr>
        <w:keepNext/>
        <w:keepLines/>
        <w:ind w:firstLine="482"/>
        <w:outlineLvl w:val="1"/>
        <w:rPr>
          <w:rFonts w:ascii="宋体" w:hAnsi="宋体" w:cstheme="majorBidi" w:hint="eastAsia"/>
          <w:b/>
          <w:bCs/>
          <w:szCs w:val="32"/>
        </w:rPr>
      </w:pPr>
      <w:r w:rsidRPr="009E2C66">
        <w:rPr>
          <w:rFonts w:ascii="宋体" w:hAnsi="宋体" w:cstheme="majorBidi" w:hint="eastAsia"/>
          <w:b/>
          <w:bCs/>
          <w:szCs w:val="32"/>
        </w:rPr>
        <w:lastRenderedPageBreak/>
        <w:t>合同包4：立地式/台式共享充电宝</w:t>
      </w:r>
    </w:p>
    <w:p w14:paraId="258B85E5" w14:textId="77777777" w:rsidR="001C4743" w:rsidRPr="009E2C66" w:rsidRDefault="00000000">
      <w:pPr>
        <w:spacing w:beforeAutospacing="1"/>
        <w:ind w:firstLineChars="0" w:firstLine="0"/>
        <w:jc w:val="center"/>
        <w:rPr>
          <w:rFonts w:ascii="仿宋_GB2312" w:eastAsia="仿宋_GB2312" w:hAnsi="Times New Roman" w:cs="仿宋_GB2312"/>
          <w:b/>
          <w:sz w:val="30"/>
          <w:szCs w:val="30"/>
          <w14:ligatures w14:val="none"/>
        </w:rPr>
      </w:pPr>
      <w:r w:rsidRPr="009E2C66">
        <w:rPr>
          <w:rFonts w:ascii="华文中宋" w:eastAsia="华文中宋" w:hAnsi="华文中宋" w:cs="华文中宋" w:hint="eastAsia"/>
          <w:b/>
          <w:sz w:val="32"/>
          <w:szCs w:val="32"/>
          <w14:ligatures w14:val="none"/>
        </w:rPr>
        <w:t>中山大学孙逸仙纪念医院合同范本</w:t>
      </w:r>
    </w:p>
    <w:bookmarkEnd w:id="10"/>
    <w:p w14:paraId="749C7549" w14:textId="77777777" w:rsidR="001C4743" w:rsidRPr="009E2C66" w:rsidRDefault="00000000">
      <w:pPr>
        <w:spacing w:beforeAutospacing="1"/>
        <w:ind w:firstLine="480"/>
        <w:rPr>
          <w:rFonts w:ascii="宋体" w:hAnsi="宋体" w:cs="宋体" w:hint="eastAsia"/>
          <w:szCs w:val="21"/>
          <w14:ligatures w14:val="none"/>
        </w:rPr>
      </w:pPr>
      <w:r w:rsidRPr="009E2C66">
        <w:rPr>
          <w:rFonts w:ascii="宋体" w:hAnsi="宋体" w:cs="宋体" w:hint="eastAsia"/>
          <w:szCs w:val="21"/>
          <w14:ligatures w14:val="none"/>
        </w:rPr>
        <w:t>甲方（采购方）：中山大学孙逸仙纪念医院</w:t>
      </w:r>
    </w:p>
    <w:p w14:paraId="314C5C38" w14:textId="77777777" w:rsidR="001C4743" w:rsidRPr="009E2C66" w:rsidRDefault="00000000">
      <w:pPr>
        <w:spacing w:beforeAutospacing="1"/>
        <w:ind w:firstLine="480"/>
        <w:rPr>
          <w:rFonts w:ascii="宋体" w:hAnsi="宋体" w:cs="宋体" w:hint="eastAsia"/>
          <w:b/>
          <w:szCs w:val="21"/>
          <w14:ligatures w14:val="none"/>
        </w:rPr>
      </w:pPr>
      <w:r w:rsidRPr="009E2C66">
        <w:rPr>
          <w:rFonts w:ascii="宋体" w:hAnsi="宋体" w:cs="宋体" w:hint="eastAsia"/>
          <w:szCs w:val="21"/>
          <w14:ligatures w14:val="none"/>
        </w:rPr>
        <w:t>乙方（成交方）：</w:t>
      </w:r>
    </w:p>
    <w:p w14:paraId="597A9CFF" w14:textId="77777777" w:rsidR="001C4743" w:rsidRPr="009E2C66" w:rsidRDefault="001C4743">
      <w:pPr>
        <w:ind w:firstLine="562"/>
        <w:jc w:val="left"/>
        <w:rPr>
          <w:rFonts w:ascii="仿宋_GB2312" w:eastAsia="仿宋_GB2312" w:hAnsi="仿宋_GB2312" w:cs="仿宋_GB2312" w:hint="eastAsia"/>
          <w:b/>
          <w:sz w:val="28"/>
          <w:szCs w:val="28"/>
          <w14:ligatures w14:val="none"/>
        </w:rPr>
      </w:pPr>
    </w:p>
    <w:p w14:paraId="4FE5B582" w14:textId="77777777" w:rsidR="001C4743" w:rsidRPr="009E2C66" w:rsidRDefault="00000000">
      <w:pPr>
        <w:spacing w:line="360" w:lineRule="auto"/>
        <w:ind w:firstLine="480"/>
        <w:rPr>
          <w:rFonts w:ascii="宋体" w:hAnsi="宋体" w:cs="宋体" w:hint="eastAsia"/>
          <w:szCs w:val="21"/>
          <w14:ligatures w14:val="none"/>
        </w:rPr>
      </w:pPr>
      <w:r w:rsidRPr="009E2C66">
        <w:rPr>
          <w:rFonts w:ascii="宋体" w:hAnsi="宋体" w:cs="宋体" w:hint="eastAsia"/>
          <w:szCs w:val="21"/>
          <w:lang w:val="zh-TW"/>
          <w14:ligatures w14:val="none"/>
        </w:rPr>
        <w:t>经过甲乙双方经友好协商，依据平等自愿、诚实信用的原则，根据《中华人民共和国民法典》及其它法律、法规，就投放易便民利民充电设备进入乙方场所合作事宜达成如下合同约定：</w:t>
      </w:r>
    </w:p>
    <w:p w14:paraId="3A711205" w14:textId="77777777" w:rsidR="001C4743" w:rsidRPr="009E2C66" w:rsidRDefault="00000000">
      <w:pPr>
        <w:spacing w:line="360" w:lineRule="auto"/>
        <w:ind w:firstLine="482"/>
        <w:rPr>
          <w:rFonts w:ascii="宋体" w:hAnsi="宋体" w:cs="宋体" w:hint="eastAsia"/>
          <w:b/>
          <w:bCs/>
          <w:szCs w:val="21"/>
          <w14:ligatures w14:val="none"/>
        </w:rPr>
      </w:pPr>
      <w:r w:rsidRPr="009E2C66">
        <w:rPr>
          <w:rFonts w:ascii="宋体" w:hAnsi="宋体" w:cs="宋体" w:hint="eastAsia"/>
          <w:b/>
          <w:bCs/>
          <w:szCs w:val="21"/>
          <w14:ligatures w14:val="none"/>
        </w:rPr>
        <w:t>1</w:t>
      </w:r>
      <w:r w:rsidRPr="009E2C66">
        <w:rPr>
          <w:rFonts w:ascii="宋体" w:hAnsi="宋体" w:cs="宋体" w:hint="eastAsia"/>
          <w:b/>
          <w:bCs/>
          <w:szCs w:val="21"/>
          <w:lang w:val="zh-TW"/>
          <w14:ligatures w14:val="none"/>
        </w:rPr>
        <w:t>、合作模式</w:t>
      </w:r>
    </w:p>
    <w:p w14:paraId="1ECD22D5" w14:textId="77777777" w:rsidR="001C4743" w:rsidRPr="009E2C66" w:rsidRDefault="00000000">
      <w:pPr>
        <w:spacing w:line="360" w:lineRule="auto"/>
        <w:ind w:firstLine="480"/>
        <w:rPr>
          <w:rFonts w:ascii="宋体" w:hAnsi="宋体" w:cs="宋体" w:hint="eastAsia"/>
          <w:szCs w:val="21"/>
          <w14:ligatures w14:val="none"/>
        </w:rPr>
      </w:pPr>
      <w:r w:rsidRPr="009E2C66">
        <w:rPr>
          <w:rFonts w:ascii="宋体" w:hAnsi="宋体" w:cs="宋体" w:hint="eastAsia"/>
          <w:szCs w:val="21"/>
          <w14:ligatures w14:val="none"/>
        </w:rPr>
        <w:t>1.1</w:t>
      </w:r>
      <w:r w:rsidRPr="009E2C66">
        <w:rPr>
          <w:rFonts w:ascii="宋体" w:hAnsi="宋体" w:cs="宋体" w:hint="eastAsia"/>
          <w:szCs w:val="21"/>
          <w:lang w:val="zh-TW"/>
          <w14:ligatures w14:val="none"/>
        </w:rPr>
        <w:t>乙方将其宣传设备安置于甲方场所，甲方为乙方设备提供接入电源，双方就各自资源进行相互合作。</w:t>
      </w:r>
    </w:p>
    <w:p w14:paraId="3EBE1720" w14:textId="77777777" w:rsidR="001C4743" w:rsidRPr="009E2C66" w:rsidRDefault="00000000">
      <w:pPr>
        <w:spacing w:line="360" w:lineRule="auto"/>
        <w:ind w:firstLine="482"/>
        <w:rPr>
          <w:rFonts w:ascii="宋体" w:hAnsi="宋体" w:cs="宋体" w:hint="eastAsia"/>
          <w:b/>
          <w:bCs/>
          <w:szCs w:val="21"/>
          <w:lang w:val="zh-TW"/>
          <w14:ligatures w14:val="none"/>
        </w:rPr>
      </w:pPr>
      <w:r w:rsidRPr="009E2C66">
        <w:rPr>
          <w:rFonts w:ascii="宋体" w:hAnsi="宋体" w:cs="宋体" w:hint="eastAsia"/>
          <w:b/>
          <w:bCs/>
          <w:szCs w:val="21"/>
          <w:lang w:val="zh-TW"/>
          <w14:ligatures w14:val="none"/>
        </w:rPr>
        <w:t>2、合作期限：</w:t>
      </w:r>
    </w:p>
    <w:p w14:paraId="1D8A06FC" w14:textId="77777777" w:rsidR="001C4743" w:rsidRPr="009E2C66" w:rsidRDefault="00000000">
      <w:pPr>
        <w:spacing w:line="360" w:lineRule="auto"/>
        <w:ind w:firstLine="480"/>
        <w:rPr>
          <w:rFonts w:ascii="宋体" w:hAnsi="宋体" w:cs="宋体" w:hint="eastAsia"/>
          <w:szCs w:val="21"/>
          <w:lang w:val="zh-TW"/>
          <w14:ligatures w14:val="none"/>
        </w:rPr>
      </w:pPr>
      <w:r w:rsidRPr="009E2C66">
        <w:rPr>
          <w:rFonts w:ascii="宋体" w:hAnsi="宋体" w:cs="宋体" w:hint="eastAsia"/>
          <w:szCs w:val="21"/>
          <w:lang w:val="zh-TW"/>
          <w14:ligatures w14:val="none"/>
        </w:rPr>
        <w:t>3年，</w:t>
      </w:r>
      <w:r w:rsidRPr="009E2C66">
        <w:rPr>
          <w:rFonts w:ascii="宋体" w:hAnsi="宋体" w:cs="宋体" w:hint="eastAsia"/>
          <w:szCs w:val="21"/>
          <w14:ligatures w14:val="none"/>
        </w:rPr>
        <w:t>本协议期限自</w:t>
      </w:r>
      <w:r w:rsidRPr="009E2C66">
        <w:rPr>
          <w:rFonts w:ascii="宋体" w:hAnsi="宋体" w:cs="宋体" w:hint="eastAsia"/>
          <w:szCs w:val="21"/>
          <w:u w:val="single"/>
          <w14:ligatures w14:val="none"/>
        </w:rPr>
        <w:t xml:space="preserve">    </w:t>
      </w:r>
      <w:r w:rsidRPr="009E2C66">
        <w:rPr>
          <w:rFonts w:ascii="宋体" w:hAnsi="宋体" w:cs="宋体" w:hint="eastAsia"/>
          <w:szCs w:val="21"/>
          <w14:ligatures w14:val="none"/>
        </w:rPr>
        <w:t>年</w:t>
      </w:r>
      <w:r w:rsidRPr="009E2C66">
        <w:rPr>
          <w:rFonts w:ascii="宋体" w:hAnsi="宋体" w:cs="宋体" w:hint="eastAsia"/>
          <w:szCs w:val="21"/>
          <w:u w:val="single"/>
          <w14:ligatures w14:val="none"/>
        </w:rPr>
        <w:t xml:space="preserve">   </w:t>
      </w:r>
      <w:r w:rsidRPr="009E2C66">
        <w:rPr>
          <w:rFonts w:ascii="宋体" w:hAnsi="宋体" w:cs="宋体" w:hint="eastAsia"/>
          <w:szCs w:val="21"/>
          <w14:ligatures w14:val="none"/>
        </w:rPr>
        <w:t>月</w:t>
      </w:r>
      <w:r w:rsidRPr="009E2C66">
        <w:rPr>
          <w:rFonts w:ascii="宋体" w:hAnsi="宋体" w:cs="宋体" w:hint="eastAsia"/>
          <w:szCs w:val="21"/>
          <w:u w:val="single"/>
          <w14:ligatures w14:val="none"/>
        </w:rPr>
        <w:t xml:space="preserve">     </w:t>
      </w:r>
      <w:r w:rsidRPr="009E2C66">
        <w:rPr>
          <w:rFonts w:ascii="宋体" w:hAnsi="宋体" w:cs="宋体" w:hint="eastAsia"/>
          <w:szCs w:val="21"/>
          <w14:ligatures w14:val="none"/>
        </w:rPr>
        <w:t>日至____年</w:t>
      </w:r>
      <w:r w:rsidRPr="009E2C66">
        <w:rPr>
          <w:rFonts w:ascii="宋体" w:hAnsi="宋体" w:cs="宋体" w:hint="eastAsia"/>
          <w:szCs w:val="21"/>
          <w:u w:val="single"/>
          <w14:ligatures w14:val="none"/>
        </w:rPr>
        <w:t xml:space="preserve">    </w:t>
      </w:r>
      <w:r w:rsidRPr="009E2C66">
        <w:rPr>
          <w:rFonts w:ascii="宋体" w:hAnsi="宋体" w:cs="宋体" w:hint="eastAsia"/>
          <w:szCs w:val="21"/>
          <w:u w:val="single"/>
          <w14:ligatures w14:val="none"/>
        </w:rPr>
        <w:softHyphen/>
      </w:r>
      <w:r w:rsidRPr="009E2C66">
        <w:rPr>
          <w:rFonts w:ascii="宋体" w:hAnsi="宋体" w:cs="宋体" w:hint="eastAsia"/>
          <w:szCs w:val="21"/>
          <w:u w:val="single"/>
          <w14:ligatures w14:val="none"/>
        </w:rPr>
        <w:softHyphen/>
      </w:r>
      <w:r w:rsidRPr="009E2C66">
        <w:rPr>
          <w:rFonts w:ascii="宋体" w:hAnsi="宋体" w:cs="宋体" w:hint="eastAsia"/>
          <w:szCs w:val="21"/>
          <w:u w:val="single"/>
          <w14:ligatures w14:val="none"/>
        </w:rPr>
        <w:softHyphen/>
      </w:r>
      <w:r w:rsidRPr="009E2C66">
        <w:rPr>
          <w:rFonts w:ascii="宋体" w:hAnsi="宋体" w:cs="宋体" w:hint="eastAsia"/>
          <w:szCs w:val="21"/>
          <w:u w:val="single"/>
          <w14:ligatures w14:val="none"/>
        </w:rPr>
        <w:softHyphen/>
      </w:r>
      <w:r w:rsidRPr="009E2C66">
        <w:rPr>
          <w:rFonts w:ascii="宋体" w:hAnsi="宋体" w:cs="宋体" w:hint="eastAsia"/>
          <w:szCs w:val="21"/>
          <w14:ligatures w14:val="none"/>
        </w:rPr>
        <w:t>月</w:t>
      </w:r>
      <w:r w:rsidRPr="009E2C66">
        <w:rPr>
          <w:rFonts w:ascii="宋体" w:hAnsi="宋体" w:cs="宋体" w:hint="eastAsia"/>
          <w:szCs w:val="21"/>
          <w:u w:val="single"/>
          <w14:ligatures w14:val="none"/>
        </w:rPr>
        <w:t xml:space="preserve">     </w:t>
      </w:r>
      <w:r w:rsidRPr="009E2C66">
        <w:rPr>
          <w:rFonts w:ascii="宋体" w:hAnsi="宋体" w:cs="宋体" w:hint="eastAsia"/>
          <w:szCs w:val="21"/>
          <w:u w:val="single"/>
          <w14:ligatures w14:val="none"/>
        </w:rPr>
        <w:softHyphen/>
      </w:r>
      <w:r w:rsidRPr="009E2C66">
        <w:rPr>
          <w:rFonts w:ascii="宋体" w:hAnsi="宋体" w:cs="宋体" w:hint="eastAsia"/>
          <w:szCs w:val="21"/>
          <w:u w:val="single"/>
          <w14:ligatures w14:val="none"/>
        </w:rPr>
        <w:softHyphen/>
      </w:r>
      <w:r w:rsidRPr="009E2C66">
        <w:rPr>
          <w:rFonts w:ascii="宋体" w:hAnsi="宋体" w:cs="宋体" w:hint="eastAsia"/>
          <w:szCs w:val="21"/>
          <w:u w:val="single"/>
          <w14:ligatures w14:val="none"/>
        </w:rPr>
        <w:softHyphen/>
      </w:r>
      <w:r w:rsidRPr="009E2C66">
        <w:rPr>
          <w:rFonts w:ascii="宋体" w:hAnsi="宋体" w:cs="宋体" w:hint="eastAsia"/>
          <w:szCs w:val="21"/>
          <w:u w:val="single"/>
          <w14:ligatures w14:val="none"/>
        </w:rPr>
        <w:softHyphen/>
      </w:r>
      <w:r w:rsidRPr="009E2C66">
        <w:rPr>
          <w:rFonts w:ascii="宋体" w:hAnsi="宋体" w:cs="宋体" w:hint="eastAsia"/>
          <w:szCs w:val="21"/>
          <w14:ligatures w14:val="none"/>
        </w:rPr>
        <w:t>日。</w:t>
      </w:r>
    </w:p>
    <w:p w14:paraId="533ABBA6" w14:textId="77777777" w:rsidR="001C4743" w:rsidRPr="009E2C66" w:rsidRDefault="00000000">
      <w:pPr>
        <w:spacing w:line="360" w:lineRule="auto"/>
        <w:ind w:firstLine="480"/>
        <w:rPr>
          <w:rFonts w:ascii="宋体" w:hAnsi="宋体" w:cs="宋体" w:hint="eastAsia"/>
          <w:szCs w:val="21"/>
          <w14:ligatures w14:val="none"/>
        </w:rPr>
      </w:pPr>
      <w:r w:rsidRPr="009E2C66">
        <w:rPr>
          <w:rFonts w:ascii="宋体" w:hAnsi="宋体" w:cs="宋体" w:hint="eastAsia"/>
          <w:szCs w:val="21"/>
          <w:lang w:val="zh-TW"/>
          <w14:ligatures w14:val="none"/>
        </w:rPr>
        <w:t>2.1</w:t>
      </w:r>
      <w:r w:rsidRPr="009E2C66">
        <w:rPr>
          <w:rFonts w:ascii="宋体" w:hAnsi="宋体" w:cs="宋体" w:hint="eastAsia"/>
          <w:szCs w:val="21"/>
          <w14:ligatures w14:val="none"/>
        </w:rPr>
        <w:t>根据甲方需求乙方提供设备内容如下：</w:t>
      </w:r>
    </w:p>
    <w:tbl>
      <w:tblPr>
        <w:tblW w:w="88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38"/>
        <w:gridCol w:w="1685"/>
        <w:gridCol w:w="1275"/>
        <w:gridCol w:w="2268"/>
        <w:gridCol w:w="1531"/>
      </w:tblGrid>
      <w:tr w:rsidR="009E2C66" w:rsidRPr="009E2C66" w14:paraId="293D945A" w14:textId="77777777">
        <w:trPr>
          <w:trHeight w:val="500"/>
          <w:jc w:val="center"/>
        </w:trPr>
        <w:tc>
          <w:tcPr>
            <w:tcW w:w="2138" w:type="dxa"/>
            <w:vAlign w:val="center"/>
          </w:tcPr>
          <w:p w14:paraId="0F3DC1CC" w14:textId="77777777" w:rsidR="001C4743" w:rsidRPr="009E2C66" w:rsidRDefault="00000000">
            <w:pPr>
              <w:ind w:firstLineChars="0" w:firstLine="0"/>
              <w:jc w:val="center"/>
              <w:rPr>
                <w:rFonts w:ascii="宋体" w:hAnsi="宋体" w:cs="宋体" w:hint="eastAsia"/>
                <w:bCs/>
                <w:szCs w:val="21"/>
                <w14:ligatures w14:val="none"/>
              </w:rPr>
            </w:pPr>
            <w:r w:rsidRPr="009E2C66">
              <w:rPr>
                <w:rFonts w:ascii="宋体" w:hAnsi="宋体" w:cs="宋体" w:hint="eastAsia"/>
                <w:bCs/>
                <w:szCs w:val="21"/>
                <w14:ligatures w14:val="none"/>
              </w:rPr>
              <w:t>设备名称</w:t>
            </w:r>
          </w:p>
        </w:tc>
        <w:tc>
          <w:tcPr>
            <w:tcW w:w="1685" w:type="dxa"/>
            <w:vAlign w:val="center"/>
          </w:tcPr>
          <w:p w14:paraId="4F407790" w14:textId="77777777" w:rsidR="001C4743" w:rsidRPr="009E2C66" w:rsidRDefault="00000000">
            <w:pPr>
              <w:ind w:firstLineChars="0" w:firstLine="0"/>
              <w:jc w:val="center"/>
              <w:rPr>
                <w:rFonts w:ascii="宋体" w:hAnsi="宋体" w:cs="宋体" w:hint="eastAsia"/>
                <w:bCs/>
                <w:szCs w:val="21"/>
                <w14:ligatures w14:val="none"/>
              </w:rPr>
            </w:pPr>
            <w:r w:rsidRPr="009E2C66">
              <w:rPr>
                <w:rFonts w:ascii="宋体" w:hAnsi="宋体" w:cs="宋体" w:hint="eastAsia"/>
                <w:bCs/>
                <w:szCs w:val="21"/>
                <w14:ligatures w14:val="none"/>
              </w:rPr>
              <w:t>型号</w:t>
            </w:r>
          </w:p>
        </w:tc>
        <w:tc>
          <w:tcPr>
            <w:tcW w:w="1275" w:type="dxa"/>
            <w:vAlign w:val="center"/>
          </w:tcPr>
          <w:p w14:paraId="7737C1F3" w14:textId="77777777" w:rsidR="001C4743" w:rsidRPr="009E2C66" w:rsidRDefault="00000000">
            <w:pPr>
              <w:ind w:firstLineChars="0" w:firstLine="0"/>
              <w:jc w:val="center"/>
              <w:rPr>
                <w:rFonts w:ascii="宋体" w:hAnsi="宋体" w:cs="宋体" w:hint="eastAsia"/>
                <w:bCs/>
                <w:szCs w:val="21"/>
                <w14:ligatures w14:val="none"/>
              </w:rPr>
            </w:pPr>
            <w:r w:rsidRPr="009E2C66">
              <w:rPr>
                <w:rFonts w:ascii="宋体" w:hAnsi="宋体" w:cs="宋体" w:hint="eastAsia"/>
                <w:bCs/>
                <w:szCs w:val="21"/>
                <w14:ligatures w14:val="none"/>
              </w:rPr>
              <w:t>品牌</w:t>
            </w:r>
          </w:p>
        </w:tc>
        <w:tc>
          <w:tcPr>
            <w:tcW w:w="2268" w:type="dxa"/>
            <w:vAlign w:val="center"/>
          </w:tcPr>
          <w:p w14:paraId="31188409" w14:textId="77777777" w:rsidR="001C4743" w:rsidRPr="009E2C66" w:rsidRDefault="00000000">
            <w:pPr>
              <w:ind w:firstLineChars="0" w:firstLine="0"/>
              <w:jc w:val="center"/>
              <w:rPr>
                <w:rFonts w:ascii="宋体" w:hAnsi="宋体" w:cs="宋体" w:hint="eastAsia"/>
                <w:bCs/>
                <w:szCs w:val="21"/>
                <w14:ligatures w14:val="none"/>
              </w:rPr>
            </w:pPr>
            <w:r w:rsidRPr="009E2C66">
              <w:rPr>
                <w:rFonts w:hint="eastAsia"/>
              </w:rPr>
              <w:t>单价（元</w:t>
            </w:r>
            <w:r w:rsidRPr="009E2C66">
              <w:rPr>
                <w:rFonts w:hint="eastAsia"/>
              </w:rPr>
              <w:t>/</w:t>
            </w:r>
            <w:r w:rsidRPr="009E2C66">
              <w:rPr>
                <w:rFonts w:hint="eastAsia"/>
              </w:rPr>
              <w:t>台</w:t>
            </w:r>
            <w:r w:rsidRPr="009E2C66">
              <w:rPr>
                <w:rFonts w:hint="eastAsia"/>
              </w:rPr>
              <w:t>/</w:t>
            </w:r>
            <w:r w:rsidRPr="009E2C66">
              <w:rPr>
                <w:rFonts w:hint="eastAsia"/>
              </w:rPr>
              <w:t>月）</w:t>
            </w:r>
          </w:p>
        </w:tc>
        <w:tc>
          <w:tcPr>
            <w:tcW w:w="1531" w:type="dxa"/>
            <w:vAlign w:val="center"/>
          </w:tcPr>
          <w:p w14:paraId="148E1162" w14:textId="77777777" w:rsidR="001C4743" w:rsidRPr="009E2C66" w:rsidRDefault="00000000">
            <w:pPr>
              <w:ind w:firstLineChars="0" w:firstLine="0"/>
              <w:jc w:val="center"/>
              <w:rPr>
                <w:rFonts w:ascii="宋体" w:hAnsi="宋体" w:cs="宋体" w:hint="eastAsia"/>
                <w:bCs/>
                <w:szCs w:val="21"/>
                <w14:ligatures w14:val="none"/>
              </w:rPr>
            </w:pPr>
            <w:r w:rsidRPr="009E2C66">
              <w:rPr>
                <w:rFonts w:ascii="宋体" w:hAnsi="宋体" w:cs="宋体" w:hint="eastAsia"/>
                <w:bCs/>
                <w:szCs w:val="21"/>
                <w14:ligatures w14:val="none"/>
              </w:rPr>
              <w:t>数量</w:t>
            </w:r>
          </w:p>
        </w:tc>
      </w:tr>
      <w:tr w:rsidR="001C4743" w:rsidRPr="009E2C66" w14:paraId="69E92313" w14:textId="77777777">
        <w:trPr>
          <w:trHeight w:val="500"/>
          <w:jc w:val="center"/>
        </w:trPr>
        <w:tc>
          <w:tcPr>
            <w:tcW w:w="2138" w:type="dxa"/>
            <w:vAlign w:val="center"/>
          </w:tcPr>
          <w:p w14:paraId="3A70F991" w14:textId="77777777" w:rsidR="001C4743" w:rsidRPr="009E2C66" w:rsidRDefault="001C4743">
            <w:pPr>
              <w:ind w:firstLineChars="0" w:firstLine="0"/>
              <w:jc w:val="center"/>
              <w:rPr>
                <w:rFonts w:ascii="宋体" w:hAnsi="宋体" w:cs="宋体" w:hint="eastAsia"/>
                <w:bCs/>
                <w:szCs w:val="21"/>
                <w:lang w:eastAsia="zh-TW"/>
                <w14:ligatures w14:val="none"/>
              </w:rPr>
            </w:pPr>
          </w:p>
        </w:tc>
        <w:tc>
          <w:tcPr>
            <w:tcW w:w="1685" w:type="dxa"/>
            <w:vAlign w:val="center"/>
          </w:tcPr>
          <w:p w14:paraId="1B230459" w14:textId="77777777" w:rsidR="001C4743" w:rsidRPr="009E2C66" w:rsidRDefault="001C4743">
            <w:pPr>
              <w:ind w:firstLineChars="0" w:firstLine="0"/>
              <w:jc w:val="center"/>
              <w:rPr>
                <w:rFonts w:ascii="宋体" w:hAnsi="宋体" w:cs="宋体" w:hint="eastAsia"/>
                <w:bCs/>
                <w:szCs w:val="21"/>
                <w14:ligatures w14:val="none"/>
              </w:rPr>
            </w:pPr>
          </w:p>
        </w:tc>
        <w:tc>
          <w:tcPr>
            <w:tcW w:w="1275" w:type="dxa"/>
            <w:vAlign w:val="center"/>
          </w:tcPr>
          <w:p w14:paraId="296A878D" w14:textId="77777777" w:rsidR="001C4743" w:rsidRPr="009E2C66" w:rsidRDefault="001C4743">
            <w:pPr>
              <w:ind w:firstLineChars="0" w:firstLine="0"/>
              <w:jc w:val="center"/>
              <w:rPr>
                <w:rFonts w:ascii="宋体" w:hAnsi="宋体" w:cs="宋体" w:hint="eastAsia"/>
                <w:bCs/>
                <w:szCs w:val="21"/>
                <w:lang w:eastAsia="zh-TW"/>
                <w14:ligatures w14:val="none"/>
              </w:rPr>
            </w:pPr>
          </w:p>
        </w:tc>
        <w:tc>
          <w:tcPr>
            <w:tcW w:w="2268" w:type="dxa"/>
            <w:vAlign w:val="center"/>
          </w:tcPr>
          <w:p w14:paraId="76DEEF0E" w14:textId="77777777" w:rsidR="001C4743" w:rsidRPr="009E2C66" w:rsidRDefault="001C4743">
            <w:pPr>
              <w:ind w:firstLineChars="0" w:firstLine="0"/>
              <w:jc w:val="center"/>
              <w:rPr>
                <w:rFonts w:ascii="宋体" w:hAnsi="宋体" w:cs="宋体" w:hint="eastAsia"/>
                <w:bCs/>
                <w:szCs w:val="21"/>
                <w:lang w:eastAsia="zh-TW"/>
                <w14:ligatures w14:val="none"/>
              </w:rPr>
            </w:pPr>
          </w:p>
        </w:tc>
        <w:tc>
          <w:tcPr>
            <w:tcW w:w="1531" w:type="dxa"/>
            <w:vAlign w:val="center"/>
          </w:tcPr>
          <w:p w14:paraId="6185ED30" w14:textId="77777777" w:rsidR="001C4743" w:rsidRPr="009E2C66" w:rsidRDefault="00000000">
            <w:pPr>
              <w:ind w:firstLineChars="0" w:firstLine="0"/>
              <w:jc w:val="center"/>
              <w:rPr>
                <w:rFonts w:ascii="宋体" w:hAnsi="宋体" w:cs="宋体" w:hint="eastAsia"/>
                <w:bCs/>
                <w:szCs w:val="21"/>
                <w14:ligatures w14:val="none"/>
              </w:rPr>
            </w:pPr>
            <w:r w:rsidRPr="009E2C66">
              <w:rPr>
                <w:rFonts w:ascii="宋体" w:hAnsi="宋体" w:cs="宋体" w:hint="eastAsia"/>
                <w:bCs/>
                <w:szCs w:val="21"/>
                <w14:ligatures w14:val="none"/>
              </w:rPr>
              <w:t>按实结算</w:t>
            </w:r>
          </w:p>
        </w:tc>
      </w:tr>
    </w:tbl>
    <w:p w14:paraId="2FF38B89" w14:textId="77777777" w:rsidR="001C4743" w:rsidRPr="009E2C66" w:rsidRDefault="001C4743">
      <w:pPr>
        <w:spacing w:line="360" w:lineRule="auto"/>
        <w:ind w:firstLine="480"/>
        <w:rPr>
          <w:rFonts w:ascii="宋体" w:hAnsi="宋体" w:cs="宋体" w:hint="eastAsia"/>
          <w:szCs w:val="21"/>
          <w14:ligatures w14:val="none"/>
        </w:rPr>
      </w:pPr>
    </w:p>
    <w:p w14:paraId="2D3CD55F" w14:textId="12AAA5F7" w:rsidR="001C4743" w:rsidRPr="009E2C66" w:rsidRDefault="00000000">
      <w:pPr>
        <w:spacing w:line="360" w:lineRule="auto"/>
        <w:ind w:firstLine="480"/>
        <w:rPr>
          <w:rFonts w:ascii="宋体" w:hAnsi="宋体" w:cs="宋体" w:hint="eastAsia"/>
          <w:szCs w:val="21"/>
          <w14:ligatures w14:val="none"/>
        </w:rPr>
      </w:pPr>
      <w:r w:rsidRPr="009E2C66">
        <w:rPr>
          <w:rFonts w:ascii="宋体" w:hAnsi="宋体" w:cs="宋体" w:hint="eastAsia"/>
          <w:szCs w:val="21"/>
          <w14:ligatures w14:val="none"/>
        </w:rPr>
        <w:t>2.2</w:t>
      </w:r>
      <w:r w:rsidRPr="009E2C66">
        <w:rPr>
          <w:rFonts w:ascii="宋体" w:hAnsi="宋体" w:cs="宋体" w:hint="eastAsia"/>
          <w:szCs w:val="21"/>
          <w:lang w:bidi="ar"/>
        </w:rPr>
        <w:t>乙方自投放设备首月起，应向甲方</w:t>
      </w:r>
      <w:r w:rsidR="006F6866">
        <w:rPr>
          <w:rFonts w:ascii="宋体" w:hAnsi="宋体" w:cs="宋体" w:hint="eastAsia"/>
          <w:szCs w:val="21"/>
          <w:lang w:bidi="ar"/>
        </w:rPr>
        <w:t>按半年支付</w:t>
      </w:r>
      <w:r w:rsidRPr="009E2C66">
        <w:rPr>
          <w:rFonts w:ascii="宋体" w:hAnsi="宋体" w:cs="宋体" w:hint="eastAsia"/>
          <w:szCs w:val="21"/>
          <w:lang w:bidi="ar"/>
        </w:rPr>
        <w:t>服务期限内设备管理费，不足一个月的，按一个月缴纳。单价按人民币</w:t>
      </w:r>
      <w:r w:rsidRPr="009E2C66">
        <w:rPr>
          <w:rFonts w:ascii="宋体" w:hAnsi="宋体" w:cs="宋体" w:hint="eastAsia"/>
          <w:szCs w:val="21"/>
          <w:u w:val="single"/>
          <w:lang w:bidi="ar"/>
        </w:rPr>
        <w:t xml:space="preserve">     </w:t>
      </w:r>
      <w:r w:rsidRPr="009E2C66">
        <w:rPr>
          <w:rFonts w:ascii="宋体" w:hAnsi="宋体" w:cs="宋体" w:hint="eastAsia"/>
          <w:szCs w:val="21"/>
          <w:lang w:bidi="ar"/>
        </w:rPr>
        <w:t>元/台/月（小写：</w:t>
      </w:r>
      <w:r w:rsidRPr="009E2C66">
        <w:rPr>
          <w:rFonts w:ascii="宋体" w:hAnsi="宋体" w:cs="宋体" w:hint="eastAsia"/>
          <w:szCs w:val="21"/>
          <w:u w:val="single"/>
          <w:lang w:bidi="ar"/>
        </w:rPr>
        <w:t xml:space="preserve">   </w:t>
      </w:r>
      <w:r w:rsidRPr="009E2C66">
        <w:rPr>
          <w:rFonts w:ascii="宋体" w:hAnsi="宋体" w:cs="宋体" w:hint="eastAsia"/>
          <w:szCs w:val="21"/>
          <w:lang w:bidi="ar"/>
        </w:rPr>
        <w:t>元/台/月），管理费按实际投放设备数量结算（单台设备管理费=单价*实际投放月数），包含场地租金、运营电费、服务收益内容。</w:t>
      </w:r>
      <w:r w:rsidRPr="009E2C66">
        <w:rPr>
          <w:rFonts w:ascii="宋体" w:hAnsi="宋体" w:cs="宋体" w:hint="eastAsia"/>
          <w:bCs/>
          <w:szCs w:val="21"/>
          <w:lang w:bidi="ar"/>
        </w:rPr>
        <w:t>实际投放设备数量以甲方通知为准</w:t>
      </w:r>
      <w:r w:rsidRPr="009E2C66">
        <w:rPr>
          <w:rFonts w:ascii="宋体" w:hAnsi="宋体" w:cs="宋体" w:hint="eastAsia"/>
          <w:szCs w:val="21"/>
          <w14:ligatures w14:val="none"/>
        </w:rPr>
        <w:t>。</w:t>
      </w:r>
    </w:p>
    <w:p w14:paraId="11D265BF" w14:textId="77777777" w:rsidR="001C4743" w:rsidRPr="009E2C66" w:rsidRDefault="00000000">
      <w:pPr>
        <w:spacing w:line="360" w:lineRule="auto"/>
        <w:ind w:firstLine="482"/>
        <w:rPr>
          <w:rFonts w:ascii="宋体" w:hAnsi="宋体" w:cs="宋体" w:hint="eastAsia"/>
          <w:b/>
          <w:bCs/>
          <w:szCs w:val="21"/>
          <w14:ligatures w14:val="none"/>
        </w:rPr>
      </w:pPr>
      <w:r w:rsidRPr="009E2C66">
        <w:rPr>
          <w:rFonts w:ascii="宋体" w:hAnsi="宋体" w:cs="宋体" w:hint="eastAsia"/>
          <w:b/>
          <w:bCs/>
          <w:szCs w:val="21"/>
          <w14:ligatures w14:val="none"/>
        </w:rPr>
        <w:t>3</w:t>
      </w:r>
      <w:r w:rsidRPr="009E2C66">
        <w:rPr>
          <w:rFonts w:ascii="宋体" w:hAnsi="宋体" w:cs="宋体" w:hint="eastAsia"/>
          <w:b/>
          <w:bCs/>
          <w:szCs w:val="21"/>
          <w:lang w:val="zh-TW"/>
          <w14:ligatures w14:val="none"/>
        </w:rPr>
        <w:t>、乙方的权利与义务</w:t>
      </w:r>
    </w:p>
    <w:p w14:paraId="4F9607C2" w14:textId="77777777" w:rsidR="001C4743" w:rsidRPr="009E2C66" w:rsidRDefault="00000000">
      <w:pPr>
        <w:spacing w:line="360" w:lineRule="auto"/>
        <w:ind w:firstLine="480"/>
        <w:rPr>
          <w:rFonts w:ascii="宋体" w:hAnsi="宋体" w:cs="宋体" w:hint="eastAsia"/>
          <w:szCs w:val="21"/>
          <w14:ligatures w14:val="none"/>
        </w:rPr>
      </w:pPr>
      <w:r w:rsidRPr="009E2C66">
        <w:rPr>
          <w:rFonts w:ascii="宋体" w:hAnsi="宋体" w:cs="宋体" w:hint="eastAsia"/>
          <w:szCs w:val="21"/>
          <w14:ligatures w14:val="none"/>
        </w:rPr>
        <w:t>3.1</w:t>
      </w:r>
      <w:r w:rsidRPr="009E2C66">
        <w:rPr>
          <w:rFonts w:ascii="宋体" w:hAnsi="宋体" w:cs="宋体" w:hint="eastAsia"/>
          <w:szCs w:val="21"/>
          <w:lang w:val="zh-TW"/>
          <w14:ligatures w14:val="none"/>
        </w:rPr>
        <w:t>乙方负责设备的投放、安装，接受甲方对于设备安装及运营的消防检查，设备旁需配备小型灭火器。在接到甲方设备损坏的通知后及时对设备进行维修。</w:t>
      </w:r>
    </w:p>
    <w:p w14:paraId="49B4803B" w14:textId="77777777" w:rsidR="001C4743" w:rsidRPr="009E2C66" w:rsidRDefault="00000000">
      <w:pPr>
        <w:spacing w:line="360" w:lineRule="auto"/>
        <w:ind w:firstLine="480"/>
        <w:rPr>
          <w:rFonts w:ascii="宋体" w:hAnsi="宋体" w:cs="宋体" w:hint="eastAsia"/>
          <w:szCs w:val="21"/>
          <w:lang w:val="zh-TW"/>
          <w14:ligatures w14:val="none"/>
        </w:rPr>
      </w:pPr>
      <w:r w:rsidRPr="009E2C66">
        <w:rPr>
          <w:rFonts w:ascii="宋体" w:hAnsi="宋体" w:cs="宋体" w:hint="eastAsia"/>
          <w:szCs w:val="21"/>
          <w14:ligatures w14:val="none"/>
        </w:rPr>
        <w:t>3.2</w:t>
      </w:r>
      <w:r w:rsidRPr="009E2C66">
        <w:rPr>
          <w:rFonts w:ascii="宋体" w:hAnsi="宋体" w:cs="宋体" w:hint="eastAsia"/>
          <w:szCs w:val="21"/>
          <w:lang w:val="zh-TW"/>
          <w14:ligatures w14:val="none"/>
        </w:rPr>
        <w:t>乙方应在设备上免费播放甲方提供的相关海报和视频内容，协助甲方做好知识传播宣传。</w:t>
      </w:r>
    </w:p>
    <w:p w14:paraId="2CA840B6" w14:textId="77777777" w:rsidR="001C4743" w:rsidRPr="009E2C66" w:rsidRDefault="00000000">
      <w:pPr>
        <w:spacing w:line="360" w:lineRule="auto"/>
        <w:ind w:firstLine="480"/>
        <w:rPr>
          <w:rFonts w:ascii="宋体" w:hAnsi="宋体" w:cs="宋体" w:hint="eastAsia"/>
          <w:szCs w:val="21"/>
          <w14:ligatures w14:val="none"/>
        </w:rPr>
      </w:pPr>
      <w:r w:rsidRPr="009E2C66">
        <w:rPr>
          <w:rFonts w:ascii="宋体" w:hAnsi="宋体" w:cs="宋体" w:hint="eastAsia"/>
          <w:szCs w:val="21"/>
          <w14:ligatures w14:val="none"/>
        </w:rPr>
        <w:t>3.3</w:t>
      </w:r>
      <w:r w:rsidRPr="009E2C66">
        <w:rPr>
          <w:rFonts w:ascii="宋体" w:hAnsi="宋体" w:cs="宋体" w:hint="eastAsia"/>
          <w:szCs w:val="21"/>
          <w:lang w:val="zh-TW"/>
          <w14:ligatures w14:val="none"/>
        </w:rPr>
        <w:t>甲方在重大节日、上级领导来访等时间可以要求乙方播放相关的节日庆祝和欢迎致辞服务。</w:t>
      </w:r>
    </w:p>
    <w:p w14:paraId="4DC74176" w14:textId="77777777" w:rsidR="001C4743" w:rsidRPr="009E2C66" w:rsidRDefault="00000000">
      <w:pPr>
        <w:spacing w:line="360" w:lineRule="auto"/>
        <w:ind w:firstLine="480"/>
        <w:rPr>
          <w:rFonts w:ascii="宋体" w:hAnsi="宋体" w:cs="宋体" w:hint="eastAsia"/>
          <w:szCs w:val="21"/>
          <w14:ligatures w14:val="none"/>
        </w:rPr>
      </w:pPr>
      <w:r w:rsidRPr="009E2C66">
        <w:rPr>
          <w:rFonts w:ascii="宋体" w:hAnsi="宋体" w:cs="宋体" w:hint="eastAsia"/>
          <w:szCs w:val="21"/>
          <w14:ligatures w14:val="none"/>
        </w:rPr>
        <w:t>3.4</w:t>
      </w:r>
      <w:r w:rsidRPr="009E2C66">
        <w:rPr>
          <w:rFonts w:ascii="宋体" w:hAnsi="宋体" w:cs="宋体" w:hint="eastAsia"/>
          <w:szCs w:val="21"/>
          <w:lang w:val="zh-TW"/>
          <w14:ligatures w14:val="none"/>
        </w:rPr>
        <w:t>乙方可以在设备上播放医院免费提供的问卷调查、温馨提示以及就医注意事项进行</w:t>
      </w:r>
      <w:r w:rsidRPr="009E2C66">
        <w:rPr>
          <w:rFonts w:ascii="宋体" w:hAnsi="宋体" w:cs="宋体" w:hint="eastAsia"/>
          <w:szCs w:val="21"/>
          <w:lang w:val="zh-TW"/>
          <w14:ligatures w14:val="none"/>
        </w:rPr>
        <w:lastRenderedPageBreak/>
        <w:t>播放，协助医院进行健康教育服务支撑。</w:t>
      </w:r>
    </w:p>
    <w:p w14:paraId="7027204F" w14:textId="77777777" w:rsidR="001C4743" w:rsidRPr="009E2C66" w:rsidRDefault="00000000">
      <w:pPr>
        <w:spacing w:line="360" w:lineRule="auto"/>
        <w:ind w:firstLine="480"/>
        <w:rPr>
          <w:rFonts w:ascii="宋体" w:hAnsi="宋体" w:cs="宋体" w:hint="eastAsia"/>
          <w:szCs w:val="21"/>
          <w:lang w:val="zh-TW"/>
          <w14:ligatures w14:val="none"/>
        </w:rPr>
      </w:pPr>
      <w:r w:rsidRPr="009E2C66">
        <w:rPr>
          <w:rFonts w:ascii="宋体" w:hAnsi="宋体" w:cs="宋体" w:hint="eastAsia"/>
          <w:szCs w:val="21"/>
          <w14:ligatures w14:val="none"/>
        </w:rPr>
        <w:t>3.5乙方定时正常巡检设备运行状况，及时补充设备充电宝，保证设备正常运行。乙</w:t>
      </w:r>
      <w:r w:rsidRPr="009E2C66">
        <w:rPr>
          <w:rFonts w:ascii="宋体" w:hAnsi="宋体" w:cs="宋体" w:hint="eastAsia"/>
          <w:szCs w:val="21"/>
          <w:lang w:val="zh-TW"/>
          <w14:ligatures w14:val="none"/>
        </w:rPr>
        <w:t>方应就设备的使用提供客户服务工作，以及时解答设备使用中的问题，客</w:t>
      </w:r>
      <w:proofErr w:type="gramStart"/>
      <w:r w:rsidRPr="009E2C66">
        <w:rPr>
          <w:rFonts w:ascii="宋体" w:hAnsi="宋体" w:cs="宋体" w:hint="eastAsia"/>
          <w:szCs w:val="21"/>
          <w:lang w:val="zh-TW"/>
          <w14:ligatures w14:val="none"/>
        </w:rPr>
        <w:t>服电话</w:t>
      </w:r>
      <w:proofErr w:type="gramEnd"/>
      <w:r w:rsidRPr="009E2C66">
        <w:rPr>
          <w:rFonts w:ascii="宋体" w:hAnsi="宋体" w:cs="宋体" w:hint="eastAsia"/>
          <w:szCs w:val="21"/>
          <w:lang w:val="zh-TW"/>
          <w14:ligatures w14:val="none"/>
        </w:rPr>
        <w:t>为：</w:t>
      </w:r>
      <w:r w:rsidRPr="009E2C66">
        <w:rPr>
          <w:rFonts w:ascii="宋体" w:hAnsi="宋体" w:cs="宋体" w:hint="eastAsia"/>
          <w:szCs w:val="21"/>
          <w:u w:val="single"/>
          <w14:ligatures w14:val="none"/>
        </w:rPr>
        <w:t xml:space="preserve">                 </w:t>
      </w:r>
      <w:r w:rsidRPr="009E2C66">
        <w:rPr>
          <w:rFonts w:ascii="宋体" w:hAnsi="宋体" w:cs="宋体" w:hint="eastAsia"/>
          <w:szCs w:val="21"/>
          <w:lang w:val="zh-TW"/>
          <w14:ligatures w14:val="none"/>
        </w:rPr>
        <w:t>。</w:t>
      </w:r>
    </w:p>
    <w:p w14:paraId="280F6BBD" w14:textId="77777777" w:rsidR="001C4743" w:rsidRPr="009E2C66" w:rsidRDefault="00000000">
      <w:pPr>
        <w:spacing w:line="360" w:lineRule="auto"/>
        <w:ind w:firstLine="480"/>
        <w:rPr>
          <w:rFonts w:ascii="宋体" w:hAnsi="宋体" w:cs="宋体" w:hint="eastAsia"/>
          <w:szCs w:val="21"/>
          <w14:ligatures w14:val="none"/>
        </w:rPr>
      </w:pPr>
      <w:r w:rsidRPr="009E2C66">
        <w:rPr>
          <w:rFonts w:ascii="宋体" w:hAnsi="宋体" w:cs="宋体" w:hint="eastAsia"/>
          <w:szCs w:val="21"/>
          <w14:ligatures w14:val="none"/>
        </w:rPr>
        <w:t>3.6乙方对所提供的设备负有消防安全责任及产品质量安全责任。</w:t>
      </w:r>
    </w:p>
    <w:p w14:paraId="72A50102" w14:textId="77777777" w:rsidR="001C4743" w:rsidRPr="009E2C66" w:rsidRDefault="00000000">
      <w:pPr>
        <w:spacing w:line="360" w:lineRule="auto"/>
        <w:ind w:firstLine="480"/>
        <w:rPr>
          <w:rFonts w:ascii="宋体" w:hAnsi="宋体" w:cs="宋体" w:hint="eastAsia"/>
          <w:szCs w:val="21"/>
          <w14:ligatures w14:val="none"/>
        </w:rPr>
      </w:pPr>
      <w:r w:rsidRPr="009E2C66">
        <w:rPr>
          <w:rFonts w:ascii="宋体" w:hAnsi="宋体" w:cs="宋体" w:hint="eastAsia"/>
          <w:szCs w:val="21"/>
          <w14:ligatures w14:val="none"/>
        </w:rPr>
        <w:t>3.7乙方设备运营服务期间所发生的收费及用户投诉问题与甲方无关，乙方应妥善处理好用户所投诉的问题。</w:t>
      </w:r>
    </w:p>
    <w:p w14:paraId="3F249147" w14:textId="77777777" w:rsidR="001C4743" w:rsidRPr="009E2C66" w:rsidRDefault="00000000">
      <w:pPr>
        <w:spacing w:line="360" w:lineRule="auto"/>
        <w:ind w:firstLine="480"/>
        <w:rPr>
          <w:rFonts w:ascii="宋体" w:hAnsi="宋体" w:cs="宋体" w:hint="eastAsia"/>
          <w:szCs w:val="21"/>
          <w14:ligatures w14:val="none"/>
        </w:rPr>
      </w:pPr>
      <w:r w:rsidRPr="009E2C66">
        <w:rPr>
          <w:rFonts w:ascii="宋体" w:hAnsi="宋体" w:cs="宋体" w:hint="eastAsia"/>
          <w:szCs w:val="21"/>
          <w14:ligatures w14:val="none"/>
        </w:rPr>
        <w:t>3.8乙方运营服务期间的用户收费标准需经过甲方审核，甲方同意后方可实施， 合同另附收费标准及客诉处理等相关文件。</w:t>
      </w:r>
    </w:p>
    <w:p w14:paraId="78E62BD4" w14:textId="77777777" w:rsidR="001C4743" w:rsidRPr="009E2C66" w:rsidRDefault="00000000">
      <w:pPr>
        <w:spacing w:line="360" w:lineRule="auto"/>
        <w:ind w:firstLine="482"/>
        <w:rPr>
          <w:rFonts w:ascii="宋体" w:hAnsi="宋体" w:cs="宋体" w:hint="eastAsia"/>
          <w:b/>
          <w:bCs/>
          <w:szCs w:val="21"/>
          <w14:ligatures w14:val="none"/>
        </w:rPr>
      </w:pPr>
      <w:r w:rsidRPr="009E2C66">
        <w:rPr>
          <w:rFonts w:ascii="宋体" w:hAnsi="宋体" w:cs="宋体" w:hint="eastAsia"/>
          <w:b/>
          <w:bCs/>
          <w:szCs w:val="21"/>
          <w14:ligatures w14:val="none"/>
        </w:rPr>
        <w:t>4</w:t>
      </w:r>
      <w:r w:rsidRPr="009E2C66">
        <w:rPr>
          <w:rFonts w:ascii="宋体" w:hAnsi="宋体" w:cs="宋体" w:hint="eastAsia"/>
          <w:b/>
          <w:bCs/>
          <w:szCs w:val="21"/>
          <w:lang w:val="zh-TW"/>
          <w14:ligatures w14:val="none"/>
        </w:rPr>
        <w:t>、甲方的权利义务：</w:t>
      </w:r>
    </w:p>
    <w:p w14:paraId="312C5875" w14:textId="77777777" w:rsidR="001C4743" w:rsidRPr="009E2C66" w:rsidRDefault="00000000">
      <w:pPr>
        <w:spacing w:line="360" w:lineRule="auto"/>
        <w:ind w:firstLine="480"/>
        <w:rPr>
          <w:rFonts w:ascii="宋体" w:hAnsi="宋体" w:cs="宋体" w:hint="eastAsia"/>
          <w:szCs w:val="21"/>
          <w14:ligatures w14:val="none"/>
        </w:rPr>
      </w:pPr>
      <w:r w:rsidRPr="009E2C66">
        <w:rPr>
          <w:rFonts w:ascii="宋体" w:hAnsi="宋体" w:cs="宋体" w:hint="eastAsia"/>
          <w:noProof/>
          <w:szCs w:val="21"/>
          <w14:ligatures w14:val="none"/>
        </w:rPr>
        <w:drawing>
          <wp:anchor distT="0" distB="0" distL="0" distR="0" simplePos="0" relativeHeight="251660288" behindDoc="0" locked="0" layoutInCell="1" allowOverlap="1" wp14:anchorId="0AC1190B" wp14:editId="2CEA810E">
            <wp:simplePos x="0" y="0"/>
            <wp:positionH relativeFrom="margin">
              <wp:posOffset>-2506345</wp:posOffset>
            </wp:positionH>
            <wp:positionV relativeFrom="page">
              <wp:posOffset>63500</wp:posOffset>
            </wp:positionV>
            <wp:extent cx="0" cy="1757045"/>
            <wp:effectExtent l="0" t="0" r="0" b="0"/>
            <wp:wrapNone/>
            <wp:docPr id="1073741825" name="officeArt object" descr="广东省数字化健康促进服务平台"/>
            <wp:cNvGraphicFramePr/>
            <a:graphic xmlns:a="http://schemas.openxmlformats.org/drawingml/2006/main">
              <a:graphicData uri="http://schemas.openxmlformats.org/drawingml/2006/picture">
                <pic:pic xmlns:pic="http://schemas.openxmlformats.org/drawingml/2006/picture">
                  <pic:nvPicPr>
                    <pic:cNvPr id="1073741825" name="officeArt object" descr="广东省数字化健康促进服务平台"/>
                    <pic:cNvPicPr/>
                  </pic:nvPicPr>
                  <pic:blipFill>
                    <a:blip r:embed="rId14"/>
                    <a:srcRect r="100000"/>
                    <a:stretch>
                      <a:fillRect/>
                    </a:stretch>
                  </pic:blipFill>
                  <pic:spPr>
                    <a:xfrm>
                      <a:off x="0" y="0"/>
                      <a:ext cx="1" cy="1757045"/>
                    </a:xfrm>
                    <a:prstGeom prst="rect">
                      <a:avLst/>
                    </a:prstGeom>
                    <a:ln w="12700" cap="flat">
                      <a:noFill/>
                      <a:miter lim="400000"/>
                      <a:headEnd/>
                      <a:tailEnd/>
                    </a:ln>
                    <a:effectLst/>
                  </pic:spPr>
                </pic:pic>
              </a:graphicData>
            </a:graphic>
          </wp:anchor>
        </w:drawing>
      </w:r>
      <w:r w:rsidRPr="009E2C66">
        <w:rPr>
          <w:rFonts w:ascii="宋体" w:hAnsi="宋体" w:cs="宋体" w:hint="eastAsia"/>
          <w:szCs w:val="21"/>
          <w14:ligatures w14:val="none"/>
        </w:rPr>
        <w:t>4.1</w:t>
      </w:r>
      <w:r w:rsidRPr="009E2C66">
        <w:rPr>
          <w:rFonts w:ascii="宋体" w:hAnsi="宋体" w:cs="宋体" w:hint="eastAsia"/>
          <w:szCs w:val="21"/>
          <w:lang w:val="zh-TW"/>
          <w14:ligatures w14:val="none"/>
        </w:rPr>
        <w:t>基于为了让就医群众更方面快捷学习健康教育知识，甲方应尽可能提供较好的位置给乙方进行安放设备。</w:t>
      </w:r>
    </w:p>
    <w:p w14:paraId="0D4A3E79" w14:textId="77777777" w:rsidR="001C4743" w:rsidRPr="009E2C66" w:rsidRDefault="00000000">
      <w:pPr>
        <w:spacing w:line="360" w:lineRule="auto"/>
        <w:ind w:firstLine="480"/>
        <w:rPr>
          <w:rFonts w:ascii="宋体" w:hAnsi="宋体" w:cs="宋体" w:hint="eastAsia"/>
          <w:szCs w:val="21"/>
          <w14:ligatures w14:val="none"/>
        </w:rPr>
      </w:pPr>
      <w:r w:rsidRPr="009E2C66">
        <w:rPr>
          <w:rFonts w:ascii="宋体" w:hAnsi="宋体" w:cs="宋体" w:hint="eastAsia"/>
          <w:szCs w:val="21"/>
          <w14:ligatures w14:val="none"/>
        </w:rPr>
        <w:t>4.2</w:t>
      </w:r>
      <w:r w:rsidRPr="009E2C66">
        <w:rPr>
          <w:rFonts w:ascii="宋体" w:hAnsi="宋体" w:cs="宋体" w:hint="eastAsia"/>
          <w:szCs w:val="21"/>
          <w:lang w:val="zh-TW"/>
          <w14:ligatures w14:val="none"/>
        </w:rPr>
        <w:t>就设备使用中的任何问题，甲方应及时通知乙方，如设备发生损坏、使用故障等问题的，甲方应在发现故障后及早通知乙方。</w:t>
      </w:r>
    </w:p>
    <w:p w14:paraId="744B63BF" w14:textId="77777777" w:rsidR="001C4743" w:rsidRPr="009E2C66" w:rsidRDefault="00000000">
      <w:pPr>
        <w:spacing w:line="360" w:lineRule="auto"/>
        <w:ind w:firstLine="482"/>
        <w:rPr>
          <w:rFonts w:ascii="宋体" w:hAnsi="宋体" w:cs="宋体" w:hint="eastAsia"/>
          <w:b/>
          <w:bCs/>
          <w:szCs w:val="21"/>
          <w14:ligatures w14:val="none"/>
        </w:rPr>
      </w:pPr>
      <w:r w:rsidRPr="009E2C66">
        <w:rPr>
          <w:rFonts w:ascii="宋体" w:hAnsi="宋体" w:cs="宋体" w:hint="eastAsia"/>
          <w:b/>
          <w:bCs/>
          <w:szCs w:val="21"/>
          <w14:ligatures w14:val="none"/>
        </w:rPr>
        <w:t>5</w:t>
      </w:r>
      <w:r w:rsidRPr="009E2C66">
        <w:rPr>
          <w:rFonts w:ascii="宋体" w:hAnsi="宋体" w:cs="宋体" w:hint="eastAsia"/>
          <w:b/>
          <w:bCs/>
          <w:szCs w:val="21"/>
          <w:lang w:val="zh-TW"/>
          <w14:ligatures w14:val="none"/>
        </w:rPr>
        <w:t>、不可抗力</w:t>
      </w:r>
    </w:p>
    <w:p w14:paraId="0B3E94A5" w14:textId="77777777" w:rsidR="001C4743" w:rsidRPr="009E2C66" w:rsidRDefault="00000000">
      <w:pPr>
        <w:spacing w:line="360" w:lineRule="auto"/>
        <w:ind w:firstLine="480"/>
        <w:rPr>
          <w:rFonts w:ascii="宋体" w:hAnsi="宋体" w:cs="宋体" w:hint="eastAsia"/>
          <w:szCs w:val="21"/>
          <w14:ligatures w14:val="none"/>
        </w:rPr>
      </w:pPr>
      <w:r w:rsidRPr="009E2C66">
        <w:rPr>
          <w:rFonts w:ascii="宋体" w:hAnsi="宋体" w:cs="宋体" w:hint="eastAsia"/>
          <w:szCs w:val="21"/>
          <w:lang w:val="zh-TW"/>
          <w14:ligatures w14:val="none"/>
        </w:rPr>
        <w:t xml:space="preserve">因水灾，火灾，地震等或其他不可抗因素致使本合同不能履行或不能完全履行时，双方均不承担法律责任，但双方应在相互信任的基础上协商解决。 </w:t>
      </w:r>
    </w:p>
    <w:p w14:paraId="7AD933F6" w14:textId="77777777" w:rsidR="001C4743" w:rsidRPr="009E2C66" w:rsidRDefault="00000000">
      <w:pPr>
        <w:spacing w:line="360" w:lineRule="auto"/>
        <w:ind w:firstLine="482"/>
        <w:rPr>
          <w:rFonts w:ascii="宋体" w:hAnsi="宋体" w:cs="宋体" w:hint="eastAsia"/>
          <w:b/>
          <w:bCs/>
          <w:szCs w:val="21"/>
          <w14:ligatures w14:val="none"/>
        </w:rPr>
      </w:pPr>
      <w:r w:rsidRPr="009E2C66">
        <w:rPr>
          <w:rFonts w:ascii="宋体" w:hAnsi="宋体" w:cs="宋体" w:hint="eastAsia"/>
          <w:b/>
          <w:bCs/>
          <w:szCs w:val="21"/>
          <w14:ligatures w14:val="none"/>
        </w:rPr>
        <w:t>6</w:t>
      </w:r>
      <w:r w:rsidRPr="009E2C66">
        <w:rPr>
          <w:rFonts w:ascii="宋体" w:hAnsi="宋体" w:cs="宋体" w:hint="eastAsia"/>
          <w:b/>
          <w:bCs/>
          <w:szCs w:val="21"/>
          <w:lang w:val="zh-TW"/>
          <w14:ligatures w14:val="none"/>
        </w:rPr>
        <w:t>、保密条款</w:t>
      </w:r>
    </w:p>
    <w:p w14:paraId="79AB6325" w14:textId="77777777" w:rsidR="001C4743" w:rsidRPr="009E2C66" w:rsidRDefault="00000000">
      <w:pPr>
        <w:spacing w:line="360" w:lineRule="auto"/>
        <w:ind w:firstLine="480"/>
        <w:rPr>
          <w:rFonts w:ascii="宋体" w:hAnsi="宋体" w:cs="宋体" w:hint="eastAsia"/>
          <w:szCs w:val="21"/>
          <w14:ligatures w14:val="none"/>
        </w:rPr>
      </w:pPr>
      <w:r w:rsidRPr="009E2C66">
        <w:rPr>
          <w:rFonts w:ascii="宋体" w:hAnsi="宋体" w:cs="宋体" w:hint="eastAsia"/>
          <w:szCs w:val="21"/>
          <w:lang w:val="zh-TW"/>
          <w14:ligatures w14:val="none"/>
        </w:rPr>
        <w:t>在合作过程中，涉及到任何公司的信息，包括但不限于合作内容等，双方负有保密义务，不得向任何第三方泄露。</w:t>
      </w:r>
    </w:p>
    <w:p w14:paraId="3F07692B" w14:textId="77777777" w:rsidR="001C4743" w:rsidRPr="009E2C66" w:rsidRDefault="00000000">
      <w:pPr>
        <w:spacing w:line="360" w:lineRule="auto"/>
        <w:ind w:firstLine="482"/>
        <w:rPr>
          <w:rFonts w:ascii="宋体" w:hAnsi="宋体" w:cs="宋体" w:hint="eastAsia"/>
          <w:b/>
          <w:bCs/>
          <w:szCs w:val="21"/>
          <w14:ligatures w14:val="none"/>
        </w:rPr>
      </w:pPr>
      <w:r w:rsidRPr="009E2C66">
        <w:rPr>
          <w:rFonts w:ascii="宋体" w:hAnsi="宋体" w:cs="宋体" w:hint="eastAsia"/>
          <w:b/>
          <w:bCs/>
          <w:szCs w:val="21"/>
          <w14:ligatures w14:val="none"/>
        </w:rPr>
        <w:t>7</w:t>
      </w:r>
      <w:r w:rsidRPr="009E2C66">
        <w:rPr>
          <w:rFonts w:ascii="宋体" w:hAnsi="宋体" w:cs="宋体" w:hint="eastAsia"/>
          <w:b/>
          <w:bCs/>
          <w:szCs w:val="21"/>
          <w:lang w:val="zh-TW"/>
          <w14:ligatures w14:val="none"/>
        </w:rPr>
        <w:t>、免责条款</w:t>
      </w:r>
    </w:p>
    <w:p w14:paraId="1A5A71A9" w14:textId="77777777" w:rsidR="001C4743" w:rsidRPr="009E2C66" w:rsidRDefault="00000000">
      <w:pPr>
        <w:spacing w:line="360" w:lineRule="auto"/>
        <w:ind w:firstLine="480"/>
        <w:rPr>
          <w:rFonts w:ascii="宋体" w:hAnsi="宋体" w:cs="宋体" w:hint="eastAsia"/>
          <w:szCs w:val="21"/>
          <w14:ligatures w14:val="none"/>
        </w:rPr>
      </w:pPr>
      <w:r w:rsidRPr="009E2C66">
        <w:rPr>
          <w:rFonts w:ascii="宋体" w:hAnsi="宋体" w:cs="宋体" w:hint="eastAsia"/>
          <w:szCs w:val="21"/>
          <w:lang w:val="zh-TW"/>
          <w14:ligatures w14:val="none"/>
        </w:rPr>
        <w:t>因乙方产品设计或质量问题造成的损失，甲方概不负责。</w:t>
      </w:r>
    </w:p>
    <w:p w14:paraId="1AC72E79" w14:textId="77777777" w:rsidR="001C4743" w:rsidRPr="009E2C66" w:rsidRDefault="00000000">
      <w:pPr>
        <w:spacing w:line="360" w:lineRule="auto"/>
        <w:ind w:firstLine="482"/>
        <w:rPr>
          <w:rFonts w:ascii="宋体" w:hAnsi="宋体" w:cs="宋体" w:hint="eastAsia"/>
          <w:b/>
          <w:bCs/>
          <w:szCs w:val="21"/>
          <w14:ligatures w14:val="none"/>
        </w:rPr>
      </w:pPr>
      <w:r w:rsidRPr="009E2C66">
        <w:rPr>
          <w:rFonts w:ascii="宋体" w:hAnsi="宋体" w:cs="宋体" w:hint="eastAsia"/>
          <w:b/>
          <w:bCs/>
          <w:szCs w:val="21"/>
          <w14:ligatures w14:val="none"/>
        </w:rPr>
        <w:t>8</w:t>
      </w:r>
      <w:r w:rsidRPr="009E2C66">
        <w:rPr>
          <w:rFonts w:ascii="宋体" w:hAnsi="宋体" w:cs="宋体" w:hint="eastAsia"/>
          <w:b/>
          <w:bCs/>
          <w:szCs w:val="21"/>
          <w:lang w:val="zh-TW"/>
          <w14:ligatures w14:val="none"/>
        </w:rPr>
        <w:t>、反商业贿赂条款</w:t>
      </w:r>
    </w:p>
    <w:p w14:paraId="664E95C5" w14:textId="77777777" w:rsidR="001C4743" w:rsidRPr="009E2C66" w:rsidRDefault="00000000">
      <w:pPr>
        <w:spacing w:line="360" w:lineRule="auto"/>
        <w:ind w:firstLine="480"/>
        <w:rPr>
          <w:rFonts w:ascii="宋体" w:hAnsi="宋体" w:cs="宋体" w:hint="eastAsia"/>
          <w:szCs w:val="21"/>
          <w14:ligatures w14:val="none"/>
        </w:rPr>
      </w:pPr>
      <w:r w:rsidRPr="009E2C66">
        <w:rPr>
          <w:rFonts w:ascii="宋体" w:hAnsi="宋体" w:cs="宋体" w:hint="eastAsia"/>
          <w:szCs w:val="21"/>
          <w:lang w:val="zh-TW"/>
          <w14:ligatures w14:val="none"/>
        </w:rPr>
        <w:t>乙方不得向甲方及其关联企业之员工、顾问提供任何形式的不正当利益。</w:t>
      </w:r>
    </w:p>
    <w:p w14:paraId="6FD4A126" w14:textId="77777777" w:rsidR="001C4743" w:rsidRPr="009E2C66" w:rsidRDefault="00000000">
      <w:pPr>
        <w:spacing w:line="360" w:lineRule="auto"/>
        <w:ind w:firstLine="482"/>
        <w:rPr>
          <w:rFonts w:ascii="宋体" w:hAnsi="宋体" w:cs="宋体" w:hint="eastAsia"/>
          <w:b/>
          <w:bCs/>
          <w:szCs w:val="21"/>
          <w14:ligatures w14:val="none"/>
        </w:rPr>
      </w:pPr>
      <w:r w:rsidRPr="009E2C66">
        <w:rPr>
          <w:rFonts w:ascii="宋体" w:hAnsi="宋体" w:cs="宋体" w:hint="eastAsia"/>
          <w:b/>
          <w:bCs/>
          <w:szCs w:val="21"/>
          <w14:ligatures w14:val="none"/>
        </w:rPr>
        <w:t>9</w:t>
      </w:r>
      <w:r w:rsidRPr="009E2C66">
        <w:rPr>
          <w:rFonts w:ascii="宋体" w:hAnsi="宋体" w:cs="宋体" w:hint="eastAsia"/>
          <w:b/>
          <w:bCs/>
          <w:szCs w:val="21"/>
          <w:lang w:val="zh-TW"/>
          <w14:ligatures w14:val="none"/>
        </w:rPr>
        <w:t>、其他条款</w:t>
      </w:r>
    </w:p>
    <w:p w14:paraId="4B370EF0" w14:textId="77777777" w:rsidR="001C4743" w:rsidRPr="009E2C66" w:rsidRDefault="00000000">
      <w:pPr>
        <w:spacing w:line="360" w:lineRule="auto"/>
        <w:ind w:firstLine="480"/>
        <w:rPr>
          <w:rFonts w:ascii="宋体" w:hAnsi="宋体" w:cs="宋体" w:hint="eastAsia"/>
          <w:szCs w:val="21"/>
          <w:lang w:val="zh-TW"/>
          <w14:ligatures w14:val="none"/>
        </w:rPr>
      </w:pPr>
      <w:r w:rsidRPr="009E2C66">
        <w:rPr>
          <w:rFonts w:ascii="宋体" w:hAnsi="宋体" w:cs="宋体" w:hint="eastAsia"/>
          <w:szCs w:val="21"/>
          <w14:ligatures w14:val="none"/>
        </w:rPr>
        <w:t>9.1</w:t>
      </w:r>
      <w:r w:rsidRPr="009E2C66">
        <w:rPr>
          <w:rFonts w:ascii="宋体" w:hAnsi="宋体" w:cs="宋体" w:hint="eastAsia"/>
          <w:szCs w:val="21"/>
          <w:lang w:val="zh-TW"/>
          <w14:ligatures w14:val="none"/>
        </w:rPr>
        <w:t>本协议的修改、补充、变更，必须经甲、乙双方协商一致，并经双方签署书面协议之后方能生效，并作为本协议附件，与本协议具有相同的法律效力。</w:t>
      </w:r>
    </w:p>
    <w:p w14:paraId="1A44E8D4" w14:textId="77777777" w:rsidR="001C4743" w:rsidRPr="009E2C66" w:rsidRDefault="00000000">
      <w:pPr>
        <w:spacing w:line="360" w:lineRule="auto"/>
        <w:ind w:firstLine="480"/>
        <w:rPr>
          <w:rFonts w:ascii="宋体" w:hAnsi="宋体" w:cs="宋体" w:hint="eastAsia"/>
          <w:bCs/>
          <w:szCs w:val="24"/>
        </w:rPr>
      </w:pPr>
      <w:r w:rsidRPr="009E2C66">
        <w:rPr>
          <w:rFonts w:ascii="宋体" w:hAnsi="宋体" w:cs="宋体"/>
          <w:szCs w:val="21"/>
          <w14:ligatures w14:val="none"/>
        </w:rPr>
        <w:t>9.2</w:t>
      </w:r>
      <w:r w:rsidRPr="009E2C66">
        <w:rPr>
          <w:rFonts w:ascii="宋体" w:hAnsi="宋体" w:cs="宋体" w:hint="eastAsia"/>
          <w:szCs w:val="21"/>
          <w14:ligatures w14:val="none"/>
        </w:rPr>
        <w:t>因履行本协议产生的纠纷双方应平等协商解决，</w:t>
      </w:r>
      <w:r w:rsidRPr="009E2C66">
        <w:rPr>
          <w:rFonts w:ascii="宋体" w:hAnsi="宋体" w:cs="宋体" w:hint="eastAsia"/>
          <w:szCs w:val="21"/>
          <w:lang w:val="zh-TW"/>
          <w14:ligatures w14:val="none"/>
        </w:rPr>
        <w:t>如协商不成，则任一方均可向甲方所在地有管辖权的人民法院起诉</w:t>
      </w:r>
      <w:r w:rsidRPr="009E2C66">
        <w:rPr>
          <w:rFonts w:ascii="宋体" w:hAnsi="宋体" w:cs="宋体" w:hint="eastAsia"/>
          <w:bCs/>
          <w:szCs w:val="21"/>
          <w14:ligatures w14:val="none"/>
        </w:rPr>
        <w:t>。</w:t>
      </w:r>
      <w:r w:rsidRPr="009E2C66">
        <w:rPr>
          <w:rFonts w:ascii="宋体" w:hAnsi="宋体" w:cs="宋体" w:hint="eastAsia"/>
          <w:bCs/>
          <w:szCs w:val="24"/>
        </w:rPr>
        <w:t>期间，乙方应保证甲方常规工作的正常开展，不得出现罢工，撤场行为。</w:t>
      </w:r>
    </w:p>
    <w:p w14:paraId="60A4C61C" w14:textId="77777777" w:rsidR="001C4743" w:rsidRPr="009E2C66" w:rsidRDefault="00000000">
      <w:pPr>
        <w:spacing w:line="360" w:lineRule="auto"/>
        <w:ind w:firstLine="480"/>
        <w:rPr>
          <w:rFonts w:ascii="宋体" w:hAnsi="宋体" w:cs="宋体" w:hint="eastAsia"/>
          <w:szCs w:val="21"/>
          <w:lang w:val="zh-TW"/>
          <w14:ligatures w14:val="none"/>
        </w:rPr>
      </w:pPr>
      <w:r w:rsidRPr="009E2C66">
        <w:rPr>
          <w:rFonts w:ascii="宋体" w:hAnsi="宋体" w:cs="宋体" w:hint="eastAsia"/>
          <w:szCs w:val="21"/>
          <w14:ligatures w14:val="none"/>
        </w:rPr>
        <w:t>9.</w:t>
      </w:r>
      <w:r w:rsidRPr="009E2C66">
        <w:rPr>
          <w:rFonts w:ascii="宋体" w:hAnsi="宋体" w:cs="宋体"/>
          <w:szCs w:val="21"/>
          <w14:ligatures w14:val="none"/>
        </w:rPr>
        <w:t>3</w:t>
      </w:r>
      <w:r w:rsidRPr="009E2C66">
        <w:rPr>
          <w:rFonts w:ascii="宋体" w:hAnsi="宋体" w:cs="宋体" w:hint="eastAsia"/>
          <w:szCs w:val="21"/>
          <w:lang w:val="zh-TW"/>
          <w14:ligatures w14:val="none"/>
        </w:rPr>
        <w:t>本合同一式【】份，甲方</w:t>
      </w:r>
      <w:r w:rsidRPr="009E2C66">
        <w:rPr>
          <w:rFonts w:ascii="宋体" w:hAnsi="宋体" w:cs="宋体" w:hint="eastAsia"/>
          <w:szCs w:val="21"/>
          <w14:ligatures w14:val="none"/>
        </w:rPr>
        <w:t>执叁</w:t>
      </w:r>
      <w:r w:rsidRPr="009E2C66">
        <w:rPr>
          <w:rFonts w:ascii="宋体" w:hAnsi="宋体" w:cs="宋体" w:hint="eastAsia"/>
          <w:szCs w:val="21"/>
          <w:lang w:val="zh-TW"/>
          <w14:ligatures w14:val="none"/>
        </w:rPr>
        <w:t>份合同，乙方</w:t>
      </w:r>
      <w:r w:rsidRPr="009E2C66">
        <w:rPr>
          <w:rFonts w:ascii="宋体" w:hAnsi="宋体" w:cs="宋体" w:hint="eastAsia"/>
          <w:szCs w:val="21"/>
          <w14:ligatures w14:val="none"/>
        </w:rPr>
        <w:t>执</w:t>
      </w:r>
      <w:r w:rsidRPr="009E2C66">
        <w:rPr>
          <w:rFonts w:ascii="宋体" w:hAnsi="宋体" w:cs="宋体" w:hint="eastAsia"/>
          <w:szCs w:val="21"/>
          <w:lang w:val="zh-TW"/>
          <w14:ligatures w14:val="none"/>
        </w:rPr>
        <w:t>【】份合同。除本协议另有约定外，本</w:t>
      </w:r>
      <w:r w:rsidRPr="009E2C66">
        <w:rPr>
          <w:rFonts w:ascii="宋体" w:hAnsi="宋体" w:cs="宋体" w:hint="eastAsia"/>
          <w:szCs w:val="21"/>
          <w:lang w:val="zh-TW"/>
          <w14:ligatures w14:val="none"/>
        </w:rPr>
        <w:lastRenderedPageBreak/>
        <w:t>协议自双方签字盖章之日起生效，具有同等法律效力。</w:t>
      </w:r>
    </w:p>
    <w:p w14:paraId="2C5109BF" w14:textId="77777777" w:rsidR="001C4743" w:rsidRPr="009E2C66" w:rsidRDefault="001C4743">
      <w:pPr>
        <w:ind w:firstLine="480"/>
        <w:rPr>
          <w:rFonts w:ascii="宋体" w:hAnsi="宋体" w:cs="宋体" w:hint="eastAsia"/>
          <w:szCs w:val="21"/>
          <w:lang w:val="zh-TW"/>
          <w14:ligatures w14:val="none"/>
        </w:rPr>
      </w:pPr>
    </w:p>
    <w:p w14:paraId="3BEFBB9B" w14:textId="77777777" w:rsidR="001C4743" w:rsidRPr="009E2C66" w:rsidRDefault="001C4743">
      <w:pPr>
        <w:ind w:firstLine="480"/>
        <w:rPr>
          <w:rFonts w:ascii="宋体" w:hAnsi="宋体" w:cs="宋体" w:hint="eastAsia"/>
          <w:szCs w:val="21"/>
          <w:lang w:val="zh-TW"/>
          <w14:ligatures w14:val="none"/>
        </w:rPr>
      </w:pPr>
    </w:p>
    <w:p w14:paraId="76FCED44" w14:textId="77777777" w:rsidR="001C4743" w:rsidRPr="009E2C66" w:rsidRDefault="001C4743">
      <w:pPr>
        <w:pStyle w:val="s7"/>
        <w:spacing w:beforeAutospacing="0" w:afterAutospacing="0"/>
        <w:ind w:firstLineChars="0" w:firstLine="0"/>
        <w:rPr>
          <w:rStyle w:val="bumpedfont15"/>
          <w:rFonts w:ascii="Times New Roman" w:hAnsi="Times New Roman" w:hint="default"/>
        </w:rPr>
        <w:sectPr w:rsidR="001C4743" w:rsidRPr="009E2C66">
          <w:type w:val="continuous"/>
          <w:pgSz w:w="11906" w:h="16839"/>
          <w:pgMar w:top="1118" w:right="988" w:bottom="1240" w:left="1271" w:header="878" w:footer="977" w:gutter="0"/>
          <w:cols w:space="425"/>
          <w:docGrid w:type="lines" w:linePitch="312"/>
        </w:sectPr>
      </w:pPr>
      <w:bookmarkStart w:id="11" w:name="OLE_LINK14"/>
    </w:p>
    <w:p w14:paraId="6027403D"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甲方：中山大学孙逸仙纪念医院</w:t>
      </w:r>
      <w:r w:rsidRPr="009E2C66">
        <w:rPr>
          <w:rStyle w:val="bumpedfont15"/>
          <w:rFonts w:ascii="Times New Roman" w:hAnsi="Times New Roman" w:hint="default"/>
        </w:rPr>
        <w:t xml:space="preserve">           </w:t>
      </w:r>
      <w:r w:rsidRPr="009E2C66">
        <w:rPr>
          <w:rStyle w:val="bumpedfont15"/>
          <w:rFonts w:ascii="Times New Roman" w:hAnsi="Times New Roman"/>
        </w:rPr>
        <w:t>法定代表人（签字）：</w:t>
      </w:r>
    </w:p>
    <w:p w14:paraId="5CD84BC9" w14:textId="77777777" w:rsidR="001C4743" w:rsidRPr="009E2C66" w:rsidRDefault="001C4743">
      <w:pPr>
        <w:pStyle w:val="s7"/>
        <w:spacing w:beforeAutospacing="0" w:afterAutospacing="0"/>
        <w:ind w:firstLineChars="0" w:firstLine="0"/>
        <w:rPr>
          <w:rStyle w:val="bumpedfont15"/>
          <w:rFonts w:ascii="Times New Roman" w:hAnsi="Times New Roman" w:hint="default"/>
        </w:rPr>
      </w:pPr>
    </w:p>
    <w:p w14:paraId="70E03FE0"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授权代表（签字）：</w:t>
      </w:r>
    </w:p>
    <w:p w14:paraId="65FF56C1" w14:textId="77777777" w:rsidR="001C4743" w:rsidRPr="009E2C66" w:rsidRDefault="001C4743">
      <w:pPr>
        <w:pStyle w:val="s7"/>
        <w:spacing w:beforeAutospacing="0" w:afterAutospacing="0"/>
        <w:ind w:firstLineChars="0" w:firstLine="0"/>
        <w:rPr>
          <w:rFonts w:ascii="Times New Roman" w:hAnsi="Times New Roman" w:hint="default"/>
        </w:rPr>
      </w:pPr>
    </w:p>
    <w:p w14:paraId="0FB016FD" w14:textId="77777777" w:rsidR="001C4743" w:rsidRPr="009E2C66" w:rsidRDefault="001C4743">
      <w:pPr>
        <w:pStyle w:val="s7"/>
        <w:spacing w:beforeAutospacing="0" w:afterAutospacing="0"/>
        <w:ind w:firstLineChars="0" w:firstLine="0"/>
        <w:rPr>
          <w:rFonts w:ascii="Times New Roman" w:hAnsi="Times New Roman" w:hint="default"/>
        </w:rPr>
      </w:pPr>
    </w:p>
    <w:p w14:paraId="716E9876" w14:textId="77777777" w:rsidR="001C4743" w:rsidRPr="009E2C66" w:rsidRDefault="001C4743">
      <w:pPr>
        <w:pStyle w:val="s7"/>
        <w:spacing w:beforeAutospacing="0" w:afterAutospacing="0"/>
        <w:ind w:firstLineChars="0" w:firstLine="0"/>
        <w:rPr>
          <w:rFonts w:ascii="Times New Roman" w:hAnsi="Times New Roman" w:hint="default"/>
        </w:rPr>
      </w:pPr>
    </w:p>
    <w:p w14:paraId="3ADBDBAE"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开户名称：</w:t>
      </w:r>
      <w:r w:rsidRPr="009E2C66">
        <w:rPr>
          <w:rStyle w:val="bumpedfont15"/>
          <w:rFonts w:ascii="Times New Roman" w:hAnsi="Times New Roman" w:hint="default"/>
        </w:rPr>
        <w:t xml:space="preserve"> </w:t>
      </w:r>
    </w:p>
    <w:p w14:paraId="1F8782F2"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银行账号：</w:t>
      </w:r>
      <w:r w:rsidRPr="009E2C66">
        <w:rPr>
          <w:rStyle w:val="bumpedfont15"/>
          <w:rFonts w:ascii="Times New Roman" w:hAnsi="Times New Roman" w:hint="default"/>
        </w:rPr>
        <w:t xml:space="preserve"> </w:t>
      </w:r>
    </w:p>
    <w:p w14:paraId="2CB7447F"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开户支行：</w:t>
      </w:r>
    </w:p>
    <w:p w14:paraId="0DCB9A06"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联系电话：</w:t>
      </w:r>
    </w:p>
    <w:p w14:paraId="56E0A282"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地址：广州市越秀区沿江西路</w:t>
      </w:r>
      <w:r w:rsidRPr="009E2C66">
        <w:rPr>
          <w:rStyle w:val="bumpedfont15"/>
          <w:rFonts w:ascii="Times New Roman" w:hAnsi="Times New Roman" w:hint="default"/>
        </w:rPr>
        <w:t>107</w:t>
      </w:r>
      <w:r w:rsidRPr="009E2C66">
        <w:rPr>
          <w:rStyle w:val="bumpedfont15"/>
          <w:rFonts w:ascii="Times New Roman" w:hAnsi="Times New Roman"/>
        </w:rPr>
        <w:t>号</w:t>
      </w:r>
    </w:p>
    <w:p w14:paraId="02C73643" w14:textId="77777777" w:rsidR="001C4743" w:rsidRPr="009E2C66" w:rsidRDefault="00000000">
      <w:pPr>
        <w:ind w:firstLineChars="0" w:firstLine="0"/>
        <w:rPr>
          <w:rFonts w:ascii="Times New Roman" w:hAnsi="Times New Roman" w:cs="Times New Roman"/>
        </w:rPr>
      </w:pPr>
      <w:r w:rsidRPr="009E2C66">
        <w:rPr>
          <w:rStyle w:val="bumpedfont15"/>
          <w:rFonts w:ascii="Times New Roman" w:hAnsi="Times New Roman" w:cs="宋体" w:hint="eastAsia"/>
          <w:sz w:val="21"/>
          <w:szCs w:val="24"/>
          <w:lang w:bidi="ar"/>
        </w:rPr>
        <w:t>日期：</w:t>
      </w:r>
    </w:p>
    <w:p w14:paraId="2F79646F"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乙方：</w:t>
      </w:r>
    </w:p>
    <w:p w14:paraId="5F0EC3BA"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法定代表人（签字）：</w:t>
      </w:r>
    </w:p>
    <w:p w14:paraId="54779966" w14:textId="77777777" w:rsidR="001C4743" w:rsidRPr="009E2C66" w:rsidRDefault="001C4743">
      <w:pPr>
        <w:pStyle w:val="s7"/>
        <w:spacing w:beforeAutospacing="0" w:afterAutospacing="0"/>
        <w:ind w:firstLineChars="0" w:firstLine="0"/>
        <w:rPr>
          <w:rStyle w:val="bumpedfont15"/>
          <w:rFonts w:ascii="Times New Roman" w:hAnsi="Times New Roman" w:hint="default"/>
        </w:rPr>
      </w:pPr>
    </w:p>
    <w:p w14:paraId="0B44CE4D"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授权代表（签字）：</w:t>
      </w:r>
    </w:p>
    <w:p w14:paraId="69AB1731" w14:textId="77777777" w:rsidR="001C4743" w:rsidRPr="009E2C66" w:rsidRDefault="001C4743">
      <w:pPr>
        <w:pStyle w:val="s7"/>
        <w:spacing w:beforeAutospacing="0" w:afterAutospacing="0"/>
        <w:ind w:firstLineChars="0" w:firstLine="0"/>
        <w:rPr>
          <w:rFonts w:ascii="Times New Roman" w:hAnsi="Times New Roman" w:hint="default"/>
        </w:rPr>
      </w:pPr>
    </w:p>
    <w:p w14:paraId="63A5ADFB" w14:textId="77777777" w:rsidR="001C4743" w:rsidRPr="009E2C66" w:rsidRDefault="001C4743">
      <w:pPr>
        <w:pStyle w:val="s7"/>
        <w:spacing w:beforeAutospacing="0" w:afterAutospacing="0"/>
        <w:ind w:firstLineChars="0" w:firstLine="0"/>
        <w:rPr>
          <w:rFonts w:ascii="Times New Roman" w:hAnsi="Times New Roman" w:hint="default"/>
        </w:rPr>
      </w:pPr>
    </w:p>
    <w:p w14:paraId="661067B3" w14:textId="77777777" w:rsidR="001C4743" w:rsidRPr="009E2C66" w:rsidRDefault="001C4743">
      <w:pPr>
        <w:pStyle w:val="s7"/>
        <w:spacing w:beforeAutospacing="0" w:afterAutospacing="0"/>
        <w:ind w:firstLineChars="0" w:firstLine="0"/>
        <w:rPr>
          <w:rStyle w:val="bumpedfont15"/>
          <w:rFonts w:ascii="Times New Roman" w:hAnsi="Times New Roman" w:hint="default"/>
        </w:rPr>
      </w:pPr>
    </w:p>
    <w:p w14:paraId="1E671EFD" w14:textId="77777777" w:rsidR="001C4743" w:rsidRPr="009E2C66" w:rsidRDefault="00000000">
      <w:pPr>
        <w:pStyle w:val="s7"/>
        <w:spacing w:beforeAutospacing="0" w:afterAutospacing="0"/>
        <w:ind w:firstLineChars="0" w:firstLine="0"/>
        <w:rPr>
          <w:rStyle w:val="bumpedfont15"/>
          <w:rFonts w:ascii="Times New Roman" w:hAnsi="Times New Roman" w:hint="default"/>
        </w:rPr>
      </w:pPr>
      <w:r w:rsidRPr="009E2C66">
        <w:rPr>
          <w:rStyle w:val="bumpedfont15"/>
          <w:rFonts w:ascii="Times New Roman" w:hAnsi="Times New Roman"/>
        </w:rPr>
        <w:t>开户名称：</w:t>
      </w:r>
    </w:p>
    <w:p w14:paraId="751C8508" w14:textId="77777777" w:rsidR="001C4743" w:rsidRPr="009E2C66" w:rsidRDefault="00000000">
      <w:pPr>
        <w:pStyle w:val="s7"/>
        <w:spacing w:beforeAutospacing="0" w:afterAutospacing="0"/>
        <w:ind w:firstLineChars="0" w:firstLine="0"/>
        <w:rPr>
          <w:rStyle w:val="bumpedfont15"/>
          <w:rFonts w:ascii="Times New Roman" w:hAnsi="Times New Roman" w:hint="default"/>
        </w:rPr>
      </w:pPr>
      <w:r w:rsidRPr="009E2C66">
        <w:rPr>
          <w:rStyle w:val="bumpedfont15"/>
          <w:rFonts w:ascii="Times New Roman" w:hAnsi="Times New Roman"/>
        </w:rPr>
        <w:t>银行账号：</w:t>
      </w:r>
    </w:p>
    <w:p w14:paraId="62287BCA" w14:textId="77777777" w:rsidR="001C4743" w:rsidRPr="009E2C66" w:rsidRDefault="00000000">
      <w:pPr>
        <w:pStyle w:val="s7"/>
        <w:spacing w:beforeAutospacing="0" w:afterAutospacing="0"/>
        <w:ind w:firstLineChars="0" w:firstLine="0"/>
        <w:rPr>
          <w:rStyle w:val="bumpedfont15"/>
          <w:rFonts w:ascii="Times New Roman" w:hAnsi="Times New Roman" w:hint="default"/>
        </w:rPr>
      </w:pPr>
      <w:r w:rsidRPr="009E2C66">
        <w:rPr>
          <w:rStyle w:val="bumpedfont15"/>
          <w:rFonts w:ascii="Times New Roman" w:hAnsi="Times New Roman"/>
        </w:rPr>
        <w:t>开户支行：</w:t>
      </w:r>
    </w:p>
    <w:p w14:paraId="4621E633"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联系电话：</w:t>
      </w:r>
    </w:p>
    <w:p w14:paraId="1D8908FF" w14:textId="77777777" w:rsidR="001C4743" w:rsidRPr="009E2C66" w:rsidRDefault="00000000">
      <w:pPr>
        <w:pStyle w:val="s7"/>
        <w:spacing w:beforeAutospacing="0" w:afterAutospacing="0"/>
        <w:ind w:firstLineChars="0" w:firstLine="0"/>
        <w:rPr>
          <w:rStyle w:val="bumpedfont15"/>
          <w:rFonts w:ascii="Times New Roman" w:hAnsi="Times New Roman" w:hint="default"/>
        </w:rPr>
      </w:pPr>
      <w:r w:rsidRPr="009E2C66">
        <w:rPr>
          <w:rStyle w:val="bumpedfont15"/>
          <w:rFonts w:ascii="Times New Roman" w:hAnsi="Times New Roman"/>
        </w:rPr>
        <w:t>地址：</w:t>
      </w:r>
    </w:p>
    <w:p w14:paraId="2D2AE9A4" w14:textId="77777777" w:rsidR="001C4743" w:rsidRPr="009E2C66" w:rsidRDefault="00000000">
      <w:pPr>
        <w:widowControl/>
        <w:ind w:firstLineChars="0" w:firstLine="0"/>
        <w:jc w:val="left"/>
        <w:rPr>
          <w:rFonts w:hint="eastAsia"/>
        </w:rPr>
      </w:pPr>
      <w:r w:rsidRPr="009E2C66">
        <w:rPr>
          <w:rStyle w:val="bumpedfont15"/>
          <w:rFonts w:ascii="Times New Roman" w:hAnsi="Times New Roman" w:cs="Times New Roman" w:hint="eastAsia"/>
          <w:sz w:val="21"/>
          <w:szCs w:val="24"/>
          <w:lang w:bidi="ar"/>
        </w:rPr>
        <w:t>日期：</w:t>
      </w:r>
    </w:p>
    <w:p w14:paraId="62520B99" w14:textId="77777777" w:rsidR="001C4743" w:rsidRPr="009E2C66" w:rsidRDefault="001C4743">
      <w:pPr>
        <w:keepNext/>
        <w:keepLines/>
        <w:ind w:firstLine="482"/>
        <w:outlineLvl w:val="1"/>
        <w:rPr>
          <w:rFonts w:ascii="宋体" w:hAnsi="宋体" w:cstheme="majorBidi" w:hint="eastAsia"/>
          <w:b/>
          <w:bCs/>
          <w:szCs w:val="32"/>
        </w:rPr>
        <w:sectPr w:rsidR="001C4743" w:rsidRPr="009E2C66">
          <w:type w:val="continuous"/>
          <w:pgSz w:w="11906" w:h="16839"/>
          <w:pgMar w:top="1118" w:right="988" w:bottom="1240" w:left="1271" w:header="878" w:footer="977" w:gutter="0"/>
          <w:cols w:num="2" w:space="720" w:equalWidth="0">
            <w:col w:w="4611" w:space="425"/>
            <w:col w:w="4611"/>
          </w:cols>
          <w:docGrid w:type="lines" w:linePitch="312"/>
        </w:sectPr>
      </w:pPr>
    </w:p>
    <w:p w14:paraId="0093D051" w14:textId="77777777" w:rsidR="001C4743" w:rsidRPr="009E2C66" w:rsidRDefault="00000000">
      <w:pPr>
        <w:ind w:firstLine="482"/>
        <w:rPr>
          <w:rFonts w:ascii="宋体" w:hAnsi="宋体" w:cstheme="majorBidi" w:hint="eastAsia"/>
          <w:b/>
          <w:bCs/>
          <w:szCs w:val="32"/>
        </w:rPr>
      </w:pPr>
      <w:r w:rsidRPr="009E2C66">
        <w:rPr>
          <w:rFonts w:ascii="宋体" w:hAnsi="宋体" w:cstheme="majorBidi" w:hint="eastAsia"/>
          <w:b/>
          <w:bCs/>
          <w:szCs w:val="32"/>
        </w:rPr>
        <w:br w:type="page"/>
      </w:r>
    </w:p>
    <w:p w14:paraId="41AB5DD6" w14:textId="111352B8" w:rsidR="001C4743" w:rsidRPr="009E2C66" w:rsidRDefault="00000000">
      <w:pPr>
        <w:keepNext/>
        <w:keepLines/>
        <w:ind w:firstLine="482"/>
        <w:outlineLvl w:val="1"/>
        <w:rPr>
          <w:rFonts w:ascii="宋体" w:hAnsi="宋体" w:cstheme="majorBidi" w:hint="eastAsia"/>
          <w:b/>
          <w:bCs/>
          <w:szCs w:val="32"/>
        </w:rPr>
      </w:pPr>
      <w:r w:rsidRPr="009E2C66">
        <w:rPr>
          <w:rFonts w:ascii="宋体" w:hAnsi="宋体" w:cstheme="majorBidi" w:hint="eastAsia"/>
          <w:b/>
          <w:bCs/>
          <w:szCs w:val="32"/>
        </w:rPr>
        <w:lastRenderedPageBreak/>
        <w:t>合同包5：自助雨伞</w:t>
      </w:r>
      <w:r w:rsidR="006C058E" w:rsidRPr="009E2C66">
        <w:rPr>
          <w:rFonts w:ascii="宋体" w:hAnsi="宋体" w:cstheme="majorBidi" w:hint="eastAsia"/>
          <w:b/>
          <w:bCs/>
          <w:szCs w:val="32"/>
        </w:rPr>
        <w:t>机</w:t>
      </w:r>
    </w:p>
    <w:p w14:paraId="3B8899CD" w14:textId="77777777" w:rsidR="006C058E" w:rsidRPr="009E2C66" w:rsidRDefault="006C058E" w:rsidP="006C058E">
      <w:pPr>
        <w:ind w:firstLine="480"/>
        <w:rPr>
          <w:rFonts w:hint="eastAsia"/>
        </w:rPr>
        <w:sectPr w:rsidR="006C058E" w:rsidRPr="009E2C66" w:rsidSect="006C058E">
          <w:type w:val="continuous"/>
          <w:pgSz w:w="11906" w:h="16839"/>
          <w:pgMar w:top="1118" w:right="988" w:bottom="1240" w:left="1271" w:header="878" w:footer="977" w:gutter="0"/>
          <w:cols w:num="2" w:space="720" w:equalWidth="0">
            <w:col w:w="4611" w:space="425"/>
            <w:col w:w="4611"/>
          </w:cols>
          <w:docGrid w:type="lines" w:linePitch="312"/>
        </w:sectPr>
      </w:pPr>
    </w:p>
    <w:p w14:paraId="3814FEAA" w14:textId="77777777" w:rsidR="006C058E" w:rsidRPr="009E2C66" w:rsidRDefault="006C058E" w:rsidP="006C058E">
      <w:pPr>
        <w:spacing w:before="100" w:beforeAutospacing="1"/>
        <w:ind w:firstLine="641"/>
        <w:jc w:val="center"/>
        <w:rPr>
          <w:rFonts w:ascii="仿宋_GB2312" w:eastAsia="仿宋_GB2312" w:hAnsi="Times New Roman" w:cs="仿宋_GB2312"/>
          <w:b/>
          <w:sz w:val="30"/>
          <w:szCs w:val="30"/>
          <w14:ligatures w14:val="none"/>
        </w:rPr>
      </w:pPr>
      <w:r w:rsidRPr="009E2C66">
        <w:rPr>
          <w:rFonts w:ascii="华文中宋" w:eastAsia="华文中宋" w:hAnsi="华文中宋" w:cs="华文中宋" w:hint="eastAsia"/>
          <w:b/>
          <w:sz w:val="32"/>
          <w:szCs w:val="32"/>
          <w14:ligatures w14:val="none"/>
        </w:rPr>
        <w:t>中山大学孙逸仙纪念医院合同范本</w:t>
      </w:r>
    </w:p>
    <w:p w14:paraId="187A8B83" w14:textId="77777777" w:rsidR="006C058E" w:rsidRPr="009E2C66" w:rsidRDefault="006C058E" w:rsidP="006C058E">
      <w:pPr>
        <w:spacing w:beforeAutospacing="1"/>
        <w:ind w:firstLine="480"/>
        <w:rPr>
          <w:rFonts w:ascii="宋体" w:hAnsi="宋体" w:cs="宋体" w:hint="eastAsia"/>
          <w:szCs w:val="21"/>
          <w14:ligatures w14:val="none"/>
        </w:rPr>
      </w:pPr>
      <w:r w:rsidRPr="009E2C66">
        <w:rPr>
          <w:rFonts w:ascii="宋体" w:hAnsi="宋体" w:cs="宋体" w:hint="eastAsia"/>
          <w:szCs w:val="21"/>
          <w14:ligatures w14:val="none"/>
        </w:rPr>
        <w:t>甲方（采购方）：中山大学孙逸仙纪念医院</w:t>
      </w:r>
    </w:p>
    <w:p w14:paraId="3046EC92" w14:textId="77777777" w:rsidR="006C058E" w:rsidRPr="009E2C66" w:rsidRDefault="006C058E" w:rsidP="006C058E">
      <w:pPr>
        <w:spacing w:beforeAutospacing="1"/>
        <w:ind w:firstLine="480"/>
        <w:rPr>
          <w:rFonts w:ascii="宋体" w:hAnsi="宋体" w:cs="宋体" w:hint="eastAsia"/>
          <w:b/>
          <w:szCs w:val="21"/>
          <w14:ligatures w14:val="none"/>
        </w:rPr>
      </w:pPr>
      <w:r w:rsidRPr="009E2C66">
        <w:rPr>
          <w:rFonts w:ascii="宋体" w:hAnsi="宋体" w:cs="宋体" w:hint="eastAsia"/>
          <w:szCs w:val="21"/>
          <w14:ligatures w14:val="none"/>
        </w:rPr>
        <w:t>乙方（成交方）：</w:t>
      </w:r>
    </w:p>
    <w:p w14:paraId="2BEE578F" w14:textId="77777777" w:rsidR="006C058E" w:rsidRPr="009E2C66" w:rsidRDefault="006C058E" w:rsidP="006C058E">
      <w:pPr>
        <w:ind w:firstLine="562"/>
        <w:jc w:val="left"/>
        <w:rPr>
          <w:rFonts w:ascii="仿宋_GB2312" w:eastAsia="仿宋_GB2312" w:hAnsi="仿宋_GB2312" w:cs="仿宋_GB2312" w:hint="eastAsia"/>
          <w:b/>
          <w:sz w:val="28"/>
          <w:szCs w:val="28"/>
          <w14:ligatures w14:val="none"/>
        </w:rPr>
      </w:pPr>
    </w:p>
    <w:p w14:paraId="71A1DD77" w14:textId="77777777" w:rsidR="006C058E" w:rsidRPr="009E2C66" w:rsidRDefault="006C058E" w:rsidP="006C058E">
      <w:pPr>
        <w:spacing w:line="360" w:lineRule="auto"/>
        <w:ind w:firstLine="480"/>
        <w:rPr>
          <w:rFonts w:ascii="宋体" w:hAnsi="宋体" w:cs="宋体" w:hint="eastAsia"/>
          <w:bCs/>
          <w:szCs w:val="21"/>
          <w14:ligatures w14:val="none"/>
        </w:rPr>
      </w:pPr>
      <w:r w:rsidRPr="009E2C66">
        <w:rPr>
          <w:rFonts w:ascii="宋体" w:hAnsi="宋体" w:cs="宋体" w:hint="eastAsia"/>
          <w:bCs/>
          <w:szCs w:val="21"/>
          <w14:ligatures w14:val="none"/>
        </w:rPr>
        <w:t>为更好地服务社会，为方便社区人群出行，为甲方的公共服务设施提供非常好的产品，营造更好的出行环境，减少甲方出行方面服务的投入与管理成本，双方为共同做好</w:t>
      </w:r>
      <w:r w:rsidRPr="009E2C66">
        <w:rPr>
          <w:rFonts w:ascii="宋体" w:hAnsi="宋体" w:cs="宋体" w:hint="eastAsia"/>
          <w:szCs w:val="21"/>
          <w14:ligatures w14:val="none"/>
        </w:rPr>
        <w:t>自助雨伞机</w:t>
      </w:r>
      <w:r w:rsidRPr="009E2C66">
        <w:rPr>
          <w:rFonts w:ascii="宋体" w:hAnsi="宋体" w:cs="宋体" w:hint="eastAsia"/>
          <w:bCs/>
          <w:szCs w:val="21"/>
          <w14:ligatures w14:val="none"/>
        </w:rPr>
        <w:t>创新服务工程，共同促进健康中国战略的落地实施达成如下协议：</w:t>
      </w:r>
    </w:p>
    <w:p w14:paraId="69BA1A3C" w14:textId="77777777" w:rsidR="006C058E" w:rsidRPr="009E2C66" w:rsidRDefault="006C058E" w:rsidP="006C058E">
      <w:pPr>
        <w:tabs>
          <w:tab w:val="left" w:pos="523"/>
        </w:tabs>
        <w:spacing w:line="360" w:lineRule="auto"/>
        <w:ind w:firstLine="482"/>
        <w:jc w:val="left"/>
        <w:rPr>
          <w:rFonts w:ascii="宋体" w:hAnsi="宋体" w:cs="宋体" w:hint="eastAsia"/>
          <w:b/>
          <w:szCs w:val="21"/>
          <w14:ligatures w14:val="none"/>
        </w:rPr>
      </w:pPr>
      <w:r w:rsidRPr="009E2C66">
        <w:rPr>
          <w:rFonts w:ascii="宋体" w:hAnsi="宋体" w:cs="宋体" w:hint="eastAsia"/>
          <w:b/>
          <w:szCs w:val="21"/>
          <w14:ligatures w14:val="none"/>
        </w:rPr>
        <w:t>一、合作方式</w:t>
      </w:r>
    </w:p>
    <w:p w14:paraId="238D6151" w14:textId="77777777" w:rsidR="006C058E" w:rsidRPr="009E2C66" w:rsidRDefault="006C058E" w:rsidP="006C058E">
      <w:pPr>
        <w:numPr>
          <w:ilvl w:val="255"/>
          <w:numId w:val="0"/>
        </w:numPr>
        <w:spacing w:line="360" w:lineRule="auto"/>
        <w:ind w:firstLineChars="200" w:firstLine="480"/>
        <w:jc w:val="left"/>
        <w:rPr>
          <w:rFonts w:ascii="宋体" w:hAnsi="宋体" w:cs="宋体" w:hint="eastAsia"/>
          <w:bCs/>
          <w:strike/>
          <w:szCs w:val="21"/>
          <w14:ligatures w14:val="none"/>
        </w:rPr>
      </w:pPr>
      <w:r w:rsidRPr="009E2C66">
        <w:rPr>
          <w:rFonts w:ascii="宋体" w:hAnsi="宋体" w:cs="宋体" w:hint="eastAsia"/>
          <w:bCs/>
          <w:szCs w:val="21"/>
          <w14:ligatures w14:val="none"/>
        </w:rPr>
        <w:t>1、甲方提供</w:t>
      </w:r>
      <w:r w:rsidRPr="009E2C66">
        <w:rPr>
          <w:rFonts w:ascii="宋体" w:hAnsi="宋体" w:cs="宋体" w:hint="eastAsia"/>
          <w:szCs w:val="21"/>
          <w14:ligatures w14:val="none"/>
        </w:rPr>
        <w:t>自助雨伞机</w:t>
      </w:r>
      <w:r w:rsidRPr="009E2C66">
        <w:rPr>
          <w:rFonts w:ascii="宋体" w:hAnsi="宋体" w:cs="宋体" w:hint="eastAsia"/>
          <w:bCs/>
          <w:szCs w:val="21"/>
          <w14:ligatures w14:val="none"/>
        </w:rPr>
        <w:t>摆放场所，场地面积以甲方指定面积为准。</w:t>
      </w:r>
    </w:p>
    <w:p w14:paraId="01DB1B06" w14:textId="77777777" w:rsidR="006C058E" w:rsidRPr="009E2C66" w:rsidRDefault="006C058E" w:rsidP="006C058E">
      <w:pPr>
        <w:numPr>
          <w:ilvl w:val="255"/>
          <w:numId w:val="0"/>
        </w:numPr>
        <w:spacing w:line="360" w:lineRule="auto"/>
        <w:ind w:firstLineChars="200" w:firstLine="480"/>
        <w:jc w:val="left"/>
        <w:rPr>
          <w:rFonts w:ascii="宋体" w:hAnsi="宋体" w:cs="宋体" w:hint="eastAsia"/>
          <w:bCs/>
          <w:szCs w:val="21"/>
          <w14:ligatures w14:val="none"/>
        </w:rPr>
      </w:pPr>
      <w:r w:rsidRPr="009E2C66">
        <w:rPr>
          <w:rFonts w:ascii="宋体" w:hAnsi="宋体" w:cs="宋体" w:hint="eastAsia"/>
          <w:bCs/>
          <w:szCs w:val="21"/>
          <w14:ligatures w14:val="none"/>
        </w:rPr>
        <w:t>2、乙方免费提供质量合格的</w:t>
      </w:r>
      <w:r w:rsidRPr="009E2C66">
        <w:rPr>
          <w:rFonts w:ascii="宋体" w:hAnsi="宋体" w:cs="宋体" w:hint="eastAsia"/>
          <w:szCs w:val="21"/>
          <w14:ligatures w14:val="none"/>
        </w:rPr>
        <w:t>自助雨伞机</w:t>
      </w:r>
      <w:r w:rsidRPr="009E2C66">
        <w:rPr>
          <w:rFonts w:ascii="宋体" w:hAnsi="宋体" w:cs="宋体" w:hint="eastAsia"/>
          <w:bCs/>
          <w:szCs w:val="21"/>
          <w14:ligatures w14:val="none"/>
        </w:rPr>
        <w:t>。</w:t>
      </w:r>
    </w:p>
    <w:p w14:paraId="4DA86A4E" w14:textId="77777777" w:rsidR="006C058E" w:rsidRPr="009E2C66" w:rsidRDefault="006C058E" w:rsidP="006C058E">
      <w:pPr>
        <w:numPr>
          <w:ilvl w:val="255"/>
          <w:numId w:val="0"/>
        </w:numPr>
        <w:spacing w:line="360" w:lineRule="auto"/>
        <w:ind w:firstLineChars="200" w:firstLine="480"/>
        <w:jc w:val="left"/>
        <w:rPr>
          <w:rFonts w:ascii="宋体" w:hAnsi="宋体" w:cs="宋体" w:hint="eastAsia"/>
          <w:bCs/>
          <w:szCs w:val="21"/>
          <w14:ligatures w14:val="none"/>
        </w:rPr>
      </w:pPr>
      <w:r w:rsidRPr="009E2C66">
        <w:rPr>
          <w:rFonts w:ascii="宋体" w:hAnsi="宋体" w:cs="宋体" w:hint="eastAsia"/>
          <w:bCs/>
          <w:szCs w:val="21"/>
          <w14:ligatures w14:val="none"/>
        </w:rPr>
        <w:t>3、由乙方负责</w:t>
      </w:r>
      <w:r w:rsidRPr="009E2C66">
        <w:rPr>
          <w:rFonts w:ascii="宋体" w:hAnsi="宋体" w:cs="宋体" w:hint="eastAsia"/>
          <w:szCs w:val="21"/>
          <w14:ligatures w14:val="none"/>
        </w:rPr>
        <w:t>自助雨伞机</w:t>
      </w:r>
      <w:r w:rsidRPr="009E2C66">
        <w:rPr>
          <w:rFonts w:ascii="宋体" w:hAnsi="宋体" w:cs="宋体" w:hint="eastAsia"/>
          <w:bCs/>
          <w:szCs w:val="21"/>
          <w14:ligatures w14:val="none"/>
        </w:rPr>
        <w:t>的日常管理、消毒、保养、维修等工作。</w:t>
      </w:r>
    </w:p>
    <w:p w14:paraId="510303DC" w14:textId="77777777" w:rsidR="006C058E" w:rsidRPr="009E2C66" w:rsidRDefault="006C058E" w:rsidP="006C058E">
      <w:pPr>
        <w:spacing w:line="360" w:lineRule="auto"/>
        <w:ind w:firstLine="480"/>
        <w:jc w:val="left"/>
        <w:rPr>
          <w:rFonts w:ascii="宋体" w:hAnsi="宋体" w:cs="宋体" w:hint="eastAsia"/>
          <w:szCs w:val="21"/>
          <w14:ligatures w14:val="none"/>
        </w:rPr>
      </w:pPr>
      <w:r w:rsidRPr="009E2C66">
        <w:rPr>
          <w:rFonts w:ascii="宋体" w:hAnsi="宋体" w:cs="宋体" w:hint="eastAsia"/>
          <w:szCs w:val="21"/>
          <w14:ligatures w14:val="none"/>
        </w:rPr>
        <w:t>4、自助雨伞机使用方式和收费标准。（详见附件2）</w:t>
      </w:r>
    </w:p>
    <w:p w14:paraId="7BB7F160" w14:textId="77777777" w:rsidR="006C058E" w:rsidRPr="009E2C66" w:rsidRDefault="006C058E" w:rsidP="006C058E">
      <w:pPr>
        <w:numPr>
          <w:ilvl w:val="255"/>
          <w:numId w:val="0"/>
        </w:numPr>
        <w:spacing w:line="360" w:lineRule="auto"/>
        <w:ind w:firstLineChars="200" w:firstLine="480"/>
        <w:jc w:val="left"/>
        <w:rPr>
          <w:rFonts w:ascii="宋体" w:hAnsi="宋体" w:cs="宋体" w:hint="eastAsia"/>
          <w:bCs/>
          <w:szCs w:val="21"/>
          <w14:ligatures w14:val="none"/>
        </w:rPr>
      </w:pPr>
      <w:r w:rsidRPr="009E2C66">
        <w:rPr>
          <w:rFonts w:ascii="宋体" w:hAnsi="宋体" w:cs="宋体" w:hint="eastAsia"/>
          <w:bCs/>
          <w:szCs w:val="21"/>
          <w14:ligatures w14:val="none"/>
        </w:rPr>
        <w:t>5、乙方设备运营服务期间所发生的收费及用户投诉问题与甲方无关，乙方应妥善处理好用户所投诉的问题。</w:t>
      </w:r>
    </w:p>
    <w:p w14:paraId="5AB3E3A3" w14:textId="77777777" w:rsidR="006C058E" w:rsidRPr="009E2C66" w:rsidRDefault="006C058E" w:rsidP="006C058E">
      <w:pPr>
        <w:numPr>
          <w:ilvl w:val="255"/>
          <w:numId w:val="0"/>
        </w:numPr>
        <w:spacing w:line="360" w:lineRule="auto"/>
        <w:ind w:firstLineChars="200" w:firstLine="480"/>
        <w:jc w:val="left"/>
        <w:rPr>
          <w:rFonts w:ascii="宋体" w:hAnsi="宋体" w:cs="宋体" w:hint="eastAsia"/>
          <w:bCs/>
          <w:szCs w:val="21"/>
          <w14:ligatures w14:val="none"/>
        </w:rPr>
      </w:pPr>
      <w:r w:rsidRPr="009E2C66">
        <w:rPr>
          <w:rFonts w:ascii="宋体" w:hAnsi="宋体" w:cs="宋体" w:hint="eastAsia"/>
          <w:bCs/>
          <w:szCs w:val="21"/>
          <w14:ligatures w14:val="none"/>
        </w:rPr>
        <w:t>6、乙方对所提供的设备负有消防安全责任及产品质量安全责任，附件另附产品信息。</w:t>
      </w:r>
    </w:p>
    <w:p w14:paraId="4230D67B" w14:textId="77777777" w:rsidR="006C058E" w:rsidRPr="009E2C66" w:rsidRDefault="006C058E" w:rsidP="006C058E">
      <w:pPr>
        <w:spacing w:line="360" w:lineRule="auto"/>
        <w:ind w:firstLine="482"/>
        <w:jc w:val="left"/>
        <w:rPr>
          <w:rFonts w:ascii="宋体" w:hAnsi="宋体" w:cs="宋体" w:hint="eastAsia"/>
          <w:b/>
          <w:szCs w:val="21"/>
          <w14:ligatures w14:val="none"/>
        </w:rPr>
      </w:pPr>
      <w:r w:rsidRPr="009E2C66">
        <w:rPr>
          <w:rFonts w:ascii="宋体" w:hAnsi="宋体" w:cs="宋体" w:hint="eastAsia"/>
          <w:b/>
          <w:szCs w:val="21"/>
          <w14:ligatures w14:val="none"/>
        </w:rPr>
        <w:t>二、自助雨伞机配置数量及发货时间</w:t>
      </w:r>
    </w:p>
    <w:tbl>
      <w:tblPr>
        <w:tblW w:w="88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38"/>
        <w:gridCol w:w="1685"/>
        <w:gridCol w:w="1275"/>
        <w:gridCol w:w="2268"/>
        <w:gridCol w:w="1531"/>
      </w:tblGrid>
      <w:tr w:rsidR="009E2C66" w:rsidRPr="009E2C66" w14:paraId="5EB3A9F7" w14:textId="77777777" w:rsidTr="00F47F89">
        <w:trPr>
          <w:trHeight w:val="500"/>
          <w:jc w:val="center"/>
        </w:trPr>
        <w:tc>
          <w:tcPr>
            <w:tcW w:w="2138" w:type="dxa"/>
            <w:vAlign w:val="center"/>
          </w:tcPr>
          <w:p w14:paraId="66A10698" w14:textId="77777777" w:rsidR="006C058E" w:rsidRPr="009E2C66" w:rsidRDefault="006C058E" w:rsidP="00F47F89">
            <w:pPr>
              <w:ind w:firstLineChars="0" w:firstLine="0"/>
              <w:jc w:val="center"/>
              <w:rPr>
                <w:rFonts w:ascii="宋体" w:hAnsi="宋体" w:cs="宋体" w:hint="eastAsia"/>
                <w:bCs/>
                <w:szCs w:val="21"/>
                <w14:ligatures w14:val="none"/>
              </w:rPr>
            </w:pPr>
            <w:r w:rsidRPr="009E2C66">
              <w:rPr>
                <w:rFonts w:ascii="宋体" w:hAnsi="宋体" w:cs="宋体" w:hint="eastAsia"/>
                <w:bCs/>
                <w:szCs w:val="21"/>
                <w14:ligatures w14:val="none"/>
              </w:rPr>
              <w:t>设备名称</w:t>
            </w:r>
          </w:p>
        </w:tc>
        <w:tc>
          <w:tcPr>
            <w:tcW w:w="1685" w:type="dxa"/>
            <w:vAlign w:val="center"/>
          </w:tcPr>
          <w:p w14:paraId="4A86F439" w14:textId="77777777" w:rsidR="006C058E" w:rsidRPr="009E2C66" w:rsidRDefault="006C058E" w:rsidP="00F47F89">
            <w:pPr>
              <w:ind w:firstLineChars="0" w:firstLine="0"/>
              <w:jc w:val="center"/>
              <w:rPr>
                <w:rFonts w:ascii="宋体" w:hAnsi="宋体" w:cs="宋体" w:hint="eastAsia"/>
                <w:bCs/>
                <w:szCs w:val="21"/>
                <w14:ligatures w14:val="none"/>
              </w:rPr>
            </w:pPr>
            <w:r w:rsidRPr="009E2C66">
              <w:rPr>
                <w:rFonts w:ascii="宋体" w:hAnsi="宋体" w:cs="宋体" w:hint="eastAsia"/>
                <w:bCs/>
                <w:szCs w:val="21"/>
                <w14:ligatures w14:val="none"/>
              </w:rPr>
              <w:t>型号</w:t>
            </w:r>
          </w:p>
        </w:tc>
        <w:tc>
          <w:tcPr>
            <w:tcW w:w="1275" w:type="dxa"/>
            <w:vAlign w:val="center"/>
          </w:tcPr>
          <w:p w14:paraId="365403FA" w14:textId="77777777" w:rsidR="006C058E" w:rsidRPr="009E2C66" w:rsidRDefault="006C058E" w:rsidP="00F47F89">
            <w:pPr>
              <w:ind w:firstLineChars="0" w:firstLine="0"/>
              <w:jc w:val="center"/>
              <w:rPr>
                <w:rFonts w:ascii="宋体" w:hAnsi="宋体" w:cs="宋体" w:hint="eastAsia"/>
                <w:bCs/>
                <w:szCs w:val="21"/>
                <w14:ligatures w14:val="none"/>
              </w:rPr>
            </w:pPr>
            <w:r w:rsidRPr="009E2C66">
              <w:rPr>
                <w:rFonts w:ascii="宋体" w:hAnsi="宋体" w:cs="宋体" w:hint="eastAsia"/>
                <w:bCs/>
                <w:szCs w:val="21"/>
                <w14:ligatures w14:val="none"/>
              </w:rPr>
              <w:t>品牌</w:t>
            </w:r>
          </w:p>
        </w:tc>
        <w:tc>
          <w:tcPr>
            <w:tcW w:w="2268" w:type="dxa"/>
            <w:vAlign w:val="center"/>
          </w:tcPr>
          <w:p w14:paraId="50295C6B" w14:textId="77777777" w:rsidR="006C058E" w:rsidRPr="009E2C66" w:rsidRDefault="006C058E" w:rsidP="00F47F89">
            <w:pPr>
              <w:ind w:firstLineChars="0" w:firstLine="0"/>
              <w:jc w:val="center"/>
              <w:rPr>
                <w:rFonts w:ascii="宋体" w:hAnsi="宋体" w:cs="宋体" w:hint="eastAsia"/>
                <w:bCs/>
                <w:szCs w:val="21"/>
                <w14:ligatures w14:val="none"/>
              </w:rPr>
            </w:pPr>
            <w:r w:rsidRPr="009E2C66">
              <w:rPr>
                <w:rFonts w:hint="eastAsia"/>
              </w:rPr>
              <w:t>单价（元</w:t>
            </w:r>
            <w:r w:rsidRPr="009E2C66">
              <w:rPr>
                <w:rFonts w:hint="eastAsia"/>
              </w:rPr>
              <w:t>/</w:t>
            </w:r>
            <w:r w:rsidRPr="009E2C66">
              <w:rPr>
                <w:rFonts w:hint="eastAsia"/>
              </w:rPr>
              <w:t>台</w:t>
            </w:r>
            <w:r w:rsidRPr="009E2C66">
              <w:rPr>
                <w:rFonts w:hint="eastAsia"/>
              </w:rPr>
              <w:t>/</w:t>
            </w:r>
            <w:r w:rsidRPr="009E2C66">
              <w:rPr>
                <w:rFonts w:hint="eastAsia"/>
              </w:rPr>
              <w:t>月）</w:t>
            </w:r>
          </w:p>
        </w:tc>
        <w:tc>
          <w:tcPr>
            <w:tcW w:w="1531" w:type="dxa"/>
            <w:vAlign w:val="center"/>
          </w:tcPr>
          <w:p w14:paraId="5DCB6377" w14:textId="77777777" w:rsidR="006C058E" w:rsidRPr="009E2C66" w:rsidRDefault="006C058E" w:rsidP="00F47F89">
            <w:pPr>
              <w:ind w:firstLineChars="0" w:firstLine="0"/>
              <w:jc w:val="center"/>
              <w:rPr>
                <w:rFonts w:ascii="宋体" w:hAnsi="宋体" w:cs="宋体" w:hint="eastAsia"/>
                <w:bCs/>
                <w:szCs w:val="21"/>
                <w14:ligatures w14:val="none"/>
              </w:rPr>
            </w:pPr>
            <w:r w:rsidRPr="009E2C66">
              <w:rPr>
                <w:rFonts w:ascii="宋体" w:hAnsi="宋体" w:cs="宋体" w:hint="eastAsia"/>
                <w:bCs/>
                <w:szCs w:val="21"/>
                <w14:ligatures w14:val="none"/>
              </w:rPr>
              <w:t>数量</w:t>
            </w:r>
          </w:p>
        </w:tc>
      </w:tr>
      <w:tr w:rsidR="009E2C66" w:rsidRPr="009E2C66" w14:paraId="01E0C7E9" w14:textId="77777777" w:rsidTr="00F47F89">
        <w:trPr>
          <w:trHeight w:val="500"/>
          <w:jc w:val="center"/>
        </w:trPr>
        <w:tc>
          <w:tcPr>
            <w:tcW w:w="2138" w:type="dxa"/>
            <w:vAlign w:val="center"/>
          </w:tcPr>
          <w:p w14:paraId="2D8C4B7D" w14:textId="77777777" w:rsidR="006C058E" w:rsidRPr="009E2C66" w:rsidRDefault="006C058E" w:rsidP="00F47F89">
            <w:pPr>
              <w:ind w:firstLineChars="0" w:firstLine="0"/>
              <w:jc w:val="center"/>
              <w:rPr>
                <w:rFonts w:ascii="宋体" w:hAnsi="宋体" w:cs="宋体" w:hint="eastAsia"/>
                <w:bCs/>
                <w:szCs w:val="21"/>
                <w:lang w:eastAsia="zh-TW"/>
                <w14:ligatures w14:val="none"/>
              </w:rPr>
            </w:pPr>
          </w:p>
        </w:tc>
        <w:tc>
          <w:tcPr>
            <w:tcW w:w="1685" w:type="dxa"/>
            <w:vAlign w:val="center"/>
          </w:tcPr>
          <w:p w14:paraId="7A38BD51" w14:textId="77777777" w:rsidR="006C058E" w:rsidRPr="009E2C66" w:rsidRDefault="006C058E" w:rsidP="00F47F89">
            <w:pPr>
              <w:ind w:firstLineChars="0" w:firstLine="0"/>
              <w:jc w:val="center"/>
              <w:rPr>
                <w:rFonts w:ascii="宋体" w:hAnsi="宋体" w:cs="宋体" w:hint="eastAsia"/>
                <w:bCs/>
                <w:szCs w:val="21"/>
                <w14:ligatures w14:val="none"/>
              </w:rPr>
            </w:pPr>
          </w:p>
        </w:tc>
        <w:tc>
          <w:tcPr>
            <w:tcW w:w="1275" w:type="dxa"/>
            <w:vAlign w:val="center"/>
          </w:tcPr>
          <w:p w14:paraId="6DC3D47E" w14:textId="77777777" w:rsidR="006C058E" w:rsidRPr="009E2C66" w:rsidRDefault="006C058E" w:rsidP="00F47F89">
            <w:pPr>
              <w:ind w:firstLineChars="0" w:firstLine="0"/>
              <w:jc w:val="center"/>
              <w:rPr>
                <w:rFonts w:ascii="宋体" w:hAnsi="宋体" w:cs="宋体" w:hint="eastAsia"/>
                <w:bCs/>
                <w:szCs w:val="21"/>
                <w:lang w:eastAsia="zh-TW"/>
                <w14:ligatures w14:val="none"/>
              </w:rPr>
            </w:pPr>
          </w:p>
        </w:tc>
        <w:tc>
          <w:tcPr>
            <w:tcW w:w="2268" w:type="dxa"/>
            <w:vAlign w:val="center"/>
          </w:tcPr>
          <w:p w14:paraId="0CBBE096" w14:textId="77777777" w:rsidR="006C058E" w:rsidRPr="009E2C66" w:rsidRDefault="006C058E" w:rsidP="00F47F89">
            <w:pPr>
              <w:ind w:firstLineChars="0" w:firstLine="0"/>
              <w:jc w:val="center"/>
              <w:rPr>
                <w:rFonts w:ascii="宋体" w:hAnsi="宋体" w:cs="宋体" w:hint="eastAsia"/>
                <w:bCs/>
                <w:szCs w:val="21"/>
                <w:lang w:eastAsia="zh-TW"/>
                <w14:ligatures w14:val="none"/>
              </w:rPr>
            </w:pPr>
          </w:p>
        </w:tc>
        <w:tc>
          <w:tcPr>
            <w:tcW w:w="1531" w:type="dxa"/>
            <w:vAlign w:val="center"/>
          </w:tcPr>
          <w:p w14:paraId="1EA382E2" w14:textId="77777777" w:rsidR="006C058E" w:rsidRPr="009E2C66" w:rsidRDefault="006C058E" w:rsidP="00F47F89">
            <w:pPr>
              <w:ind w:firstLineChars="0" w:firstLine="0"/>
              <w:jc w:val="center"/>
              <w:rPr>
                <w:rFonts w:ascii="宋体" w:hAnsi="宋体" w:cs="宋体" w:hint="eastAsia"/>
                <w:bCs/>
                <w:szCs w:val="21"/>
                <w14:ligatures w14:val="none"/>
              </w:rPr>
            </w:pPr>
            <w:r w:rsidRPr="009E2C66">
              <w:rPr>
                <w:rFonts w:ascii="宋体" w:hAnsi="宋体" w:cs="宋体" w:hint="eastAsia"/>
                <w:bCs/>
                <w:szCs w:val="21"/>
                <w14:ligatures w14:val="none"/>
              </w:rPr>
              <w:t>按实结算</w:t>
            </w:r>
          </w:p>
        </w:tc>
      </w:tr>
    </w:tbl>
    <w:p w14:paraId="2761E4C7" w14:textId="77777777" w:rsidR="006C058E" w:rsidRPr="009E2C66" w:rsidRDefault="006C058E" w:rsidP="006C058E">
      <w:pPr>
        <w:spacing w:line="360" w:lineRule="auto"/>
        <w:ind w:firstLine="480"/>
        <w:jc w:val="left"/>
        <w:rPr>
          <w:rFonts w:ascii="宋体" w:hAnsi="宋体" w:cs="宋体" w:hint="eastAsia"/>
          <w:bCs/>
          <w:szCs w:val="21"/>
          <w14:ligatures w14:val="none"/>
        </w:rPr>
      </w:pPr>
      <w:r w:rsidRPr="009E2C66">
        <w:rPr>
          <w:rFonts w:ascii="宋体" w:hAnsi="宋体" w:cs="宋体" w:hint="eastAsia"/>
          <w:bCs/>
          <w:szCs w:val="21"/>
          <w14:ligatures w14:val="none"/>
        </w:rPr>
        <w:t>1、发货时间以乙方发出的发货通知上写明的时间为准；</w:t>
      </w:r>
    </w:p>
    <w:p w14:paraId="7192636F" w14:textId="77777777" w:rsidR="006C058E" w:rsidRPr="009E2C66" w:rsidRDefault="006C058E" w:rsidP="006C058E">
      <w:pPr>
        <w:spacing w:line="360" w:lineRule="auto"/>
        <w:ind w:firstLine="480"/>
        <w:jc w:val="left"/>
        <w:rPr>
          <w:rFonts w:ascii="宋体" w:hAnsi="宋体" w:cs="宋体" w:hint="eastAsia"/>
          <w:bCs/>
          <w:szCs w:val="21"/>
          <w14:ligatures w14:val="none"/>
        </w:rPr>
      </w:pPr>
      <w:r w:rsidRPr="009E2C66">
        <w:rPr>
          <w:rFonts w:ascii="宋体" w:hAnsi="宋体" w:cs="宋体" w:hint="eastAsia"/>
          <w:bCs/>
          <w:szCs w:val="21"/>
          <w14:ligatures w14:val="none"/>
        </w:rPr>
        <w:t>2、发货数量以乙方发出的发货通知为准，乙方有权根据实际需求增加或者减少货物数量。</w:t>
      </w:r>
    </w:p>
    <w:p w14:paraId="17FD9290" w14:textId="77777777" w:rsidR="006C058E" w:rsidRPr="009E2C66" w:rsidRDefault="006C058E" w:rsidP="006C058E">
      <w:pPr>
        <w:spacing w:line="360" w:lineRule="auto"/>
        <w:ind w:firstLine="482"/>
        <w:jc w:val="left"/>
        <w:rPr>
          <w:rFonts w:ascii="宋体" w:hAnsi="宋体" w:cs="宋体" w:hint="eastAsia"/>
          <w:b/>
          <w:szCs w:val="21"/>
          <w14:ligatures w14:val="none"/>
        </w:rPr>
      </w:pPr>
      <w:r w:rsidRPr="009E2C66">
        <w:rPr>
          <w:rFonts w:ascii="宋体" w:hAnsi="宋体" w:cs="宋体" w:hint="eastAsia"/>
          <w:b/>
          <w:szCs w:val="21"/>
          <w14:ligatures w14:val="none"/>
        </w:rPr>
        <w:t>三、自助雨伞机的验收</w:t>
      </w:r>
    </w:p>
    <w:p w14:paraId="75EC4DE4" w14:textId="77777777" w:rsidR="006C058E" w:rsidRPr="009E2C66" w:rsidRDefault="006C058E" w:rsidP="006C058E">
      <w:pPr>
        <w:spacing w:line="360" w:lineRule="auto"/>
        <w:ind w:firstLine="480"/>
        <w:rPr>
          <w:rFonts w:ascii="宋体" w:hAnsi="宋体" w:cs="宋体" w:hint="eastAsia"/>
          <w:bCs/>
          <w:szCs w:val="21"/>
          <w14:ligatures w14:val="none"/>
        </w:rPr>
      </w:pPr>
      <w:r w:rsidRPr="009E2C66">
        <w:rPr>
          <w:rFonts w:ascii="宋体" w:hAnsi="宋体" w:cs="宋体" w:hint="eastAsia"/>
          <w:bCs/>
          <w:szCs w:val="21"/>
          <w14:ligatures w14:val="none"/>
        </w:rPr>
        <w:t>甲、乙双方现场验收，验收合格，由甲方确认合格，并出具合格书通知乙方，验收不合格的，甲方要求乙方更换，直至合格为止。</w:t>
      </w:r>
    </w:p>
    <w:p w14:paraId="05750AC9" w14:textId="77777777" w:rsidR="006C058E" w:rsidRPr="009E2C66" w:rsidRDefault="006C058E" w:rsidP="006C058E">
      <w:pPr>
        <w:spacing w:line="360" w:lineRule="auto"/>
        <w:ind w:firstLine="482"/>
        <w:jc w:val="left"/>
        <w:rPr>
          <w:rFonts w:ascii="宋体" w:hAnsi="宋体" w:cs="宋体" w:hint="eastAsia"/>
          <w:b/>
          <w:szCs w:val="21"/>
          <w14:ligatures w14:val="none"/>
        </w:rPr>
      </w:pPr>
      <w:r w:rsidRPr="009E2C66">
        <w:rPr>
          <w:rFonts w:ascii="宋体" w:hAnsi="宋体" w:cs="宋体" w:hint="eastAsia"/>
          <w:b/>
          <w:szCs w:val="21"/>
          <w14:ligatures w14:val="none"/>
        </w:rPr>
        <w:t>四、质量保证及保修</w:t>
      </w:r>
    </w:p>
    <w:p w14:paraId="762B644F" w14:textId="77777777" w:rsidR="006C058E" w:rsidRPr="009E2C66" w:rsidRDefault="006C058E" w:rsidP="006C058E">
      <w:pPr>
        <w:spacing w:line="360" w:lineRule="auto"/>
        <w:ind w:firstLine="480"/>
        <w:rPr>
          <w:rFonts w:ascii="宋体" w:hAnsi="宋体" w:cs="宋体" w:hint="eastAsia"/>
          <w:bCs/>
          <w:szCs w:val="21"/>
          <w14:ligatures w14:val="none"/>
        </w:rPr>
      </w:pPr>
      <w:r w:rsidRPr="009E2C66">
        <w:rPr>
          <w:rFonts w:ascii="宋体" w:hAnsi="宋体" w:cs="宋体" w:hint="eastAsia"/>
          <w:bCs/>
          <w:szCs w:val="21"/>
          <w14:ligatures w14:val="none"/>
        </w:rPr>
        <w:t>1、乙方所提供的</w:t>
      </w:r>
      <w:r w:rsidRPr="009E2C66">
        <w:rPr>
          <w:rFonts w:ascii="宋体" w:hAnsi="宋体" w:cs="宋体" w:hint="eastAsia"/>
          <w:szCs w:val="21"/>
          <w14:ligatures w14:val="none"/>
        </w:rPr>
        <w:t>自助雨伞机</w:t>
      </w:r>
      <w:r w:rsidRPr="009E2C66">
        <w:rPr>
          <w:rFonts w:ascii="宋体" w:hAnsi="宋体" w:cs="宋体" w:hint="eastAsia"/>
          <w:bCs/>
          <w:szCs w:val="21"/>
          <w14:ligatures w14:val="none"/>
        </w:rPr>
        <w:t>产品必须符合国家法律规定，乙方应当提供原厂合格证明；</w:t>
      </w:r>
    </w:p>
    <w:p w14:paraId="79B419BD" w14:textId="77777777" w:rsidR="006C058E" w:rsidRPr="009E2C66" w:rsidRDefault="006C058E" w:rsidP="006C058E">
      <w:pPr>
        <w:spacing w:line="360" w:lineRule="auto"/>
        <w:ind w:firstLine="480"/>
        <w:rPr>
          <w:rFonts w:ascii="宋体" w:hAnsi="宋体" w:cs="宋体" w:hint="eastAsia"/>
          <w:bCs/>
          <w:szCs w:val="21"/>
          <w14:ligatures w14:val="none"/>
        </w:rPr>
      </w:pPr>
      <w:r w:rsidRPr="009E2C66">
        <w:rPr>
          <w:rFonts w:ascii="宋体" w:hAnsi="宋体" w:cs="宋体" w:hint="eastAsia"/>
          <w:bCs/>
          <w:szCs w:val="21"/>
          <w14:ligatures w14:val="none"/>
        </w:rPr>
        <w:t>2、保修期：乙方所提供的纸巾、雨伞的补充，乙方定期检修设备，以保证设备正常使用，出现故障的设备提供免费的维修及保养，对于无法维修/无法继续使用的设备提供免费调换；</w:t>
      </w:r>
    </w:p>
    <w:p w14:paraId="0D4C6F5C" w14:textId="77777777" w:rsidR="006C058E" w:rsidRPr="009E2C66" w:rsidRDefault="006C058E" w:rsidP="006C058E">
      <w:pPr>
        <w:numPr>
          <w:ilvl w:val="255"/>
          <w:numId w:val="0"/>
        </w:numPr>
        <w:spacing w:line="360" w:lineRule="auto"/>
        <w:ind w:firstLineChars="200" w:firstLine="480"/>
        <w:rPr>
          <w:rFonts w:ascii="宋体" w:hAnsi="宋体" w:cs="宋体" w:hint="eastAsia"/>
          <w:bCs/>
          <w:szCs w:val="21"/>
          <w14:ligatures w14:val="none"/>
        </w:rPr>
      </w:pPr>
      <w:r w:rsidRPr="009E2C66">
        <w:rPr>
          <w:rFonts w:ascii="宋体" w:hAnsi="宋体" w:cs="宋体" w:hint="eastAsia"/>
          <w:bCs/>
          <w:szCs w:val="21"/>
          <w14:ligatures w14:val="none"/>
        </w:rPr>
        <w:lastRenderedPageBreak/>
        <w:t>3、因产品质量问题产生的纠纷和意外伤害责任由乙方承担，与甲方无关。</w:t>
      </w:r>
    </w:p>
    <w:p w14:paraId="4858CE19" w14:textId="77777777" w:rsidR="006C058E" w:rsidRPr="009E2C66" w:rsidRDefault="006C058E" w:rsidP="006C058E">
      <w:pPr>
        <w:spacing w:line="360" w:lineRule="auto"/>
        <w:ind w:firstLine="480"/>
        <w:rPr>
          <w:rFonts w:ascii="宋体" w:hAnsi="宋体" w:cs="宋体" w:hint="eastAsia"/>
          <w:b/>
          <w:szCs w:val="21"/>
          <w14:ligatures w14:val="none"/>
        </w:rPr>
      </w:pPr>
      <w:r w:rsidRPr="009E2C66">
        <w:rPr>
          <w:rFonts w:ascii="宋体" w:hAnsi="宋体" w:cs="宋体" w:hint="eastAsia"/>
          <w:bCs/>
          <w:szCs w:val="21"/>
          <w14:ligatures w14:val="none"/>
        </w:rPr>
        <w:t>4、乙方安排管理人员，保证</w:t>
      </w:r>
      <w:r w:rsidRPr="009E2C66">
        <w:rPr>
          <w:rFonts w:ascii="宋体" w:hAnsi="宋体" w:cs="宋体" w:hint="eastAsia"/>
          <w:szCs w:val="21"/>
          <w14:ligatures w14:val="none"/>
        </w:rPr>
        <w:t>自助雨伞机</w:t>
      </w:r>
      <w:r w:rsidRPr="009E2C66">
        <w:rPr>
          <w:rFonts w:ascii="宋体" w:hAnsi="宋体" w:cs="宋体" w:hint="eastAsia"/>
          <w:bCs/>
          <w:szCs w:val="21"/>
          <w14:ligatures w14:val="none"/>
        </w:rPr>
        <w:t>整洁、无故障，如不能保证视为违约。</w:t>
      </w:r>
    </w:p>
    <w:p w14:paraId="11E77F55" w14:textId="77777777" w:rsidR="006C058E" w:rsidRPr="009E2C66" w:rsidRDefault="006C058E" w:rsidP="006C058E">
      <w:pPr>
        <w:spacing w:line="360" w:lineRule="auto"/>
        <w:ind w:firstLine="482"/>
        <w:rPr>
          <w:rFonts w:ascii="宋体" w:hAnsi="宋体" w:cs="宋体" w:hint="eastAsia"/>
          <w:b/>
          <w:szCs w:val="21"/>
          <w14:ligatures w14:val="none"/>
        </w:rPr>
      </w:pPr>
      <w:r w:rsidRPr="009E2C66">
        <w:rPr>
          <w:rFonts w:ascii="宋体" w:hAnsi="宋体" w:cs="宋体" w:hint="eastAsia"/>
          <w:b/>
          <w:szCs w:val="21"/>
          <w14:ligatures w14:val="none"/>
        </w:rPr>
        <w:t>五、甲方权利与义务</w:t>
      </w:r>
    </w:p>
    <w:p w14:paraId="790CA915" w14:textId="77777777" w:rsidR="006C058E" w:rsidRPr="009E2C66" w:rsidRDefault="006C058E" w:rsidP="006C058E">
      <w:pPr>
        <w:spacing w:line="360" w:lineRule="auto"/>
        <w:ind w:firstLine="480"/>
        <w:rPr>
          <w:rFonts w:ascii="宋体" w:hAnsi="宋体" w:cs="宋体" w:hint="eastAsia"/>
          <w:bCs/>
          <w:szCs w:val="21"/>
          <w14:ligatures w14:val="none"/>
        </w:rPr>
      </w:pPr>
      <w:r w:rsidRPr="009E2C66">
        <w:rPr>
          <w:rFonts w:ascii="宋体" w:hAnsi="宋体" w:cs="宋体" w:hint="eastAsia"/>
          <w:bCs/>
          <w:szCs w:val="21"/>
          <w14:ligatures w14:val="none"/>
        </w:rPr>
        <w:t>1、甲方若需要乙方将</w:t>
      </w:r>
      <w:r w:rsidRPr="009E2C66">
        <w:rPr>
          <w:rFonts w:ascii="宋体" w:hAnsi="宋体" w:cs="宋体" w:hint="eastAsia"/>
          <w:szCs w:val="21"/>
          <w14:ligatures w14:val="none"/>
        </w:rPr>
        <w:t>自助雨伞机</w:t>
      </w:r>
      <w:r w:rsidRPr="009E2C66">
        <w:rPr>
          <w:rFonts w:ascii="宋体" w:hAnsi="宋体" w:cs="宋体" w:hint="eastAsia"/>
          <w:bCs/>
          <w:szCs w:val="21"/>
          <w14:ligatures w14:val="none"/>
        </w:rPr>
        <w:t>及相关配套设施移动至其他指定区域时甲方需提前通知乙方，乙方在接收到甲方缴费通知之日起【 】个工作日内完成；甲方指定的新区域要符合本协议第一条第1款约定的场地、电源、面积等的约定；</w:t>
      </w:r>
    </w:p>
    <w:p w14:paraId="75BF7639" w14:textId="77777777" w:rsidR="006C058E" w:rsidRPr="009E2C66" w:rsidRDefault="006C058E" w:rsidP="006C058E">
      <w:pPr>
        <w:spacing w:line="360" w:lineRule="auto"/>
        <w:ind w:firstLine="480"/>
        <w:rPr>
          <w:rFonts w:ascii="宋体" w:hAnsi="宋体" w:cs="宋体" w:hint="eastAsia"/>
          <w:bCs/>
          <w:szCs w:val="21"/>
          <w14:ligatures w14:val="none"/>
        </w:rPr>
      </w:pPr>
      <w:r w:rsidRPr="009E2C66">
        <w:rPr>
          <w:rFonts w:ascii="宋体" w:hAnsi="宋体" w:cs="宋体" w:hint="eastAsia"/>
          <w:bCs/>
          <w:szCs w:val="21"/>
          <w14:ligatures w14:val="none"/>
        </w:rPr>
        <w:t>2、甲方有权要求乙方检修设备并查看乙方的检查记录；</w:t>
      </w:r>
    </w:p>
    <w:p w14:paraId="4D27629D" w14:textId="77777777" w:rsidR="006C058E" w:rsidRPr="009E2C66" w:rsidRDefault="006C058E" w:rsidP="006C058E">
      <w:pPr>
        <w:spacing w:line="360" w:lineRule="auto"/>
        <w:ind w:firstLine="480"/>
        <w:rPr>
          <w:rFonts w:ascii="宋体" w:hAnsi="宋体" w:cs="宋体" w:hint="eastAsia"/>
          <w:bCs/>
          <w:szCs w:val="21"/>
          <w14:ligatures w14:val="none"/>
        </w:rPr>
      </w:pPr>
      <w:r w:rsidRPr="009E2C66">
        <w:rPr>
          <w:rFonts w:ascii="宋体" w:hAnsi="宋体" w:cs="宋体" w:hint="eastAsia"/>
          <w:bCs/>
          <w:szCs w:val="21"/>
          <w14:ligatures w14:val="none"/>
        </w:rPr>
        <w:t>3、甲方应当在其经营地点范围内免费提供一个场所，用于纸巾机的清洁、消毒及修理；</w:t>
      </w:r>
    </w:p>
    <w:p w14:paraId="7AFF0F40" w14:textId="77777777" w:rsidR="006C058E" w:rsidRPr="009E2C66" w:rsidRDefault="006C058E" w:rsidP="006C058E">
      <w:pPr>
        <w:spacing w:line="360" w:lineRule="auto"/>
        <w:ind w:firstLine="480"/>
        <w:rPr>
          <w:rFonts w:ascii="宋体" w:hAnsi="宋体" w:cs="宋体" w:hint="eastAsia"/>
          <w:b/>
          <w:szCs w:val="21"/>
          <w14:ligatures w14:val="none"/>
        </w:rPr>
      </w:pPr>
      <w:r w:rsidRPr="009E2C66">
        <w:rPr>
          <w:rFonts w:ascii="宋体" w:hAnsi="宋体" w:cs="宋体" w:hint="eastAsia"/>
          <w:bCs/>
          <w:szCs w:val="21"/>
          <w14:ligatures w14:val="none"/>
        </w:rPr>
        <w:t>4、甲方同意乙方在甲方场所内设置检测设备监测纸巾使用情况，并提供必要保障条件。</w:t>
      </w:r>
    </w:p>
    <w:p w14:paraId="25F911DF" w14:textId="77777777" w:rsidR="006C058E" w:rsidRPr="009E2C66" w:rsidRDefault="006C058E" w:rsidP="006C058E">
      <w:pPr>
        <w:spacing w:line="360" w:lineRule="auto"/>
        <w:ind w:firstLine="482"/>
        <w:rPr>
          <w:rFonts w:ascii="宋体" w:hAnsi="宋体" w:cs="宋体" w:hint="eastAsia"/>
          <w:b/>
          <w:szCs w:val="21"/>
          <w14:ligatures w14:val="none"/>
        </w:rPr>
      </w:pPr>
      <w:r w:rsidRPr="009E2C66">
        <w:rPr>
          <w:rFonts w:ascii="宋体" w:hAnsi="宋体" w:cs="宋体" w:hint="eastAsia"/>
          <w:b/>
          <w:szCs w:val="21"/>
          <w14:ligatures w14:val="none"/>
        </w:rPr>
        <w:t>六、乙方权利与义务</w:t>
      </w:r>
    </w:p>
    <w:p w14:paraId="5F2F6928" w14:textId="77777777" w:rsidR="006C058E" w:rsidRPr="009E2C66" w:rsidRDefault="006C058E" w:rsidP="006C058E">
      <w:pPr>
        <w:numPr>
          <w:ilvl w:val="255"/>
          <w:numId w:val="0"/>
        </w:numPr>
        <w:spacing w:line="360" w:lineRule="auto"/>
        <w:ind w:firstLineChars="200" w:firstLine="480"/>
        <w:rPr>
          <w:rFonts w:ascii="宋体" w:hAnsi="宋体" w:cs="宋体" w:hint="eastAsia"/>
          <w:bCs/>
          <w:szCs w:val="21"/>
          <w14:ligatures w14:val="none"/>
        </w:rPr>
      </w:pPr>
      <w:r w:rsidRPr="009E2C66">
        <w:rPr>
          <w:rFonts w:ascii="宋体" w:hAnsi="宋体" w:cs="宋体" w:hint="eastAsia"/>
          <w:bCs/>
          <w:szCs w:val="21"/>
          <w14:ligatures w14:val="none"/>
        </w:rPr>
        <w:t>1、乙方具有</w:t>
      </w:r>
      <w:r w:rsidRPr="009E2C66">
        <w:rPr>
          <w:rFonts w:ascii="宋体" w:hAnsi="宋体" w:cs="宋体" w:hint="eastAsia"/>
          <w:szCs w:val="21"/>
          <w14:ligatures w14:val="none"/>
        </w:rPr>
        <w:t>自助雨伞机</w:t>
      </w:r>
      <w:r w:rsidRPr="009E2C66">
        <w:rPr>
          <w:rFonts w:ascii="宋体" w:hAnsi="宋体" w:cs="宋体" w:hint="eastAsia"/>
          <w:bCs/>
          <w:szCs w:val="21"/>
          <w14:ligatures w14:val="none"/>
        </w:rPr>
        <w:t>的所有权，但甲方有权进行监督管理并使用；</w:t>
      </w:r>
    </w:p>
    <w:p w14:paraId="38E218DF" w14:textId="77777777" w:rsidR="006C058E" w:rsidRPr="009E2C66" w:rsidRDefault="006C058E" w:rsidP="006C058E">
      <w:pPr>
        <w:numPr>
          <w:ilvl w:val="255"/>
          <w:numId w:val="0"/>
        </w:numPr>
        <w:spacing w:line="360" w:lineRule="auto"/>
        <w:ind w:firstLineChars="200" w:firstLine="480"/>
        <w:rPr>
          <w:rFonts w:ascii="宋体" w:hAnsi="宋体" w:cs="宋体" w:hint="eastAsia"/>
          <w:bCs/>
          <w:szCs w:val="21"/>
          <w14:ligatures w14:val="none"/>
        </w:rPr>
      </w:pPr>
      <w:r w:rsidRPr="009E2C66">
        <w:rPr>
          <w:rFonts w:ascii="宋体" w:hAnsi="宋体" w:cs="宋体" w:hint="eastAsia"/>
          <w:bCs/>
          <w:szCs w:val="21"/>
          <w14:ligatures w14:val="none"/>
        </w:rPr>
        <w:t>2、乙方或乙方指定的渠道合作伙伴应当将甲方选定的</w:t>
      </w:r>
      <w:r w:rsidRPr="009E2C66">
        <w:rPr>
          <w:rFonts w:ascii="宋体" w:hAnsi="宋体" w:cs="宋体" w:hint="eastAsia"/>
          <w:szCs w:val="21"/>
          <w14:ligatures w14:val="none"/>
        </w:rPr>
        <w:t>自助雨伞机</w:t>
      </w:r>
      <w:r w:rsidRPr="009E2C66">
        <w:rPr>
          <w:rFonts w:ascii="宋体" w:hAnsi="宋体" w:cs="宋体" w:hint="eastAsia"/>
          <w:bCs/>
          <w:szCs w:val="21"/>
          <w14:ligatures w14:val="none"/>
        </w:rPr>
        <w:t>送到甲方指定的地点，并完成卸货、安装与调试；</w:t>
      </w:r>
    </w:p>
    <w:p w14:paraId="54E0E7B8" w14:textId="77777777" w:rsidR="006C058E" w:rsidRPr="009E2C66" w:rsidRDefault="006C058E" w:rsidP="006C058E">
      <w:pPr>
        <w:numPr>
          <w:ilvl w:val="255"/>
          <w:numId w:val="0"/>
        </w:numPr>
        <w:spacing w:line="360" w:lineRule="auto"/>
        <w:ind w:firstLineChars="200" w:firstLine="480"/>
        <w:rPr>
          <w:rFonts w:ascii="宋体" w:hAnsi="宋体" w:cs="宋体" w:hint="eastAsia"/>
          <w:bCs/>
          <w:szCs w:val="21"/>
          <w14:ligatures w14:val="none"/>
        </w:rPr>
      </w:pPr>
      <w:r w:rsidRPr="009E2C66">
        <w:rPr>
          <w:rFonts w:ascii="宋体" w:hAnsi="宋体" w:cs="宋体" w:hint="eastAsia"/>
          <w:bCs/>
          <w:szCs w:val="21"/>
          <w14:ligatures w14:val="none"/>
        </w:rPr>
        <w:t>3、乙方应当提供</w:t>
      </w:r>
      <w:r w:rsidRPr="009E2C66">
        <w:rPr>
          <w:rFonts w:ascii="宋体" w:hAnsi="宋体" w:cs="宋体" w:hint="eastAsia"/>
          <w:szCs w:val="21"/>
          <w14:ligatures w14:val="none"/>
        </w:rPr>
        <w:t>自助雨伞机</w:t>
      </w:r>
      <w:r w:rsidRPr="009E2C66">
        <w:rPr>
          <w:rFonts w:ascii="宋体" w:hAnsi="宋体" w:cs="宋体" w:hint="eastAsia"/>
          <w:bCs/>
          <w:szCs w:val="21"/>
          <w14:ligatures w14:val="none"/>
        </w:rPr>
        <w:t>的使用说明，使用说明必须清晰、明确、易于理解。若因客户使用不当造成的</w:t>
      </w:r>
      <w:r w:rsidRPr="009E2C66">
        <w:rPr>
          <w:rFonts w:ascii="宋体" w:hAnsi="宋体" w:cs="宋体" w:hint="eastAsia"/>
          <w:szCs w:val="21"/>
          <w14:ligatures w14:val="none"/>
        </w:rPr>
        <w:t>自助雨伞机</w:t>
      </w:r>
      <w:r w:rsidRPr="009E2C66">
        <w:rPr>
          <w:rFonts w:ascii="宋体" w:hAnsi="宋体" w:cs="宋体" w:hint="eastAsia"/>
          <w:bCs/>
          <w:szCs w:val="21"/>
          <w14:ligatures w14:val="none"/>
        </w:rPr>
        <w:t>损坏而产生的损失由乙方与客户协商解决，与甲方无关，因甲方的原因造成的损失除外；</w:t>
      </w:r>
    </w:p>
    <w:p w14:paraId="53266D56" w14:textId="77777777" w:rsidR="006C058E" w:rsidRPr="009E2C66" w:rsidRDefault="006C058E" w:rsidP="006C058E">
      <w:pPr>
        <w:spacing w:line="360" w:lineRule="auto"/>
        <w:ind w:firstLine="480"/>
        <w:rPr>
          <w:rFonts w:ascii="宋体" w:hAnsi="宋体" w:cs="宋体" w:hint="eastAsia"/>
          <w:bCs/>
          <w:szCs w:val="21"/>
          <w14:ligatures w14:val="none"/>
        </w:rPr>
      </w:pPr>
      <w:r w:rsidRPr="009E2C66">
        <w:rPr>
          <w:rFonts w:ascii="宋体" w:hAnsi="宋体" w:cs="宋体" w:hint="eastAsia"/>
          <w:bCs/>
          <w:szCs w:val="21"/>
          <w14:ligatures w14:val="none"/>
        </w:rPr>
        <w:t>4、乙方可以根据实际需要变更租金收费标准与收费方式，变更费用时要告知甲方</w:t>
      </w:r>
      <w:r w:rsidRPr="009E2C66">
        <w:rPr>
          <w:rFonts w:ascii="宋体" w:hAnsi="宋体" w:cs="宋体" w:hint="eastAsia"/>
          <w:szCs w:val="21"/>
          <w14:ligatures w14:val="none"/>
        </w:rPr>
        <w:t>并且与甲方协商取得同意，</w:t>
      </w:r>
      <w:r w:rsidRPr="009E2C66">
        <w:rPr>
          <w:rFonts w:ascii="宋体" w:hAnsi="宋体" w:cs="宋体" w:hint="eastAsia"/>
          <w:bCs/>
          <w:szCs w:val="21"/>
          <w14:ligatures w14:val="none"/>
        </w:rPr>
        <w:t>但是不得违反当地物价部门的标准。</w:t>
      </w:r>
    </w:p>
    <w:p w14:paraId="043D60E0" w14:textId="77777777" w:rsidR="006C058E" w:rsidRPr="009E2C66" w:rsidRDefault="006C058E" w:rsidP="006C058E">
      <w:pPr>
        <w:spacing w:line="360" w:lineRule="auto"/>
        <w:ind w:firstLine="482"/>
        <w:jc w:val="left"/>
        <w:rPr>
          <w:rFonts w:ascii="宋体" w:hAnsi="宋体" w:cs="宋体" w:hint="eastAsia"/>
          <w:b/>
          <w:szCs w:val="21"/>
          <w14:ligatures w14:val="none"/>
        </w:rPr>
      </w:pPr>
      <w:r w:rsidRPr="009E2C66">
        <w:rPr>
          <w:rFonts w:ascii="宋体" w:hAnsi="宋体" w:cs="宋体" w:hint="eastAsia"/>
          <w:b/>
          <w:szCs w:val="21"/>
          <w14:ligatures w14:val="none"/>
        </w:rPr>
        <w:t>七、通知与送达</w:t>
      </w:r>
    </w:p>
    <w:p w14:paraId="41BA22AE" w14:textId="77777777" w:rsidR="006C058E" w:rsidRPr="009E2C66" w:rsidRDefault="006C058E" w:rsidP="006C058E">
      <w:pPr>
        <w:spacing w:line="360" w:lineRule="auto"/>
        <w:ind w:firstLine="480"/>
        <w:rPr>
          <w:rFonts w:ascii="宋体" w:hAnsi="宋体" w:cs="宋体" w:hint="eastAsia"/>
          <w:bCs/>
          <w:szCs w:val="21"/>
          <w14:ligatures w14:val="none"/>
        </w:rPr>
      </w:pPr>
      <w:r w:rsidRPr="009E2C66">
        <w:rPr>
          <w:rFonts w:ascii="宋体" w:hAnsi="宋体" w:cs="宋体" w:hint="eastAsia"/>
          <w:bCs/>
          <w:szCs w:val="21"/>
          <w14:ligatures w14:val="none"/>
        </w:rPr>
        <w:t>1、甲、乙双方指派专职联络人加强工作联系和沟通，协调项目合作过程中存在的问题，保障本协议约定合作内容顺利开展和完成。一旦发生可能引起争议或影响任何一方履行本协议的事项，获知该等事项的一方都应当在【】小时内将该等事项通知其他一方；</w:t>
      </w:r>
    </w:p>
    <w:p w14:paraId="1CD1349F" w14:textId="77777777" w:rsidR="006C058E" w:rsidRPr="009E2C66" w:rsidRDefault="006C058E" w:rsidP="006C058E">
      <w:pPr>
        <w:spacing w:line="360" w:lineRule="auto"/>
        <w:ind w:firstLine="480"/>
        <w:rPr>
          <w:rFonts w:ascii="宋体" w:hAnsi="宋体" w:cs="宋体" w:hint="eastAsia"/>
          <w:bCs/>
          <w:szCs w:val="21"/>
          <w14:ligatures w14:val="none"/>
        </w:rPr>
      </w:pPr>
      <w:r w:rsidRPr="009E2C66">
        <w:rPr>
          <w:rFonts w:ascii="宋体" w:hAnsi="宋体" w:cs="宋体" w:hint="eastAsia"/>
          <w:bCs/>
          <w:szCs w:val="21"/>
          <w14:ligatures w14:val="none"/>
        </w:rPr>
        <w:t>2、甲、乙双方之间的文件来往，可通过电子邮件、快递方式等书面方式传递；</w:t>
      </w:r>
    </w:p>
    <w:p w14:paraId="20DC6F36" w14:textId="77777777" w:rsidR="006C058E" w:rsidRPr="009E2C66" w:rsidRDefault="006C058E" w:rsidP="006C058E">
      <w:pPr>
        <w:spacing w:line="360" w:lineRule="auto"/>
        <w:ind w:firstLine="480"/>
        <w:rPr>
          <w:rFonts w:ascii="宋体" w:hAnsi="宋体" w:cs="宋体" w:hint="eastAsia"/>
          <w:bCs/>
          <w:szCs w:val="21"/>
          <w14:ligatures w14:val="none"/>
        </w:rPr>
      </w:pPr>
      <w:r w:rsidRPr="009E2C66">
        <w:rPr>
          <w:rFonts w:ascii="宋体" w:hAnsi="宋体" w:cs="宋体" w:hint="eastAsia"/>
          <w:bCs/>
          <w:szCs w:val="21"/>
          <w14:ligatures w14:val="none"/>
        </w:rPr>
        <w:t>3、本协议载明的双方联系方式、电子邮箱、地址为双方通知送达的地址，如果任何一方变更，应在变更后【  】</w:t>
      </w:r>
      <w:proofErr w:type="gramStart"/>
      <w:r w:rsidRPr="009E2C66">
        <w:rPr>
          <w:rFonts w:ascii="宋体" w:hAnsi="宋体" w:cs="宋体" w:hint="eastAsia"/>
          <w:bCs/>
          <w:szCs w:val="21"/>
          <w14:ligatures w14:val="none"/>
        </w:rPr>
        <w:t>个</w:t>
      </w:r>
      <w:proofErr w:type="gramEnd"/>
      <w:r w:rsidRPr="009E2C66">
        <w:rPr>
          <w:rFonts w:ascii="宋体" w:hAnsi="宋体" w:cs="宋体" w:hint="eastAsia"/>
          <w:bCs/>
          <w:szCs w:val="21"/>
          <w14:ligatures w14:val="none"/>
        </w:rPr>
        <w:t>工作日内书面并电话通知对方，否则任何一方通知送达前述地址，即视为被送达方收到，由此引发的法律后果由被送达人承担。</w:t>
      </w:r>
    </w:p>
    <w:p w14:paraId="43A32DFA" w14:textId="77777777" w:rsidR="006C058E" w:rsidRPr="009E2C66" w:rsidRDefault="006C058E" w:rsidP="006C058E">
      <w:pPr>
        <w:spacing w:line="360" w:lineRule="auto"/>
        <w:ind w:firstLine="482"/>
        <w:rPr>
          <w:rFonts w:ascii="宋体" w:hAnsi="宋体" w:cs="宋体" w:hint="eastAsia"/>
          <w:b/>
          <w:szCs w:val="21"/>
          <w14:ligatures w14:val="none"/>
        </w:rPr>
      </w:pPr>
      <w:r w:rsidRPr="009E2C66">
        <w:rPr>
          <w:rFonts w:ascii="宋体" w:hAnsi="宋体" w:cs="宋体" w:hint="eastAsia"/>
          <w:b/>
          <w:szCs w:val="21"/>
          <w14:ligatures w14:val="none"/>
        </w:rPr>
        <w:t>八、保密义务</w:t>
      </w:r>
    </w:p>
    <w:p w14:paraId="6627B4F9" w14:textId="77777777" w:rsidR="006C058E" w:rsidRPr="009E2C66" w:rsidRDefault="006C058E" w:rsidP="006C058E">
      <w:pPr>
        <w:spacing w:line="360" w:lineRule="auto"/>
        <w:ind w:firstLine="480"/>
        <w:rPr>
          <w:rFonts w:ascii="宋体" w:hAnsi="宋体" w:cs="宋体" w:hint="eastAsia"/>
          <w:bCs/>
          <w:szCs w:val="21"/>
          <w14:ligatures w14:val="none"/>
        </w:rPr>
      </w:pPr>
      <w:r w:rsidRPr="009E2C66">
        <w:rPr>
          <w:rFonts w:ascii="宋体" w:hAnsi="宋体" w:cs="宋体" w:hint="eastAsia"/>
          <w:bCs/>
          <w:szCs w:val="21"/>
          <w14:ligatures w14:val="none"/>
        </w:rPr>
        <w:t>1、甲、乙双方应当对本协议的内容、因履行本协议或在本协议期间获得的或收到的对方的经营模式、商务、财务、技术、产品的信息、用户资料或其他标明保密的文件或信息的内容(简称“保密资料”)保守秘密，未经信息披露方书面事先同意，不得向本协议以外的任何人披露。资料接受方可仅为本协议目的向其确有知悉必要的雇员披露对方提供的保密资料，但</w:t>
      </w:r>
      <w:r w:rsidRPr="009E2C66">
        <w:rPr>
          <w:rFonts w:ascii="宋体" w:hAnsi="宋体" w:cs="宋体" w:hint="eastAsia"/>
          <w:bCs/>
          <w:szCs w:val="21"/>
          <w14:ligatures w14:val="none"/>
        </w:rPr>
        <w:lastRenderedPageBreak/>
        <w:t>同时须指示其雇员遵守本条规定的保密及不披露义务。双方应仅为本协议目的而复制和使用保密资料。</w:t>
      </w:r>
    </w:p>
    <w:p w14:paraId="1C56968A" w14:textId="77777777" w:rsidR="006C058E" w:rsidRPr="009E2C66" w:rsidRDefault="006C058E" w:rsidP="006C058E">
      <w:pPr>
        <w:spacing w:line="360" w:lineRule="auto"/>
        <w:ind w:firstLine="480"/>
        <w:rPr>
          <w:rFonts w:ascii="宋体" w:hAnsi="宋体" w:cs="宋体" w:hint="eastAsia"/>
          <w:bCs/>
          <w:szCs w:val="21"/>
          <w14:ligatures w14:val="none"/>
        </w:rPr>
      </w:pPr>
      <w:r w:rsidRPr="009E2C66">
        <w:rPr>
          <w:rFonts w:ascii="宋体" w:hAnsi="宋体" w:cs="宋体" w:hint="eastAsia"/>
          <w:bCs/>
          <w:szCs w:val="21"/>
          <w14:ligatures w14:val="none"/>
        </w:rPr>
        <w:t>2、除非得到披露方的书面许可，双方不得将本协议中的内容及在本协议执行过程中获得的对方的商业信息向任何第三方泄露。</w:t>
      </w:r>
    </w:p>
    <w:p w14:paraId="40D9FD0E" w14:textId="77777777" w:rsidR="006C058E" w:rsidRPr="009E2C66" w:rsidRDefault="006C058E" w:rsidP="006C058E">
      <w:pPr>
        <w:spacing w:line="360" w:lineRule="auto"/>
        <w:ind w:firstLine="480"/>
        <w:rPr>
          <w:rFonts w:ascii="宋体" w:hAnsi="宋体" w:cs="宋体" w:hint="eastAsia"/>
          <w:bCs/>
          <w:szCs w:val="21"/>
          <w14:ligatures w14:val="none"/>
        </w:rPr>
      </w:pPr>
      <w:r w:rsidRPr="009E2C66">
        <w:rPr>
          <w:rFonts w:ascii="宋体" w:hAnsi="宋体" w:cs="宋体" w:hint="eastAsia"/>
          <w:bCs/>
          <w:szCs w:val="21"/>
          <w14:ligatures w14:val="none"/>
        </w:rPr>
        <w:t>3、违反保密义务的，泄密方需承担信息披露方相应损失的赔偿责任。</w:t>
      </w:r>
    </w:p>
    <w:p w14:paraId="05CDE286" w14:textId="77777777" w:rsidR="006C058E" w:rsidRPr="009E2C66" w:rsidRDefault="006C058E" w:rsidP="006C058E">
      <w:pPr>
        <w:spacing w:line="360" w:lineRule="auto"/>
        <w:ind w:firstLine="482"/>
        <w:rPr>
          <w:rFonts w:ascii="宋体" w:hAnsi="宋体" w:cs="宋体" w:hint="eastAsia"/>
          <w:b/>
          <w:szCs w:val="21"/>
          <w14:ligatures w14:val="none"/>
        </w:rPr>
      </w:pPr>
      <w:r w:rsidRPr="009E2C66">
        <w:rPr>
          <w:rFonts w:ascii="宋体" w:hAnsi="宋体" w:cs="宋体" w:hint="eastAsia"/>
          <w:b/>
          <w:szCs w:val="21"/>
          <w14:ligatures w14:val="none"/>
        </w:rPr>
        <w:t>九、违约责任</w:t>
      </w:r>
    </w:p>
    <w:p w14:paraId="4677D964" w14:textId="77777777" w:rsidR="006C058E" w:rsidRPr="009E2C66" w:rsidRDefault="006C058E" w:rsidP="006C058E">
      <w:pPr>
        <w:numPr>
          <w:ilvl w:val="255"/>
          <w:numId w:val="0"/>
        </w:numPr>
        <w:spacing w:line="360" w:lineRule="auto"/>
        <w:ind w:firstLineChars="200" w:firstLine="480"/>
        <w:rPr>
          <w:rFonts w:ascii="宋体" w:hAnsi="宋体" w:cs="宋体" w:hint="eastAsia"/>
          <w:bCs/>
          <w:szCs w:val="21"/>
          <w14:ligatures w14:val="none"/>
        </w:rPr>
      </w:pPr>
      <w:r w:rsidRPr="009E2C66">
        <w:rPr>
          <w:rFonts w:ascii="宋体" w:hAnsi="宋体" w:cs="宋体" w:hint="eastAsia"/>
          <w:bCs/>
          <w:szCs w:val="21"/>
          <w14:ligatures w14:val="none"/>
        </w:rPr>
        <w:t>甲、乙双方应当按照本协议的约定履行全部义务，若有任何一方违约，履约方均可要求违约方承担其实际经济损失。</w:t>
      </w:r>
    </w:p>
    <w:p w14:paraId="7EDB9955" w14:textId="77777777" w:rsidR="006C058E" w:rsidRPr="009E2C66" w:rsidRDefault="006C058E" w:rsidP="006C058E">
      <w:pPr>
        <w:numPr>
          <w:ilvl w:val="255"/>
          <w:numId w:val="0"/>
        </w:numPr>
        <w:spacing w:line="360" w:lineRule="auto"/>
        <w:ind w:firstLineChars="200" w:firstLine="482"/>
        <w:rPr>
          <w:rFonts w:ascii="宋体" w:hAnsi="宋体" w:cs="宋体" w:hint="eastAsia"/>
          <w:b/>
          <w:szCs w:val="21"/>
          <w14:ligatures w14:val="none"/>
        </w:rPr>
      </w:pPr>
      <w:r w:rsidRPr="009E2C66">
        <w:rPr>
          <w:rFonts w:ascii="宋体" w:hAnsi="宋体" w:cs="宋体" w:hint="eastAsia"/>
          <w:b/>
          <w:szCs w:val="21"/>
          <w14:ligatures w14:val="none"/>
        </w:rPr>
        <w:t>十、协议变更</w:t>
      </w:r>
    </w:p>
    <w:p w14:paraId="49964112" w14:textId="77777777" w:rsidR="006C058E" w:rsidRPr="009E2C66" w:rsidRDefault="006C058E" w:rsidP="006C058E">
      <w:pPr>
        <w:numPr>
          <w:ilvl w:val="255"/>
          <w:numId w:val="0"/>
        </w:numPr>
        <w:spacing w:line="360" w:lineRule="auto"/>
        <w:ind w:firstLineChars="200" w:firstLine="480"/>
        <w:rPr>
          <w:rFonts w:ascii="宋体" w:hAnsi="宋体" w:cs="宋体" w:hint="eastAsia"/>
          <w:bCs/>
          <w:szCs w:val="21"/>
          <w14:ligatures w14:val="none"/>
        </w:rPr>
      </w:pPr>
      <w:r w:rsidRPr="009E2C66">
        <w:rPr>
          <w:rFonts w:ascii="宋体" w:hAnsi="宋体" w:cs="宋体" w:hint="eastAsia"/>
          <w:bCs/>
          <w:szCs w:val="21"/>
          <w14:ligatures w14:val="none"/>
        </w:rPr>
        <w:t>经甲、乙方协商一致，并共同签署书面变更协议/补充协议，变更协议/补充协议作为本协议的组成部分，具有同等效力。</w:t>
      </w:r>
    </w:p>
    <w:p w14:paraId="244B3EA9" w14:textId="77777777" w:rsidR="006C058E" w:rsidRPr="009E2C66" w:rsidRDefault="006C058E" w:rsidP="006C058E">
      <w:pPr>
        <w:spacing w:line="360" w:lineRule="auto"/>
        <w:ind w:firstLine="482"/>
        <w:rPr>
          <w:rFonts w:ascii="宋体" w:hAnsi="宋体" w:cs="宋体" w:hint="eastAsia"/>
          <w:b/>
          <w:szCs w:val="21"/>
          <w14:ligatures w14:val="none"/>
        </w:rPr>
      </w:pPr>
      <w:r w:rsidRPr="009E2C66">
        <w:rPr>
          <w:rFonts w:ascii="宋体" w:hAnsi="宋体" w:cs="宋体" w:hint="eastAsia"/>
          <w:b/>
          <w:szCs w:val="21"/>
          <w14:ligatures w14:val="none"/>
        </w:rPr>
        <w:t>十一、协议解除</w:t>
      </w:r>
    </w:p>
    <w:p w14:paraId="75AF9B2E" w14:textId="77777777" w:rsidR="006C058E" w:rsidRPr="009E2C66" w:rsidRDefault="006C058E" w:rsidP="006C058E">
      <w:pPr>
        <w:spacing w:line="360" w:lineRule="auto"/>
        <w:ind w:firstLine="480"/>
        <w:rPr>
          <w:rFonts w:ascii="宋体" w:hAnsi="宋体" w:cs="宋体" w:hint="eastAsia"/>
          <w:bCs/>
          <w:szCs w:val="21"/>
          <w14:ligatures w14:val="none"/>
        </w:rPr>
      </w:pPr>
      <w:r w:rsidRPr="009E2C66">
        <w:rPr>
          <w:rFonts w:ascii="宋体" w:hAnsi="宋体" w:cs="宋体" w:hint="eastAsia"/>
          <w:bCs/>
          <w:szCs w:val="21"/>
          <w14:ligatures w14:val="none"/>
        </w:rPr>
        <w:t>乙方提供的产品因质量问题无法通过验收，经过【  】次调换后，仍然无法经过验收，并经质量监督部门指定的检测机构检测确认确实存在质量问题的，甲方有权单方解除本协议；甲方给乙方提供的场地、电源等设施设备不符合本协议约定达不到乙方经营需求的，乙方有权单方解除本协议。</w:t>
      </w:r>
    </w:p>
    <w:p w14:paraId="6CE11FFB" w14:textId="77777777" w:rsidR="006C058E" w:rsidRPr="009E2C66" w:rsidRDefault="006C058E" w:rsidP="006C058E">
      <w:pPr>
        <w:spacing w:line="360" w:lineRule="auto"/>
        <w:ind w:firstLine="482"/>
        <w:rPr>
          <w:rFonts w:ascii="宋体" w:hAnsi="宋体" w:cs="宋体" w:hint="eastAsia"/>
          <w:b/>
          <w:szCs w:val="21"/>
          <w14:ligatures w14:val="none"/>
        </w:rPr>
      </w:pPr>
      <w:r w:rsidRPr="009E2C66">
        <w:rPr>
          <w:rFonts w:ascii="宋体" w:hAnsi="宋体" w:cs="宋体" w:hint="eastAsia"/>
          <w:b/>
          <w:szCs w:val="21"/>
          <w14:ligatures w14:val="none"/>
        </w:rPr>
        <w:t>十二、协议有效期、缴纳场地费、付费方式</w:t>
      </w:r>
    </w:p>
    <w:p w14:paraId="1394CC29" w14:textId="77777777" w:rsidR="006C058E" w:rsidRPr="009E2C66" w:rsidRDefault="006C058E" w:rsidP="006C058E">
      <w:pPr>
        <w:numPr>
          <w:ilvl w:val="255"/>
          <w:numId w:val="0"/>
        </w:numPr>
        <w:spacing w:line="360" w:lineRule="auto"/>
        <w:ind w:firstLineChars="200" w:firstLine="480"/>
        <w:rPr>
          <w:rFonts w:ascii="宋体" w:hAnsi="宋体" w:cs="宋体" w:hint="eastAsia"/>
          <w:bCs/>
          <w:szCs w:val="21"/>
          <w14:ligatures w14:val="none"/>
        </w:rPr>
      </w:pPr>
      <w:r w:rsidRPr="009E2C66">
        <w:rPr>
          <w:rFonts w:ascii="宋体" w:hAnsi="宋体" w:cs="宋体" w:hint="eastAsia"/>
          <w:bCs/>
          <w:szCs w:val="21"/>
          <w14:ligatures w14:val="none"/>
        </w:rPr>
        <w:t>1.本协议有效期为【   】年，自【   】年【  】月【  】日起至【   】年【  】月【  】日止。</w:t>
      </w:r>
    </w:p>
    <w:p w14:paraId="4E68EAA1" w14:textId="599C4CEF" w:rsidR="006C058E" w:rsidRPr="009E2C66" w:rsidRDefault="006C058E" w:rsidP="006C058E">
      <w:pPr>
        <w:spacing w:line="360" w:lineRule="auto"/>
        <w:ind w:firstLine="480"/>
        <w:rPr>
          <w:rFonts w:ascii="宋体" w:hAnsi="宋体" w:cs="宋体" w:hint="eastAsia"/>
          <w:bCs/>
          <w:szCs w:val="21"/>
          <w14:ligatures w14:val="none"/>
        </w:rPr>
      </w:pPr>
      <w:r w:rsidRPr="009E2C66">
        <w:rPr>
          <w:rFonts w:ascii="宋体" w:hAnsi="宋体" w:cs="宋体" w:hint="eastAsia"/>
          <w:bCs/>
          <w:szCs w:val="21"/>
          <w14:ligatures w14:val="none"/>
        </w:rPr>
        <w:t>2.场地服务费：</w:t>
      </w:r>
      <w:r w:rsidR="00C21520">
        <w:rPr>
          <w:rFonts w:ascii="宋体" w:hAnsi="宋体" w:cs="宋体" w:hint="eastAsia"/>
          <w:bCs/>
          <w:szCs w:val="21"/>
          <w14:ligatures w14:val="none"/>
        </w:rPr>
        <w:t>半年一交</w:t>
      </w:r>
      <w:r w:rsidRPr="009E2C66">
        <w:rPr>
          <w:rFonts w:ascii="宋体" w:hAnsi="宋体" w:cs="宋体" w:hint="eastAsia"/>
          <w:bCs/>
          <w:szCs w:val="21"/>
          <w14:ligatures w14:val="none"/>
        </w:rPr>
        <w:t>，共计：</w:t>
      </w:r>
      <w:r w:rsidRPr="009E2C66">
        <w:rPr>
          <w:rFonts w:ascii="宋体" w:hAnsi="宋体" w:cs="宋体" w:hint="eastAsia"/>
          <w:bCs/>
          <w:szCs w:val="21"/>
          <w:u w:val="single"/>
          <w14:ligatures w14:val="none"/>
        </w:rPr>
        <w:t xml:space="preserve">     </w:t>
      </w:r>
      <w:r w:rsidRPr="009E2C66">
        <w:rPr>
          <w:rFonts w:ascii="宋体" w:hAnsi="宋体" w:cs="宋体" w:hint="eastAsia"/>
          <w:bCs/>
          <w:szCs w:val="21"/>
          <w14:ligatures w14:val="none"/>
        </w:rPr>
        <w:t>元/组，共计</w:t>
      </w:r>
      <w:r w:rsidRPr="009E2C66">
        <w:rPr>
          <w:rFonts w:ascii="宋体" w:hAnsi="宋体" w:cs="宋体" w:hint="eastAsia"/>
          <w:bCs/>
          <w:szCs w:val="21"/>
          <w:u w:val="single"/>
          <w14:ligatures w14:val="none"/>
        </w:rPr>
        <w:t xml:space="preserve">     </w:t>
      </w:r>
      <w:r w:rsidRPr="009E2C66">
        <w:rPr>
          <w:rFonts w:ascii="宋体" w:hAnsi="宋体" w:cs="宋体" w:hint="eastAsia"/>
          <w:bCs/>
          <w:szCs w:val="21"/>
          <w14:ligatures w14:val="none"/>
        </w:rPr>
        <w:t>组，共</w:t>
      </w:r>
      <w:r w:rsidRPr="009E2C66">
        <w:rPr>
          <w:rFonts w:ascii="宋体" w:hAnsi="宋体" w:cs="宋体" w:hint="eastAsia"/>
          <w:bCs/>
          <w:szCs w:val="21"/>
          <w:u w:val="single"/>
          <w14:ligatures w14:val="none"/>
        </w:rPr>
        <w:t xml:space="preserve">     </w:t>
      </w:r>
      <w:r w:rsidRPr="009E2C66">
        <w:rPr>
          <w:rFonts w:ascii="宋体" w:hAnsi="宋体" w:cs="宋体" w:hint="eastAsia"/>
          <w:bCs/>
          <w:szCs w:val="21"/>
          <w14:ligatures w14:val="none"/>
        </w:rPr>
        <w:t>元。</w:t>
      </w:r>
    </w:p>
    <w:p w14:paraId="29FE02FF" w14:textId="1C00EC18" w:rsidR="006C058E" w:rsidRPr="009E2C66" w:rsidRDefault="006C058E" w:rsidP="006C058E">
      <w:pPr>
        <w:spacing w:line="360" w:lineRule="auto"/>
        <w:ind w:firstLine="480"/>
        <w:rPr>
          <w:rFonts w:ascii="宋体" w:hAnsi="宋体" w:cs="宋体" w:hint="eastAsia"/>
          <w:szCs w:val="21"/>
          <w14:ligatures w14:val="none"/>
        </w:rPr>
      </w:pPr>
      <w:r w:rsidRPr="009E2C66">
        <w:rPr>
          <w:rFonts w:ascii="宋体" w:hAnsi="宋体" w:cs="宋体" w:hint="eastAsia"/>
          <w:bCs/>
          <w:szCs w:val="21"/>
          <w14:ligatures w14:val="none"/>
        </w:rPr>
        <w:t>3.</w:t>
      </w:r>
      <w:r w:rsidRPr="009E2C66">
        <w:rPr>
          <w:rFonts w:ascii="宋体" w:hAnsi="宋体" w:cs="宋体" w:hint="eastAsia"/>
          <w:szCs w:val="21"/>
          <w14:ligatures w14:val="none"/>
        </w:rPr>
        <w:t>付款方式：</w:t>
      </w:r>
      <w:r w:rsidRPr="009E2C66">
        <w:rPr>
          <w:rFonts w:ascii="宋体" w:hAnsi="宋体" w:cs="宋体" w:hint="eastAsia"/>
          <w:szCs w:val="21"/>
          <w:lang w:bidi="ar"/>
        </w:rPr>
        <w:t>乙方自投放设备首月起，应向甲方</w:t>
      </w:r>
      <w:r w:rsidR="006F6866">
        <w:rPr>
          <w:rFonts w:ascii="宋体" w:hAnsi="宋体" w:cs="宋体" w:hint="eastAsia"/>
          <w:szCs w:val="21"/>
          <w:lang w:bidi="ar"/>
        </w:rPr>
        <w:t>按半年支付</w:t>
      </w:r>
      <w:r w:rsidRPr="009E2C66">
        <w:rPr>
          <w:rFonts w:ascii="宋体" w:hAnsi="宋体" w:cs="宋体" w:hint="eastAsia"/>
          <w:szCs w:val="21"/>
          <w:lang w:bidi="ar"/>
        </w:rPr>
        <w:t>服务期限内设备管理费，不足一个月的，按一个月缴纳。单价按人民币</w:t>
      </w:r>
      <w:r w:rsidRPr="009E2C66">
        <w:rPr>
          <w:rFonts w:ascii="宋体" w:hAnsi="宋体" w:cs="宋体" w:hint="eastAsia"/>
          <w:szCs w:val="21"/>
          <w:u w:val="single"/>
          <w:lang w:bidi="ar"/>
        </w:rPr>
        <w:t xml:space="preserve">     </w:t>
      </w:r>
      <w:r w:rsidRPr="009E2C66">
        <w:rPr>
          <w:rFonts w:ascii="宋体" w:hAnsi="宋体" w:cs="宋体" w:hint="eastAsia"/>
          <w:szCs w:val="21"/>
          <w:lang w:bidi="ar"/>
        </w:rPr>
        <w:t>元/台/月（小写：</w:t>
      </w:r>
      <w:r w:rsidRPr="009E2C66">
        <w:rPr>
          <w:rFonts w:ascii="宋体" w:hAnsi="宋体" w:cs="宋体" w:hint="eastAsia"/>
          <w:szCs w:val="21"/>
          <w:u w:val="single"/>
          <w:lang w:bidi="ar"/>
        </w:rPr>
        <w:t xml:space="preserve">   </w:t>
      </w:r>
      <w:r w:rsidRPr="009E2C66">
        <w:rPr>
          <w:rFonts w:ascii="宋体" w:hAnsi="宋体" w:cs="宋体" w:hint="eastAsia"/>
          <w:szCs w:val="21"/>
          <w:lang w:bidi="ar"/>
        </w:rPr>
        <w:t>元/台/月），管理费按实际投放设备数量结算（单台设备管理费=单价*实际投放月数），包含场地租金、运营电费、服务收益内容。</w:t>
      </w:r>
      <w:r w:rsidRPr="009E2C66">
        <w:rPr>
          <w:rFonts w:ascii="宋体" w:hAnsi="宋体" w:cs="宋体" w:hint="eastAsia"/>
          <w:bCs/>
          <w:szCs w:val="21"/>
          <w:lang w:bidi="ar"/>
        </w:rPr>
        <w:t>实际投放设备数量以甲方通知为准</w:t>
      </w:r>
      <w:r w:rsidRPr="009E2C66">
        <w:rPr>
          <w:rFonts w:ascii="宋体" w:hAnsi="宋体" w:cs="宋体" w:hint="eastAsia"/>
          <w:szCs w:val="21"/>
          <w14:ligatures w14:val="none"/>
        </w:rPr>
        <w:t>。</w:t>
      </w:r>
    </w:p>
    <w:p w14:paraId="10C5C8AE" w14:textId="77777777" w:rsidR="006C058E" w:rsidRPr="009E2C66" w:rsidRDefault="006C058E" w:rsidP="006C058E">
      <w:pPr>
        <w:spacing w:line="360" w:lineRule="auto"/>
        <w:ind w:firstLine="482"/>
        <w:rPr>
          <w:rFonts w:ascii="宋体" w:hAnsi="宋体" w:cs="宋体" w:hint="eastAsia"/>
          <w:b/>
          <w:szCs w:val="21"/>
          <w14:ligatures w14:val="none"/>
        </w:rPr>
      </w:pPr>
      <w:r w:rsidRPr="009E2C66">
        <w:rPr>
          <w:rFonts w:ascii="宋体" w:hAnsi="宋体" w:cs="宋体" w:hint="eastAsia"/>
          <w:b/>
          <w:szCs w:val="21"/>
          <w14:ligatures w14:val="none"/>
        </w:rPr>
        <w:t>十三、不可抗力</w:t>
      </w:r>
    </w:p>
    <w:p w14:paraId="0EB07F19" w14:textId="77777777" w:rsidR="006C058E" w:rsidRPr="009E2C66" w:rsidRDefault="006C058E" w:rsidP="006C058E">
      <w:pPr>
        <w:spacing w:line="360" w:lineRule="auto"/>
        <w:ind w:firstLine="480"/>
        <w:rPr>
          <w:rFonts w:ascii="宋体" w:hAnsi="宋体" w:cs="宋体" w:hint="eastAsia"/>
          <w:bCs/>
          <w:szCs w:val="21"/>
          <w14:ligatures w14:val="none"/>
        </w:rPr>
      </w:pPr>
      <w:r w:rsidRPr="009E2C66">
        <w:rPr>
          <w:rFonts w:ascii="宋体" w:hAnsi="宋体" w:cs="宋体" w:hint="eastAsia"/>
          <w:bCs/>
          <w:szCs w:val="21"/>
          <w14:ligatures w14:val="none"/>
        </w:rPr>
        <w:t>1.本协议所称不可抗力，是指不能预见、不能避免并不能克服的客观情况。</w:t>
      </w:r>
    </w:p>
    <w:p w14:paraId="2408AB4A" w14:textId="77777777" w:rsidR="006C058E" w:rsidRPr="009E2C66" w:rsidRDefault="006C058E" w:rsidP="006C058E">
      <w:pPr>
        <w:spacing w:line="360" w:lineRule="auto"/>
        <w:ind w:firstLine="480"/>
        <w:rPr>
          <w:rFonts w:ascii="宋体" w:hAnsi="宋体" w:cs="宋体" w:hint="eastAsia"/>
          <w:bCs/>
          <w:szCs w:val="21"/>
          <w14:ligatures w14:val="none"/>
        </w:rPr>
      </w:pPr>
      <w:r w:rsidRPr="009E2C66">
        <w:rPr>
          <w:rFonts w:ascii="宋体" w:hAnsi="宋体" w:cs="宋体" w:hint="eastAsia"/>
          <w:bCs/>
          <w:szCs w:val="21"/>
          <w14:ligatures w14:val="none"/>
        </w:rPr>
        <w:t>2.由于不可抗力事件，致使一方在履行其本协议项下的义务过程中遇到的障碍或延误，不能按规定的条款全部或部分履行其义务的，遇到不可抗力事件的一方（受阻方），只要满足下列所有条件，不应视为违反本协议：</w:t>
      </w:r>
    </w:p>
    <w:p w14:paraId="7B9FFB1D" w14:textId="77777777" w:rsidR="006C058E" w:rsidRPr="009E2C66" w:rsidRDefault="006C058E" w:rsidP="006C058E">
      <w:pPr>
        <w:spacing w:line="360" w:lineRule="auto"/>
        <w:ind w:firstLine="480"/>
        <w:rPr>
          <w:rFonts w:ascii="宋体" w:hAnsi="宋体" w:cs="宋体" w:hint="eastAsia"/>
          <w:bCs/>
          <w:szCs w:val="21"/>
          <w14:ligatures w14:val="none"/>
        </w:rPr>
      </w:pPr>
      <w:r w:rsidRPr="009E2C66">
        <w:rPr>
          <w:rFonts w:ascii="宋体" w:hAnsi="宋体" w:cs="宋体" w:hint="eastAsia"/>
          <w:bCs/>
          <w:szCs w:val="21"/>
          <w14:ligatures w14:val="none"/>
        </w:rPr>
        <w:t>（1)受阻方不能全部或部分履行其义务，是由于不可抗力事件直接造成的，且在不可抗力发生前受阻方不存在延迟履行相关义务的情形；</w:t>
      </w:r>
    </w:p>
    <w:p w14:paraId="43718172" w14:textId="77777777" w:rsidR="006C058E" w:rsidRPr="009E2C66" w:rsidRDefault="006C058E" w:rsidP="006C058E">
      <w:pPr>
        <w:spacing w:line="360" w:lineRule="auto"/>
        <w:ind w:firstLine="480"/>
        <w:rPr>
          <w:rFonts w:ascii="宋体" w:hAnsi="宋体" w:cs="宋体" w:hint="eastAsia"/>
          <w:bCs/>
          <w:szCs w:val="21"/>
          <w14:ligatures w14:val="none"/>
        </w:rPr>
      </w:pPr>
      <w:r w:rsidRPr="009E2C66">
        <w:rPr>
          <w:rFonts w:ascii="宋体" w:hAnsi="宋体" w:cs="宋体" w:hint="eastAsia"/>
          <w:bCs/>
          <w:szCs w:val="21"/>
          <w14:ligatures w14:val="none"/>
        </w:rPr>
        <w:lastRenderedPageBreak/>
        <w:t>（2)受阻方已尽最大努力履行其义务并减少由于不可抗力事件给另一方造成的损失；</w:t>
      </w:r>
    </w:p>
    <w:p w14:paraId="747FBA44" w14:textId="77777777" w:rsidR="006C058E" w:rsidRPr="009E2C66" w:rsidRDefault="006C058E" w:rsidP="006C058E">
      <w:pPr>
        <w:spacing w:line="360" w:lineRule="auto"/>
        <w:ind w:firstLine="480"/>
        <w:rPr>
          <w:rFonts w:ascii="宋体" w:hAnsi="宋体" w:cs="宋体" w:hint="eastAsia"/>
          <w:bCs/>
          <w:szCs w:val="21"/>
          <w14:ligatures w14:val="none"/>
        </w:rPr>
      </w:pPr>
      <w:r w:rsidRPr="009E2C66">
        <w:rPr>
          <w:rFonts w:ascii="宋体" w:hAnsi="宋体" w:cs="宋体" w:hint="eastAsia"/>
          <w:bCs/>
          <w:szCs w:val="21"/>
          <w14:ligatures w14:val="none"/>
        </w:rPr>
        <w:t>（3)不可抗力事件发生时，受阻方已立即通知对方，并在不可抗力事件发生后的十五天内提供有关该事件的公证文书和书面说明，书面说明中应包括对延迟履行或部分履行本协议的原因说明。</w:t>
      </w:r>
    </w:p>
    <w:p w14:paraId="6319CA52" w14:textId="77777777" w:rsidR="006C058E" w:rsidRPr="009E2C66" w:rsidRDefault="006C058E" w:rsidP="006C058E">
      <w:pPr>
        <w:spacing w:line="360" w:lineRule="auto"/>
        <w:ind w:firstLine="480"/>
        <w:rPr>
          <w:rFonts w:ascii="宋体" w:hAnsi="宋体" w:cs="宋体" w:hint="eastAsia"/>
          <w:bCs/>
          <w:szCs w:val="21"/>
          <w14:ligatures w14:val="none"/>
        </w:rPr>
      </w:pPr>
      <w:r w:rsidRPr="009E2C66">
        <w:rPr>
          <w:rFonts w:ascii="宋体" w:hAnsi="宋体" w:cs="宋体" w:hint="eastAsia"/>
          <w:bCs/>
          <w:szCs w:val="21"/>
          <w14:ligatures w14:val="none"/>
        </w:rPr>
        <w:t>3.不可抗力事件终止或被排除后，受阻方应继续履行本协议，并应立即通知另一方。受阻方应可延长履行义务的时间，延长期应相当于不可抗力事件实际造成延误的时间。</w:t>
      </w:r>
    </w:p>
    <w:p w14:paraId="6F73A34C" w14:textId="77777777" w:rsidR="006C058E" w:rsidRPr="009E2C66" w:rsidRDefault="006C058E" w:rsidP="006C058E">
      <w:pPr>
        <w:spacing w:line="360" w:lineRule="auto"/>
        <w:ind w:firstLine="482"/>
        <w:rPr>
          <w:rFonts w:ascii="宋体" w:hAnsi="宋体" w:cs="宋体" w:hint="eastAsia"/>
          <w:b/>
          <w:szCs w:val="21"/>
          <w14:ligatures w14:val="none"/>
        </w:rPr>
      </w:pPr>
      <w:r w:rsidRPr="009E2C66">
        <w:rPr>
          <w:rFonts w:ascii="宋体" w:hAnsi="宋体" w:cs="宋体" w:hint="eastAsia"/>
          <w:b/>
          <w:szCs w:val="21"/>
          <w14:ligatures w14:val="none"/>
        </w:rPr>
        <w:t>十四、争议解决</w:t>
      </w:r>
    </w:p>
    <w:p w14:paraId="424C8FF3" w14:textId="77777777" w:rsidR="006C058E" w:rsidRPr="009E2C66" w:rsidRDefault="006C058E" w:rsidP="006C058E">
      <w:pPr>
        <w:numPr>
          <w:ilvl w:val="255"/>
          <w:numId w:val="0"/>
        </w:numPr>
        <w:spacing w:line="360" w:lineRule="auto"/>
        <w:ind w:firstLineChars="200" w:firstLine="480"/>
        <w:rPr>
          <w:rFonts w:ascii="宋体" w:hAnsi="宋体" w:cs="宋体" w:hint="eastAsia"/>
          <w:bCs/>
          <w:szCs w:val="21"/>
          <w14:ligatures w14:val="none"/>
        </w:rPr>
      </w:pPr>
      <w:r w:rsidRPr="009E2C66">
        <w:rPr>
          <w:rFonts w:ascii="宋体" w:hAnsi="宋体" w:cs="宋体" w:hint="eastAsia"/>
          <w:bCs/>
          <w:szCs w:val="21"/>
          <w14:ligatures w14:val="none"/>
        </w:rPr>
        <w:t>因履行本协议产生的纠纷双方应平等协商解决，如协商不能解决的，</w:t>
      </w:r>
      <w:r w:rsidRPr="009E2C66">
        <w:rPr>
          <w:rFonts w:ascii="宋体" w:hAnsi="宋体" w:cs="宋体" w:hint="eastAsia"/>
          <w:szCs w:val="21"/>
          <w:lang w:val="zh-TW"/>
          <w14:ligatures w14:val="none"/>
        </w:rPr>
        <w:t>合同双方就本合同所产生的或与本合同有关的一切争议，应首先友好协商解决；如协商不成，则任一方均可向甲方所在地有管辖权的人民法院起诉</w:t>
      </w:r>
      <w:r w:rsidRPr="009E2C66">
        <w:rPr>
          <w:rFonts w:ascii="宋体" w:hAnsi="宋体" w:cs="宋体" w:hint="eastAsia"/>
          <w:bCs/>
          <w:szCs w:val="21"/>
          <w14:ligatures w14:val="none"/>
        </w:rPr>
        <w:t>。</w:t>
      </w:r>
      <w:r w:rsidRPr="009E2C66">
        <w:rPr>
          <w:rFonts w:ascii="宋体" w:hAnsi="宋体" w:cs="宋体" w:hint="eastAsia"/>
          <w:bCs/>
          <w:szCs w:val="24"/>
        </w:rPr>
        <w:t>期间，乙方应保证甲方常规工作的正常开展，不得出现罢工，撤场行为。</w:t>
      </w:r>
    </w:p>
    <w:p w14:paraId="0E3B2224" w14:textId="77777777" w:rsidR="006C058E" w:rsidRPr="009E2C66" w:rsidRDefault="006C058E" w:rsidP="006C058E">
      <w:pPr>
        <w:spacing w:line="360" w:lineRule="auto"/>
        <w:ind w:firstLineChars="182" w:firstLine="439"/>
        <w:rPr>
          <w:rFonts w:ascii="宋体" w:hAnsi="宋体" w:cs="宋体" w:hint="eastAsia"/>
          <w:b/>
          <w:szCs w:val="21"/>
          <w14:ligatures w14:val="none"/>
        </w:rPr>
      </w:pPr>
      <w:r w:rsidRPr="009E2C66">
        <w:rPr>
          <w:rFonts w:ascii="宋体" w:hAnsi="宋体" w:cs="宋体" w:hint="eastAsia"/>
          <w:b/>
          <w:szCs w:val="21"/>
          <w14:ligatures w14:val="none"/>
        </w:rPr>
        <w:t>十五、其他</w:t>
      </w:r>
    </w:p>
    <w:p w14:paraId="0D996FC9" w14:textId="77777777" w:rsidR="006C058E" w:rsidRPr="009E2C66" w:rsidRDefault="006C058E" w:rsidP="006C058E">
      <w:pPr>
        <w:numPr>
          <w:ilvl w:val="255"/>
          <w:numId w:val="0"/>
        </w:numPr>
        <w:spacing w:line="360" w:lineRule="auto"/>
        <w:ind w:firstLineChars="200" w:firstLine="480"/>
        <w:rPr>
          <w:rFonts w:ascii="宋体" w:hAnsi="宋体" w:cs="宋体" w:hint="eastAsia"/>
          <w:bCs/>
          <w:szCs w:val="21"/>
          <w14:ligatures w14:val="none"/>
        </w:rPr>
      </w:pPr>
      <w:r w:rsidRPr="009E2C66">
        <w:rPr>
          <w:rFonts w:ascii="宋体" w:hAnsi="宋体" w:cs="宋体" w:hint="eastAsia"/>
          <w:bCs/>
          <w:szCs w:val="21"/>
          <w14:ligatures w14:val="none"/>
        </w:rPr>
        <w:t>本协议一式【】份，甲方持叁份合同，乙方持【】份合同。自签字盖章之日起生效，具有同等法律效力。</w:t>
      </w:r>
    </w:p>
    <w:p w14:paraId="5262280B" w14:textId="77777777" w:rsidR="006C058E" w:rsidRPr="009E2C66" w:rsidRDefault="006C058E" w:rsidP="006C058E">
      <w:pPr>
        <w:numPr>
          <w:ilvl w:val="255"/>
          <w:numId w:val="0"/>
        </w:numPr>
        <w:spacing w:line="360" w:lineRule="auto"/>
        <w:jc w:val="left"/>
        <w:rPr>
          <w:rFonts w:ascii="宋体" w:hAnsi="宋体" w:cs="宋体" w:hint="eastAsia"/>
          <w:bCs/>
          <w:szCs w:val="21"/>
          <w14:ligatures w14:val="none"/>
        </w:rPr>
      </w:pPr>
      <w:r w:rsidRPr="009E2C66">
        <w:rPr>
          <w:rFonts w:ascii="宋体" w:hAnsi="宋体" w:cs="宋体" w:hint="eastAsia"/>
          <w:bCs/>
          <w:szCs w:val="21"/>
          <w14:ligatures w14:val="none"/>
        </w:rPr>
        <w:t>附件1：（</w:t>
      </w:r>
      <w:r w:rsidRPr="009E2C66">
        <w:rPr>
          <w:rFonts w:ascii="宋体" w:hAnsi="宋体" w:cs="宋体" w:hint="eastAsia"/>
          <w:szCs w:val="21"/>
          <w14:ligatures w14:val="none"/>
        </w:rPr>
        <w:t>自助雨伞机</w:t>
      </w:r>
      <w:r w:rsidRPr="009E2C66">
        <w:rPr>
          <w:rFonts w:ascii="宋体" w:hAnsi="宋体" w:cs="宋体" w:hint="eastAsia"/>
          <w:bCs/>
          <w:szCs w:val="21"/>
          <w14:ligatures w14:val="none"/>
        </w:rPr>
        <w:t>维护管理细则）</w:t>
      </w:r>
    </w:p>
    <w:p w14:paraId="1AA7066A" w14:textId="77777777" w:rsidR="006C058E" w:rsidRPr="009E2C66" w:rsidRDefault="006C058E" w:rsidP="006C058E">
      <w:pPr>
        <w:widowControl/>
        <w:spacing w:line="360" w:lineRule="auto"/>
        <w:ind w:firstLineChars="0" w:firstLine="0"/>
        <w:jc w:val="left"/>
        <w:rPr>
          <w:rFonts w:ascii="宋体" w:hAnsi="宋体" w:cs="宋体" w:hint="eastAsia"/>
          <w:bCs/>
          <w:szCs w:val="21"/>
          <w14:ligatures w14:val="none"/>
        </w:rPr>
      </w:pPr>
      <w:r w:rsidRPr="009E2C66">
        <w:rPr>
          <w:rFonts w:ascii="宋体" w:hAnsi="宋体" w:cs="宋体" w:hint="eastAsia"/>
          <w:bCs/>
          <w:szCs w:val="21"/>
          <w14:ligatures w14:val="none"/>
        </w:rPr>
        <w:t>附件2：（</w:t>
      </w:r>
      <w:r w:rsidRPr="009E2C66">
        <w:rPr>
          <w:rFonts w:ascii="宋体" w:hAnsi="宋体" w:cs="宋体" w:hint="eastAsia"/>
          <w:szCs w:val="21"/>
          <w14:ligatures w14:val="none"/>
        </w:rPr>
        <w:t>自助雨伞机使用方式和收费标准</w:t>
      </w:r>
      <w:r w:rsidRPr="009E2C66">
        <w:rPr>
          <w:rFonts w:ascii="宋体" w:hAnsi="宋体" w:cs="宋体" w:hint="eastAsia"/>
          <w:bCs/>
          <w:szCs w:val="21"/>
          <w14:ligatures w14:val="none"/>
        </w:rPr>
        <w:t>）</w:t>
      </w:r>
    </w:p>
    <w:p w14:paraId="14ADD0E0" w14:textId="77777777" w:rsidR="006C058E" w:rsidRPr="009E2C66" w:rsidRDefault="006C058E" w:rsidP="006C058E">
      <w:pPr>
        <w:ind w:firstLineChars="0" w:firstLine="0"/>
        <w:rPr>
          <w:rFonts w:hint="eastAsia"/>
        </w:rPr>
      </w:pPr>
    </w:p>
    <w:p w14:paraId="6B32D5F9" w14:textId="77777777" w:rsidR="006C058E" w:rsidRPr="009E2C66" w:rsidRDefault="006C058E" w:rsidP="006C058E">
      <w:pPr>
        <w:pStyle w:val="s7"/>
        <w:spacing w:beforeAutospacing="0" w:afterAutospacing="0"/>
        <w:ind w:firstLineChars="0" w:firstLine="0"/>
        <w:rPr>
          <w:rStyle w:val="bumpedfont15"/>
          <w:rFonts w:ascii="Times New Roman" w:hAnsi="Times New Roman" w:hint="default"/>
        </w:rPr>
        <w:sectPr w:rsidR="006C058E" w:rsidRPr="009E2C66" w:rsidSect="006C058E">
          <w:type w:val="continuous"/>
          <w:pgSz w:w="11906" w:h="16839"/>
          <w:pgMar w:top="1118" w:right="988" w:bottom="1240" w:left="1271" w:header="878" w:footer="977" w:gutter="0"/>
          <w:cols w:space="425"/>
          <w:docGrid w:type="lines" w:linePitch="312"/>
        </w:sectPr>
      </w:pPr>
    </w:p>
    <w:p w14:paraId="18479EEE" w14:textId="77777777" w:rsidR="006C058E" w:rsidRPr="009E2C66" w:rsidRDefault="006C058E" w:rsidP="006C058E">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甲方：中山大学孙逸仙纪念医院</w:t>
      </w:r>
      <w:r w:rsidRPr="009E2C66">
        <w:rPr>
          <w:rStyle w:val="bumpedfont15"/>
          <w:rFonts w:ascii="Times New Roman" w:hAnsi="Times New Roman" w:hint="default"/>
        </w:rPr>
        <w:t xml:space="preserve">           </w:t>
      </w:r>
      <w:r w:rsidRPr="009E2C66">
        <w:rPr>
          <w:rStyle w:val="bumpedfont15"/>
          <w:rFonts w:ascii="Times New Roman" w:hAnsi="Times New Roman"/>
        </w:rPr>
        <w:t>法定代表人（签字）：</w:t>
      </w:r>
    </w:p>
    <w:p w14:paraId="0EA8D27A" w14:textId="77777777" w:rsidR="006C058E" w:rsidRPr="009E2C66" w:rsidRDefault="006C058E" w:rsidP="006C058E">
      <w:pPr>
        <w:pStyle w:val="s7"/>
        <w:spacing w:beforeAutospacing="0" w:afterAutospacing="0"/>
        <w:ind w:firstLineChars="0" w:firstLine="0"/>
        <w:rPr>
          <w:rStyle w:val="bumpedfont15"/>
          <w:rFonts w:ascii="Times New Roman" w:hAnsi="Times New Roman" w:hint="default"/>
        </w:rPr>
      </w:pPr>
    </w:p>
    <w:p w14:paraId="7D9F46C4" w14:textId="77777777" w:rsidR="006C058E" w:rsidRPr="009E2C66" w:rsidRDefault="006C058E" w:rsidP="006C058E">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授权代表（签字）：</w:t>
      </w:r>
    </w:p>
    <w:p w14:paraId="626AD319" w14:textId="77777777" w:rsidR="006C058E" w:rsidRPr="009E2C66" w:rsidRDefault="006C058E" w:rsidP="006C058E">
      <w:pPr>
        <w:pStyle w:val="s7"/>
        <w:spacing w:beforeAutospacing="0" w:afterAutospacing="0"/>
        <w:ind w:firstLineChars="0" w:firstLine="0"/>
        <w:rPr>
          <w:rFonts w:ascii="Times New Roman" w:hAnsi="Times New Roman" w:hint="default"/>
        </w:rPr>
      </w:pPr>
    </w:p>
    <w:p w14:paraId="373156B3" w14:textId="77777777" w:rsidR="006C058E" w:rsidRPr="009E2C66" w:rsidRDefault="006C058E" w:rsidP="006C058E">
      <w:pPr>
        <w:pStyle w:val="s7"/>
        <w:spacing w:beforeAutospacing="0" w:afterAutospacing="0"/>
        <w:ind w:firstLineChars="0" w:firstLine="0"/>
        <w:rPr>
          <w:rFonts w:ascii="Times New Roman" w:hAnsi="Times New Roman" w:hint="default"/>
        </w:rPr>
      </w:pPr>
    </w:p>
    <w:p w14:paraId="7AD7EB16" w14:textId="77777777" w:rsidR="006C058E" w:rsidRPr="009E2C66" w:rsidRDefault="006C058E" w:rsidP="006C058E">
      <w:pPr>
        <w:pStyle w:val="s7"/>
        <w:spacing w:beforeAutospacing="0" w:afterAutospacing="0"/>
        <w:ind w:firstLineChars="0" w:firstLine="0"/>
        <w:rPr>
          <w:rFonts w:ascii="Times New Roman" w:hAnsi="Times New Roman" w:hint="default"/>
        </w:rPr>
      </w:pPr>
    </w:p>
    <w:p w14:paraId="4862B7EF" w14:textId="77777777" w:rsidR="006C058E" w:rsidRPr="009E2C66" w:rsidRDefault="006C058E" w:rsidP="006C058E">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开户名称：</w:t>
      </w:r>
      <w:r w:rsidRPr="009E2C66">
        <w:rPr>
          <w:rStyle w:val="bumpedfont15"/>
          <w:rFonts w:ascii="Times New Roman" w:hAnsi="Times New Roman" w:hint="default"/>
        </w:rPr>
        <w:t xml:space="preserve"> </w:t>
      </w:r>
    </w:p>
    <w:p w14:paraId="0E3718EE" w14:textId="77777777" w:rsidR="006C058E" w:rsidRPr="009E2C66" w:rsidRDefault="006C058E" w:rsidP="006C058E">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银行账号：</w:t>
      </w:r>
      <w:r w:rsidRPr="009E2C66">
        <w:rPr>
          <w:rStyle w:val="bumpedfont15"/>
          <w:rFonts w:ascii="Times New Roman" w:hAnsi="Times New Roman" w:hint="default"/>
        </w:rPr>
        <w:t xml:space="preserve"> </w:t>
      </w:r>
    </w:p>
    <w:p w14:paraId="72C4126A" w14:textId="77777777" w:rsidR="006C058E" w:rsidRPr="009E2C66" w:rsidRDefault="006C058E" w:rsidP="006C058E">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开户支行：</w:t>
      </w:r>
    </w:p>
    <w:p w14:paraId="67034FF0" w14:textId="77777777" w:rsidR="006C058E" w:rsidRPr="009E2C66" w:rsidRDefault="006C058E" w:rsidP="006C058E">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联系电话：</w:t>
      </w:r>
    </w:p>
    <w:p w14:paraId="051E8587" w14:textId="77777777" w:rsidR="006C058E" w:rsidRPr="009E2C66" w:rsidRDefault="006C058E" w:rsidP="006C058E">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地址：广州市越秀区沿江西路</w:t>
      </w:r>
      <w:r w:rsidRPr="009E2C66">
        <w:rPr>
          <w:rStyle w:val="bumpedfont15"/>
          <w:rFonts w:ascii="Times New Roman" w:hAnsi="Times New Roman" w:hint="default"/>
        </w:rPr>
        <w:t>107</w:t>
      </w:r>
      <w:r w:rsidRPr="009E2C66">
        <w:rPr>
          <w:rStyle w:val="bumpedfont15"/>
          <w:rFonts w:ascii="Times New Roman" w:hAnsi="Times New Roman"/>
        </w:rPr>
        <w:t>号</w:t>
      </w:r>
    </w:p>
    <w:p w14:paraId="7EF54FA0" w14:textId="77777777" w:rsidR="006C058E" w:rsidRPr="009E2C66" w:rsidRDefault="006C058E" w:rsidP="006C058E">
      <w:pPr>
        <w:ind w:firstLineChars="0" w:firstLine="0"/>
        <w:rPr>
          <w:rFonts w:ascii="Times New Roman" w:hAnsi="Times New Roman" w:cs="Times New Roman"/>
        </w:rPr>
      </w:pPr>
      <w:r w:rsidRPr="009E2C66">
        <w:rPr>
          <w:rStyle w:val="bumpedfont15"/>
          <w:rFonts w:ascii="Times New Roman" w:hAnsi="Times New Roman" w:cs="宋体" w:hint="eastAsia"/>
          <w:sz w:val="21"/>
          <w:szCs w:val="24"/>
          <w:lang w:bidi="ar"/>
        </w:rPr>
        <w:t>日期：</w:t>
      </w:r>
    </w:p>
    <w:p w14:paraId="23FCA72F" w14:textId="77777777" w:rsidR="006C058E" w:rsidRPr="009E2C66" w:rsidRDefault="006C058E" w:rsidP="006C058E">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乙方：</w:t>
      </w:r>
    </w:p>
    <w:p w14:paraId="2EA68BDE" w14:textId="77777777" w:rsidR="006C058E" w:rsidRPr="009E2C66" w:rsidRDefault="006C058E" w:rsidP="006C058E">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法定代表人（签字）：</w:t>
      </w:r>
    </w:p>
    <w:p w14:paraId="46509CAA" w14:textId="77777777" w:rsidR="006C058E" w:rsidRPr="009E2C66" w:rsidRDefault="006C058E" w:rsidP="006C058E">
      <w:pPr>
        <w:pStyle w:val="s7"/>
        <w:spacing w:beforeAutospacing="0" w:afterAutospacing="0"/>
        <w:ind w:firstLineChars="0" w:firstLine="0"/>
        <w:rPr>
          <w:rStyle w:val="bumpedfont15"/>
          <w:rFonts w:ascii="Times New Roman" w:hAnsi="Times New Roman" w:hint="default"/>
        </w:rPr>
      </w:pPr>
    </w:p>
    <w:p w14:paraId="1D96F782" w14:textId="77777777" w:rsidR="006C058E" w:rsidRPr="009E2C66" w:rsidRDefault="006C058E" w:rsidP="006C058E">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授权代表（签字）：</w:t>
      </w:r>
    </w:p>
    <w:p w14:paraId="43A1F039" w14:textId="77777777" w:rsidR="006C058E" w:rsidRPr="009E2C66" w:rsidRDefault="006C058E" w:rsidP="006C058E">
      <w:pPr>
        <w:pStyle w:val="s7"/>
        <w:spacing w:beforeAutospacing="0" w:afterAutospacing="0"/>
        <w:ind w:firstLineChars="0" w:firstLine="0"/>
        <w:rPr>
          <w:rFonts w:ascii="Times New Roman" w:hAnsi="Times New Roman" w:hint="default"/>
        </w:rPr>
      </w:pPr>
    </w:p>
    <w:p w14:paraId="368984D0" w14:textId="77777777" w:rsidR="006C058E" w:rsidRPr="009E2C66" w:rsidRDefault="006C058E" w:rsidP="006C058E">
      <w:pPr>
        <w:pStyle w:val="s7"/>
        <w:spacing w:beforeAutospacing="0" w:afterAutospacing="0"/>
        <w:ind w:firstLineChars="0" w:firstLine="0"/>
        <w:rPr>
          <w:rFonts w:ascii="Times New Roman" w:hAnsi="Times New Roman" w:hint="default"/>
        </w:rPr>
      </w:pPr>
    </w:p>
    <w:p w14:paraId="54B8EBB0" w14:textId="77777777" w:rsidR="006C058E" w:rsidRPr="009E2C66" w:rsidRDefault="006C058E" w:rsidP="006C058E">
      <w:pPr>
        <w:pStyle w:val="s7"/>
        <w:spacing w:beforeAutospacing="0" w:afterAutospacing="0"/>
        <w:ind w:firstLineChars="0" w:firstLine="0"/>
        <w:rPr>
          <w:rStyle w:val="bumpedfont15"/>
          <w:rFonts w:ascii="Times New Roman" w:hAnsi="Times New Roman" w:hint="default"/>
        </w:rPr>
      </w:pPr>
    </w:p>
    <w:p w14:paraId="5536ADC1" w14:textId="77777777" w:rsidR="006C058E" w:rsidRPr="009E2C66" w:rsidRDefault="006C058E" w:rsidP="006C058E">
      <w:pPr>
        <w:pStyle w:val="s7"/>
        <w:spacing w:beforeAutospacing="0" w:afterAutospacing="0"/>
        <w:ind w:firstLineChars="0" w:firstLine="0"/>
        <w:rPr>
          <w:rStyle w:val="bumpedfont15"/>
          <w:rFonts w:ascii="Times New Roman" w:hAnsi="Times New Roman" w:hint="default"/>
        </w:rPr>
      </w:pPr>
      <w:r w:rsidRPr="009E2C66">
        <w:rPr>
          <w:rStyle w:val="bumpedfont15"/>
          <w:rFonts w:ascii="Times New Roman" w:hAnsi="Times New Roman"/>
        </w:rPr>
        <w:t>开户名称：</w:t>
      </w:r>
    </w:p>
    <w:p w14:paraId="2DB4B7C1" w14:textId="77777777" w:rsidR="006C058E" w:rsidRPr="009E2C66" w:rsidRDefault="006C058E" w:rsidP="006C058E">
      <w:pPr>
        <w:pStyle w:val="s7"/>
        <w:spacing w:beforeAutospacing="0" w:afterAutospacing="0"/>
        <w:ind w:firstLineChars="0" w:firstLine="0"/>
        <w:rPr>
          <w:rStyle w:val="bumpedfont15"/>
          <w:rFonts w:ascii="Times New Roman" w:hAnsi="Times New Roman" w:hint="default"/>
        </w:rPr>
      </w:pPr>
      <w:r w:rsidRPr="009E2C66">
        <w:rPr>
          <w:rStyle w:val="bumpedfont15"/>
          <w:rFonts w:ascii="Times New Roman" w:hAnsi="Times New Roman"/>
        </w:rPr>
        <w:t>银行账号：</w:t>
      </w:r>
    </w:p>
    <w:p w14:paraId="08FA3D82" w14:textId="77777777" w:rsidR="006C058E" w:rsidRPr="009E2C66" w:rsidRDefault="006C058E" w:rsidP="006C058E">
      <w:pPr>
        <w:pStyle w:val="s7"/>
        <w:spacing w:beforeAutospacing="0" w:afterAutospacing="0"/>
        <w:ind w:firstLineChars="0" w:firstLine="0"/>
        <w:rPr>
          <w:rStyle w:val="bumpedfont15"/>
          <w:rFonts w:ascii="Times New Roman" w:hAnsi="Times New Roman" w:hint="default"/>
        </w:rPr>
      </w:pPr>
      <w:r w:rsidRPr="009E2C66">
        <w:rPr>
          <w:rStyle w:val="bumpedfont15"/>
          <w:rFonts w:ascii="Times New Roman" w:hAnsi="Times New Roman"/>
        </w:rPr>
        <w:t>开户支行：</w:t>
      </w:r>
    </w:p>
    <w:p w14:paraId="03166844" w14:textId="77777777" w:rsidR="006C058E" w:rsidRPr="009E2C66" w:rsidRDefault="006C058E" w:rsidP="006C058E">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联系电话：</w:t>
      </w:r>
    </w:p>
    <w:p w14:paraId="0DAAA97C" w14:textId="77777777" w:rsidR="006C058E" w:rsidRPr="009E2C66" w:rsidRDefault="006C058E" w:rsidP="006C058E">
      <w:pPr>
        <w:pStyle w:val="s7"/>
        <w:spacing w:beforeAutospacing="0" w:afterAutospacing="0"/>
        <w:ind w:firstLineChars="0" w:firstLine="0"/>
        <w:rPr>
          <w:rStyle w:val="bumpedfont15"/>
          <w:rFonts w:ascii="Times New Roman" w:hAnsi="Times New Roman" w:hint="default"/>
        </w:rPr>
      </w:pPr>
      <w:r w:rsidRPr="009E2C66">
        <w:rPr>
          <w:rStyle w:val="bumpedfont15"/>
          <w:rFonts w:ascii="Times New Roman" w:hAnsi="Times New Roman"/>
        </w:rPr>
        <w:t>地址：</w:t>
      </w:r>
    </w:p>
    <w:p w14:paraId="6734B70A" w14:textId="77777777" w:rsidR="006C058E" w:rsidRPr="009E2C66" w:rsidRDefault="006C058E" w:rsidP="006C058E">
      <w:pPr>
        <w:widowControl/>
        <w:ind w:firstLineChars="0" w:firstLine="0"/>
        <w:jc w:val="left"/>
        <w:rPr>
          <w:rFonts w:hint="eastAsia"/>
        </w:rPr>
      </w:pPr>
      <w:r w:rsidRPr="009E2C66">
        <w:rPr>
          <w:rStyle w:val="bumpedfont15"/>
          <w:rFonts w:ascii="Times New Roman" w:hAnsi="Times New Roman" w:cs="Times New Roman" w:hint="eastAsia"/>
          <w:sz w:val="21"/>
          <w:szCs w:val="24"/>
          <w:lang w:bidi="ar"/>
        </w:rPr>
        <w:t>日期：</w:t>
      </w:r>
    </w:p>
    <w:p w14:paraId="6C5EE5EE" w14:textId="77777777" w:rsidR="006C058E" w:rsidRPr="009E2C66" w:rsidRDefault="006C058E" w:rsidP="006C058E">
      <w:pPr>
        <w:ind w:firstLine="480"/>
        <w:rPr>
          <w:rFonts w:hint="eastAsia"/>
        </w:rPr>
        <w:sectPr w:rsidR="006C058E" w:rsidRPr="009E2C66" w:rsidSect="006C058E">
          <w:type w:val="continuous"/>
          <w:pgSz w:w="11906" w:h="16839"/>
          <w:pgMar w:top="1118" w:right="988" w:bottom="1240" w:left="1271" w:header="878" w:footer="977" w:gutter="0"/>
          <w:cols w:num="2" w:space="720" w:equalWidth="0">
            <w:col w:w="4611" w:space="425"/>
            <w:col w:w="4611"/>
          </w:cols>
          <w:docGrid w:type="lines" w:linePitch="312"/>
        </w:sectPr>
      </w:pPr>
    </w:p>
    <w:p w14:paraId="0FA7B980" w14:textId="77777777" w:rsidR="006C058E" w:rsidRPr="009E2C66" w:rsidRDefault="006C058E" w:rsidP="006C058E">
      <w:pPr>
        <w:ind w:firstLine="480"/>
        <w:rPr>
          <w:rFonts w:hint="eastAsia"/>
        </w:rPr>
      </w:pPr>
    </w:p>
    <w:p w14:paraId="3084157A" w14:textId="77777777" w:rsidR="006C058E" w:rsidRPr="009E2C66" w:rsidRDefault="006C058E" w:rsidP="006C058E">
      <w:pPr>
        <w:ind w:firstLine="480"/>
        <w:rPr>
          <w:rFonts w:hint="eastAsia"/>
        </w:rPr>
      </w:pPr>
    </w:p>
    <w:p w14:paraId="1683D996" w14:textId="5D7A858C" w:rsidR="006C058E" w:rsidRPr="009E2C66" w:rsidRDefault="006C058E" w:rsidP="006C058E">
      <w:pPr>
        <w:widowControl/>
        <w:ind w:firstLineChars="0" w:firstLine="0"/>
        <w:jc w:val="left"/>
        <w:rPr>
          <w:rFonts w:ascii="华文中宋" w:eastAsia="华文中宋" w:hAnsi="华文中宋" w:cs="华文中宋" w:hint="eastAsia"/>
          <w:b/>
          <w:sz w:val="32"/>
          <w:szCs w:val="32"/>
          <w14:ligatures w14:val="none"/>
        </w:rPr>
      </w:pPr>
      <w:r w:rsidRPr="009E2C66">
        <w:rPr>
          <w:rFonts w:ascii="华文中宋" w:eastAsia="华文中宋" w:hAnsi="华文中宋" w:cs="华文中宋" w:hint="eastAsia"/>
          <w:b/>
          <w:sz w:val="32"/>
          <w:szCs w:val="32"/>
          <w14:ligatures w14:val="none"/>
        </w:rPr>
        <w:br w:type="page"/>
      </w:r>
    </w:p>
    <w:p w14:paraId="1DF599CB" w14:textId="77777777" w:rsidR="001C4743" w:rsidRPr="009E2C66" w:rsidRDefault="00000000">
      <w:pPr>
        <w:keepNext/>
        <w:keepLines/>
        <w:ind w:firstLine="482"/>
        <w:outlineLvl w:val="1"/>
        <w:rPr>
          <w:rFonts w:ascii="宋体" w:hAnsi="宋体" w:cstheme="majorBidi" w:hint="eastAsia"/>
          <w:b/>
          <w:bCs/>
          <w:szCs w:val="32"/>
        </w:rPr>
      </w:pPr>
      <w:r w:rsidRPr="009E2C66">
        <w:rPr>
          <w:rFonts w:ascii="宋体" w:hAnsi="宋体" w:cstheme="majorBidi" w:hint="eastAsia"/>
          <w:b/>
          <w:bCs/>
          <w:szCs w:val="32"/>
        </w:rPr>
        <w:lastRenderedPageBreak/>
        <w:t>合同包6：自助咖啡机</w:t>
      </w:r>
    </w:p>
    <w:p w14:paraId="7219BFE8" w14:textId="77777777" w:rsidR="001C4743" w:rsidRPr="009E2C66" w:rsidRDefault="00000000">
      <w:pPr>
        <w:spacing w:beforeAutospacing="1"/>
        <w:ind w:firstLineChars="0" w:firstLine="0"/>
        <w:jc w:val="center"/>
        <w:rPr>
          <w:rFonts w:ascii="仿宋_GB2312" w:eastAsia="仿宋_GB2312" w:hAnsi="Times New Roman" w:cs="仿宋_GB2312"/>
          <w:b/>
          <w:sz w:val="30"/>
          <w:szCs w:val="30"/>
          <w14:ligatures w14:val="none"/>
        </w:rPr>
      </w:pPr>
      <w:r w:rsidRPr="009E2C66">
        <w:rPr>
          <w:rFonts w:ascii="华文中宋" w:eastAsia="华文中宋" w:hAnsi="华文中宋" w:cs="华文中宋" w:hint="eastAsia"/>
          <w:b/>
          <w:sz w:val="32"/>
          <w:szCs w:val="32"/>
          <w14:ligatures w14:val="none"/>
        </w:rPr>
        <w:t>中山大学孙逸仙纪念医院合同范本</w:t>
      </w:r>
      <w:bookmarkEnd w:id="11"/>
    </w:p>
    <w:p w14:paraId="60E42C34" w14:textId="77777777" w:rsidR="001C4743" w:rsidRPr="009E2C66" w:rsidRDefault="00000000">
      <w:pPr>
        <w:spacing w:beforeAutospacing="1"/>
        <w:ind w:firstLine="480"/>
        <w:rPr>
          <w:rFonts w:ascii="宋体" w:hAnsi="宋体" w:cs="宋体" w:hint="eastAsia"/>
          <w:szCs w:val="21"/>
          <w14:ligatures w14:val="none"/>
        </w:rPr>
      </w:pPr>
      <w:r w:rsidRPr="009E2C66">
        <w:rPr>
          <w:rFonts w:ascii="宋体" w:hAnsi="宋体" w:cs="宋体" w:hint="eastAsia"/>
          <w:szCs w:val="21"/>
          <w14:ligatures w14:val="none"/>
        </w:rPr>
        <w:t>甲方（采购方）：中山大学孙逸仙纪念医院</w:t>
      </w:r>
    </w:p>
    <w:p w14:paraId="2C80A9B9" w14:textId="77777777" w:rsidR="001C4743" w:rsidRPr="009E2C66" w:rsidRDefault="00000000">
      <w:pPr>
        <w:spacing w:beforeAutospacing="1"/>
        <w:ind w:firstLine="480"/>
        <w:rPr>
          <w:rFonts w:ascii="宋体" w:hAnsi="宋体" w:cs="宋体" w:hint="eastAsia"/>
          <w:b/>
          <w:szCs w:val="21"/>
          <w14:ligatures w14:val="none"/>
        </w:rPr>
      </w:pPr>
      <w:r w:rsidRPr="009E2C66">
        <w:rPr>
          <w:rFonts w:ascii="宋体" w:hAnsi="宋体" w:cs="宋体" w:hint="eastAsia"/>
          <w:szCs w:val="21"/>
          <w14:ligatures w14:val="none"/>
        </w:rPr>
        <w:t>乙方（成交方）：</w:t>
      </w:r>
    </w:p>
    <w:p w14:paraId="5EFBE816" w14:textId="77777777" w:rsidR="001C4743" w:rsidRPr="009E2C66" w:rsidRDefault="00000000">
      <w:pPr>
        <w:spacing w:line="500" w:lineRule="exact"/>
        <w:ind w:firstLine="480"/>
        <w:rPr>
          <w:rFonts w:ascii="宋体" w:hAnsi="宋体" w:cs="宋体" w:hint="eastAsia"/>
          <w:szCs w:val="24"/>
        </w:rPr>
      </w:pPr>
      <w:r w:rsidRPr="009E2C66">
        <w:rPr>
          <w:rFonts w:ascii="宋体" w:hAnsi="宋体" w:cs="宋体" w:hint="eastAsia"/>
          <w:szCs w:val="24"/>
        </w:rPr>
        <w:t>根据《中华人民共和国民法典》及相关法律法规规定，现经甲、乙双方自愿平等协商一致，就甲方场地投放乙方自助咖啡机事宜签订本合同，合同条款如下：</w:t>
      </w:r>
    </w:p>
    <w:p w14:paraId="01037195" w14:textId="77777777" w:rsidR="001C4743" w:rsidRPr="009E2C66" w:rsidRDefault="00000000">
      <w:pPr>
        <w:numPr>
          <w:ilvl w:val="0"/>
          <w:numId w:val="8"/>
        </w:numPr>
        <w:spacing w:line="500" w:lineRule="exact"/>
        <w:ind w:firstLineChars="0" w:firstLine="560"/>
        <w:rPr>
          <w:rFonts w:ascii="宋体" w:hAnsi="宋体" w:cs="宋体" w:hint="eastAsia"/>
          <w:szCs w:val="24"/>
        </w:rPr>
      </w:pPr>
      <w:r w:rsidRPr="009E2C66">
        <w:rPr>
          <w:rFonts w:ascii="宋体" w:hAnsi="宋体" w:cs="宋体" w:hint="eastAsia"/>
          <w:szCs w:val="24"/>
        </w:rPr>
        <w:t>甲方要求乙方免费提供以下设备，放置于甲方所辖场地内指定位置，向甲方提供各类自助售卖服务。服务期限3年，</w:t>
      </w:r>
      <w:r w:rsidRPr="009E2C66">
        <w:rPr>
          <w:rFonts w:ascii="宋体" w:hAnsi="宋体" w:cs="宋体" w:hint="eastAsia"/>
          <w:bCs/>
          <w:szCs w:val="21"/>
          <w14:ligatures w14:val="none"/>
        </w:rPr>
        <w:t>自【 】年【 】月【 】日起至【 】年【 】月【 】日</w:t>
      </w:r>
      <w:r w:rsidRPr="009E2C66">
        <w:rPr>
          <w:rFonts w:ascii="宋体" w:hAnsi="宋体" w:cs="宋体" w:hint="eastAsia"/>
          <w:szCs w:val="24"/>
        </w:rPr>
        <w:t>。</w:t>
      </w:r>
    </w:p>
    <w:tbl>
      <w:tblPr>
        <w:tblW w:w="88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38"/>
        <w:gridCol w:w="1685"/>
        <w:gridCol w:w="1275"/>
        <w:gridCol w:w="2268"/>
        <w:gridCol w:w="1531"/>
      </w:tblGrid>
      <w:tr w:rsidR="009E2C66" w:rsidRPr="009E2C66" w14:paraId="6350E932" w14:textId="77777777">
        <w:trPr>
          <w:trHeight w:val="500"/>
          <w:jc w:val="center"/>
        </w:trPr>
        <w:tc>
          <w:tcPr>
            <w:tcW w:w="2138" w:type="dxa"/>
            <w:vAlign w:val="center"/>
          </w:tcPr>
          <w:p w14:paraId="7C290F95" w14:textId="77777777" w:rsidR="001C4743" w:rsidRPr="009E2C66" w:rsidRDefault="00000000">
            <w:pPr>
              <w:ind w:firstLineChars="0" w:firstLine="0"/>
              <w:jc w:val="center"/>
              <w:rPr>
                <w:rFonts w:ascii="宋体" w:hAnsi="宋体" w:cs="宋体" w:hint="eastAsia"/>
                <w:bCs/>
                <w:szCs w:val="21"/>
                <w14:ligatures w14:val="none"/>
              </w:rPr>
            </w:pPr>
            <w:r w:rsidRPr="009E2C66">
              <w:rPr>
                <w:rFonts w:ascii="宋体" w:hAnsi="宋体" w:cs="宋体" w:hint="eastAsia"/>
                <w:bCs/>
                <w:szCs w:val="21"/>
                <w14:ligatures w14:val="none"/>
              </w:rPr>
              <w:t>设备名称</w:t>
            </w:r>
          </w:p>
        </w:tc>
        <w:tc>
          <w:tcPr>
            <w:tcW w:w="1685" w:type="dxa"/>
            <w:vAlign w:val="center"/>
          </w:tcPr>
          <w:p w14:paraId="4E47B8A5" w14:textId="77777777" w:rsidR="001C4743" w:rsidRPr="009E2C66" w:rsidRDefault="00000000">
            <w:pPr>
              <w:ind w:firstLineChars="0" w:firstLine="0"/>
              <w:jc w:val="center"/>
              <w:rPr>
                <w:rFonts w:ascii="宋体" w:hAnsi="宋体" w:cs="宋体" w:hint="eastAsia"/>
                <w:bCs/>
                <w:szCs w:val="21"/>
                <w14:ligatures w14:val="none"/>
              </w:rPr>
            </w:pPr>
            <w:r w:rsidRPr="009E2C66">
              <w:rPr>
                <w:rFonts w:ascii="宋体" w:hAnsi="宋体" w:cs="宋体" w:hint="eastAsia"/>
                <w:bCs/>
                <w:szCs w:val="21"/>
                <w14:ligatures w14:val="none"/>
              </w:rPr>
              <w:t>型号</w:t>
            </w:r>
          </w:p>
        </w:tc>
        <w:tc>
          <w:tcPr>
            <w:tcW w:w="1275" w:type="dxa"/>
            <w:vAlign w:val="center"/>
          </w:tcPr>
          <w:p w14:paraId="30837E84" w14:textId="77777777" w:rsidR="001C4743" w:rsidRPr="009E2C66" w:rsidRDefault="00000000">
            <w:pPr>
              <w:ind w:firstLineChars="0" w:firstLine="0"/>
              <w:jc w:val="center"/>
              <w:rPr>
                <w:rFonts w:ascii="宋体" w:hAnsi="宋体" w:cs="宋体" w:hint="eastAsia"/>
                <w:bCs/>
                <w:szCs w:val="21"/>
                <w14:ligatures w14:val="none"/>
              </w:rPr>
            </w:pPr>
            <w:r w:rsidRPr="009E2C66">
              <w:rPr>
                <w:rFonts w:ascii="宋体" w:hAnsi="宋体" w:cs="宋体" w:hint="eastAsia"/>
                <w:bCs/>
                <w:szCs w:val="21"/>
                <w14:ligatures w14:val="none"/>
              </w:rPr>
              <w:t>品牌</w:t>
            </w:r>
          </w:p>
        </w:tc>
        <w:tc>
          <w:tcPr>
            <w:tcW w:w="2268" w:type="dxa"/>
            <w:vAlign w:val="center"/>
          </w:tcPr>
          <w:p w14:paraId="3F9948FF" w14:textId="77777777" w:rsidR="001C4743" w:rsidRPr="009E2C66" w:rsidRDefault="00000000">
            <w:pPr>
              <w:ind w:firstLineChars="0" w:firstLine="0"/>
              <w:jc w:val="center"/>
              <w:rPr>
                <w:rFonts w:ascii="宋体" w:hAnsi="宋体" w:cs="宋体" w:hint="eastAsia"/>
                <w:bCs/>
                <w:szCs w:val="21"/>
                <w14:ligatures w14:val="none"/>
              </w:rPr>
            </w:pPr>
            <w:r w:rsidRPr="009E2C66">
              <w:rPr>
                <w:rFonts w:hint="eastAsia"/>
              </w:rPr>
              <w:t>单价（元</w:t>
            </w:r>
            <w:r w:rsidRPr="009E2C66">
              <w:rPr>
                <w:rFonts w:hint="eastAsia"/>
              </w:rPr>
              <w:t>/</w:t>
            </w:r>
            <w:r w:rsidRPr="009E2C66">
              <w:rPr>
                <w:rFonts w:hint="eastAsia"/>
              </w:rPr>
              <w:t>台</w:t>
            </w:r>
            <w:r w:rsidRPr="009E2C66">
              <w:rPr>
                <w:rFonts w:hint="eastAsia"/>
              </w:rPr>
              <w:t>/</w:t>
            </w:r>
            <w:r w:rsidRPr="009E2C66">
              <w:rPr>
                <w:rFonts w:hint="eastAsia"/>
              </w:rPr>
              <w:t>月）</w:t>
            </w:r>
          </w:p>
        </w:tc>
        <w:tc>
          <w:tcPr>
            <w:tcW w:w="1531" w:type="dxa"/>
            <w:vAlign w:val="center"/>
          </w:tcPr>
          <w:p w14:paraId="76923D91" w14:textId="77777777" w:rsidR="001C4743" w:rsidRPr="009E2C66" w:rsidRDefault="00000000">
            <w:pPr>
              <w:ind w:firstLineChars="0" w:firstLine="0"/>
              <w:jc w:val="center"/>
              <w:rPr>
                <w:rFonts w:ascii="宋体" w:hAnsi="宋体" w:cs="宋体" w:hint="eastAsia"/>
                <w:bCs/>
                <w:szCs w:val="21"/>
                <w14:ligatures w14:val="none"/>
              </w:rPr>
            </w:pPr>
            <w:r w:rsidRPr="009E2C66">
              <w:rPr>
                <w:rFonts w:ascii="宋体" w:hAnsi="宋体" w:cs="宋体" w:hint="eastAsia"/>
                <w:bCs/>
                <w:szCs w:val="21"/>
                <w14:ligatures w14:val="none"/>
              </w:rPr>
              <w:t>数量</w:t>
            </w:r>
          </w:p>
        </w:tc>
      </w:tr>
      <w:tr w:rsidR="009E2C66" w:rsidRPr="009E2C66" w14:paraId="7B52E9FF" w14:textId="77777777">
        <w:trPr>
          <w:trHeight w:val="500"/>
          <w:jc w:val="center"/>
        </w:trPr>
        <w:tc>
          <w:tcPr>
            <w:tcW w:w="2138" w:type="dxa"/>
            <w:vAlign w:val="center"/>
          </w:tcPr>
          <w:p w14:paraId="320F1761" w14:textId="77777777" w:rsidR="001C4743" w:rsidRPr="009E2C66" w:rsidRDefault="001C4743">
            <w:pPr>
              <w:ind w:firstLineChars="0" w:firstLine="0"/>
              <w:jc w:val="center"/>
              <w:rPr>
                <w:rFonts w:ascii="宋体" w:hAnsi="宋体" w:cs="宋体" w:hint="eastAsia"/>
                <w:bCs/>
                <w:szCs w:val="21"/>
                <w:lang w:eastAsia="zh-TW"/>
                <w14:ligatures w14:val="none"/>
              </w:rPr>
            </w:pPr>
          </w:p>
        </w:tc>
        <w:tc>
          <w:tcPr>
            <w:tcW w:w="1685" w:type="dxa"/>
            <w:vAlign w:val="center"/>
          </w:tcPr>
          <w:p w14:paraId="0800B384" w14:textId="77777777" w:rsidR="001C4743" w:rsidRPr="009E2C66" w:rsidRDefault="001C4743">
            <w:pPr>
              <w:ind w:firstLineChars="0" w:firstLine="0"/>
              <w:jc w:val="center"/>
              <w:rPr>
                <w:rFonts w:ascii="宋体" w:hAnsi="宋体" w:cs="宋体" w:hint="eastAsia"/>
                <w:bCs/>
                <w:szCs w:val="21"/>
                <w14:ligatures w14:val="none"/>
              </w:rPr>
            </w:pPr>
          </w:p>
        </w:tc>
        <w:tc>
          <w:tcPr>
            <w:tcW w:w="1275" w:type="dxa"/>
            <w:vAlign w:val="center"/>
          </w:tcPr>
          <w:p w14:paraId="1DF3892D" w14:textId="77777777" w:rsidR="001C4743" w:rsidRPr="009E2C66" w:rsidRDefault="001C4743">
            <w:pPr>
              <w:ind w:firstLineChars="0" w:firstLine="0"/>
              <w:jc w:val="center"/>
              <w:rPr>
                <w:rFonts w:ascii="宋体" w:hAnsi="宋体" w:cs="宋体" w:hint="eastAsia"/>
                <w:bCs/>
                <w:szCs w:val="21"/>
                <w:lang w:eastAsia="zh-TW"/>
                <w14:ligatures w14:val="none"/>
              </w:rPr>
            </w:pPr>
          </w:p>
        </w:tc>
        <w:tc>
          <w:tcPr>
            <w:tcW w:w="2268" w:type="dxa"/>
            <w:vAlign w:val="center"/>
          </w:tcPr>
          <w:p w14:paraId="22E23BFF" w14:textId="77777777" w:rsidR="001C4743" w:rsidRPr="009E2C66" w:rsidRDefault="001C4743">
            <w:pPr>
              <w:ind w:firstLineChars="0" w:firstLine="0"/>
              <w:jc w:val="center"/>
              <w:rPr>
                <w:rFonts w:ascii="宋体" w:hAnsi="宋体" w:cs="宋体" w:hint="eastAsia"/>
                <w:bCs/>
                <w:szCs w:val="21"/>
                <w:lang w:eastAsia="zh-TW"/>
                <w14:ligatures w14:val="none"/>
              </w:rPr>
            </w:pPr>
          </w:p>
        </w:tc>
        <w:tc>
          <w:tcPr>
            <w:tcW w:w="1531" w:type="dxa"/>
            <w:vAlign w:val="center"/>
          </w:tcPr>
          <w:p w14:paraId="5C246566" w14:textId="77777777" w:rsidR="001C4743" w:rsidRPr="009E2C66" w:rsidRDefault="00000000">
            <w:pPr>
              <w:ind w:firstLineChars="0" w:firstLine="0"/>
              <w:jc w:val="center"/>
              <w:rPr>
                <w:rFonts w:ascii="宋体" w:hAnsi="宋体" w:cs="宋体" w:hint="eastAsia"/>
                <w:bCs/>
                <w:szCs w:val="21"/>
                <w14:ligatures w14:val="none"/>
              </w:rPr>
            </w:pPr>
            <w:r w:rsidRPr="009E2C66">
              <w:rPr>
                <w:rFonts w:ascii="宋体" w:hAnsi="宋体" w:cs="宋体" w:hint="eastAsia"/>
                <w:bCs/>
                <w:szCs w:val="21"/>
                <w14:ligatures w14:val="none"/>
              </w:rPr>
              <w:t>按实结算</w:t>
            </w:r>
          </w:p>
        </w:tc>
      </w:tr>
    </w:tbl>
    <w:p w14:paraId="36E7C3B7" w14:textId="77777777" w:rsidR="001C4743" w:rsidRPr="009E2C66" w:rsidRDefault="00000000">
      <w:pPr>
        <w:spacing w:line="500" w:lineRule="exact"/>
        <w:ind w:firstLineChars="0" w:firstLine="560"/>
        <w:rPr>
          <w:rFonts w:ascii="宋体" w:hAnsi="宋体" w:cs="宋体" w:hint="eastAsia"/>
          <w:szCs w:val="24"/>
        </w:rPr>
      </w:pPr>
      <w:r w:rsidRPr="009E2C66">
        <w:rPr>
          <w:rFonts w:ascii="宋体" w:hAnsi="宋体" w:cs="Times New Roman" w:hint="eastAsia"/>
          <w:szCs w:val="24"/>
        </w:rPr>
        <w:t>二、</w:t>
      </w:r>
      <w:r w:rsidRPr="009E2C66">
        <w:rPr>
          <w:rFonts w:ascii="宋体" w:hAnsi="宋体" w:cs="宋体" w:hint="eastAsia"/>
          <w:szCs w:val="24"/>
        </w:rPr>
        <w:t>乙方本次投放服务须需安排固定售后服务人员，跟进设备的维修、货物的补充。上架货物种类、上架货物价格须经甲方确认同意后，方可投放销售。上架货物质量由乙方负责审核把关，如因货物质量问题引起食品安全事故或投诉，相关责任由乙方负责。乙方售后服务人员需遵守医院规章制度，登记备案人员信息。</w:t>
      </w:r>
    </w:p>
    <w:p w14:paraId="744C027E" w14:textId="77777777" w:rsidR="001C4743" w:rsidRPr="009E2C66" w:rsidRDefault="00000000">
      <w:pPr>
        <w:spacing w:line="500" w:lineRule="exact"/>
        <w:ind w:firstLineChars="0" w:firstLine="560"/>
        <w:rPr>
          <w:rFonts w:ascii="宋体" w:hAnsi="宋体" w:cs="宋体" w:hint="eastAsia"/>
          <w:szCs w:val="24"/>
        </w:rPr>
      </w:pPr>
      <w:r w:rsidRPr="009E2C66">
        <w:rPr>
          <w:rFonts w:ascii="宋体" w:hAnsi="宋体" w:cs="Times New Roman" w:hint="eastAsia"/>
          <w:szCs w:val="24"/>
        </w:rPr>
        <w:t>三、</w:t>
      </w:r>
      <w:r w:rsidRPr="009E2C66">
        <w:rPr>
          <w:rFonts w:ascii="宋体" w:hAnsi="宋体" w:cs="宋体" w:hint="eastAsia"/>
          <w:szCs w:val="24"/>
        </w:rPr>
        <w:t>乙方接到甲方报障或服务请求，要求1小时内响应，2小时内到场解决实际问题。如故障问题无法在48小时内解决，需提供备用咖啡机供甲方使用。</w:t>
      </w:r>
    </w:p>
    <w:p w14:paraId="230892C3" w14:textId="77777777" w:rsidR="001C4743" w:rsidRPr="009E2C66" w:rsidRDefault="00000000">
      <w:pPr>
        <w:spacing w:line="500" w:lineRule="exact"/>
        <w:ind w:firstLineChars="0" w:firstLine="560"/>
        <w:rPr>
          <w:rFonts w:ascii="宋体" w:hAnsi="宋体" w:cs="宋体" w:hint="eastAsia"/>
          <w:szCs w:val="24"/>
        </w:rPr>
      </w:pPr>
      <w:r w:rsidRPr="009E2C66">
        <w:rPr>
          <w:rFonts w:ascii="宋体" w:hAnsi="宋体" w:cs="Times New Roman" w:hint="eastAsia"/>
          <w:szCs w:val="24"/>
        </w:rPr>
        <w:t>四、</w:t>
      </w:r>
      <w:r w:rsidRPr="009E2C66">
        <w:rPr>
          <w:rFonts w:ascii="宋体" w:hAnsi="宋体" w:cs="宋体" w:hint="eastAsia"/>
          <w:szCs w:val="24"/>
        </w:rPr>
        <w:t>乙方需根据甲方实际需求，免费提供自助咖啡机外观订制、装饰服务。</w:t>
      </w:r>
    </w:p>
    <w:p w14:paraId="1AF30767" w14:textId="77777777" w:rsidR="001C4743" w:rsidRPr="009E2C66" w:rsidRDefault="00000000">
      <w:pPr>
        <w:spacing w:line="500" w:lineRule="exact"/>
        <w:ind w:firstLineChars="0" w:firstLine="560"/>
        <w:rPr>
          <w:rFonts w:ascii="宋体" w:hAnsi="宋体" w:cs="宋体" w:hint="eastAsia"/>
          <w:szCs w:val="24"/>
        </w:rPr>
      </w:pPr>
      <w:r w:rsidRPr="009E2C66">
        <w:rPr>
          <w:rFonts w:ascii="宋体" w:hAnsi="宋体" w:cs="Times New Roman" w:hint="eastAsia"/>
          <w:szCs w:val="24"/>
        </w:rPr>
        <w:t>五、</w:t>
      </w:r>
      <w:r w:rsidRPr="009E2C66">
        <w:rPr>
          <w:rFonts w:ascii="宋体" w:hAnsi="宋体" w:cs="宋体" w:hint="eastAsia"/>
          <w:szCs w:val="24"/>
        </w:rPr>
        <w:t>甲方负责为自助咖啡机安装、营运提供以下标准电源：220V/10A及三线标准插座，良好接地线，二十四小时供电，相应工程费用由乙方承担。乙方负责自助咖啡机的日常运营、售后服务、机器维护等工作，保证其经营合法性。</w:t>
      </w:r>
    </w:p>
    <w:p w14:paraId="786FB59C" w14:textId="77777777" w:rsidR="001C4743" w:rsidRPr="009E2C66" w:rsidRDefault="00000000">
      <w:pPr>
        <w:spacing w:line="500" w:lineRule="exact"/>
        <w:ind w:firstLineChars="0" w:firstLine="560"/>
        <w:rPr>
          <w:rFonts w:ascii="宋体" w:hAnsi="宋体" w:cs="宋体" w:hint="eastAsia"/>
          <w:szCs w:val="24"/>
        </w:rPr>
      </w:pPr>
      <w:r w:rsidRPr="009E2C66">
        <w:rPr>
          <w:rFonts w:ascii="宋体" w:hAnsi="宋体" w:cs="Times New Roman" w:hint="eastAsia"/>
          <w:szCs w:val="24"/>
        </w:rPr>
        <w:t>六、</w:t>
      </w:r>
      <w:r w:rsidRPr="009E2C66">
        <w:rPr>
          <w:rFonts w:ascii="宋体" w:hAnsi="宋体" w:cs="宋体" w:hint="eastAsia"/>
          <w:szCs w:val="24"/>
        </w:rPr>
        <w:t>甲方有义务协助乙方做好机器设备安装、运营维护工作，如提供营运人员同行及停车方便等。若乙方设备发生人为破坏，被盗等情况时，甲方应及时通知乙方或报警。</w:t>
      </w:r>
    </w:p>
    <w:p w14:paraId="70970E8A" w14:textId="6615CCA9" w:rsidR="001C4743" w:rsidRPr="009E2C66" w:rsidRDefault="00000000">
      <w:pPr>
        <w:spacing w:line="500" w:lineRule="exact"/>
        <w:ind w:firstLineChars="0" w:firstLine="560"/>
        <w:rPr>
          <w:rFonts w:ascii="宋体" w:hAnsi="宋体" w:cs="宋体" w:hint="eastAsia"/>
          <w:szCs w:val="24"/>
        </w:rPr>
      </w:pPr>
      <w:r w:rsidRPr="009E2C66">
        <w:rPr>
          <w:rFonts w:ascii="宋体" w:hAnsi="宋体" w:cs="Times New Roman" w:hint="eastAsia"/>
          <w:szCs w:val="24"/>
        </w:rPr>
        <w:t>七、</w:t>
      </w:r>
      <w:r w:rsidRPr="009E2C66">
        <w:rPr>
          <w:rFonts w:ascii="宋体" w:hAnsi="宋体" w:cs="宋体" w:hint="eastAsia"/>
          <w:szCs w:val="21"/>
          <w:lang w:bidi="ar"/>
        </w:rPr>
        <w:t>乙方自投放设备首月起，应向甲方</w:t>
      </w:r>
      <w:r w:rsidR="006F6866">
        <w:rPr>
          <w:rFonts w:ascii="宋体" w:hAnsi="宋体" w:cs="宋体" w:hint="eastAsia"/>
          <w:szCs w:val="21"/>
          <w:lang w:bidi="ar"/>
        </w:rPr>
        <w:t>按半年支付</w:t>
      </w:r>
      <w:r w:rsidRPr="009E2C66">
        <w:rPr>
          <w:rFonts w:ascii="宋体" w:hAnsi="宋体" w:cs="宋体" w:hint="eastAsia"/>
          <w:szCs w:val="21"/>
          <w:lang w:bidi="ar"/>
        </w:rPr>
        <w:t>服务期限内设备管理费，不足一个月的，按一个月缴纳。单价按人民币</w:t>
      </w:r>
      <w:r w:rsidRPr="009E2C66">
        <w:rPr>
          <w:rFonts w:ascii="宋体" w:hAnsi="宋体" w:cs="宋体" w:hint="eastAsia"/>
          <w:szCs w:val="21"/>
          <w:u w:val="single"/>
          <w:lang w:bidi="ar"/>
        </w:rPr>
        <w:t xml:space="preserve">     </w:t>
      </w:r>
      <w:r w:rsidRPr="009E2C66">
        <w:rPr>
          <w:rFonts w:ascii="宋体" w:hAnsi="宋体" w:cs="宋体" w:hint="eastAsia"/>
          <w:szCs w:val="21"/>
          <w:lang w:bidi="ar"/>
        </w:rPr>
        <w:t>元/台/月（小写：</w:t>
      </w:r>
      <w:r w:rsidRPr="009E2C66">
        <w:rPr>
          <w:rFonts w:ascii="宋体" w:hAnsi="宋体" w:cs="宋体" w:hint="eastAsia"/>
          <w:szCs w:val="21"/>
          <w:u w:val="single"/>
          <w:lang w:bidi="ar"/>
        </w:rPr>
        <w:t xml:space="preserve">   </w:t>
      </w:r>
      <w:r w:rsidRPr="009E2C66">
        <w:rPr>
          <w:rFonts w:ascii="宋体" w:hAnsi="宋体" w:cs="宋体" w:hint="eastAsia"/>
          <w:szCs w:val="21"/>
          <w:lang w:bidi="ar"/>
        </w:rPr>
        <w:t>元/台/月），管理费按实际投放设备数量结算（单台设备管理费=单价*实际投放月数），包含场地租金、运营电费、服务收益内容。</w:t>
      </w:r>
      <w:r w:rsidRPr="009E2C66">
        <w:rPr>
          <w:rFonts w:ascii="宋体" w:hAnsi="宋体" w:cs="宋体" w:hint="eastAsia"/>
          <w:bCs/>
          <w:szCs w:val="21"/>
          <w:lang w:bidi="ar"/>
        </w:rPr>
        <w:t>实际投放设备数量以甲方通知为准</w:t>
      </w:r>
      <w:r w:rsidRPr="009E2C66">
        <w:rPr>
          <w:rFonts w:ascii="宋体" w:hAnsi="宋体" w:cs="宋体" w:hint="eastAsia"/>
          <w:szCs w:val="21"/>
          <w14:ligatures w14:val="none"/>
        </w:rPr>
        <w:t>。</w:t>
      </w:r>
    </w:p>
    <w:p w14:paraId="6E15C17C" w14:textId="77777777" w:rsidR="001C4743" w:rsidRPr="009E2C66" w:rsidRDefault="00000000">
      <w:pPr>
        <w:spacing w:line="500" w:lineRule="exact"/>
        <w:ind w:firstLineChars="0" w:firstLine="560"/>
        <w:rPr>
          <w:rFonts w:ascii="宋体" w:hAnsi="宋体" w:cs="宋体" w:hint="eastAsia"/>
          <w:szCs w:val="24"/>
        </w:rPr>
      </w:pPr>
      <w:r w:rsidRPr="009E2C66">
        <w:rPr>
          <w:rFonts w:ascii="宋体" w:hAnsi="宋体" w:cs="Times New Roman" w:hint="eastAsia"/>
          <w:szCs w:val="24"/>
        </w:rPr>
        <w:t>八、</w:t>
      </w:r>
      <w:r w:rsidRPr="009E2C66">
        <w:rPr>
          <w:rFonts w:ascii="宋体" w:hAnsi="宋体" w:cs="宋体" w:hint="eastAsia"/>
          <w:szCs w:val="24"/>
        </w:rPr>
        <w:t>乙方需提供自助售卖系统后台账号及密码给甲方，以便甲方了解每月自助咖啡机销</w:t>
      </w:r>
      <w:r w:rsidRPr="009E2C66">
        <w:rPr>
          <w:rFonts w:ascii="宋体" w:hAnsi="宋体" w:cs="宋体" w:hint="eastAsia"/>
          <w:szCs w:val="24"/>
        </w:rPr>
        <w:lastRenderedPageBreak/>
        <w:t>售数据。如甲方查实乙方销售数据作假，将根据数据作假情况给予相应处罚。</w:t>
      </w:r>
    </w:p>
    <w:p w14:paraId="53ACADE7" w14:textId="77777777" w:rsidR="001C4743" w:rsidRPr="009E2C66" w:rsidRDefault="00000000">
      <w:pPr>
        <w:spacing w:line="500" w:lineRule="exact"/>
        <w:ind w:firstLineChars="0" w:firstLine="560"/>
        <w:rPr>
          <w:rFonts w:ascii="宋体" w:hAnsi="宋体" w:cs="宋体" w:hint="eastAsia"/>
          <w:szCs w:val="24"/>
        </w:rPr>
      </w:pPr>
      <w:r w:rsidRPr="009E2C66">
        <w:rPr>
          <w:rFonts w:ascii="宋体" w:hAnsi="宋体" w:cs="Times New Roman" w:hint="eastAsia"/>
          <w:szCs w:val="24"/>
        </w:rPr>
        <w:t>九、</w:t>
      </w:r>
      <w:r w:rsidRPr="009E2C66">
        <w:rPr>
          <w:rFonts w:ascii="宋体" w:hAnsi="宋体" w:cs="宋体" w:hint="eastAsia"/>
          <w:szCs w:val="24"/>
        </w:rPr>
        <w:t>本合同一式__份，甲方执__份，乙方执__份，本合同及所有附件、附表、补充协议、书面记录均为完整合同的一部分，具有法律效力。对合同内容有任何的修改、增删、补充应由双方书面形式提出。</w:t>
      </w:r>
    </w:p>
    <w:p w14:paraId="22985A80" w14:textId="77777777" w:rsidR="001C4743" w:rsidRPr="009E2C66" w:rsidRDefault="00000000">
      <w:pPr>
        <w:spacing w:line="500" w:lineRule="exact"/>
        <w:ind w:firstLineChars="0" w:firstLine="560"/>
        <w:rPr>
          <w:rFonts w:ascii="宋体" w:hAnsi="宋体" w:cs="宋体" w:hint="eastAsia"/>
          <w:bCs/>
          <w:szCs w:val="24"/>
        </w:rPr>
      </w:pPr>
      <w:r w:rsidRPr="009E2C66">
        <w:rPr>
          <w:rFonts w:ascii="宋体" w:hAnsi="宋体" w:cs="Times New Roman" w:hint="eastAsia"/>
          <w:szCs w:val="24"/>
        </w:rPr>
        <w:t>十、</w:t>
      </w:r>
      <w:r w:rsidRPr="009E2C66">
        <w:rPr>
          <w:rFonts w:ascii="宋体" w:hAnsi="宋体" w:cs="宋体" w:hint="eastAsia"/>
          <w:szCs w:val="24"/>
        </w:rPr>
        <w:t>本合同引起的纠纷由双方友好协商解决，</w:t>
      </w:r>
      <w:r w:rsidRPr="009E2C66">
        <w:rPr>
          <w:rFonts w:ascii="宋体" w:hAnsi="宋体" w:cs="宋体" w:hint="eastAsia"/>
          <w:szCs w:val="21"/>
          <w:lang w:val="zh-TW"/>
          <w14:ligatures w14:val="none"/>
        </w:rPr>
        <w:t>如协商不成，则任一方均可向甲方所在地有管辖权的人民法院起诉</w:t>
      </w:r>
      <w:r w:rsidRPr="009E2C66">
        <w:rPr>
          <w:rFonts w:ascii="宋体" w:hAnsi="宋体" w:cs="宋体" w:hint="eastAsia"/>
          <w:bCs/>
          <w:szCs w:val="21"/>
          <w14:ligatures w14:val="none"/>
        </w:rPr>
        <w:t>。</w:t>
      </w:r>
      <w:r w:rsidRPr="009E2C66">
        <w:rPr>
          <w:rFonts w:ascii="宋体" w:hAnsi="宋体" w:cs="宋体" w:hint="eastAsia"/>
          <w:bCs/>
          <w:szCs w:val="24"/>
        </w:rPr>
        <w:t>期间，乙方应保证甲方常规工作的正常开展，不得出现罢工，撤场行为。</w:t>
      </w:r>
    </w:p>
    <w:p w14:paraId="49D4A356" w14:textId="77777777" w:rsidR="001C4743" w:rsidRPr="009E2C66" w:rsidRDefault="00000000">
      <w:pPr>
        <w:spacing w:line="500" w:lineRule="exact"/>
        <w:ind w:firstLineChars="0" w:firstLine="560"/>
        <w:rPr>
          <w:rFonts w:ascii="宋体" w:hAnsi="宋体" w:cs="宋体" w:hint="eastAsia"/>
          <w:szCs w:val="24"/>
        </w:rPr>
      </w:pPr>
      <w:r w:rsidRPr="009E2C66">
        <w:rPr>
          <w:rFonts w:ascii="宋体" w:hAnsi="宋体" w:cs="Times New Roman" w:hint="eastAsia"/>
          <w:szCs w:val="24"/>
        </w:rPr>
        <w:t>十一、</w:t>
      </w:r>
      <w:r w:rsidRPr="009E2C66">
        <w:rPr>
          <w:rFonts w:ascii="宋体" w:hAnsi="宋体" w:cs="宋体" w:hint="eastAsia"/>
          <w:szCs w:val="24"/>
        </w:rPr>
        <w:t>合同期内，如因甲、乙一方未满足遴选文件需求导致合同无法有效履行，守约方有权单方面终止合同，并要求毁约方赔偿相应损失。</w:t>
      </w:r>
    </w:p>
    <w:p w14:paraId="7D8AF4FA" w14:textId="77777777" w:rsidR="001C4743" w:rsidRPr="009E2C66" w:rsidRDefault="00000000">
      <w:pPr>
        <w:spacing w:line="500" w:lineRule="exact"/>
        <w:ind w:firstLineChars="0" w:firstLine="560"/>
        <w:rPr>
          <w:rFonts w:ascii="宋体" w:hAnsi="宋体" w:cs="宋体" w:hint="eastAsia"/>
          <w:szCs w:val="24"/>
        </w:rPr>
      </w:pPr>
      <w:r w:rsidRPr="009E2C66">
        <w:rPr>
          <w:rFonts w:ascii="宋体" w:hAnsi="宋体" w:cs="Times New Roman" w:hint="eastAsia"/>
          <w:szCs w:val="24"/>
        </w:rPr>
        <w:t>十二、</w:t>
      </w:r>
      <w:r w:rsidRPr="009E2C66">
        <w:rPr>
          <w:rFonts w:ascii="宋体" w:hAnsi="宋体" w:cs="宋体" w:hint="eastAsia"/>
          <w:szCs w:val="24"/>
        </w:rPr>
        <w:t>自动咖啡机的所有权归乙方所有。乙方全权负责与自助咖啡机有关的运营项目，并保留变更具体经营项目的权利。乙方保证其经营的合法性，负责自助咖啡机的日常运营、维护及销售商品的售后服务。如因机器故障或销售商品质量引起的顾客投诉，由乙方负责。</w:t>
      </w:r>
    </w:p>
    <w:p w14:paraId="56E519BF" w14:textId="77777777" w:rsidR="001C4743" w:rsidRPr="009E2C66" w:rsidRDefault="001C4743">
      <w:pPr>
        <w:pStyle w:val="af6"/>
        <w:adjustRightInd w:val="0"/>
        <w:snapToGrid w:val="0"/>
        <w:spacing w:after="0" w:line="500" w:lineRule="exact"/>
        <w:ind w:firstLineChars="0" w:firstLine="0"/>
        <w:jc w:val="left"/>
        <w:rPr>
          <w:rFonts w:ascii="宋体" w:hAnsi="宋体" w:cs="宋体" w:hint="eastAsia"/>
          <w:sz w:val="24"/>
        </w:rPr>
      </w:pPr>
    </w:p>
    <w:p w14:paraId="2E19A934" w14:textId="77777777" w:rsidR="001C4743" w:rsidRPr="009E2C66" w:rsidRDefault="001C4743">
      <w:pPr>
        <w:pStyle w:val="af6"/>
        <w:adjustRightInd w:val="0"/>
        <w:snapToGrid w:val="0"/>
        <w:spacing w:after="0" w:line="500" w:lineRule="exact"/>
        <w:ind w:firstLineChars="0" w:firstLine="0"/>
        <w:jc w:val="left"/>
        <w:rPr>
          <w:rFonts w:ascii="宋体" w:hAnsi="宋体" w:cs="宋体" w:hint="eastAsia"/>
          <w:sz w:val="24"/>
        </w:rPr>
      </w:pPr>
    </w:p>
    <w:p w14:paraId="649328CE" w14:textId="77777777" w:rsidR="00473059" w:rsidRDefault="00473059">
      <w:pPr>
        <w:pStyle w:val="s7"/>
        <w:spacing w:beforeAutospacing="0" w:afterAutospacing="0"/>
        <w:ind w:firstLineChars="0" w:firstLine="0"/>
        <w:rPr>
          <w:rStyle w:val="bumpedfont15"/>
          <w:rFonts w:ascii="Times New Roman" w:hAnsi="Times New Roman" w:hint="default"/>
        </w:rPr>
        <w:sectPr w:rsidR="00473059">
          <w:type w:val="continuous"/>
          <w:pgSz w:w="11906" w:h="16839"/>
          <w:pgMar w:top="1118" w:right="988" w:bottom="1240" w:left="1271" w:header="878" w:footer="977" w:gutter="0"/>
          <w:cols w:space="425"/>
          <w:docGrid w:type="lines" w:linePitch="312"/>
        </w:sectPr>
      </w:pPr>
    </w:p>
    <w:p w14:paraId="297CEA30" w14:textId="77777777" w:rsidR="001C4743" w:rsidRPr="009E2C66" w:rsidRDefault="001C4743">
      <w:pPr>
        <w:pStyle w:val="s7"/>
        <w:spacing w:beforeAutospacing="0" w:afterAutospacing="0"/>
        <w:ind w:firstLineChars="0" w:firstLine="0"/>
        <w:rPr>
          <w:rStyle w:val="bumpedfont15"/>
          <w:rFonts w:ascii="Times New Roman" w:hAnsi="Times New Roman" w:hint="default"/>
        </w:rPr>
        <w:sectPr w:rsidR="001C4743" w:rsidRPr="009E2C66" w:rsidSect="00473059">
          <w:type w:val="continuous"/>
          <w:pgSz w:w="11906" w:h="16839"/>
          <w:pgMar w:top="1118" w:right="988" w:bottom="1240" w:left="1271" w:header="878" w:footer="977" w:gutter="0"/>
          <w:cols w:num="2" w:space="425"/>
          <w:docGrid w:type="lines" w:linePitch="312"/>
        </w:sectPr>
      </w:pPr>
    </w:p>
    <w:p w14:paraId="3830F30D"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甲方：中山大学孙逸仙纪念医院</w:t>
      </w:r>
      <w:r w:rsidRPr="009E2C66">
        <w:rPr>
          <w:rStyle w:val="bumpedfont15"/>
          <w:rFonts w:ascii="Times New Roman" w:hAnsi="Times New Roman" w:hint="default"/>
        </w:rPr>
        <w:t xml:space="preserve">           </w:t>
      </w:r>
      <w:r w:rsidRPr="009E2C66">
        <w:rPr>
          <w:rStyle w:val="bumpedfont15"/>
          <w:rFonts w:ascii="Times New Roman" w:hAnsi="Times New Roman"/>
        </w:rPr>
        <w:t>法定代表人（签字）：</w:t>
      </w:r>
    </w:p>
    <w:p w14:paraId="48E91BBB" w14:textId="77777777" w:rsidR="001C4743" w:rsidRPr="009E2C66" w:rsidRDefault="001C4743">
      <w:pPr>
        <w:pStyle w:val="s7"/>
        <w:spacing w:beforeAutospacing="0" w:afterAutospacing="0"/>
        <w:ind w:firstLineChars="0" w:firstLine="0"/>
        <w:rPr>
          <w:rStyle w:val="bumpedfont15"/>
          <w:rFonts w:ascii="Times New Roman" w:hAnsi="Times New Roman" w:hint="default"/>
        </w:rPr>
      </w:pPr>
    </w:p>
    <w:p w14:paraId="31D99EE4"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授权代表（签字）：</w:t>
      </w:r>
    </w:p>
    <w:p w14:paraId="04B14F06" w14:textId="77777777" w:rsidR="001C4743" w:rsidRPr="009E2C66" w:rsidRDefault="001C4743">
      <w:pPr>
        <w:pStyle w:val="s7"/>
        <w:spacing w:beforeAutospacing="0" w:afterAutospacing="0"/>
        <w:ind w:firstLineChars="0" w:firstLine="0"/>
        <w:rPr>
          <w:rFonts w:ascii="Times New Roman" w:hAnsi="Times New Roman" w:hint="default"/>
        </w:rPr>
      </w:pPr>
    </w:p>
    <w:p w14:paraId="21314384" w14:textId="77777777" w:rsidR="001C4743" w:rsidRPr="009E2C66" w:rsidRDefault="001C4743">
      <w:pPr>
        <w:pStyle w:val="s7"/>
        <w:spacing w:beforeAutospacing="0" w:afterAutospacing="0"/>
        <w:ind w:firstLineChars="0" w:firstLine="0"/>
        <w:rPr>
          <w:rFonts w:ascii="Times New Roman" w:hAnsi="Times New Roman" w:hint="default"/>
        </w:rPr>
      </w:pPr>
    </w:p>
    <w:p w14:paraId="79F7EA7A" w14:textId="77777777" w:rsidR="001C4743" w:rsidRPr="009E2C66" w:rsidRDefault="001C4743">
      <w:pPr>
        <w:pStyle w:val="s7"/>
        <w:spacing w:beforeAutospacing="0" w:afterAutospacing="0"/>
        <w:ind w:firstLineChars="0" w:firstLine="0"/>
        <w:rPr>
          <w:rFonts w:ascii="Times New Roman" w:hAnsi="Times New Roman" w:hint="default"/>
        </w:rPr>
      </w:pPr>
    </w:p>
    <w:p w14:paraId="36EB4E1F"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开户名称：</w:t>
      </w:r>
      <w:r w:rsidRPr="009E2C66">
        <w:rPr>
          <w:rStyle w:val="bumpedfont15"/>
          <w:rFonts w:ascii="Times New Roman" w:hAnsi="Times New Roman" w:hint="default"/>
        </w:rPr>
        <w:t xml:space="preserve"> </w:t>
      </w:r>
    </w:p>
    <w:p w14:paraId="7C20C237"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银行账号：</w:t>
      </w:r>
      <w:r w:rsidRPr="009E2C66">
        <w:rPr>
          <w:rStyle w:val="bumpedfont15"/>
          <w:rFonts w:ascii="Times New Roman" w:hAnsi="Times New Roman" w:hint="default"/>
        </w:rPr>
        <w:t xml:space="preserve"> </w:t>
      </w:r>
    </w:p>
    <w:p w14:paraId="0FC7B8B6"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开户支行：</w:t>
      </w:r>
    </w:p>
    <w:p w14:paraId="7C05D3FD"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联系电话：</w:t>
      </w:r>
    </w:p>
    <w:p w14:paraId="06A281C2"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地址：广州市越秀区沿江西路</w:t>
      </w:r>
      <w:r w:rsidRPr="009E2C66">
        <w:rPr>
          <w:rStyle w:val="bumpedfont15"/>
          <w:rFonts w:ascii="Times New Roman" w:hAnsi="Times New Roman" w:hint="default"/>
        </w:rPr>
        <w:t>107</w:t>
      </w:r>
      <w:r w:rsidRPr="009E2C66">
        <w:rPr>
          <w:rStyle w:val="bumpedfont15"/>
          <w:rFonts w:ascii="Times New Roman" w:hAnsi="Times New Roman"/>
        </w:rPr>
        <w:t>号</w:t>
      </w:r>
    </w:p>
    <w:p w14:paraId="235891DF" w14:textId="77777777" w:rsidR="001C4743" w:rsidRPr="009E2C66" w:rsidRDefault="00000000">
      <w:pPr>
        <w:ind w:firstLineChars="0" w:firstLine="0"/>
        <w:rPr>
          <w:rFonts w:ascii="Times New Roman" w:hAnsi="Times New Roman" w:cs="Times New Roman"/>
        </w:rPr>
      </w:pPr>
      <w:r w:rsidRPr="009E2C66">
        <w:rPr>
          <w:rStyle w:val="bumpedfont15"/>
          <w:rFonts w:ascii="Times New Roman" w:hAnsi="Times New Roman" w:cs="宋体" w:hint="eastAsia"/>
          <w:sz w:val="21"/>
          <w:szCs w:val="24"/>
          <w:lang w:bidi="ar"/>
        </w:rPr>
        <w:t>日期：</w:t>
      </w:r>
    </w:p>
    <w:p w14:paraId="6DD222D7" w14:textId="77777777" w:rsidR="00473059" w:rsidRDefault="00473059">
      <w:pPr>
        <w:pStyle w:val="s7"/>
        <w:spacing w:beforeAutospacing="0" w:afterAutospacing="0"/>
        <w:ind w:firstLineChars="0" w:firstLine="0"/>
        <w:rPr>
          <w:rStyle w:val="bumpedfont15"/>
          <w:rFonts w:ascii="Times New Roman" w:hAnsi="Times New Roman" w:hint="default"/>
        </w:rPr>
      </w:pPr>
    </w:p>
    <w:p w14:paraId="6BECB272" w14:textId="77777777" w:rsidR="00473059" w:rsidRDefault="00473059">
      <w:pPr>
        <w:pStyle w:val="s7"/>
        <w:spacing w:beforeAutospacing="0" w:afterAutospacing="0"/>
        <w:ind w:firstLineChars="0" w:firstLine="0"/>
        <w:rPr>
          <w:rStyle w:val="bumpedfont15"/>
          <w:rFonts w:ascii="Times New Roman" w:hAnsi="Times New Roman" w:hint="default"/>
        </w:rPr>
      </w:pPr>
    </w:p>
    <w:p w14:paraId="31AC392F" w14:textId="77777777" w:rsidR="00473059" w:rsidRDefault="00473059">
      <w:pPr>
        <w:pStyle w:val="s7"/>
        <w:spacing w:beforeAutospacing="0" w:afterAutospacing="0"/>
        <w:ind w:firstLineChars="0" w:firstLine="0"/>
        <w:rPr>
          <w:rStyle w:val="bumpedfont15"/>
          <w:rFonts w:ascii="Times New Roman" w:hAnsi="Times New Roman" w:hint="default"/>
        </w:rPr>
      </w:pPr>
    </w:p>
    <w:p w14:paraId="129AF72A" w14:textId="77777777" w:rsidR="00473059" w:rsidRDefault="00473059">
      <w:pPr>
        <w:pStyle w:val="s7"/>
        <w:spacing w:beforeAutospacing="0" w:afterAutospacing="0"/>
        <w:ind w:firstLineChars="0" w:firstLine="0"/>
        <w:rPr>
          <w:rStyle w:val="bumpedfont15"/>
          <w:rFonts w:ascii="Times New Roman" w:hAnsi="Times New Roman" w:hint="default"/>
        </w:rPr>
      </w:pPr>
    </w:p>
    <w:p w14:paraId="13004DFC" w14:textId="77777777" w:rsidR="00473059" w:rsidRDefault="00473059">
      <w:pPr>
        <w:pStyle w:val="s7"/>
        <w:spacing w:beforeAutospacing="0" w:afterAutospacing="0"/>
        <w:ind w:firstLineChars="0" w:firstLine="0"/>
        <w:rPr>
          <w:rStyle w:val="bumpedfont15"/>
          <w:rFonts w:ascii="Times New Roman" w:hAnsi="Times New Roman" w:hint="default"/>
        </w:rPr>
      </w:pPr>
    </w:p>
    <w:p w14:paraId="12A95644" w14:textId="77777777" w:rsidR="00473059" w:rsidRDefault="00473059">
      <w:pPr>
        <w:pStyle w:val="s7"/>
        <w:spacing w:beforeAutospacing="0" w:afterAutospacing="0"/>
        <w:ind w:firstLineChars="0" w:firstLine="0"/>
        <w:rPr>
          <w:rStyle w:val="bumpedfont15"/>
          <w:rFonts w:ascii="Times New Roman" w:hAnsi="Times New Roman" w:hint="default"/>
        </w:rPr>
      </w:pPr>
    </w:p>
    <w:p w14:paraId="2FDCB74B" w14:textId="77777777" w:rsidR="00473059" w:rsidRDefault="00473059">
      <w:pPr>
        <w:pStyle w:val="s7"/>
        <w:spacing w:beforeAutospacing="0" w:afterAutospacing="0"/>
        <w:ind w:firstLineChars="0" w:firstLine="0"/>
        <w:rPr>
          <w:rStyle w:val="bumpedfont15"/>
          <w:rFonts w:ascii="Times New Roman" w:hAnsi="Times New Roman" w:hint="default"/>
        </w:rPr>
      </w:pPr>
    </w:p>
    <w:p w14:paraId="177B9DD7" w14:textId="77777777" w:rsidR="00473059" w:rsidRDefault="00473059">
      <w:pPr>
        <w:pStyle w:val="s7"/>
        <w:spacing w:beforeAutospacing="0" w:afterAutospacing="0"/>
        <w:ind w:firstLineChars="0" w:firstLine="0"/>
        <w:rPr>
          <w:rStyle w:val="bumpedfont15"/>
          <w:rFonts w:ascii="Times New Roman" w:hAnsi="Times New Roman" w:hint="default"/>
        </w:rPr>
      </w:pPr>
    </w:p>
    <w:p w14:paraId="7A4B1570" w14:textId="77777777" w:rsidR="00473059" w:rsidRDefault="00473059">
      <w:pPr>
        <w:pStyle w:val="s7"/>
        <w:spacing w:beforeAutospacing="0" w:afterAutospacing="0"/>
        <w:ind w:firstLineChars="0" w:firstLine="0"/>
        <w:rPr>
          <w:rStyle w:val="bumpedfont15"/>
          <w:rFonts w:ascii="Times New Roman" w:hAnsi="Times New Roman" w:hint="default"/>
        </w:rPr>
      </w:pPr>
    </w:p>
    <w:p w14:paraId="7D2B3855" w14:textId="77777777" w:rsidR="00473059" w:rsidRDefault="00473059">
      <w:pPr>
        <w:pStyle w:val="s7"/>
        <w:spacing w:beforeAutospacing="0" w:afterAutospacing="0"/>
        <w:ind w:firstLineChars="0" w:firstLine="0"/>
        <w:rPr>
          <w:rStyle w:val="bumpedfont15"/>
          <w:rFonts w:ascii="Times New Roman" w:hAnsi="Times New Roman" w:hint="default"/>
        </w:rPr>
      </w:pPr>
    </w:p>
    <w:p w14:paraId="17E0D9CD" w14:textId="2D825CB4"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乙方：</w:t>
      </w:r>
    </w:p>
    <w:p w14:paraId="28105362"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法定代表人（签字）：</w:t>
      </w:r>
    </w:p>
    <w:p w14:paraId="155B9C23" w14:textId="77777777" w:rsidR="001C4743" w:rsidRPr="009E2C66" w:rsidRDefault="001C4743">
      <w:pPr>
        <w:pStyle w:val="s7"/>
        <w:spacing w:beforeAutospacing="0" w:afterAutospacing="0"/>
        <w:ind w:firstLineChars="0" w:firstLine="0"/>
        <w:rPr>
          <w:rStyle w:val="bumpedfont15"/>
          <w:rFonts w:ascii="Times New Roman" w:hAnsi="Times New Roman" w:hint="default"/>
        </w:rPr>
      </w:pPr>
    </w:p>
    <w:p w14:paraId="7681B3C4"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授权代表（签字）：</w:t>
      </w:r>
    </w:p>
    <w:p w14:paraId="68DA6A3A" w14:textId="77777777" w:rsidR="001C4743" w:rsidRPr="009E2C66" w:rsidRDefault="001C4743">
      <w:pPr>
        <w:pStyle w:val="s7"/>
        <w:spacing w:beforeAutospacing="0" w:afterAutospacing="0"/>
        <w:ind w:firstLineChars="0" w:firstLine="0"/>
        <w:rPr>
          <w:rFonts w:ascii="Times New Roman" w:hAnsi="Times New Roman" w:hint="default"/>
        </w:rPr>
      </w:pPr>
    </w:p>
    <w:p w14:paraId="1E2A0F02" w14:textId="77777777" w:rsidR="001C4743" w:rsidRPr="009E2C66" w:rsidRDefault="001C4743">
      <w:pPr>
        <w:pStyle w:val="s7"/>
        <w:spacing w:beforeAutospacing="0" w:afterAutospacing="0"/>
        <w:ind w:firstLineChars="0" w:firstLine="0"/>
        <w:rPr>
          <w:rFonts w:ascii="Times New Roman" w:hAnsi="Times New Roman" w:hint="default"/>
        </w:rPr>
      </w:pPr>
    </w:p>
    <w:p w14:paraId="4E8E94B2" w14:textId="77777777" w:rsidR="001C4743" w:rsidRPr="009E2C66" w:rsidRDefault="001C4743">
      <w:pPr>
        <w:pStyle w:val="s7"/>
        <w:spacing w:beforeAutospacing="0" w:afterAutospacing="0"/>
        <w:ind w:firstLineChars="0" w:firstLine="0"/>
        <w:rPr>
          <w:rStyle w:val="bumpedfont15"/>
          <w:rFonts w:ascii="Times New Roman" w:hAnsi="Times New Roman" w:hint="default"/>
        </w:rPr>
      </w:pPr>
    </w:p>
    <w:p w14:paraId="4EEB49C1" w14:textId="77777777" w:rsidR="001C4743" w:rsidRPr="009E2C66" w:rsidRDefault="00000000">
      <w:pPr>
        <w:pStyle w:val="s7"/>
        <w:spacing w:beforeAutospacing="0" w:afterAutospacing="0"/>
        <w:ind w:firstLineChars="0" w:firstLine="0"/>
        <w:rPr>
          <w:rStyle w:val="bumpedfont15"/>
          <w:rFonts w:ascii="Times New Roman" w:hAnsi="Times New Roman" w:hint="default"/>
        </w:rPr>
      </w:pPr>
      <w:r w:rsidRPr="009E2C66">
        <w:rPr>
          <w:rStyle w:val="bumpedfont15"/>
          <w:rFonts w:ascii="Times New Roman" w:hAnsi="Times New Roman"/>
        </w:rPr>
        <w:t>开户名称：</w:t>
      </w:r>
    </w:p>
    <w:p w14:paraId="337949D4" w14:textId="77777777" w:rsidR="001C4743" w:rsidRPr="009E2C66" w:rsidRDefault="00000000">
      <w:pPr>
        <w:pStyle w:val="s7"/>
        <w:spacing w:beforeAutospacing="0" w:afterAutospacing="0"/>
        <w:ind w:firstLineChars="0" w:firstLine="0"/>
        <w:rPr>
          <w:rStyle w:val="bumpedfont15"/>
          <w:rFonts w:ascii="Times New Roman" w:hAnsi="Times New Roman" w:hint="default"/>
        </w:rPr>
      </w:pPr>
      <w:r w:rsidRPr="009E2C66">
        <w:rPr>
          <w:rStyle w:val="bumpedfont15"/>
          <w:rFonts w:ascii="Times New Roman" w:hAnsi="Times New Roman"/>
        </w:rPr>
        <w:t>银行账号：</w:t>
      </w:r>
    </w:p>
    <w:p w14:paraId="4F122640" w14:textId="77777777" w:rsidR="001C4743" w:rsidRPr="009E2C66" w:rsidRDefault="00000000">
      <w:pPr>
        <w:pStyle w:val="s7"/>
        <w:spacing w:beforeAutospacing="0" w:afterAutospacing="0"/>
        <w:ind w:firstLineChars="0" w:firstLine="0"/>
        <w:rPr>
          <w:rStyle w:val="bumpedfont15"/>
          <w:rFonts w:ascii="Times New Roman" w:hAnsi="Times New Roman" w:hint="default"/>
        </w:rPr>
      </w:pPr>
      <w:r w:rsidRPr="009E2C66">
        <w:rPr>
          <w:rStyle w:val="bumpedfont15"/>
          <w:rFonts w:ascii="Times New Roman" w:hAnsi="Times New Roman"/>
        </w:rPr>
        <w:t>开户支行：</w:t>
      </w:r>
    </w:p>
    <w:p w14:paraId="06525619"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联系电话：</w:t>
      </w:r>
    </w:p>
    <w:p w14:paraId="1FBD9F54" w14:textId="77777777" w:rsidR="001C4743" w:rsidRPr="009E2C66" w:rsidRDefault="00000000">
      <w:pPr>
        <w:pStyle w:val="s7"/>
        <w:spacing w:beforeAutospacing="0" w:afterAutospacing="0"/>
        <w:ind w:firstLineChars="0" w:firstLine="0"/>
        <w:rPr>
          <w:rStyle w:val="bumpedfont15"/>
          <w:rFonts w:ascii="Times New Roman" w:hAnsi="Times New Roman" w:hint="default"/>
        </w:rPr>
      </w:pPr>
      <w:r w:rsidRPr="009E2C66">
        <w:rPr>
          <w:rStyle w:val="bumpedfont15"/>
          <w:rFonts w:ascii="Times New Roman" w:hAnsi="Times New Roman"/>
        </w:rPr>
        <w:t>地址：</w:t>
      </w:r>
    </w:p>
    <w:p w14:paraId="48960D5E" w14:textId="77777777" w:rsidR="001C4743" w:rsidRPr="009E2C66" w:rsidRDefault="00000000">
      <w:pPr>
        <w:widowControl/>
        <w:ind w:firstLineChars="0" w:firstLine="0"/>
        <w:jc w:val="left"/>
        <w:rPr>
          <w:rFonts w:hint="eastAsia"/>
        </w:rPr>
      </w:pPr>
      <w:r w:rsidRPr="009E2C66">
        <w:rPr>
          <w:rStyle w:val="bumpedfont15"/>
          <w:rFonts w:ascii="Times New Roman" w:hAnsi="Times New Roman" w:cs="Times New Roman" w:hint="eastAsia"/>
          <w:sz w:val="21"/>
          <w:szCs w:val="24"/>
          <w:lang w:bidi="ar"/>
        </w:rPr>
        <w:t>日期：</w:t>
      </w:r>
    </w:p>
    <w:p w14:paraId="3F8B9D4D" w14:textId="77777777" w:rsidR="001C4743" w:rsidRPr="009E2C66" w:rsidRDefault="001C4743">
      <w:pPr>
        <w:widowControl/>
        <w:ind w:firstLineChars="0" w:firstLine="0"/>
        <w:jc w:val="left"/>
        <w:rPr>
          <w:rFonts w:ascii="宋体" w:hAnsi="宋体" w:cstheme="majorBidi" w:hint="eastAsia"/>
          <w:b/>
          <w:bCs/>
          <w:szCs w:val="24"/>
        </w:rPr>
        <w:sectPr w:rsidR="001C4743" w:rsidRPr="009E2C66" w:rsidSect="00473059">
          <w:type w:val="continuous"/>
          <w:pgSz w:w="11906" w:h="16839"/>
          <w:pgMar w:top="1118" w:right="988" w:bottom="1240" w:left="1271" w:header="878" w:footer="977" w:gutter="0"/>
          <w:cols w:num="2" w:space="720"/>
          <w:docGrid w:type="lines" w:linePitch="312"/>
        </w:sectPr>
      </w:pPr>
    </w:p>
    <w:p w14:paraId="6A1E57C1" w14:textId="77777777" w:rsidR="001C4743" w:rsidRPr="009E2C66" w:rsidRDefault="00000000">
      <w:pPr>
        <w:keepNext/>
        <w:keepLines/>
        <w:ind w:firstLineChars="0" w:firstLine="0"/>
        <w:outlineLvl w:val="1"/>
        <w:rPr>
          <w:rFonts w:ascii="宋体" w:hAnsi="宋体" w:cstheme="majorBidi" w:hint="eastAsia"/>
          <w:b/>
          <w:bCs/>
          <w:szCs w:val="32"/>
        </w:rPr>
      </w:pPr>
      <w:r w:rsidRPr="009E2C66">
        <w:rPr>
          <w:rFonts w:ascii="宋体" w:hAnsi="宋体" w:cstheme="majorBidi" w:hint="eastAsia"/>
          <w:b/>
          <w:bCs/>
          <w:szCs w:val="32"/>
        </w:rPr>
        <w:lastRenderedPageBreak/>
        <w:t>合同包7：洗衣机、烘干机</w:t>
      </w:r>
    </w:p>
    <w:p w14:paraId="29197D94" w14:textId="77777777" w:rsidR="001C4743" w:rsidRPr="009E2C66" w:rsidRDefault="00000000">
      <w:pPr>
        <w:spacing w:beforeAutospacing="1"/>
        <w:ind w:firstLineChars="0" w:firstLine="0"/>
        <w:jc w:val="center"/>
        <w:rPr>
          <w:rFonts w:ascii="仿宋_GB2312" w:eastAsia="仿宋_GB2312" w:hAnsi="Times New Roman" w:cs="仿宋_GB2312"/>
          <w:b/>
          <w:sz w:val="30"/>
          <w:szCs w:val="30"/>
          <w14:ligatures w14:val="none"/>
        </w:rPr>
      </w:pPr>
      <w:r w:rsidRPr="009E2C66">
        <w:rPr>
          <w:rFonts w:ascii="华文中宋" w:eastAsia="华文中宋" w:hAnsi="华文中宋" w:cs="华文中宋" w:hint="eastAsia"/>
          <w:b/>
          <w:sz w:val="32"/>
          <w:szCs w:val="32"/>
          <w14:ligatures w14:val="none"/>
        </w:rPr>
        <w:t>中山大学孙逸仙纪念医院合同范本</w:t>
      </w:r>
    </w:p>
    <w:p w14:paraId="51F350E9" w14:textId="77777777" w:rsidR="001C4743" w:rsidRPr="009E2C66" w:rsidRDefault="00000000">
      <w:pPr>
        <w:ind w:firstLine="480"/>
        <w:rPr>
          <w:rFonts w:ascii="宋体" w:hAnsi="宋体" w:cs="宋体" w:hint="eastAsia"/>
          <w:szCs w:val="24"/>
        </w:rPr>
      </w:pPr>
      <w:r w:rsidRPr="009E2C66">
        <w:rPr>
          <w:rFonts w:ascii="宋体" w:hAnsi="宋体" w:cs="宋体" w:hint="eastAsia"/>
          <w:szCs w:val="24"/>
        </w:rPr>
        <w:t>甲方（采购方）：中山大学孙逸仙纪念医院</w:t>
      </w:r>
    </w:p>
    <w:p w14:paraId="7E73D2AF" w14:textId="77777777" w:rsidR="001C4743" w:rsidRPr="009E2C66" w:rsidRDefault="00000000">
      <w:pPr>
        <w:ind w:firstLine="480"/>
        <w:rPr>
          <w:rFonts w:ascii="宋体" w:hAnsi="宋体" w:cs="宋体" w:hint="eastAsia"/>
          <w:szCs w:val="24"/>
        </w:rPr>
      </w:pPr>
      <w:r w:rsidRPr="009E2C66">
        <w:rPr>
          <w:rFonts w:ascii="宋体" w:hAnsi="宋体" w:cs="宋体" w:hint="eastAsia"/>
          <w:szCs w:val="24"/>
        </w:rPr>
        <w:t>乙方（成交方）：</w:t>
      </w:r>
    </w:p>
    <w:p w14:paraId="3C666DD3" w14:textId="77777777" w:rsidR="001C4743" w:rsidRPr="009E2C66" w:rsidRDefault="001C4743">
      <w:pPr>
        <w:ind w:firstLine="480"/>
        <w:rPr>
          <w:rFonts w:ascii="宋体" w:hAnsi="宋体" w:cs="宋体" w:hint="eastAsia"/>
          <w:szCs w:val="24"/>
        </w:rPr>
      </w:pPr>
    </w:p>
    <w:p w14:paraId="40900102" w14:textId="77777777" w:rsidR="001C4743" w:rsidRPr="009E2C66" w:rsidRDefault="00000000">
      <w:pPr>
        <w:ind w:firstLine="480"/>
        <w:rPr>
          <w:rFonts w:ascii="宋体" w:hAnsi="宋体" w:cs="宋体" w:hint="eastAsia"/>
          <w:szCs w:val="24"/>
          <w:lang w:val="zh-TW"/>
        </w:rPr>
      </w:pPr>
      <w:r w:rsidRPr="009E2C66">
        <w:rPr>
          <w:rFonts w:ascii="宋体" w:hAnsi="宋体" w:cs="宋体" w:hint="eastAsia"/>
          <w:szCs w:val="24"/>
          <w:lang w:val="zh-TW"/>
        </w:rPr>
        <w:t>经过甲乙双方经友好协商，依据平等自愿、诚实信用的原则，根据《中华人民共和国民法典》及其它法律、法规，就投放易便民利民充电设备进入乙方场所合作事宜达成如下合同约定：</w:t>
      </w:r>
    </w:p>
    <w:p w14:paraId="6F837CE5" w14:textId="77777777" w:rsidR="001C4743" w:rsidRPr="009E2C66" w:rsidRDefault="001C4743">
      <w:pPr>
        <w:ind w:firstLine="480"/>
        <w:rPr>
          <w:rFonts w:ascii="宋体" w:hAnsi="宋体" w:cs="宋体" w:hint="eastAsia"/>
          <w:szCs w:val="24"/>
          <w:lang w:val="zh-TW"/>
        </w:rPr>
      </w:pPr>
    </w:p>
    <w:p w14:paraId="0711AFA4" w14:textId="0597C256" w:rsidR="00BE0519" w:rsidRPr="00BE0519" w:rsidRDefault="00000000" w:rsidP="00BE0519">
      <w:pPr>
        <w:pStyle w:val="afd"/>
        <w:numPr>
          <w:ilvl w:val="0"/>
          <w:numId w:val="12"/>
        </w:numPr>
        <w:ind w:firstLineChars="0"/>
        <w:rPr>
          <w:rFonts w:ascii="宋体" w:hAnsi="宋体" w:cs="宋体" w:hint="eastAsia"/>
          <w:b/>
          <w:bCs/>
          <w:szCs w:val="24"/>
        </w:rPr>
      </w:pPr>
      <w:r w:rsidRPr="00BE0519">
        <w:rPr>
          <w:rFonts w:ascii="宋体" w:hAnsi="宋体" w:cs="宋体" w:hint="eastAsia"/>
          <w:b/>
          <w:bCs/>
          <w:szCs w:val="24"/>
        </w:rPr>
        <w:t>货物内容</w:t>
      </w:r>
    </w:p>
    <w:tbl>
      <w:tblPr>
        <w:tblW w:w="88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38"/>
        <w:gridCol w:w="1685"/>
        <w:gridCol w:w="1275"/>
        <w:gridCol w:w="2268"/>
        <w:gridCol w:w="1531"/>
      </w:tblGrid>
      <w:tr w:rsidR="00BE0519" w:rsidRPr="009E2C66" w14:paraId="5E077CF1" w14:textId="77777777" w:rsidTr="00F47F89">
        <w:trPr>
          <w:trHeight w:val="500"/>
          <w:jc w:val="center"/>
        </w:trPr>
        <w:tc>
          <w:tcPr>
            <w:tcW w:w="2138" w:type="dxa"/>
            <w:vAlign w:val="center"/>
          </w:tcPr>
          <w:p w14:paraId="3C12B942" w14:textId="77777777" w:rsidR="00BE0519" w:rsidRPr="009E2C66" w:rsidRDefault="00BE0519" w:rsidP="00F47F89">
            <w:pPr>
              <w:ind w:firstLineChars="0" w:firstLine="0"/>
              <w:jc w:val="center"/>
              <w:rPr>
                <w:rFonts w:ascii="宋体" w:hAnsi="宋体" w:cs="宋体" w:hint="eastAsia"/>
                <w:bCs/>
                <w:szCs w:val="21"/>
                <w14:ligatures w14:val="none"/>
              </w:rPr>
            </w:pPr>
            <w:r w:rsidRPr="009E2C66">
              <w:rPr>
                <w:rFonts w:ascii="宋体" w:hAnsi="宋体" w:cs="宋体" w:hint="eastAsia"/>
                <w:bCs/>
                <w:szCs w:val="21"/>
                <w14:ligatures w14:val="none"/>
              </w:rPr>
              <w:t>设备名称</w:t>
            </w:r>
          </w:p>
        </w:tc>
        <w:tc>
          <w:tcPr>
            <w:tcW w:w="1685" w:type="dxa"/>
            <w:vAlign w:val="center"/>
          </w:tcPr>
          <w:p w14:paraId="3559E34E" w14:textId="77777777" w:rsidR="00BE0519" w:rsidRPr="009E2C66" w:rsidRDefault="00BE0519" w:rsidP="00F47F89">
            <w:pPr>
              <w:ind w:firstLineChars="0" w:firstLine="0"/>
              <w:jc w:val="center"/>
              <w:rPr>
                <w:rFonts w:ascii="宋体" w:hAnsi="宋体" w:cs="宋体" w:hint="eastAsia"/>
                <w:bCs/>
                <w:szCs w:val="21"/>
                <w14:ligatures w14:val="none"/>
              </w:rPr>
            </w:pPr>
            <w:r w:rsidRPr="009E2C66">
              <w:rPr>
                <w:rFonts w:ascii="宋体" w:hAnsi="宋体" w:cs="宋体" w:hint="eastAsia"/>
                <w:bCs/>
                <w:szCs w:val="21"/>
                <w14:ligatures w14:val="none"/>
              </w:rPr>
              <w:t>型号</w:t>
            </w:r>
          </w:p>
        </w:tc>
        <w:tc>
          <w:tcPr>
            <w:tcW w:w="1275" w:type="dxa"/>
            <w:vAlign w:val="center"/>
          </w:tcPr>
          <w:p w14:paraId="5472085E" w14:textId="77777777" w:rsidR="00BE0519" w:rsidRPr="009E2C66" w:rsidRDefault="00BE0519" w:rsidP="00F47F89">
            <w:pPr>
              <w:ind w:firstLineChars="0" w:firstLine="0"/>
              <w:jc w:val="center"/>
              <w:rPr>
                <w:rFonts w:ascii="宋体" w:hAnsi="宋体" w:cs="宋体" w:hint="eastAsia"/>
                <w:bCs/>
                <w:szCs w:val="21"/>
                <w14:ligatures w14:val="none"/>
              </w:rPr>
            </w:pPr>
            <w:r w:rsidRPr="009E2C66">
              <w:rPr>
                <w:rFonts w:ascii="宋体" w:hAnsi="宋体" w:cs="宋体" w:hint="eastAsia"/>
                <w:bCs/>
                <w:szCs w:val="21"/>
                <w14:ligatures w14:val="none"/>
              </w:rPr>
              <w:t>品牌</w:t>
            </w:r>
          </w:p>
        </w:tc>
        <w:tc>
          <w:tcPr>
            <w:tcW w:w="2268" w:type="dxa"/>
            <w:vAlign w:val="center"/>
          </w:tcPr>
          <w:p w14:paraId="35B7E09B" w14:textId="77777777" w:rsidR="00BE0519" w:rsidRPr="009E2C66" w:rsidRDefault="00BE0519" w:rsidP="00F47F89">
            <w:pPr>
              <w:ind w:firstLineChars="0" w:firstLine="0"/>
              <w:jc w:val="center"/>
              <w:rPr>
                <w:rFonts w:ascii="宋体" w:hAnsi="宋体" w:cs="宋体" w:hint="eastAsia"/>
                <w:bCs/>
                <w:szCs w:val="21"/>
                <w14:ligatures w14:val="none"/>
              </w:rPr>
            </w:pPr>
            <w:r w:rsidRPr="009E2C66">
              <w:rPr>
                <w:rFonts w:hint="eastAsia"/>
              </w:rPr>
              <w:t>单价（元</w:t>
            </w:r>
            <w:r w:rsidRPr="009E2C66">
              <w:rPr>
                <w:rFonts w:hint="eastAsia"/>
              </w:rPr>
              <w:t>/</w:t>
            </w:r>
            <w:r w:rsidRPr="009E2C66">
              <w:rPr>
                <w:rFonts w:hint="eastAsia"/>
              </w:rPr>
              <w:t>台</w:t>
            </w:r>
            <w:r w:rsidRPr="009E2C66">
              <w:rPr>
                <w:rFonts w:hint="eastAsia"/>
              </w:rPr>
              <w:t>/</w:t>
            </w:r>
            <w:r w:rsidRPr="009E2C66">
              <w:rPr>
                <w:rFonts w:hint="eastAsia"/>
              </w:rPr>
              <w:t>月）</w:t>
            </w:r>
          </w:p>
        </w:tc>
        <w:tc>
          <w:tcPr>
            <w:tcW w:w="1531" w:type="dxa"/>
            <w:vAlign w:val="center"/>
          </w:tcPr>
          <w:p w14:paraId="6A3067B5" w14:textId="77777777" w:rsidR="00BE0519" w:rsidRPr="009E2C66" w:rsidRDefault="00BE0519" w:rsidP="00F47F89">
            <w:pPr>
              <w:ind w:firstLineChars="0" w:firstLine="0"/>
              <w:jc w:val="center"/>
              <w:rPr>
                <w:rFonts w:ascii="宋体" w:hAnsi="宋体" w:cs="宋体" w:hint="eastAsia"/>
                <w:bCs/>
                <w:szCs w:val="21"/>
                <w14:ligatures w14:val="none"/>
              </w:rPr>
            </w:pPr>
            <w:r w:rsidRPr="009E2C66">
              <w:rPr>
                <w:rFonts w:ascii="宋体" w:hAnsi="宋体" w:cs="宋体" w:hint="eastAsia"/>
                <w:bCs/>
                <w:szCs w:val="21"/>
                <w14:ligatures w14:val="none"/>
              </w:rPr>
              <w:t>数量</w:t>
            </w:r>
          </w:p>
        </w:tc>
      </w:tr>
      <w:tr w:rsidR="00BE0519" w:rsidRPr="009E2C66" w14:paraId="00974D4B" w14:textId="77777777" w:rsidTr="00F47F89">
        <w:trPr>
          <w:trHeight w:val="500"/>
          <w:jc w:val="center"/>
        </w:trPr>
        <w:tc>
          <w:tcPr>
            <w:tcW w:w="2138" w:type="dxa"/>
            <w:vAlign w:val="center"/>
          </w:tcPr>
          <w:p w14:paraId="605122DC" w14:textId="77777777" w:rsidR="00BE0519" w:rsidRPr="009E2C66" w:rsidRDefault="00BE0519" w:rsidP="00F47F89">
            <w:pPr>
              <w:ind w:firstLineChars="0" w:firstLine="0"/>
              <w:jc w:val="center"/>
              <w:rPr>
                <w:rFonts w:ascii="宋体" w:hAnsi="宋体" w:cs="宋体" w:hint="eastAsia"/>
                <w:bCs/>
                <w:szCs w:val="21"/>
                <w:lang w:eastAsia="zh-TW"/>
                <w14:ligatures w14:val="none"/>
              </w:rPr>
            </w:pPr>
          </w:p>
        </w:tc>
        <w:tc>
          <w:tcPr>
            <w:tcW w:w="1685" w:type="dxa"/>
            <w:vAlign w:val="center"/>
          </w:tcPr>
          <w:p w14:paraId="23B32EAF" w14:textId="77777777" w:rsidR="00BE0519" w:rsidRPr="009E2C66" w:rsidRDefault="00BE0519" w:rsidP="00F47F89">
            <w:pPr>
              <w:ind w:firstLineChars="0" w:firstLine="0"/>
              <w:jc w:val="center"/>
              <w:rPr>
                <w:rFonts w:ascii="宋体" w:hAnsi="宋体" w:cs="宋体" w:hint="eastAsia"/>
                <w:bCs/>
                <w:szCs w:val="21"/>
                <w14:ligatures w14:val="none"/>
              </w:rPr>
            </w:pPr>
          </w:p>
        </w:tc>
        <w:tc>
          <w:tcPr>
            <w:tcW w:w="1275" w:type="dxa"/>
            <w:vAlign w:val="center"/>
          </w:tcPr>
          <w:p w14:paraId="2C12C478" w14:textId="77777777" w:rsidR="00BE0519" w:rsidRPr="009E2C66" w:rsidRDefault="00BE0519" w:rsidP="00F47F89">
            <w:pPr>
              <w:ind w:firstLineChars="0" w:firstLine="0"/>
              <w:jc w:val="center"/>
              <w:rPr>
                <w:rFonts w:ascii="宋体" w:hAnsi="宋体" w:cs="宋体" w:hint="eastAsia"/>
                <w:bCs/>
                <w:szCs w:val="21"/>
                <w:lang w:eastAsia="zh-TW"/>
                <w14:ligatures w14:val="none"/>
              </w:rPr>
            </w:pPr>
          </w:p>
        </w:tc>
        <w:tc>
          <w:tcPr>
            <w:tcW w:w="2268" w:type="dxa"/>
            <w:vAlign w:val="center"/>
          </w:tcPr>
          <w:p w14:paraId="670801B7" w14:textId="77777777" w:rsidR="00BE0519" w:rsidRPr="009E2C66" w:rsidRDefault="00BE0519" w:rsidP="00F47F89">
            <w:pPr>
              <w:ind w:firstLineChars="0" w:firstLine="0"/>
              <w:jc w:val="center"/>
              <w:rPr>
                <w:rFonts w:ascii="宋体" w:hAnsi="宋体" w:cs="宋体" w:hint="eastAsia"/>
                <w:bCs/>
                <w:szCs w:val="21"/>
                <w:lang w:eastAsia="zh-TW"/>
                <w14:ligatures w14:val="none"/>
              </w:rPr>
            </w:pPr>
          </w:p>
        </w:tc>
        <w:tc>
          <w:tcPr>
            <w:tcW w:w="1531" w:type="dxa"/>
            <w:vAlign w:val="center"/>
          </w:tcPr>
          <w:p w14:paraId="3936A651" w14:textId="77777777" w:rsidR="00BE0519" w:rsidRPr="009E2C66" w:rsidRDefault="00BE0519" w:rsidP="00F47F89">
            <w:pPr>
              <w:ind w:firstLineChars="0" w:firstLine="0"/>
              <w:jc w:val="center"/>
              <w:rPr>
                <w:rFonts w:ascii="宋体" w:hAnsi="宋体" w:cs="宋体" w:hint="eastAsia"/>
                <w:bCs/>
                <w:szCs w:val="21"/>
                <w14:ligatures w14:val="none"/>
              </w:rPr>
            </w:pPr>
            <w:r w:rsidRPr="009E2C66">
              <w:rPr>
                <w:rFonts w:ascii="宋体" w:hAnsi="宋体" w:cs="宋体" w:hint="eastAsia"/>
                <w:bCs/>
                <w:szCs w:val="21"/>
                <w14:ligatures w14:val="none"/>
              </w:rPr>
              <w:t>按实结算</w:t>
            </w:r>
          </w:p>
        </w:tc>
      </w:tr>
    </w:tbl>
    <w:p w14:paraId="60C2B6C4" w14:textId="77777777" w:rsidR="001C4743" w:rsidRPr="009E2C66" w:rsidRDefault="001C4743" w:rsidP="00BE0519">
      <w:pPr>
        <w:ind w:firstLineChars="0" w:firstLine="0"/>
        <w:rPr>
          <w:rFonts w:ascii="宋体" w:hAnsi="宋体" w:cs="宋体" w:hint="eastAsia"/>
          <w:b/>
          <w:bCs/>
          <w:szCs w:val="24"/>
        </w:rPr>
      </w:pPr>
    </w:p>
    <w:p w14:paraId="28EA6608" w14:textId="77777777" w:rsidR="001C4743" w:rsidRPr="009E2C66" w:rsidRDefault="00000000">
      <w:pPr>
        <w:ind w:firstLine="482"/>
        <w:rPr>
          <w:rFonts w:ascii="宋体" w:hAnsi="宋体" w:cs="宋体" w:hint="eastAsia"/>
          <w:b/>
          <w:bCs/>
          <w:szCs w:val="24"/>
        </w:rPr>
      </w:pPr>
      <w:r w:rsidRPr="009E2C66">
        <w:rPr>
          <w:rFonts w:ascii="宋体" w:hAnsi="宋体" w:cs="宋体" w:hint="eastAsia"/>
          <w:b/>
          <w:bCs/>
          <w:szCs w:val="24"/>
        </w:rPr>
        <w:t>二、交货要求</w:t>
      </w:r>
    </w:p>
    <w:p w14:paraId="4358F8CE" w14:textId="77777777" w:rsidR="001C4743" w:rsidRPr="009E2C66" w:rsidRDefault="00000000">
      <w:pPr>
        <w:ind w:firstLine="480"/>
        <w:rPr>
          <w:rFonts w:ascii="宋体" w:hAnsi="宋体" w:cs="宋体" w:hint="eastAsia"/>
          <w:szCs w:val="24"/>
        </w:rPr>
      </w:pPr>
      <w:r w:rsidRPr="009E2C66">
        <w:rPr>
          <w:rFonts w:ascii="宋体" w:hAnsi="宋体" w:cs="宋体" w:hint="eastAsia"/>
          <w:szCs w:val="24"/>
        </w:rPr>
        <w:t>1.保险要求：供货、运输、装卸、调试及验收等过程中的一切安全及保险等事项由乙方自行负责。</w:t>
      </w:r>
    </w:p>
    <w:p w14:paraId="474DBDA5" w14:textId="77777777" w:rsidR="001C4743" w:rsidRPr="009E2C66" w:rsidRDefault="00000000">
      <w:pPr>
        <w:ind w:firstLine="480"/>
        <w:rPr>
          <w:rFonts w:ascii="宋体" w:hAnsi="宋体" w:cs="宋体" w:hint="eastAsia"/>
          <w:szCs w:val="24"/>
        </w:rPr>
      </w:pPr>
      <w:r w:rsidRPr="009E2C66">
        <w:rPr>
          <w:rFonts w:ascii="宋体" w:hAnsi="宋体" w:cs="宋体" w:hint="eastAsia"/>
          <w:szCs w:val="24"/>
        </w:rPr>
        <w:t>2.设备到现场后，甲方只提供设备库存场所，乙方需做好防盗措施和风雨保护措施，设备的日常保管由乙方负责。</w:t>
      </w:r>
    </w:p>
    <w:p w14:paraId="0C712F5F" w14:textId="77777777" w:rsidR="001C4743" w:rsidRPr="009E2C66" w:rsidRDefault="00000000">
      <w:pPr>
        <w:ind w:firstLine="480"/>
        <w:rPr>
          <w:rFonts w:ascii="宋体" w:hAnsi="宋体" w:cs="宋体" w:hint="eastAsia"/>
          <w:szCs w:val="24"/>
        </w:rPr>
      </w:pPr>
      <w:r w:rsidRPr="009E2C66">
        <w:rPr>
          <w:rFonts w:ascii="宋体" w:hAnsi="宋体" w:cs="宋体" w:hint="eastAsia"/>
          <w:szCs w:val="24"/>
        </w:rPr>
        <w:t>3.设备在交付甲方使用前，应采取措施进行成品保护，保护不力造成损失的，由乙方负责赔偿。</w:t>
      </w:r>
    </w:p>
    <w:p w14:paraId="6D330D7A" w14:textId="77777777" w:rsidR="001C4743" w:rsidRPr="009E2C66" w:rsidRDefault="00000000">
      <w:pPr>
        <w:ind w:firstLine="480"/>
        <w:rPr>
          <w:rFonts w:ascii="宋体" w:hAnsi="宋体" w:cs="宋体" w:hint="eastAsia"/>
          <w:szCs w:val="24"/>
        </w:rPr>
      </w:pPr>
      <w:r w:rsidRPr="009E2C66">
        <w:rPr>
          <w:rFonts w:ascii="宋体" w:hAnsi="宋体" w:cs="宋体" w:hint="eastAsia"/>
          <w:szCs w:val="24"/>
        </w:rPr>
        <w:t>4.乙方应派员在所供设备到工地进行到货验收。若发现任何损坏及质量问题，乙方应负责更换零件，并妥善处理至甲方满意，此工作所发生的费用应由乙方自行承担。</w:t>
      </w:r>
    </w:p>
    <w:p w14:paraId="5A98E37A" w14:textId="77777777" w:rsidR="001C4743" w:rsidRPr="009E2C66" w:rsidRDefault="00000000">
      <w:pPr>
        <w:ind w:firstLine="480"/>
        <w:rPr>
          <w:rFonts w:ascii="宋体" w:hAnsi="宋体" w:cs="宋体" w:hint="eastAsia"/>
          <w:szCs w:val="24"/>
        </w:rPr>
      </w:pPr>
      <w:r w:rsidRPr="009E2C66">
        <w:rPr>
          <w:rFonts w:ascii="宋体" w:hAnsi="宋体" w:cs="宋体" w:hint="eastAsia"/>
          <w:szCs w:val="24"/>
        </w:rPr>
        <w:t>5.开箱后，乙方应对其全部产品、零件、配件、用户许可证书、资料等造册登记，并与装箱单对比，如有出入应立即书面记录，由乙方解决，如影响安装则按合同有关条款处理，登记册作为验收文档之一。</w:t>
      </w:r>
    </w:p>
    <w:p w14:paraId="365B975D" w14:textId="77777777" w:rsidR="001C4743" w:rsidRPr="009E2C66" w:rsidRDefault="001C4743">
      <w:pPr>
        <w:ind w:firstLine="482"/>
        <w:rPr>
          <w:rFonts w:ascii="宋体" w:hAnsi="宋体" w:cs="宋体" w:hint="eastAsia"/>
          <w:b/>
          <w:bCs/>
          <w:szCs w:val="24"/>
        </w:rPr>
      </w:pPr>
    </w:p>
    <w:p w14:paraId="72CA8EAB" w14:textId="77777777" w:rsidR="001C4743" w:rsidRPr="009E2C66" w:rsidRDefault="00000000">
      <w:pPr>
        <w:ind w:firstLine="482"/>
        <w:rPr>
          <w:rFonts w:ascii="宋体" w:hAnsi="宋体" w:cs="宋体" w:hint="eastAsia"/>
          <w:b/>
          <w:bCs/>
          <w:szCs w:val="24"/>
        </w:rPr>
      </w:pPr>
      <w:r w:rsidRPr="009E2C66">
        <w:rPr>
          <w:rFonts w:ascii="宋体" w:hAnsi="宋体" w:cs="宋体" w:hint="eastAsia"/>
          <w:b/>
          <w:bCs/>
          <w:szCs w:val="24"/>
        </w:rPr>
        <w:t>三、安装条款、调试、保养服务条款</w:t>
      </w:r>
    </w:p>
    <w:p w14:paraId="5FD025B0" w14:textId="77777777" w:rsidR="001C4743" w:rsidRPr="009E2C66" w:rsidRDefault="00000000">
      <w:pPr>
        <w:ind w:firstLine="480"/>
        <w:rPr>
          <w:rFonts w:ascii="宋体" w:hAnsi="宋体" w:cs="宋体" w:hint="eastAsia"/>
          <w:szCs w:val="24"/>
        </w:rPr>
      </w:pPr>
      <w:r w:rsidRPr="009E2C66">
        <w:rPr>
          <w:rFonts w:ascii="宋体" w:hAnsi="宋体" w:cs="宋体" w:hint="eastAsia"/>
          <w:szCs w:val="24"/>
        </w:rPr>
        <w:t>1.本招标文件所列所有设备、产品在合同签约后按约定时间内全部安装、调试完毕。乙方必须响应并承诺上述要求，并编制具体的时间进度表。</w:t>
      </w:r>
    </w:p>
    <w:p w14:paraId="4F42BC9C" w14:textId="77777777" w:rsidR="001C4743" w:rsidRPr="009E2C66" w:rsidRDefault="00000000">
      <w:pPr>
        <w:ind w:firstLine="480"/>
        <w:rPr>
          <w:rFonts w:ascii="宋体" w:hAnsi="宋体" w:cs="宋体" w:hint="eastAsia"/>
          <w:szCs w:val="24"/>
        </w:rPr>
      </w:pPr>
      <w:r w:rsidRPr="009E2C66">
        <w:rPr>
          <w:rFonts w:ascii="宋体" w:hAnsi="宋体" w:cs="宋体" w:hint="eastAsia"/>
          <w:szCs w:val="24"/>
        </w:rPr>
        <w:t>2.所有含电源线的设备符合国家安全规范，电源线应得到足够保护和位置固定，有相关防漏电的措施。</w:t>
      </w:r>
    </w:p>
    <w:p w14:paraId="4E4A872F" w14:textId="77777777" w:rsidR="001C4743" w:rsidRPr="009E2C66" w:rsidRDefault="00000000">
      <w:pPr>
        <w:ind w:firstLine="480"/>
        <w:rPr>
          <w:rFonts w:ascii="宋体" w:hAnsi="宋体" w:cs="宋体" w:hint="eastAsia"/>
          <w:szCs w:val="24"/>
        </w:rPr>
      </w:pPr>
      <w:r w:rsidRPr="009E2C66">
        <w:rPr>
          <w:rFonts w:ascii="宋体" w:hAnsi="宋体" w:cs="宋体" w:hint="eastAsia"/>
          <w:szCs w:val="24"/>
        </w:rPr>
        <w:t>3.设备的拆箱、安装、通电、调试等项工作由乙方负责，但必须在甲方指定人员的参与下进行。响应招标文件中给出的具体安装和测试方法，在实际实施前必须先经甲方同意</w:t>
      </w:r>
    </w:p>
    <w:p w14:paraId="1C31001A" w14:textId="77777777" w:rsidR="001C4743" w:rsidRPr="009E2C66" w:rsidRDefault="00000000">
      <w:pPr>
        <w:ind w:firstLine="480"/>
        <w:rPr>
          <w:rFonts w:ascii="宋体" w:hAnsi="宋体" w:cs="宋体" w:hint="eastAsia"/>
          <w:szCs w:val="24"/>
        </w:rPr>
      </w:pPr>
      <w:r w:rsidRPr="009E2C66">
        <w:rPr>
          <w:rFonts w:ascii="宋体" w:hAnsi="宋体" w:cs="宋体" w:hint="eastAsia"/>
          <w:szCs w:val="24"/>
        </w:rPr>
        <w:t>方可进行，调试的原始记录需经各方签字后作为验收的文件之一。</w:t>
      </w:r>
    </w:p>
    <w:p w14:paraId="1EDD99BF" w14:textId="77777777" w:rsidR="001C4743" w:rsidRPr="009E2C66" w:rsidRDefault="00000000">
      <w:pPr>
        <w:ind w:firstLine="480"/>
        <w:rPr>
          <w:rFonts w:ascii="宋体" w:hAnsi="宋体" w:cs="宋体" w:hint="eastAsia"/>
          <w:szCs w:val="24"/>
        </w:rPr>
      </w:pPr>
      <w:r w:rsidRPr="009E2C66">
        <w:rPr>
          <w:rFonts w:ascii="宋体" w:hAnsi="宋体" w:cs="宋体" w:hint="eastAsia"/>
          <w:szCs w:val="24"/>
        </w:rPr>
        <w:t>4.为了使项目按质、按量、按时及有序实施，需要下列项目管理要求：乙方必须提供的设备安装调试及保养维修服务安装队伍要有中标设备制造商确认的资格，确认队伍具备专业知识及技术水平，熟悉所提供产品的技术性能、指标、安装工艺、维修保养知识，有足够能力承担设备的安装，并保证安装工艺达到设备运行合格的要求。</w:t>
      </w:r>
    </w:p>
    <w:p w14:paraId="366005FC" w14:textId="77777777" w:rsidR="001C4743" w:rsidRPr="009E2C66" w:rsidRDefault="00000000">
      <w:pPr>
        <w:ind w:firstLine="480"/>
        <w:rPr>
          <w:rFonts w:ascii="宋体" w:hAnsi="宋体" w:cs="宋体" w:hint="eastAsia"/>
          <w:szCs w:val="24"/>
        </w:rPr>
      </w:pPr>
      <w:r w:rsidRPr="009E2C66">
        <w:rPr>
          <w:rFonts w:ascii="宋体" w:hAnsi="宋体" w:cs="宋体" w:hint="eastAsia"/>
          <w:szCs w:val="24"/>
        </w:rPr>
        <w:lastRenderedPageBreak/>
        <w:t>5.设备到货后，乙方（或产品制造商）应在签定合同后5个日历日内向甲方提出产品安装、调试应准备的条件，并派出有经验的工程技术人员到现场进行安装，甲方给予相应的配合。</w:t>
      </w:r>
    </w:p>
    <w:p w14:paraId="1CD266F8" w14:textId="77777777" w:rsidR="001C4743" w:rsidRPr="009E2C66" w:rsidRDefault="00000000">
      <w:pPr>
        <w:ind w:firstLine="480"/>
        <w:rPr>
          <w:rFonts w:ascii="宋体" w:hAnsi="宋体" w:cs="宋体" w:hint="eastAsia"/>
          <w:szCs w:val="24"/>
        </w:rPr>
      </w:pPr>
      <w:r w:rsidRPr="009E2C66">
        <w:rPr>
          <w:rFonts w:ascii="宋体" w:hAnsi="宋体" w:cs="宋体" w:hint="eastAsia"/>
          <w:szCs w:val="24"/>
        </w:rPr>
        <w:t>6.乙方（或产品制造商）根据现场情况、采购文件的要求和投标文件的承诺及有关国家技术标准、规范进行安装并调试至正常运行的最佳状态。</w:t>
      </w:r>
    </w:p>
    <w:p w14:paraId="4EC50A70" w14:textId="77777777" w:rsidR="001C4743" w:rsidRPr="009E2C66" w:rsidRDefault="00000000">
      <w:pPr>
        <w:ind w:firstLine="480"/>
        <w:rPr>
          <w:rFonts w:ascii="宋体" w:hAnsi="宋体" w:cs="宋体" w:hint="eastAsia"/>
          <w:szCs w:val="24"/>
        </w:rPr>
      </w:pPr>
      <w:r w:rsidRPr="009E2C66">
        <w:rPr>
          <w:rFonts w:ascii="宋体" w:hAnsi="宋体" w:cs="宋体" w:hint="eastAsia"/>
          <w:szCs w:val="24"/>
        </w:rPr>
        <w:t>7.安装过程中，若出现破坏管道、线路、桩柱、地面、墙面等设施现象，要给予修复。完成安装后，需负责清理安装过程中货物的外包装和搞好场地清洁卫生，外包装或垃圾不得留在甲方区域范围内。</w:t>
      </w:r>
    </w:p>
    <w:p w14:paraId="782E5C6D" w14:textId="77777777" w:rsidR="001C4743" w:rsidRPr="009E2C66" w:rsidRDefault="00000000">
      <w:pPr>
        <w:ind w:firstLine="480"/>
        <w:rPr>
          <w:rFonts w:ascii="宋体" w:hAnsi="宋体" w:cs="宋体" w:hint="eastAsia"/>
          <w:szCs w:val="24"/>
        </w:rPr>
      </w:pPr>
      <w:r w:rsidRPr="009E2C66">
        <w:rPr>
          <w:rFonts w:ascii="宋体" w:hAnsi="宋体" w:cs="宋体" w:hint="eastAsia"/>
          <w:szCs w:val="24"/>
        </w:rPr>
        <w:t>8.乙方在洗衣机运营服务期间要及时做好设备与线路维护，避免出现学生投诉现象，若出现设备或电路等引起的安全事故，由服务运营方即乙方负责赔偿处理。</w:t>
      </w:r>
    </w:p>
    <w:p w14:paraId="259CB776" w14:textId="77777777" w:rsidR="001C4743" w:rsidRPr="009E2C66" w:rsidRDefault="00000000">
      <w:pPr>
        <w:numPr>
          <w:ilvl w:val="0"/>
          <w:numId w:val="9"/>
        </w:numPr>
        <w:ind w:firstLine="480"/>
        <w:rPr>
          <w:rFonts w:ascii="宋体" w:hAnsi="宋体" w:cs="宋体" w:hint="eastAsia"/>
          <w:szCs w:val="24"/>
        </w:rPr>
      </w:pPr>
      <w:r w:rsidRPr="009E2C66">
        <w:rPr>
          <w:rFonts w:ascii="宋体" w:hAnsi="宋体" w:cs="宋体" w:hint="eastAsia"/>
          <w:szCs w:val="24"/>
        </w:rPr>
        <w:t>在安装过程发现的供货及其质量问题，乙方亦要负责补救处理。</w:t>
      </w:r>
    </w:p>
    <w:p w14:paraId="0836F912" w14:textId="77777777" w:rsidR="001C4743" w:rsidRPr="009E2C66" w:rsidRDefault="001C4743">
      <w:pPr>
        <w:ind w:firstLine="482"/>
        <w:rPr>
          <w:rFonts w:ascii="宋体" w:hAnsi="宋体" w:cs="宋体" w:hint="eastAsia"/>
          <w:b/>
          <w:bCs/>
          <w:szCs w:val="24"/>
        </w:rPr>
      </w:pPr>
    </w:p>
    <w:p w14:paraId="3FFDDACA" w14:textId="77777777" w:rsidR="001C4743" w:rsidRPr="009E2C66" w:rsidRDefault="00000000">
      <w:pPr>
        <w:ind w:firstLine="482"/>
        <w:rPr>
          <w:rFonts w:ascii="宋体" w:hAnsi="宋体" w:cs="宋体" w:hint="eastAsia"/>
          <w:b/>
          <w:bCs/>
          <w:szCs w:val="24"/>
        </w:rPr>
      </w:pPr>
      <w:r w:rsidRPr="009E2C66">
        <w:rPr>
          <w:rFonts w:ascii="宋体" w:hAnsi="宋体" w:cs="宋体" w:hint="eastAsia"/>
          <w:b/>
          <w:bCs/>
          <w:szCs w:val="24"/>
        </w:rPr>
        <w:t>四、质量标准</w:t>
      </w:r>
    </w:p>
    <w:p w14:paraId="08BF5A84" w14:textId="77777777" w:rsidR="001C4743" w:rsidRPr="009E2C66" w:rsidRDefault="00000000">
      <w:pPr>
        <w:ind w:firstLine="480"/>
        <w:rPr>
          <w:rFonts w:ascii="宋体" w:hAnsi="宋体" w:cs="宋体" w:hint="eastAsia"/>
          <w:szCs w:val="24"/>
        </w:rPr>
      </w:pPr>
      <w:r w:rsidRPr="009E2C66">
        <w:rPr>
          <w:rFonts w:ascii="宋体" w:hAnsi="宋体" w:cs="宋体" w:hint="eastAsia"/>
          <w:szCs w:val="24"/>
        </w:rPr>
        <w:t>1.乙方应提供制造商原装、全新的、未开封、无侵权、符合国家及甲方提出的有关质量标准的产品，产品质量符合国家和行业标准要求及招标文件的要求，不得以旧货翻新充 数，并按有关要求进行包装及装运。设备和设施标明规格型号、技术参数及性能指标，投标响应的设备性能参数必须真实，发现虚标参数的，取消中标资格。</w:t>
      </w:r>
    </w:p>
    <w:p w14:paraId="30003958" w14:textId="77777777" w:rsidR="001C4743" w:rsidRPr="009E2C66" w:rsidRDefault="00000000">
      <w:pPr>
        <w:ind w:firstLine="480"/>
        <w:rPr>
          <w:rFonts w:ascii="宋体" w:hAnsi="宋体" w:cs="宋体" w:hint="eastAsia"/>
          <w:szCs w:val="24"/>
        </w:rPr>
      </w:pPr>
      <w:r w:rsidRPr="009E2C66">
        <w:rPr>
          <w:rFonts w:ascii="宋体" w:hAnsi="宋体" w:cs="宋体" w:hint="eastAsia"/>
          <w:szCs w:val="24"/>
        </w:rPr>
        <w:t>2.设备应符合中国政府颁布的产品、质量、技术、安全标准及环保标准。</w:t>
      </w:r>
    </w:p>
    <w:p w14:paraId="13A4B213" w14:textId="77777777" w:rsidR="001C4743" w:rsidRPr="009E2C66" w:rsidRDefault="00000000">
      <w:pPr>
        <w:ind w:firstLine="480"/>
        <w:rPr>
          <w:rFonts w:ascii="宋体" w:hAnsi="宋体" w:cs="宋体" w:hint="eastAsia"/>
          <w:szCs w:val="24"/>
        </w:rPr>
      </w:pPr>
      <w:r w:rsidRPr="009E2C66">
        <w:rPr>
          <w:rFonts w:ascii="宋体" w:hAnsi="宋体" w:cs="宋体" w:hint="eastAsia"/>
          <w:szCs w:val="24"/>
        </w:rPr>
        <w:t>3.乙方所有货物必需提供制造商出具的出厂合格证等质量证明文件。</w:t>
      </w:r>
    </w:p>
    <w:p w14:paraId="305032DC" w14:textId="77777777" w:rsidR="001C4743" w:rsidRPr="009E2C66" w:rsidRDefault="00000000">
      <w:pPr>
        <w:ind w:firstLine="480"/>
        <w:rPr>
          <w:rFonts w:ascii="宋体" w:hAnsi="宋体" w:cs="宋体" w:hint="eastAsia"/>
          <w:szCs w:val="24"/>
        </w:rPr>
      </w:pPr>
      <w:r w:rsidRPr="009E2C66">
        <w:rPr>
          <w:rFonts w:ascii="宋体" w:hAnsi="宋体" w:cs="宋体" w:hint="eastAsia"/>
          <w:szCs w:val="24"/>
        </w:rPr>
        <w:t>4.包装：货物包装均应有良好的防湿、防锈、防潮、防雨、防腐及防碰撞的措施。凡由于包装不良造成的损失和由此产生的费用均由中标方承担。要求使用国际通用的标准包装，适合于长途运输，外包装到货时完好无损。</w:t>
      </w:r>
    </w:p>
    <w:p w14:paraId="0FBBDEFE" w14:textId="77777777" w:rsidR="001C4743" w:rsidRPr="009E2C66" w:rsidRDefault="001C4743">
      <w:pPr>
        <w:ind w:firstLine="482"/>
        <w:rPr>
          <w:rFonts w:ascii="宋体" w:hAnsi="宋体" w:cs="宋体" w:hint="eastAsia"/>
          <w:b/>
          <w:bCs/>
          <w:szCs w:val="24"/>
        </w:rPr>
      </w:pPr>
    </w:p>
    <w:p w14:paraId="35666B2C" w14:textId="77777777" w:rsidR="001C4743" w:rsidRPr="009E2C66" w:rsidRDefault="00000000">
      <w:pPr>
        <w:ind w:firstLine="482"/>
        <w:rPr>
          <w:rFonts w:ascii="宋体" w:hAnsi="宋体" w:cs="宋体" w:hint="eastAsia"/>
          <w:b/>
          <w:bCs/>
          <w:szCs w:val="24"/>
        </w:rPr>
      </w:pPr>
      <w:r w:rsidRPr="009E2C66">
        <w:rPr>
          <w:rFonts w:ascii="宋体" w:hAnsi="宋体" w:cs="宋体" w:hint="eastAsia"/>
          <w:b/>
          <w:bCs/>
          <w:szCs w:val="24"/>
        </w:rPr>
        <w:t>五、义务和责任</w:t>
      </w:r>
    </w:p>
    <w:p w14:paraId="352A59F7" w14:textId="77777777" w:rsidR="001C4743" w:rsidRPr="009E2C66" w:rsidRDefault="00000000">
      <w:pPr>
        <w:ind w:firstLine="480"/>
        <w:rPr>
          <w:rFonts w:ascii="宋体" w:hAnsi="宋体" w:cs="宋体" w:hint="eastAsia"/>
          <w:szCs w:val="24"/>
        </w:rPr>
      </w:pPr>
      <w:r w:rsidRPr="009E2C66">
        <w:rPr>
          <w:rFonts w:ascii="宋体" w:hAnsi="宋体" w:cs="宋体" w:hint="eastAsia"/>
          <w:szCs w:val="24"/>
        </w:rPr>
        <w:t>1.甲方的权利与义务</w:t>
      </w:r>
    </w:p>
    <w:p w14:paraId="34CA308C" w14:textId="77777777" w:rsidR="001C4743" w:rsidRPr="009E2C66" w:rsidRDefault="00000000">
      <w:pPr>
        <w:ind w:firstLine="480"/>
        <w:rPr>
          <w:rFonts w:ascii="宋体" w:hAnsi="宋体" w:cs="宋体" w:hint="eastAsia"/>
          <w:szCs w:val="24"/>
        </w:rPr>
      </w:pPr>
      <w:r w:rsidRPr="009E2C66">
        <w:rPr>
          <w:rFonts w:ascii="宋体" w:hAnsi="宋体" w:cs="宋体" w:hint="eastAsia"/>
          <w:szCs w:val="24"/>
        </w:rPr>
        <w:t>（1）甲方接受乙方的委托，负责对乙方安装在甲方学校的洗衣机设备的使用进行管理。</w:t>
      </w:r>
    </w:p>
    <w:p w14:paraId="4BB54034" w14:textId="77777777" w:rsidR="001C4743" w:rsidRPr="009E2C66" w:rsidRDefault="00000000">
      <w:pPr>
        <w:ind w:firstLine="480"/>
        <w:rPr>
          <w:rFonts w:ascii="宋体" w:hAnsi="宋体" w:cs="宋体" w:hint="eastAsia"/>
          <w:szCs w:val="24"/>
        </w:rPr>
      </w:pPr>
      <w:r w:rsidRPr="009E2C66">
        <w:rPr>
          <w:rFonts w:ascii="宋体" w:hAnsi="宋体" w:cs="宋体" w:hint="eastAsia"/>
          <w:szCs w:val="24"/>
        </w:rPr>
        <w:t>（2）甲方有责任保证乙方安装在甲方学校的洗衣机设备以及相关的线路设施进行保管，教育全校师生要爱护设备设施，确保不被人为损坏；如果出现不是因为乙方的原因而造成设备设施被盗、需要拆除或者项目终止，甲方负责支付乙方的损失。</w:t>
      </w:r>
    </w:p>
    <w:p w14:paraId="036CE076" w14:textId="77777777" w:rsidR="001C4743" w:rsidRPr="009E2C66" w:rsidRDefault="00000000">
      <w:pPr>
        <w:ind w:firstLine="480"/>
        <w:rPr>
          <w:rFonts w:ascii="宋体" w:hAnsi="宋体" w:cs="宋体" w:hint="eastAsia"/>
          <w:szCs w:val="24"/>
        </w:rPr>
      </w:pPr>
      <w:r w:rsidRPr="009E2C66">
        <w:rPr>
          <w:rFonts w:ascii="宋体" w:hAnsi="宋体" w:cs="宋体" w:hint="eastAsia"/>
          <w:szCs w:val="24"/>
        </w:rPr>
        <w:t>（3）洗衣机使用时间，遵循学校作息时间为基础，具体时间由甲乙双方根据实际需要协定。</w:t>
      </w:r>
    </w:p>
    <w:p w14:paraId="02EBD2FB" w14:textId="77777777" w:rsidR="001C4743" w:rsidRPr="009E2C66" w:rsidRDefault="00000000">
      <w:pPr>
        <w:ind w:firstLine="480"/>
        <w:rPr>
          <w:rFonts w:ascii="宋体" w:hAnsi="宋体" w:cs="宋体" w:hint="eastAsia"/>
          <w:szCs w:val="24"/>
        </w:rPr>
      </w:pPr>
      <w:r w:rsidRPr="009E2C66">
        <w:rPr>
          <w:rFonts w:ascii="宋体" w:hAnsi="宋体" w:cs="宋体" w:hint="eastAsia"/>
          <w:szCs w:val="24"/>
        </w:rPr>
        <w:t>2.乙方的权利和义务</w:t>
      </w:r>
    </w:p>
    <w:p w14:paraId="2C099EEF" w14:textId="77777777" w:rsidR="001C4743" w:rsidRPr="009E2C66" w:rsidRDefault="00000000">
      <w:pPr>
        <w:ind w:firstLine="480"/>
        <w:rPr>
          <w:rFonts w:ascii="宋体" w:hAnsi="宋体" w:cs="宋体" w:hint="eastAsia"/>
          <w:szCs w:val="24"/>
        </w:rPr>
      </w:pPr>
      <w:r w:rsidRPr="009E2C66">
        <w:rPr>
          <w:rFonts w:ascii="宋体" w:hAnsi="宋体" w:cs="宋体" w:hint="eastAsia"/>
          <w:szCs w:val="24"/>
        </w:rPr>
        <w:t>（1）乙方全资购买及安装洗衣机设备所产生的一切费用。</w:t>
      </w:r>
    </w:p>
    <w:p w14:paraId="0822EFB3" w14:textId="77777777" w:rsidR="001C4743" w:rsidRPr="009E2C66" w:rsidRDefault="00000000">
      <w:pPr>
        <w:ind w:firstLine="480"/>
        <w:rPr>
          <w:rFonts w:ascii="宋体" w:hAnsi="宋体" w:cs="宋体" w:hint="eastAsia"/>
          <w:szCs w:val="24"/>
        </w:rPr>
      </w:pPr>
      <w:r w:rsidRPr="009E2C66">
        <w:rPr>
          <w:rFonts w:ascii="宋体" w:hAnsi="宋体" w:cs="宋体" w:hint="eastAsia"/>
          <w:szCs w:val="24"/>
        </w:rPr>
        <w:t>（2）严格按照设备参数和数量安装设备，并且确保有安装过程中始终坚持“安全第一”的宗旨。尤其是洗衣机的安装，必须严格高标准执行,规范装线，不私拉乱接电线，注意线路的美观、安全。</w:t>
      </w:r>
    </w:p>
    <w:p w14:paraId="3F526B56" w14:textId="77777777" w:rsidR="001C4743" w:rsidRPr="009E2C66" w:rsidRDefault="00000000">
      <w:pPr>
        <w:ind w:firstLine="480"/>
        <w:rPr>
          <w:rFonts w:ascii="宋体" w:hAnsi="宋体" w:cs="宋体" w:hint="eastAsia"/>
          <w:szCs w:val="24"/>
        </w:rPr>
      </w:pPr>
      <w:r w:rsidRPr="009E2C66">
        <w:rPr>
          <w:rFonts w:ascii="宋体" w:hAnsi="宋体" w:cs="宋体" w:hint="eastAsia"/>
          <w:szCs w:val="24"/>
        </w:rPr>
        <w:t>（3）乙方要确保所提供的洗衣机设备正常稳定运行，及时维护并对洗衣机清洗消毒， 并定期征求甲方对洗衣机管理的意见和建议，对存在的问题及时处理；耐心听取学生、甲方家委会及学校监督方的倡导和建议，能处理的及时处理，不能处理的要及时向甲方反馈。</w:t>
      </w:r>
    </w:p>
    <w:p w14:paraId="57EC9CC1" w14:textId="77777777" w:rsidR="001C4743" w:rsidRPr="009E2C66" w:rsidRDefault="00000000">
      <w:pPr>
        <w:ind w:firstLine="480"/>
        <w:rPr>
          <w:rFonts w:ascii="宋体" w:hAnsi="宋体" w:cs="宋体" w:hint="eastAsia"/>
          <w:szCs w:val="24"/>
        </w:rPr>
      </w:pPr>
      <w:r w:rsidRPr="009E2C66">
        <w:rPr>
          <w:rFonts w:ascii="宋体" w:hAnsi="宋体" w:cs="宋体" w:hint="eastAsia"/>
          <w:szCs w:val="24"/>
        </w:rPr>
        <w:lastRenderedPageBreak/>
        <w:t>（4）洗衣机设备发生故障要求2小时之内响应，24小时之内维修到位，超过48小时无法解决给予更换。</w:t>
      </w:r>
    </w:p>
    <w:p w14:paraId="2B468223" w14:textId="77777777" w:rsidR="001C4743" w:rsidRPr="009E2C66" w:rsidRDefault="00000000">
      <w:pPr>
        <w:ind w:firstLine="480"/>
        <w:rPr>
          <w:rFonts w:ascii="宋体" w:hAnsi="宋体" w:cs="宋体" w:hint="eastAsia"/>
          <w:szCs w:val="24"/>
        </w:rPr>
      </w:pPr>
      <w:r w:rsidRPr="009E2C66">
        <w:rPr>
          <w:rFonts w:ascii="宋体" w:hAnsi="宋体" w:cs="宋体" w:hint="eastAsia"/>
          <w:szCs w:val="24"/>
        </w:rPr>
        <w:t>（5）乙方可根据自身的工作特点和甲方的要求自行安排工作程序。</w:t>
      </w:r>
    </w:p>
    <w:p w14:paraId="4AFB5361" w14:textId="77777777" w:rsidR="001C4743" w:rsidRPr="009E2C66" w:rsidRDefault="00000000">
      <w:pPr>
        <w:ind w:firstLine="480"/>
        <w:rPr>
          <w:rFonts w:ascii="宋体" w:hAnsi="宋体" w:cs="宋体" w:hint="eastAsia"/>
          <w:szCs w:val="24"/>
        </w:rPr>
      </w:pPr>
      <w:r w:rsidRPr="009E2C66">
        <w:rPr>
          <w:rFonts w:ascii="宋体" w:hAnsi="宋体" w:cs="宋体" w:hint="eastAsia"/>
          <w:szCs w:val="24"/>
        </w:rPr>
        <w:t>（6）乙方负责使用洗衣机所产生的电费，以电表计量为准。按元/度的单价支付给甲方。</w:t>
      </w:r>
    </w:p>
    <w:p w14:paraId="26BA81D6" w14:textId="77777777" w:rsidR="001C4743" w:rsidRPr="009E2C66" w:rsidRDefault="00000000">
      <w:pPr>
        <w:ind w:firstLine="480"/>
        <w:rPr>
          <w:rFonts w:ascii="宋体" w:hAnsi="宋体" w:cs="宋体" w:hint="eastAsia"/>
          <w:szCs w:val="24"/>
        </w:rPr>
      </w:pPr>
      <w:r w:rsidRPr="009E2C66">
        <w:rPr>
          <w:rFonts w:ascii="宋体" w:hAnsi="宋体" w:cs="宋体" w:hint="eastAsia"/>
          <w:szCs w:val="24"/>
        </w:rPr>
        <w:t>（7）乙方在安装、维护洗衣机设备过程中，采取严格的安全措施，由于年龄和体质的问题在工作中发生疾病和其他人身安全事故、运载过程中发生的安全事故，其责任与费用由乙方自行承担，与甲方无关。</w:t>
      </w:r>
    </w:p>
    <w:p w14:paraId="5C13C129" w14:textId="77777777" w:rsidR="001C4743" w:rsidRPr="009E2C66" w:rsidRDefault="00000000">
      <w:pPr>
        <w:ind w:firstLine="480"/>
        <w:rPr>
          <w:rFonts w:ascii="宋体" w:hAnsi="宋体" w:cs="宋体" w:hint="eastAsia"/>
          <w:szCs w:val="24"/>
        </w:rPr>
      </w:pPr>
      <w:r w:rsidRPr="009E2C66">
        <w:rPr>
          <w:rFonts w:ascii="宋体" w:hAnsi="宋体" w:cs="宋体" w:hint="eastAsia"/>
          <w:szCs w:val="24"/>
        </w:rPr>
        <w:t>（8）甲方的学生在使用洗衣机服务过程中，如果出现用电安全事故，由甲方指定第三方评估机构，评估各方责任，与甲方无关。</w:t>
      </w:r>
    </w:p>
    <w:p w14:paraId="7CE63A9A" w14:textId="77777777" w:rsidR="001C4743" w:rsidRPr="009E2C66" w:rsidRDefault="00000000">
      <w:pPr>
        <w:ind w:firstLine="480"/>
        <w:rPr>
          <w:rFonts w:ascii="宋体" w:hAnsi="宋体" w:cs="宋体" w:hint="eastAsia"/>
          <w:szCs w:val="24"/>
        </w:rPr>
      </w:pPr>
      <w:r w:rsidRPr="009E2C66">
        <w:rPr>
          <w:rFonts w:ascii="宋体" w:hAnsi="宋体" w:cs="宋体" w:hint="eastAsia"/>
          <w:szCs w:val="24"/>
        </w:rPr>
        <w:t>（9）充分尊重甲方是学校是特殊场所，文明安全施工。在安装或者维修设备之后，必须搞好清洁卫生。</w:t>
      </w:r>
    </w:p>
    <w:p w14:paraId="276317B0" w14:textId="77777777" w:rsidR="001C4743" w:rsidRPr="009E2C66" w:rsidRDefault="001C4743">
      <w:pPr>
        <w:ind w:firstLine="480"/>
        <w:rPr>
          <w:rFonts w:ascii="宋体" w:hAnsi="宋体" w:cs="宋体" w:hint="eastAsia"/>
          <w:szCs w:val="24"/>
        </w:rPr>
      </w:pPr>
    </w:p>
    <w:p w14:paraId="1F908A97" w14:textId="77777777" w:rsidR="001C4743" w:rsidRPr="009E2C66" w:rsidRDefault="00000000">
      <w:pPr>
        <w:ind w:firstLine="482"/>
        <w:rPr>
          <w:rFonts w:ascii="宋体" w:hAnsi="宋体" w:cs="宋体" w:hint="eastAsia"/>
          <w:b/>
          <w:bCs/>
          <w:szCs w:val="24"/>
        </w:rPr>
      </w:pPr>
      <w:r w:rsidRPr="009E2C66">
        <w:rPr>
          <w:rFonts w:ascii="宋体" w:hAnsi="宋体" w:cs="宋体" w:hint="eastAsia"/>
          <w:b/>
          <w:bCs/>
          <w:szCs w:val="24"/>
        </w:rPr>
        <w:t>六、服务年限</w:t>
      </w:r>
    </w:p>
    <w:p w14:paraId="0721798F" w14:textId="77777777" w:rsidR="001C4743" w:rsidRPr="009E2C66" w:rsidRDefault="00000000">
      <w:pPr>
        <w:ind w:firstLine="480"/>
        <w:rPr>
          <w:rFonts w:ascii="宋体" w:hAnsi="宋体" w:cs="宋体" w:hint="eastAsia"/>
          <w:szCs w:val="24"/>
        </w:rPr>
      </w:pPr>
      <w:r w:rsidRPr="009E2C66">
        <w:rPr>
          <w:rFonts w:ascii="宋体" w:hAnsi="宋体" w:cs="宋体" w:hint="eastAsia"/>
          <w:szCs w:val="24"/>
        </w:rPr>
        <w:t>1.服务期限3年，</w:t>
      </w:r>
      <w:r w:rsidRPr="009E2C66">
        <w:rPr>
          <w:rFonts w:ascii="宋体" w:hAnsi="宋体" w:cs="宋体" w:hint="eastAsia"/>
          <w:bCs/>
          <w:szCs w:val="21"/>
          <w14:ligatures w14:val="none"/>
        </w:rPr>
        <w:t>自【 】年【 】月【 】日起至【 】年【 】月【 】日止</w:t>
      </w:r>
      <w:r w:rsidRPr="009E2C66">
        <w:rPr>
          <w:rFonts w:ascii="宋体" w:hAnsi="宋体" w:cs="宋体" w:hint="eastAsia"/>
          <w:szCs w:val="24"/>
        </w:rPr>
        <w:t>。合作期内，乙方投资的所有设备及备件所有权归乙方所有，合作期满该套洗衣机以正常使用状态交由甲方所有。合同期满，如需乙方继续提供服务，经双方协商可再续约。</w:t>
      </w:r>
    </w:p>
    <w:p w14:paraId="2A4106FE" w14:textId="77777777" w:rsidR="001C4743" w:rsidRPr="009E2C66" w:rsidRDefault="00000000">
      <w:pPr>
        <w:ind w:firstLine="480"/>
        <w:rPr>
          <w:rFonts w:ascii="宋体" w:hAnsi="宋体" w:cs="宋体" w:hint="eastAsia"/>
          <w:szCs w:val="24"/>
        </w:rPr>
      </w:pPr>
      <w:r w:rsidRPr="009E2C66">
        <w:rPr>
          <w:rFonts w:ascii="宋体" w:hAnsi="宋体" w:cs="宋体" w:hint="eastAsia"/>
          <w:szCs w:val="24"/>
        </w:rPr>
        <w:t>2.直到合同期满，乙方不得私自拆除所投入的洗衣机设备。</w:t>
      </w:r>
    </w:p>
    <w:p w14:paraId="1BB5FFEA" w14:textId="77777777" w:rsidR="001C4743" w:rsidRPr="009E2C66" w:rsidRDefault="001C4743">
      <w:pPr>
        <w:ind w:firstLine="480"/>
        <w:rPr>
          <w:rFonts w:ascii="宋体" w:hAnsi="宋体" w:cs="宋体" w:hint="eastAsia"/>
          <w:szCs w:val="24"/>
        </w:rPr>
      </w:pPr>
    </w:p>
    <w:p w14:paraId="30276BFB" w14:textId="77777777" w:rsidR="001C4743" w:rsidRPr="009E2C66" w:rsidRDefault="00000000">
      <w:pPr>
        <w:ind w:firstLine="482"/>
        <w:rPr>
          <w:rFonts w:ascii="宋体" w:hAnsi="宋体" w:cs="宋体" w:hint="eastAsia"/>
          <w:b/>
          <w:bCs/>
          <w:szCs w:val="24"/>
        </w:rPr>
      </w:pPr>
      <w:r w:rsidRPr="009E2C66">
        <w:rPr>
          <w:rFonts w:ascii="宋体" w:hAnsi="宋体" w:cs="宋体" w:hint="eastAsia"/>
          <w:b/>
          <w:bCs/>
          <w:szCs w:val="24"/>
        </w:rPr>
        <w:t>七、付款方式</w:t>
      </w:r>
    </w:p>
    <w:p w14:paraId="736649F5" w14:textId="186C282B" w:rsidR="001C4743" w:rsidRPr="009E2C66" w:rsidRDefault="00000000">
      <w:pPr>
        <w:ind w:firstLine="480"/>
        <w:rPr>
          <w:rFonts w:ascii="宋体" w:hAnsi="宋体" w:cs="宋体" w:hint="eastAsia"/>
          <w:szCs w:val="24"/>
        </w:rPr>
      </w:pPr>
      <w:r w:rsidRPr="009E2C66">
        <w:rPr>
          <w:rFonts w:ascii="宋体" w:hAnsi="宋体" w:cs="宋体" w:hint="eastAsia"/>
          <w:szCs w:val="24"/>
        </w:rPr>
        <w:t>1.本项目由乙方负责提供全额投资且成为日后服务运营方，</w:t>
      </w:r>
      <w:r w:rsidRPr="009E2C66">
        <w:rPr>
          <w:rFonts w:ascii="宋体" w:hAnsi="宋体" w:cs="宋体" w:hint="eastAsia"/>
          <w:szCs w:val="21"/>
          <w:lang w:bidi="ar"/>
        </w:rPr>
        <w:t>乙方自投放设备首月起，</w:t>
      </w:r>
      <w:r w:rsidRPr="009E2C66">
        <w:rPr>
          <w:rFonts w:ascii="宋体" w:hAnsi="宋体" w:cs="宋体" w:hint="eastAsia"/>
          <w:szCs w:val="24"/>
        </w:rPr>
        <w:t>10天内</w:t>
      </w:r>
      <w:r w:rsidRPr="009E2C66">
        <w:rPr>
          <w:rFonts w:ascii="宋体" w:hAnsi="宋体" w:cs="宋体" w:hint="eastAsia"/>
          <w:szCs w:val="21"/>
          <w:lang w:bidi="ar"/>
        </w:rPr>
        <w:t>应向甲方</w:t>
      </w:r>
      <w:r w:rsidR="006F6866">
        <w:rPr>
          <w:rFonts w:ascii="宋体" w:hAnsi="宋体" w:cs="宋体" w:hint="eastAsia"/>
          <w:szCs w:val="21"/>
          <w:lang w:bidi="ar"/>
        </w:rPr>
        <w:t>按半年支付</w:t>
      </w:r>
      <w:r w:rsidRPr="009E2C66">
        <w:rPr>
          <w:rFonts w:ascii="宋体" w:hAnsi="宋体" w:cs="宋体" w:hint="eastAsia"/>
          <w:szCs w:val="21"/>
          <w:lang w:bidi="ar"/>
        </w:rPr>
        <w:t>服务期限内设备管理费，不足一个月的，按一个月缴纳。单价按人民币</w:t>
      </w:r>
      <w:r w:rsidRPr="009E2C66">
        <w:rPr>
          <w:rFonts w:ascii="宋体" w:hAnsi="宋体" w:cs="宋体" w:hint="eastAsia"/>
          <w:szCs w:val="21"/>
          <w:u w:val="single"/>
          <w:lang w:bidi="ar"/>
        </w:rPr>
        <w:t xml:space="preserve">     </w:t>
      </w:r>
      <w:r w:rsidRPr="009E2C66">
        <w:rPr>
          <w:rFonts w:ascii="宋体" w:hAnsi="宋体" w:cs="宋体" w:hint="eastAsia"/>
          <w:szCs w:val="21"/>
          <w:lang w:bidi="ar"/>
        </w:rPr>
        <w:t>元/台/月（小写：</w:t>
      </w:r>
      <w:r w:rsidRPr="009E2C66">
        <w:rPr>
          <w:rFonts w:ascii="宋体" w:hAnsi="宋体" w:cs="宋体" w:hint="eastAsia"/>
          <w:szCs w:val="21"/>
          <w:u w:val="single"/>
          <w:lang w:bidi="ar"/>
        </w:rPr>
        <w:t xml:space="preserve">   </w:t>
      </w:r>
      <w:r w:rsidRPr="009E2C66">
        <w:rPr>
          <w:rFonts w:ascii="宋体" w:hAnsi="宋体" w:cs="宋体" w:hint="eastAsia"/>
          <w:szCs w:val="21"/>
          <w:lang w:bidi="ar"/>
        </w:rPr>
        <w:t>元/台/月），管理费按实际投放设备数量结算（单台设备管理费=单价*实际投放月数），包含场地租金、运营电费、服务收益内容。</w:t>
      </w:r>
      <w:r w:rsidRPr="009E2C66">
        <w:rPr>
          <w:rFonts w:ascii="宋体" w:hAnsi="宋体" w:cs="宋体" w:hint="eastAsia"/>
          <w:bCs/>
          <w:szCs w:val="21"/>
          <w:lang w:bidi="ar"/>
        </w:rPr>
        <w:t>实际投放设备数量以甲方通知为准</w:t>
      </w:r>
      <w:r w:rsidRPr="009E2C66">
        <w:rPr>
          <w:rFonts w:ascii="宋体" w:hAnsi="宋体" w:cs="宋体" w:hint="eastAsia"/>
          <w:szCs w:val="21"/>
          <w14:ligatures w14:val="none"/>
        </w:rPr>
        <w:t>。</w:t>
      </w:r>
    </w:p>
    <w:p w14:paraId="36302AAD" w14:textId="77777777" w:rsidR="001C4743" w:rsidRPr="009E2C66" w:rsidRDefault="00000000">
      <w:pPr>
        <w:ind w:firstLine="480"/>
        <w:rPr>
          <w:rFonts w:ascii="宋体" w:hAnsi="宋体" w:cs="宋体" w:hint="eastAsia"/>
          <w:szCs w:val="24"/>
        </w:rPr>
      </w:pPr>
      <w:r w:rsidRPr="009E2C66">
        <w:rPr>
          <w:rFonts w:ascii="宋体" w:hAnsi="宋体" w:cs="宋体" w:hint="eastAsia"/>
          <w:szCs w:val="24"/>
        </w:rPr>
        <w:t>2.本项目无预付款，以学生自愿原则刷卡消费；</w:t>
      </w:r>
    </w:p>
    <w:p w14:paraId="70E1ED43" w14:textId="77777777" w:rsidR="001C4743" w:rsidRPr="009E2C66" w:rsidRDefault="00000000">
      <w:pPr>
        <w:ind w:firstLine="480"/>
        <w:rPr>
          <w:rFonts w:ascii="宋体" w:hAnsi="宋体" w:cs="宋体" w:hint="eastAsia"/>
          <w:szCs w:val="24"/>
        </w:rPr>
      </w:pPr>
      <w:r w:rsidRPr="009E2C66">
        <w:rPr>
          <w:rFonts w:ascii="宋体" w:hAnsi="宋体" w:cs="宋体" w:hint="eastAsia"/>
          <w:szCs w:val="24"/>
        </w:rPr>
        <w:t>刷卡洗衣收费标准：</w:t>
      </w:r>
    </w:p>
    <w:p w14:paraId="265808F2" w14:textId="77777777" w:rsidR="001C4743" w:rsidRPr="009E2C66" w:rsidRDefault="00000000">
      <w:pPr>
        <w:ind w:firstLine="480"/>
        <w:rPr>
          <w:rFonts w:ascii="宋体" w:hAnsi="宋体" w:cs="宋体" w:hint="eastAsia"/>
          <w:szCs w:val="24"/>
        </w:rPr>
      </w:pPr>
      <w:r w:rsidRPr="009E2C66">
        <w:rPr>
          <w:rFonts w:ascii="宋体" w:hAnsi="宋体" w:cs="宋体" w:hint="eastAsia"/>
          <w:szCs w:val="24"/>
        </w:rPr>
        <w:t>(1)刷卡支付</w:t>
      </w:r>
      <w:r w:rsidRPr="009E2C66">
        <w:rPr>
          <w:rFonts w:ascii="宋体" w:hAnsi="宋体" w:cs="宋体" w:hint="eastAsia"/>
          <w:szCs w:val="21"/>
          <w:u w:val="single"/>
          <w:lang w:bidi="ar"/>
        </w:rPr>
        <w:t xml:space="preserve">   </w:t>
      </w:r>
      <w:r w:rsidRPr="009E2C66">
        <w:rPr>
          <w:rFonts w:ascii="宋体" w:hAnsi="宋体" w:cs="宋体" w:hint="eastAsia"/>
          <w:szCs w:val="24"/>
        </w:rPr>
        <w:t>元：单独脱水</w:t>
      </w:r>
      <w:r w:rsidRPr="009E2C66">
        <w:rPr>
          <w:rFonts w:ascii="宋体" w:hAnsi="宋体" w:cs="宋体" w:hint="eastAsia"/>
          <w:szCs w:val="21"/>
          <w:u w:val="single"/>
          <w:lang w:bidi="ar"/>
        </w:rPr>
        <w:t xml:space="preserve">   </w:t>
      </w:r>
      <w:r w:rsidRPr="009E2C66">
        <w:rPr>
          <w:rFonts w:ascii="宋体" w:hAnsi="宋体" w:cs="宋体" w:hint="eastAsia"/>
          <w:szCs w:val="24"/>
        </w:rPr>
        <w:t>分钟。</w:t>
      </w:r>
    </w:p>
    <w:p w14:paraId="1A5BEB15" w14:textId="77777777" w:rsidR="001C4743" w:rsidRPr="009E2C66" w:rsidRDefault="00000000">
      <w:pPr>
        <w:ind w:firstLine="480"/>
        <w:rPr>
          <w:rFonts w:ascii="宋体" w:hAnsi="宋体" w:cs="宋体" w:hint="eastAsia"/>
          <w:szCs w:val="24"/>
        </w:rPr>
      </w:pPr>
      <w:r w:rsidRPr="009E2C66">
        <w:rPr>
          <w:rFonts w:ascii="宋体" w:hAnsi="宋体" w:cs="宋体" w:hint="eastAsia"/>
          <w:szCs w:val="24"/>
        </w:rPr>
        <w:t>(2)(2)刷卡支付</w:t>
      </w:r>
      <w:r w:rsidRPr="009E2C66">
        <w:rPr>
          <w:rFonts w:ascii="宋体" w:hAnsi="宋体" w:cs="宋体" w:hint="eastAsia"/>
          <w:szCs w:val="21"/>
          <w:u w:val="single"/>
          <w:lang w:bidi="ar"/>
        </w:rPr>
        <w:t xml:space="preserve">   </w:t>
      </w:r>
      <w:r w:rsidRPr="009E2C66">
        <w:rPr>
          <w:rFonts w:ascii="宋体" w:hAnsi="宋体" w:cs="宋体" w:hint="eastAsia"/>
          <w:szCs w:val="24"/>
        </w:rPr>
        <w:t>元：快速洗衣</w:t>
      </w:r>
      <w:r w:rsidRPr="009E2C66">
        <w:rPr>
          <w:rFonts w:ascii="宋体" w:hAnsi="宋体" w:cs="宋体" w:hint="eastAsia"/>
          <w:szCs w:val="21"/>
          <w:u w:val="single"/>
          <w:lang w:bidi="ar"/>
        </w:rPr>
        <w:t xml:space="preserve">   </w:t>
      </w:r>
      <w:r w:rsidRPr="009E2C66">
        <w:rPr>
          <w:rFonts w:ascii="宋体" w:hAnsi="宋体" w:cs="宋体" w:hint="eastAsia"/>
          <w:szCs w:val="24"/>
        </w:rPr>
        <w:t>分钟。</w:t>
      </w:r>
    </w:p>
    <w:p w14:paraId="53563CD3" w14:textId="77777777" w:rsidR="001C4743" w:rsidRPr="009E2C66" w:rsidRDefault="00000000">
      <w:pPr>
        <w:ind w:firstLine="480"/>
        <w:rPr>
          <w:rFonts w:ascii="宋体" w:hAnsi="宋体" w:cs="宋体" w:hint="eastAsia"/>
          <w:szCs w:val="24"/>
        </w:rPr>
      </w:pPr>
      <w:r w:rsidRPr="009E2C66">
        <w:rPr>
          <w:rFonts w:ascii="宋体" w:hAnsi="宋体" w:cs="宋体" w:hint="eastAsia"/>
          <w:szCs w:val="24"/>
        </w:rPr>
        <w:t>(3)(3)刷卡支付</w:t>
      </w:r>
      <w:r w:rsidRPr="009E2C66">
        <w:rPr>
          <w:rFonts w:ascii="宋体" w:hAnsi="宋体" w:cs="宋体" w:hint="eastAsia"/>
          <w:szCs w:val="21"/>
          <w:u w:val="single"/>
          <w:lang w:bidi="ar"/>
        </w:rPr>
        <w:t xml:space="preserve">   </w:t>
      </w:r>
      <w:r w:rsidRPr="009E2C66">
        <w:rPr>
          <w:rFonts w:ascii="宋体" w:hAnsi="宋体" w:cs="宋体" w:hint="eastAsia"/>
          <w:szCs w:val="24"/>
        </w:rPr>
        <w:t>元：标准洗衣</w:t>
      </w:r>
      <w:r w:rsidRPr="009E2C66">
        <w:rPr>
          <w:rFonts w:ascii="宋体" w:hAnsi="宋体" w:cs="宋体" w:hint="eastAsia"/>
          <w:szCs w:val="21"/>
          <w:u w:val="single"/>
          <w:lang w:bidi="ar"/>
        </w:rPr>
        <w:t xml:space="preserve">   </w:t>
      </w:r>
      <w:r w:rsidRPr="009E2C66">
        <w:rPr>
          <w:rFonts w:ascii="宋体" w:hAnsi="宋体" w:cs="宋体" w:hint="eastAsia"/>
          <w:szCs w:val="24"/>
        </w:rPr>
        <w:t>分钟。</w:t>
      </w:r>
    </w:p>
    <w:p w14:paraId="2E684D56" w14:textId="77777777" w:rsidR="001C4743" w:rsidRPr="009E2C66" w:rsidRDefault="00000000">
      <w:pPr>
        <w:ind w:firstLine="480"/>
        <w:rPr>
          <w:rFonts w:ascii="宋体" w:hAnsi="宋体" w:cs="宋体" w:hint="eastAsia"/>
          <w:szCs w:val="24"/>
        </w:rPr>
      </w:pPr>
      <w:r w:rsidRPr="009E2C66">
        <w:rPr>
          <w:rFonts w:ascii="宋体" w:hAnsi="宋体" w:cs="宋体" w:hint="eastAsia"/>
          <w:szCs w:val="24"/>
        </w:rPr>
        <w:t>(4)(4)刷卡支付</w:t>
      </w:r>
      <w:r w:rsidRPr="009E2C66">
        <w:rPr>
          <w:rFonts w:ascii="宋体" w:hAnsi="宋体" w:cs="宋体" w:hint="eastAsia"/>
          <w:szCs w:val="21"/>
          <w:u w:val="single"/>
          <w:lang w:bidi="ar"/>
        </w:rPr>
        <w:t xml:space="preserve">   </w:t>
      </w:r>
      <w:r w:rsidRPr="009E2C66">
        <w:rPr>
          <w:rFonts w:ascii="宋体" w:hAnsi="宋体" w:cs="宋体" w:hint="eastAsia"/>
          <w:szCs w:val="24"/>
        </w:rPr>
        <w:t>元：大物洗衣</w:t>
      </w:r>
      <w:r w:rsidRPr="009E2C66">
        <w:rPr>
          <w:rFonts w:ascii="宋体" w:hAnsi="宋体" w:cs="宋体" w:hint="eastAsia"/>
          <w:szCs w:val="21"/>
          <w:u w:val="single"/>
          <w:lang w:bidi="ar"/>
        </w:rPr>
        <w:t xml:space="preserve">   </w:t>
      </w:r>
      <w:r w:rsidRPr="009E2C66">
        <w:rPr>
          <w:rFonts w:ascii="宋体" w:hAnsi="宋体" w:cs="宋体" w:hint="eastAsia"/>
          <w:szCs w:val="24"/>
        </w:rPr>
        <w:t>分钟。</w:t>
      </w:r>
    </w:p>
    <w:p w14:paraId="726B982F" w14:textId="77777777" w:rsidR="001C4743" w:rsidRPr="009E2C66" w:rsidRDefault="00000000">
      <w:pPr>
        <w:ind w:firstLine="480"/>
        <w:rPr>
          <w:rFonts w:ascii="宋体" w:hAnsi="宋体" w:cs="宋体" w:hint="eastAsia"/>
          <w:szCs w:val="24"/>
        </w:rPr>
      </w:pPr>
      <w:r w:rsidRPr="009E2C66">
        <w:rPr>
          <w:rFonts w:ascii="宋体" w:hAnsi="宋体" w:cs="宋体" w:hint="eastAsia"/>
          <w:szCs w:val="24"/>
        </w:rPr>
        <w:t>(以上洗衣价格和功能可根据实际情况设置，以学生自愿原则刷卡消费。）</w:t>
      </w:r>
    </w:p>
    <w:p w14:paraId="24BA28E7" w14:textId="77777777" w:rsidR="001C4743" w:rsidRPr="009E2C66" w:rsidRDefault="00000000">
      <w:pPr>
        <w:ind w:firstLine="480"/>
        <w:rPr>
          <w:rFonts w:ascii="宋体" w:hAnsi="宋体" w:cs="宋体" w:hint="eastAsia"/>
          <w:szCs w:val="24"/>
        </w:rPr>
      </w:pPr>
      <w:r w:rsidRPr="009E2C66">
        <w:rPr>
          <w:rFonts w:ascii="宋体" w:hAnsi="宋体" w:cs="宋体" w:hint="eastAsia"/>
          <w:szCs w:val="24"/>
        </w:rPr>
        <w:t>3.如拖延支付,乙方每天按应付款额的3%付给甲方滞纳金。</w:t>
      </w:r>
    </w:p>
    <w:p w14:paraId="14BFFA11" w14:textId="77777777" w:rsidR="001C4743" w:rsidRPr="009E2C66" w:rsidRDefault="001C4743">
      <w:pPr>
        <w:ind w:firstLine="480"/>
        <w:rPr>
          <w:rFonts w:ascii="宋体" w:hAnsi="宋体" w:cs="宋体" w:hint="eastAsia"/>
          <w:szCs w:val="24"/>
        </w:rPr>
      </w:pPr>
    </w:p>
    <w:p w14:paraId="23E910FB" w14:textId="77777777" w:rsidR="001C4743" w:rsidRPr="009E2C66" w:rsidRDefault="00000000">
      <w:pPr>
        <w:ind w:firstLine="482"/>
        <w:rPr>
          <w:rFonts w:ascii="宋体" w:hAnsi="宋体" w:cs="宋体" w:hint="eastAsia"/>
          <w:szCs w:val="24"/>
        </w:rPr>
      </w:pPr>
      <w:r w:rsidRPr="009E2C66">
        <w:rPr>
          <w:rFonts w:ascii="宋体" w:hAnsi="宋体" w:cs="宋体" w:hint="eastAsia"/>
          <w:b/>
          <w:bCs/>
          <w:szCs w:val="24"/>
        </w:rPr>
        <w:t>八、考核要求</w:t>
      </w:r>
    </w:p>
    <w:tbl>
      <w:tblPr>
        <w:tblStyle w:val="TableNormal"/>
        <w:tblW w:w="5002"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588"/>
        <w:gridCol w:w="1413"/>
        <w:gridCol w:w="2197"/>
        <w:gridCol w:w="1999"/>
        <w:gridCol w:w="2106"/>
      </w:tblGrid>
      <w:tr w:rsidR="009E2C66" w:rsidRPr="009E2C66" w14:paraId="77F5B029" w14:textId="77777777">
        <w:trPr>
          <w:trHeight w:val="23"/>
        </w:trPr>
        <w:tc>
          <w:tcPr>
            <w:tcW w:w="354" w:type="pct"/>
            <w:tcBorders>
              <w:top w:val="single" w:sz="2" w:space="0" w:color="000000"/>
              <w:left w:val="single" w:sz="2" w:space="0" w:color="000000"/>
              <w:bottom w:val="single" w:sz="2" w:space="0" w:color="000000"/>
              <w:right w:val="single" w:sz="2" w:space="0" w:color="000000"/>
            </w:tcBorders>
            <w:vAlign w:val="center"/>
          </w:tcPr>
          <w:p w14:paraId="3F3D2681" w14:textId="77777777" w:rsidR="001C4743" w:rsidRPr="009E2C66" w:rsidRDefault="00000000">
            <w:pPr>
              <w:spacing w:line="280" w:lineRule="exact"/>
              <w:ind w:firstLineChars="0" w:firstLine="0"/>
              <w:jc w:val="center"/>
              <w:rPr>
                <w:rFonts w:ascii="宋体" w:hAnsi="宋体" w:cs="宋体" w:hint="eastAsia"/>
                <w:b/>
                <w:bCs/>
                <w:szCs w:val="24"/>
              </w:rPr>
            </w:pPr>
            <w:r w:rsidRPr="009E2C66">
              <w:rPr>
                <w:rFonts w:ascii="宋体" w:hAnsi="宋体" w:cs="宋体" w:hint="eastAsia"/>
                <w:b/>
                <w:bCs/>
                <w:szCs w:val="24"/>
              </w:rPr>
              <w:t>序号</w:t>
            </w:r>
          </w:p>
        </w:tc>
        <w:tc>
          <w:tcPr>
            <w:tcW w:w="851" w:type="pct"/>
            <w:tcBorders>
              <w:top w:val="single" w:sz="2" w:space="0" w:color="000000"/>
              <w:left w:val="single" w:sz="2" w:space="0" w:color="000000"/>
              <w:bottom w:val="single" w:sz="2" w:space="0" w:color="000000"/>
              <w:right w:val="single" w:sz="2" w:space="0" w:color="000000"/>
            </w:tcBorders>
            <w:vAlign w:val="center"/>
          </w:tcPr>
          <w:p w14:paraId="27FAFAFB" w14:textId="77777777" w:rsidR="001C4743" w:rsidRPr="009E2C66" w:rsidRDefault="00000000">
            <w:pPr>
              <w:spacing w:line="280" w:lineRule="exact"/>
              <w:ind w:firstLineChars="0" w:firstLine="0"/>
              <w:jc w:val="center"/>
              <w:rPr>
                <w:rFonts w:ascii="宋体" w:hAnsi="宋体" w:cs="宋体" w:hint="eastAsia"/>
                <w:b/>
                <w:bCs/>
                <w:szCs w:val="24"/>
              </w:rPr>
            </w:pPr>
            <w:r w:rsidRPr="009E2C66">
              <w:rPr>
                <w:rFonts w:ascii="宋体" w:hAnsi="宋体" w:cs="宋体" w:hint="eastAsia"/>
                <w:b/>
                <w:bCs/>
                <w:szCs w:val="24"/>
              </w:rPr>
              <w:t>考核内容</w:t>
            </w:r>
          </w:p>
        </w:tc>
        <w:tc>
          <w:tcPr>
            <w:tcW w:w="1322" w:type="pct"/>
            <w:tcBorders>
              <w:top w:val="single" w:sz="2" w:space="0" w:color="000000"/>
              <w:left w:val="single" w:sz="2" w:space="0" w:color="000000"/>
              <w:bottom w:val="single" w:sz="2" w:space="0" w:color="000000"/>
              <w:right w:val="single" w:sz="2" w:space="0" w:color="000000"/>
            </w:tcBorders>
            <w:vAlign w:val="center"/>
          </w:tcPr>
          <w:p w14:paraId="627B3A09" w14:textId="77777777" w:rsidR="001C4743" w:rsidRPr="009E2C66" w:rsidRDefault="00000000">
            <w:pPr>
              <w:spacing w:line="280" w:lineRule="exact"/>
              <w:ind w:firstLineChars="0" w:firstLine="0"/>
              <w:jc w:val="center"/>
              <w:rPr>
                <w:rFonts w:ascii="宋体" w:hAnsi="宋体" w:cs="宋体" w:hint="eastAsia"/>
                <w:b/>
                <w:bCs/>
                <w:szCs w:val="24"/>
              </w:rPr>
            </w:pPr>
            <w:r w:rsidRPr="009E2C66">
              <w:rPr>
                <w:rFonts w:ascii="宋体" w:hAnsi="宋体" w:cs="宋体" w:hint="eastAsia"/>
                <w:b/>
                <w:bCs/>
                <w:szCs w:val="24"/>
              </w:rPr>
              <w:t>具体要求</w:t>
            </w:r>
          </w:p>
        </w:tc>
        <w:tc>
          <w:tcPr>
            <w:tcW w:w="1204" w:type="pct"/>
            <w:tcBorders>
              <w:top w:val="single" w:sz="2" w:space="0" w:color="000000"/>
              <w:left w:val="single" w:sz="2" w:space="0" w:color="000000"/>
              <w:bottom w:val="single" w:sz="2" w:space="0" w:color="000000"/>
              <w:right w:val="single" w:sz="2" w:space="0" w:color="000000"/>
            </w:tcBorders>
            <w:vAlign w:val="center"/>
          </w:tcPr>
          <w:p w14:paraId="2C6E56B8" w14:textId="77777777" w:rsidR="001C4743" w:rsidRPr="009E2C66" w:rsidRDefault="00000000">
            <w:pPr>
              <w:spacing w:line="280" w:lineRule="exact"/>
              <w:ind w:firstLineChars="0" w:firstLine="0"/>
              <w:jc w:val="center"/>
              <w:rPr>
                <w:rFonts w:ascii="宋体" w:hAnsi="宋体" w:cs="宋体" w:hint="eastAsia"/>
                <w:b/>
                <w:bCs/>
                <w:szCs w:val="24"/>
              </w:rPr>
            </w:pPr>
            <w:r w:rsidRPr="009E2C66">
              <w:rPr>
                <w:rFonts w:ascii="宋体" w:hAnsi="宋体" w:cs="宋体" w:hint="eastAsia"/>
                <w:b/>
                <w:bCs/>
                <w:szCs w:val="24"/>
              </w:rPr>
              <w:t>处理办法</w:t>
            </w:r>
          </w:p>
        </w:tc>
        <w:tc>
          <w:tcPr>
            <w:tcW w:w="1267" w:type="pct"/>
            <w:tcBorders>
              <w:top w:val="single" w:sz="2" w:space="0" w:color="000000"/>
              <w:left w:val="single" w:sz="2" w:space="0" w:color="000000"/>
              <w:bottom w:val="single" w:sz="2" w:space="0" w:color="000000"/>
              <w:right w:val="single" w:sz="2" w:space="0" w:color="000000"/>
            </w:tcBorders>
            <w:vAlign w:val="center"/>
          </w:tcPr>
          <w:p w14:paraId="20019674" w14:textId="77777777" w:rsidR="001C4743" w:rsidRPr="009E2C66" w:rsidRDefault="00000000">
            <w:pPr>
              <w:spacing w:line="280" w:lineRule="exact"/>
              <w:ind w:firstLineChars="0" w:firstLine="0"/>
              <w:jc w:val="center"/>
              <w:rPr>
                <w:rFonts w:ascii="宋体" w:hAnsi="宋体" w:cs="宋体" w:hint="eastAsia"/>
                <w:b/>
                <w:bCs/>
                <w:szCs w:val="24"/>
              </w:rPr>
            </w:pPr>
            <w:r w:rsidRPr="009E2C66">
              <w:rPr>
                <w:rFonts w:ascii="宋体" w:hAnsi="宋体" w:cs="宋体" w:hint="eastAsia"/>
                <w:b/>
                <w:bCs/>
                <w:szCs w:val="24"/>
              </w:rPr>
              <w:t>备注</w:t>
            </w:r>
          </w:p>
        </w:tc>
      </w:tr>
      <w:tr w:rsidR="009E2C66" w:rsidRPr="009E2C66" w14:paraId="3857A4E5" w14:textId="77777777">
        <w:trPr>
          <w:trHeight w:val="23"/>
        </w:trPr>
        <w:tc>
          <w:tcPr>
            <w:tcW w:w="354" w:type="pct"/>
            <w:tcBorders>
              <w:top w:val="single" w:sz="2" w:space="0" w:color="000000"/>
              <w:left w:val="single" w:sz="2" w:space="0" w:color="000000"/>
              <w:bottom w:val="single" w:sz="2" w:space="0" w:color="000000"/>
              <w:right w:val="single" w:sz="2" w:space="0" w:color="000000"/>
            </w:tcBorders>
            <w:vAlign w:val="center"/>
          </w:tcPr>
          <w:p w14:paraId="277414CD" w14:textId="77777777" w:rsidR="001C4743" w:rsidRPr="009E2C66" w:rsidRDefault="00000000">
            <w:pPr>
              <w:spacing w:line="280" w:lineRule="exact"/>
              <w:ind w:firstLineChars="0" w:firstLine="0"/>
              <w:jc w:val="center"/>
              <w:rPr>
                <w:rFonts w:ascii="宋体" w:hAnsi="宋体" w:cs="宋体" w:hint="eastAsia"/>
                <w:szCs w:val="24"/>
              </w:rPr>
            </w:pPr>
            <w:r w:rsidRPr="009E2C66">
              <w:rPr>
                <w:rFonts w:ascii="宋体" w:hAnsi="宋体" w:cs="宋体" w:hint="eastAsia"/>
                <w:szCs w:val="24"/>
              </w:rPr>
              <w:t>1</w:t>
            </w:r>
          </w:p>
        </w:tc>
        <w:tc>
          <w:tcPr>
            <w:tcW w:w="851" w:type="pct"/>
            <w:tcBorders>
              <w:top w:val="single" w:sz="2" w:space="0" w:color="000000"/>
              <w:left w:val="single" w:sz="2" w:space="0" w:color="000000"/>
              <w:bottom w:val="single" w:sz="2" w:space="0" w:color="000000"/>
              <w:right w:val="single" w:sz="2" w:space="0" w:color="000000"/>
            </w:tcBorders>
            <w:vAlign w:val="center"/>
          </w:tcPr>
          <w:p w14:paraId="2B4EB259" w14:textId="77777777" w:rsidR="001C4743" w:rsidRPr="009E2C66" w:rsidRDefault="00000000">
            <w:pPr>
              <w:spacing w:line="280" w:lineRule="exact"/>
              <w:ind w:firstLineChars="0" w:firstLine="0"/>
              <w:jc w:val="center"/>
              <w:rPr>
                <w:rFonts w:ascii="宋体" w:hAnsi="宋体" w:cs="宋体" w:hint="eastAsia"/>
                <w:szCs w:val="24"/>
              </w:rPr>
            </w:pPr>
            <w:r w:rsidRPr="009E2C66">
              <w:rPr>
                <w:rFonts w:ascii="宋体" w:hAnsi="宋体" w:cs="宋体" w:hint="eastAsia"/>
                <w:szCs w:val="24"/>
              </w:rPr>
              <w:t>维修维护服务响应时间</w:t>
            </w:r>
          </w:p>
        </w:tc>
        <w:tc>
          <w:tcPr>
            <w:tcW w:w="1322" w:type="pct"/>
            <w:tcBorders>
              <w:top w:val="single" w:sz="2" w:space="0" w:color="000000"/>
              <w:left w:val="single" w:sz="2" w:space="0" w:color="000000"/>
              <w:bottom w:val="single" w:sz="2" w:space="0" w:color="000000"/>
              <w:right w:val="single" w:sz="2" w:space="0" w:color="000000"/>
            </w:tcBorders>
            <w:vAlign w:val="center"/>
          </w:tcPr>
          <w:p w14:paraId="051CCAD1" w14:textId="77777777" w:rsidR="001C4743" w:rsidRPr="009E2C66" w:rsidRDefault="00000000">
            <w:pPr>
              <w:spacing w:line="280" w:lineRule="exact"/>
              <w:ind w:firstLineChars="0" w:firstLine="0"/>
              <w:jc w:val="center"/>
              <w:rPr>
                <w:rFonts w:ascii="宋体" w:hAnsi="宋体" w:cs="宋体" w:hint="eastAsia"/>
                <w:szCs w:val="24"/>
              </w:rPr>
            </w:pPr>
            <w:r w:rsidRPr="009E2C66">
              <w:rPr>
                <w:rFonts w:ascii="宋体" w:hAnsi="宋体" w:cs="宋体" w:hint="eastAsia"/>
                <w:szCs w:val="24"/>
              </w:rPr>
              <w:t>未能按合同要求时间维修或者更换洗衣机</w:t>
            </w:r>
          </w:p>
        </w:tc>
        <w:tc>
          <w:tcPr>
            <w:tcW w:w="1204" w:type="pct"/>
            <w:tcBorders>
              <w:top w:val="single" w:sz="2" w:space="0" w:color="000000"/>
              <w:left w:val="single" w:sz="2" w:space="0" w:color="000000"/>
              <w:bottom w:val="single" w:sz="2" w:space="0" w:color="000000"/>
              <w:right w:val="single" w:sz="2" w:space="0" w:color="000000"/>
            </w:tcBorders>
            <w:vAlign w:val="center"/>
          </w:tcPr>
          <w:p w14:paraId="3C9D562B" w14:textId="77777777" w:rsidR="001C4743" w:rsidRPr="009E2C66" w:rsidRDefault="00000000">
            <w:pPr>
              <w:spacing w:line="280" w:lineRule="exact"/>
              <w:ind w:firstLineChars="0" w:firstLine="0"/>
              <w:jc w:val="center"/>
              <w:rPr>
                <w:rFonts w:ascii="宋体" w:hAnsi="宋体" w:cs="宋体" w:hint="eastAsia"/>
                <w:szCs w:val="24"/>
              </w:rPr>
            </w:pPr>
            <w:r w:rsidRPr="009E2C66">
              <w:rPr>
                <w:rFonts w:ascii="宋体" w:hAnsi="宋体" w:cs="宋体" w:hint="eastAsia"/>
                <w:szCs w:val="24"/>
              </w:rPr>
              <w:t>每次罚款1000元</w:t>
            </w:r>
          </w:p>
        </w:tc>
        <w:tc>
          <w:tcPr>
            <w:tcW w:w="1267" w:type="pct"/>
            <w:tcBorders>
              <w:top w:val="single" w:sz="2" w:space="0" w:color="000000"/>
              <w:left w:val="single" w:sz="2" w:space="0" w:color="000000"/>
              <w:bottom w:val="single" w:sz="2" w:space="0" w:color="000000"/>
              <w:right w:val="single" w:sz="2" w:space="0" w:color="000000"/>
            </w:tcBorders>
            <w:vAlign w:val="center"/>
          </w:tcPr>
          <w:p w14:paraId="7AFF89D5" w14:textId="77777777" w:rsidR="001C4743" w:rsidRPr="009E2C66" w:rsidRDefault="00000000">
            <w:pPr>
              <w:spacing w:line="280" w:lineRule="exact"/>
              <w:ind w:firstLineChars="0" w:firstLine="0"/>
              <w:jc w:val="center"/>
              <w:rPr>
                <w:rFonts w:ascii="宋体" w:hAnsi="宋体" w:cs="宋体" w:hint="eastAsia"/>
                <w:szCs w:val="24"/>
              </w:rPr>
            </w:pPr>
            <w:r w:rsidRPr="009E2C66">
              <w:rPr>
                <w:rFonts w:ascii="宋体" w:hAnsi="宋体" w:cs="宋体" w:hint="eastAsia"/>
                <w:szCs w:val="24"/>
              </w:rPr>
              <w:t>普通问题30分钟内解决，换机5小时内解决</w:t>
            </w:r>
          </w:p>
        </w:tc>
      </w:tr>
      <w:tr w:rsidR="009E2C66" w:rsidRPr="009E2C66" w14:paraId="207D96AD" w14:textId="77777777">
        <w:trPr>
          <w:trHeight w:val="23"/>
        </w:trPr>
        <w:tc>
          <w:tcPr>
            <w:tcW w:w="354" w:type="pct"/>
            <w:tcBorders>
              <w:top w:val="single" w:sz="2" w:space="0" w:color="000000"/>
              <w:left w:val="single" w:sz="2" w:space="0" w:color="000000"/>
              <w:bottom w:val="single" w:sz="2" w:space="0" w:color="000000"/>
              <w:right w:val="single" w:sz="2" w:space="0" w:color="000000"/>
            </w:tcBorders>
            <w:vAlign w:val="center"/>
          </w:tcPr>
          <w:p w14:paraId="155DAA0E" w14:textId="77777777" w:rsidR="001C4743" w:rsidRPr="009E2C66" w:rsidRDefault="00000000">
            <w:pPr>
              <w:spacing w:line="280" w:lineRule="exact"/>
              <w:ind w:firstLineChars="0" w:firstLine="0"/>
              <w:jc w:val="center"/>
              <w:rPr>
                <w:rFonts w:ascii="宋体" w:hAnsi="宋体" w:cs="宋体" w:hint="eastAsia"/>
                <w:szCs w:val="24"/>
              </w:rPr>
            </w:pPr>
            <w:r w:rsidRPr="009E2C66">
              <w:rPr>
                <w:rFonts w:ascii="宋体" w:hAnsi="宋体" w:cs="宋体" w:hint="eastAsia"/>
                <w:szCs w:val="24"/>
              </w:rPr>
              <w:t>2</w:t>
            </w:r>
          </w:p>
        </w:tc>
        <w:tc>
          <w:tcPr>
            <w:tcW w:w="851" w:type="pct"/>
            <w:tcBorders>
              <w:top w:val="single" w:sz="2" w:space="0" w:color="000000"/>
              <w:left w:val="single" w:sz="2" w:space="0" w:color="000000"/>
              <w:bottom w:val="single" w:sz="2" w:space="0" w:color="000000"/>
              <w:right w:val="single" w:sz="2" w:space="0" w:color="000000"/>
            </w:tcBorders>
            <w:vAlign w:val="center"/>
          </w:tcPr>
          <w:p w14:paraId="45518BCA" w14:textId="77777777" w:rsidR="001C4743" w:rsidRPr="009E2C66" w:rsidRDefault="001C4743">
            <w:pPr>
              <w:spacing w:line="280" w:lineRule="exact"/>
              <w:ind w:firstLineChars="0" w:firstLine="0"/>
              <w:jc w:val="center"/>
              <w:rPr>
                <w:rFonts w:ascii="宋体" w:hAnsi="宋体" w:cs="宋体" w:hint="eastAsia"/>
                <w:szCs w:val="24"/>
              </w:rPr>
            </w:pPr>
          </w:p>
          <w:p w14:paraId="646CA0C4" w14:textId="77777777" w:rsidR="001C4743" w:rsidRPr="009E2C66" w:rsidRDefault="00000000">
            <w:pPr>
              <w:spacing w:line="280" w:lineRule="exact"/>
              <w:ind w:firstLineChars="0" w:firstLine="0"/>
              <w:jc w:val="center"/>
              <w:rPr>
                <w:rFonts w:ascii="宋体" w:hAnsi="宋体" w:cs="宋体" w:hint="eastAsia"/>
                <w:szCs w:val="24"/>
              </w:rPr>
            </w:pPr>
            <w:r w:rsidRPr="009E2C66">
              <w:rPr>
                <w:rFonts w:ascii="宋体" w:hAnsi="宋体" w:cs="宋体" w:hint="eastAsia"/>
                <w:szCs w:val="24"/>
              </w:rPr>
              <w:t>备用洗衣机数</w:t>
            </w:r>
          </w:p>
          <w:p w14:paraId="36607DFC" w14:textId="77777777" w:rsidR="001C4743" w:rsidRPr="009E2C66" w:rsidRDefault="00000000">
            <w:pPr>
              <w:spacing w:line="280" w:lineRule="exact"/>
              <w:ind w:firstLineChars="0" w:firstLine="0"/>
              <w:jc w:val="center"/>
              <w:rPr>
                <w:rFonts w:ascii="宋体" w:hAnsi="宋体" w:cs="宋体" w:hint="eastAsia"/>
                <w:szCs w:val="24"/>
              </w:rPr>
            </w:pPr>
            <w:r w:rsidRPr="009E2C66">
              <w:rPr>
                <w:rFonts w:ascii="宋体" w:hAnsi="宋体" w:cs="宋体" w:hint="eastAsia"/>
                <w:szCs w:val="24"/>
              </w:rPr>
              <w:t>量</w:t>
            </w:r>
          </w:p>
        </w:tc>
        <w:tc>
          <w:tcPr>
            <w:tcW w:w="1322" w:type="pct"/>
            <w:tcBorders>
              <w:top w:val="single" w:sz="2" w:space="0" w:color="000000"/>
              <w:left w:val="single" w:sz="2" w:space="0" w:color="000000"/>
              <w:bottom w:val="single" w:sz="2" w:space="0" w:color="000000"/>
              <w:right w:val="single" w:sz="2" w:space="0" w:color="000000"/>
            </w:tcBorders>
            <w:vAlign w:val="center"/>
          </w:tcPr>
          <w:p w14:paraId="2ECDECE9" w14:textId="77777777" w:rsidR="001C4743" w:rsidRPr="009E2C66" w:rsidRDefault="00000000">
            <w:pPr>
              <w:spacing w:line="280" w:lineRule="exact"/>
              <w:ind w:firstLineChars="0" w:firstLine="0"/>
              <w:jc w:val="center"/>
              <w:rPr>
                <w:rFonts w:ascii="宋体" w:hAnsi="宋体" w:cs="宋体" w:hint="eastAsia"/>
                <w:szCs w:val="24"/>
              </w:rPr>
            </w:pPr>
            <w:r w:rsidRPr="009E2C66">
              <w:rPr>
                <w:rFonts w:ascii="宋体" w:hAnsi="宋体" w:cs="宋体" w:hint="eastAsia"/>
                <w:szCs w:val="24"/>
              </w:rPr>
              <w:t>每学期不定期检查3</w:t>
            </w:r>
          </w:p>
          <w:p w14:paraId="2D06819C" w14:textId="77777777" w:rsidR="001C4743" w:rsidRPr="009E2C66" w:rsidRDefault="00000000">
            <w:pPr>
              <w:spacing w:line="280" w:lineRule="exact"/>
              <w:ind w:firstLineChars="0" w:firstLine="0"/>
              <w:jc w:val="center"/>
              <w:rPr>
                <w:rFonts w:ascii="宋体" w:hAnsi="宋体" w:cs="宋体" w:hint="eastAsia"/>
                <w:szCs w:val="24"/>
              </w:rPr>
            </w:pPr>
            <w:r w:rsidRPr="009E2C66">
              <w:rPr>
                <w:rFonts w:ascii="宋体" w:hAnsi="宋体" w:cs="宋体" w:hint="eastAsia"/>
                <w:szCs w:val="24"/>
              </w:rPr>
              <w:t>次，如果达不到合同要</w:t>
            </w:r>
          </w:p>
          <w:p w14:paraId="6DA704C7" w14:textId="77777777" w:rsidR="001C4743" w:rsidRPr="009E2C66" w:rsidRDefault="00000000">
            <w:pPr>
              <w:spacing w:line="280" w:lineRule="exact"/>
              <w:ind w:firstLineChars="0" w:firstLine="0"/>
              <w:jc w:val="center"/>
              <w:rPr>
                <w:rFonts w:ascii="宋体" w:hAnsi="宋体" w:cs="宋体" w:hint="eastAsia"/>
                <w:szCs w:val="24"/>
              </w:rPr>
            </w:pPr>
            <w:r w:rsidRPr="009E2C66">
              <w:rPr>
                <w:rFonts w:ascii="宋体" w:hAnsi="宋体" w:cs="宋体" w:hint="eastAsia"/>
                <w:szCs w:val="24"/>
              </w:rPr>
              <w:t>求的60%</w:t>
            </w:r>
          </w:p>
        </w:tc>
        <w:tc>
          <w:tcPr>
            <w:tcW w:w="1204" w:type="pct"/>
            <w:tcBorders>
              <w:top w:val="single" w:sz="2" w:space="0" w:color="000000"/>
              <w:left w:val="single" w:sz="2" w:space="0" w:color="000000"/>
              <w:bottom w:val="single" w:sz="2" w:space="0" w:color="000000"/>
              <w:right w:val="single" w:sz="2" w:space="0" w:color="000000"/>
            </w:tcBorders>
            <w:vAlign w:val="center"/>
          </w:tcPr>
          <w:p w14:paraId="3B6F2E98" w14:textId="77777777" w:rsidR="001C4743" w:rsidRPr="009E2C66" w:rsidRDefault="00000000">
            <w:pPr>
              <w:spacing w:line="280" w:lineRule="exact"/>
              <w:ind w:firstLineChars="0" w:firstLine="0"/>
              <w:jc w:val="center"/>
              <w:rPr>
                <w:rFonts w:ascii="宋体" w:hAnsi="宋体" w:cs="宋体" w:hint="eastAsia"/>
                <w:szCs w:val="24"/>
              </w:rPr>
            </w:pPr>
            <w:r w:rsidRPr="009E2C66">
              <w:rPr>
                <w:rFonts w:ascii="宋体" w:hAnsi="宋体" w:cs="宋体" w:hint="eastAsia"/>
                <w:szCs w:val="24"/>
              </w:rPr>
              <w:t>达不到要求，每次罚款1000元</w:t>
            </w:r>
          </w:p>
        </w:tc>
        <w:tc>
          <w:tcPr>
            <w:tcW w:w="1267" w:type="pct"/>
            <w:tcBorders>
              <w:top w:val="single" w:sz="2" w:space="0" w:color="000000"/>
              <w:left w:val="single" w:sz="2" w:space="0" w:color="000000"/>
              <w:bottom w:val="single" w:sz="2" w:space="0" w:color="000000"/>
              <w:right w:val="single" w:sz="2" w:space="0" w:color="000000"/>
            </w:tcBorders>
            <w:vAlign w:val="center"/>
          </w:tcPr>
          <w:p w14:paraId="335B5111" w14:textId="77777777" w:rsidR="001C4743" w:rsidRPr="009E2C66" w:rsidRDefault="001C4743">
            <w:pPr>
              <w:spacing w:line="280" w:lineRule="exact"/>
              <w:ind w:firstLineChars="0" w:firstLine="0"/>
              <w:jc w:val="center"/>
              <w:rPr>
                <w:rFonts w:ascii="宋体" w:hAnsi="宋体" w:cs="宋体" w:hint="eastAsia"/>
                <w:szCs w:val="24"/>
              </w:rPr>
            </w:pPr>
          </w:p>
          <w:p w14:paraId="5141B677" w14:textId="77777777" w:rsidR="001C4743" w:rsidRPr="009E2C66" w:rsidRDefault="00000000">
            <w:pPr>
              <w:spacing w:line="280" w:lineRule="exact"/>
              <w:ind w:firstLineChars="0" w:firstLine="0"/>
              <w:jc w:val="center"/>
              <w:rPr>
                <w:rFonts w:ascii="宋体" w:hAnsi="宋体" w:cs="宋体" w:hint="eastAsia"/>
                <w:szCs w:val="24"/>
              </w:rPr>
            </w:pPr>
            <w:r w:rsidRPr="009E2C66">
              <w:rPr>
                <w:rFonts w:ascii="宋体" w:hAnsi="宋体" w:cs="宋体" w:hint="eastAsia"/>
                <w:szCs w:val="24"/>
              </w:rPr>
              <w:t>如果在8小时内补充</w:t>
            </w:r>
          </w:p>
          <w:p w14:paraId="6101E365" w14:textId="77777777" w:rsidR="001C4743" w:rsidRPr="009E2C66" w:rsidRDefault="00000000">
            <w:pPr>
              <w:spacing w:line="280" w:lineRule="exact"/>
              <w:ind w:firstLineChars="0" w:firstLine="0"/>
              <w:jc w:val="center"/>
              <w:rPr>
                <w:rFonts w:ascii="宋体" w:hAnsi="宋体" w:cs="宋体" w:hint="eastAsia"/>
                <w:szCs w:val="24"/>
              </w:rPr>
            </w:pPr>
            <w:r w:rsidRPr="009E2C66">
              <w:rPr>
                <w:rFonts w:ascii="宋体" w:hAnsi="宋体" w:cs="宋体" w:hint="eastAsia"/>
                <w:szCs w:val="24"/>
              </w:rPr>
              <w:t>足够数量，则不作扣除</w:t>
            </w:r>
          </w:p>
        </w:tc>
      </w:tr>
      <w:tr w:rsidR="009E2C66" w:rsidRPr="009E2C66" w14:paraId="289DD8F8" w14:textId="77777777">
        <w:trPr>
          <w:trHeight w:val="23"/>
        </w:trPr>
        <w:tc>
          <w:tcPr>
            <w:tcW w:w="354" w:type="pct"/>
            <w:tcBorders>
              <w:top w:val="single" w:sz="2" w:space="0" w:color="000000"/>
              <w:left w:val="single" w:sz="2" w:space="0" w:color="000000"/>
              <w:bottom w:val="single" w:sz="2" w:space="0" w:color="000000"/>
              <w:right w:val="single" w:sz="2" w:space="0" w:color="000000"/>
            </w:tcBorders>
            <w:vAlign w:val="center"/>
          </w:tcPr>
          <w:p w14:paraId="0D0A1D6D" w14:textId="77777777" w:rsidR="001C4743" w:rsidRPr="009E2C66" w:rsidRDefault="00000000">
            <w:pPr>
              <w:spacing w:line="280" w:lineRule="exact"/>
              <w:ind w:firstLineChars="0" w:firstLine="0"/>
              <w:jc w:val="center"/>
              <w:rPr>
                <w:rFonts w:ascii="宋体" w:hAnsi="宋体" w:cs="宋体" w:hint="eastAsia"/>
                <w:szCs w:val="24"/>
              </w:rPr>
            </w:pPr>
            <w:r w:rsidRPr="009E2C66">
              <w:rPr>
                <w:rFonts w:ascii="宋体" w:hAnsi="宋体" w:cs="宋体" w:hint="eastAsia"/>
                <w:szCs w:val="24"/>
              </w:rPr>
              <w:lastRenderedPageBreak/>
              <w:t>3</w:t>
            </w:r>
          </w:p>
        </w:tc>
        <w:tc>
          <w:tcPr>
            <w:tcW w:w="851" w:type="pct"/>
            <w:tcBorders>
              <w:top w:val="single" w:sz="2" w:space="0" w:color="000000"/>
              <w:left w:val="single" w:sz="2" w:space="0" w:color="000000"/>
              <w:bottom w:val="single" w:sz="2" w:space="0" w:color="000000"/>
              <w:right w:val="single" w:sz="2" w:space="0" w:color="000000"/>
            </w:tcBorders>
            <w:vAlign w:val="center"/>
          </w:tcPr>
          <w:p w14:paraId="5817A960" w14:textId="77777777" w:rsidR="001C4743" w:rsidRPr="009E2C66" w:rsidRDefault="00000000">
            <w:pPr>
              <w:spacing w:line="280" w:lineRule="exact"/>
              <w:ind w:firstLineChars="0" w:firstLine="0"/>
              <w:jc w:val="center"/>
              <w:rPr>
                <w:rFonts w:ascii="宋体" w:hAnsi="宋体" w:cs="宋体" w:hint="eastAsia"/>
                <w:szCs w:val="24"/>
              </w:rPr>
            </w:pPr>
            <w:r w:rsidRPr="009E2C66">
              <w:rPr>
                <w:rFonts w:ascii="宋体" w:hAnsi="宋体" w:cs="宋体" w:hint="eastAsia"/>
                <w:szCs w:val="24"/>
              </w:rPr>
              <w:t>检查电路线路日志</w:t>
            </w:r>
          </w:p>
        </w:tc>
        <w:tc>
          <w:tcPr>
            <w:tcW w:w="1322" w:type="pct"/>
            <w:tcBorders>
              <w:top w:val="single" w:sz="2" w:space="0" w:color="000000"/>
              <w:left w:val="single" w:sz="2" w:space="0" w:color="000000"/>
              <w:bottom w:val="single" w:sz="2" w:space="0" w:color="000000"/>
              <w:right w:val="single" w:sz="2" w:space="0" w:color="000000"/>
            </w:tcBorders>
            <w:vAlign w:val="center"/>
          </w:tcPr>
          <w:p w14:paraId="1EC9AC5B" w14:textId="77777777" w:rsidR="001C4743" w:rsidRPr="009E2C66" w:rsidRDefault="00000000">
            <w:pPr>
              <w:spacing w:line="280" w:lineRule="exact"/>
              <w:ind w:firstLineChars="0" w:firstLine="0"/>
              <w:jc w:val="center"/>
              <w:rPr>
                <w:rFonts w:ascii="宋体" w:hAnsi="宋体" w:cs="宋体" w:hint="eastAsia"/>
                <w:szCs w:val="24"/>
              </w:rPr>
            </w:pPr>
            <w:r w:rsidRPr="009E2C66">
              <w:rPr>
                <w:rFonts w:ascii="宋体" w:hAnsi="宋体" w:cs="宋体" w:hint="eastAsia"/>
                <w:szCs w:val="24"/>
              </w:rPr>
              <w:t>每月必须有3次或3次以上记录</w:t>
            </w:r>
          </w:p>
        </w:tc>
        <w:tc>
          <w:tcPr>
            <w:tcW w:w="1204" w:type="pct"/>
            <w:tcBorders>
              <w:top w:val="single" w:sz="2" w:space="0" w:color="000000"/>
              <w:left w:val="single" w:sz="2" w:space="0" w:color="000000"/>
              <w:bottom w:val="single" w:sz="2" w:space="0" w:color="000000"/>
              <w:right w:val="single" w:sz="2" w:space="0" w:color="000000"/>
            </w:tcBorders>
            <w:vAlign w:val="center"/>
          </w:tcPr>
          <w:p w14:paraId="39E5E8CA" w14:textId="77777777" w:rsidR="001C4743" w:rsidRPr="009E2C66" w:rsidRDefault="00000000">
            <w:pPr>
              <w:spacing w:line="280" w:lineRule="exact"/>
              <w:ind w:firstLineChars="0" w:firstLine="0"/>
              <w:jc w:val="center"/>
              <w:rPr>
                <w:rFonts w:ascii="宋体" w:hAnsi="宋体" w:cs="宋体" w:hint="eastAsia"/>
                <w:szCs w:val="24"/>
              </w:rPr>
            </w:pPr>
            <w:r w:rsidRPr="009E2C66">
              <w:rPr>
                <w:rFonts w:ascii="宋体" w:hAnsi="宋体" w:cs="宋体" w:hint="eastAsia"/>
                <w:szCs w:val="24"/>
              </w:rPr>
              <w:t>每月检查一次，达不到检查次数，每次罚款5000元</w:t>
            </w:r>
          </w:p>
        </w:tc>
        <w:tc>
          <w:tcPr>
            <w:tcW w:w="1267" w:type="pct"/>
            <w:tcBorders>
              <w:top w:val="single" w:sz="2" w:space="0" w:color="000000"/>
              <w:left w:val="single" w:sz="2" w:space="0" w:color="000000"/>
              <w:bottom w:val="single" w:sz="2" w:space="0" w:color="000000"/>
              <w:right w:val="single" w:sz="2" w:space="0" w:color="000000"/>
            </w:tcBorders>
            <w:vAlign w:val="center"/>
          </w:tcPr>
          <w:p w14:paraId="44205D08" w14:textId="77777777" w:rsidR="001C4743" w:rsidRPr="009E2C66" w:rsidRDefault="00000000">
            <w:pPr>
              <w:spacing w:line="280" w:lineRule="exact"/>
              <w:ind w:firstLineChars="0" w:firstLine="0"/>
              <w:jc w:val="center"/>
              <w:rPr>
                <w:rFonts w:ascii="宋体" w:hAnsi="宋体" w:cs="宋体" w:hint="eastAsia"/>
                <w:szCs w:val="24"/>
              </w:rPr>
            </w:pPr>
            <w:r w:rsidRPr="009E2C66">
              <w:rPr>
                <w:rFonts w:ascii="宋体" w:hAnsi="宋体" w:cs="宋体" w:hint="eastAsia"/>
                <w:szCs w:val="24"/>
              </w:rPr>
              <w:t>不能作假，事后补充的不作真实数据，不作为不扣除的依据</w:t>
            </w:r>
          </w:p>
        </w:tc>
      </w:tr>
      <w:tr w:rsidR="009E2C66" w:rsidRPr="009E2C66" w14:paraId="3BE5C86E" w14:textId="77777777">
        <w:trPr>
          <w:trHeight w:val="23"/>
        </w:trPr>
        <w:tc>
          <w:tcPr>
            <w:tcW w:w="354" w:type="pct"/>
            <w:tcBorders>
              <w:top w:val="single" w:sz="2" w:space="0" w:color="000000"/>
              <w:left w:val="single" w:sz="2" w:space="0" w:color="000000"/>
              <w:bottom w:val="single" w:sz="2" w:space="0" w:color="000000"/>
              <w:right w:val="single" w:sz="2" w:space="0" w:color="000000"/>
            </w:tcBorders>
            <w:vAlign w:val="center"/>
          </w:tcPr>
          <w:p w14:paraId="4A996C7F" w14:textId="77777777" w:rsidR="001C4743" w:rsidRPr="009E2C66" w:rsidRDefault="00000000">
            <w:pPr>
              <w:spacing w:line="280" w:lineRule="exact"/>
              <w:ind w:firstLineChars="0" w:firstLine="0"/>
              <w:jc w:val="center"/>
              <w:rPr>
                <w:rFonts w:ascii="宋体" w:hAnsi="宋体" w:cs="宋体" w:hint="eastAsia"/>
                <w:szCs w:val="24"/>
              </w:rPr>
            </w:pPr>
            <w:r w:rsidRPr="009E2C66">
              <w:rPr>
                <w:rFonts w:ascii="宋体" w:hAnsi="宋体" w:cs="宋体" w:hint="eastAsia"/>
                <w:szCs w:val="24"/>
              </w:rPr>
              <w:t>4</w:t>
            </w:r>
          </w:p>
        </w:tc>
        <w:tc>
          <w:tcPr>
            <w:tcW w:w="851" w:type="pct"/>
            <w:tcBorders>
              <w:top w:val="single" w:sz="2" w:space="0" w:color="000000"/>
              <w:left w:val="single" w:sz="2" w:space="0" w:color="000000"/>
              <w:bottom w:val="single" w:sz="2" w:space="0" w:color="000000"/>
              <w:right w:val="single" w:sz="2" w:space="0" w:color="000000"/>
            </w:tcBorders>
            <w:vAlign w:val="center"/>
          </w:tcPr>
          <w:p w14:paraId="7AE42C22" w14:textId="77777777" w:rsidR="001C4743" w:rsidRPr="009E2C66" w:rsidRDefault="00000000">
            <w:pPr>
              <w:spacing w:line="280" w:lineRule="exact"/>
              <w:ind w:firstLineChars="0" w:firstLine="0"/>
              <w:jc w:val="center"/>
              <w:rPr>
                <w:rFonts w:ascii="宋体" w:hAnsi="宋体" w:cs="宋体" w:hint="eastAsia"/>
                <w:szCs w:val="24"/>
              </w:rPr>
            </w:pPr>
            <w:r w:rsidRPr="009E2C66">
              <w:rPr>
                <w:rFonts w:ascii="宋体" w:hAnsi="宋体" w:cs="宋体" w:hint="eastAsia"/>
                <w:szCs w:val="24"/>
              </w:rPr>
              <w:t>持证上岗</w:t>
            </w:r>
          </w:p>
        </w:tc>
        <w:tc>
          <w:tcPr>
            <w:tcW w:w="1322" w:type="pct"/>
            <w:tcBorders>
              <w:top w:val="single" w:sz="2" w:space="0" w:color="000000"/>
              <w:left w:val="single" w:sz="2" w:space="0" w:color="000000"/>
              <w:bottom w:val="single" w:sz="2" w:space="0" w:color="000000"/>
              <w:right w:val="single" w:sz="2" w:space="0" w:color="000000"/>
            </w:tcBorders>
            <w:vAlign w:val="center"/>
          </w:tcPr>
          <w:p w14:paraId="1E7E190D" w14:textId="77777777" w:rsidR="001C4743" w:rsidRPr="009E2C66" w:rsidRDefault="00000000">
            <w:pPr>
              <w:spacing w:line="280" w:lineRule="exact"/>
              <w:ind w:firstLineChars="0" w:firstLine="0"/>
              <w:jc w:val="center"/>
              <w:rPr>
                <w:rFonts w:ascii="宋体" w:hAnsi="宋体" w:cs="宋体" w:hint="eastAsia"/>
                <w:szCs w:val="24"/>
              </w:rPr>
            </w:pPr>
            <w:r w:rsidRPr="009E2C66">
              <w:rPr>
                <w:rFonts w:ascii="宋体" w:hAnsi="宋体" w:cs="宋体" w:hint="eastAsia"/>
                <w:szCs w:val="24"/>
              </w:rPr>
              <w:t>如果工作人员不固定或者有变换，必须上交合同规定的上岗电工证及高处作业证</w:t>
            </w:r>
          </w:p>
        </w:tc>
        <w:tc>
          <w:tcPr>
            <w:tcW w:w="1204" w:type="pct"/>
            <w:tcBorders>
              <w:top w:val="single" w:sz="2" w:space="0" w:color="000000"/>
              <w:left w:val="single" w:sz="2" w:space="0" w:color="000000"/>
              <w:bottom w:val="single" w:sz="2" w:space="0" w:color="000000"/>
              <w:right w:val="single" w:sz="2" w:space="0" w:color="000000"/>
            </w:tcBorders>
            <w:vAlign w:val="center"/>
          </w:tcPr>
          <w:p w14:paraId="6693D592" w14:textId="77777777" w:rsidR="001C4743" w:rsidRPr="009E2C66" w:rsidRDefault="00000000">
            <w:pPr>
              <w:spacing w:line="280" w:lineRule="exact"/>
              <w:ind w:firstLineChars="0" w:firstLine="0"/>
              <w:jc w:val="center"/>
              <w:rPr>
                <w:rFonts w:ascii="宋体" w:hAnsi="宋体" w:cs="宋体" w:hint="eastAsia"/>
                <w:szCs w:val="24"/>
              </w:rPr>
            </w:pPr>
            <w:r w:rsidRPr="009E2C66">
              <w:rPr>
                <w:rFonts w:ascii="宋体" w:hAnsi="宋体" w:cs="宋体" w:hint="eastAsia"/>
                <w:szCs w:val="24"/>
              </w:rPr>
              <w:t>如果没有按规定持证上岗，每次罚款1000元</w:t>
            </w:r>
          </w:p>
        </w:tc>
        <w:tc>
          <w:tcPr>
            <w:tcW w:w="1267" w:type="pct"/>
            <w:tcBorders>
              <w:top w:val="single" w:sz="2" w:space="0" w:color="000000"/>
              <w:left w:val="single" w:sz="2" w:space="0" w:color="000000"/>
              <w:bottom w:val="single" w:sz="2" w:space="0" w:color="000000"/>
              <w:right w:val="single" w:sz="2" w:space="0" w:color="000000"/>
            </w:tcBorders>
            <w:vAlign w:val="center"/>
          </w:tcPr>
          <w:p w14:paraId="507537AD" w14:textId="77777777" w:rsidR="001C4743" w:rsidRPr="009E2C66" w:rsidRDefault="001C4743">
            <w:pPr>
              <w:spacing w:line="280" w:lineRule="exact"/>
              <w:ind w:firstLineChars="0" w:firstLine="0"/>
              <w:jc w:val="center"/>
              <w:rPr>
                <w:rFonts w:ascii="宋体" w:hAnsi="宋体" w:cs="宋体" w:hint="eastAsia"/>
                <w:szCs w:val="24"/>
              </w:rPr>
            </w:pPr>
          </w:p>
        </w:tc>
      </w:tr>
    </w:tbl>
    <w:p w14:paraId="794702F8" w14:textId="77777777" w:rsidR="001C4743" w:rsidRPr="009E2C66" w:rsidRDefault="001C4743">
      <w:pPr>
        <w:ind w:firstLineChars="0" w:firstLine="0"/>
        <w:rPr>
          <w:rFonts w:ascii="宋体" w:hAnsi="宋体" w:cs="宋体" w:hint="eastAsia"/>
          <w:b/>
          <w:bCs/>
          <w:szCs w:val="24"/>
        </w:rPr>
      </w:pPr>
    </w:p>
    <w:p w14:paraId="3449CA39" w14:textId="77777777" w:rsidR="001C4743" w:rsidRPr="009E2C66" w:rsidRDefault="00000000">
      <w:pPr>
        <w:ind w:firstLine="482"/>
        <w:rPr>
          <w:rFonts w:ascii="宋体" w:hAnsi="宋体" w:cs="宋体" w:hint="eastAsia"/>
          <w:b/>
          <w:bCs/>
          <w:szCs w:val="24"/>
        </w:rPr>
      </w:pPr>
      <w:r w:rsidRPr="009E2C66">
        <w:rPr>
          <w:rFonts w:ascii="宋体" w:hAnsi="宋体" w:cs="宋体" w:hint="eastAsia"/>
          <w:b/>
          <w:bCs/>
          <w:szCs w:val="24"/>
        </w:rPr>
        <w:t>九、违约责任与赔偿损失</w:t>
      </w:r>
    </w:p>
    <w:p w14:paraId="0DDFB65D" w14:textId="77777777" w:rsidR="001C4743" w:rsidRPr="009E2C66" w:rsidRDefault="00000000">
      <w:pPr>
        <w:ind w:firstLine="480"/>
        <w:rPr>
          <w:rFonts w:ascii="宋体" w:hAnsi="宋体" w:cs="宋体" w:hint="eastAsia"/>
          <w:szCs w:val="24"/>
        </w:rPr>
      </w:pPr>
      <w:r w:rsidRPr="009E2C66">
        <w:rPr>
          <w:rFonts w:ascii="宋体" w:hAnsi="宋体" w:cs="宋体" w:hint="eastAsia"/>
          <w:szCs w:val="24"/>
        </w:rPr>
        <w:t>1.乙方交付的货物、工程/提供的服务不符合采购文件、投标文件或本合同规定的，甲方有权拒收，并且乙方须向甲方支付本合同总价5%的违约金。</w:t>
      </w:r>
    </w:p>
    <w:p w14:paraId="5A63D677" w14:textId="77777777" w:rsidR="001C4743" w:rsidRPr="009E2C66" w:rsidRDefault="00000000">
      <w:pPr>
        <w:numPr>
          <w:ilvl w:val="0"/>
          <w:numId w:val="10"/>
        </w:numPr>
        <w:ind w:firstLine="480"/>
        <w:rPr>
          <w:rFonts w:ascii="宋体" w:hAnsi="宋体" w:cs="宋体" w:hint="eastAsia"/>
          <w:szCs w:val="24"/>
        </w:rPr>
      </w:pPr>
      <w:r w:rsidRPr="009E2C66">
        <w:rPr>
          <w:rFonts w:ascii="宋体" w:hAnsi="宋体" w:cs="宋体" w:hint="eastAsia"/>
          <w:szCs w:val="24"/>
        </w:rPr>
        <w:t>其它违约责任按《中华人民共和国民法典》处理。</w:t>
      </w:r>
    </w:p>
    <w:p w14:paraId="4327746A" w14:textId="77777777" w:rsidR="001C4743" w:rsidRPr="009E2C66" w:rsidRDefault="001C4743">
      <w:pPr>
        <w:ind w:firstLineChars="0" w:firstLine="0"/>
        <w:rPr>
          <w:rFonts w:ascii="宋体" w:hAnsi="宋体" w:cs="宋体" w:hint="eastAsia"/>
          <w:szCs w:val="24"/>
        </w:rPr>
      </w:pPr>
    </w:p>
    <w:p w14:paraId="5BA9D089" w14:textId="77777777" w:rsidR="001C4743" w:rsidRPr="009E2C66" w:rsidRDefault="00000000">
      <w:pPr>
        <w:ind w:firstLine="482"/>
        <w:rPr>
          <w:rFonts w:ascii="宋体" w:hAnsi="宋体" w:cs="宋体" w:hint="eastAsia"/>
          <w:b/>
          <w:bCs/>
          <w:szCs w:val="24"/>
        </w:rPr>
      </w:pPr>
      <w:r w:rsidRPr="009E2C66">
        <w:rPr>
          <w:rFonts w:ascii="宋体" w:hAnsi="宋体" w:cs="宋体" w:hint="eastAsia"/>
          <w:b/>
          <w:bCs/>
          <w:szCs w:val="24"/>
        </w:rPr>
        <w:t>十、争议的解决</w:t>
      </w:r>
    </w:p>
    <w:p w14:paraId="1CB2034B" w14:textId="77777777" w:rsidR="001C4743" w:rsidRPr="009E2C66" w:rsidRDefault="00000000">
      <w:pPr>
        <w:ind w:firstLine="480"/>
        <w:rPr>
          <w:rFonts w:ascii="宋体" w:hAnsi="宋体" w:cs="宋体" w:hint="eastAsia"/>
          <w:szCs w:val="24"/>
        </w:rPr>
      </w:pPr>
      <w:r w:rsidRPr="009E2C66">
        <w:rPr>
          <w:rFonts w:ascii="宋体" w:hAnsi="宋体" w:cs="宋体" w:hint="eastAsia"/>
          <w:szCs w:val="24"/>
        </w:rPr>
        <w:t>合同执行过程中发生的任何争议，应友好协商解决，</w:t>
      </w:r>
      <w:r w:rsidRPr="009E2C66">
        <w:rPr>
          <w:rFonts w:ascii="宋体" w:hAnsi="宋体" w:cs="宋体" w:hint="eastAsia"/>
          <w:szCs w:val="21"/>
          <w:lang w:val="zh-TW"/>
          <w14:ligatures w14:val="none"/>
        </w:rPr>
        <w:t>如协商不成，则任一方均可向甲方所在地有管辖权的人民法院起诉。</w:t>
      </w:r>
      <w:r w:rsidRPr="009E2C66">
        <w:rPr>
          <w:rFonts w:ascii="宋体" w:hAnsi="宋体" w:cs="宋体" w:hint="eastAsia"/>
          <w:bCs/>
          <w:szCs w:val="24"/>
        </w:rPr>
        <w:t>期间，乙方应保证甲方常规工作的正常开展，不得出现罢工，撤场行为</w:t>
      </w:r>
      <w:r w:rsidRPr="009E2C66">
        <w:rPr>
          <w:rFonts w:ascii="宋体" w:hAnsi="宋体" w:cs="宋体" w:hint="eastAsia"/>
          <w:szCs w:val="24"/>
        </w:rPr>
        <w:t>。</w:t>
      </w:r>
    </w:p>
    <w:p w14:paraId="743520D2" w14:textId="77777777" w:rsidR="001C4743" w:rsidRPr="009E2C66" w:rsidRDefault="001C4743">
      <w:pPr>
        <w:ind w:firstLine="480"/>
        <w:rPr>
          <w:rFonts w:ascii="宋体" w:hAnsi="宋体" w:cs="宋体" w:hint="eastAsia"/>
          <w:szCs w:val="24"/>
        </w:rPr>
      </w:pPr>
    </w:p>
    <w:p w14:paraId="35390A8E" w14:textId="77777777" w:rsidR="001C4743" w:rsidRPr="009E2C66" w:rsidRDefault="00000000">
      <w:pPr>
        <w:ind w:firstLine="482"/>
        <w:rPr>
          <w:rFonts w:ascii="宋体" w:hAnsi="宋体" w:cs="宋体" w:hint="eastAsia"/>
          <w:b/>
          <w:bCs/>
          <w:szCs w:val="24"/>
        </w:rPr>
      </w:pPr>
      <w:r w:rsidRPr="009E2C66">
        <w:rPr>
          <w:rFonts w:ascii="宋体" w:hAnsi="宋体" w:cs="宋体" w:hint="eastAsia"/>
          <w:b/>
          <w:bCs/>
          <w:szCs w:val="24"/>
        </w:rPr>
        <w:t>十一、不可抗力</w:t>
      </w:r>
    </w:p>
    <w:p w14:paraId="6856C393" w14:textId="77777777" w:rsidR="001C4743" w:rsidRPr="009E2C66" w:rsidRDefault="00000000">
      <w:pPr>
        <w:ind w:firstLine="480"/>
        <w:rPr>
          <w:rFonts w:ascii="宋体" w:hAnsi="宋体" w:cs="宋体" w:hint="eastAsia"/>
          <w:szCs w:val="24"/>
        </w:rPr>
      </w:pPr>
      <w:r w:rsidRPr="009E2C66">
        <w:rPr>
          <w:rFonts w:ascii="宋体" w:hAnsi="宋体" w:cs="宋体" w:hint="eastAsia"/>
          <w:szCs w:val="24"/>
        </w:rPr>
        <w:t>任何一方由于不可抗力原因不能履行合同时，应在不可抗力事件结束后1 日内向对方通报，以减轻可能给对方造成的损失，在取得有关机构的不可抗力证明或双方谅解确认后，允许延期履行或修订合同，并根据情况可部分或全部免于承担违约责任。</w:t>
      </w:r>
    </w:p>
    <w:p w14:paraId="6399BE02" w14:textId="77777777" w:rsidR="001C4743" w:rsidRPr="009E2C66" w:rsidRDefault="001C4743">
      <w:pPr>
        <w:ind w:firstLine="480"/>
        <w:rPr>
          <w:rFonts w:ascii="宋体" w:hAnsi="宋体" w:cs="宋体" w:hint="eastAsia"/>
          <w:szCs w:val="24"/>
        </w:rPr>
      </w:pPr>
    </w:p>
    <w:p w14:paraId="1C1B4A3D" w14:textId="77777777" w:rsidR="001C4743" w:rsidRPr="009E2C66" w:rsidRDefault="00000000">
      <w:pPr>
        <w:ind w:firstLine="482"/>
        <w:rPr>
          <w:rFonts w:ascii="宋体" w:hAnsi="宋体" w:cs="宋体" w:hint="eastAsia"/>
          <w:b/>
          <w:bCs/>
          <w:szCs w:val="24"/>
        </w:rPr>
      </w:pPr>
      <w:r w:rsidRPr="009E2C66">
        <w:rPr>
          <w:rFonts w:ascii="宋体" w:hAnsi="宋体" w:cs="宋体" w:hint="eastAsia"/>
          <w:b/>
          <w:bCs/>
          <w:szCs w:val="24"/>
        </w:rPr>
        <w:t>十二、税费</w:t>
      </w:r>
    </w:p>
    <w:p w14:paraId="5DFBD522" w14:textId="77777777" w:rsidR="001C4743" w:rsidRPr="009E2C66" w:rsidRDefault="00000000">
      <w:pPr>
        <w:ind w:firstLine="480"/>
        <w:rPr>
          <w:rFonts w:ascii="宋体" w:hAnsi="宋体" w:cs="宋体" w:hint="eastAsia"/>
          <w:szCs w:val="24"/>
        </w:rPr>
      </w:pPr>
      <w:r w:rsidRPr="009E2C66">
        <w:rPr>
          <w:rFonts w:ascii="宋体" w:hAnsi="宋体" w:cs="宋体" w:hint="eastAsia"/>
          <w:szCs w:val="24"/>
        </w:rPr>
        <w:t>在中国境内、外发生的与本合同执行有关的一切税费均由乙方负担。</w:t>
      </w:r>
    </w:p>
    <w:p w14:paraId="212C646D" w14:textId="77777777" w:rsidR="001C4743" w:rsidRPr="009E2C66" w:rsidRDefault="001C4743">
      <w:pPr>
        <w:ind w:firstLine="480"/>
        <w:rPr>
          <w:rFonts w:ascii="宋体" w:hAnsi="宋体" w:cs="宋体" w:hint="eastAsia"/>
          <w:szCs w:val="24"/>
        </w:rPr>
      </w:pPr>
    </w:p>
    <w:p w14:paraId="3F1572BA" w14:textId="77777777" w:rsidR="001C4743" w:rsidRPr="009E2C66" w:rsidRDefault="00000000">
      <w:pPr>
        <w:ind w:firstLine="482"/>
        <w:rPr>
          <w:rFonts w:ascii="宋体" w:hAnsi="宋体" w:cs="宋体" w:hint="eastAsia"/>
          <w:b/>
          <w:bCs/>
          <w:szCs w:val="24"/>
        </w:rPr>
      </w:pPr>
      <w:r w:rsidRPr="009E2C66">
        <w:rPr>
          <w:rFonts w:ascii="宋体" w:hAnsi="宋体" w:cs="宋体" w:hint="eastAsia"/>
          <w:b/>
          <w:bCs/>
          <w:szCs w:val="24"/>
        </w:rPr>
        <w:t>十三、其它</w:t>
      </w:r>
    </w:p>
    <w:p w14:paraId="34DF2E33" w14:textId="77777777" w:rsidR="001C4743" w:rsidRPr="009E2C66" w:rsidRDefault="00000000">
      <w:pPr>
        <w:ind w:firstLine="480"/>
        <w:rPr>
          <w:rFonts w:ascii="宋体" w:hAnsi="宋体" w:cs="宋体" w:hint="eastAsia"/>
          <w:szCs w:val="24"/>
        </w:rPr>
      </w:pPr>
      <w:r w:rsidRPr="009E2C66">
        <w:rPr>
          <w:rFonts w:ascii="宋体" w:hAnsi="宋体" w:cs="宋体" w:hint="eastAsia"/>
          <w:szCs w:val="24"/>
        </w:rPr>
        <w:t>1.本合同所有附件、采购文件、投标文件等均为合同的有效组成部分，与本合同具有同等法律效力。</w:t>
      </w:r>
    </w:p>
    <w:p w14:paraId="70FC3231" w14:textId="77777777" w:rsidR="001C4743" w:rsidRPr="009E2C66" w:rsidRDefault="00000000">
      <w:pPr>
        <w:ind w:firstLine="480"/>
        <w:rPr>
          <w:rFonts w:ascii="宋体" w:hAnsi="宋体" w:cs="宋体" w:hint="eastAsia"/>
          <w:szCs w:val="24"/>
        </w:rPr>
      </w:pPr>
      <w:r w:rsidRPr="009E2C66">
        <w:rPr>
          <w:rFonts w:ascii="宋体" w:hAnsi="宋体" w:cs="宋体" w:hint="eastAsia"/>
          <w:szCs w:val="24"/>
        </w:rPr>
        <w:t>2.在执行本合同的过程中，所有经双方签署确认的文件（包括会议纪要、补充协议、往来信函）即成为本合同的有效组成部分。</w:t>
      </w:r>
    </w:p>
    <w:p w14:paraId="161E6F93" w14:textId="77777777" w:rsidR="001C4743" w:rsidRPr="009E2C66" w:rsidRDefault="00000000">
      <w:pPr>
        <w:ind w:firstLine="480"/>
        <w:rPr>
          <w:rFonts w:ascii="宋体" w:hAnsi="宋体" w:cs="宋体" w:hint="eastAsia"/>
          <w:szCs w:val="24"/>
        </w:rPr>
      </w:pPr>
      <w:r w:rsidRPr="009E2C66">
        <w:rPr>
          <w:rFonts w:ascii="宋体" w:hAnsi="宋体" w:cs="宋体" w:hint="eastAsia"/>
          <w:szCs w:val="24"/>
        </w:rPr>
        <w:t>3.如一方地址、电话、传真号码有变更，应在变更当日内书面通知对方，否则，应承担相应责任。</w:t>
      </w:r>
    </w:p>
    <w:p w14:paraId="28AB11ED" w14:textId="77777777" w:rsidR="001C4743" w:rsidRPr="009E2C66" w:rsidRDefault="00000000">
      <w:pPr>
        <w:ind w:firstLine="480"/>
        <w:rPr>
          <w:rFonts w:ascii="宋体" w:hAnsi="宋体" w:cs="宋体" w:hint="eastAsia"/>
          <w:szCs w:val="24"/>
        </w:rPr>
      </w:pPr>
      <w:r w:rsidRPr="009E2C66">
        <w:rPr>
          <w:rFonts w:ascii="宋体" w:hAnsi="宋体" w:cs="宋体" w:hint="eastAsia"/>
          <w:szCs w:val="24"/>
        </w:rPr>
        <w:t>4. 除甲方事先书面同意外，乙方不得部分或全部转让其应履行的合同项下的义务。</w:t>
      </w:r>
    </w:p>
    <w:p w14:paraId="45DB7B6D" w14:textId="77777777" w:rsidR="001C4743" w:rsidRPr="009E2C66" w:rsidRDefault="001C4743">
      <w:pPr>
        <w:ind w:firstLine="480"/>
        <w:rPr>
          <w:rFonts w:ascii="宋体" w:hAnsi="宋体" w:cs="宋体" w:hint="eastAsia"/>
          <w:szCs w:val="24"/>
        </w:rPr>
      </w:pPr>
    </w:p>
    <w:p w14:paraId="101AE5A2" w14:textId="77777777" w:rsidR="001C4743" w:rsidRPr="009E2C66" w:rsidRDefault="00000000">
      <w:pPr>
        <w:ind w:firstLine="482"/>
        <w:rPr>
          <w:rFonts w:ascii="宋体" w:hAnsi="宋体" w:cs="宋体" w:hint="eastAsia"/>
          <w:b/>
          <w:bCs/>
          <w:szCs w:val="24"/>
        </w:rPr>
      </w:pPr>
      <w:r w:rsidRPr="009E2C66">
        <w:rPr>
          <w:rFonts w:ascii="宋体" w:hAnsi="宋体" w:cs="宋体" w:hint="eastAsia"/>
          <w:b/>
          <w:bCs/>
          <w:szCs w:val="24"/>
        </w:rPr>
        <w:t>十四、合同生效</w:t>
      </w:r>
    </w:p>
    <w:p w14:paraId="72E833F1" w14:textId="77777777" w:rsidR="001C4743" w:rsidRPr="009E2C66" w:rsidRDefault="00000000">
      <w:pPr>
        <w:ind w:firstLine="480"/>
        <w:rPr>
          <w:rFonts w:ascii="宋体" w:hAnsi="宋体" w:cs="宋体" w:hint="eastAsia"/>
          <w:szCs w:val="24"/>
        </w:rPr>
      </w:pPr>
      <w:r w:rsidRPr="009E2C66">
        <w:rPr>
          <w:rFonts w:ascii="宋体" w:hAnsi="宋体" w:cs="宋体" w:hint="eastAsia"/>
          <w:szCs w:val="24"/>
        </w:rPr>
        <w:t>1.本合同在甲乙双方法定代表人或其授权代表签字盖章后生效。</w:t>
      </w:r>
    </w:p>
    <w:p w14:paraId="511D9850" w14:textId="77777777" w:rsidR="001C4743" w:rsidRPr="009E2C66" w:rsidRDefault="00000000">
      <w:pPr>
        <w:ind w:firstLine="480"/>
        <w:rPr>
          <w:rFonts w:ascii="宋体" w:hAnsi="宋体" w:cs="宋体" w:hint="eastAsia"/>
          <w:szCs w:val="24"/>
        </w:rPr>
      </w:pPr>
      <w:r w:rsidRPr="009E2C66">
        <w:rPr>
          <w:rFonts w:ascii="宋体" w:hAnsi="宋体" w:cs="宋体" w:hint="eastAsia"/>
          <w:szCs w:val="24"/>
        </w:rPr>
        <w:t>2.本合同一式__份，甲方执__份，乙方执__份，具有同等法律效力</w:t>
      </w:r>
    </w:p>
    <w:p w14:paraId="77692753" w14:textId="77777777" w:rsidR="001C4743" w:rsidRPr="009E2C66" w:rsidRDefault="00000000">
      <w:pPr>
        <w:ind w:firstLine="480"/>
        <w:rPr>
          <w:rFonts w:ascii="宋体" w:hAnsi="宋体" w:cs="宋体" w:hint="eastAsia"/>
          <w:szCs w:val="24"/>
        </w:rPr>
      </w:pPr>
      <w:r w:rsidRPr="009E2C66">
        <w:rPr>
          <w:rFonts w:ascii="宋体" w:hAnsi="宋体" w:cs="宋体" w:hint="eastAsia"/>
          <w:szCs w:val="24"/>
        </w:rPr>
        <w:t>3.详细技术说明及其它有关合同设备的特定信息由合同附件说明。所有附件及本项目的协议、招标文件、投标文件、澄清文件等均为本合同不可分割之一部分。</w:t>
      </w:r>
    </w:p>
    <w:p w14:paraId="18169B6F" w14:textId="77777777" w:rsidR="001C4743" w:rsidRPr="009E2C66" w:rsidRDefault="001C4743">
      <w:pPr>
        <w:ind w:firstLine="480"/>
        <w:rPr>
          <w:rFonts w:ascii="宋体" w:hAnsi="宋体" w:cs="宋体" w:hint="eastAsia"/>
          <w:szCs w:val="24"/>
        </w:rPr>
      </w:pPr>
    </w:p>
    <w:p w14:paraId="3655A39A" w14:textId="77777777" w:rsidR="001C4743" w:rsidRPr="009E2C66" w:rsidRDefault="001C4743">
      <w:pPr>
        <w:pStyle w:val="s7"/>
        <w:spacing w:beforeAutospacing="0" w:afterAutospacing="0"/>
        <w:ind w:firstLineChars="0" w:firstLine="0"/>
        <w:rPr>
          <w:rStyle w:val="bumpedfont15"/>
          <w:rFonts w:ascii="Times New Roman" w:hAnsi="Times New Roman" w:hint="default"/>
        </w:rPr>
      </w:pPr>
    </w:p>
    <w:p w14:paraId="0E722038" w14:textId="77777777" w:rsidR="001C4743" w:rsidRPr="009E2C66" w:rsidRDefault="001C4743">
      <w:pPr>
        <w:pStyle w:val="s7"/>
        <w:spacing w:beforeAutospacing="0" w:afterAutospacing="0"/>
        <w:ind w:firstLineChars="0" w:firstLine="0"/>
        <w:rPr>
          <w:rStyle w:val="bumpedfont15"/>
          <w:rFonts w:ascii="Times New Roman" w:hAnsi="Times New Roman" w:hint="default"/>
        </w:rPr>
      </w:pPr>
    </w:p>
    <w:p w14:paraId="4B4AAC94" w14:textId="77777777" w:rsidR="001C4743" w:rsidRPr="009E2C66" w:rsidRDefault="001C4743">
      <w:pPr>
        <w:pStyle w:val="s7"/>
        <w:spacing w:beforeAutospacing="0" w:afterAutospacing="0"/>
        <w:ind w:firstLineChars="0" w:firstLine="0"/>
        <w:rPr>
          <w:rStyle w:val="bumpedfont15"/>
          <w:rFonts w:ascii="Times New Roman" w:hAnsi="Times New Roman" w:hint="default"/>
        </w:rPr>
        <w:sectPr w:rsidR="001C4743" w:rsidRPr="009E2C66">
          <w:type w:val="continuous"/>
          <w:pgSz w:w="11906" w:h="16838"/>
          <w:pgMar w:top="1440" w:right="1800" w:bottom="1440" w:left="1800" w:header="851" w:footer="992" w:gutter="0"/>
          <w:cols w:space="425"/>
          <w:docGrid w:type="lines" w:linePitch="312"/>
        </w:sectPr>
      </w:pPr>
    </w:p>
    <w:p w14:paraId="0ACB985D"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甲方：中山大学孙逸仙纪念医院</w:t>
      </w:r>
      <w:r w:rsidRPr="009E2C66">
        <w:rPr>
          <w:rStyle w:val="bumpedfont15"/>
          <w:rFonts w:ascii="Times New Roman" w:hAnsi="Times New Roman" w:hint="default"/>
        </w:rPr>
        <w:t xml:space="preserve">           </w:t>
      </w:r>
      <w:r w:rsidRPr="009E2C66">
        <w:rPr>
          <w:rStyle w:val="bumpedfont15"/>
          <w:rFonts w:ascii="Times New Roman" w:hAnsi="Times New Roman"/>
        </w:rPr>
        <w:t>法定代表人（签字）：</w:t>
      </w:r>
    </w:p>
    <w:p w14:paraId="3FA0DF28" w14:textId="77777777" w:rsidR="001C4743" w:rsidRPr="009E2C66" w:rsidRDefault="001C4743">
      <w:pPr>
        <w:pStyle w:val="s7"/>
        <w:spacing w:beforeAutospacing="0" w:afterAutospacing="0"/>
        <w:ind w:firstLineChars="0" w:firstLine="0"/>
        <w:rPr>
          <w:rStyle w:val="bumpedfont15"/>
          <w:rFonts w:ascii="Times New Roman" w:hAnsi="Times New Roman" w:hint="default"/>
        </w:rPr>
      </w:pPr>
    </w:p>
    <w:p w14:paraId="199DE44A"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授权代表（签字）：</w:t>
      </w:r>
    </w:p>
    <w:p w14:paraId="594BADCB" w14:textId="77777777" w:rsidR="001C4743" w:rsidRPr="009E2C66" w:rsidRDefault="001C4743">
      <w:pPr>
        <w:pStyle w:val="s7"/>
        <w:spacing w:beforeAutospacing="0" w:afterAutospacing="0"/>
        <w:ind w:firstLineChars="0" w:firstLine="0"/>
        <w:rPr>
          <w:rFonts w:ascii="Times New Roman" w:hAnsi="Times New Roman" w:hint="default"/>
        </w:rPr>
      </w:pPr>
    </w:p>
    <w:p w14:paraId="47572674" w14:textId="77777777" w:rsidR="001C4743" w:rsidRPr="009E2C66" w:rsidRDefault="001C4743">
      <w:pPr>
        <w:pStyle w:val="s7"/>
        <w:spacing w:beforeAutospacing="0" w:afterAutospacing="0"/>
        <w:ind w:firstLineChars="0" w:firstLine="0"/>
        <w:rPr>
          <w:rFonts w:ascii="Times New Roman" w:hAnsi="Times New Roman" w:hint="default"/>
        </w:rPr>
      </w:pPr>
    </w:p>
    <w:p w14:paraId="756B0495" w14:textId="77777777" w:rsidR="001C4743" w:rsidRPr="009E2C66" w:rsidRDefault="001C4743">
      <w:pPr>
        <w:pStyle w:val="s7"/>
        <w:spacing w:beforeAutospacing="0" w:afterAutospacing="0"/>
        <w:ind w:firstLineChars="0" w:firstLine="0"/>
        <w:rPr>
          <w:rFonts w:ascii="Times New Roman" w:hAnsi="Times New Roman" w:hint="default"/>
        </w:rPr>
      </w:pPr>
    </w:p>
    <w:p w14:paraId="259BBD2B"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开户名称：</w:t>
      </w:r>
      <w:r w:rsidRPr="009E2C66">
        <w:rPr>
          <w:rStyle w:val="bumpedfont15"/>
          <w:rFonts w:ascii="Times New Roman" w:hAnsi="Times New Roman" w:hint="default"/>
        </w:rPr>
        <w:t xml:space="preserve"> </w:t>
      </w:r>
    </w:p>
    <w:p w14:paraId="62B4E9F8"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银行账号：</w:t>
      </w:r>
      <w:r w:rsidRPr="009E2C66">
        <w:rPr>
          <w:rStyle w:val="bumpedfont15"/>
          <w:rFonts w:ascii="Times New Roman" w:hAnsi="Times New Roman" w:hint="default"/>
        </w:rPr>
        <w:t xml:space="preserve"> </w:t>
      </w:r>
    </w:p>
    <w:p w14:paraId="5180B6A5"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开户支行：</w:t>
      </w:r>
    </w:p>
    <w:p w14:paraId="51EBB2D4"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联系电话：</w:t>
      </w:r>
    </w:p>
    <w:p w14:paraId="5A385584"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地址：广州市越秀区沿江西路</w:t>
      </w:r>
      <w:r w:rsidRPr="009E2C66">
        <w:rPr>
          <w:rStyle w:val="bumpedfont15"/>
          <w:rFonts w:ascii="Times New Roman" w:hAnsi="Times New Roman" w:hint="default"/>
        </w:rPr>
        <w:t>107</w:t>
      </w:r>
      <w:r w:rsidRPr="009E2C66">
        <w:rPr>
          <w:rStyle w:val="bumpedfont15"/>
          <w:rFonts w:ascii="Times New Roman" w:hAnsi="Times New Roman"/>
        </w:rPr>
        <w:t>号</w:t>
      </w:r>
    </w:p>
    <w:p w14:paraId="3E359560" w14:textId="77777777" w:rsidR="001C4743" w:rsidRPr="009E2C66" w:rsidRDefault="00000000">
      <w:pPr>
        <w:ind w:firstLineChars="0" w:firstLine="0"/>
        <w:rPr>
          <w:rFonts w:ascii="Times New Roman" w:hAnsi="Times New Roman" w:cs="Times New Roman"/>
        </w:rPr>
      </w:pPr>
      <w:r w:rsidRPr="009E2C66">
        <w:rPr>
          <w:rStyle w:val="bumpedfont15"/>
          <w:rFonts w:ascii="Times New Roman" w:hAnsi="Times New Roman" w:cs="宋体" w:hint="eastAsia"/>
          <w:sz w:val="21"/>
          <w:szCs w:val="24"/>
          <w:lang w:bidi="ar"/>
        </w:rPr>
        <w:t>日期：</w:t>
      </w:r>
    </w:p>
    <w:p w14:paraId="28B05759"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乙方：</w:t>
      </w:r>
    </w:p>
    <w:p w14:paraId="1013B226"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法定代表人（签字）：</w:t>
      </w:r>
    </w:p>
    <w:p w14:paraId="5EA613D9" w14:textId="77777777" w:rsidR="001C4743" w:rsidRPr="009E2C66" w:rsidRDefault="001C4743">
      <w:pPr>
        <w:pStyle w:val="s7"/>
        <w:spacing w:beforeAutospacing="0" w:afterAutospacing="0"/>
        <w:ind w:firstLineChars="0" w:firstLine="0"/>
        <w:rPr>
          <w:rStyle w:val="bumpedfont15"/>
          <w:rFonts w:ascii="Times New Roman" w:hAnsi="Times New Roman" w:hint="default"/>
        </w:rPr>
      </w:pPr>
    </w:p>
    <w:p w14:paraId="245466F1"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授权代表（签字）：</w:t>
      </w:r>
    </w:p>
    <w:p w14:paraId="54FDEFBC" w14:textId="77777777" w:rsidR="001C4743" w:rsidRPr="009E2C66" w:rsidRDefault="001C4743">
      <w:pPr>
        <w:pStyle w:val="s7"/>
        <w:spacing w:beforeAutospacing="0" w:afterAutospacing="0"/>
        <w:ind w:firstLineChars="0" w:firstLine="0"/>
        <w:rPr>
          <w:rFonts w:ascii="Times New Roman" w:hAnsi="Times New Roman" w:hint="default"/>
        </w:rPr>
      </w:pPr>
    </w:p>
    <w:p w14:paraId="2CE2E460" w14:textId="77777777" w:rsidR="001C4743" w:rsidRPr="009E2C66" w:rsidRDefault="001C4743">
      <w:pPr>
        <w:pStyle w:val="s7"/>
        <w:spacing w:beforeAutospacing="0" w:afterAutospacing="0"/>
        <w:ind w:firstLineChars="0" w:firstLine="0"/>
        <w:rPr>
          <w:rFonts w:ascii="Times New Roman" w:hAnsi="Times New Roman" w:hint="default"/>
        </w:rPr>
      </w:pPr>
    </w:p>
    <w:p w14:paraId="176011FE" w14:textId="77777777" w:rsidR="001C4743" w:rsidRPr="009E2C66" w:rsidRDefault="001C4743">
      <w:pPr>
        <w:pStyle w:val="s7"/>
        <w:spacing w:beforeAutospacing="0" w:afterAutospacing="0"/>
        <w:ind w:firstLineChars="0" w:firstLine="0"/>
        <w:rPr>
          <w:rStyle w:val="bumpedfont15"/>
          <w:rFonts w:ascii="Times New Roman" w:hAnsi="Times New Roman" w:hint="default"/>
        </w:rPr>
      </w:pPr>
    </w:p>
    <w:p w14:paraId="5B9EEBF4" w14:textId="77777777" w:rsidR="001C4743" w:rsidRPr="009E2C66" w:rsidRDefault="00000000">
      <w:pPr>
        <w:pStyle w:val="s7"/>
        <w:spacing w:beforeAutospacing="0" w:afterAutospacing="0"/>
        <w:ind w:firstLineChars="0" w:firstLine="0"/>
        <w:rPr>
          <w:rStyle w:val="bumpedfont15"/>
          <w:rFonts w:ascii="Times New Roman" w:hAnsi="Times New Roman" w:hint="default"/>
        </w:rPr>
      </w:pPr>
      <w:r w:rsidRPr="009E2C66">
        <w:rPr>
          <w:rStyle w:val="bumpedfont15"/>
          <w:rFonts w:ascii="Times New Roman" w:hAnsi="Times New Roman"/>
        </w:rPr>
        <w:t>开户名称：</w:t>
      </w:r>
    </w:p>
    <w:p w14:paraId="7ACECFB2" w14:textId="77777777" w:rsidR="001C4743" w:rsidRPr="009E2C66" w:rsidRDefault="00000000">
      <w:pPr>
        <w:pStyle w:val="s7"/>
        <w:spacing w:beforeAutospacing="0" w:afterAutospacing="0"/>
        <w:ind w:firstLineChars="0" w:firstLine="0"/>
        <w:rPr>
          <w:rStyle w:val="bumpedfont15"/>
          <w:rFonts w:ascii="Times New Roman" w:hAnsi="Times New Roman" w:hint="default"/>
        </w:rPr>
      </w:pPr>
      <w:r w:rsidRPr="009E2C66">
        <w:rPr>
          <w:rStyle w:val="bumpedfont15"/>
          <w:rFonts w:ascii="Times New Roman" w:hAnsi="Times New Roman"/>
        </w:rPr>
        <w:t>银行账号：</w:t>
      </w:r>
    </w:p>
    <w:p w14:paraId="6B02DA9E" w14:textId="77777777" w:rsidR="001C4743" w:rsidRPr="009E2C66" w:rsidRDefault="00000000">
      <w:pPr>
        <w:pStyle w:val="s7"/>
        <w:spacing w:beforeAutospacing="0" w:afterAutospacing="0"/>
        <w:ind w:firstLineChars="0" w:firstLine="0"/>
        <w:rPr>
          <w:rStyle w:val="bumpedfont15"/>
          <w:rFonts w:ascii="Times New Roman" w:hAnsi="Times New Roman" w:hint="default"/>
        </w:rPr>
      </w:pPr>
      <w:r w:rsidRPr="009E2C66">
        <w:rPr>
          <w:rStyle w:val="bumpedfont15"/>
          <w:rFonts w:ascii="Times New Roman" w:hAnsi="Times New Roman"/>
        </w:rPr>
        <w:t>开户支行：</w:t>
      </w:r>
    </w:p>
    <w:p w14:paraId="6789E272"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联系电话：</w:t>
      </w:r>
    </w:p>
    <w:p w14:paraId="2FC123C7" w14:textId="77777777" w:rsidR="001C4743" w:rsidRPr="009E2C66" w:rsidRDefault="00000000">
      <w:pPr>
        <w:pStyle w:val="s7"/>
        <w:spacing w:beforeAutospacing="0" w:afterAutospacing="0"/>
        <w:ind w:firstLineChars="0" w:firstLine="0"/>
        <w:rPr>
          <w:rStyle w:val="bumpedfont15"/>
          <w:rFonts w:ascii="Times New Roman" w:hAnsi="Times New Roman" w:hint="default"/>
        </w:rPr>
      </w:pPr>
      <w:r w:rsidRPr="009E2C66">
        <w:rPr>
          <w:rStyle w:val="bumpedfont15"/>
          <w:rFonts w:ascii="Times New Roman" w:hAnsi="Times New Roman"/>
        </w:rPr>
        <w:t>地址：</w:t>
      </w:r>
    </w:p>
    <w:p w14:paraId="1F866682" w14:textId="77777777" w:rsidR="001C4743" w:rsidRPr="009E2C66" w:rsidRDefault="00000000">
      <w:pPr>
        <w:widowControl/>
        <w:ind w:firstLineChars="0" w:firstLine="0"/>
        <w:jc w:val="left"/>
        <w:rPr>
          <w:rFonts w:hint="eastAsia"/>
        </w:rPr>
      </w:pPr>
      <w:r w:rsidRPr="009E2C66">
        <w:rPr>
          <w:rStyle w:val="bumpedfont15"/>
          <w:rFonts w:ascii="Times New Roman" w:hAnsi="Times New Roman" w:cs="Times New Roman" w:hint="eastAsia"/>
          <w:sz w:val="21"/>
          <w:szCs w:val="24"/>
          <w:lang w:bidi="ar"/>
        </w:rPr>
        <w:t>日期：</w:t>
      </w:r>
    </w:p>
    <w:p w14:paraId="02173B35" w14:textId="77777777" w:rsidR="001C4743" w:rsidRPr="009E2C66" w:rsidRDefault="001C4743">
      <w:pPr>
        <w:ind w:firstLineChars="0" w:firstLine="0"/>
        <w:rPr>
          <w:rFonts w:ascii="宋体" w:hAnsi="宋体" w:cs="宋体" w:hint="eastAsia"/>
          <w:szCs w:val="24"/>
        </w:rPr>
        <w:sectPr w:rsidR="001C4743" w:rsidRPr="009E2C66">
          <w:type w:val="continuous"/>
          <w:pgSz w:w="11906" w:h="16838"/>
          <w:pgMar w:top="1440" w:right="1800" w:bottom="1440" w:left="1800" w:header="851" w:footer="992" w:gutter="0"/>
          <w:cols w:num="2" w:space="720" w:equalWidth="0">
            <w:col w:w="3940" w:space="425"/>
            <w:col w:w="3940"/>
          </w:cols>
          <w:docGrid w:type="lines" w:linePitch="312"/>
        </w:sectPr>
      </w:pPr>
    </w:p>
    <w:p w14:paraId="504719A6" w14:textId="77777777" w:rsidR="001C4743" w:rsidRPr="009E2C66" w:rsidRDefault="001C4743">
      <w:pPr>
        <w:ind w:firstLineChars="0" w:firstLine="0"/>
        <w:rPr>
          <w:rFonts w:ascii="宋体" w:hAnsi="宋体" w:cs="宋体" w:hint="eastAsia"/>
          <w:szCs w:val="24"/>
        </w:rPr>
      </w:pPr>
    </w:p>
    <w:p w14:paraId="52AFD464" w14:textId="77777777" w:rsidR="001C4743" w:rsidRPr="009E2C66" w:rsidRDefault="001C4743">
      <w:pPr>
        <w:ind w:firstLine="480"/>
        <w:rPr>
          <w:rFonts w:ascii="宋体" w:hAnsi="宋体" w:cs="宋体" w:hint="eastAsia"/>
          <w:szCs w:val="24"/>
        </w:rPr>
      </w:pPr>
    </w:p>
    <w:p w14:paraId="3E73DE10" w14:textId="77777777" w:rsidR="001C4743" w:rsidRPr="009E2C66" w:rsidRDefault="001C4743">
      <w:pPr>
        <w:ind w:firstLine="480"/>
        <w:rPr>
          <w:rFonts w:ascii="宋体" w:hAnsi="宋体" w:cs="宋体" w:hint="eastAsia"/>
          <w:szCs w:val="24"/>
        </w:rPr>
      </w:pPr>
    </w:p>
    <w:p w14:paraId="7E1AEE91" w14:textId="77777777" w:rsidR="001C4743" w:rsidRPr="009E2C66" w:rsidRDefault="00000000">
      <w:pPr>
        <w:ind w:firstLine="480"/>
        <w:rPr>
          <w:rFonts w:ascii="宋体" w:hAnsi="宋体" w:cs="宋体" w:hint="eastAsia"/>
          <w:szCs w:val="24"/>
        </w:rPr>
      </w:pPr>
      <w:r w:rsidRPr="009E2C66">
        <w:rPr>
          <w:rFonts w:ascii="宋体" w:hAnsi="宋体" w:cs="宋体" w:hint="eastAsia"/>
          <w:szCs w:val="24"/>
        </w:rPr>
        <w:br w:type="page"/>
      </w:r>
    </w:p>
    <w:p w14:paraId="6A3F19F3" w14:textId="77777777" w:rsidR="001C4743" w:rsidRPr="009E2C66" w:rsidRDefault="00000000">
      <w:pPr>
        <w:keepNext/>
        <w:keepLines/>
        <w:ind w:firstLine="482"/>
        <w:outlineLvl w:val="1"/>
        <w:rPr>
          <w:rFonts w:ascii="宋体" w:hAnsi="宋体" w:cstheme="majorBidi" w:hint="eastAsia"/>
          <w:b/>
          <w:bCs/>
          <w:szCs w:val="32"/>
        </w:rPr>
      </w:pPr>
      <w:r w:rsidRPr="009E2C66">
        <w:rPr>
          <w:rFonts w:ascii="宋体" w:hAnsi="宋体" w:cstheme="majorBidi" w:hint="eastAsia"/>
          <w:b/>
          <w:bCs/>
          <w:szCs w:val="32"/>
        </w:rPr>
        <w:lastRenderedPageBreak/>
        <w:t>合同包8：自助售卖机（食品饮料、医用耗材）</w:t>
      </w:r>
    </w:p>
    <w:p w14:paraId="11D36110" w14:textId="77777777" w:rsidR="001C4743" w:rsidRPr="009E2C66" w:rsidRDefault="00000000">
      <w:pPr>
        <w:spacing w:beforeAutospacing="1"/>
        <w:ind w:firstLineChars="0" w:firstLine="0"/>
        <w:jc w:val="center"/>
        <w:rPr>
          <w:rFonts w:ascii="仿宋_GB2312" w:eastAsia="仿宋_GB2312" w:hAnsi="Times New Roman" w:cs="仿宋_GB2312"/>
          <w:b/>
          <w:sz w:val="30"/>
          <w:szCs w:val="30"/>
          <w14:ligatures w14:val="none"/>
        </w:rPr>
      </w:pPr>
      <w:r w:rsidRPr="009E2C66">
        <w:rPr>
          <w:rFonts w:ascii="华文中宋" w:eastAsia="华文中宋" w:hAnsi="华文中宋" w:cs="华文中宋" w:hint="eastAsia"/>
          <w:b/>
          <w:sz w:val="32"/>
          <w:szCs w:val="32"/>
          <w14:ligatures w14:val="none"/>
        </w:rPr>
        <w:t>中山大学孙逸仙纪念医院合同范本</w:t>
      </w:r>
    </w:p>
    <w:p w14:paraId="753F57DC" w14:textId="77777777" w:rsidR="001C4743" w:rsidRPr="009E2C66" w:rsidRDefault="00000000">
      <w:pPr>
        <w:ind w:firstLine="480"/>
        <w:rPr>
          <w:rFonts w:hint="eastAsia"/>
          <w:szCs w:val="28"/>
        </w:rPr>
      </w:pPr>
      <w:r w:rsidRPr="009E2C66">
        <w:rPr>
          <w:rFonts w:hint="eastAsia"/>
          <w:szCs w:val="28"/>
        </w:rPr>
        <w:t>甲方：中山大学孙逸仙纪念医院</w:t>
      </w:r>
    </w:p>
    <w:p w14:paraId="1A1A83D7" w14:textId="77777777" w:rsidR="001C4743" w:rsidRPr="009E2C66" w:rsidRDefault="00000000">
      <w:pPr>
        <w:ind w:firstLine="480"/>
        <w:rPr>
          <w:rFonts w:hint="eastAsia"/>
          <w:szCs w:val="28"/>
        </w:rPr>
      </w:pPr>
      <w:r w:rsidRPr="009E2C66">
        <w:rPr>
          <w:rFonts w:hint="eastAsia"/>
          <w:szCs w:val="28"/>
        </w:rPr>
        <w:t>乙方：</w:t>
      </w:r>
    </w:p>
    <w:p w14:paraId="06409EC2" w14:textId="77777777" w:rsidR="001C4743" w:rsidRPr="009E2C66" w:rsidRDefault="00000000">
      <w:pPr>
        <w:ind w:firstLine="480"/>
        <w:rPr>
          <w:rFonts w:hint="eastAsia"/>
          <w:szCs w:val="28"/>
        </w:rPr>
      </w:pPr>
      <w:r w:rsidRPr="009E2C66">
        <w:rPr>
          <w:rFonts w:hint="eastAsia"/>
          <w:szCs w:val="28"/>
        </w:rPr>
        <w:t>根据《中华人民共和国民法典》及相关法律法规规定，现经甲、乙双方自愿平等协商一致，就甲方场地投放乙方自助售卖机事宜签订本合同，合同条款如下：</w:t>
      </w:r>
    </w:p>
    <w:p w14:paraId="78172F2C" w14:textId="77777777" w:rsidR="001C4743" w:rsidRPr="009E2C66" w:rsidRDefault="00000000">
      <w:pPr>
        <w:widowControl/>
        <w:adjustRightInd w:val="0"/>
        <w:snapToGrid w:val="0"/>
        <w:ind w:firstLine="480"/>
        <w:rPr>
          <w:rFonts w:hint="eastAsia"/>
          <w:szCs w:val="28"/>
        </w:rPr>
      </w:pPr>
      <w:r w:rsidRPr="009E2C66">
        <w:rPr>
          <w:rFonts w:hint="eastAsia"/>
          <w:szCs w:val="28"/>
        </w:rPr>
        <w:t>一、甲方要求乙方免费提供以下设备，放置于甲方所辖场地内指定位置，向甲方提供各类自助售卖服务，服务期限</w:t>
      </w:r>
      <w:r w:rsidRPr="009E2C66">
        <w:rPr>
          <w:szCs w:val="28"/>
        </w:rPr>
        <w:t>3</w:t>
      </w:r>
      <w:r w:rsidRPr="009E2C66">
        <w:rPr>
          <w:rFonts w:hint="eastAsia"/>
          <w:szCs w:val="28"/>
        </w:rPr>
        <w:t>年，</w:t>
      </w:r>
      <w:r w:rsidRPr="009E2C66">
        <w:rPr>
          <w:rFonts w:ascii="宋体" w:hAnsi="宋体" w:cs="宋体" w:hint="eastAsia"/>
          <w:bCs/>
          <w:szCs w:val="21"/>
          <w14:ligatures w14:val="none"/>
        </w:rPr>
        <w:t>自【 】年【 】月【 】日起至【 】年【 】月【 】日止</w:t>
      </w:r>
      <w:r w:rsidRPr="009E2C66">
        <w:rPr>
          <w:rFonts w:ascii="宋体" w:hAnsi="宋体" w:cs="宋体" w:hint="eastAsia"/>
          <w:szCs w:val="24"/>
        </w:rPr>
        <w:t>。</w:t>
      </w:r>
    </w:p>
    <w:tbl>
      <w:tblPr>
        <w:tblW w:w="88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38"/>
        <w:gridCol w:w="1685"/>
        <w:gridCol w:w="1275"/>
        <w:gridCol w:w="2268"/>
        <w:gridCol w:w="1531"/>
      </w:tblGrid>
      <w:tr w:rsidR="009E2C66" w:rsidRPr="009E2C66" w14:paraId="32ADBC8D" w14:textId="77777777">
        <w:trPr>
          <w:trHeight w:val="500"/>
          <w:jc w:val="center"/>
        </w:trPr>
        <w:tc>
          <w:tcPr>
            <w:tcW w:w="2138" w:type="dxa"/>
            <w:vAlign w:val="center"/>
          </w:tcPr>
          <w:p w14:paraId="2C799BC1" w14:textId="77777777" w:rsidR="001C4743" w:rsidRPr="009E2C66" w:rsidRDefault="00000000">
            <w:pPr>
              <w:ind w:firstLineChars="0" w:firstLine="0"/>
              <w:jc w:val="center"/>
              <w:rPr>
                <w:rFonts w:ascii="宋体" w:hAnsi="宋体" w:cs="宋体" w:hint="eastAsia"/>
                <w:bCs/>
                <w:szCs w:val="21"/>
                <w14:ligatures w14:val="none"/>
              </w:rPr>
            </w:pPr>
            <w:r w:rsidRPr="009E2C66">
              <w:rPr>
                <w:rFonts w:ascii="宋体" w:hAnsi="宋体" w:cs="宋体" w:hint="eastAsia"/>
                <w:bCs/>
                <w:szCs w:val="21"/>
                <w14:ligatures w14:val="none"/>
              </w:rPr>
              <w:t>设备名称</w:t>
            </w:r>
          </w:p>
        </w:tc>
        <w:tc>
          <w:tcPr>
            <w:tcW w:w="1685" w:type="dxa"/>
            <w:vAlign w:val="center"/>
          </w:tcPr>
          <w:p w14:paraId="5058FCD3" w14:textId="77777777" w:rsidR="001C4743" w:rsidRPr="009E2C66" w:rsidRDefault="00000000">
            <w:pPr>
              <w:ind w:firstLineChars="0" w:firstLine="0"/>
              <w:jc w:val="center"/>
              <w:rPr>
                <w:rFonts w:ascii="宋体" w:hAnsi="宋体" w:cs="宋体" w:hint="eastAsia"/>
                <w:bCs/>
                <w:szCs w:val="21"/>
                <w14:ligatures w14:val="none"/>
              </w:rPr>
            </w:pPr>
            <w:r w:rsidRPr="009E2C66">
              <w:rPr>
                <w:rFonts w:ascii="宋体" w:hAnsi="宋体" w:cs="宋体" w:hint="eastAsia"/>
                <w:bCs/>
                <w:szCs w:val="21"/>
                <w14:ligatures w14:val="none"/>
              </w:rPr>
              <w:t>型号</w:t>
            </w:r>
          </w:p>
        </w:tc>
        <w:tc>
          <w:tcPr>
            <w:tcW w:w="1275" w:type="dxa"/>
            <w:vAlign w:val="center"/>
          </w:tcPr>
          <w:p w14:paraId="00E80FF6" w14:textId="77777777" w:rsidR="001C4743" w:rsidRPr="009E2C66" w:rsidRDefault="00000000">
            <w:pPr>
              <w:ind w:firstLineChars="0" w:firstLine="0"/>
              <w:jc w:val="center"/>
              <w:rPr>
                <w:rFonts w:ascii="宋体" w:hAnsi="宋体" w:cs="宋体" w:hint="eastAsia"/>
                <w:bCs/>
                <w:szCs w:val="21"/>
                <w14:ligatures w14:val="none"/>
              </w:rPr>
            </w:pPr>
            <w:r w:rsidRPr="009E2C66">
              <w:rPr>
                <w:rFonts w:ascii="宋体" w:hAnsi="宋体" w:cs="宋体" w:hint="eastAsia"/>
                <w:bCs/>
                <w:szCs w:val="21"/>
                <w14:ligatures w14:val="none"/>
              </w:rPr>
              <w:t>品牌</w:t>
            </w:r>
          </w:p>
        </w:tc>
        <w:tc>
          <w:tcPr>
            <w:tcW w:w="2268" w:type="dxa"/>
            <w:vAlign w:val="center"/>
          </w:tcPr>
          <w:p w14:paraId="61B8F3A8" w14:textId="77777777" w:rsidR="001C4743" w:rsidRPr="009E2C66" w:rsidRDefault="00000000">
            <w:pPr>
              <w:ind w:firstLineChars="0" w:firstLine="0"/>
              <w:jc w:val="center"/>
              <w:rPr>
                <w:rFonts w:ascii="宋体" w:hAnsi="宋体" w:cs="宋体" w:hint="eastAsia"/>
                <w:bCs/>
                <w:szCs w:val="21"/>
                <w14:ligatures w14:val="none"/>
              </w:rPr>
            </w:pPr>
            <w:r w:rsidRPr="009E2C66">
              <w:rPr>
                <w:rFonts w:hint="eastAsia"/>
              </w:rPr>
              <w:t>单价（元</w:t>
            </w:r>
            <w:r w:rsidRPr="009E2C66">
              <w:rPr>
                <w:rFonts w:hint="eastAsia"/>
              </w:rPr>
              <w:t>/</w:t>
            </w:r>
            <w:r w:rsidRPr="009E2C66">
              <w:rPr>
                <w:rFonts w:hint="eastAsia"/>
              </w:rPr>
              <w:t>台</w:t>
            </w:r>
            <w:r w:rsidRPr="009E2C66">
              <w:rPr>
                <w:rFonts w:hint="eastAsia"/>
              </w:rPr>
              <w:t>/</w:t>
            </w:r>
            <w:r w:rsidRPr="009E2C66">
              <w:rPr>
                <w:rFonts w:hint="eastAsia"/>
              </w:rPr>
              <w:t>月）</w:t>
            </w:r>
          </w:p>
        </w:tc>
        <w:tc>
          <w:tcPr>
            <w:tcW w:w="1531" w:type="dxa"/>
            <w:vAlign w:val="center"/>
          </w:tcPr>
          <w:p w14:paraId="0F686314" w14:textId="77777777" w:rsidR="001C4743" w:rsidRPr="009E2C66" w:rsidRDefault="00000000">
            <w:pPr>
              <w:ind w:firstLineChars="0" w:firstLine="0"/>
              <w:jc w:val="center"/>
              <w:rPr>
                <w:rFonts w:ascii="宋体" w:hAnsi="宋体" w:cs="宋体" w:hint="eastAsia"/>
                <w:bCs/>
                <w:szCs w:val="21"/>
                <w14:ligatures w14:val="none"/>
              </w:rPr>
            </w:pPr>
            <w:r w:rsidRPr="009E2C66">
              <w:rPr>
                <w:rFonts w:ascii="宋体" w:hAnsi="宋体" w:cs="宋体" w:hint="eastAsia"/>
                <w:bCs/>
                <w:szCs w:val="21"/>
                <w14:ligatures w14:val="none"/>
              </w:rPr>
              <w:t>数量</w:t>
            </w:r>
          </w:p>
        </w:tc>
      </w:tr>
      <w:tr w:rsidR="009E2C66" w:rsidRPr="009E2C66" w14:paraId="7DC16291" w14:textId="77777777">
        <w:trPr>
          <w:trHeight w:val="500"/>
          <w:jc w:val="center"/>
        </w:trPr>
        <w:tc>
          <w:tcPr>
            <w:tcW w:w="2138" w:type="dxa"/>
            <w:vAlign w:val="center"/>
          </w:tcPr>
          <w:p w14:paraId="4E272F3C" w14:textId="77777777" w:rsidR="001C4743" w:rsidRPr="009E2C66" w:rsidRDefault="001C4743">
            <w:pPr>
              <w:ind w:firstLineChars="0" w:firstLine="0"/>
              <w:jc w:val="center"/>
              <w:rPr>
                <w:rFonts w:ascii="宋体" w:hAnsi="宋体" w:cs="宋体" w:hint="eastAsia"/>
                <w:bCs/>
                <w:szCs w:val="21"/>
                <w:lang w:eastAsia="zh-TW"/>
                <w14:ligatures w14:val="none"/>
              </w:rPr>
            </w:pPr>
          </w:p>
        </w:tc>
        <w:tc>
          <w:tcPr>
            <w:tcW w:w="1685" w:type="dxa"/>
            <w:vAlign w:val="center"/>
          </w:tcPr>
          <w:p w14:paraId="504BEB9C" w14:textId="77777777" w:rsidR="001C4743" w:rsidRPr="009E2C66" w:rsidRDefault="001C4743">
            <w:pPr>
              <w:ind w:firstLineChars="0" w:firstLine="0"/>
              <w:jc w:val="center"/>
              <w:rPr>
                <w:rFonts w:ascii="宋体" w:hAnsi="宋体" w:cs="宋体" w:hint="eastAsia"/>
                <w:bCs/>
                <w:szCs w:val="21"/>
                <w14:ligatures w14:val="none"/>
              </w:rPr>
            </w:pPr>
          </w:p>
        </w:tc>
        <w:tc>
          <w:tcPr>
            <w:tcW w:w="1275" w:type="dxa"/>
            <w:vAlign w:val="center"/>
          </w:tcPr>
          <w:p w14:paraId="0B9A9F35" w14:textId="77777777" w:rsidR="001C4743" w:rsidRPr="009E2C66" w:rsidRDefault="001C4743">
            <w:pPr>
              <w:ind w:firstLineChars="0" w:firstLine="0"/>
              <w:jc w:val="center"/>
              <w:rPr>
                <w:rFonts w:ascii="宋体" w:hAnsi="宋体" w:cs="宋体" w:hint="eastAsia"/>
                <w:bCs/>
                <w:szCs w:val="21"/>
                <w:lang w:eastAsia="zh-TW"/>
                <w14:ligatures w14:val="none"/>
              </w:rPr>
            </w:pPr>
          </w:p>
        </w:tc>
        <w:tc>
          <w:tcPr>
            <w:tcW w:w="2268" w:type="dxa"/>
            <w:vAlign w:val="center"/>
          </w:tcPr>
          <w:p w14:paraId="45DA7E6F" w14:textId="77777777" w:rsidR="001C4743" w:rsidRPr="009E2C66" w:rsidRDefault="001C4743">
            <w:pPr>
              <w:ind w:firstLineChars="0" w:firstLine="0"/>
              <w:jc w:val="center"/>
              <w:rPr>
                <w:rFonts w:ascii="宋体" w:hAnsi="宋体" w:cs="宋体" w:hint="eastAsia"/>
                <w:bCs/>
                <w:szCs w:val="21"/>
                <w:lang w:eastAsia="zh-TW"/>
                <w14:ligatures w14:val="none"/>
              </w:rPr>
            </w:pPr>
          </w:p>
        </w:tc>
        <w:tc>
          <w:tcPr>
            <w:tcW w:w="1531" w:type="dxa"/>
            <w:vAlign w:val="center"/>
          </w:tcPr>
          <w:p w14:paraId="6A313B6B" w14:textId="77777777" w:rsidR="001C4743" w:rsidRPr="009E2C66" w:rsidRDefault="00000000">
            <w:pPr>
              <w:ind w:firstLineChars="0" w:firstLine="0"/>
              <w:jc w:val="center"/>
              <w:rPr>
                <w:rFonts w:ascii="宋体" w:hAnsi="宋体" w:cs="宋体" w:hint="eastAsia"/>
                <w:bCs/>
                <w:szCs w:val="21"/>
                <w14:ligatures w14:val="none"/>
              </w:rPr>
            </w:pPr>
            <w:r w:rsidRPr="009E2C66">
              <w:rPr>
                <w:rFonts w:ascii="宋体" w:hAnsi="宋体" w:cs="宋体" w:hint="eastAsia"/>
                <w:bCs/>
                <w:szCs w:val="21"/>
                <w14:ligatures w14:val="none"/>
              </w:rPr>
              <w:t>按实结算</w:t>
            </w:r>
          </w:p>
        </w:tc>
      </w:tr>
    </w:tbl>
    <w:p w14:paraId="7EEF47B0" w14:textId="77777777" w:rsidR="001C4743" w:rsidRPr="009E2C66" w:rsidRDefault="00000000">
      <w:pPr>
        <w:widowControl/>
        <w:adjustRightInd w:val="0"/>
        <w:snapToGrid w:val="0"/>
        <w:ind w:firstLine="480"/>
        <w:rPr>
          <w:rFonts w:hint="eastAsia"/>
          <w:szCs w:val="28"/>
        </w:rPr>
      </w:pPr>
      <w:r w:rsidRPr="009E2C66">
        <w:rPr>
          <w:rFonts w:cs="Times New Roman"/>
          <w:szCs w:val="28"/>
        </w:rPr>
        <w:t>二、</w:t>
      </w:r>
      <w:r w:rsidRPr="009E2C66">
        <w:rPr>
          <w:rFonts w:hint="eastAsia"/>
          <w:szCs w:val="28"/>
        </w:rPr>
        <w:t>乙方本次投放服务须需安排固定售后服务人员，跟进投放设备的维修、货物的补充。上架货物种类、上架货物价格须经甲方确认同意后，方可投放销售。上架货物质量由乙方负责审核把关，如因货物质量问题引起食品安全事故或投诉，相关责任由乙方负责。乙方售后服务人员需遵守医院规章制度，登记备案人员信息。</w:t>
      </w:r>
    </w:p>
    <w:p w14:paraId="3C9E243F" w14:textId="77777777" w:rsidR="001C4743" w:rsidRPr="009E2C66" w:rsidRDefault="00000000">
      <w:pPr>
        <w:widowControl/>
        <w:adjustRightInd w:val="0"/>
        <w:snapToGrid w:val="0"/>
        <w:ind w:firstLine="480"/>
        <w:rPr>
          <w:rFonts w:hint="eastAsia"/>
          <w:szCs w:val="28"/>
        </w:rPr>
      </w:pPr>
      <w:r w:rsidRPr="009E2C66">
        <w:rPr>
          <w:rFonts w:cs="Times New Roman"/>
          <w:szCs w:val="28"/>
        </w:rPr>
        <w:t>三、</w:t>
      </w:r>
      <w:r w:rsidRPr="009E2C66">
        <w:rPr>
          <w:rFonts w:hint="eastAsia"/>
          <w:szCs w:val="28"/>
        </w:rPr>
        <w:t>乙方接到甲方报障或服务请求，要求</w:t>
      </w:r>
      <w:r w:rsidRPr="009E2C66">
        <w:rPr>
          <w:szCs w:val="28"/>
        </w:rPr>
        <w:t>1</w:t>
      </w:r>
      <w:r w:rsidRPr="009E2C66">
        <w:rPr>
          <w:rFonts w:hint="eastAsia"/>
          <w:szCs w:val="28"/>
        </w:rPr>
        <w:t>小时内响应，</w:t>
      </w:r>
      <w:r w:rsidRPr="009E2C66">
        <w:rPr>
          <w:szCs w:val="28"/>
        </w:rPr>
        <w:t>2</w:t>
      </w:r>
      <w:r w:rsidRPr="009E2C66">
        <w:rPr>
          <w:rFonts w:hint="eastAsia"/>
          <w:szCs w:val="28"/>
        </w:rPr>
        <w:t>小时内到场解决实际问题。如故障问题无法在</w:t>
      </w:r>
      <w:r w:rsidRPr="009E2C66">
        <w:rPr>
          <w:szCs w:val="28"/>
        </w:rPr>
        <w:t>48</w:t>
      </w:r>
      <w:r w:rsidRPr="009E2C66">
        <w:rPr>
          <w:rFonts w:hint="eastAsia"/>
          <w:szCs w:val="28"/>
        </w:rPr>
        <w:t>小时内解决，需提供备用售卖机供甲方使用。</w:t>
      </w:r>
    </w:p>
    <w:p w14:paraId="19E161BA" w14:textId="77777777" w:rsidR="001C4743" w:rsidRPr="009E2C66" w:rsidRDefault="00000000">
      <w:pPr>
        <w:widowControl/>
        <w:adjustRightInd w:val="0"/>
        <w:snapToGrid w:val="0"/>
        <w:ind w:firstLine="480"/>
        <w:rPr>
          <w:rFonts w:hint="eastAsia"/>
          <w:szCs w:val="28"/>
        </w:rPr>
      </w:pPr>
      <w:r w:rsidRPr="009E2C66">
        <w:rPr>
          <w:rFonts w:cs="Times New Roman"/>
          <w:szCs w:val="28"/>
        </w:rPr>
        <w:t>四、</w:t>
      </w:r>
      <w:r w:rsidRPr="009E2C66">
        <w:rPr>
          <w:rFonts w:hint="eastAsia"/>
          <w:szCs w:val="28"/>
        </w:rPr>
        <w:t>乙方需根据甲方实际需求，免费提供自助售卖机外观订制、装饰服务，外观订制、装饰的内容必须符合国家相关法律法规的要求，且不得影响”燕塘“品牌产品的销售。</w:t>
      </w:r>
    </w:p>
    <w:p w14:paraId="766ED211" w14:textId="77777777" w:rsidR="001C4743" w:rsidRPr="009E2C66" w:rsidRDefault="00000000">
      <w:pPr>
        <w:widowControl/>
        <w:adjustRightInd w:val="0"/>
        <w:snapToGrid w:val="0"/>
        <w:ind w:firstLine="480"/>
        <w:rPr>
          <w:rFonts w:hint="eastAsia"/>
          <w:szCs w:val="28"/>
        </w:rPr>
      </w:pPr>
      <w:r w:rsidRPr="009E2C66">
        <w:rPr>
          <w:rFonts w:cs="Times New Roman"/>
          <w:szCs w:val="28"/>
        </w:rPr>
        <w:t>五、</w:t>
      </w:r>
      <w:r w:rsidRPr="009E2C66">
        <w:rPr>
          <w:rFonts w:hint="eastAsia"/>
          <w:szCs w:val="28"/>
        </w:rPr>
        <w:t>甲方负责为自动售货机安装、营运提供以下标准电源：</w:t>
      </w:r>
      <w:r w:rsidRPr="009E2C66">
        <w:rPr>
          <w:szCs w:val="28"/>
        </w:rPr>
        <w:t>220V/10A</w:t>
      </w:r>
      <w:r w:rsidRPr="009E2C66">
        <w:rPr>
          <w:rFonts w:hint="eastAsia"/>
          <w:szCs w:val="28"/>
        </w:rPr>
        <w:t>及三线标准插座，良好接地线，二十四小时供电，相应工程费用由乙方承担。乙方负责自动售货机的日常运营、售后服务、机器维护等工作，保证其经营合法性。</w:t>
      </w:r>
    </w:p>
    <w:p w14:paraId="147DCA8B" w14:textId="77777777" w:rsidR="001C4743" w:rsidRPr="009E2C66" w:rsidRDefault="00000000">
      <w:pPr>
        <w:widowControl/>
        <w:adjustRightInd w:val="0"/>
        <w:snapToGrid w:val="0"/>
        <w:ind w:firstLine="480"/>
        <w:rPr>
          <w:rFonts w:hint="eastAsia"/>
          <w:szCs w:val="28"/>
        </w:rPr>
      </w:pPr>
      <w:r w:rsidRPr="009E2C66">
        <w:rPr>
          <w:rFonts w:cs="Times New Roman"/>
          <w:szCs w:val="28"/>
        </w:rPr>
        <w:t>六、</w:t>
      </w:r>
      <w:r w:rsidRPr="009E2C66">
        <w:rPr>
          <w:rFonts w:hint="eastAsia"/>
          <w:szCs w:val="28"/>
        </w:rPr>
        <w:t>甲方有义务协助乙方做好机器设备安装、运营维护工作，如提供营运人员同行及停车方便等。若乙方设备发生人为破坏、被盗等情况时，甲方应及时通知乙方或报警。</w:t>
      </w:r>
    </w:p>
    <w:p w14:paraId="38CFED6B" w14:textId="296ECD4E" w:rsidR="001C4743" w:rsidRPr="009E2C66" w:rsidRDefault="00000000">
      <w:pPr>
        <w:widowControl/>
        <w:adjustRightInd w:val="0"/>
        <w:snapToGrid w:val="0"/>
        <w:ind w:firstLine="480"/>
        <w:rPr>
          <w:rFonts w:hint="eastAsia"/>
          <w:szCs w:val="28"/>
        </w:rPr>
      </w:pPr>
      <w:r w:rsidRPr="009E2C66">
        <w:rPr>
          <w:rFonts w:cs="Times New Roman"/>
          <w:szCs w:val="28"/>
        </w:rPr>
        <w:t>七、</w:t>
      </w:r>
      <w:r w:rsidR="00DB1EBD" w:rsidRPr="009E2C66">
        <w:rPr>
          <w:rFonts w:ascii="宋体" w:hAnsi="宋体" w:cs="宋体" w:hint="eastAsia"/>
          <w:szCs w:val="21"/>
          <w:lang w:bidi="ar"/>
        </w:rPr>
        <w:t>乙方自投放设备首月起，应向甲方</w:t>
      </w:r>
      <w:r w:rsidR="006F6866">
        <w:rPr>
          <w:rFonts w:ascii="宋体" w:hAnsi="宋体" w:cs="宋体" w:hint="eastAsia"/>
          <w:szCs w:val="21"/>
          <w:lang w:bidi="ar"/>
        </w:rPr>
        <w:t>按半年支付</w:t>
      </w:r>
      <w:r w:rsidR="00DB1EBD" w:rsidRPr="009E2C66">
        <w:rPr>
          <w:rFonts w:ascii="宋体" w:hAnsi="宋体" w:cs="宋体" w:hint="eastAsia"/>
          <w:szCs w:val="21"/>
          <w:lang w:bidi="ar"/>
        </w:rPr>
        <w:t>服务期限内设备管理费，不足一个月的，按一个月缴纳。单价按人民币</w:t>
      </w:r>
      <w:r w:rsidR="00DB1EBD" w:rsidRPr="009E2C66">
        <w:rPr>
          <w:rFonts w:ascii="宋体" w:hAnsi="宋体" w:cs="宋体" w:hint="eastAsia"/>
          <w:szCs w:val="21"/>
          <w:u w:val="single"/>
          <w:lang w:bidi="ar"/>
        </w:rPr>
        <w:t xml:space="preserve">     </w:t>
      </w:r>
      <w:r w:rsidR="00DB1EBD" w:rsidRPr="009E2C66">
        <w:rPr>
          <w:rFonts w:ascii="宋体" w:hAnsi="宋体" w:cs="宋体" w:hint="eastAsia"/>
          <w:szCs w:val="21"/>
          <w:lang w:bidi="ar"/>
        </w:rPr>
        <w:t>元/台/月（小写：</w:t>
      </w:r>
      <w:r w:rsidR="00DB1EBD" w:rsidRPr="009E2C66">
        <w:rPr>
          <w:rFonts w:ascii="宋体" w:hAnsi="宋体" w:cs="宋体" w:hint="eastAsia"/>
          <w:szCs w:val="21"/>
          <w:u w:val="single"/>
          <w:lang w:bidi="ar"/>
        </w:rPr>
        <w:t xml:space="preserve">   </w:t>
      </w:r>
      <w:r w:rsidR="00DB1EBD" w:rsidRPr="009E2C66">
        <w:rPr>
          <w:rFonts w:ascii="宋体" w:hAnsi="宋体" w:cs="宋体" w:hint="eastAsia"/>
          <w:szCs w:val="21"/>
          <w:lang w:bidi="ar"/>
        </w:rPr>
        <w:t>元/台/月），管理费按实际投放数量结算（单台设备管理费=单价*实际投放月数），包含场地租金、运营电费、服务收益内容。</w:t>
      </w:r>
      <w:r w:rsidR="00DB1EBD" w:rsidRPr="009E2C66">
        <w:rPr>
          <w:rFonts w:ascii="宋体" w:hAnsi="宋体" w:cs="宋体" w:hint="eastAsia"/>
          <w:bCs/>
          <w:szCs w:val="21"/>
          <w:lang w:bidi="ar"/>
        </w:rPr>
        <w:t>实际投放设备数量以甲方通知为准。</w:t>
      </w:r>
    </w:p>
    <w:p w14:paraId="1BD4012F" w14:textId="77777777" w:rsidR="001C4743" w:rsidRPr="009E2C66" w:rsidRDefault="00000000">
      <w:pPr>
        <w:widowControl/>
        <w:adjustRightInd w:val="0"/>
        <w:snapToGrid w:val="0"/>
        <w:ind w:firstLine="480"/>
        <w:rPr>
          <w:rFonts w:hint="eastAsia"/>
          <w:szCs w:val="28"/>
        </w:rPr>
      </w:pPr>
      <w:r w:rsidRPr="009E2C66">
        <w:rPr>
          <w:rFonts w:cs="Times New Roman"/>
          <w:szCs w:val="28"/>
        </w:rPr>
        <w:t>八、</w:t>
      </w:r>
      <w:r w:rsidRPr="009E2C66">
        <w:rPr>
          <w:rFonts w:hint="eastAsia"/>
          <w:szCs w:val="28"/>
        </w:rPr>
        <w:t>乙方需提供自助售卖系统后台账号及密码给甲方，以便甲方了解每月自助售卖机销售数据。如甲方查实乙方销售数据作假，将根据数据作假情况给予相应处罚。</w:t>
      </w:r>
    </w:p>
    <w:p w14:paraId="2F3E1D59" w14:textId="77777777" w:rsidR="001C4743" w:rsidRPr="009E2C66" w:rsidRDefault="00000000">
      <w:pPr>
        <w:widowControl/>
        <w:adjustRightInd w:val="0"/>
        <w:snapToGrid w:val="0"/>
        <w:ind w:firstLine="480"/>
        <w:rPr>
          <w:rFonts w:hint="eastAsia"/>
          <w:szCs w:val="28"/>
        </w:rPr>
      </w:pPr>
      <w:r w:rsidRPr="009E2C66">
        <w:rPr>
          <w:rFonts w:cs="Times New Roman"/>
          <w:szCs w:val="28"/>
        </w:rPr>
        <w:t>九、</w:t>
      </w:r>
      <w:r w:rsidRPr="009E2C66">
        <w:rPr>
          <w:rFonts w:ascii="宋体" w:hAnsi="宋体" w:cs="宋体" w:hint="eastAsia"/>
          <w:szCs w:val="24"/>
        </w:rPr>
        <w:t>本合同一式__份，甲方执__份，乙方执__份，</w:t>
      </w:r>
      <w:r w:rsidRPr="009E2C66">
        <w:rPr>
          <w:rFonts w:hint="eastAsia"/>
          <w:szCs w:val="28"/>
        </w:rPr>
        <w:t>，本合同及所有附件、附表、补充协议、书面记录均为完整合同的一部分，具有法律效力，自双方签字盖章后生效。对合同内容有任何的修改、增删、补充应由双方书面形式提出。</w:t>
      </w:r>
    </w:p>
    <w:p w14:paraId="7CF8BECA" w14:textId="77777777" w:rsidR="001C4743" w:rsidRPr="009E2C66" w:rsidRDefault="00000000">
      <w:pPr>
        <w:widowControl/>
        <w:adjustRightInd w:val="0"/>
        <w:snapToGrid w:val="0"/>
        <w:ind w:firstLine="480"/>
        <w:rPr>
          <w:rFonts w:hint="eastAsia"/>
          <w:szCs w:val="28"/>
        </w:rPr>
      </w:pPr>
      <w:r w:rsidRPr="009E2C66">
        <w:rPr>
          <w:rFonts w:cs="Times New Roman"/>
          <w:szCs w:val="28"/>
        </w:rPr>
        <w:t>十、</w:t>
      </w:r>
      <w:r w:rsidRPr="009E2C66">
        <w:rPr>
          <w:rFonts w:hint="eastAsia"/>
          <w:szCs w:val="28"/>
        </w:rPr>
        <w:t>本合同引起的纠纷由双方友好协商解决，若争执协商不成，</w:t>
      </w:r>
      <w:r w:rsidRPr="009E2C66">
        <w:rPr>
          <w:rFonts w:ascii="宋体" w:hAnsi="宋体" w:cs="宋体" w:hint="eastAsia"/>
          <w:szCs w:val="21"/>
          <w:lang w:val="zh-TW"/>
          <w14:ligatures w14:val="none"/>
        </w:rPr>
        <w:t>则任一方均可向甲方所在地有管辖权的人民法院起诉</w:t>
      </w:r>
      <w:r w:rsidRPr="009E2C66">
        <w:rPr>
          <w:rFonts w:hint="eastAsia"/>
          <w:szCs w:val="28"/>
        </w:rPr>
        <w:t>。纠纷协商期间，乙方应保证甲方常规工作的正常开展，不得出现罢工、撤场行为。</w:t>
      </w:r>
    </w:p>
    <w:p w14:paraId="6DBC34F4" w14:textId="77777777" w:rsidR="001C4743" w:rsidRPr="009E2C66" w:rsidRDefault="00000000">
      <w:pPr>
        <w:widowControl/>
        <w:adjustRightInd w:val="0"/>
        <w:snapToGrid w:val="0"/>
        <w:ind w:firstLine="480"/>
        <w:rPr>
          <w:rFonts w:hint="eastAsia"/>
          <w:szCs w:val="28"/>
        </w:rPr>
      </w:pPr>
      <w:r w:rsidRPr="009E2C66">
        <w:rPr>
          <w:rFonts w:cs="Times New Roman"/>
          <w:szCs w:val="28"/>
        </w:rPr>
        <w:lastRenderedPageBreak/>
        <w:t>十</w:t>
      </w:r>
      <w:r w:rsidRPr="009E2C66">
        <w:rPr>
          <w:rFonts w:cs="Times New Roman" w:hint="eastAsia"/>
          <w:szCs w:val="28"/>
        </w:rPr>
        <w:t>一</w:t>
      </w:r>
      <w:r w:rsidRPr="009E2C66">
        <w:rPr>
          <w:rFonts w:cs="Times New Roman"/>
          <w:szCs w:val="28"/>
        </w:rPr>
        <w:t>、</w:t>
      </w:r>
      <w:r w:rsidRPr="009E2C66">
        <w:rPr>
          <w:rFonts w:hint="eastAsia"/>
          <w:szCs w:val="28"/>
        </w:rPr>
        <w:t>合同期内，如因甲、乙一方未满足招标文件需求导致合同无法有效履行，守约方有权单方面终止合同，并要求毁约方赔偿相应损失。合同履行期间一方欲提前终止</w:t>
      </w:r>
      <w:r w:rsidRPr="009E2C66">
        <w:rPr>
          <w:szCs w:val="28"/>
        </w:rPr>
        <w:t>本合同</w:t>
      </w:r>
      <w:r w:rsidRPr="009E2C66">
        <w:rPr>
          <w:rFonts w:hint="eastAsia"/>
          <w:szCs w:val="28"/>
        </w:rPr>
        <w:t>的</w:t>
      </w:r>
      <w:r w:rsidRPr="009E2C66">
        <w:rPr>
          <w:szCs w:val="28"/>
        </w:rPr>
        <w:t>，应提前</w:t>
      </w:r>
      <w:r w:rsidRPr="009E2C66">
        <w:rPr>
          <w:szCs w:val="28"/>
        </w:rPr>
        <w:t>30</w:t>
      </w:r>
      <w:r w:rsidRPr="009E2C66">
        <w:rPr>
          <w:szCs w:val="28"/>
        </w:rPr>
        <w:t>天书面通知另一方并</w:t>
      </w:r>
      <w:r w:rsidRPr="009E2C66">
        <w:rPr>
          <w:rFonts w:hint="eastAsia"/>
          <w:szCs w:val="28"/>
        </w:rPr>
        <w:t>说明</w:t>
      </w:r>
      <w:r w:rsidRPr="009E2C66">
        <w:rPr>
          <w:szCs w:val="28"/>
        </w:rPr>
        <w:t>理由，经双方</w:t>
      </w:r>
      <w:r w:rsidRPr="009E2C66">
        <w:rPr>
          <w:rFonts w:hint="eastAsia"/>
          <w:szCs w:val="28"/>
        </w:rPr>
        <w:t>协商一致</w:t>
      </w:r>
      <w:r w:rsidRPr="009E2C66">
        <w:rPr>
          <w:szCs w:val="28"/>
        </w:rPr>
        <w:t>后方可</w:t>
      </w:r>
      <w:r w:rsidRPr="009E2C66">
        <w:rPr>
          <w:rFonts w:hint="eastAsia"/>
          <w:szCs w:val="28"/>
        </w:rPr>
        <w:t>终止本合同，甲乙双方据实结算费用</w:t>
      </w:r>
      <w:r w:rsidRPr="009E2C66">
        <w:rPr>
          <w:szCs w:val="28"/>
        </w:rPr>
        <w:t>。</w:t>
      </w:r>
    </w:p>
    <w:p w14:paraId="6848724B" w14:textId="77777777" w:rsidR="001C4743" w:rsidRPr="009E2C66" w:rsidRDefault="00000000">
      <w:pPr>
        <w:widowControl/>
        <w:adjustRightInd w:val="0"/>
        <w:snapToGrid w:val="0"/>
        <w:ind w:firstLine="480"/>
        <w:rPr>
          <w:rFonts w:hint="eastAsia"/>
          <w:szCs w:val="24"/>
        </w:rPr>
      </w:pPr>
      <w:r w:rsidRPr="009E2C66">
        <w:rPr>
          <w:rFonts w:cs="Times New Roman"/>
          <w:szCs w:val="28"/>
        </w:rPr>
        <w:t>十</w:t>
      </w:r>
      <w:r w:rsidRPr="009E2C66">
        <w:rPr>
          <w:rFonts w:cs="Times New Roman" w:hint="eastAsia"/>
          <w:szCs w:val="28"/>
        </w:rPr>
        <w:t>二</w:t>
      </w:r>
      <w:r w:rsidRPr="009E2C66">
        <w:rPr>
          <w:rFonts w:cs="Times New Roman"/>
          <w:szCs w:val="28"/>
        </w:rPr>
        <w:t>、</w:t>
      </w:r>
      <w:r w:rsidRPr="009E2C66">
        <w:rPr>
          <w:rFonts w:hint="eastAsia"/>
          <w:szCs w:val="28"/>
        </w:rPr>
        <w:t>自动售货机的所有权归乙方所有。乙方全权负责与自动售货机有关的运营项目，并保留变更具体经营项目的权利。乙方保证其经营的合法性，负责自动售货机的日常运营、维护及销售商品的售后服务。如因机器故障或销售商品质量引起的顾客投诉，由乙方负责</w:t>
      </w:r>
      <w:r w:rsidRPr="009E2C66">
        <w:rPr>
          <w:rFonts w:hint="eastAsia"/>
          <w:szCs w:val="24"/>
        </w:rPr>
        <w:t>。</w:t>
      </w:r>
    </w:p>
    <w:p w14:paraId="3E55989D" w14:textId="77777777" w:rsidR="001C4743" w:rsidRPr="009E2C66" w:rsidRDefault="001C4743">
      <w:pPr>
        <w:widowControl/>
        <w:adjustRightInd w:val="0"/>
        <w:snapToGrid w:val="0"/>
        <w:ind w:firstLine="480"/>
        <w:rPr>
          <w:rFonts w:hint="eastAsia"/>
          <w:szCs w:val="24"/>
        </w:rPr>
      </w:pPr>
    </w:p>
    <w:p w14:paraId="74CC920E" w14:textId="77777777" w:rsidR="001C4743" w:rsidRPr="009E2C66" w:rsidRDefault="001C4743">
      <w:pPr>
        <w:widowControl/>
        <w:adjustRightInd w:val="0"/>
        <w:snapToGrid w:val="0"/>
        <w:ind w:firstLine="480"/>
        <w:rPr>
          <w:rFonts w:hint="eastAsia"/>
          <w:szCs w:val="24"/>
        </w:rPr>
      </w:pPr>
    </w:p>
    <w:p w14:paraId="670C06D0" w14:textId="77777777" w:rsidR="001C4743" w:rsidRPr="009E2C66" w:rsidRDefault="001C4743">
      <w:pPr>
        <w:pStyle w:val="s7"/>
        <w:spacing w:beforeAutospacing="0" w:afterAutospacing="0"/>
        <w:ind w:firstLineChars="0" w:firstLine="0"/>
        <w:rPr>
          <w:rStyle w:val="bumpedfont15"/>
          <w:rFonts w:ascii="Times New Roman" w:hAnsi="Times New Roman" w:hint="default"/>
        </w:rPr>
        <w:sectPr w:rsidR="001C4743" w:rsidRPr="009E2C66">
          <w:type w:val="continuous"/>
          <w:pgSz w:w="11906" w:h="16838"/>
          <w:pgMar w:top="1440" w:right="1800" w:bottom="1440" w:left="1800" w:header="851" w:footer="992" w:gutter="0"/>
          <w:cols w:space="425"/>
          <w:docGrid w:type="lines" w:linePitch="312"/>
        </w:sectPr>
      </w:pPr>
    </w:p>
    <w:p w14:paraId="536E50C6"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甲方：中山大学孙逸仙纪念医院</w:t>
      </w:r>
      <w:r w:rsidRPr="009E2C66">
        <w:rPr>
          <w:rStyle w:val="bumpedfont15"/>
          <w:rFonts w:ascii="Times New Roman" w:hAnsi="Times New Roman" w:hint="default"/>
        </w:rPr>
        <w:t xml:space="preserve">           </w:t>
      </w:r>
      <w:r w:rsidRPr="009E2C66">
        <w:rPr>
          <w:rStyle w:val="bumpedfont15"/>
          <w:rFonts w:ascii="Times New Roman" w:hAnsi="Times New Roman"/>
        </w:rPr>
        <w:t>法定代表人（签字）：</w:t>
      </w:r>
    </w:p>
    <w:p w14:paraId="4A1D9565" w14:textId="77777777" w:rsidR="001C4743" w:rsidRPr="009E2C66" w:rsidRDefault="001C4743">
      <w:pPr>
        <w:pStyle w:val="s7"/>
        <w:spacing w:beforeAutospacing="0" w:afterAutospacing="0"/>
        <w:ind w:firstLineChars="0" w:firstLine="0"/>
        <w:rPr>
          <w:rStyle w:val="bumpedfont15"/>
          <w:rFonts w:ascii="Times New Roman" w:hAnsi="Times New Roman" w:hint="default"/>
        </w:rPr>
      </w:pPr>
    </w:p>
    <w:p w14:paraId="6BF918E2"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授权代表（签字）：</w:t>
      </w:r>
    </w:p>
    <w:p w14:paraId="4E3C8419" w14:textId="77777777" w:rsidR="001C4743" w:rsidRPr="009E2C66" w:rsidRDefault="001C4743">
      <w:pPr>
        <w:pStyle w:val="s7"/>
        <w:spacing w:beforeAutospacing="0" w:afterAutospacing="0"/>
        <w:ind w:firstLineChars="0" w:firstLine="0"/>
        <w:rPr>
          <w:rFonts w:ascii="Times New Roman" w:hAnsi="Times New Roman" w:hint="default"/>
        </w:rPr>
      </w:pPr>
    </w:p>
    <w:p w14:paraId="02A47F70" w14:textId="77777777" w:rsidR="001C4743" w:rsidRPr="009E2C66" w:rsidRDefault="001C4743">
      <w:pPr>
        <w:pStyle w:val="s7"/>
        <w:spacing w:beforeAutospacing="0" w:afterAutospacing="0"/>
        <w:ind w:firstLineChars="0" w:firstLine="0"/>
        <w:rPr>
          <w:rFonts w:ascii="Times New Roman" w:hAnsi="Times New Roman" w:hint="default"/>
        </w:rPr>
      </w:pPr>
    </w:p>
    <w:p w14:paraId="7BB9A2AE" w14:textId="77777777" w:rsidR="001C4743" w:rsidRPr="009E2C66" w:rsidRDefault="001C4743">
      <w:pPr>
        <w:pStyle w:val="s7"/>
        <w:spacing w:beforeAutospacing="0" w:afterAutospacing="0"/>
        <w:ind w:firstLineChars="0" w:firstLine="0"/>
        <w:rPr>
          <w:rFonts w:ascii="Times New Roman" w:hAnsi="Times New Roman" w:hint="default"/>
        </w:rPr>
      </w:pPr>
    </w:p>
    <w:p w14:paraId="1BA2F9DB"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开户名称：</w:t>
      </w:r>
      <w:r w:rsidRPr="009E2C66">
        <w:rPr>
          <w:rStyle w:val="bumpedfont15"/>
          <w:rFonts w:ascii="Times New Roman" w:hAnsi="Times New Roman" w:hint="default"/>
        </w:rPr>
        <w:t xml:space="preserve"> </w:t>
      </w:r>
    </w:p>
    <w:p w14:paraId="56580EB7"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银行账号：</w:t>
      </w:r>
      <w:r w:rsidRPr="009E2C66">
        <w:rPr>
          <w:rStyle w:val="bumpedfont15"/>
          <w:rFonts w:ascii="Times New Roman" w:hAnsi="Times New Roman" w:hint="default"/>
        </w:rPr>
        <w:t xml:space="preserve"> </w:t>
      </w:r>
    </w:p>
    <w:p w14:paraId="0B395940"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开户支行：</w:t>
      </w:r>
    </w:p>
    <w:p w14:paraId="3221ACC4"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联系电话：</w:t>
      </w:r>
    </w:p>
    <w:p w14:paraId="50ED9DBD"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地址：广州市越秀区沿江西路</w:t>
      </w:r>
      <w:r w:rsidRPr="009E2C66">
        <w:rPr>
          <w:rStyle w:val="bumpedfont15"/>
          <w:rFonts w:ascii="Times New Roman" w:hAnsi="Times New Roman" w:hint="default"/>
        </w:rPr>
        <w:t>107</w:t>
      </w:r>
      <w:r w:rsidRPr="009E2C66">
        <w:rPr>
          <w:rStyle w:val="bumpedfont15"/>
          <w:rFonts w:ascii="Times New Roman" w:hAnsi="Times New Roman"/>
        </w:rPr>
        <w:t>号</w:t>
      </w:r>
    </w:p>
    <w:p w14:paraId="46C940E3" w14:textId="77777777" w:rsidR="001C4743" w:rsidRPr="009E2C66" w:rsidRDefault="00000000">
      <w:pPr>
        <w:ind w:firstLineChars="0" w:firstLine="0"/>
        <w:rPr>
          <w:rFonts w:ascii="Times New Roman" w:hAnsi="Times New Roman" w:cs="Times New Roman"/>
        </w:rPr>
      </w:pPr>
      <w:r w:rsidRPr="009E2C66">
        <w:rPr>
          <w:rStyle w:val="bumpedfont15"/>
          <w:rFonts w:ascii="Times New Roman" w:hAnsi="Times New Roman" w:cs="宋体" w:hint="eastAsia"/>
          <w:sz w:val="21"/>
          <w:szCs w:val="24"/>
          <w:lang w:bidi="ar"/>
        </w:rPr>
        <w:t>日期：</w:t>
      </w:r>
    </w:p>
    <w:p w14:paraId="31CB2D84"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乙方：</w:t>
      </w:r>
    </w:p>
    <w:p w14:paraId="5A9DEDC1"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法定代表人（签字）：</w:t>
      </w:r>
    </w:p>
    <w:p w14:paraId="77B6E5EB" w14:textId="77777777" w:rsidR="001C4743" w:rsidRPr="009E2C66" w:rsidRDefault="001C4743">
      <w:pPr>
        <w:pStyle w:val="s7"/>
        <w:spacing w:beforeAutospacing="0" w:afterAutospacing="0"/>
        <w:ind w:firstLineChars="0" w:firstLine="0"/>
        <w:rPr>
          <w:rStyle w:val="bumpedfont15"/>
          <w:rFonts w:ascii="Times New Roman" w:hAnsi="Times New Roman" w:hint="default"/>
        </w:rPr>
      </w:pPr>
    </w:p>
    <w:p w14:paraId="3E9F5C49"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授权代表（签字）：</w:t>
      </w:r>
    </w:p>
    <w:p w14:paraId="02A4365D" w14:textId="77777777" w:rsidR="001C4743" w:rsidRPr="009E2C66" w:rsidRDefault="001C4743">
      <w:pPr>
        <w:pStyle w:val="s7"/>
        <w:spacing w:beforeAutospacing="0" w:afterAutospacing="0"/>
        <w:ind w:firstLineChars="0" w:firstLine="0"/>
        <w:rPr>
          <w:rFonts w:ascii="Times New Roman" w:hAnsi="Times New Roman" w:hint="default"/>
        </w:rPr>
      </w:pPr>
    </w:p>
    <w:p w14:paraId="70C63917" w14:textId="77777777" w:rsidR="001C4743" w:rsidRPr="009E2C66" w:rsidRDefault="001C4743">
      <w:pPr>
        <w:pStyle w:val="s7"/>
        <w:spacing w:beforeAutospacing="0" w:afterAutospacing="0"/>
        <w:ind w:firstLineChars="0" w:firstLine="0"/>
        <w:rPr>
          <w:rFonts w:ascii="Times New Roman" w:hAnsi="Times New Roman" w:hint="default"/>
        </w:rPr>
      </w:pPr>
    </w:p>
    <w:p w14:paraId="7F89271B" w14:textId="77777777" w:rsidR="001C4743" w:rsidRPr="009E2C66" w:rsidRDefault="001C4743">
      <w:pPr>
        <w:pStyle w:val="s7"/>
        <w:spacing w:beforeAutospacing="0" w:afterAutospacing="0"/>
        <w:ind w:firstLineChars="0" w:firstLine="0"/>
        <w:rPr>
          <w:rStyle w:val="bumpedfont15"/>
          <w:rFonts w:ascii="Times New Roman" w:hAnsi="Times New Roman" w:hint="default"/>
        </w:rPr>
      </w:pPr>
    </w:p>
    <w:p w14:paraId="4BAE4266" w14:textId="77777777" w:rsidR="001C4743" w:rsidRPr="009E2C66" w:rsidRDefault="00000000">
      <w:pPr>
        <w:pStyle w:val="s7"/>
        <w:spacing w:beforeAutospacing="0" w:afterAutospacing="0"/>
        <w:ind w:firstLineChars="0" w:firstLine="0"/>
        <w:rPr>
          <w:rStyle w:val="bumpedfont15"/>
          <w:rFonts w:ascii="Times New Roman" w:hAnsi="Times New Roman" w:hint="default"/>
        </w:rPr>
      </w:pPr>
      <w:r w:rsidRPr="009E2C66">
        <w:rPr>
          <w:rStyle w:val="bumpedfont15"/>
          <w:rFonts w:ascii="Times New Roman" w:hAnsi="Times New Roman"/>
        </w:rPr>
        <w:t>开户名称：</w:t>
      </w:r>
    </w:p>
    <w:p w14:paraId="77362C2D" w14:textId="77777777" w:rsidR="001C4743" w:rsidRPr="009E2C66" w:rsidRDefault="00000000">
      <w:pPr>
        <w:pStyle w:val="s7"/>
        <w:spacing w:beforeAutospacing="0" w:afterAutospacing="0"/>
        <w:ind w:firstLineChars="0" w:firstLine="0"/>
        <w:rPr>
          <w:rStyle w:val="bumpedfont15"/>
          <w:rFonts w:ascii="Times New Roman" w:hAnsi="Times New Roman" w:hint="default"/>
        </w:rPr>
      </w:pPr>
      <w:r w:rsidRPr="009E2C66">
        <w:rPr>
          <w:rStyle w:val="bumpedfont15"/>
          <w:rFonts w:ascii="Times New Roman" w:hAnsi="Times New Roman"/>
        </w:rPr>
        <w:t>银行账号：</w:t>
      </w:r>
    </w:p>
    <w:p w14:paraId="7449B47A" w14:textId="77777777" w:rsidR="001C4743" w:rsidRPr="009E2C66" w:rsidRDefault="00000000">
      <w:pPr>
        <w:pStyle w:val="s7"/>
        <w:spacing w:beforeAutospacing="0" w:afterAutospacing="0"/>
        <w:ind w:firstLineChars="0" w:firstLine="0"/>
        <w:rPr>
          <w:rStyle w:val="bumpedfont15"/>
          <w:rFonts w:ascii="Times New Roman" w:hAnsi="Times New Roman" w:hint="default"/>
        </w:rPr>
      </w:pPr>
      <w:r w:rsidRPr="009E2C66">
        <w:rPr>
          <w:rStyle w:val="bumpedfont15"/>
          <w:rFonts w:ascii="Times New Roman" w:hAnsi="Times New Roman"/>
        </w:rPr>
        <w:t>开户支行：</w:t>
      </w:r>
    </w:p>
    <w:p w14:paraId="4A9DAF85"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联系电话：</w:t>
      </w:r>
    </w:p>
    <w:p w14:paraId="1E635D41" w14:textId="77777777" w:rsidR="001C4743" w:rsidRPr="009E2C66" w:rsidRDefault="00000000">
      <w:pPr>
        <w:pStyle w:val="s7"/>
        <w:spacing w:beforeAutospacing="0" w:afterAutospacing="0"/>
        <w:ind w:firstLineChars="0" w:firstLine="0"/>
        <w:rPr>
          <w:rStyle w:val="bumpedfont15"/>
          <w:rFonts w:ascii="Times New Roman" w:hAnsi="Times New Roman" w:hint="default"/>
        </w:rPr>
      </w:pPr>
      <w:r w:rsidRPr="009E2C66">
        <w:rPr>
          <w:rStyle w:val="bumpedfont15"/>
          <w:rFonts w:ascii="Times New Roman" w:hAnsi="Times New Roman"/>
        </w:rPr>
        <w:t>地址：</w:t>
      </w:r>
    </w:p>
    <w:p w14:paraId="64FD5B94" w14:textId="77777777" w:rsidR="001C4743" w:rsidRPr="009E2C66" w:rsidRDefault="00000000">
      <w:pPr>
        <w:widowControl/>
        <w:adjustRightInd w:val="0"/>
        <w:snapToGrid w:val="0"/>
        <w:ind w:firstLine="420"/>
        <w:rPr>
          <w:rFonts w:hint="eastAsia"/>
          <w:szCs w:val="24"/>
        </w:rPr>
      </w:pPr>
      <w:r w:rsidRPr="009E2C66">
        <w:rPr>
          <w:rStyle w:val="bumpedfont15"/>
          <w:rFonts w:ascii="Times New Roman" w:hAnsi="Times New Roman" w:cs="Times New Roman" w:hint="eastAsia"/>
          <w:sz w:val="21"/>
          <w:szCs w:val="24"/>
          <w:lang w:bidi="ar"/>
        </w:rPr>
        <w:t>日期：</w:t>
      </w:r>
    </w:p>
    <w:p w14:paraId="66AF3C37" w14:textId="77777777" w:rsidR="001C4743" w:rsidRPr="009E2C66" w:rsidRDefault="001C4743">
      <w:pPr>
        <w:pStyle w:val="s7"/>
        <w:spacing w:beforeAutospacing="0" w:afterAutospacing="0"/>
        <w:ind w:firstLine="643"/>
        <w:jc w:val="both"/>
        <w:rPr>
          <w:b/>
          <w:bCs/>
          <w:kern w:val="44"/>
          <w:sz w:val="32"/>
          <w:szCs w:val="44"/>
        </w:rPr>
        <w:sectPr w:rsidR="001C4743" w:rsidRPr="009E2C66">
          <w:type w:val="continuous"/>
          <w:pgSz w:w="11906" w:h="16838"/>
          <w:pgMar w:top="1440" w:right="1800" w:bottom="1440" w:left="1800" w:header="851" w:footer="992" w:gutter="0"/>
          <w:cols w:num="2" w:space="720" w:equalWidth="0">
            <w:col w:w="3940" w:space="425"/>
            <w:col w:w="3940"/>
          </w:cols>
          <w:docGrid w:type="lines" w:linePitch="312"/>
        </w:sectPr>
      </w:pPr>
    </w:p>
    <w:p w14:paraId="6BA6090E" w14:textId="77777777" w:rsidR="001C4743" w:rsidRPr="009E2C66" w:rsidRDefault="00000000">
      <w:pPr>
        <w:pStyle w:val="s7"/>
        <w:spacing w:beforeAutospacing="0" w:afterAutospacing="0"/>
        <w:ind w:firstLine="643"/>
        <w:jc w:val="both"/>
        <w:rPr>
          <w:rStyle w:val="bumpedfont15"/>
          <w:rFonts w:ascii="Times New Roman" w:hAnsi="Times New Roman" w:hint="default"/>
        </w:rPr>
        <w:sectPr w:rsidR="001C4743" w:rsidRPr="009E2C66">
          <w:type w:val="continuous"/>
          <w:pgSz w:w="11906" w:h="16838"/>
          <w:pgMar w:top="1440" w:right="1800" w:bottom="1440" w:left="1800" w:header="851" w:footer="992" w:gutter="0"/>
          <w:cols w:space="425"/>
          <w:docGrid w:type="lines" w:linePitch="312"/>
        </w:sectPr>
      </w:pPr>
      <w:r w:rsidRPr="009E2C66">
        <w:rPr>
          <w:b/>
          <w:bCs/>
          <w:kern w:val="44"/>
          <w:sz w:val="32"/>
          <w:szCs w:val="44"/>
        </w:rPr>
        <w:br w:type="page"/>
      </w:r>
    </w:p>
    <w:p w14:paraId="5BB660AF" w14:textId="77777777" w:rsidR="001C4743" w:rsidRPr="009E2C66" w:rsidRDefault="00000000">
      <w:pPr>
        <w:keepNext/>
        <w:keepLines/>
        <w:ind w:firstLineChars="0" w:firstLine="0"/>
        <w:outlineLvl w:val="1"/>
        <w:rPr>
          <w:rFonts w:ascii="宋体" w:hAnsi="宋体" w:cstheme="majorBidi" w:hint="eastAsia"/>
          <w:b/>
          <w:bCs/>
          <w:szCs w:val="32"/>
        </w:rPr>
      </w:pPr>
      <w:r w:rsidRPr="009E2C66">
        <w:rPr>
          <w:rFonts w:ascii="宋体" w:hAnsi="宋体" w:cstheme="majorBidi" w:hint="eastAsia"/>
          <w:b/>
          <w:bCs/>
          <w:szCs w:val="32"/>
        </w:rPr>
        <w:lastRenderedPageBreak/>
        <w:t>合同包9：便民外卖柜</w:t>
      </w:r>
    </w:p>
    <w:p w14:paraId="7EA80A7D" w14:textId="77777777" w:rsidR="001C4743" w:rsidRPr="009E2C66" w:rsidRDefault="00000000">
      <w:pPr>
        <w:spacing w:beforeAutospacing="1"/>
        <w:ind w:firstLineChars="0" w:firstLine="0"/>
        <w:jc w:val="center"/>
        <w:rPr>
          <w:rFonts w:ascii="仿宋_GB2312" w:eastAsia="仿宋_GB2312" w:hAnsi="Times New Roman" w:cs="仿宋_GB2312"/>
          <w:b/>
          <w:sz w:val="30"/>
          <w:szCs w:val="30"/>
          <w14:ligatures w14:val="none"/>
        </w:rPr>
      </w:pPr>
      <w:r w:rsidRPr="009E2C66">
        <w:rPr>
          <w:rFonts w:ascii="华文中宋" w:eastAsia="华文中宋" w:hAnsi="华文中宋" w:cs="华文中宋" w:hint="eastAsia"/>
          <w:b/>
          <w:sz w:val="32"/>
          <w:szCs w:val="32"/>
          <w14:ligatures w14:val="none"/>
        </w:rPr>
        <w:t>中山大学孙逸仙纪念医院合同范本</w:t>
      </w:r>
    </w:p>
    <w:p w14:paraId="0FA7535A" w14:textId="77777777" w:rsidR="001C4743" w:rsidRPr="009E2C66" w:rsidRDefault="00000000">
      <w:pPr>
        <w:spacing w:beforeAutospacing="1"/>
        <w:ind w:firstLine="480"/>
        <w:rPr>
          <w:rFonts w:ascii="宋体" w:hAnsi="宋体" w:cs="宋体" w:hint="eastAsia"/>
          <w:szCs w:val="21"/>
          <w14:ligatures w14:val="none"/>
        </w:rPr>
      </w:pPr>
      <w:r w:rsidRPr="009E2C66">
        <w:rPr>
          <w:rFonts w:ascii="宋体" w:hAnsi="宋体" w:cs="宋体" w:hint="eastAsia"/>
          <w:szCs w:val="21"/>
          <w14:ligatures w14:val="none"/>
        </w:rPr>
        <w:t>甲方（采购方）：中山大学孙逸仙纪念医院</w:t>
      </w:r>
    </w:p>
    <w:p w14:paraId="21355394" w14:textId="77777777" w:rsidR="001C4743" w:rsidRPr="009E2C66" w:rsidRDefault="00000000">
      <w:pPr>
        <w:spacing w:beforeAutospacing="1"/>
        <w:ind w:firstLine="480"/>
        <w:rPr>
          <w:rFonts w:ascii="宋体" w:hAnsi="宋体" w:cs="宋体" w:hint="eastAsia"/>
          <w:szCs w:val="21"/>
          <w14:ligatures w14:val="none"/>
        </w:rPr>
      </w:pPr>
      <w:r w:rsidRPr="009E2C66">
        <w:rPr>
          <w:rFonts w:ascii="宋体" w:hAnsi="宋体" w:cs="宋体" w:hint="eastAsia"/>
          <w:szCs w:val="21"/>
          <w14:ligatures w14:val="none"/>
        </w:rPr>
        <w:t>乙方（成交方）：</w:t>
      </w:r>
    </w:p>
    <w:p w14:paraId="15D40ADE" w14:textId="77777777" w:rsidR="001C4743" w:rsidRPr="009E2C66" w:rsidRDefault="001C4743">
      <w:pPr>
        <w:spacing w:beforeAutospacing="1"/>
        <w:ind w:firstLine="480"/>
        <w:rPr>
          <w:rFonts w:ascii="宋体" w:hAnsi="宋体" w:cs="宋体" w:hint="eastAsia"/>
          <w:szCs w:val="21"/>
          <w14:ligatures w14:val="none"/>
        </w:rPr>
      </w:pPr>
    </w:p>
    <w:p w14:paraId="02B19FAC" w14:textId="77777777" w:rsidR="001C4743" w:rsidRPr="009E2C66" w:rsidRDefault="00000000">
      <w:pPr>
        <w:spacing w:line="360" w:lineRule="auto"/>
        <w:ind w:firstLine="480"/>
        <w:rPr>
          <w:rFonts w:ascii="宋体" w:hAnsi="宋体" w:cs="宋体" w:hint="eastAsia"/>
          <w:szCs w:val="21"/>
          <w14:ligatures w14:val="none"/>
        </w:rPr>
      </w:pPr>
      <w:r w:rsidRPr="009E2C66">
        <w:rPr>
          <w:rFonts w:ascii="宋体" w:hAnsi="宋体" w:cs="宋体" w:hint="eastAsia"/>
          <w:szCs w:val="21"/>
          <w:lang w:val="zh-TW"/>
          <w14:ligatures w14:val="none"/>
        </w:rPr>
        <w:t>经过甲乙双方经友好协商，依据平等自愿、诚实信用的原则，根据《中华人民共和国民法典》及其它法律、法规，就投放易便民利民充电设备进入乙方场所合作事宜达成如下合同约定：</w:t>
      </w:r>
    </w:p>
    <w:p w14:paraId="734745B9" w14:textId="77777777" w:rsidR="001C4743" w:rsidRPr="009E2C66" w:rsidRDefault="00000000">
      <w:pPr>
        <w:spacing w:line="360" w:lineRule="auto"/>
        <w:ind w:firstLine="482"/>
        <w:rPr>
          <w:rFonts w:ascii="宋体" w:hAnsi="宋体" w:cs="宋体" w:hint="eastAsia"/>
          <w:b/>
          <w:bCs/>
          <w:szCs w:val="21"/>
          <w:lang w:val="zh-TW"/>
          <w14:ligatures w14:val="none"/>
        </w:rPr>
      </w:pPr>
      <w:r w:rsidRPr="009E2C66">
        <w:rPr>
          <w:rFonts w:ascii="宋体" w:hAnsi="宋体" w:cs="宋体" w:hint="eastAsia"/>
          <w:b/>
          <w:bCs/>
          <w:szCs w:val="21"/>
          <w:lang w:val="zh-TW"/>
          <w14:ligatures w14:val="none"/>
        </w:rPr>
        <w:t>一、场地及安装放置的设备基本情况</w:t>
      </w:r>
    </w:p>
    <w:p w14:paraId="104ACBEA" w14:textId="77777777" w:rsidR="001C4743" w:rsidRPr="009E2C66" w:rsidRDefault="00000000">
      <w:pPr>
        <w:spacing w:line="360" w:lineRule="auto"/>
        <w:ind w:firstLine="480"/>
        <w:rPr>
          <w:rFonts w:ascii="宋体" w:hAnsi="宋体" w:cs="宋体" w:hint="eastAsia"/>
          <w:szCs w:val="21"/>
          <w:lang w:val="zh-TW"/>
          <w14:ligatures w14:val="none"/>
        </w:rPr>
      </w:pPr>
      <w:r w:rsidRPr="009E2C66">
        <w:rPr>
          <w:rFonts w:ascii="宋体" w:hAnsi="宋体" w:cs="宋体" w:hint="eastAsia"/>
          <w:szCs w:val="21"/>
          <w:lang w:val="zh-TW"/>
          <w14:ligatures w14:val="none"/>
        </w:rPr>
        <w:t>1.</w:t>
      </w:r>
      <w:r w:rsidRPr="009E2C66">
        <w:rPr>
          <w:rFonts w:ascii="宋体" w:hAnsi="宋体" w:cs="宋体" w:hint="eastAsia"/>
          <w:szCs w:val="21"/>
          <w:lang w:val="zh-TW"/>
          <w14:ligatures w14:val="none"/>
        </w:rPr>
        <w:tab/>
        <w:t>设备：</w:t>
      </w:r>
      <w:r w:rsidRPr="009E2C66">
        <w:rPr>
          <w:rFonts w:ascii="宋体" w:hAnsi="宋体" w:cs="宋体" w:hint="eastAsia"/>
          <w:szCs w:val="21"/>
          <w14:ligatures w14:val="none"/>
        </w:rPr>
        <w:t>____</w:t>
      </w:r>
      <w:r w:rsidRPr="009E2C66">
        <w:rPr>
          <w:rFonts w:ascii="宋体" w:hAnsi="宋体" w:cs="宋体" w:hint="eastAsia"/>
          <w:szCs w:val="21"/>
          <w:lang w:val="zh-TW"/>
          <w14:ligatures w14:val="none"/>
        </w:rPr>
        <w:t>便民外卖柜（以下简称“外卖柜”或“设备”），是乙方拥有合法所有权或运维权的集智能柜操作系统及硬件设备的自助终端配送服务设施，供从事配送业务的服务人员派送、供用户取餐，以及在其他陆续开放的业务场景中提供其他服务（包括但不限于暂存、保管、信息推广服务或其他服务）。</w:t>
      </w:r>
    </w:p>
    <w:p w14:paraId="207D843C" w14:textId="77777777" w:rsidR="001C4743" w:rsidRPr="009E2C66" w:rsidRDefault="00000000">
      <w:pPr>
        <w:spacing w:line="360" w:lineRule="auto"/>
        <w:ind w:firstLine="480"/>
        <w:rPr>
          <w:rFonts w:ascii="宋体" w:hAnsi="宋体" w:cs="宋体" w:hint="eastAsia"/>
          <w:szCs w:val="21"/>
          <w:lang w:val="zh-TW"/>
          <w14:ligatures w14:val="none"/>
        </w:rPr>
      </w:pPr>
      <w:r w:rsidRPr="009E2C66">
        <w:rPr>
          <w:rFonts w:ascii="宋体" w:hAnsi="宋体" w:cs="宋体" w:hint="eastAsia"/>
          <w:szCs w:val="21"/>
          <w:lang w:val="zh-TW"/>
          <w14:ligatures w14:val="none"/>
        </w:rPr>
        <w:t>2.</w:t>
      </w:r>
      <w:r w:rsidRPr="009E2C66">
        <w:rPr>
          <w:rFonts w:ascii="宋体" w:hAnsi="宋体" w:cs="宋体" w:hint="eastAsia"/>
          <w:szCs w:val="21"/>
          <w:lang w:val="zh-TW"/>
          <w14:ligatures w14:val="none"/>
        </w:rPr>
        <w:tab/>
        <w:t>设备安装数量及场地面积：外卖柜组，占用总场地面积㎡。</w:t>
      </w:r>
    </w:p>
    <w:p w14:paraId="0A46BC6E" w14:textId="77777777" w:rsidR="001C4743" w:rsidRPr="009E2C66" w:rsidRDefault="00000000">
      <w:pPr>
        <w:spacing w:line="360" w:lineRule="auto"/>
        <w:ind w:firstLine="480"/>
        <w:rPr>
          <w:rFonts w:ascii="宋体" w:hAnsi="宋体" w:cs="宋体" w:hint="eastAsia"/>
          <w:szCs w:val="21"/>
          <w:lang w:val="zh-TW"/>
          <w14:ligatures w14:val="none"/>
        </w:rPr>
      </w:pPr>
      <w:r w:rsidRPr="009E2C66">
        <w:rPr>
          <w:rFonts w:ascii="宋体" w:hAnsi="宋体" w:cs="宋体" w:hint="eastAsia"/>
          <w:szCs w:val="21"/>
          <w:lang w:val="zh-TW"/>
          <w14:ligatures w14:val="none"/>
        </w:rPr>
        <w:t>3.</w:t>
      </w:r>
      <w:r w:rsidRPr="009E2C66">
        <w:rPr>
          <w:rFonts w:ascii="宋体" w:hAnsi="宋体" w:cs="宋体" w:hint="eastAsia"/>
          <w:szCs w:val="21"/>
          <w:lang w:val="zh-TW"/>
          <w14:ligatures w14:val="none"/>
        </w:rPr>
        <w:tab/>
        <w:t>放置位置：省市区（路/街道）（门牌号）；具体摆放位置：（示例：XX大厦/园区/公寓，西门/大厅/电梯旁)（摆放位置照片见附件）。</w:t>
      </w:r>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41"/>
        <w:gridCol w:w="1013"/>
        <w:gridCol w:w="1804"/>
        <w:gridCol w:w="1217"/>
        <w:gridCol w:w="1217"/>
      </w:tblGrid>
      <w:tr w:rsidR="009E2C66" w:rsidRPr="009E2C66" w14:paraId="71A80F62" w14:textId="77777777">
        <w:trPr>
          <w:trHeight w:val="500"/>
          <w:jc w:val="center"/>
        </w:trPr>
        <w:tc>
          <w:tcPr>
            <w:tcW w:w="1025" w:type="pct"/>
            <w:vAlign w:val="center"/>
          </w:tcPr>
          <w:p w14:paraId="56B77824" w14:textId="77777777" w:rsidR="001C4743" w:rsidRPr="009E2C66" w:rsidRDefault="00000000">
            <w:pPr>
              <w:ind w:firstLineChars="0" w:firstLine="0"/>
              <w:jc w:val="center"/>
              <w:rPr>
                <w:rFonts w:ascii="宋体" w:hAnsi="宋体" w:cs="宋体" w:hint="eastAsia"/>
                <w:bCs/>
                <w:szCs w:val="21"/>
                <w14:ligatures w14:val="none"/>
              </w:rPr>
            </w:pPr>
            <w:r w:rsidRPr="009E2C66">
              <w:rPr>
                <w:rFonts w:ascii="宋体" w:hAnsi="宋体" w:cs="宋体" w:hint="eastAsia"/>
                <w:bCs/>
                <w:szCs w:val="21"/>
                <w14:ligatures w14:val="none"/>
              </w:rPr>
              <w:t>设备名称</w:t>
            </w:r>
          </w:p>
        </w:tc>
        <w:tc>
          <w:tcPr>
            <w:tcW w:w="808" w:type="pct"/>
            <w:vAlign w:val="center"/>
          </w:tcPr>
          <w:p w14:paraId="5788CF0C" w14:textId="77777777" w:rsidR="001C4743" w:rsidRPr="009E2C66" w:rsidRDefault="00000000">
            <w:pPr>
              <w:ind w:firstLineChars="0" w:firstLine="0"/>
              <w:jc w:val="center"/>
              <w:rPr>
                <w:rFonts w:ascii="宋体" w:hAnsi="宋体" w:cs="宋体" w:hint="eastAsia"/>
                <w:bCs/>
                <w:szCs w:val="21"/>
                <w14:ligatures w14:val="none"/>
              </w:rPr>
            </w:pPr>
            <w:r w:rsidRPr="009E2C66">
              <w:rPr>
                <w:rFonts w:ascii="宋体" w:hAnsi="宋体" w:cs="宋体" w:hint="eastAsia"/>
                <w:bCs/>
                <w:szCs w:val="21"/>
                <w14:ligatures w14:val="none"/>
              </w:rPr>
              <w:t>型号</w:t>
            </w:r>
          </w:p>
        </w:tc>
        <w:tc>
          <w:tcPr>
            <w:tcW w:w="610" w:type="pct"/>
            <w:vAlign w:val="center"/>
          </w:tcPr>
          <w:p w14:paraId="367BF4A0" w14:textId="77777777" w:rsidR="001C4743" w:rsidRPr="009E2C66" w:rsidRDefault="00000000">
            <w:pPr>
              <w:ind w:firstLineChars="0" w:firstLine="0"/>
              <w:jc w:val="center"/>
              <w:rPr>
                <w:rFonts w:ascii="宋体" w:hAnsi="宋体" w:cs="宋体" w:hint="eastAsia"/>
                <w:bCs/>
                <w:szCs w:val="21"/>
                <w14:ligatures w14:val="none"/>
              </w:rPr>
            </w:pPr>
            <w:r w:rsidRPr="009E2C66">
              <w:rPr>
                <w:rFonts w:ascii="宋体" w:hAnsi="宋体" w:cs="宋体" w:hint="eastAsia"/>
                <w:bCs/>
                <w:szCs w:val="21"/>
                <w14:ligatures w14:val="none"/>
              </w:rPr>
              <w:t>品牌</w:t>
            </w:r>
          </w:p>
        </w:tc>
        <w:tc>
          <w:tcPr>
            <w:tcW w:w="1087" w:type="pct"/>
            <w:vAlign w:val="center"/>
          </w:tcPr>
          <w:p w14:paraId="4C645BDE" w14:textId="51037FF9" w:rsidR="001C4743" w:rsidRPr="009E2C66" w:rsidRDefault="00000000">
            <w:pPr>
              <w:ind w:firstLineChars="0" w:firstLine="0"/>
              <w:jc w:val="center"/>
              <w:rPr>
                <w:rFonts w:ascii="宋体" w:hAnsi="宋体" w:cs="宋体" w:hint="eastAsia"/>
                <w:bCs/>
                <w:szCs w:val="21"/>
                <w14:ligatures w14:val="none"/>
              </w:rPr>
            </w:pPr>
            <w:r w:rsidRPr="009E2C66">
              <w:rPr>
                <w:rFonts w:hint="eastAsia"/>
              </w:rPr>
              <w:t>单价（元</w:t>
            </w:r>
            <w:r w:rsidRPr="009E2C66">
              <w:rPr>
                <w:rFonts w:hint="eastAsia"/>
              </w:rPr>
              <w:t>/</w:t>
            </w:r>
            <w:r w:rsidR="00606354" w:rsidRPr="009E2C66">
              <w:rPr>
                <w:rFonts w:hint="eastAsia"/>
              </w:rPr>
              <w:t>台</w:t>
            </w:r>
            <w:r w:rsidRPr="009E2C66">
              <w:rPr>
                <w:rFonts w:hint="eastAsia"/>
              </w:rPr>
              <w:t>/</w:t>
            </w:r>
            <w:r w:rsidRPr="009E2C66">
              <w:rPr>
                <w:rFonts w:hint="eastAsia"/>
              </w:rPr>
              <w:t>月）</w:t>
            </w:r>
          </w:p>
        </w:tc>
        <w:tc>
          <w:tcPr>
            <w:tcW w:w="734" w:type="pct"/>
            <w:vAlign w:val="center"/>
          </w:tcPr>
          <w:p w14:paraId="412520E6" w14:textId="77777777" w:rsidR="001C4743" w:rsidRPr="009E2C66" w:rsidRDefault="00000000">
            <w:pPr>
              <w:ind w:firstLineChars="0" w:firstLine="0"/>
              <w:jc w:val="center"/>
              <w:rPr>
                <w:rFonts w:ascii="宋体" w:hAnsi="宋体" w:cs="宋体" w:hint="eastAsia"/>
                <w:bCs/>
                <w:szCs w:val="21"/>
                <w14:ligatures w14:val="none"/>
              </w:rPr>
            </w:pPr>
            <w:r w:rsidRPr="009E2C66">
              <w:rPr>
                <w:rFonts w:ascii="宋体" w:hAnsi="宋体" w:cs="宋体" w:hint="eastAsia"/>
                <w:bCs/>
                <w:szCs w:val="21"/>
                <w14:ligatures w14:val="none"/>
              </w:rPr>
              <w:t>数量</w:t>
            </w:r>
          </w:p>
        </w:tc>
        <w:tc>
          <w:tcPr>
            <w:tcW w:w="734" w:type="pct"/>
            <w:vAlign w:val="center"/>
          </w:tcPr>
          <w:p w14:paraId="486BFBCF" w14:textId="77777777" w:rsidR="001C4743" w:rsidRPr="009E2C66" w:rsidRDefault="00000000">
            <w:pPr>
              <w:ind w:firstLineChars="0" w:firstLine="0"/>
              <w:jc w:val="center"/>
              <w:rPr>
                <w:rFonts w:ascii="宋体" w:hAnsi="宋体" w:cs="宋体" w:hint="eastAsia"/>
                <w:bCs/>
                <w:szCs w:val="21"/>
                <w14:ligatures w14:val="none"/>
              </w:rPr>
            </w:pPr>
            <w:r w:rsidRPr="009E2C66">
              <w:rPr>
                <w:rFonts w:ascii="宋体" w:hAnsi="宋体" w:cs="宋体" w:hint="eastAsia"/>
                <w:bCs/>
                <w:szCs w:val="21"/>
                <w14:ligatures w14:val="none"/>
              </w:rPr>
              <w:t>摆放位置</w:t>
            </w:r>
          </w:p>
        </w:tc>
      </w:tr>
      <w:tr w:rsidR="009E2C66" w:rsidRPr="009E2C66" w14:paraId="6F2892D7" w14:textId="77777777">
        <w:trPr>
          <w:trHeight w:val="500"/>
          <w:jc w:val="center"/>
        </w:trPr>
        <w:tc>
          <w:tcPr>
            <w:tcW w:w="1025" w:type="pct"/>
            <w:vAlign w:val="center"/>
          </w:tcPr>
          <w:p w14:paraId="576324FA" w14:textId="77777777" w:rsidR="001C4743" w:rsidRPr="009E2C66" w:rsidRDefault="001C4743">
            <w:pPr>
              <w:ind w:firstLineChars="0" w:firstLine="0"/>
              <w:jc w:val="center"/>
              <w:rPr>
                <w:rFonts w:ascii="宋体" w:hAnsi="宋体" w:cs="宋体" w:hint="eastAsia"/>
                <w:bCs/>
                <w:szCs w:val="21"/>
                <w:lang w:eastAsia="zh-TW"/>
                <w14:ligatures w14:val="none"/>
              </w:rPr>
            </w:pPr>
          </w:p>
        </w:tc>
        <w:tc>
          <w:tcPr>
            <w:tcW w:w="808" w:type="pct"/>
            <w:vAlign w:val="center"/>
          </w:tcPr>
          <w:p w14:paraId="118E66C3" w14:textId="77777777" w:rsidR="001C4743" w:rsidRPr="009E2C66" w:rsidRDefault="001C4743">
            <w:pPr>
              <w:ind w:firstLineChars="0" w:firstLine="0"/>
              <w:jc w:val="center"/>
              <w:rPr>
                <w:rFonts w:ascii="宋体" w:hAnsi="宋体" w:cs="宋体" w:hint="eastAsia"/>
                <w:bCs/>
                <w:szCs w:val="21"/>
                <w14:ligatures w14:val="none"/>
              </w:rPr>
            </w:pPr>
          </w:p>
        </w:tc>
        <w:tc>
          <w:tcPr>
            <w:tcW w:w="610" w:type="pct"/>
            <w:vAlign w:val="center"/>
          </w:tcPr>
          <w:p w14:paraId="1F08F573" w14:textId="77777777" w:rsidR="001C4743" w:rsidRPr="009E2C66" w:rsidRDefault="001C4743">
            <w:pPr>
              <w:ind w:firstLineChars="0" w:firstLine="0"/>
              <w:jc w:val="center"/>
              <w:rPr>
                <w:rFonts w:ascii="宋体" w:hAnsi="宋体" w:cs="宋体" w:hint="eastAsia"/>
                <w:bCs/>
                <w:szCs w:val="21"/>
                <w:lang w:eastAsia="zh-TW"/>
                <w14:ligatures w14:val="none"/>
              </w:rPr>
            </w:pPr>
          </w:p>
        </w:tc>
        <w:tc>
          <w:tcPr>
            <w:tcW w:w="1087" w:type="pct"/>
            <w:vAlign w:val="center"/>
          </w:tcPr>
          <w:p w14:paraId="35BCEF81" w14:textId="77777777" w:rsidR="001C4743" w:rsidRPr="009E2C66" w:rsidRDefault="001C4743">
            <w:pPr>
              <w:ind w:firstLineChars="0" w:firstLine="0"/>
              <w:jc w:val="center"/>
              <w:rPr>
                <w:rFonts w:ascii="宋体" w:hAnsi="宋体" w:cs="宋体" w:hint="eastAsia"/>
                <w:bCs/>
                <w:szCs w:val="21"/>
                <w:lang w:eastAsia="zh-TW"/>
                <w14:ligatures w14:val="none"/>
              </w:rPr>
            </w:pPr>
          </w:p>
        </w:tc>
        <w:tc>
          <w:tcPr>
            <w:tcW w:w="734" w:type="pct"/>
            <w:vAlign w:val="center"/>
          </w:tcPr>
          <w:p w14:paraId="2C3D0094" w14:textId="77777777" w:rsidR="001C4743" w:rsidRPr="009E2C66" w:rsidRDefault="001C4743">
            <w:pPr>
              <w:ind w:firstLineChars="0" w:firstLine="0"/>
              <w:jc w:val="center"/>
              <w:rPr>
                <w:rFonts w:ascii="宋体" w:hAnsi="宋体" w:cs="宋体" w:hint="eastAsia"/>
                <w:bCs/>
                <w:szCs w:val="21"/>
                <w14:ligatures w14:val="none"/>
              </w:rPr>
            </w:pPr>
          </w:p>
        </w:tc>
        <w:tc>
          <w:tcPr>
            <w:tcW w:w="734" w:type="pct"/>
            <w:vAlign w:val="center"/>
          </w:tcPr>
          <w:p w14:paraId="3B4C0A01" w14:textId="77777777" w:rsidR="001C4743" w:rsidRPr="009E2C66" w:rsidRDefault="001C4743">
            <w:pPr>
              <w:ind w:firstLineChars="0" w:firstLine="0"/>
              <w:jc w:val="center"/>
              <w:rPr>
                <w:rFonts w:ascii="宋体" w:hAnsi="宋体" w:cs="宋体" w:hint="eastAsia"/>
                <w:bCs/>
                <w:szCs w:val="21"/>
                <w14:ligatures w14:val="none"/>
              </w:rPr>
            </w:pPr>
          </w:p>
        </w:tc>
      </w:tr>
    </w:tbl>
    <w:p w14:paraId="02963114" w14:textId="77777777" w:rsidR="001C4743" w:rsidRPr="009E2C66" w:rsidRDefault="00000000">
      <w:pPr>
        <w:spacing w:line="360" w:lineRule="auto"/>
        <w:ind w:firstLine="480"/>
        <w:rPr>
          <w:rFonts w:ascii="宋体" w:hAnsi="宋体" w:cs="宋体" w:hint="eastAsia"/>
          <w:szCs w:val="21"/>
          <w:lang w:val="zh-TW"/>
          <w14:ligatures w14:val="none"/>
        </w:rPr>
      </w:pPr>
      <w:r w:rsidRPr="009E2C66">
        <w:rPr>
          <w:rFonts w:ascii="宋体" w:hAnsi="宋体" w:cs="宋体" w:hint="eastAsia"/>
          <w:szCs w:val="21"/>
          <w:lang w:val="zh-TW"/>
          <w14:ligatures w14:val="none"/>
        </w:rPr>
        <w:t>4.</w:t>
      </w:r>
      <w:r w:rsidRPr="009E2C66">
        <w:rPr>
          <w:rFonts w:ascii="宋体" w:hAnsi="宋体" w:cs="宋体" w:hint="eastAsia"/>
          <w:szCs w:val="21"/>
          <w:lang w:val="zh-TW"/>
          <w14:ligatures w14:val="none"/>
        </w:rPr>
        <w:tab/>
        <w:t>铺设/安全场地条件要求：铺设场地位于室内/半室内/室外，有方便可接入的电源，电源符合标准电源220V/50HZ，防雨防潮，可靠接地。场地有手机信号覆盖良好，方便骑手及用户进入，且场地卫生条件较好（包括但不限于场地及场地附近不得有厕所、垃圾桶等）。</w:t>
      </w:r>
    </w:p>
    <w:p w14:paraId="56E58031" w14:textId="77777777" w:rsidR="001C4743" w:rsidRPr="009E2C66" w:rsidRDefault="00000000">
      <w:pPr>
        <w:spacing w:line="360" w:lineRule="auto"/>
        <w:ind w:firstLine="482"/>
        <w:rPr>
          <w:rFonts w:ascii="宋体" w:hAnsi="宋体" w:cs="宋体" w:hint="eastAsia"/>
          <w:b/>
          <w:bCs/>
          <w:szCs w:val="21"/>
          <w:lang w:val="zh-TW"/>
          <w14:ligatures w14:val="none"/>
        </w:rPr>
      </w:pPr>
      <w:r w:rsidRPr="009E2C66">
        <w:rPr>
          <w:rFonts w:ascii="宋体" w:hAnsi="宋体" w:cs="宋体" w:hint="eastAsia"/>
          <w:b/>
          <w:bCs/>
          <w:szCs w:val="21"/>
          <w:lang w:val="zh-TW"/>
          <w14:ligatures w14:val="none"/>
        </w:rPr>
        <w:t>二、合同期限</w:t>
      </w:r>
    </w:p>
    <w:p w14:paraId="3D73ACEC" w14:textId="77777777" w:rsidR="001C4743" w:rsidRPr="009E2C66" w:rsidRDefault="00000000">
      <w:pPr>
        <w:spacing w:line="500" w:lineRule="exact"/>
        <w:ind w:firstLine="480"/>
        <w:rPr>
          <w:rFonts w:ascii="宋体" w:hAnsi="宋体" w:cs="宋体" w:hint="eastAsia"/>
          <w:szCs w:val="21"/>
          <w:lang w:val="zh-TW"/>
          <w14:ligatures w14:val="none"/>
        </w:rPr>
      </w:pPr>
      <w:r w:rsidRPr="009E2C66">
        <w:rPr>
          <w:rFonts w:ascii="宋体" w:hAnsi="宋体" w:cs="宋体" w:hint="eastAsia"/>
          <w:szCs w:val="24"/>
        </w:rPr>
        <w:t>服务期限3年，</w:t>
      </w:r>
      <w:r w:rsidRPr="009E2C66">
        <w:rPr>
          <w:rFonts w:ascii="宋体" w:hAnsi="宋体" w:cs="宋体" w:hint="eastAsia"/>
          <w:bCs/>
          <w:szCs w:val="21"/>
          <w14:ligatures w14:val="none"/>
        </w:rPr>
        <w:t>自【 】年【 】月【 】日起至【 】年【 】月【 】日止</w:t>
      </w:r>
      <w:r w:rsidRPr="009E2C66">
        <w:rPr>
          <w:rFonts w:ascii="宋体" w:hAnsi="宋体" w:cs="宋体" w:hint="eastAsia"/>
          <w:szCs w:val="21"/>
          <w:lang w:val="zh-TW"/>
          <w14:ligatures w14:val="none"/>
        </w:rPr>
        <w:t>。</w:t>
      </w:r>
    </w:p>
    <w:p w14:paraId="19BDB167" w14:textId="77777777" w:rsidR="001C4743" w:rsidRPr="009E2C66" w:rsidRDefault="00000000">
      <w:pPr>
        <w:spacing w:line="360" w:lineRule="auto"/>
        <w:ind w:firstLine="482"/>
        <w:rPr>
          <w:rFonts w:ascii="宋体" w:hAnsi="宋体" w:cs="宋体" w:hint="eastAsia"/>
          <w:b/>
          <w:bCs/>
          <w:szCs w:val="21"/>
          <w:lang w:val="zh-TW"/>
          <w14:ligatures w14:val="none"/>
        </w:rPr>
      </w:pPr>
      <w:r w:rsidRPr="009E2C66">
        <w:rPr>
          <w:rFonts w:ascii="宋体" w:hAnsi="宋体" w:cs="宋体" w:hint="eastAsia"/>
          <w:b/>
          <w:bCs/>
          <w:szCs w:val="21"/>
          <w:lang w:val="zh-TW"/>
          <w14:ligatures w14:val="none"/>
        </w:rPr>
        <w:t>三、付款方式</w:t>
      </w:r>
    </w:p>
    <w:p w14:paraId="1D4B83D4" w14:textId="5C1D11B2" w:rsidR="001C4743" w:rsidRPr="009E2C66" w:rsidRDefault="00000000">
      <w:pPr>
        <w:spacing w:line="500" w:lineRule="exact"/>
        <w:ind w:firstLine="480"/>
        <w:rPr>
          <w:rFonts w:ascii="宋体" w:hAnsi="宋体" w:cs="宋体" w:hint="eastAsia"/>
          <w:szCs w:val="21"/>
          <w:lang w:val="zh-TW"/>
          <w14:ligatures w14:val="none"/>
        </w:rPr>
      </w:pPr>
      <w:r w:rsidRPr="009E2C66">
        <w:rPr>
          <w:rFonts w:ascii="宋体" w:hAnsi="宋体" w:cs="宋体" w:hint="eastAsia"/>
          <w:szCs w:val="21"/>
          <w:lang w:bidi="ar"/>
        </w:rPr>
        <w:t>乙方自投放设备首月起，应向甲方</w:t>
      </w:r>
      <w:r w:rsidR="006F6866">
        <w:rPr>
          <w:rFonts w:ascii="宋体" w:hAnsi="宋体" w:cs="宋体" w:hint="eastAsia"/>
          <w:szCs w:val="21"/>
          <w:lang w:bidi="ar"/>
        </w:rPr>
        <w:t>按半年支付</w:t>
      </w:r>
      <w:r w:rsidRPr="009E2C66">
        <w:rPr>
          <w:rFonts w:ascii="宋体" w:hAnsi="宋体" w:cs="宋体" w:hint="eastAsia"/>
          <w:szCs w:val="21"/>
          <w:lang w:bidi="ar"/>
        </w:rPr>
        <w:t>服务期限内设备管理费，不足一个月的，按一个月缴纳。单价按人民币</w:t>
      </w:r>
      <w:r w:rsidRPr="009E2C66">
        <w:rPr>
          <w:rFonts w:ascii="宋体" w:hAnsi="宋体" w:cs="宋体" w:hint="eastAsia"/>
          <w:szCs w:val="21"/>
          <w:u w:val="single"/>
          <w:lang w:bidi="ar"/>
        </w:rPr>
        <w:t xml:space="preserve">     </w:t>
      </w:r>
      <w:r w:rsidRPr="009E2C66">
        <w:rPr>
          <w:rFonts w:ascii="宋体" w:hAnsi="宋体" w:cs="宋体" w:hint="eastAsia"/>
          <w:szCs w:val="21"/>
          <w:lang w:bidi="ar"/>
        </w:rPr>
        <w:t>元/</w:t>
      </w:r>
      <w:r w:rsidR="00606354" w:rsidRPr="009E2C66">
        <w:rPr>
          <w:rFonts w:ascii="宋体" w:hAnsi="宋体" w:cs="宋体" w:hint="eastAsia"/>
          <w:szCs w:val="21"/>
          <w:lang w:bidi="ar"/>
        </w:rPr>
        <w:t>台</w:t>
      </w:r>
      <w:r w:rsidRPr="009E2C66">
        <w:rPr>
          <w:rFonts w:ascii="宋体" w:hAnsi="宋体" w:cs="宋体" w:hint="eastAsia"/>
          <w:szCs w:val="21"/>
          <w:lang w:bidi="ar"/>
        </w:rPr>
        <w:t>/月（小写：</w:t>
      </w:r>
      <w:r w:rsidRPr="009E2C66">
        <w:rPr>
          <w:rFonts w:ascii="宋体" w:hAnsi="宋体" w:cs="宋体" w:hint="eastAsia"/>
          <w:szCs w:val="21"/>
          <w:u w:val="single"/>
          <w:lang w:bidi="ar"/>
        </w:rPr>
        <w:t xml:space="preserve">   </w:t>
      </w:r>
      <w:r w:rsidRPr="009E2C66">
        <w:rPr>
          <w:rFonts w:ascii="宋体" w:hAnsi="宋体" w:cs="宋体" w:hint="eastAsia"/>
          <w:szCs w:val="21"/>
          <w:lang w:bidi="ar"/>
        </w:rPr>
        <w:t>元/</w:t>
      </w:r>
      <w:r w:rsidR="00606354" w:rsidRPr="009E2C66">
        <w:rPr>
          <w:rFonts w:ascii="宋体" w:hAnsi="宋体" w:cs="宋体" w:hint="eastAsia"/>
          <w:szCs w:val="21"/>
          <w:lang w:bidi="ar"/>
        </w:rPr>
        <w:t>台</w:t>
      </w:r>
      <w:r w:rsidRPr="009E2C66">
        <w:rPr>
          <w:rFonts w:ascii="宋体" w:hAnsi="宋体" w:cs="宋体" w:hint="eastAsia"/>
          <w:szCs w:val="21"/>
          <w:lang w:bidi="ar"/>
        </w:rPr>
        <w:t>/月），</w:t>
      </w:r>
      <w:r w:rsidR="00606354" w:rsidRPr="009E2C66">
        <w:rPr>
          <w:rFonts w:ascii="宋体" w:hAnsi="宋体" w:cs="宋体" w:hint="eastAsia"/>
          <w:szCs w:val="21"/>
          <w:lang w:bidi="ar"/>
        </w:rPr>
        <w:lastRenderedPageBreak/>
        <w:t>管理费按实际投放数量结算（单台设备管理费=单价*实际投放月数</w:t>
      </w:r>
      <w:r w:rsidRPr="009E2C66">
        <w:rPr>
          <w:rFonts w:ascii="宋体" w:hAnsi="宋体" w:cs="宋体" w:hint="eastAsia"/>
          <w:szCs w:val="21"/>
          <w:lang w:bidi="ar"/>
        </w:rPr>
        <w:t>），包含场地租金、运营电费、服务收益内容。</w:t>
      </w:r>
      <w:r w:rsidRPr="009E2C66">
        <w:rPr>
          <w:rFonts w:ascii="宋体" w:hAnsi="宋体" w:cs="宋体" w:hint="eastAsia"/>
          <w:bCs/>
          <w:szCs w:val="21"/>
          <w:lang w:bidi="ar"/>
        </w:rPr>
        <w:t>实际投放设备数量以甲方通知为准。</w:t>
      </w:r>
    </w:p>
    <w:p w14:paraId="750D1376" w14:textId="77777777" w:rsidR="001C4743" w:rsidRPr="009E2C66" w:rsidRDefault="00000000">
      <w:pPr>
        <w:spacing w:line="360" w:lineRule="auto"/>
        <w:ind w:firstLine="482"/>
        <w:rPr>
          <w:rFonts w:ascii="宋体" w:hAnsi="宋体" w:cs="宋体" w:hint="eastAsia"/>
          <w:b/>
          <w:bCs/>
          <w:szCs w:val="21"/>
          <w:lang w:val="zh-TW"/>
          <w14:ligatures w14:val="none"/>
        </w:rPr>
      </w:pPr>
      <w:r w:rsidRPr="009E2C66">
        <w:rPr>
          <w:rFonts w:ascii="宋体" w:hAnsi="宋体" w:cs="宋体" w:hint="eastAsia"/>
          <w:b/>
          <w:bCs/>
          <w:szCs w:val="21"/>
          <w:lang w:val="zh-TW"/>
          <w14:ligatures w14:val="none"/>
        </w:rPr>
        <w:t>四、甲方权利和义务</w:t>
      </w:r>
    </w:p>
    <w:p w14:paraId="11B07F98" w14:textId="77777777" w:rsidR="001C4743" w:rsidRPr="009E2C66" w:rsidRDefault="00000000">
      <w:pPr>
        <w:spacing w:line="360" w:lineRule="auto"/>
        <w:ind w:firstLine="480"/>
        <w:rPr>
          <w:rFonts w:ascii="宋体" w:hAnsi="宋体" w:cs="宋体" w:hint="eastAsia"/>
          <w:szCs w:val="21"/>
          <w:lang w:val="zh-TW"/>
          <w14:ligatures w14:val="none"/>
        </w:rPr>
      </w:pPr>
      <w:r w:rsidRPr="009E2C66">
        <w:rPr>
          <w:rFonts w:ascii="宋体" w:hAnsi="宋体" w:cs="宋体" w:hint="eastAsia"/>
          <w:szCs w:val="21"/>
          <w:lang w:val="zh-TW"/>
          <w14:ligatures w14:val="none"/>
        </w:rPr>
        <w:t>1.</w:t>
      </w:r>
      <w:r w:rsidRPr="009E2C66">
        <w:rPr>
          <w:rFonts w:ascii="宋体" w:hAnsi="宋体" w:cs="宋体" w:hint="eastAsia"/>
          <w:szCs w:val="21"/>
          <w:lang w:val="zh-TW"/>
          <w14:ligatures w14:val="none"/>
        </w:rPr>
        <w:tab/>
        <w:t>甲方保证其提供的场地合法、有权向乙方提供该场地且不侵犯任何第三方合法权益，乙方可在合同期间正常使用该场地用于外卖柜放置和运营。如甲方违反前述任一保证的，应赔偿由此导致的乙方损失（包括已投入的场地施工费、硬件设备采购、安装、运营成本等），并且乙方有权解除本合同，合同解除后，甲方除赔偿乙方损失外，还应将剩余未履约的场地服务费退还至乙方，且应配合乙方处理设备搬离等后续事宜。</w:t>
      </w:r>
    </w:p>
    <w:p w14:paraId="3B1BA916" w14:textId="77777777" w:rsidR="001C4743" w:rsidRPr="009E2C66" w:rsidRDefault="00000000">
      <w:pPr>
        <w:spacing w:line="360" w:lineRule="auto"/>
        <w:ind w:firstLine="480"/>
        <w:rPr>
          <w:rFonts w:ascii="宋体" w:hAnsi="宋体" w:cs="宋体" w:hint="eastAsia"/>
          <w:szCs w:val="21"/>
          <w:lang w:val="zh-TW"/>
          <w14:ligatures w14:val="none"/>
        </w:rPr>
      </w:pPr>
      <w:r w:rsidRPr="009E2C66">
        <w:rPr>
          <w:rFonts w:ascii="宋体" w:hAnsi="宋体" w:cs="宋体" w:hint="eastAsia"/>
          <w:szCs w:val="21"/>
          <w:lang w:val="zh-TW"/>
          <w14:ligatures w14:val="none"/>
        </w:rPr>
        <w:t>2.</w:t>
      </w:r>
      <w:r w:rsidRPr="009E2C66">
        <w:rPr>
          <w:rFonts w:ascii="宋体" w:hAnsi="宋体" w:cs="宋体" w:hint="eastAsia"/>
          <w:szCs w:val="21"/>
          <w:lang w:val="zh-TW"/>
          <w14:ligatures w14:val="none"/>
        </w:rPr>
        <w:tab/>
        <w:t>甲方保证，自本合同生效之日起场地应达到可使用状态并交付给乙方，甲方负责清空租赁场地，为接电和设备安装提供便利，如因甲方原因导致乙方无法使用场地的，乙方有权延迟支付场地使用费，并延长相应天数的使用期限。</w:t>
      </w:r>
    </w:p>
    <w:p w14:paraId="2F3273AE" w14:textId="77777777" w:rsidR="001C4743" w:rsidRPr="009E2C66" w:rsidRDefault="00000000">
      <w:pPr>
        <w:spacing w:line="360" w:lineRule="auto"/>
        <w:ind w:firstLine="480"/>
        <w:rPr>
          <w:rFonts w:ascii="宋体" w:hAnsi="宋体" w:cs="宋体" w:hint="eastAsia"/>
          <w:szCs w:val="21"/>
          <w:lang w:val="zh-TW"/>
          <w14:ligatures w14:val="none"/>
        </w:rPr>
      </w:pPr>
      <w:r w:rsidRPr="009E2C66">
        <w:rPr>
          <w:rFonts w:ascii="宋体" w:hAnsi="宋体" w:cs="宋体" w:hint="eastAsia"/>
          <w:szCs w:val="21"/>
          <w:lang w:val="zh-TW"/>
          <w14:ligatures w14:val="none"/>
        </w:rPr>
        <w:t>3.</w:t>
      </w:r>
      <w:r w:rsidRPr="009E2C66">
        <w:rPr>
          <w:rFonts w:ascii="宋体" w:hAnsi="宋体" w:cs="宋体" w:hint="eastAsia"/>
          <w:szCs w:val="21"/>
          <w:lang w:val="zh-TW"/>
          <w14:ligatures w14:val="none"/>
        </w:rPr>
        <w:tab/>
        <w:t xml:space="preserve">甲方需配合乙方外卖柜正常的经营活动，不得干涉柜机运营，不得在柜机上进行涂抹、覆盖、遮挡。在乙方外卖柜落地后，甲方需要配合做好运维工作。 </w:t>
      </w:r>
    </w:p>
    <w:p w14:paraId="3D8CA703" w14:textId="77777777" w:rsidR="001C4743" w:rsidRPr="009E2C66" w:rsidRDefault="00000000">
      <w:pPr>
        <w:spacing w:line="360" w:lineRule="auto"/>
        <w:ind w:firstLine="480"/>
        <w:rPr>
          <w:rFonts w:ascii="宋体" w:hAnsi="宋体" w:cs="宋体" w:hint="eastAsia"/>
          <w:szCs w:val="21"/>
          <w:lang w:val="zh-TW"/>
          <w14:ligatures w14:val="none"/>
        </w:rPr>
      </w:pPr>
      <w:r w:rsidRPr="009E2C66">
        <w:rPr>
          <w:rFonts w:ascii="宋体" w:hAnsi="宋体" w:cs="宋体" w:hint="eastAsia"/>
          <w:szCs w:val="21"/>
          <w:lang w:val="zh-TW"/>
          <w14:ligatures w14:val="none"/>
        </w:rPr>
        <w:t>4.</w:t>
      </w:r>
      <w:r w:rsidRPr="009E2C66">
        <w:rPr>
          <w:rFonts w:ascii="宋体" w:hAnsi="宋体" w:cs="宋体" w:hint="eastAsia"/>
          <w:szCs w:val="21"/>
          <w:lang w:val="zh-TW"/>
          <w14:ligatures w14:val="none"/>
        </w:rPr>
        <w:tab/>
        <w:t>为共同建设智慧楼宇，甲方协助引导骑手和用户使用外卖柜，对所管理的楼宇进行物业管控。合作期间，如因甲方不管控/不配合管控行为造成的乙方损失由甲方承担（场地租赁费、外卖柜采购成本、维修、移除费用、电费等）。</w:t>
      </w:r>
    </w:p>
    <w:p w14:paraId="57EFFEE5" w14:textId="77777777" w:rsidR="001C4743" w:rsidRPr="009E2C66" w:rsidRDefault="00000000">
      <w:pPr>
        <w:spacing w:line="360" w:lineRule="auto"/>
        <w:ind w:firstLine="480"/>
        <w:rPr>
          <w:rFonts w:ascii="宋体" w:hAnsi="宋体" w:cs="宋体" w:hint="eastAsia"/>
          <w:szCs w:val="21"/>
          <w:lang w:val="zh-TW"/>
          <w14:ligatures w14:val="none"/>
        </w:rPr>
      </w:pPr>
      <w:r w:rsidRPr="009E2C66">
        <w:rPr>
          <w:rFonts w:ascii="宋体" w:hAnsi="宋体" w:cs="宋体" w:hint="eastAsia"/>
          <w:szCs w:val="21"/>
          <w:lang w:val="zh-TW"/>
          <w14:ligatures w14:val="none"/>
        </w:rPr>
        <w:t>5.</w:t>
      </w:r>
      <w:r w:rsidRPr="009E2C66">
        <w:rPr>
          <w:rFonts w:ascii="宋体" w:hAnsi="宋体" w:cs="宋体" w:hint="eastAsia"/>
          <w:szCs w:val="21"/>
          <w:lang w:val="zh-TW"/>
          <w14:ligatures w14:val="none"/>
        </w:rPr>
        <w:tab/>
        <w:t>甲方应及时清洁场地（包括在外卖柜放置的食物遗洒至场地等情形），保障柜机周边环境的清洁和秩序，且甲方不得在外卖柜约定放置的场地及场地附近放置垃圾桶，或放置其他可能影响场地卫生条件的物品及其他设施设备。</w:t>
      </w:r>
    </w:p>
    <w:p w14:paraId="2D128B1B" w14:textId="77777777" w:rsidR="001C4743" w:rsidRPr="009E2C66" w:rsidRDefault="00000000">
      <w:pPr>
        <w:spacing w:line="360" w:lineRule="auto"/>
        <w:ind w:firstLine="480"/>
        <w:rPr>
          <w:rFonts w:ascii="宋体" w:hAnsi="宋体" w:cs="宋体" w:hint="eastAsia"/>
          <w:szCs w:val="21"/>
          <w:lang w:val="zh-TW"/>
          <w14:ligatures w14:val="none"/>
        </w:rPr>
      </w:pPr>
      <w:r w:rsidRPr="009E2C66">
        <w:rPr>
          <w:rFonts w:ascii="宋体" w:hAnsi="宋体" w:cs="宋体" w:hint="eastAsia"/>
          <w:szCs w:val="21"/>
          <w:lang w:val="zh-TW"/>
          <w14:ligatures w14:val="none"/>
        </w:rPr>
        <w:t>6.</w:t>
      </w:r>
      <w:r w:rsidRPr="009E2C66">
        <w:rPr>
          <w:rFonts w:ascii="宋体" w:hAnsi="宋体" w:cs="宋体" w:hint="eastAsia"/>
          <w:szCs w:val="21"/>
          <w:lang w:val="zh-TW"/>
          <w14:ligatures w14:val="none"/>
        </w:rPr>
        <w:tab/>
        <w:t>甲方应确保外卖柜放置在约定的地点不被随便迁移，如有特殊情况需要调整外卖柜放置的位置时，甲方应事先与乙方协商，位置确定进行调整的，甲方应当协助乙方完成设备迁移。</w:t>
      </w:r>
    </w:p>
    <w:p w14:paraId="3B6F6493" w14:textId="77777777" w:rsidR="001C4743" w:rsidRPr="009E2C66" w:rsidRDefault="00000000">
      <w:pPr>
        <w:spacing w:line="360" w:lineRule="auto"/>
        <w:ind w:firstLine="480"/>
        <w:rPr>
          <w:rFonts w:ascii="宋体" w:hAnsi="宋体" w:cs="宋体" w:hint="eastAsia"/>
          <w:szCs w:val="21"/>
          <w:lang w:val="zh-TW"/>
          <w14:ligatures w14:val="none"/>
        </w:rPr>
      </w:pPr>
      <w:r w:rsidRPr="009E2C66">
        <w:rPr>
          <w:rFonts w:ascii="宋体" w:hAnsi="宋体" w:cs="宋体" w:hint="eastAsia"/>
          <w:szCs w:val="21"/>
          <w:lang w:val="zh-TW"/>
          <w14:ligatures w14:val="none"/>
        </w:rPr>
        <w:t>7.</w:t>
      </w:r>
      <w:r w:rsidRPr="009E2C66">
        <w:rPr>
          <w:rFonts w:ascii="宋体" w:hAnsi="宋体" w:cs="宋体" w:hint="eastAsia"/>
          <w:szCs w:val="21"/>
          <w:lang w:val="zh-TW"/>
          <w14:ligatures w14:val="none"/>
        </w:rPr>
        <w:tab/>
        <w:t>甲乙双方确认，外卖柜的所有权归属于乙方，甲方及其人员不得更改设备安装数量、安装位置，不得对设备进行任何形式的改装，不得损坏或怂恿他人损坏设备。</w:t>
      </w:r>
    </w:p>
    <w:p w14:paraId="3B72261B" w14:textId="77777777" w:rsidR="001C4743" w:rsidRPr="009E2C66" w:rsidRDefault="00000000">
      <w:pPr>
        <w:spacing w:line="360" w:lineRule="auto"/>
        <w:ind w:firstLine="480"/>
        <w:rPr>
          <w:rFonts w:ascii="宋体" w:hAnsi="宋体" w:cs="宋体" w:hint="eastAsia"/>
          <w:szCs w:val="21"/>
          <w:lang w:val="zh-TW"/>
          <w14:ligatures w14:val="none"/>
        </w:rPr>
      </w:pPr>
      <w:r w:rsidRPr="009E2C66">
        <w:rPr>
          <w:rFonts w:ascii="宋体" w:hAnsi="宋体" w:cs="宋体" w:hint="eastAsia"/>
          <w:szCs w:val="21"/>
          <w:lang w:val="zh-TW"/>
          <w14:ligatures w14:val="none"/>
        </w:rPr>
        <w:t>8.</w:t>
      </w:r>
      <w:r w:rsidRPr="009E2C66">
        <w:rPr>
          <w:rFonts w:ascii="宋体" w:hAnsi="宋体" w:cs="宋体" w:hint="eastAsia"/>
          <w:szCs w:val="21"/>
          <w:lang w:val="zh-TW"/>
          <w14:ligatures w14:val="none"/>
        </w:rPr>
        <w:tab/>
        <w:t>在本合同期限内，甲方保证乙方可按照约定用途使用租赁场地，不得将租赁的场地用于其他任何用途或提供给本合同外任何第三方使用。甲方违反本条款的，乙方有权要求甲方赔偿相应损失（包括已投入的硬件设备成本等），并且</w:t>
      </w:r>
      <w:r w:rsidRPr="009E2C66">
        <w:rPr>
          <w:rFonts w:ascii="宋体" w:hAnsi="宋体" w:cs="宋体" w:hint="eastAsia"/>
          <w:szCs w:val="21"/>
          <w:lang w:val="zh-TW"/>
          <w14:ligatures w14:val="none"/>
        </w:rPr>
        <w:lastRenderedPageBreak/>
        <w:t>乙方有权解除本合同，合同解除后，甲方除赔偿乙方损失外，还应将剩余未履约的场地服务费退还至乙方，且应配合乙方处理设备搬离等后续事宜。</w:t>
      </w:r>
    </w:p>
    <w:p w14:paraId="252CB752" w14:textId="77777777" w:rsidR="001C4743" w:rsidRPr="009E2C66" w:rsidRDefault="00000000">
      <w:pPr>
        <w:spacing w:line="360" w:lineRule="auto"/>
        <w:ind w:firstLine="480"/>
        <w:rPr>
          <w:rFonts w:ascii="宋体" w:hAnsi="宋体" w:cs="宋体" w:hint="eastAsia"/>
          <w:szCs w:val="21"/>
          <w:lang w:val="zh-TW"/>
          <w14:ligatures w14:val="none"/>
        </w:rPr>
      </w:pPr>
      <w:r w:rsidRPr="009E2C66">
        <w:rPr>
          <w:rFonts w:ascii="宋体" w:hAnsi="宋体" w:cs="宋体" w:hint="eastAsia"/>
          <w:szCs w:val="21"/>
          <w:lang w:val="zh-TW"/>
          <w14:ligatures w14:val="none"/>
        </w:rPr>
        <w:t>9.</w:t>
      </w:r>
      <w:r w:rsidRPr="009E2C66">
        <w:rPr>
          <w:rFonts w:ascii="宋体" w:hAnsi="宋体" w:cs="宋体" w:hint="eastAsia"/>
          <w:szCs w:val="21"/>
          <w:lang w:val="zh-TW"/>
          <w14:ligatures w14:val="none"/>
        </w:rPr>
        <w:tab/>
        <w:t>如甲方在乙方租赁场地相邻位置摆放其他第三方外卖柜，甲方应确保安全距离放置要求，避免发生柜机摩擦、碰撞、倒塌等安全事件，如因甲方原因造成乙方柜机损坏或保管财物损失，或者致使乙方人员、乙方合作的运维商、骑手或用户人身损害的，甲方需承担全部责任。</w:t>
      </w:r>
    </w:p>
    <w:p w14:paraId="3F8192A4" w14:textId="77777777" w:rsidR="001C4743" w:rsidRPr="009E2C66" w:rsidRDefault="00000000">
      <w:pPr>
        <w:spacing w:line="360" w:lineRule="auto"/>
        <w:ind w:firstLine="480"/>
        <w:rPr>
          <w:rFonts w:ascii="宋体" w:hAnsi="宋体" w:cs="宋体" w:hint="eastAsia"/>
          <w:szCs w:val="21"/>
          <w:lang w:val="zh-TW"/>
          <w14:ligatures w14:val="none"/>
        </w:rPr>
      </w:pPr>
      <w:r w:rsidRPr="009E2C66">
        <w:rPr>
          <w:rFonts w:ascii="宋体" w:hAnsi="宋体" w:cs="宋体" w:hint="eastAsia"/>
          <w:szCs w:val="21"/>
          <w:lang w:val="zh-TW"/>
          <w14:ligatures w14:val="none"/>
        </w:rPr>
        <w:t>10.甲方需要协助配合乙方做好外卖柜的运维工作，包括但不限于：（1）协助进行现场的布置安装工作；（2）协助做好现场外卖管理；（3）协助乙方对楼内客户端进行引导宣传；（4）协助做好楼内外卖配送路线相关指引或标识工作。</w:t>
      </w:r>
    </w:p>
    <w:p w14:paraId="68E36CDA" w14:textId="77777777" w:rsidR="001C4743" w:rsidRPr="009E2C66" w:rsidRDefault="00000000">
      <w:pPr>
        <w:spacing w:line="360" w:lineRule="auto"/>
        <w:ind w:firstLine="480"/>
        <w:rPr>
          <w:rFonts w:ascii="宋体" w:hAnsi="宋体" w:cs="宋体" w:hint="eastAsia"/>
          <w:szCs w:val="21"/>
          <w:lang w:val="zh-TW"/>
          <w14:ligatures w14:val="none"/>
        </w:rPr>
      </w:pPr>
      <w:r w:rsidRPr="009E2C66">
        <w:rPr>
          <w:rFonts w:ascii="宋体" w:hAnsi="宋体" w:cs="宋体" w:hint="eastAsia"/>
          <w:szCs w:val="21"/>
          <w:lang w:val="zh-TW"/>
          <w14:ligatures w14:val="none"/>
        </w:rPr>
        <w:t>11.甲方在任何时候、任何情况下均无权移动、出售、赠送、转让或以其他方式处理乙方外卖柜，否则乙方有权暂停向甲方支付到期应付的场地服务费，并有权要求甲方找回外卖柜并赔偿乙方相应损失。</w:t>
      </w:r>
    </w:p>
    <w:p w14:paraId="77D3C7C6" w14:textId="77777777" w:rsidR="001C4743" w:rsidRPr="009E2C66" w:rsidRDefault="00000000">
      <w:pPr>
        <w:spacing w:line="360" w:lineRule="auto"/>
        <w:ind w:firstLine="482"/>
        <w:rPr>
          <w:rFonts w:ascii="宋体" w:hAnsi="宋体" w:cs="宋体" w:hint="eastAsia"/>
          <w:b/>
          <w:bCs/>
          <w:szCs w:val="21"/>
          <w:lang w:val="zh-TW"/>
          <w14:ligatures w14:val="none"/>
        </w:rPr>
      </w:pPr>
      <w:r w:rsidRPr="009E2C66">
        <w:rPr>
          <w:rFonts w:ascii="宋体" w:hAnsi="宋体" w:cs="宋体" w:hint="eastAsia"/>
          <w:b/>
          <w:bCs/>
          <w:szCs w:val="21"/>
          <w:lang w:val="zh-TW"/>
          <w14:ligatures w14:val="none"/>
        </w:rPr>
        <w:t>五、乙方权利和义务</w:t>
      </w:r>
    </w:p>
    <w:p w14:paraId="12A3FC4E" w14:textId="77777777" w:rsidR="001C4743" w:rsidRPr="009E2C66" w:rsidRDefault="00000000">
      <w:pPr>
        <w:spacing w:line="360" w:lineRule="auto"/>
        <w:ind w:firstLine="480"/>
        <w:rPr>
          <w:rFonts w:ascii="宋体" w:hAnsi="宋体" w:cs="宋体" w:hint="eastAsia"/>
          <w:szCs w:val="21"/>
          <w:lang w:val="zh-TW"/>
          <w14:ligatures w14:val="none"/>
        </w:rPr>
      </w:pPr>
      <w:r w:rsidRPr="009E2C66">
        <w:rPr>
          <w:rFonts w:ascii="宋体" w:hAnsi="宋体" w:cs="宋体" w:hint="eastAsia"/>
          <w:szCs w:val="21"/>
          <w:lang w:val="zh-TW"/>
          <w14:ligatures w14:val="none"/>
        </w:rPr>
        <w:t>1.</w:t>
      </w:r>
      <w:r w:rsidRPr="009E2C66">
        <w:rPr>
          <w:rFonts w:ascii="宋体" w:hAnsi="宋体" w:cs="宋体" w:hint="eastAsia"/>
          <w:szCs w:val="21"/>
          <w:lang w:val="zh-TW"/>
          <w14:ligatures w14:val="none"/>
        </w:rPr>
        <w:tab/>
        <w:t>外卖柜由乙方指定的运维方负责运营管理，包括但不限于异常订单的处理及赔付、协助美团客服团队处理骑手或用户投诉、外卖柜使用方法的现场培训等,并指定联系人对外卖柜提供全天候的技术支持及维护保养。</w:t>
      </w:r>
    </w:p>
    <w:p w14:paraId="3812FC1A" w14:textId="77777777" w:rsidR="001C4743" w:rsidRPr="009E2C66" w:rsidRDefault="00000000">
      <w:pPr>
        <w:spacing w:line="360" w:lineRule="auto"/>
        <w:ind w:firstLine="480"/>
        <w:rPr>
          <w:rFonts w:ascii="宋体" w:hAnsi="宋体" w:cs="宋体" w:hint="eastAsia"/>
          <w:szCs w:val="21"/>
          <w:lang w:val="zh-TW"/>
          <w14:ligatures w14:val="none"/>
        </w:rPr>
      </w:pPr>
      <w:r w:rsidRPr="009E2C66">
        <w:rPr>
          <w:rFonts w:ascii="宋体" w:hAnsi="宋体" w:cs="宋体" w:hint="eastAsia"/>
          <w:szCs w:val="21"/>
          <w:lang w:val="zh-TW"/>
          <w14:ligatures w14:val="none"/>
        </w:rPr>
        <w:t>2.</w:t>
      </w:r>
      <w:r w:rsidRPr="009E2C66">
        <w:rPr>
          <w:rFonts w:ascii="宋体" w:hAnsi="宋体" w:cs="宋体" w:hint="eastAsia"/>
          <w:szCs w:val="21"/>
          <w:lang w:val="zh-TW"/>
          <w14:ligatures w14:val="none"/>
        </w:rPr>
        <w:tab/>
        <w:t>乙方需指派运维方负责及时清洁外卖柜内部及表面脏污（包括但不限于放置的食物遗洒等）并承担相关清洁费用。</w:t>
      </w:r>
    </w:p>
    <w:p w14:paraId="4B5E3B06" w14:textId="77777777" w:rsidR="001C4743" w:rsidRPr="009E2C66" w:rsidRDefault="00000000">
      <w:pPr>
        <w:spacing w:line="360" w:lineRule="auto"/>
        <w:ind w:firstLine="480"/>
        <w:rPr>
          <w:rFonts w:ascii="宋体" w:hAnsi="宋体" w:cs="宋体" w:hint="eastAsia"/>
          <w:szCs w:val="21"/>
          <w:lang w:val="zh-TW"/>
          <w14:ligatures w14:val="none"/>
        </w:rPr>
      </w:pPr>
      <w:r w:rsidRPr="009E2C66">
        <w:rPr>
          <w:rFonts w:ascii="宋体" w:hAnsi="宋体" w:cs="宋体" w:hint="eastAsia"/>
          <w:szCs w:val="21"/>
          <w:lang w:val="zh-TW"/>
          <w14:ligatures w14:val="none"/>
        </w:rPr>
        <w:t>3.</w:t>
      </w:r>
      <w:r w:rsidRPr="009E2C66">
        <w:rPr>
          <w:rFonts w:ascii="宋体" w:hAnsi="宋体" w:cs="宋体" w:hint="eastAsia"/>
          <w:szCs w:val="21"/>
          <w:lang w:val="zh-TW"/>
          <w14:ligatures w14:val="none"/>
        </w:rPr>
        <w:tab/>
        <w:t>乙方有权在法律允许范围内利用外卖柜开展外卖柜运营、物品保管、发布柜体等商业广告在内的合法业务，乙方承诺其开展的业务不影响甲方物业区域内的正常秩序。未经乙方书面同意，甲方不得在外卖柜上张贴广告或标识，悬挂或搭建附属设施设备等。</w:t>
      </w:r>
    </w:p>
    <w:p w14:paraId="790B3D40" w14:textId="77777777" w:rsidR="001C4743" w:rsidRPr="009E2C66" w:rsidRDefault="00000000">
      <w:pPr>
        <w:spacing w:line="360" w:lineRule="auto"/>
        <w:ind w:firstLine="480"/>
        <w:rPr>
          <w:rFonts w:ascii="宋体" w:hAnsi="宋体" w:cs="宋体" w:hint="eastAsia"/>
          <w:szCs w:val="21"/>
          <w:lang w:val="zh-TW"/>
          <w14:ligatures w14:val="none"/>
        </w:rPr>
      </w:pPr>
      <w:r w:rsidRPr="009E2C66">
        <w:rPr>
          <w:rFonts w:ascii="宋体" w:hAnsi="宋体" w:cs="宋体" w:hint="eastAsia"/>
          <w:szCs w:val="21"/>
          <w:lang w:val="zh-TW"/>
          <w14:ligatures w14:val="none"/>
        </w:rPr>
        <w:t>4.</w:t>
      </w:r>
      <w:r w:rsidRPr="009E2C66">
        <w:rPr>
          <w:rFonts w:ascii="宋体" w:hAnsi="宋体" w:cs="宋体" w:hint="eastAsia"/>
          <w:szCs w:val="21"/>
          <w:lang w:val="zh-TW"/>
          <w14:ligatures w14:val="none"/>
        </w:rPr>
        <w:tab/>
        <w:t>未经乙方事先书面同意，甲方、甲方关联方（含同一实际控制人关联方，下同）及甲方人员不得直接或间接、部分或整体地使用乙方及乙方关联方的商标、专利、标识等知识产权，也不得将乙方及乙方关联方的知识产权与自己的知识产权并用，或做任意的组合用于自己的知识产权上或其它业务活动中。在乙方同意使用的情况下，在本合同终止或到期后，甲方、甲方关联方及甲方人员应立即清除和停止使用乙方及乙方关联方的知识产权。甲方、甲方关联方及甲方人员因侵权或违约使用乙方及乙方关联方知识产权而给乙方及乙方关联方造成损失的，应</w:t>
      </w:r>
      <w:r w:rsidRPr="009E2C66">
        <w:rPr>
          <w:rFonts w:ascii="宋体" w:hAnsi="宋体" w:cs="宋体" w:hint="eastAsia"/>
          <w:szCs w:val="21"/>
          <w:lang w:val="zh-TW"/>
          <w14:ligatures w14:val="none"/>
        </w:rPr>
        <w:lastRenderedPageBreak/>
        <w:t>负赔偿责任，甲方对其关联方和人员承担连带责任。</w:t>
      </w:r>
    </w:p>
    <w:p w14:paraId="3F39CBEB" w14:textId="77777777" w:rsidR="001C4743" w:rsidRPr="009E2C66" w:rsidRDefault="00000000">
      <w:pPr>
        <w:spacing w:line="360" w:lineRule="auto"/>
        <w:ind w:firstLine="482"/>
        <w:rPr>
          <w:rFonts w:ascii="宋体" w:hAnsi="宋体" w:cs="宋体" w:hint="eastAsia"/>
          <w:b/>
          <w:bCs/>
          <w:szCs w:val="21"/>
          <w:lang w:val="zh-TW"/>
          <w14:ligatures w14:val="none"/>
        </w:rPr>
      </w:pPr>
      <w:r w:rsidRPr="009E2C66">
        <w:rPr>
          <w:rFonts w:ascii="宋体" w:hAnsi="宋体" w:cs="宋体" w:hint="eastAsia"/>
          <w:b/>
          <w:bCs/>
          <w:szCs w:val="21"/>
          <w14:ligatures w14:val="none"/>
        </w:rPr>
        <w:t>六</w:t>
      </w:r>
      <w:r w:rsidRPr="009E2C66">
        <w:rPr>
          <w:rFonts w:ascii="宋体" w:hAnsi="宋体" w:cs="宋体" w:hint="eastAsia"/>
          <w:b/>
          <w:bCs/>
          <w:szCs w:val="21"/>
          <w:lang w:val="zh-TW"/>
          <w14:ligatures w14:val="none"/>
        </w:rPr>
        <w:t>、不可抗力</w:t>
      </w:r>
    </w:p>
    <w:p w14:paraId="2750C007" w14:textId="77777777" w:rsidR="001C4743" w:rsidRPr="009E2C66" w:rsidRDefault="00000000">
      <w:pPr>
        <w:spacing w:line="360" w:lineRule="auto"/>
        <w:ind w:firstLine="480"/>
        <w:rPr>
          <w:rFonts w:ascii="宋体" w:hAnsi="宋体" w:cs="宋体" w:hint="eastAsia"/>
          <w:szCs w:val="21"/>
          <w:lang w:val="zh-TW"/>
          <w14:ligatures w14:val="none"/>
        </w:rPr>
      </w:pPr>
      <w:r w:rsidRPr="009E2C66">
        <w:rPr>
          <w:rFonts w:ascii="宋体" w:hAnsi="宋体" w:cs="宋体" w:hint="eastAsia"/>
          <w:szCs w:val="21"/>
          <w:lang w:val="zh-TW"/>
          <w14:ligatures w14:val="none"/>
        </w:rPr>
        <w:t>合作期内，若遭遇不可抗力，包括但不限于地震、泥石流等自然灾害、战争、动乱、火灾、疫情管控，以及遭遇市政规划、土地规划或项目开发等原因的政府拆迁等，受不可抗力事件影响的一方应及时通知本合同相对方，并在不可抗力事件发生后15日内提供相关证明文件。受不可抗力影响无法履行本合同义务的一方无需承担违约责任，但应采取适当手段尽量减少或消除不可抗力事件的影响，并力争在最短时间内恢复履行被不可抗力事件延误或阻碍履行的义务。如发生不可抗力事件导致甲乙双方合作条件消失，本合同无法继续履行的，则甲乙双方合作自然终止，甲乙双方互不承担违约责任。</w:t>
      </w:r>
    </w:p>
    <w:p w14:paraId="5FE39539" w14:textId="77777777" w:rsidR="001C4743" w:rsidRPr="009E2C66" w:rsidRDefault="00000000">
      <w:pPr>
        <w:spacing w:line="360" w:lineRule="auto"/>
        <w:ind w:firstLine="482"/>
        <w:rPr>
          <w:rFonts w:ascii="宋体" w:hAnsi="宋体" w:cs="宋体" w:hint="eastAsia"/>
          <w:b/>
          <w:bCs/>
          <w:szCs w:val="21"/>
          <w:lang w:val="zh-TW"/>
          <w14:ligatures w14:val="none"/>
        </w:rPr>
      </w:pPr>
      <w:r w:rsidRPr="009E2C66">
        <w:rPr>
          <w:rFonts w:ascii="宋体" w:hAnsi="宋体" w:cs="宋体" w:hint="eastAsia"/>
          <w:b/>
          <w:bCs/>
          <w:szCs w:val="21"/>
          <w14:ligatures w14:val="none"/>
        </w:rPr>
        <w:t>七</w:t>
      </w:r>
      <w:r w:rsidRPr="009E2C66">
        <w:rPr>
          <w:rFonts w:ascii="宋体" w:hAnsi="宋体" w:cs="宋体" w:hint="eastAsia"/>
          <w:b/>
          <w:bCs/>
          <w:szCs w:val="21"/>
          <w:lang w:val="zh-TW"/>
          <w14:ligatures w14:val="none"/>
        </w:rPr>
        <w:t>、解约的处理机制</w:t>
      </w:r>
    </w:p>
    <w:p w14:paraId="38E08CE4" w14:textId="77777777" w:rsidR="001C4743" w:rsidRPr="009E2C66" w:rsidRDefault="00000000">
      <w:pPr>
        <w:widowControl/>
        <w:spacing w:line="360" w:lineRule="exact"/>
        <w:ind w:firstLine="480"/>
        <w:rPr>
          <w:rFonts w:ascii="宋体" w:hAnsi="宋体" w:cs="宋体" w:hint="eastAsia"/>
          <w:szCs w:val="21"/>
          <w:lang w:val="zh-TW"/>
          <w14:ligatures w14:val="none"/>
        </w:rPr>
      </w:pPr>
      <w:r w:rsidRPr="009E2C66">
        <w:rPr>
          <w:rFonts w:ascii="宋体" w:hAnsi="宋体" w:cs="宋体" w:hint="eastAsia"/>
          <w:szCs w:val="21"/>
          <w:lang w:val="zh-TW"/>
          <w14:ligatures w14:val="none"/>
        </w:rPr>
        <w:t>除本合同另有约定外，本合同到期前，任何一方提出提前解约，都应提前30日书面通知对方，合同自通知发送后的第31日起即告解除，双方按照场地实际使用期限，据实结算相关费用，如有尚未履约的场地服务费，甲方应退还给乙方。</w:t>
      </w:r>
    </w:p>
    <w:p w14:paraId="1989D0DC" w14:textId="77777777" w:rsidR="001C4743" w:rsidRPr="009E2C66" w:rsidRDefault="00000000">
      <w:pPr>
        <w:spacing w:line="360" w:lineRule="auto"/>
        <w:ind w:firstLine="482"/>
        <w:rPr>
          <w:rFonts w:ascii="宋体" w:hAnsi="宋体" w:cs="宋体" w:hint="eastAsia"/>
          <w:b/>
          <w:bCs/>
          <w:szCs w:val="21"/>
          <w14:ligatures w14:val="none"/>
        </w:rPr>
      </w:pPr>
      <w:r w:rsidRPr="009E2C66">
        <w:rPr>
          <w:rFonts w:ascii="宋体" w:hAnsi="宋体" w:cs="宋体" w:hint="eastAsia"/>
          <w:b/>
          <w:bCs/>
          <w:szCs w:val="21"/>
          <w14:ligatures w14:val="none"/>
        </w:rPr>
        <w:t>八、通知与送达</w:t>
      </w:r>
    </w:p>
    <w:p w14:paraId="571E4D14" w14:textId="77777777" w:rsidR="001C4743" w:rsidRPr="009E2C66" w:rsidRDefault="00000000">
      <w:pPr>
        <w:spacing w:line="360" w:lineRule="auto"/>
        <w:ind w:firstLine="480"/>
        <w:rPr>
          <w:rFonts w:ascii="宋体" w:hAnsi="宋体" w:cs="宋体" w:hint="eastAsia"/>
          <w:szCs w:val="21"/>
          <w14:ligatures w14:val="none"/>
        </w:rPr>
      </w:pPr>
      <w:r w:rsidRPr="009E2C66">
        <w:rPr>
          <w:rFonts w:ascii="宋体" w:hAnsi="宋体" w:cs="宋体" w:hint="eastAsia"/>
          <w:szCs w:val="21"/>
          <w14:ligatures w14:val="none"/>
        </w:rPr>
        <w:t>1.与本合同有关的通知均应通过本合同指定的联系人和联系方式进行，一方变更联系信息的，应在变更前5日书面通知对方；如果变更方未及时通知对方，由其自行承担因此产生的全部不利后果。</w:t>
      </w:r>
    </w:p>
    <w:p w14:paraId="407FEB35" w14:textId="77777777" w:rsidR="001C4743" w:rsidRPr="009E2C66" w:rsidRDefault="00000000">
      <w:pPr>
        <w:spacing w:line="360" w:lineRule="auto"/>
        <w:ind w:firstLine="480"/>
        <w:rPr>
          <w:rFonts w:ascii="宋体" w:hAnsi="宋体" w:cs="宋体" w:hint="eastAsia"/>
          <w:szCs w:val="21"/>
          <w:lang w:val="zh-TW"/>
          <w14:ligatures w14:val="none"/>
        </w:rPr>
      </w:pPr>
      <w:r w:rsidRPr="009E2C66">
        <w:rPr>
          <w:rFonts w:ascii="宋体" w:hAnsi="宋体" w:cs="宋体" w:hint="eastAsia"/>
          <w:szCs w:val="21"/>
          <w14:ligatures w14:val="none"/>
        </w:rPr>
        <w:t>2.双方根据本合同发出的通知、法院等司法或行政部门送达的本合同相关的文件及其他通信文件等，可通过专人递交，或通过挂号信件、快递服务等发到合同约定的地址，或通过合同约定邮箱发送。专人递交之日、挂号信和快递寄出后第3日、邮件发送成功当日即视为送达日。接收方拒绝接收、签收相关文件，接收方地址无人接收，或其他接收方原因导致接收方未能收到、查看相关通知文件的，视为相关通知及文件已经送达，不影响送达行为及其文件内容的效力。</w:t>
      </w:r>
    </w:p>
    <w:p w14:paraId="066F1C29" w14:textId="77777777" w:rsidR="001C4743" w:rsidRPr="009E2C66" w:rsidRDefault="00000000">
      <w:pPr>
        <w:spacing w:line="360" w:lineRule="auto"/>
        <w:ind w:firstLine="482"/>
        <w:rPr>
          <w:rFonts w:ascii="宋体" w:hAnsi="宋体" w:cs="宋体" w:hint="eastAsia"/>
          <w:b/>
          <w:bCs/>
          <w:szCs w:val="21"/>
          <w:lang w:val="zh-TW"/>
          <w14:ligatures w14:val="none"/>
        </w:rPr>
      </w:pPr>
      <w:r w:rsidRPr="009E2C66">
        <w:rPr>
          <w:rFonts w:ascii="宋体" w:hAnsi="宋体" w:cs="宋体" w:hint="eastAsia"/>
          <w:b/>
          <w:bCs/>
          <w:szCs w:val="21"/>
          <w14:ligatures w14:val="none"/>
        </w:rPr>
        <w:t>九、</w:t>
      </w:r>
      <w:r w:rsidRPr="009E2C66">
        <w:rPr>
          <w:rFonts w:ascii="宋体" w:hAnsi="宋体" w:cs="宋体" w:hint="eastAsia"/>
          <w:b/>
          <w:bCs/>
          <w:szCs w:val="21"/>
          <w:lang w:val="zh-TW"/>
          <w14:ligatures w14:val="none"/>
        </w:rPr>
        <w:t>争议解决方式</w:t>
      </w:r>
    </w:p>
    <w:p w14:paraId="6F980471" w14:textId="77777777" w:rsidR="001C4743" w:rsidRPr="009E2C66" w:rsidRDefault="00000000">
      <w:pPr>
        <w:spacing w:line="360" w:lineRule="auto"/>
        <w:ind w:firstLine="480"/>
        <w:rPr>
          <w:rFonts w:ascii="宋体" w:hAnsi="宋体" w:cs="宋体" w:hint="eastAsia"/>
          <w:szCs w:val="21"/>
          <w:lang w:val="zh-TW"/>
          <w14:ligatures w14:val="none"/>
        </w:rPr>
      </w:pPr>
      <w:r w:rsidRPr="009E2C66">
        <w:rPr>
          <w:rFonts w:ascii="宋体" w:hAnsi="宋体" w:cs="宋体" w:hint="eastAsia"/>
          <w:szCs w:val="21"/>
          <w:lang w:val="zh-TW"/>
          <w14:ligatures w14:val="none"/>
        </w:rPr>
        <w:t>合同双方就本合同所产生的或与本合同有关的一切争议，应首先友好协商解决；协商不成的，如协商不成，则任一方均可向甲方所在地有管辖权的人民法院起诉。</w:t>
      </w:r>
      <w:r w:rsidRPr="009E2C66">
        <w:rPr>
          <w:rFonts w:ascii="宋体" w:hAnsi="宋体" w:cs="宋体" w:hint="eastAsia"/>
          <w:bCs/>
          <w:szCs w:val="24"/>
        </w:rPr>
        <w:t>期间，乙方应保证甲方常规工作的正常开展，不得出现罢工，撤场行为。</w:t>
      </w:r>
    </w:p>
    <w:p w14:paraId="35EF620E" w14:textId="77777777" w:rsidR="001C4743" w:rsidRPr="009E2C66" w:rsidRDefault="00000000">
      <w:pPr>
        <w:spacing w:line="360" w:lineRule="auto"/>
        <w:ind w:firstLine="482"/>
        <w:rPr>
          <w:rFonts w:ascii="宋体" w:hAnsi="宋体" w:cs="宋体" w:hint="eastAsia"/>
          <w:b/>
          <w:bCs/>
          <w:szCs w:val="21"/>
          <w:lang w:val="zh-TW"/>
          <w14:ligatures w14:val="none"/>
        </w:rPr>
      </w:pPr>
      <w:r w:rsidRPr="009E2C66">
        <w:rPr>
          <w:rFonts w:ascii="宋体" w:hAnsi="宋体" w:cs="宋体" w:hint="eastAsia"/>
          <w:b/>
          <w:bCs/>
          <w:szCs w:val="21"/>
          <w14:ligatures w14:val="none"/>
        </w:rPr>
        <w:t>十</w:t>
      </w:r>
      <w:r w:rsidRPr="009E2C66">
        <w:rPr>
          <w:rFonts w:ascii="宋体" w:hAnsi="宋体" w:cs="宋体" w:hint="eastAsia"/>
          <w:b/>
          <w:bCs/>
          <w:szCs w:val="21"/>
          <w:lang w:val="zh-TW"/>
          <w14:ligatures w14:val="none"/>
        </w:rPr>
        <w:t>、其他</w:t>
      </w:r>
    </w:p>
    <w:p w14:paraId="3B91886E" w14:textId="77777777" w:rsidR="001C4743" w:rsidRPr="009E2C66" w:rsidRDefault="00000000">
      <w:pPr>
        <w:spacing w:line="360" w:lineRule="auto"/>
        <w:ind w:firstLine="480"/>
        <w:rPr>
          <w:rFonts w:ascii="宋体" w:hAnsi="宋体" w:cs="宋体" w:hint="eastAsia"/>
          <w:szCs w:val="21"/>
          <w:lang w:val="zh-TW"/>
          <w14:ligatures w14:val="none"/>
        </w:rPr>
      </w:pPr>
      <w:r w:rsidRPr="009E2C66">
        <w:rPr>
          <w:rFonts w:ascii="宋体" w:hAnsi="宋体" w:cs="宋体" w:hint="eastAsia"/>
          <w:szCs w:val="21"/>
          <w:lang w:val="zh-TW"/>
          <w14:ligatures w14:val="none"/>
        </w:rPr>
        <w:t>1.</w:t>
      </w:r>
      <w:r w:rsidRPr="009E2C66">
        <w:rPr>
          <w:rFonts w:ascii="宋体" w:hAnsi="宋体" w:cs="宋体" w:hint="eastAsia"/>
          <w:szCs w:val="21"/>
          <w:lang w:val="zh-TW"/>
          <w14:ligatures w14:val="none"/>
        </w:rPr>
        <w:tab/>
      </w:r>
      <w:r w:rsidRPr="009E2C66">
        <w:rPr>
          <w:rFonts w:ascii="宋体" w:hAnsi="宋体" w:cs="宋体" w:hint="eastAsia"/>
          <w:szCs w:val="24"/>
        </w:rPr>
        <w:t>本合同一式__份，甲方执__份，乙方执__份</w:t>
      </w:r>
      <w:r w:rsidRPr="009E2C66">
        <w:rPr>
          <w:rFonts w:ascii="宋体" w:hAnsi="宋体" w:cs="宋体" w:hint="eastAsia"/>
          <w:szCs w:val="21"/>
          <w:lang w:val="zh-TW"/>
          <w14:ligatures w14:val="none"/>
        </w:rPr>
        <w:t>，具有同等法律效力。</w:t>
      </w:r>
    </w:p>
    <w:p w14:paraId="592BB987" w14:textId="77777777" w:rsidR="001C4743" w:rsidRPr="009E2C66" w:rsidRDefault="00000000">
      <w:pPr>
        <w:spacing w:line="360" w:lineRule="auto"/>
        <w:ind w:firstLine="480"/>
        <w:rPr>
          <w:rFonts w:ascii="宋体" w:hAnsi="宋体" w:cs="宋体" w:hint="eastAsia"/>
          <w:szCs w:val="21"/>
          <w:lang w:val="zh-TW"/>
          <w14:ligatures w14:val="none"/>
        </w:rPr>
      </w:pPr>
      <w:r w:rsidRPr="009E2C66">
        <w:rPr>
          <w:rFonts w:ascii="宋体" w:hAnsi="宋体" w:cs="宋体" w:hint="eastAsia"/>
          <w:szCs w:val="21"/>
          <w:lang w:val="zh-TW"/>
          <w14:ligatures w14:val="none"/>
        </w:rPr>
        <w:lastRenderedPageBreak/>
        <w:t>2.</w:t>
      </w:r>
      <w:r w:rsidRPr="009E2C66">
        <w:rPr>
          <w:rFonts w:ascii="宋体" w:hAnsi="宋体" w:cs="宋体" w:hint="eastAsia"/>
          <w:szCs w:val="21"/>
          <w:lang w:val="zh-TW"/>
          <w14:ligatures w14:val="none"/>
        </w:rPr>
        <w:tab/>
        <w:t>本合同未尽事宜，甲乙双方共同协商签署补充协议，补充协议与本合同具有同等法律效力。</w:t>
      </w:r>
    </w:p>
    <w:p w14:paraId="7D795A83" w14:textId="77777777" w:rsidR="001C4743" w:rsidRPr="009E2C66" w:rsidRDefault="00000000">
      <w:pPr>
        <w:spacing w:line="360" w:lineRule="auto"/>
        <w:ind w:firstLine="480"/>
        <w:rPr>
          <w:rFonts w:ascii="宋体" w:hAnsi="宋体" w:cs="宋体" w:hint="eastAsia"/>
          <w:szCs w:val="21"/>
          <w:lang w:val="zh-TW"/>
          <w14:ligatures w14:val="none"/>
        </w:rPr>
      </w:pPr>
      <w:r w:rsidRPr="009E2C66">
        <w:rPr>
          <w:rFonts w:ascii="宋体" w:hAnsi="宋体" w:cs="宋体" w:hint="eastAsia"/>
          <w:szCs w:val="21"/>
          <w:lang w:val="zh-TW"/>
          <w14:ligatures w14:val="none"/>
        </w:rPr>
        <w:t>3.</w:t>
      </w:r>
      <w:r w:rsidRPr="009E2C66">
        <w:rPr>
          <w:rFonts w:ascii="宋体" w:hAnsi="宋体" w:cs="宋体" w:hint="eastAsia"/>
          <w:szCs w:val="21"/>
          <w:lang w:val="zh-TW"/>
          <w14:ligatures w14:val="none"/>
        </w:rPr>
        <w:tab/>
        <w:t>本合同附件是本合同不可分割的组成部分，与本合同具有同等法律效力。</w:t>
      </w:r>
    </w:p>
    <w:p w14:paraId="33925810" w14:textId="77777777" w:rsidR="001C4743" w:rsidRPr="009E2C66" w:rsidRDefault="00000000">
      <w:pPr>
        <w:widowControl/>
        <w:spacing w:before="240" w:line="360" w:lineRule="auto"/>
        <w:ind w:firstLine="482"/>
        <w:jc w:val="left"/>
        <w:rPr>
          <w:rFonts w:ascii="宋体" w:hAnsi="宋体" w:cs="宋体" w:hint="eastAsia"/>
          <w:b/>
          <w:kern w:val="0"/>
          <w:szCs w:val="24"/>
          <w:lang w:bidi="ar"/>
        </w:rPr>
      </w:pPr>
      <w:r w:rsidRPr="009E2C66">
        <w:rPr>
          <w:rFonts w:ascii="宋体" w:hAnsi="宋体" w:cs="宋体" w:hint="eastAsia"/>
          <w:b/>
          <w:bCs/>
          <w:kern w:val="0"/>
          <w:szCs w:val="24"/>
          <w:lang w:bidi="ar"/>
        </w:rPr>
        <w:t>附件：</w:t>
      </w:r>
      <w:r w:rsidRPr="009E2C66">
        <w:rPr>
          <w:rFonts w:ascii="宋体" w:hAnsi="宋体" w:cs="宋体" w:hint="eastAsia"/>
          <w:b/>
          <w:kern w:val="0"/>
          <w:szCs w:val="24"/>
          <w:lang w:bidi="ar"/>
        </w:rPr>
        <w:t>摆放位置照片</w:t>
      </w:r>
    </w:p>
    <w:p w14:paraId="10493D0D" w14:textId="77777777" w:rsidR="001C4743" w:rsidRPr="009E2C66" w:rsidRDefault="001C4743">
      <w:pPr>
        <w:widowControl/>
        <w:spacing w:before="240" w:line="360" w:lineRule="auto"/>
        <w:ind w:firstLine="402"/>
        <w:jc w:val="left"/>
        <w:rPr>
          <w:rFonts w:ascii="宋体" w:hAnsi="宋体" w:cs="宋体" w:hint="eastAsia"/>
          <w:b/>
          <w:kern w:val="0"/>
          <w:sz w:val="20"/>
          <w:szCs w:val="20"/>
          <w:lang w:val="zh-TW" w:bidi="ar"/>
        </w:rPr>
      </w:pPr>
    </w:p>
    <w:p w14:paraId="64B7CA07" w14:textId="77777777" w:rsidR="001C4743" w:rsidRPr="009E2C66" w:rsidRDefault="001C4743">
      <w:pPr>
        <w:pStyle w:val="s7"/>
        <w:spacing w:beforeAutospacing="0" w:afterAutospacing="0"/>
        <w:ind w:firstLineChars="0" w:firstLine="0"/>
        <w:rPr>
          <w:rStyle w:val="bumpedfont15"/>
          <w:rFonts w:ascii="Times New Roman" w:hAnsi="Times New Roman" w:hint="default"/>
        </w:rPr>
        <w:sectPr w:rsidR="001C4743" w:rsidRPr="009E2C66">
          <w:type w:val="continuous"/>
          <w:pgSz w:w="11906" w:h="16838"/>
          <w:pgMar w:top="1440" w:right="1800" w:bottom="1440" w:left="1800" w:header="851" w:footer="992" w:gutter="0"/>
          <w:cols w:space="425"/>
          <w:docGrid w:type="lines" w:linePitch="312"/>
        </w:sectPr>
      </w:pPr>
    </w:p>
    <w:p w14:paraId="79CE521F"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甲方：中山大学孙逸仙纪念医院</w:t>
      </w:r>
      <w:r w:rsidRPr="009E2C66">
        <w:rPr>
          <w:rStyle w:val="bumpedfont15"/>
          <w:rFonts w:ascii="Times New Roman" w:hAnsi="Times New Roman" w:hint="default"/>
        </w:rPr>
        <w:t xml:space="preserve">           </w:t>
      </w:r>
      <w:r w:rsidRPr="009E2C66">
        <w:rPr>
          <w:rStyle w:val="bumpedfont15"/>
          <w:rFonts w:ascii="Times New Roman" w:hAnsi="Times New Roman"/>
        </w:rPr>
        <w:t>法定代表人（签字）：</w:t>
      </w:r>
    </w:p>
    <w:p w14:paraId="7B315875" w14:textId="77777777" w:rsidR="001C4743" w:rsidRPr="009E2C66" w:rsidRDefault="001C4743">
      <w:pPr>
        <w:pStyle w:val="s7"/>
        <w:spacing w:beforeAutospacing="0" w:afterAutospacing="0"/>
        <w:ind w:firstLineChars="0" w:firstLine="0"/>
        <w:rPr>
          <w:rStyle w:val="bumpedfont15"/>
          <w:rFonts w:ascii="Times New Roman" w:hAnsi="Times New Roman" w:hint="default"/>
        </w:rPr>
      </w:pPr>
    </w:p>
    <w:p w14:paraId="2F1B819B"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授权代表（签字）：</w:t>
      </w:r>
    </w:p>
    <w:p w14:paraId="4D47EFF3" w14:textId="77777777" w:rsidR="001C4743" w:rsidRPr="009E2C66" w:rsidRDefault="001C4743">
      <w:pPr>
        <w:pStyle w:val="s7"/>
        <w:spacing w:beforeAutospacing="0" w:afterAutospacing="0"/>
        <w:ind w:firstLineChars="0" w:firstLine="0"/>
        <w:rPr>
          <w:rFonts w:ascii="Times New Roman" w:hAnsi="Times New Roman" w:hint="default"/>
        </w:rPr>
      </w:pPr>
    </w:p>
    <w:p w14:paraId="5BCD128B" w14:textId="77777777" w:rsidR="001C4743" w:rsidRPr="009E2C66" w:rsidRDefault="001C4743">
      <w:pPr>
        <w:pStyle w:val="s7"/>
        <w:spacing w:beforeAutospacing="0" w:afterAutospacing="0"/>
        <w:ind w:firstLineChars="0" w:firstLine="0"/>
        <w:rPr>
          <w:rFonts w:ascii="Times New Roman" w:hAnsi="Times New Roman" w:hint="default"/>
        </w:rPr>
      </w:pPr>
    </w:p>
    <w:p w14:paraId="654D5375" w14:textId="77777777" w:rsidR="001C4743" w:rsidRPr="009E2C66" w:rsidRDefault="001C4743">
      <w:pPr>
        <w:pStyle w:val="s7"/>
        <w:spacing w:beforeAutospacing="0" w:afterAutospacing="0"/>
        <w:ind w:firstLineChars="0" w:firstLine="0"/>
        <w:rPr>
          <w:rFonts w:ascii="Times New Roman" w:hAnsi="Times New Roman" w:hint="default"/>
        </w:rPr>
      </w:pPr>
    </w:p>
    <w:p w14:paraId="62879E19"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开户名称：</w:t>
      </w:r>
      <w:r w:rsidRPr="009E2C66">
        <w:rPr>
          <w:rStyle w:val="bumpedfont15"/>
          <w:rFonts w:ascii="Times New Roman" w:hAnsi="Times New Roman" w:hint="default"/>
        </w:rPr>
        <w:t xml:space="preserve"> </w:t>
      </w:r>
    </w:p>
    <w:p w14:paraId="07C902D2"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银行账号：</w:t>
      </w:r>
      <w:r w:rsidRPr="009E2C66">
        <w:rPr>
          <w:rStyle w:val="bumpedfont15"/>
          <w:rFonts w:ascii="Times New Roman" w:hAnsi="Times New Roman" w:hint="default"/>
        </w:rPr>
        <w:t xml:space="preserve"> </w:t>
      </w:r>
    </w:p>
    <w:p w14:paraId="457DEEAE"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开户支行：</w:t>
      </w:r>
    </w:p>
    <w:p w14:paraId="0B3A727D"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联系电话：</w:t>
      </w:r>
    </w:p>
    <w:p w14:paraId="5C46E0C1"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地址：广州市越秀区沿江西路</w:t>
      </w:r>
      <w:r w:rsidRPr="009E2C66">
        <w:rPr>
          <w:rStyle w:val="bumpedfont15"/>
          <w:rFonts w:ascii="Times New Roman" w:hAnsi="Times New Roman" w:hint="default"/>
        </w:rPr>
        <w:t>107</w:t>
      </w:r>
      <w:r w:rsidRPr="009E2C66">
        <w:rPr>
          <w:rStyle w:val="bumpedfont15"/>
          <w:rFonts w:ascii="Times New Roman" w:hAnsi="Times New Roman"/>
        </w:rPr>
        <w:t>号</w:t>
      </w:r>
    </w:p>
    <w:p w14:paraId="2629208F" w14:textId="77777777" w:rsidR="001C4743" w:rsidRPr="009E2C66" w:rsidRDefault="00000000">
      <w:pPr>
        <w:ind w:firstLineChars="0" w:firstLine="0"/>
        <w:rPr>
          <w:rFonts w:ascii="Times New Roman" w:hAnsi="Times New Roman" w:cs="Times New Roman"/>
        </w:rPr>
      </w:pPr>
      <w:r w:rsidRPr="009E2C66">
        <w:rPr>
          <w:rStyle w:val="bumpedfont15"/>
          <w:rFonts w:ascii="Times New Roman" w:hAnsi="Times New Roman" w:cs="宋体" w:hint="eastAsia"/>
          <w:sz w:val="21"/>
          <w:szCs w:val="24"/>
          <w:lang w:bidi="ar"/>
        </w:rPr>
        <w:t>日期：</w:t>
      </w:r>
    </w:p>
    <w:p w14:paraId="12D2DCA1"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乙方：</w:t>
      </w:r>
    </w:p>
    <w:p w14:paraId="3E66B553"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法定代表人（签字）：</w:t>
      </w:r>
    </w:p>
    <w:p w14:paraId="05470AC5" w14:textId="77777777" w:rsidR="001C4743" w:rsidRPr="009E2C66" w:rsidRDefault="001C4743">
      <w:pPr>
        <w:pStyle w:val="s7"/>
        <w:spacing w:beforeAutospacing="0" w:afterAutospacing="0"/>
        <w:ind w:firstLineChars="0" w:firstLine="0"/>
        <w:rPr>
          <w:rStyle w:val="bumpedfont15"/>
          <w:rFonts w:ascii="Times New Roman" w:hAnsi="Times New Roman" w:hint="default"/>
        </w:rPr>
      </w:pPr>
    </w:p>
    <w:p w14:paraId="1174E456"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授权代表（签字）：</w:t>
      </w:r>
    </w:p>
    <w:p w14:paraId="4C6876A2" w14:textId="77777777" w:rsidR="001C4743" w:rsidRPr="009E2C66" w:rsidRDefault="001C4743">
      <w:pPr>
        <w:pStyle w:val="s7"/>
        <w:spacing w:beforeAutospacing="0" w:afterAutospacing="0"/>
        <w:ind w:firstLineChars="0" w:firstLine="0"/>
        <w:rPr>
          <w:rFonts w:ascii="Times New Roman" w:hAnsi="Times New Roman" w:hint="default"/>
        </w:rPr>
      </w:pPr>
    </w:p>
    <w:p w14:paraId="5E9BF1F4" w14:textId="77777777" w:rsidR="001C4743" w:rsidRPr="009E2C66" w:rsidRDefault="001C4743">
      <w:pPr>
        <w:pStyle w:val="s7"/>
        <w:spacing w:beforeAutospacing="0" w:afterAutospacing="0"/>
        <w:ind w:firstLineChars="0" w:firstLine="0"/>
        <w:rPr>
          <w:rFonts w:ascii="Times New Roman" w:hAnsi="Times New Roman" w:hint="default"/>
        </w:rPr>
      </w:pPr>
    </w:p>
    <w:p w14:paraId="1F9DF3F6" w14:textId="77777777" w:rsidR="001C4743" w:rsidRPr="009E2C66" w:rsidRDefault="001C4743">
      <w:pPr>
        <w:pStyle w:val="s7"/>
        <w:spacing w:beforeAutospacing="0" w:afterAutospacing="0"/>
        <w:ind w:firstLineChars="0" w:firstLine="0"/>
        <w:rPr>
          <w:rStyle w:val="bumpedfont15"/>
          <w:rFonts w:ascii="Times New Roman" w:hAnsi="Times New Roman" w:hint="default"/>
        </w:rPr>
      </w:pPr>
    </w:p>
    <w:p w14:paraId="09A4E170" w14:textId="77777777" w:rsidR="001C4743" w:rsidRPr="009E2C66" w:rsidRDefault="00000000">
      <w:pPr>
        <w:pStyle w:val="s7"/>
        <w:spacing w:beforeAutospacing="0" w:afterAutospacing="0"/>
        <w:ind w:firstLineChars="0" w:firstLine="0"/>
        <w:rPr>
          <w:rStyle w:val="bumpedfont15"/>
          <w:rFonts w:ascii="Times New Roman" w:hAnsi="Times New Roman" w:hint="default"/>
        </w:rPr>
      </w:pPr>
      <w:r w:rsidRPr="009E2C66">
        <w:rPr>
          <w:rStyle w:val="bumpedfont15"/>
          <w:rFonts w:ascii="Times New Roman" w:hAnsi="Times New Roman"/>
        </w:rPr>
        <w:t>开户名称：</w:t>
      </w:r>
    </w:p>
    <w:p w14:paraId="15693A97" w14:textId="77777777" w:rsidR="001C4743" w:rsidRPr="009E2C66" w:rsidRDefault="00000000">
      <w:pPr>
        <w:pStyle w:val="s7"/>
        <w:spacing w:beforeAutospacing="0" w:afterAutospacing="0"/>
        <w:ind w:firstLineChars="0" w:firstLine="0"/>
        <w:rPr>
          <w:rStyle w:val="bumpedfont15"/>
          <w:rFonts w:ascii="Times New Roman" w:hAnsi="Times New Roman" w:hint="default"/>
        </w:rPr>
      </w:pPr>
      <w:r w:rsidRPr="009E2C66">
        <w:rPr>
          <w:rStyle w:val="bumpedfont15"/>
          <w:rFonts w:ascii="Times New Roman" w:hAnsi="Times New Roman"/>
        </w:rPr>
        <w:t>银行账号：</w:t>
      </w:r>
    </w:p>
    <w:p w14:paraId="00F96F7A" w14:textId="77777777" w:rsidR="001C4743" w:rsidRPr="009E2C66" w:rsidRDefault="00000000">
      <w:pPr>
        <w:pStyle w:val="s7"/>
        <w:spacing w:beforeAutospacing="0" w:afterAutospacing="0"/>
        <w:ind w:firstLineChars="0" w:firstLine="0"/>
        <w:rPr>
          <w:rStyle w:val="bumpedfont15"/>
          <w:rFonts w:ascii="Times New Roman" w:hAnsi="Times New Roman" w:hint="default"/>
        </w:rPr>
      </w:pPr>
      <w:r w:rsidRPr="009E2C66">
        <w:rPr>
          <w:rStyle w:val="bumpedfont15"/>
          <w:rFonts w:ascii="Times New Roman" w:hAnsi="Times New Roman"/>
        </w:rPr>
        <w:t>开户支行：</w:t>
      </w:r>
    </w:p>
    <w:p w14:paraId="7C364CC5" w14:textId="77777777" w:rsidR="001C4743" w:rsidRPr="009E2C66" w:rsidRDefault="00000000">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联系电话：</w:t>
      </w:r>
    </w:p>
    <w:p w14:paraId="4A2C1D46" w14:textId="77777777" w:rsidR="001C4743" w:rsidRPr="009E2C66" w:rsidRDefault="00000000">
      <w:pPr>
        <w:pStyle w:val="s7"/>
        <w:spacing w:beforeAutospacing="0" w:afterAutospacing="0"/>
        <w:ind w:firstLineChars="0" w:firstLine="0"/>
        <w:rPr>
          <w:rStyle w:val="bumpedfont15"/>
          <w:rFonts w:ascii="Times New Roman" w:hAnsi="Times New Roman" w:hint="default"/>
        </w:rPr>
      </w:pPr>
      <w:r w:rsidRPr="009E2C66">
        <w:rPr>
          <w:rStyle w:val="bumpedfont15"/>
          <w:rFonts w:ascii="Times New Roman" w:hAnsi="Times New Roman"/>
        </w:rPr>
        <w:t>地址：</w:t>
      </w:r>
    </w:p>
    <w:p w14:paraId="196BE79D" w14:textId="77777777" w:rsidR="001C4743" w:rsidRPr="009E2C66" w:rsidRDefault="00000000">
      <w:pPr>
        <w:widowControl/>
        <w:ind w:firstLineChars="0" w:firstLine="0"/>
        <w:jc w:val="left"/>
        <w:rPr>
          <w:rFonts w:hint="eastAsia"/>
        </w:rPr>
      </w:pPr>
      <w:r w:rsidRPr="009E2C66">
        <w:rPr>
          <w:rStyle w:val="bumpedfont15"/>
          <w:rFonts w:ascii="Times New Roman" w:hAnsi="Times New Roman" w:cs="Times New Roman" w:hint="eastAsia"/>
          <w:sz w:val="21"/>
          <w:szCs w:val="24"/>
          <w:lang w:bidi="ar"/>
        </w:rPr>
        <w:t>日期：</w:t>
      </w:r>
    </w:p>
    <w:p w14:paraId="5BA13C10" w14:textId="77777777" w:rsidR="001C4743" w:rsidRPr="009E2C66" w:rsidRDefault="001C4743">
      <w:pPr>
        <w:keepNext/>
        <w:keepLines/>
        <w:spacing w:before="240" w:after="240"/>
        <w:ind w:firstLineChars="62" w:firstLine="199"/>
        <w:jc w:val="center"/>
        <w:outlineLvl w:val="0"/>
        <w:rPr>
          <w:rFonts w:hint="eastAsia"/>
          <w:b/>
          <w:bCs/>
          <w:kern w:val="44"/>
          <w:sz w:val="32"/>
          <w:szCs w:val="44"/>
        </w:rPr>
        <w:sectPr w:rsidR="001C4743" w:rsidRPr="009E2C66">
          <w:type w:val="continuous"/>
          <w:pgSz w:w="11906" w:h="16838"/>
          <w:pgMar w:top="1440" w:right="1800" w:bottom="1440" w:left="1800" w:header="851" w:footer="992" w:gutter="0"/>
          <w:cols w:num="2" w:space="720" w:equalWidth="0">
            <w:col w:w="3940" w:space="425"/>
            <w:col w:w="3940"/>
          </w:cols>
          <w:docGrid w:type="lines" w:linePitch="312"/>
        </w:sectPr>
      </w:pPr>
    </w:p>
    <w:p w14:paraId="538A1D55" w14:textId="77777777" w:rsidR="001C4743" w:rsidRPr="009E2C66" w:rsidRDefault="00000000">
      <w:pPr>
        <w:widowControl/>
        <w:ind w:firstLineChars="0" w:firstLine="0"/>
        <w:jc w:val="left"/>
        <w:rPr>
          <w:rFonts w:ascii="宋体" w:hAnsi="宋体" w:cstheme="majorBidi" w:hint="eastAsia"/>
          <w:b/>
          <w:bCs/>
          <w:szCs w:val="32"/>
        </w:rPr>
      </w:pPr>
      <w:r w:rsidRPr="009E2C66">
        <w:rPr>
          <w:rFonts w:ascii="宋体" w:hAnsi="宋体" w:cstheme="majorBidi" w:hint="eastAsia"/>
          <w:b/>
          <w:bCs/>
          <w:szCs w:val="32"/>
        </w:rPr>
        <w:br w:type="page"/>
      </w:r>
    </w:p>
    <w:p w14:paraId="749438D1" w14:textId="77777777" w:rsidR="001C4743" w:rsidRPr="009E2C66" w:rsidRDefault="00000000">
      <w:pPr>
        <w:keepNext/>
        <w:keepLines/>
        <w:ind w:firstLine="482"/>
        <w:outlineLvl w:val="1"/>
        <w:rPr>
          <w:rFonts w:ascii="宋体" w:hAnsi="宋体" w:cstheme="majorBidi" w:hint="eastAsia"/>
          <w:b/>
          <w:bCs/>
          <w:szCs w:val="32"/>
        </w:rPr>
      </w:pPr>
      <w:bookmarkStart w:id="12" w:name="_Hlk206424674"/>
      <w:r w:rsidRPr="009E2C66">
        <w:rPr>
          <w:rFonts w:ascii="宋体" w:hAnsi="宋体" w:cstheme="majorBidi" w:hint="eastAsia"/>
          <w:b/>
          <w:bCs/>
          <w:szCs w:val="32"/>
        </w:rPr>
        <w:lastRenderedPageBreak/>
        <w:t>合同包10：便民储存柜</w:t>
      </w:r>
    </w:p>
    <w:p w14:paraId="479943E6" w14:textId="77777777" w:rsidR="00606354" w:rsidRPr="009E2C66" w:rsidRDefault="00606354" w:rsidP="00606354">
      <w:pPr>
        <w:spacing w:beforeAutospacing="1"/>
        <w:ind w:firstLineChars="0" w:firstLine="0"/>
        <w:jc w:val="center"/>
        <w:rPr>
          <w:rFonts w:ascii="仿宋_GB2312" w:eastAsia="仿宋_GB2312" w:hAnsi="Times New Roman" w:cs="仿宋_GB2312"/>
          <w:b/>
          <w:sz w:val="30"/>
          <w:szCs w:val="30"/>
          <w14:ligatures w14:val="none"/>
        </w:rPr>
      </w:pPr>
      <w:r w:rsidRPr="009E2C66">
        <w:rPr>
          <w:rFonts w:ascii="华文中宋" w:eastAsia="华文中宋" w:hAnsi="华文中宋" w:cs="华文中宋" w:hint="eastAsia"/>
          <w:b/>
          <w:sz w:val="32"/>
          <w:szCs w:val="32"/>
          <w14:ligatures w14:val="none"/>
        </w:rPr>
        <w:t>中山大学孙逸仙纪念医院合同范本</w:t>
      </w:r>
    </w:p>
    <w:p w14:paraId="5DCEA76B" w14:textId="77777777" w:rsidR="00606354" w:rsidRPr="009E2C66" w:rsidRDefault="00606354" w:rsidP="00606354">
      <w:pPr>
        <w:spacing w:beforeAutospacing="1"/>
        <w:ind w:firstLine="480"/>
        <w:rPr>
          <w:rFonts w:ascii="宋体" w:hAnsi="宋体" w:cs="宋体" w:hint="eastAsia"/>
          <w:szCs w:val="21"/>
          <w14:ligatures w14:val="none"/>
        </w:rPr>
      </w:pPr>
      <w:r w:rsidRPr="009E2C66">
        <w:rPr>
          <w:rFonts w:ascii="宋体" w:hAnsi="宋体" w:cs="宋体" w:hint="eastAsia"/>
          <w:szCs w:val="21"/>
          <w14:ligatures w14:val="none"/>
        </w:rPr>
        <w:t>甲方（采购方）：中山大学孙逸仙纪念医院</w:t>
      </w:r>
    </w:p>
    <w:p w14:paraId="5BF99E0B" w14:textId="77777777" w:rsidR="00606354" w:rsidRPr="009E2C66" w:rsidRDefault="00606354" w:rsidP="00606354">
      <w:pPr>
        <w:spacing w:beforeAutospacing="1"/>
        <w:ind w:firstLine="480"/>
        <w:rPr>
          <w:rFonts w:ascii="宋体" w:hAnsi="宋体" w:cs="宋体" w:hint="eastAsia"/>
          <w:szCs w:val="21"/>
          <w14:ligatures w14:val="none"/>
        </w:rPr>
      </w:pPr>
      <w:r w:rsidRPr="009E2C66">
        <w:rPr>
          <w:rFonts w:ascii="宋体" w:hAnsi="宋体" w:cs="宋体" w:hint="eastAsia"/>
          <w:szCs w:val="21"/>
          <w14:ligatures w14:val="none"/>
        </w:rPr>
        <w:t>乙方（成交方）：</w:t>
      </w:r>
    </w:p>
    <w:p w14:paraId="1230F499" w14:textId="77777777" w:rsidR="00606354" w:rsidRPr="009E2C66" w:rsidRDefault="00606354" w:rsidP="00606354">
      <w:pPr>
        <w:spacing w:beforeAutospacing="1"/>
        <w:ind w:firstLine="480"/>
        <w:rPr>
          <w:rFonts w:ascii="宋体" w:hAnsi="宋体" w:cs="宋体" w:hint="eastAsia"/>
          <w:szCs w:val="21"/>
          <w14:ligatures w14:val="none"/>
        </w:rPr>
      </w:pPr>
    </w:p>
    <w:p w14:paraId="7B245AEF" w14:textId="77777777" w:rsidR="00606354" w:rsidRPr="009E2C66" w:rsidRDefault="00606354" w:rsidP="00606354">
      <w:pPr>
        <w:spacing w:line="360" w:lineRule="auto"/>
        <w:ind w:firstLine="480"/>
        <w:rPr>
          <w:rFonts w:ascii="宋体" w:hAnsi="宋体" w:cs="宋体" w:hint="eastAsia"/>
          <w:szCs w:val="21"/>
          <w14:ligatures w14:val="none"/>
        </w:rPr>
      </w:pPr>
      <w:r w:rsidRPr="009E2C66">
        <w:rPr>
          <w:rFonts w:ascii="宋体" w:hAnsi="宋体" w:cs="宋体" w:hint="eastAsia"/>
          <w:szCs w:val="21"/>
          <w:lang w:val="zh-TW"/>
          <w14:ligatures w14:val="none"/>
        </w:rPr>
        <w:t>经过甲乙双方经友好协商，依据平等自愿、诚实信用的原则，根据《中华人民共和国民法典》及其它法律、法规，就投放易便民利民充电设备进入乙方场所合作事宜达成如下合同约定：</w:t>
      </w:r>
    </w:p>
    <w:p w14:paraId="3CC17C5C" w14:textId="77777777" w:rsidR="00606354" w:rsidRPr="009E2C66" w:rsidRDefault="00606354" w:rsidP="00606354">
      <w:pPr>
        <w:spacing w:line="360" w:lineRule="auto"/>
        <w:ind w:firstLine="482"/>
        <w:rPr>
          <w:rFonts w:ascii="宋体" w:hAnsi="宋体" w:cs="宋体" w:hint="eastAsia"/>
          <w:b/>
          <w:bCs/>
          <w:szCs w:val="21"/>
          <w:lang w:val="zh-TW"/>
          <w14:ligatures w14:val="none"/>
        </w:rPr>
      </w:pPr>
      <w:r w:rsidRPr="009E2C66">
        <w:rPr>
          <w:rFonts w:ascii="宋体" w:hAnsi="宋体" w:cs="宋体" w:hint="eastAsia"/>
          <w:b/>
          <w:bCs/>
          <w:szCs w:val="21"/>
          <w:lang w:val="zh-TW"/>
          <w14:ligatures w14:val="none"/>
        </w:rPr>
        <w:t>一、场地及安装放置的设备基本情况</w:t>
      </w:r>
    </w:p>
    <w:p w14:paraId="65CCA0DF" w14:textId="77777777" w:rsidR="00606354" w:rsidRPr="009E2C66" w:rsidRDefault="00606354" w:rsidP="00606354">
      <w:pPr>
        <w:spacing w:line="360" w:lineRule="auto"/>
        <w:ind w:firstLine="480"/>
        <w:rPr>
          <w:rFonts w:ascii="宋体" w:hAnsi="宋体" w:cs="宋体" w:hint="eastAsia"/>
          <w:szCs w:val="21"/>
          <w:lang w:val="zh-TW"/>
          <w14:ligatures w14:val="none"/>
        </w:rPr>
      </w:pPr>
      <w:r w:rsidRPr="009E2C66">
        <w:rPr>
          <w:rFonts w:ascii="宋体" w:hAnsi="宋体" w:cs="宋体" w:hint="eastAsia"/>
          <w:szCs w:val="21"/>
          <w:lang w:val="zh-TW"/>
          <w14:ligatures w14:val="none"/>
        </w:rPr>
        <w:t>1.</w:t>
      </w:r>
      <w:r w:rsidRPr="009E2C66">
        <w:rPr>
          <w:rFonts w:ascii="宋体" w:hAnsi="宋体" w:cs="宋体" w:hint="eastAsia"/>
          <w:szCs w:val="21"/>
          <w:lang w:val="zh-TW"/>
          <w14:ligatures w14:val="none"/>
        </w:rPr>
        <w:tab/>
        <w:t>设备：</w:t>
      </w:r>
      <w:r w:rsidRPr="009E2C66">
        <w:rPr>
          <w:rFonts w:ascii="宋体" w:hAnsi="宋体" w:cs="宋体" w:hint="eastAsia"/>
          <w:szCs w:val="21"/>
          <w14:ligatures w14:val="none"/>
        </w:rPr>
        <w:t>____</w:t>
      </w:r>
      <w:r w:rsidRPr="009E2C66">
        <w:rPr>
          <w:rFonts w:ascii="宋体" w:hAnsi="宋体" w:cs="宋体" w:hint="eastAsia"/>
          <w:szCs w:val="21"/>
          <w:lang w:val="zh-TW"/>
          <w14:ligatures w14:val="none"/>
        </w:rPr>
        <w:t>便民储存柜（以下简称“储存柜”或“设备”），是乙方拥有合法所有权或运维权的集智能柜操作系统及硬件设备的自助终端配送服务设施，供从事配送业务的服务人员派送、供用户取餐，以及在其他陆续开放的业务场景中提供其他服务（包括但不限于暂存、保管、信息推广服务或其他服务）。</w:t>
      </w:r>
    </w:p>
    <w:p w14:paraId="764487D7" w14:textId="77777777" w:rsidR="00606354" w:rsidRPr="009E2C66" w:rsidRDefault="00606354" w:rsidP="00606354">
      <w:pPr>
        <w:spacing w:line="360" w:lineRule="auto"/>
        <w:ind w:firstLine="480"/>
        <w:rPr>
          <w:rFonts w:ascii="宋体" w:hAnsi="宋体" w:cs="宋体" w:hint="eastAsia"/>
          <w:szCs w:val="21"/>
          <w:lang w:val="zh-TW"/>
          <w14:ligatures w14:val="none"/>
        </w:rPr>
      </w:pPr>
      <w:r w:rsidRPr="009E2C66">
        <w:rPr>
          <w:rFonts w:ascii="宋体" w:hAnsi="宋体" w:cs="宋体" w:hint="eastAsia"/>
          <w:szCs w:val="21"/>
          <w:lang w:val="zh-TW"/>
          <w14:ligatures w14:val="none"/>
        </w:rPr>
        <w:t>2.</w:t>
      </w:r>
      <w:r w:rsidRPr="009E2C66">
        <w:rPr>
          <w:rFonts w:ascii="宋体" w:hAnsi="宋体" w:cs="宋体" w:hint="eastAsia"/>
          <w:szCs w:val="21"/>
          <w:lang w:val="zh-TW"/>
          <w14:ligatures w14:val="none"/>
        </w:rPr>
        <w:tab/>
        <w:t>设备安装数量及场地面积：外卖柜组，占用总场地面积㎡。</w:t>
      </w:r>
    </w:p>
    <w:p w14:paraId="3E1C3479" w14:textId="77777777" w:rsidR="00606354" w:rsidRPr="009E2C66" w:rsidRDefault="00606354" w:rsidP="00606354">
      <w:pPr>
        <w:spacing w:line="360" w:lineRule="auto"/>
        <w:ind w:firstLine="480"/>
        <w:rPr>
          <w:rFonts w:ascii="宋体" w:hAnsi="宋体" w:cs="宋体" w:hint="eastAsia"/>
          <w:szCs w:val="21"/>
          <w:lang w:val="zh-TW"/>
          <w14:ligatures w14:val="none"/>
        </w:rPr>
      </w:pPr>
      <w:r w:rsidRPr="009E2C66">
        <w:rPr>
          <w:rFonts w:ascii="宋体" w:hAnsi="宋体" w:cs="宋体" w:hint="eastAsia"/>
          <w:szCs w:val="21"/>
          <w:lang w:val="zh-TW"/>
          <w14:ligatures w14:val="none"/>
        </w:rPr>
        <w:t>3.</w:t>
      </w:r>
      <w:r w:rsidRPr="009E2C66">
        <w:rPr>
          <w:rFonts w:ascii="宋体" w:hAnsi="宋体" w:cs="宋体" w:hint="eastAsia"/>
          <w:szCs w:val="21"/>
          <w:lang w:val="zh-TW"/>
          <w14:ligatures w14:val="none"/>
        </w:rPr>
        <w:tab/>
        <w:t>放置位置：省市区（路/街道）（门牌号）；具体摆放位置：（示例：XX大厦/园区/公寓，西门/大厅/电梯旁)（摆放位置照片见附件）。</w:t>
      </w:r>
    </w:p>
    <w:tbl>
      <w:tblPr>
        <w:tblW w:w="49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41"/>
        <w:gridCol w:w="1013"/>
        <w:gridCol w:w="1804"/>
        <w:gridCol w:w="1217"/>
        <w:gridCol w:w="1217"/>
      </w:tblGrid>
      <w:tr w:rsidR="009E2C66" w:rsidRPr="009E2C66" w14:paraId="69C8658B" w14:textId="77777777" w:rsidTr="00F47F89">
        <w:trPr>
          <w:trHeight w:val="500"/>
          <w:jc w:val="center"/>
        </w:trPr>
        <w:tc>
          <w:tcPr>
            <w:tcW w:w="1025" w:type="pct"/>
            <w:vAlign w:val="center"/>
          </w:tcPr>
          <w:p w14:paraId="5B15D90D" w14:textId="77777777" w:rsidR="00606354" w:rsidRPr="009E2C66" w:rsidRDefault="00606354" w:rsidP="00F47F89">
            <w:pPr>
              <w:ind w:firstLineChars="0" w:firstLine="0"/>
              <w:jc w:val="center"/>
              <w:rPr>
                <w:rFonts w:ascii="宋体" w:hAnsi="宋体" w:cs="宋体" w:hint="eastAsia"/>
                <w:bCs/>
                <w:szCs w:val="21"/>
                <w14:ligatures w14:val="none"/>
              </w:rPr>
            </w:pPr>
            <w:r w:rsidRPr="009E2C66">
              <w:rPr>
                <w:rFonts w:ascii="宋体" w:hAnsi="宋体" w:cs="宋体" w:hint="eastAsia"/>
                <w:bCs/>
                <w:szCs w:val="21"/>
                <w14:ligatures w14:val="none"/>
              </w:rPr>
              <w:t>设备名称</w:t>
            </w:r>
          </w:p>
        </w:tc>
        <w:tc>
          <w:tcPr>
            <w:tcW w:w="808" w:type="pct"/>
            <w:vAlign w:val="center"/>
          </w:tcPr>
          <w:p w14:paraId="7034B26B" w14:textId="77777777" w:rsidR="00606354" w:rsidRPr="009E2C66" w:rsidRDefault="00606354" w:rsidP="00F47F89">
            <w:pPr>
              <w:ind w:firstLineChars="0" w:firstLine="0"/>
              <w:jc w:val="center"/>
              <w:rPr>
                <w:rFonts w:ascii="宋体" w:hAnsi="宋体" w:cs="宋体" w:hint="eastAsia"/>
                <w:bCs/>
                <w:szCs w:val="21"/>
                <w14:ligatures w14:val="none"/>
              </w:rPr>
            </w:pPr>
            <w:r w:rsidRPr="009E2C66">
              <w:rPr>
                <w:rFonts w:ascii="宋体" w:hAnsi="宋体" w:cs="宋体" w:hint="eastAsia"/>
                <w:bCs/>
                <w:szCs w:val="21"/>
                <w14:ligatures w14:val="none"/>
              </w:rPr>
              <w:t>型号</w:t>
            </w:r>
          </w:p>
        </w:tc>
        <w:tc>
          <w:tcPr>
            <w:tcW w:w="610" w:type="pct"/>
            <w:vAlign w:val="center"/>
          </w:tcPr>
          <w:p w14:paraId="30ADA5E3" w14:textId="77777777" w:rsidR="00606354" w:rsidRPr="009E2C66" w:rsidRDefault="00606354" w:rsidP="00F47F89">
            <w:pPr>
              <w:ind w:firstLineChars="0" w:firstLine="0"/>
              <w:jc w:val="center"/>
              <w:rPr>
                <w:rFonts w:ascii="宋体" w:hAnsi="宋体" w:cs="宋体" w:hint="eastAsia"/>
                <w:bCs/>
                <w:szCs w:val="21"/>
                <w14:ligatures w14:val="none"/>
              </w:rPr>
            </w:pPr>
            <w:r w:rsidRPr="009E2C66">
              <w:rPr>
                <w:rFonts w:ascii="宋体" w:hAnsi="宋体" w:cs="宋体" w:hint="eastAsia"/>
                <w:bCs/>
                <w:szCs w:val="21"/>
                <w14:ligatures w14:val="none"/>
              </w:rPr>
              <w:t>品牌</w:t>
            </w:r>
          </w:p>
        </w:tc>
        <w:tc>
          <w:tcPr>
            <w:tcW w:w="1087" w:type="pct"/>
            <w:vAlign w:val="center"/>
          </w:tcPr>
          <w:p w14:paraId="10C1C86A" w14:textId="15BC45CA" w:rsidR="00606354" w:rsidRPr="009E2C66" w:rsidRDefault="00606354" w:rsidP="00F47F89">
            <w:pPr>
              <w:ind w:firstLineChars="0" w:firstLine="0"/>
              <w:jc w:val="center"/>
              <w:rPr>
                <w:rFonts w:ascii="宋体" w:hAnsi="宋体" w:cs="宋体" w:hint="eastAsia"/>
                <w:bCs/>
                <w:szCs w:val="21"/>
                <w14:ligatures w14:val="none"/>
              </w:rPr>
            </w:pPr>
            <w:r w:rsidRPr="009E2C66">
              <w:rPr>
                <w:rFonts w:hint="eastAsia"/>
              </w:rPr>
              <w:t>单价（元</w:t>
            </w:r>
            <w:r w:rsidRPr="009E2C66">
              <w:rPr>
                <w:rFonts w:hint="eastAsia"/>
              </w:rPr>
              <w:t>/</w:t>
            </w:r>
            <w:r w:rsidRPr="009E2C66">
              <w:rPr>
                <w:rFonts w:hint="eastAsia"/>
              </w:rPr>
              <w:t>台</w:t>
            </w:r>
            <w:r w:rsidRPr="009E2C66">
              <w:rPr>
                <w:rFonts w:hint="eastAsia"/>
              </w:rPr>
              <w:t>/</w:t>
            </w:r>
            <w:r w:rsidRPr="009E2C66">
              <w:rPr>
                <w:rFonts w:hint="eastAsia"/>
              </w:rPr>
              <w:t>月）</w:t>
            </w:r>
          </w:p>
        </w:tc>
        <w:tc>
          <w:tcPr>
            <w:tcW w:w="734" w:type="pct"/>
            <w:vAlign w:val="center"/>
          </w:tcPr>
          <w:p w14:paraId="753240E7" w14:textId="77777777" w:rsidR="00606354" w:rsidRPr="009E2C66" w:rsidRDefault="00606354" w:rsidP="00F47F89">
            <w:pPr>
              <w:ind w:firstLineChars="0" w:firstLine="0"/>
              <w:jc w:val="center"/>
              <w:rPr>
                <w:rFonts w:ascii="宋体" w:hAnsi="宋体" w:cs="宋体" w:hint="eastAsia"/>
                <w:bCs/>
                <w:szCs w:val="21"/>
                <w14:ligatures w14:val="none"/>
              </w:rPr>
            </w:pPr>
            <w:r w:rsidRPr="009E2C66">
              <w:rPr>
                <w:rFonts w:ascii="宋体" w:hAnsi="宋体" w:cs="宋体" w:hint="eastAsia"/>
                <w:bCs/>
                <w:szCs w:val="21"/>
                <w14:ligatures w14:val="none"/>
              </w:rPr>
              <w:t>数量</w:t>
            </w:r>
          </w:p>
        </w:tc>
        <w:tc>
          <w:tcPr>
            <w:tcW w:w="734" w:type="pct"/>
            <w:vAlign w:val="center"/>
          </w:tcPr>
          <w:p w14:paraId="23F0D92D" w14:textId="77777777" w:rsidR="00606354" w:rsidRPr="009E2C66" w:rsidRDefault="00606354" w:rsidP="00F47F89">
            <w:pPr>
              <w:ind w:firstLineChars="0" w:firstLine="0"/>
              <w:jc w:val="center"/>
              <w:rPr>
                <w:rFonts w:ascii="宋体" w:hAnsi="宋体" w:cs="宋体" w:hint="eastAsia"/>
                <w:bCs/>
                <w:szCs w:val="21"/>
                <w14:ligatures w14:val="none"/>
              </w:rPr>
            </w:pPr>
            <w:r w:rsidRPr="009E2C66">
              <w:rPr>
                <w:rFonts w:ascii="宋体" w:hAnsi="宋体" w:cs="宋体" w:hint="eastAsia"/>
                <w:bCs/>
                <w:szCs w:val="21"/>
                <w14:ligatures w14:val="none"/>
              </w:rPr>
              <w:t>摆放位置</w:t>
            </w:r>
          </w:p>
        </w:tc>
      </w:tr>
      <w:tr w:rsidR="009E2C66" w:rsidRPr="009E2C66" w14:paraId="40D40C30" w14:textId="77777777" w:rsidTr="00F47F89">
        <w:trPr>
          <w:trHeight w:val="500"/>
          <w:jc w:val="center"/>
        </w:trPr>
        <w:tc>
          <w:tcPr>
            <w:tcW w:w="1025" w:type="pct"/>
            <w:vAlign w:val="center"/>
          </w:tcPr>
          <w:p w14:paraId="47EC694D" w14:textId="77777777" w:rsidR="00606354" w:rsidRPr="009E2C66" w:rsidRDefault="00606354" w:rsidP="00F47F89">
            <w:pPr>
              <w:ind w:firstLineChars="0" w:firstLine="0"/>
              <w:jc w:val="center"/>
              <w:rPr>
                <w:rFonts w:ascii="宋体" w:hAnsi="宋体" w:cs="宋体" w:hint="eastAsia"/>
                <w:bCs/>
                <w:szCs w:val="21"/>
                <w:lang w:eastAsia="zh-TW"/>
                <w14:ligatures w14:val="none"/>
              </w:rPr>
            </w:pPr>
          </w:p>
        </w:tc>
        <w:tc>
          <w:tcPr>
            <w:tcW w:w="808" w:type="pct"/>
            <w:vAlign w:val="center"/>
          </w:tcPr>
          <w:p w14:paraId="539086B6" w14:textId="77777777" w:rsidR="00606354" w:rsidRPr="009E2C66" w:rsidRDefault="00606354" w:rsidP="00F47F89">
            <w:pPr>
              <w:ind w:firstLineChars="0" w:firstLine="0"/>
              <w:jc w:val="center"/>
              <w:rPr>
                <w:rFonts w:ascii="宋体" w:hAnsi="宋体" w:cs="宋体" w:hint="eastAsia"/>
                <w:bCs/>
                <w:szCs w:val="21"/>
                <w14:ligatures w14:val="none"/>
              </w:rPr>
            </w:pPr>
          </w:p>
        </w:tc>
        <w:tc>
          <w:tcPr>
            <w:tcW w:w="610" w:type="pct"/>
            <w:vAlign w:val="center"/>
          </w:tcPr>
          <w:p w14:paraId="6A8CE8DA" w14:textId="77777777" w:rsidR="00606354" w:rsidRPr="009E2C66" w:rsidRDefault="00606354" w:rsidP="00F47F89">
            <w:pPr>
              <w:ind w:firstLineChars="0" w:firstLine="0"/>
              <w:jc w:val="center"/>
              <w:rPr>
                <w:rFonts w:ascii="宋体" w:hAnsi="宋体" w:cs="宋体" w:hint="eastAsia"/>
                <w:bCs/>
                <w:szCs w:val="21"/>
                <w:lang w:eastAsia="zh-TW"/>
                <w14:ligatures w14:val="none"/>
              </w:rPr>
            </w:pPr>
          </w:p>
        </w:tc>
        <w:tc>
          <w:tcPr>
            <w:tcW w:w="1087" w:type="pct"/>
            <w:vAlign w:val="center"/>
          </w:tcPr>
          <w:p w14:paraId="3ACDF340" w14:textId="77777777" w:rsidR="00606354" w:rsidRPr="009E2C66" w:rsidRDefault="00606354" w:rsidP="00F47F89">
            <w:pPr>
              <w:ind w:firstLineChars="0" w:firstLine="0"/>
              <w:jc w:val="center"/>
              <w:rPr>
                <w:rFonts w:ascii="宋体" w:hAnsi="宋体" w:cs="宋体" w:hint="eastAsia"/>
                <w:bCs/>
                <w:szCs w:val="21"/>
                <w:lang w:eastAsia="zh-TW"/>
                <w14:ligatures w14:val="none"/>
              </w:rPr>
            </w:pPr>
          </w:p>
        </w:tc>
        <w:tc>
          <w:tcPr>
            <w:tcW w:w="734" w:type="pct"/>
            <w:vAlign w:val="center"/>
          </w:tcPr>
          <w:p w14:paraId="09F9A1FD" w14:textId="77777777" w:rsidR="00606354" w:rsidRPr="009E2C66" w:rsidRDefault="00606354" w:rsidP="00F47F89">
            <w:pPr>
              <w:ind w:firstLineChars="0" w:firstLine="0"/>
              <w:jc w:val="center"/>
              <w:rPr>
                <w:rFonts w:ascii="宋体" w:hAnsi="宋体" w:cs="宋体" w:hint="eastAsia"/>
                <w:bCs/>
                <w:szCs w:val="21"/>
                <w14:ligatures w14:val="none"/>
              </w:rPr>
            </w:pPr>
          </w:p>
        </w:tc>
        <w:tc>
          <w:tcPr>
            <w:tcW w:w="734" w:type="pct"/>
            <w:vAlign w:val="center"/>
          </w:tcPr>
          <w:p w14:paraId="48C8222E" w14:textId="77777777" w:rsidR="00606354" w:rsidRPr="009E2C66" w:rsidRDefault="00606354" w:rsidP="00F47F89">
            <w:pPr>
              <w:ind w:firstLineChars="0" w:firstLine="0"/>
              <w:jc w:val="center"/>
              <w:rPr>
                <w:rFonts w:ascii="宋体" w:hAnsi="宋体" w:cs="宋体" w:hint="eastAsia"/>
                <w:bCs/>
                <w:szCs w:val="21"/>
                <w14:ligatures w14:val="none"/>
              </w:rPr>
            </w:pPr>
          </w:p>
        </w:tc>
      </w:tr>
    </w:tbl>
    <w:p w14:paraId="21E4603C" w14:textId="77777777" w:rsidR="00606354" w:rsidRPr="009E2C66" w:rsidRDefault="00606354" w:rsidP="00606354">
      <w:pPr>
        <w:spacing w:line="360" w:lineRule="auto"/>
        <w:ind w:firstLine="480"/>
        <w:rPr>
          <w:rFonts w:ascii="宋体" w:hAnsi="宋体" w:cs="宋体" w:hint="eastAsia"/>
          <w:szCs w:val="21"/>
          <w:lang w:val="zh-TW"/>
          <w14:ligatures w14:val="none"/>
        </w:rPr>
      </w:pPr>
      <w:r w:rsidRPr="009E2C66">
        <w:rPr>
          <w:rFonts w:ascii="宋体" w:hAnsi="宋体" w:cs="宋体" w:hint="eastAsia"/>
          <w:szCs w:val="21"/>
          <w:lang w:val="zh-TW"/>
          <w14:ligatures w14:val="none"/>
        </w:rPr>
        <w:t>4.</w:t>
      </w:r>
      <w:r w:rsidRPr="009E2C66">
        <w:rPr>
          <w:rFonts w:ascii="宋体" w:hAnsi="宋体" w:cs="宋体" w:hint="eastAsia"/>
          <w:szCs w:val="21"/>
          <w:lang w:val="zh-TW"/>
          <w14:ligatures w14:val="none"/>
        </w:rPr>
        <w:tab/>
        <w:t>铺设/安全场地条件要求：铺设场地位于室内/半室内/室外，有方便可接入的电源，电源符合标准电源220V/50HZ，防雨防潮，可靠接地。场地有手机信号覆盖良好，方便骑手及用户进入，且场地卫生条件较好（包括但不限于场地及场地附近不得有厕所、垃圾桶等）。</w:t>
      </w:r>
    </w:p>
    <w:p w14:paraId="514CAC9F" w14:textId="77777777" w:rsidR="00606354" w:rsidRPr="009E2C66" w:rsidRDefault="00606354" w:rsidP="00606354">
      <w:pPr>
        <w:spacing w:line="360" w:lineRule="auto"/>
        <w:ind w:firstLine="482"/>
        <w:rPr>
          <w:rFonts w:ascii="宋体" w:hAnsi="宋体" w:cs="宋体" w:hint="eastAsia"/>
          <w:b/>
          <w:bCs/>
          <w:szCs w:val="21"/>
          <w:lang w:val="zh-TW"/>
          <w14:ligatures w14:val="none"/>
        </w:rPr>
      </w:pPr>
      <w:r w:rsidRPr="009E2C66">
        <w:rPr>
          <w:rFonts w:ascii="宋体" w:hAnsi="宋体" w:cs="宋体" w:hint="eastAsia"/>
          <w:b/>
          <w:bCs/>
          <w:szCs w:val="21"/>
          <w:lang w:val="zh-TW"/>
          <w14:ligatures w14:val="none"/>
        </w:rPr>
        <w:t>二、合同期限</w:t>
      </w:r>
    </w:p>
    <w:p w14:paraId="05872CE7" w14:textId="77777777" w:rsidR="00606354" w:rsidRPr="009E2C66" w:rsidRDefault="00606354" w:rsidP="00606354">
      <w:pPr>
        <w:spacing w:line="500" w:lineRule="exact"/>
        <w:ind w:firstLine="480"/>
        <w:rPr>
          <w:rFonts w:ascii="宋体" w:hAnsi="宋体" w:cs="宋体" w:hint="eastAsia"/>
          <w:szCs w:val="21"/>
          <w:lang w:val="zh-TW"/>
          <w14:ligatures w14:val="none"/>
        </w:rPr>
      </w:pPr>
      <w:r w:rsidRPr="009E2C66">
        <w:rPr>
          <w:rFonts w:ascii="宋体" w:hAnsi="宋体" w:cs="宋体" w:hint="eastAsia"/>
          <w:szCs w:val="24"/>
        </w:rPr>
        <w:t>服务期限3年，</w:t>
      </w:r>
      <w:r w:rsidRPr="009E2C66">
        <w:rPr>
          <w:rFonts w:ascii="宋体" w:hAnsi="宋体" w:cs="宋体" w:hint="eastAsia"/>
          <w:bCs/>
          <w:szCs w:val="21"/>
          <w14:ligatures w14:val="none"/>
        </w:rPr>
        <w:t>自【 】年【 】月【 】日起至【 】年【 】月【 】日止</w:t>
      </w:r>
      <w:r w:rsidRPr="009E2C66">
        <w:rPr>
          <w:rFonts w:ascii="宋体" w:hAnsi="宋体" w:cs="宋体" w:hint="eastAsia"/>
          <w:szCs w:val="21"/>
          <w:lang w:val="zh-TW"/>
          <w14:ligatures w14:val="none"/>
        </w:rPr>
        <w:t>。</w:t>
      </w:r>
    </w:p>
    <w:p w14:paraId="2DD244EE" w14:textId="77777777" w:rsidR="00606354" w:rsidRPr="009E2C66" w:rsidRDefault="00606354" w:rsidP="00606354">
      <w:pPr>
        <w:spacing w:line="360" w:lineRule="auto"/>
        <w:ind w:firstLine="482"/>
        <w:rPr>
          <w:rFonts w:ascii="宋体" w:hAnsi="宋体" w:cs="宋体" w:hint="eastAsia"/>
          <w:b/>
          <w:bCs/>
          <w:szCs w:val="21"/>
          <w:lang w:val="zh-TW"/>
          <w14:ligatures w14:val="none"/>
        </w:rPr>
      </w:pPr>
      <w:r w:rsidRPr="009E2C66">
        <w:rPr>
          <w:rFonts w:ascii="宋体" w:hAnsi="宋体" w:cs="宋体" w:hint="eastAsia"/>
          <w:b/>
          <w:bCs/>
          <w:szCs w:val="21"/>
          <w:lang w:val="zh-TW"/>
          <w14:ligatures w14:val="none"/>
        </w:rPr>
        <w:t>三、付款方式</w:t>
      </w:r>
    </w:p>
    <w:p w14:paraId="76AB1BF9" w14:textId="50431091" w:rsidR="00606354" w:rsidRPr="009E2C66" w:rsidRDefault="00606354" w:rsidP="00606354">
      <w:pPr>
        <w:spacing w:line="500" w:lineRule="exact"/>
        <w:ind w:firstLine="480"/>
        <w:rPr>
          <w:rFonts w:ascii="宋体" w:hAnsi="宋体" w:cs="宋体" w:hint="eastAsia"/>
          <w:szCs w:val="21"/>
          <w:lang w:val="zh-TW"/>
          <w14:ligatures w14:val="none"/>
        </w:rPr>
      </w:pPr>
      <w:bookmarkStart w:id="13" w:name="OLE_LINK3"/>
      <w:r w:rsidRPr="009E2C66">
        <w:rPr>
          <w:rFonts w:ascii="宋体" w:hAnsi="宋体" w:cs="宋体" w:hint="eastAsia"/>
          <w:szCs w:val="21"/>
          <w:lang w:bidi="ar"/>
        </w:rPr>
        <w:t>乙方自投放设备首月起，应向甲方</w:t>
      </w:r>
      <w:r w:rsidR="006F6866">
        <w:rPr>
          <w:rFonts w:ascii="宋体" w:hAnsi="宋体" w:cs="宋体" w:hint="eastAsia"/>
          <w:szCs w:val="21"/>
          <w:lang w:bidi="ar"/>
        </w:rPr>
        <w:t>按半年支付</w:t>
      </w:r>
      <w:r w:rsidRPr="009E2C66">
        <w:rPr>
          <w:rFonts w:ascii="宋体" w:hAnsi="宋体" w:cs="宋体" w:hint="eastAsia"/>
          <w:szCs w:val="21"/>
          <w:lang w:bidi="ar"/>
        </w:rPr>
        <w:t>服务期限内设备管理费，不足一个月的，按一个月缴纳。单价按人民币</w:t>
      </w:r>
      <w:r w:rsidRPr="009E2C66">
        <w:rPr>
          <w:rFonts w:ascii="宋体" w:hAnsi="宋体" w:cs="宋体" w:hint="eastAsia"/>
          <w:szCs w:val="21"/>
          <w:u w:val="single"/>
          <w:lang w:bidi="ar"/>
        </w:rPr>
        <w:t xml:space="preserve">     </w:t>
      </w:r>
      <w:r w:rsidRPr="009E2C66">
        <w:rPr>
          <w:rFonts w:ascii="宋体" w:hAnsi="宋体" w:cs="宋体" w:hint="eastAsia"/>
          <w:szCs w:val="21"/>
          <w:lang w:bidi="ar"/>
        </w:rPr>
        <w:t>元/台/月（小写：</w:t>
      </w:r>
      <w:r w:rsidRPr="009E2C66">
        <w:rPr>
          <w:rFonts w:ascii="宋体" w:hAnsi="宋体" w:cs="宋体" w:hint="eastAsia"/>
          <w:szCs w:val="21"/>
          <w:u w:val="single"/>
          <w:lang w:bidi="ar"/>
        </w:rPr>
        <w:t xml:space="preserve">   </w:t>
      </w:r>
      <w:r w:rsidRPr="009E2C66">
        <w:rPr>
          <w:rFonts w:ascii="宋体" w:hAnsi="宋体" w:cs="宋体" w:hint="eastAsia"/>
          <w:szCs w:val="21"/>
          <w:lang w:bidi="ar"/>
        </w:rPr>
        <w:t>元/台/月），</w:t>
      </w:r>
      <w:r w:rsidRPr="009E2C66">
        <w:rPr>
          <w:rFonts w:ascii="宋体" w:hAnsi="宋体" w:cs="宋体" w:hint="eastAsia"/>
          <w:szCs w:val="21"/>
          <w:lang w:bidi="ar"/>
        </w:rPr>
        <w:lastRenderedPageBreak/>
        <w:t>管理费按实际投放数量结算（单台设备管理费=单价*实际投放月数），包含场地租金、运营电费、服务收益内容。</w:t>
      </w:r>
      <w:r w:rsidRPr="009E2C66">
        <w:rPr>
          <w:rFonts w:ascii="宋体" w:hAnsi="宋体" w:cs="宋体" w:hint="eastAsia"/>
          <w:bCs/>
          <w:szCs w:val="21"/>
          <w:lang w:bidi="ar"/>
        </w:rPr>
        <w:t>实际投放设备数量以甲方通知为准。</w:t>
      </w:r>
      <w:bookmarkEnd w:id="13"/>
    </w:p>
    <w:p w14:paraId="1D5D2488" w14:textId="77777777" w:rsidR="00606354" w:rsidRPr="009E2C66" w:rsidRDefault="00606354" w:rsidP="00606354">
      <w:pPr>
        <w:spacing w:line="360" w:lineRule="auto"/>
        <w:ind w:firstLine="482"/>
        <w:rPr>
          <w:rFonts w:ascii="宋体" w:hAnsi="宋体" w:cs="宋体" w:hint="eastAsia"/>
          <w:b/>
          <w:bCs/>
          <w:szCs w:val="21"/>
          <w:lang w:val="zh-TW"/>
          <w14:ligatures w14:val="none"/>
        </w:rPr>
      </w:pPr>
      <w:r w:rsidRPr="009E2C66">
        <w:rPr>
          <w:rFonts w:ascii="宋体" w:hAnsi="宋体" w:cs="宋体" w:hint="eastAsia"/>
          <w:b/>
          <w:bCs/>
          <w:szCs w:val="21"/>
          <w:lang w:val="zh-TW"/>
          <w14:ligatures w14:val="none"/>
        </w:rPr>
        <w:t>四、甲方权利和义务</w:t>
      </w:r>
    </w:p>
    <w:p w14:paraId="194F3FAA" w14:textId="77777777" w:rsidR="00606354" w:rsidRPr="009E2C66" w:rsidRDefault="00606354" w:rsidP="00606354">
      <w:pPr>
        <w:spacing w:line="360" w:lineRule="auto"/>
        <w:ind w:firstLine="480"/>
        <w:rPr>
          <w:rFonts w:ascii="宋体" w:hAnsi="宋体" w:cs="宋体" w:hint="eastAsia"/>
          <w:szCs w:val="21"/>
          <w:lang w:val="zh-TW"/>
          <w14:ligatures w14:val="none"/>
        </w:rPr>
      </w:pPr>
      <w:r w:rsidRPr="009E2C66">
        <w:rPr>
          <w:rFonts w:ascii="宋体" w:hAnsi="宋体" w:cs="宋体" w:hint="eastAsia"/>
          <w:szCs w:val="21"/>
          <w:lang w:val="zh-TW"/>
          <w14:ligatures w14:val="none"/>
        </w:rPr>
        <w:t>1.</w:t>
      </w:r>
      <w:r w:rsidRPr="009E2C66">
        <w:rPr>
          <w:rFonts w:ascii="宋体" w:hAnsi="宋体" w:cs="宋体" w:hint="eastAsia"/>
          <w:szCs w:val="21"/>
          <w:lang w:val="zh-TW"/>
          <w14:ligatures w14:val="none"/>
        </w:rPr>
        <w:tab/>
        <w:t>甲方保证其提供的场地合法、有权向乙方提供该场地且不侵犯任何第三方合法权益，乙方可在合同期间正常使用该场地用于外卖柜放置和运营。如甲方违反前述任一保证的，应赔偿由此导致的乙方损失（包括已投入的场地施工费、硬件设备采购、安装、运营成本等），并且乙方有权解除本合同，合同解除后，甲方除赔偿乙方损失外，还应将剩余未履约的场地服务费退还至乙方，且应配合乙方处理设备搬离等后续事宜。</w:t>
      </w:r>
    </w:p>
    <w:p w14:paraId="104A1076" w14:textId="77777777" w:rsidR="00606354" w:rsidRPr="009E2C66" w:rsidRDefault="00606354" w:rsidP="00606354">
      <w:pPr>
        <w:spacing w:line="360" w:lineRule="auto"/>
        <w:ind w:firstLine="480"/>
        <w:rPr>
          <w:rFonts w:ascii="宋体" w:hAnsi="宋体" w:cs="宋体" w:hint="eastAsia"/>
          <w:szCs w:val="21"/>
          <w:lang w:val="zh-TW"/>
          <w14:ligatures w14:val="none"/>
        </w:rPr>
      </w:pPr>
      <w:r w:rsidRPr="009E2C66">
        <w:rPr>
          <w:rFonts w:ascii="宋体" w:hAnsi="宋体" w:cs="宋体" w:hint="eastAsia"/>
          <w:szCs w:val="21"/>
          <w:lang w:val="zh-TW"/>
          <w14:ligatures w14:val="none"/>
        </w:rPr>
        <w:t>2.</w:t>
      </w:r>
      <w:r w:rsidRPr="009E2C66">
        <w:rPr>
          <w:rFonts w:ascii="宋体" w:hAnsi="宋体" w:cs="宋体" w:hint="eastAsia"/>
          <w:szCs w:val="21"/>
          <w:lang w:val="zh-TW"/>
          <w14:ligatures w14:val="none"/>
        </w:rPr>
        <w:tab/>
        <w:t>甲方保证，自本合同生效之日起场地应达到可使用状态并交付给乙方，甲方负责清空租赁场地，为接电和设备安装提供便利，如因甲方原因导致乙方无法使用场地的，乙方有权延迟支付场地使用费，并延长相应天数的使用期限。</w:t>
      </w:r>
    </w:p>
    <w:p w14:paraId="04663F16" w14:textId="77777777" w:rsidR="00606354" w:rsidRPr="009E2C66" w:rsidRDefault="00606354" w:rsidP="00606354">
      <w:pPr>
        <w:spacing w:line="360" w:lineRule="auto"/>
        <w:ind w:firstLine="480"/>
        <w:rPr>
          <w:rFonts w:ascii="宋体" w:hAnsi="宋体" w:cs="宋体" w:hint="eastAsia"/>
          <w:szCs w:val="21"/>
          <w:lang w:val="zh-TW"/>
          <w14:ligatures w14:val="none"/>
        </w:rPr>
      </w:pPr>
      <w:r w:rsidRPr="009E2C66">
        <w:rPr>
          <w:rFonts w:ascii="宋体" w:hAnsi="宋体" w:cs="宋体" w:hint="eastAsia"/>
          <w:szCs w:val="21"/>
          <w:lang w:val="zh-TW"/>
          <w14:ligatures w14:val="none"/>
        </w:rPr>
        <w:t>3.</w:t>
      </w:r>
      <w:r w:rsidRPr="009E2C66">
        <w:rPr>
          <w:rFonts w:ascii="宋体" w:hAnsi="宋体" w:cs="宋体" w:hint="eastAsia"/>
          <w:szCs w:val="21"/>
          <w:lang w:val="zh-TW"/>
          <w14:ligatures w14:val="none"/>
        </w:rPr>
        <w:tab/>
        <w:t xml:space="preserve">甲方需配合乙方外卖柜正常的经营活动，不得干涉柜机运营，不得在柜机上进行涂抹、覆盖、遮挡。在乙方外卖柜落地后，甲方需要配合做好运维工作。 </w:t>
      </w:r>
    </w:p>
    <w:p w14:paraId="618ED5A7" w14:textId="77777777" w:rsidR="00606354" w:rsidRPr="009E2C66" w:rsidRDefault="00606354" w:rsidP="00606354">
      <w:pPr>
        <w:spacing w:line="360" w:lineRule="auto"/>
        <w:ind w:firstLine="480"/>
        <w:rPr>
          <w:rFonts w:ascii="宋体" w:hAnsi="宋体" w:cs="宋体" w:hint="eastAsia"/>
          <w:szCs w:val="21"/>
          <w:lang w:val="zh-TW"/>
          <w14:ligatures w14:val="none"/>
        </w:rPr>
      </w:pPr>
      <w:r w:rsidRPr="009E2C66">
        <w:rPr>
          <w:rFonts w:ascii="宋体" w:hAnsi="宋体" w:cs="宋体" w:hint="eastAsia"/>
          <w:szCs w:val="21"/>
          <w:lang w:val="zh-TW"/>
          <w14:ligatures w14:val="none"/>
        </w:rPr>
        <w:t>4.</w:t>
      </w:r>
      <w:r w:rsidRPr="009E2C66">
        <w:rPr>
          <w:rFonts w:ascii="宋体" w:hAnsi="宋体" w:cs="宋体" w:hint="eastAsia"/>
          <w:szCs w:val="21"/>
          <w:lang w:val="zh-TW"/>
          <w14:ligatures w14:val="none"/>
        </w:rPr>
        <w:tab/>
        <w:t>为共同建设智慧楼宇，甲方协助引导骑手和用户使用外卖柜，对所管理的楼宇进行物业管控。合作期间，如因甲方不管控/不配合管控行为造成的乙方损失由甲方承担（场地租赁费、外卖柜采购成本、维修、移除费用、电费等）。</w:t>
      </w:r>
    </w:p>
    <w:p w14:paraId="3FA75D61" w14:textId="77777777" w:rsidR="00606354" w:rsidRPr="009E2C66" w:rsidRDefault="00606354" w:rsidP="00606354">
      <w:pPr>
        <w:spacing w:line="360" w:lineRule="auto"/>
        <w:ind w:firstLine="480"/>
        <w:rPr>
          <w:rFonts w:ascii="宋体" w:hAnsi="宋体" w:cs="宋体" w:hint="eastAsia"/>
          <w:szCs w:val="21"/>
          <w:lang w:val="zh-TW"/>
          <w14:ligatures w14:val="none"/>
        </w:rPr>
      </w:pPr>
      <w:r w:rsidRPr="009E2C66">
        <w:rPr>
          <w:rFonts w:ascii="宋体" w:hAnsi="宋体" w:cs="宋体" w:hint="eastAsia"/>
          <w:szCs w:val="21"/>
          <w:lang w:val="zh-TW"/>
          <w14:ligatures w14:val="none"/>
        </w:rPr>
        <w:t>5.</w:t>
      </w:r>
      <w:r w:rsidRPr="009E2C66">
        <w:rPr>
          <w:rFonts w:ascii="宋体" w:hAnsi="宋体" w:cs="宋体" w:hint="eastAsia"/>
          <w:szCs w:val="21"/>
          <w:lang w:val="zh-TW"/>
          <w14:ligatures w14:val="none"/>
        </w:rPr>
        <w:tab/>
        <w:t>甲方应及时清洁场地（包括在外卖柜放置的食物遗洒至场地等情形），保障柜机周边环境的清洁和秩序，且甲方不得在外卖柜约定放置的场地及场地附近放置垃圾桶，或放置其他可能影响场地卫生条件的物品及其他设施设备。</w:t>
      </w:r>
    </w:p>
    <w:p w14:paraId="12B639CB" w14:textId="77777777" w:rsidR="00606354" w:rsidRPr="009E2C66" w:rsidRDefault="00606354" w:rsidP="00606354">
      <w:pPr>
        <w:spacing w:line="360" w:lineRule="auto"/>
        <w:ind w:firstLine="480"/>
        <w:rPr>
          <w:rFonts w:ascii="宋体" w:hAnsi="宋体" w:cs="宋体" w:hint="eastAsia"/>
          <w:szCs w:val="21"/>
          <w:lang w:val="zh-TW"/>
          <w14:ligatures w14:val="none"/>
        </w:rPr>
      </w:pPr>
      <w:r w:rsidRPr="009E2C66">
        <w:rPr>
          <w:rFonts w:ascii="宋体" w:hAnsi="宋体" w:cs="宋体" w:hint="eastAsia"/>
          <w:szCs w:val="21"/>
          <w:lang w:val="zh-TW"/>
          <w14:ligatures w14:val="none"/>
        </w:rPr>
        <w:t>6.</w:t>
      </w:r>
      <w:r w:rsidRPr="009E2C66">
        <w:rPr>
          <w:rFonts w:ascii="宋体" w:hAnsi="宋体" w:cs="宋体" w:hint="eastAsia"/>
          <w:szCs w:val="21"/>
          <w:lang w:val="zh-TW"/>
          <w14:ligatures w14:val="none"/>
        </w:rPr>
        <w:tab/>
        <w:t>甲方应确保外卖柜放置在约定的地点不被随便迁移，如有特殊情况需要调整外卖柜放置的位置时，甲方应事先与乙方协商，位置确定进行调整的，甲方应当协助乙方完成设备迁移。</w:t>
      </w:r>
    </w:p>
    <w:p w14:paraId="73D3D545" w14:textId="77777777" w:rsidR="00606354" w:rsidRPr="009E2C66" w:rsidRDefault="00606354" w:rsidP="00606354">
      <w:pPr>
        <w:spacing w:line="360" w:lineRule="auto"/>
        <w:ind w:firstLine="480"/>
        <w:rPr>
          <w:rFonts w:ascii="宋体" w:hAnsi="宋体" w:cs="宋体" w:hint="eastAsia"/>
          <w:szCs w:val="21"/>
          <w:lang w:val="zh-TW"/>
          <w14:ligatures w14:val="none"/>
        </w:rPr>
      </w:pPr>
      <w:r w:rsidRPr="009E2C66">
        <w:rPr>
          <w:rFonts w:ascii="宋体" w:hAnsi="宋体" w:cs="宋体" w:hint="eastAsia"/>
          <w:szCs w:val="21"/>
          <w:lang w:val="zh-TW"/>
          <w14:ligatures w14:val="none"/>
        </w:rPr>
        <w:t>7.</w:t>
      </w:r>
      <w:r w:rsidRPr="009E2C66">
        <w:rPr>
          <w:rFonts w:ascii="宋体" w:hAnsi="宋体" w:cs="宋体" w:hint="eastAsia"/>
          <w:szCs w:val="21"/>
          <w:lang w:val="zh-TW"/>
          <w14:ligatures w14:val="none"/>
        </w:rPr>
        <w:tab/>
        <w:t>甲乙双方确认，外卖柜的所有权归属于乙方，甲方及其人员不得更改设备安装数量、安装位置，不得对设备进行任何形式的改装，不得损坏或怂恿他人损坏设备。</w:t>
      </w:r>
    </w:p>
    <w:p w14:paraId="20A99E92" w14:textId="77777777" w:rsidR="00606354" w:rsidRPr="009E2C66" w:rsidRDefault="00606354" w:rsidP="00606354">
      <w:pPr>
        <w:spacing w:line="360" w:lineRule="auto"/>
        <w:ind w:firstLine="480"/>
        <w:rPr>
          <w:rFonts w:ascii="宋体" w:hAnsi="宋体" w:cs="宋体" w:hint="eastAsia"/>
          <w:szCs w:val="21"/>
          <w:lang w:val="zh-TW"/>
          <w14:ligatures w14:val="none"/>
        </w:rPr>
      </w:pPr>
      <w:r w:rsidRPr="009E2C66">
        <w:rPr>
          <w:rFonts w:ascii="宋体" w:hAnsi="宋体" w:cs="宋体" w:hint="eastAsia"/>
          <w:szCs w:val="21"/>
          <w:lang w:val="zh-TW"/>
          <w14:ligatures w14:val="none"/>
        </w:rPr>
        <w:t>8.</w:t>
      </w:r>
      <w:r w:rsidRPr="009E2C66">
        <w:rPr>
          <w:rFonts w:ascii="宋体" w:hAnsi="宋体" w:cs="宋体" w:hint="eastAsia"/>
          <w:szCs w:val="21"/>
          <w:lang w:val="zh-TW"/>
          <w14:ligatures w14:val="none"/>
        </w:rPr>
        <w:tab/>
        <w:t>在本合同期限内，甲方保证乙方可按照约定用途使用租赁场地，不得将租赁的场地用于其他任何用途或提供给本合同外任何第三方使用。甲方违反本条款的，乙方有权要求甲方赔偿相应损失（包括已投入的硬件设备成本等），并且</w:t>
      </w:r>
      <w:r w:rsidRPr="009E2C66">
        <w:rPr>
          <w:rFonts w:ascii="宋体" w:hAnsi="宋体" w:cs="宋体" w:hint="eastAsia"/>
          <w:szCs w:val="21"/>
          <w:lang w:val="zh-TW"/>
          <w14:ligatures w14:val="none"/>
        </w:rPr>
        <w:lastRenderedPageBreak/>
        <w:t>乙方有权解除本合同，合同解除后，甲方除赔偿乙方损失外，还应将剩余未履约的场地服务费退还至乙方，且应配合乙方处理设备搬离等后续事宜。</w:t>
      </w:r>
    </w:p>
    <w:p w14:paraId="26350D19" w14:textId="77777777" w:rsidR="00606354" w:rsidRPr="009E2C66" w:rsidRDefault="00606354" w:rsidP="00606354">
      <w:pPr>
        <w:spacing w:line="360" w:lineRule="auto"/>
        <w:ind w:firstLine="480"/>
        <w:rPr>
          <w:rFonts w:ascii="宋体" w:hAnsi="宋体" w:cs="宋体" w:hint="eastAsia"/>
          <w:szCs w:val="21"/>
          <w:lang w:val="zh-TW"/>
          <w14:ligatures w14:val="none"/>
        </w:rPr>
      </w:pPr>
      <w:r w:rsidRPr="009E2C66">
        <w:rPr>
          <w:rFonts w:ascii="宋体" w:hAnsi="宋体" w:cs="宋体" w:hint="eastAsia"/>
          <w:szCs w:val="21"/>
          <w:lang w:val="zh-TW"/>
          <w14:ligatures w14:val="none"/>
        </w:rPr>
        <w:t>9.</w:t>
      </w:r>
      <w:r w:rsidRPr="009E2C66">
        <w:rPr>
          <w:rFonts w:ascii="宋体" w:hAnsi="宋体" w:cs="宋体" w:hint="eastAsia"/>
          <w:szCs w:val="21"/>
          <w:lang w:val="zh-TW"/>
          <w14:ligatures w14:val="none"/>
        </w:rPr>
        <w:tab/>
        <w:t>如甲方在乙方租赁场地相邻位置摆放其他第三方外卖柜，甲方应确保安全距离放置要求，避免发生柜机摩擦、碰撞、倒塌等安全事件，如因甲方原因造成乙方柜机损坏或保管财物损失，或者致使乙方人员、乙方合作的运维商、骑手或用户人身损害的，甲方需承担全部责任。</w:t>
      </w:r>
    </w:p>
    <w:p w14:paraId="5C444B8D" w14:textId="77777777" w:rsidR="00606354" w:rsidRPr="009E2C66" w:rsidRDefault="00606354" w:rsidP="00606354">
      <w:pPr>
        <w:spacing w:line="360" w:lineRule="auto"/>
        <w:ind w:firstLine="480"/>
        <w:rPr>
          <w:rFonts w:ascii="宋体" w:hAnsi="宋体" w:cs="宋体" w:hint="eastAsia"/>
          <w:szCs w:val="21"/>
          <w:lang w:val="zh-TW"/>
          <w14:ligatures w14:val="none"/>
        </w:rPr>
      </w:pPr>
      <w:r w:rsidRPr="009E2C66">
        <w:rPr>
          <w:rFonts w:ascii="宋体" w:hAnsi="宋体" w:cs="宋体" w:hint="eastAsia"/>
          <w:szCs w:val="21"/>
          <w:lang w:val="zh-TW"/>
          <w14:ligatures w14:val="none"/>
        </w:rPr>
        <w:t>10.甲方需要协助配合乙方做好外卖柜的运维工作，包括但不限于：（1）协助进行现场的布置安装工作；（2）协助做好现场外卖管理；（3）协助乙方对楼内客户端进行引导宣传；（4）协助做好楼内外卖配送路线相关指引或标识工作。</w:t>
      </w:r>
    </w:p>
    <w:p w14:paraId="43134766" w14:textId="77777777" w:rsidR="00606354" w:rsidRPr="009E2C66" w:rsidRDefault="00606354" w:rsidP="00606354">
      <w:pPr>
        <w:spacing w:line="360" w:lineRule="auto"/>
        <w:ind w:firstLine="480"/>
        <w:rPr>
          <w:rFonts w:ascii="宋体" w:hAnsi="宋体" w:cs="宋体" w:hint="eastAsia"/>
          <w:szCs w:val="21"/>
          <w:lang w:val="zh-TW"/>
          <w14:ligatures w14:val="none"/>
        </w:rPr>
      </w:pPr>
      <w:r w:rsidRPr="009E2C66">
        <w:rPr>
          <w:rFonts w:ascii="宋体" w:hAnsi="宋体" w:cs="宋体" w:hint="eastAsia"/>
          <w:szCs w:val="21"/>
          <w:lang w:val="zh-TW"/>
          <w14:ligatures w14:val="none"/>
        </w:rPr>
        <w:t>11.甲方在任何时候、任何情况下均无权移动、出售、赠送、转让或以其他方式处理乙方外卖柜，否则乙方有权暂停向甲方支付到期应付的场地服务费，并有权要求甲方找回外卖柜并赔偿乙方相应损失。</w:t>
      </w:r>
    </w:p>
    <w:p w14:paraId="55A6F277" w14:textId="77777777" w:rsidR="00606354" w:rsidRPr="009E2C66" w:rsidRDefault="00606354" w:rsidP="00606354">
      <w:pPr>
        <w:spacing w:line="360" w:lineRule="auto"/>
        <w:ind w:firstLine="482"/>
        <w:rPr>
          <w:rFonts w:ascii="宋体" w:hAnsi="宋体" w:cs="宋体" w:hint="eastAsia"/>
          <w:b/>
          <w:bCs/>
          <w:szCs w:val="21"/>
          <w:lang w:val="zh-TW"/>
          <w14:ligatures w14:val="none"/>
        </w:rPr>
      </w:pPr>
      <w:r w:rsidRPr="009E2C66">
        <w:rPr>
          <w:rFonts w:ascii="宋体" w:hAnsi="宋体" w:cs="宋体" w:hint="eastAsia"/>
          <w:b/>
          <w:bCs/>
          <w:szCs w:val="21"/>
          <w:lang w:val="zh-TW"/>
          <w14:ligatures w14:val="none"/>
        </w:rPr>
        <w:t>五、乙方权利和义务</w:t>
      </w:r>
    </w:p>
    <w:p w14:paraId="00B093FB" w14:textId="77777777" w:rsidR="00606354" w:rsidRPr="009E2C66" w:rsidRDefault="00606354" w:rsidP="00606354">
      <w:pPr>
        <w:spacing w:line="360" w:lineRule="auto"/>
        <w:ind w:firstLine="480"/>
        <w:rPr>
          <w:rFonts w:ascii="宋体" w:hAnsi="宋体" w:cs="宋体" w:hint="eastAsia"/>
          <w:szCs w:val="21"/>
          <w:lang w:val="zh-TW"/>
          <w14:ligatures w14:val="none"/>
        </w:rPr>
      </w:pPr>
      <w:r w:rsidRPr="009E2C66">
        <w:rPr>
          <w:rFonts w:ascii="宋体" w:hAnsi="宋体" w:cs="宋体" w:hint="eastAsia"/>
          <w:szCs w:val="21"/>
          <w:lang w:val="zh-TW"/>
          <w14:ligatures w14:val="none"/>
        </w:rPr>
        <w:t>1.</w:t>
      </w:r>
      <w:r w:rsidRPr="009E2C66">
        <w:rPr>
          <w:rFonts w:ascii="宋体" w:hAnsi="宋体" w:cs="宋体" w:hint="eastAsia"/>
          <w:szCs w:val="21"/>
          <w:lang w:val="zh-TW"/>
          <w14:ligatures w14:val="none"/>
        </w:rPr>
        <w:tab/>
        <w:t>外卖柜由乙方指定的运维方负责运营管理，包括但不限于异常订单的处理及赔付、协助美团客服团队处理骑手或用户投诉、外卖柜使用方法的现场培训等,并指定联系人对外卖柜提供全天候的技术支持及维护保养。</w:t>
      </w:r>
    </w:p>
    <w:p w14:paraId="1129A202" w14:textId="77777777" w:rsidR="00606354" w:rsidRPr="009E2C66" w:rsidRDefault="00606354" w:rsidP="00606354">
      <w:pPr>
        <w:spacing w:line="360" w:lineRule="auto"/>
        <w:ind w:firstLine="480"/>
        <w:rPr>
          <w:rFonts w:ascii="宋体" w:hAnsi="宋体" w:cs="宋体" w:hint="eastAsia"/>
          <w:szCs w:val="21"/>
          <w:lang w:val="zh-TW"/>
          <w14:ligatures w14:val="none"/>
        </w:rPr>
      </w:pPr>
      <w:r w:rsidRPr="009E2C66">
        <w:rPr>
          <w:rFonts w:ascii="宋体" w:hAnsi="宋体" w:cs="宋体" w:hint="eastAsia"/>
          <w:szCs w:val="21"/>
          <w:lang w:val="zh-TW"/>
          <w14:ligatures w14:val="none"/>
        </w:rPr>
        <w:t>2.</w:t>
      </w:r>
      <w:r w:rsidRPr="009E2C66">
        <w:rPr>
          <w:rFonts w:ascii="宋体" w:hAnsi="宋体" w:cs="宋体" w:hint="eastAsia"/>
          <w:szCs w:val="21"/>
          <w:lang w:val="zh-TW"/>
          <w14:ligatures w14:val="none"/>
        </w:rPr>
        <w:tab/>
        <w:t>乙方需指派运维方负责及时清洁外卖柜内部及表面脏污（包括但不限于放置的食物遗洒等）并承担相关清洁费用。</w:t>
      </w:r>
    </w:p>
    <w:p w14:paraId="0538E572" w14:textId="77777777" w:rsidR="00606354" w:rsidRPr="009E2C66" w:rsidRDefault="00606354" w:rsidP="00606354">
      <w:pPr>
        <w:spacing w:line="360" w:lineRule="auto"/>
        <w:ind w:firstLine="480"/>
        <w:rPr>
          <w:rFonts w:ascii="宋体" w:hAnsi="宋体" w:cs="宋体" w:hint="eastAsia"/>
          <w:szCs w:val="21"/>
          <w:lang w:val="zh-TW"/>
          <w14:ligatures w14:val="none"/>
        </w:rPr>
      </w:pPr>
      <w:r w:rsidRPr="009E2C66">
        <w:rPr>
          <w:rFonts w:ascii="宋体" w:hAnsi="宋体" w:cs="宋体" w:hint="eastAsia"/>
          <w:szCs w:val="21"/>
          <w:lang w:val="zh-TW"/>
          <w14:ligatures w14:val="none"/>
        </w:rPr>
        <w:t>3.</w:t>
      </w:r>
      <w:r w:rsidRPr="009E2C66">
        <w:rPr>
          <w:rFonts w:ascii="宋体" w:hAnsi="宋体" w:cs="宋体" w:hint="eastAsia"/>
          <w:szCs w:val="21"/>
          <w:lang w:val="zh-TW"/>
          <w14:ligatures w14:val="none"/>
        </w:rPr>
        <w:tab/>
        <w:t>乙方有权在法律允许范围内利用外卖柜开展外卖柜运营、物品保管、发布柜体等商业广告在内的合法业务，乙方承诺其开展的业务不影响甲方物业区域内的正常秩序。未经乙方书面同意，甲方不得在外卖柜上张贴广告或标识，悬挂或搭建附属设施设备等。</w:t>
      </w:r>
    </w:p>
    <w:p w14:paraId="72C706AA" w14:textId="77777777" w:rsidR="00606354" w:rsidRPr="009E2C66" w:rsidRDefault="00606354" w:rsidP="00606354">
      <w:pPr>
        <w:spacing w:line="360" w:lineRule="auto"/>
        <w:ind w:firstLine="480"/>
        <w:rPr>
          <w:rFonts w:ascii="宋体" w:hAnsi="宋体" w:cs="宋体" w:hint="eastAsia"/>
          <w:szCs w:val="21"/>
          <w:lang w:val="zh-TW"/>
          <w14:ligatures w14:val="none"/>
        </w:rPr>
      </w:pPr>
      <w:r w:rsidRPr="009E2C66">
        <w:rPr>
          <w:rFonts w:ascii="宋体" w:hAnsi="宋体" w:cs="宋体" w:hint="eastAsia"/>
          <w:szCs w:val="21"/>
          <w:lang w:val="zh-TW"/>
          <w14:ligatures w14:val="none"/>
        </w:rPr>
        <w:t>4.</w:t>
      </w:r>
      <w:r w:rsidRPr="009E2C66">
        <w:rPr>
          <w:rFonts w:ascii="宋体" w:hAnsi="宋体" w:cs="宋体" w:hint="eastAsia"/>
          <w:szCs w:val="21"/>
          <w:lang w:val="zh-TW"/>
          <w14:ligatures w14:val="none"/>
        </w:rPr>
        <w:tab/>
        <w:t>未经乙方事先书面同意，甲方、甲方关联方（含同一实际控制人关联方，下同）及甲方人员不得直接或间接、部分或整体地使用乙方及乙方关联方的商标、专利、标识等知识产权，也不得将乙方及乙方关联方的知识产权与自己的知识产权并用，或做任意的组合用于自己的知识产权上或其它业务活动中。在乙方同意使用的情况下，在本合同终止或到期后，甲方、甲方关联方及甲方人员应立即清除和停止使用乙方及乙方关联方的知识产权。甲方、甲方关联方及甲方人员因侵权或违约使用乙方及乙方关联方知识产权而给乙方及乙方关联方造成损失的，应</w:t>
      </w:r>
      <w:r w:rsidRPr="009E2C66">
        <w:rPr>
          <w:rFonts w:ascii="宋体" w:hAnsi="宋体" w:cs="宋体" w:hint="eastAsia"/>
          <w:szCs w:val="21"/>
          <w:lang w:val="zh-TW"/>
          <w14:ligatures w14:val="none"/>
        </w:rPr>
        <w:lastRenderedPageBreak/>
        <w:t>负赔偿责任，甲方对其关联方和人员承担连带责任。</w:t>
      </w:r>
    </w:p>
    <w:p w14:paraId="58578B73" w14:textId="77777777" w:rsidR="00606354" w:rsidRPr="009E2C66" w:rsidRDefault="00606354" w:rsidP="00606354">
      <w:pPr>
        <w:spacing w:line="360" w:lineRule="auto"/>
        <w:ind w:firstLine="482"/>
        <w:rPr>
          <w:rFonts w:ascii="宋体" w:hAnsi="宋体" w:cs="宋体" w:hint="eastAsia"/>
          <w:b/>
          <w:bCs/>
          <w:szCs w:val="21"/>
          <w:lang w:val="zh-TW"/>
          <w14:ligatures w14:val="none"/>
        </w:rPr>
      </w:pPr>
      <w:r w:rsidRPr="009E2C66">
        <w:rPr>
          <w:rFonts w:ascii="宋体" w:hAnsi="宋体" w:cs="宋体" w:hint="eastAsia"/>
          <w:b/>
          <w:bCs/>
          <w:szCs w:val="21"/>
          <w14:ligatures w14:val="none"/>
        </w:rPr>
        <w:t>六</w:t>
      </w:r>
      <w:r w:rsidRPr="009E2C66">
        <w:rPr>
          <w:rFonts w:ascii="宋体" w:hAnsi="宋体" w:cs="宋体" w:hint="eastAsia"/>
          <w:b/>
          <w:bCs/>
          <w:szCs w:val="21"/>
          <w:lang w:val="zh-TW"/>
          <w14:ligatures w14:val="none"/>
        </w:rPr>
        <w:t>、不可抗力</w:t>
      </w:r>
    </w:p>
    <w:p w14:paraId="318D9B5C" w14:textId="77777777" w:rsidR="00606354" w:rsidRPr="009E2C66" w:rsidRDefault="00606354" w:rsidP="00606354">
      <w:pPr>
        <w:spacing w:line="360" w:lineRule="auto"/>
        <w:ind w:firstLine="480"/>
        <w:rPr>
          <w:rFonts w:ascii="宋体" w:hAnsi="宋体" w:cs="宋体" w:hint="eastAsia"/>
          <w:szCs w:val="21"/>
          <w:lang w:val="zh-TW"/>
          <w14:ligatures w14:val="none"/>
        </w:rPr>
      </w:pPr>
      <w:r w:rsidRPr="009E2C66">
        <w:rPr>
          <w:rFonts w:ascii="宋体" w:hAnsi="宋体" w:cs="宋体" w:hint="eastAsia"/>
          <w:szCs w:val="21"/>
          <w:lang w:val="zh-TW"/>
          <w14:ligatures w14:val="none"/>
        </w:rPr>
        <w:t>合作期内，若遭遇不可抗力，包括但不限于地震、泥石流等自然灾害、战争、动乱、火灾、疫情管控，以及遭遇市政规划、土地规划或项目开发等原因的政府拆迁等，受不可抗力事件影响的一方应及时通知本合同相对方，并在不可抗力事件发生后15日内提供相关证明文件。受不可抗力影响无法履行本合同义务的一方无需承担违约责任，但应采取适当手段尽量减少或消除不可抗力事件的影响，并力争在最短时间内恢复履行被不可抗力事件延误或阻碍履行的义务。如发生不可抗力事件导致甲乙双方合作条件消失，本合同无法继续履行的，则甲乙双方合作自然终止，甲乙双方互不承担违约责任。</w:t>
      </w:r>
    </w:p>
    <w:p w14:paraId="208DF76F" w14:textId="77777777" w:rsidR="00606354" w:rsidRPr="009E2C66" w:rsidRDefault="00606354" w:rsidP="00606354">
      <w:pPr>
        <w:spacing w:line="360" w:lineRule="auto"/>
        <w:ind w:firstLine="482"/>
        <w:rPr>
          <w:rFonts w:ascii="宋体" w:hAnsi="宋体" w:cs="宋体" w:hint="eastAsia"/>
          <w:b/>
          <w:bCs/>
          <w:szCs w:val="21"/>
          <w:lang w:val="zh-TW"/>
          <w14:ligatures w14:val="none"/>
        </w:rPr>
      </w:pPr>
      <w:r w:rsidRPr="009E2C66">
        <w:rPr>
          <w:rFonts w:ascii="宋体" w:hAnsi="宋体" w:cs="宋体" w:hint="eastAsia"/>
          <w:b/>
          <w:bCs/>
          <w:szCs w:val="21"/>
          <w14:ligatures w14:val="none"/>
        </w:rPr>
        <w:t>七</w:t>
      </w:r>
      <w:r w:rsidRPr="009E2C66">
        <w:rPr>
          <w:rFonts w:ascii="宋体" w:hAnsi="宋体" w:cs="宋体" w:hint="eastAsia"/>
          <w:b/>
          <w:bCs/>
          <w:szCs w:val="21"/>
          <w:lang w:val="zh-TW"/>
          <w14:ligatures w14:val="none"/>
        </w:rPr>
        <w:t>、解约的处理机制</w:t>
      </w:r>
    </w:p>
    <w:p w14:paraId="015A1D18" w14:textId="77777777" w:rsidR="00606354" w:rsidRPr="009E2C66" w:rsidRDefault="00606354" w:rsidP="00606354">
      <w:pPr>
        <w:widowControl/>
        <w:spacing w:line="360" w:lineRule="exact"/>
        <w:ind w:firstLine="480"/>
        <w:rPr>
          <w:rFonts w:ascii="宋体" w:hAnsi="宋体" w:cs="宋体" w:hint="eastAsia"/>
          <w:szCs w:val="21"/>
          <w:lang w:val="zh-TW"/>
          <w14:ligatures w14:val="none"/>
        </w:rPr>
      </w:pPr>
      <w:r w:rsidRPr="009E2C66">
        <w:rPr>
          <w:rFonts w:ascii="宋体" w:hAnsi="宋体" w:cs="宋体" w:hint="eastAsia"/>
          <w:szCs w:val="21"/>
          <w:lang w:val="zh-TW"/>
          <w14:ligatures w14:val="none"/>
        </w:rPr>
        <w:t>除本合同另有约定外，本合同到期前，任何一方提出提前解约，都应提前30日书面通知对方，合同自通知发送后的第31日起即告解除，双方按照场地实际使用期限，据实结算相关费用，如有尚未履约的场地服务费，甲方应退还给乙方。</w:t>
      </w:r>
    </w:p>
    <w:p w14:paraId="791AC4EF" w14:textId="77777777" w:rsidR="00606354" w:rsidRPr="009E2C66" w:rsidRDefault="00606354" w:rsidP="00606354">
      <w:pPr>
        <w:spacing w:line="360" w:lineRule="auto"/>
        <w:ind w:firstLine="482"/>
        <w:rPr>
          <w:rFonts w:ascii="宋体" w:hAnsi="宋体" w:cs="宋体" w:hint="eastAsia"/>
          <w:b/>
          <w:bCs/>
          <w:szCs w:val="21"/>
          <w14:ligatures w14:val="none"/>
        </w:rPr>
      </w:pPr>
      <w:r w:rsidRPr="009E2C66">
        <w:rPr>
          <w:rFonts w:ascii="宋体" w:hAnsi="宋体" w:cs="宋体" w:hint="eastAsia"/>
          <w:b/>
          <w:bCs/>
          <w:szCs w:val="21"/>
          <w14:ligatures w14:val="none"/>
        </w:rPr>
        <w:t>八、通知与送达</w:t>
      </w:r>
    </w:p>
    <w:p w14:paraId="1301ECE7" w14:textId="77777777" w:rsidR="00606354" w:rsidRPr="009E2C66" w:rsidRDefault="00606354" w:rsidP="00606354">
      <w:pPr>
        <w:spacing w:line="360" w:lineRule="auto"/>
        <w:ind w:firstLine="480"/>
        <w:rPr>
          <w:rFonts w:ascii="宋体" w:hAnsi="宋体" w:cs="宋体" w:hint="eastAsia"/>
          <w:szCs w:val="21"/>
          <w14:ligatures w14:val="none"/>
        </w:rPr>
      </w:pPr>
      <w:r w:rsidRPr="009E2C66">
        <w:rPr>
          <w:rFonts w:ascii="宋体" w:hAnsi="宋体" w:cs="宋体" w:hint="eastAsia"/>
          <w:szCs w:val="21"/>
          <w14:ligatures w14:val="none"/>
        </w:rPr>
        <w:t>1.与本合同有关的通知均应通过本合同指定的联系人和联系方式进行，一方变更联系信息的，应在变更前5日书面通知对方；如果变更方未及时通知对方，由其自行承担因此产生的全部不利后果。</w:t>
      </w:r>
    </w:p>
    <w:p w14:paraId="4BEA2479" w14:textId="77777777" w:rsidR="00606354" w:rsidRPr="009E2C66" w:rsidRDefault="00606354" w:rsidP="00606354">
      <w:pPr>
        <w:spacing w:line="360" w:lineRule="auto"/>
        <w:ind w:firstLine="480"/>
        <w:rPr>
          <w:rFonts w:ascii="宋体" w:hAnsi="宋体" w:cs="宋体" w:hint="eastAsia"/>
          <w:szCs w:val="21"/>
          <w:lang w:val="zh-TW"/>
          <w14:ligatures w14:val="none"/>
        </w:rPr>
      </w:pPr>
      <w:r w:rsidRPr="009E2C66">
        <w:rPr>
          <w:rFonts w:ascii="宋体" w:hAnsi="宋体" w:cs="宋体" w:hint="eastAsia"/>
          <w:szCs w:val="21"/>
          <w14:ligatures w14:val="none"/>
        </w:rPr>
        <w:t>2.双方根据本合同发出的通知、法院等司法或行政部门送达的本合同相关的文件及其他通信文件等，可通过专人递交，或通过挂号信件、快递服务等发到合同约定的地址，或通过合同约定邮箱发送。专人递交之日、挂号信和快递寄出后第3日、邮件发送成功当日即视为送达日。接收方拒绝接收、签收相关文件，接收方地址无人接收，或其他接收方原因导致接收方未能收到、查看相关通知文件的，视为相关通知及文件已经送达，不影响送达行为及其文件内容的效力。</w:t>
      </w:r>
    </w:p>
    <w:p w14:paraId="70860587" w14:textId="77777777" w:rsidR="00606354" w:rsidRPr="009E2C66" w:rsidRDefault="00606354" w:rsidP="00606354">
      <w:pPr>
        <w:spacing w:line="360" w:lineRule="auto"/>
        <w:ind w:firstLine="482"/>
        <w:rPr>
          <w:rFonts w:ascii="宋体" w:hAnsi="宋体" w:cs="宋体" w:hint="eastAsia"/>
          <w:b/>
          <w:bCs/>
          <w:szCs w:val="21"/>
          <w:lang w:val="zh-TW"/>
          <w14:ligatures w14:val="none"/>
        </w:rPr>
      </w:pPr>
      <w:r w:rsidRPr="009E2C66">
        <w:rPr>
          <w:rFonts w:ascii="宋体" w:hAnsi="宋体" w:cs="宋体" w:hint="eastAsia"/>
          <w:b/>
          <w:bCs/>
          <w:szCs w:val="21"/>
          <w14:ligatures w14:val="none"/>
        </w:rPr>
        <w:t>九、</w:t>
      </w:r>
      <w:r w:rsidRPr="009E2C66">
        <w:rPr>
          <w:rFonts w:ascii="宋体" w:hAnsi="宋体" w:cs="宋体" w:hint="eastAsia"/>
          <w:b/>
          <w:bCs/>
          <w:szCs w:val="21"/>
          <w:lang w:val="zh-TW"/>
          <w14:ligatures w14:val="none"/>
        </w:rPr>
        <w:t>争议解决方式</w:t>
      </w:r>
    </w:p>
    <w:p w14:paraId="608F087F" w14:textId="77777777" w:rsidR="00606354" w:rsidRPr="009E2C66" w:rsidRDefault="00606354" w:rsidP="00606354">
      <w:pPr>
        <w:spacing w:line="360" w:lineRule="auto"/>
        <w:ind w:firstLine="480"/>
        <w:rPr>
          <w:rFonts w:ascii="宋体" w:hAnsi="宋体" w:cs="宋体" w:hint="eastAsia"/>
          <w:szCs w:val="21"/>
          <w:lang w:val="zh-TW"/>
          <w14:ligatures w14:val="none"/>
        </w:rPr>
      </w:pPr>
      <w:r w:rsidRPr="009E2C66">
        <w:rPr>
          <w:rFonts w:ascii="宋体" w:hAnsi="宋体" w:cs="宋体" w:hint="eastAsia"/>
          <w:szCs w:val="21"/>
          <w:lang w:val="zh-TW"/>
          <w14:ligatures w14:val="none"/>
        </w:rPr>
        <w:t>合同双方就本合同所产生的或与本合同有关的一切争议，应首先友好协商解决；协商不成的，如协商不成，则任一方均可向甲方所在地有管辖权的人民法院起诉。</w:t>
      </w:r>
      <w:r w:rsidRPr="009E2C66">
        <w:rPr>
          <w:rFonts w:ascii="宋体" w:hAnsi="宋体" w:cs="宋体" w:hint="eastAsia"/>
          <w:bCs/>
          <w:szCs w:val="24"/>
        </w:rPr>
        <w:t>期间，乙方应保证甲方常规工作的正常开展，不得出现罢工，撤场行为。</w:t>
      </w:r>
    </w:p>
    <w:p w14:paraId="6A45E519" w14:textId="77777777" w:rsidR="00606354" w:rsidRPr="009E2C66" w:rsidRDefault="00606354" w:rsidP="00606354">
      <w:pPr>
        <w:spacing w:line="360" w:lineRule="auto"/>
        <w:ind w:firstLine="482"/>
        <w:rPr>
          <w:rFonts w:ascii="宋体" w:hAnsi="宋体" w:cs="宋体" w:hint="eastAsia"/>
          <w:b/>
          <w:bCs/>
          <w:szCs w:val="21"/>
          <w:lang w:val="zh-TW"/>
          <w14:ligatures w14:val="none"/>
        </w:rPr>
      </w:pPr>
      <w:r w:rsidRPr="009E2C66">
        <w:rPr>
          <w:rFonts w:ascii="宋体" w:hAnsi="宋体" w:cs="宋体" w:hint="eastAsia"/>
          <w:b/>
          <w:bCs/>
          <w:szCs w:val="21"/>
          <w14:ligatures w14:val="none"/>
        </w:rPr>
        <w:t>十</w:t>
      </w:r>
      <w:r w:rsidRPr="009E2C66">
        <w:rPr>
          <w:rFonts w:ascii="宋体" w:hAnsi="宋体" w:cs="宋体" w:hint="eastAsia"/>
          <w:b/>
          <w:bCs/>
          <w:szCs w:val="21"/>
          <w:lang w:val="zh-TW"/>
          <w14:ligatures w14:val="none"/>
        </w:rPr>
        <w:t>、其他</w:t>
      </w:r>
    </w:p>
    <w:p w14:paraId="1672DEAE" w14:textId="77777777" w:rsidR="00606354" w:rsidRPr="009E2C66" w:rsidRDefault="00606354" w:rsidP="00606354">
      <w:pPr>
        <w:spacing w:line="360" w:lineRule="auto"/>
        <w:ind w:firstLine="480"/>
        <w:rPr>
          <w:rFonts w:ascii="宋体" w:hAnsi="宋体" w:cs="宋体" w:hint="eastAsia"/>
          <w:szCs w:val="21"/>
          <w:lang w:val="zh-TW"/>
          <w14:ligatures w14:val="none"/>
        </w:rPr>
      </w:pPr>
      <w:r w:rsidRPr="009E2C66">
        <w:rPr>
          <w:rFonts w:ascii="宋体" w:hAnsi="宋体" w:cs="宋体" w:hint="eastAsia"/>
          <w:szCs w:val="21"/>
          <w:lang w:val="zh-TW"/>
          <w14:ligatures w14:val="none"/>
        </w:rPr>
        <w:t>1.</w:t>
      </w:r>
      <w:r w:rsidRPr="009E2C66">
        <w:rPr>
          <w:rFonts w:ascii="宋体" w:hAnsi="宋体" w:cs="宋体" w:hint="eastAsia"/>
          <w:szCs w:val="21"/>
          <w:lang w:val="zh-TW"/>
          <w14:ligatures w14:val="none"/>
        </w:rPr>
        <w:tab/>
      </w:r>
      <w:r w:rsidRPr="009E2C66">
        <w:rPr>
          <w:rFonts w:ascii="宋体" w:hAnsi="宋体" w:cs="宋体" w:hint="eastAsia"/>
          <w:szCs w:val="24"/>
        </w:rPr>
        <w:t>本合同一式__份，甲方执__份，乙方执__份</w:t>
      </w:r>
      <w:r w:rsidRPr="009E2C66">
        <w:rPr>
          <w:rFonts w:ascii="宋体" w:hAnsi="宋体" w:cs="宋体" w:hint="eastAsia"/>
          <w:szCs w:val="21"/>
          <w:lang w:val="zh-TW"/>
          <w14:ligatures w14:val="none"/>
        </w:rPr>
        <w:t>，具有同等法律效力。</w:t>
      </w:r>
    </w:p>
    <w:p w14:paraId="4FD57095" w14:textId="77777777" w:rsidR="00606354" w:rsidRPr="009E2C66" w:rsidRDefault="00606354" w:rsidP="00606354">
      <w:pPr>
        <w:spacing w:line="360" w:lineRule="auto"/>
        <w:ind w:firstLine="480"/>
        <w:rPr>
          <w:rFonts w:ascii="宋体" w:hAnsi="宋体" w:cs="宋体" w:hint="eastAsia"/>
          <w:szCs w:val="21"/>
          <w:lang w:val="zh-TW"/>
          <w14:ligatures w14:val="none"/>
        </w:rPr>
      </w:pPr>
      <w:r w:rsidRPr="009E2C66">
        <w:rPr>
          <w:rFonts w:ascii="宋体" w:hAnsi="宋体" w:cs="宋体" w:hint="eastAsia"/>
          <w:szCs w:val="21"/>
          <w:lang w:val="zh-TW"/>
          <w14:ligatures w14:val="none"/>
        </w:rPr>
        <w:lastRenderedPageBreak/>
        <w:t>2.</w:t>
      </w:r>
      <w:r w:rsidRPr="009E2C66">
        <w:rPr>
          <w:rFonts w:ascii="宋体" w:hAnsi="宋体" w:cs="宋体" w:hint="eastAsia"/>
          <w:szCs w:val="21"/>
          <w:lang w:val="zh-TW"/>
          <w14:ligatures w14:val="none"/>
        </w:rPr>
        <w:tab/>
        <w:t>本合同未尽事宜，甲乙双方共同协商签署补充协议，补充协议与本合同具有同等法律效力。</w:t>
      </w:r>
    </w:p>
    <w:p w14:paraId="4A4CE6E2" w14:textId="77777777" w:rsidR="00606354" w:rsidRPr="009E2C66" w:rsidRDefault="00606354" w:rsidP="00606354">
      <w:pPr>
        <w:spacing w:line="360" w:lineRule="auto"/>
        <w:ind w:firstLine="480"/>
        <w:rPr>
          <w:rFonts w:ascii="宋体" w:hAnsi="宋体" w:cs="宋体" w:hint="eastAsia"/>
          <w:szCs w:val="21"/>
          <w:lang w:val="zh-TW"/>
          <w14:ligatures w14:val="none"/>
        </w:rPr>
      </w:pPr>
      <w:r w:rsidRPr="009E2C66">
        <w:rPr>
          <w:rFonts w:ascii="宋体" w:hAnsi="宋体" w:cs="宋体" w:hint="eastAsia"/>
          <w:szCs w:val="21"/>
          <w:lang w:val="zh-TW"/>
          <w14:ligatures w14:val="none"/>
        </w:rPr>
        <w:t>3.</w:t>
      </w:r>
      <w:r w:rsidRPr="009E2C66">
        <w:rPr>
          <w:rFonts w:ascii="宋体" w:hAnsi="宋体" w:cs="宋体" w:hint="eastAsia"/>
          <w:szCs w:val="21"/>
          <w:lang w:val="zh-TW"/>
          <w14:ligatures w14:val="none"/>
        </w:rPr>
        <w:tab/>
        <w:t>本合同附件是本合同不可分割的组成部分，与本合同具有同等法律效力。</w:t>
      </w:r>
    </w:p>
    <w:p w14:paraId="03425561" w14:textId="77777777" w:rsidR="00606354" w:rsidRPr="009E2C66" w:rsidRDefault="00606354" w:rsidP="00606354">
      <w:pPr>
        <w:widowControl/>
        <w:spacing w:before="240" w:line="360" w:lineRule="auto"/>
        <w:ind w:firstLine="482"/>
        <w:jc w:val="left"/>
        <w:rPr>
          <w:rFonts w:ascii="宋体" w:hAnsi="宋体" w:cs="宋体" w:hint="eastAsia"/>
          <w:b/>
          <w:kern w:val="0"/>
          <w:szCs w:val="24"/>
          <w:lang w:bidi="ar"/>
        </w:rPr>
      </w:pPr>
      <w:r w:rsidRPr="009E2C66">
        <w:rPr>
          <w:rFonts w:ascii="宋体" w:hAnsi="宋体" w:cs="宋体" w:hint="eastAsia"/>
          <w:b/>
          <w:bCs/>
          <w:kern w:val="0"/>
          <w:szCs w:val="24"/>
          <w:lang w:bidi="ar"/>
        </w:rPr>
        <w:t>附件：</w:t>
      </w:r>
      <w:r w:rsidRPr="009E2C66">
        <w:rPr>
          <w:rFonts w:ascii="宋体" w:hAnsi="宋体" w:cs="宋体" w:hint="eastAsia"/>
          <w:b/>
          <w:kern w:val="0"/>
          <w:szCs w:val="24"/>
          <w:lang w:bidi="ar"/>
        </w:rPr>
        <w:t>摆放位置照片</w:t>
      </w:r>
    </w:p>
    <w:p w14:paraId="1D0F2729" w14:textId="77777777" w:rsidR="00606354" w:rsidRPr="009E2C66" w:rsidRDefault="00606354" w:rsidP="00606354">
      <w:pPr>
        <w:widowControl/>
        <w:spacing w:before="240" w:line="360" w:lineRule="auto"/>
        <w:ind w:firstLine="402"/>
        <w:jc w:val="left"/>
        <w:rPr>
          <w:rFonts w:ascii="宋体" w:hAnsi="宋体" w:cs="宋体" w:hint="eastAsia"/>
          <w:b/>
          <w:kern w:val="0"/>
          <w:sz w:val="20"/>
          <w:szCs w:val="20"/>
          <w:lang w:val="zh-TW" w:bidi="ar"/>
        </w:rPr>
      </w:pPr>
    </w:p>
    <w:p w14:paraId="695E108E" w14:textId="77777777" w:rsidR="00606354" w:rsidRPr="009E2C66" w:rsidRDefault="00606354" w:rsidP="00606354">
      <w:pPr>
        <w:pStyle w:val="s7"/>
        <w:spacing w:beforeAutospacing="0" w:afterAutospacing="0"/>
        <w:ind w:firstLineChars="0" w:firstLine="0"/>
        <w:rPr>
          <w:rStyle w:val="bumpedfont15"/>
          <w:rFonts w:ascii="Times New Roman" w:hAnsi="Times New Roman" w:hint="default"/>
        </w:rPr>
        <w:sectPr w:rsidR="00606354" w:rsidRPr="009E2C66" w:rsidSect="00606354">
          <w:type w:val="continuous"/>
          <w:pgSz w:w="11906" w:h="16838"/>
          <w:pgMar w:top="1440" w:right="1800" w:bottom="1440" w:left="1800" w:header="851" w:footer="992" w:gutter="0"/>
          <w:cols w:space="425"/>
          <w:docGrid w:type="lines" w:linePitch="312"/>
        </w:sectPr>
      </w:pPr>
    </w:p>
    <w:p w14:paraId="58AE0E6C" w14:textId="77777777" w:rsidR="00606354" w:rsidRPr="009E2C66" w:rsidRDefault="00606354" w:rsidP="00606354">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甲方：中山大学孙逸仙纪念医院</w:t>
      </w:r>
      <w:r w:rsidRPr="009E2C66">
        <w:rPr>
          <w:rStyle w:val="bumpedfont15"/>
          <w:rFonts w:ascii="Times New Roman" w:hAnsi="Times New Roman" w:hint="default"/>
        </w:rPr>
        <w:t xml:space="preserve">           </w:t>
      </w:r>
      <w:r w:rsidRPr="009E2C66">
        <w:rPr>
          <w:rStyle w:val="bumpedfont15"/>
          <w:rFonts w:ascii="Times New Roman" w:hAnsi="Times New Roman"/>
        </w:rPr>
        <w:t>法定代表人（签字）：</w:t>
      </w:r>
    </w:p>
    <w:p w14:paraId="286C2239" w14:textId="77777777" w:rsidR="00606354" w:rsidRPr="009E2C66" w:rsidRDefault="00606354" w:rsidP="00606354">
      <w:pPr>
        <w:pStyle w:val="s7"/>
        <w:spacing w:beforeAutospacing="0" w:afterAutospacing="0"/>
        <w:ind w:firstLineChars="0" w:firstLine="0"/>
        <w:rPr>
          <w:rStyle w:val="bumpedfont15"/>
          <w:rFonts w:ascii="Times New Roman" w:hAnsi="Times New Roman" w:hint="default"/>
        </w:rPr>
      </w:pPr>
    </w:p>
    <w:p w14:paraId="5769A824" w14:textId="77777777" w:rsidR="00606354" w:rsidRPr="009E2C66" w:rsidRDefault="00606354" w:rsidP="00606354">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授权代表（签字）：</w:t>
      </w:r>
    </w:p>
    <w:p w14:paraId="0B645934" w14:textId="77777777" w:rsidR="00606354" w:rsidRPr="009E2C66" w:rsidRDefault="00606354" w:rsidP="00606354">
      <w:pPr>
        <w:pStyle w:val="s7"/>
        <w:spacing w:beforeAutospacing="0" w:afterAutospacing="0"/>
        <w:ind w:firstLineChars="0" w:firstLine="0"/>
        <w:rPr>
          <w:rFonts w:ascii="Times New Roman" w:hAnsi="Times New Roman" w:hint="default"/>
        </w:rPr>
      </w:pPr>
    </w:p>
    <w:p w14:paraId="23BED77D" w14:textId="77777777" w:rsidR="00606354" w:rsidRPr="009E2C66" w:rsidRDefault="00606354" w:rsidP="00606354">
      <w:pPr>
        <w:pStyle w:val="s7"/>
        <w:spacing w:beforeAutospacing="0" w:afterAutospacing="0"/>
        <w:ind w:firstLineChars="0" w:firstLine="0"/>
        <w:rPr>
          <w:rFonts w:ascii="Times New Roman" w:hAnsi="Times New Roman" w:hint="default"/>
        </w:rPr>
      </w:pPr>
    </w:p>
    <w:p w14:paraId="6B5DA7B4" w14:textId="77777777" w:rsidR="00606354" w:rsidRPr="009E2C66" w:rsidRDefault="00606354" w:rsidP="00606354">
      <w:pPr>
        <w:pStyle w:val="s7"/>
        <w:spacing w:beforeAutospacing="0" w:afterAutospacing="0"/>
        <w:ind w:firstLineChars="0" w:firstLine="0"/>
        <w:rPr>
          <w:rFonts w:ascii="Times New Roman" w:hAnsi="Times New Roman" w:hint="default"/>
        </w:rPr>
      </w:pPr>
    </w:p>
    <w:p w14:paraId="02F7A7AB" w14:textId="77777777" w:rsidR="00606354" w:rsidRPr="009E2C66" w:rsidRDefault="00606354" w:rsidP="00606354">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开户名称：</w:t>
      </w:r>
      <w:r w:rsidRPr="009E2C66">
        <w:rPr>
          <w:rStyle w:val="bumpedfont15"/>
          <w:rFonts w:ascii="Times New Roman" w:hAnsi="Times New Roman" w:hint="default"/>
        </w:rPr>
        <w:t xml:space="preserve"> </w:t>
      </w:r>
    </w:p>
    <w:p w14:paraId="71E80796" w14:textId="77777777" w:rsidR="00606354" w:rsidRPr="009E2C66" w:rsidRDefault="00606354" w:rsidP="00606354">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银行账号：</w:t>
      </w:r>
      <w:r w:rsidRPr="009E2C66">
        <w:rPr>
          <w:rStyle w:val="bumpedfont15"/>
          <w:rFonts w:ascii="Times New Roman" w:hAnsi="Times New Roman" w:hint="default"/>
        </w:rPr>
        <w:t xml:space="preserve"> </w:t>
      </w:r>
    </w:p>
    <w:p w14:paraId="6D77F5BC" w14:textId="77777777" w:rsidR="00606354" w:rsidRPr="009E2C66" w:rsidRDefault="00606354" w:rsidP="00606354">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开户支行：</w:t>
      </w:r>
    </w:p>
    <w:p w14:paraId="2E1B21F6" w14:textId="77777777" w:rsidR="00606354" w:rsidRPr="009E2C66" w:rsidRDefault="00606354" w:rsidP="00606354">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联系电话：</w:t>
      </w:r>
    </w:p>
    <w:p w14:paraId="61F2AD29" w14:textId="77777777" w:rsidR="00606354" w:rsidRPr="009E2C66" w:rsidRDefault="00606354" w:rsidP="00606354">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地址：广州市越秀区沿江西路</w:t>
      </w:r>
      <w:r w:rsidRPr="009E2C66">
        <w:rPr>
          <w:rStyle w:val="bumpedfont15"/>
          <w:rFonts w:ascii="Times New Roman" w:hAnsi="Times New Roman" w:hint="default"/>
        </w:rPr>
        <w:t>107</w:t>
      </w:r>
      <w:r w:rsidRPr="009E2C66">
        <w:rPr>
          <w:rStyle w:val="bumpedfont15"/>
          <w:rFonts w:ascii="Times New Roman" w:hAnsi="Times New Roman"/>
        </w:rPr>
        <w:t>号</w:t>
      </w:r>
    </w:p>
    <w:p w14:paraId="35E9F315" w14:textId="77777777" w:rsidR="00606354" w:rsidRPr="009E2C66" w:rsidRDefault="00606354" w:rsidP="00606354">
      <w:pPr>
        <w:ind w:firstLineChars="0" w:firstLine="0"/>
        <w:rPr>
          <w:rFonts w:ascii="Times New Roman" w:hAnsi="Times New Roman" w:cs="Times New Roman"/>
        </w:rPr>
      </w:pPr>
      <w:r w:rsidRPr="009E2C66">
        <w:rPr>
          <w:rStyle w:val="bumpedfont15"/>
          <w:rFonts w:ascii="Times New Roman" w:hAnsi="Times New Roman" w:cs="宋体" w:hint="eastAsia"/>
          <w:sz w:val="21"/>
          <w:szCs w:val="24"/>
          <w:lang w:bidi="ar"/>
        </w:rPr>
        <w:t>日期：</w:t>
      </w:r>
    </w:p>
    <w:p w14:paraId="6B1F49C3" w14:textId="77777777" w:rsidR="00606354" w:rsidRPr="009E2C66" w:rsidRDefault="00606354" w:rsidP="00606354">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乙方：</w:t>
      </w:r>
    </w:p>
    <w:p w14:paraId="2A5DB594" w14:textId="77777777" w:rsidR="00606354" w:rsidRPr="009E2C66" w:rsidRDefault="00606354" w:rsidP="00606354">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法定代表人（签字）：</w:t>
      </w:r>
    </w:p>
    <w:p w14:paraId="680BAC6E" w14:textId="77777777" w:rsidR="00606354" w:rsidRPr="009E2C66" w:rsidRDefault="00606354" w:rsidP="00606354">
      <w:pPr>
        <w:pStyle w:val="s7"/>
        <w:spacing w:beforeAutospacing="0" w:afterAutospacing="0"/>
        <w:ind w:firstLineChars="0" w:firstLine="0"/>
        <w:rPr>
          <w:rStyle w:val="bumpedfont15"/>
          <w:rFonts w:ascii="Times New Roman" w:hAnsi="Times New Roman" w:hint="default"/>
        </w:rPr>
      </w:pPr>
    </w:p>
    <w:p w14:paraId="22E2E49C" w14:textId="77777777" w:rsidR="00606354" w:rsidRPr="009E2C66" w:rsidRDefault="00606354" w:rsidP="00606354">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授权代表（签字）：</w:t>
      </w:r>
    </w:p>
    <w:p w14:paraId="7568F6AE" w14:textId="77777777" w:rsidR="00606354" w:rsidRPr="009E2C66" w:rsidRDefault="00606354" w:rsidP="00606354">
      <w:pPr>
        <w:pStyle w:val="s7"/>
        <w:spacing w:beforeAutospacing="0" w:afterAutospacing="0"/>
        <w:ind w:firstLineChars="0" w:firstLine="0"/>
        <w:rPr>
          <w:rFonts w:ascii="Times New Roman" w:hAnsi="Times New Roman" w:hint="default"/>
        </w:rPr>
      </w:pPr>
    </w:p>
    <w:p w14:paraId="56CC7263" w14:textId="77777777" w:rsidR="00606354" w:rsidRPr="009E2C66" w:rsidRDefault="00606354" w:rsidP="00606354">
      <w:pPr>
        <w:pStyle w:val="s7"/>
        <w:spacing w:beforeAutospacing="0" w:afterAutospacing="0"/>
        <w:ind w:firstLineChars="0" w:firstLine="0"/>
        <w:rPr>
          <w:rFonts w:ascii="Times New Roman" w:hAnsi="Times New Roman" w:hint="default"/>
        </w:rPr>
      </w:pPr>
    </w:p>
    <w:p w14:paraId="7C4D1F7F" w14:textId="77777777" w:rsidR="00606354" w:rsidRPr="009E2C66" w:rsidRDefault="00606354" w:rsidP="00606354">
      <w:pPr>
        <w:pStyle w:val="s7"/>
        <w:spacing w:beforeAutospacing="0" w:afterAutospacing="0"/>
        <w:ind w:firstLineChars="0" w:firstLine="0"/>
        <w:rPr>
          <w:rStyle w:val="bumpedfont15"/>
          <w:rFonts w:ascii="Times New Roman" w:hAnsi="Times New Roman" w:hint="default"/>
        </w:rPr>
      </w:pPr>
    </w:p>
    <w:p w14:paraId="35BE3BAE" w14:textId="77777777" w:rsidR="00606354" w:rsidRPr="009E2C66" w:rsidRDefault="00606354" w:rsidP="00606354">
      <w:pPr>
        <w:pStyle w:val="s7"/>
        <w:spacing w:beforeAutospacing="0" w:afterAutospacing="0"/>
        <w:ind w:firstLineChars="0" w:firstLine="0"/>
        <w:rPr>
          <w:rStyle w:val="bumpedfont15"/>
          <w:rFonts w:ascii="Times New Roman" w:hAnsi="Times New Roman" w:hint="default"/>
        </w:rPr>
      </w:pPr>
      <w:r w:rsidRPr="009E2C66">
        <w:rPr>
          <w:rStyle w:val="bumpedfont15"/>
          <w:rFonts w:ascii="Times New Roman" w:hAnsi="Times New Roman"/>
        </w:rPr>
        <w:t>开户名称：</w:t>
      </w:r>
    </w:p>
    <w:p w14:paraId="5E045574" w14:textId="77777777" w:rsidR="00606354" w:rsidRPr="009E2C66" w:rsidRDefault="00606354" w:rsidP="00606354">
      <w:pPr>
        <w:pStyle w:val="s7"/>
        <w:spacing w:beforeAutospacing="0" w:afterAutospacing="0"/>
        <w:ind w:firstLineChars="0" w:firstLine="0"/>
        <w:rPr>
          <w:rStyle w:val="bumpedfont15"/>
          <w:rFonts w:ascii="Times New Roman" w:hAnsi="Times New Roman" w:hint="default"/>
        </w:rPr>
      </w:pPr>
      <w:r w:rsidRPr="009E2C66">
        <w:rPr>
          <w:rStyle w:val="bumpedfont15"/>
          <w:rFonts w:ascii="Times New Roman" w:hAnsi="Times New Roman"/>
        </w:rPr>
        <w:t>银行账号：</w:t>
      </w:r>
    </w:p>
    <w:p w14:paraId="674F3BC6" w14:textId="77777777" w:rsidR="00606354" w:rsidRPr="009E2C66" w:rsidRDefault="00606354" w:rsidP="00606354">
      <w:pPr>
        <w:pStyle w:val="s7"/>
        <w:spacing w:beforeAutospacing="0" w:afterAutospacing="0"/>
        <w:ind w:firstLineChars="0" w:firstLine="0"/>
        <w:rPr>
          <w:rStyle w:val="bumpedfont15"/>
          <w:rFonts w:ascii="Times New Roman" w:hAnsi="Times New Roman" w:hint="default"/>
        </w:rPr>
      </w:pPr>
      <w:r w:rsidRPr="009E2C66">
        <w:rPr>
          <w:rStyle w:val="bumpedfont15"/>
          <w:rFonts w:ascii="Times New Roman" w:hAnsi="Times New Roman"/>
        </w:rPr>
        <w:t>开户支行：</w:t>
      </w:r>
    </w:p>
    <w:p w14:paraId="65B505B3" w14:textId="77777777" w:rsidR="00606354" w:rsidRPr="009E2C66" w:rsidRDefault="00606354" w:rsidP="00606354">
      <w:pPr>
        <w:pStyle w:val="s7"/>
        <w:spacing w:beforeAutospacing="0" w:afterAutospacing="0"/>
        <w:ind w:firstLineChars="0" w:firstLine="0"/>
        <w:rPr>
          <w:rFonts w:ascii="Times New Roman" w:hAnsi="Times New Roman" w:hint="default"/>
        </w:rPr>
      </w:pPr>
      <w:r w:rsidRPr="009E2C66">
        <w:rPr>
          <w:rStyle w:val="bumpedfont15"/>
          <w:rFonts w:ascii="Times New Roman" w:hAnsi="Times New Roman"/>
        </w:rPr>
        <w:t>联系电话：</w:t>
      </w:r>
    </w:p>
    <w:p w14:paraId="6CA89E02" w14:textId="77777777" w:rsidR="00606354" w:rsidRPr="009E2C66" w:rsidRDefault="00606354" w:rsidP="00606354">
      <w:pPr>
        <w:pStyle w:val="s7"/>
        <w:spacing w:beforeAutospacing="0" w:afterAutospacing="0"/>
        <w:ind w:firstLineChars="0" w:firstLine="0"/>
        <w:rPr>
          <w:rStyle w:val="bumpedfont15"/>
          <w:rFonts w:ascii="Times New Roman" w:hAnsi="Times New Roman" w:hint="default"/>
        </w:rPr>
      </w:pPr>
      <w:r w:rsidRPr="009E2C66">
        <w:rPr>
          <w:rStyle w:val="bumpedfont15"/>
          <w:rFonts w:ascii="Times New Roman" w:hAnsi="Times New Roman"/>
        </w:rPr>
        <w:t>地址：</w:t>
      </w:r>
    </w:p>
    <w:p w14:paraId="1BC2A7D8" w14:textId="77777777" w:rsidR="00606354" w:rsidRPr="009E2C66" w:rsidRDefault="00606354" w:rsidP="00606354">
      <w:pPr>
        <w:widowControl/>
        <w:ind w:firstLineChars="0" w:firstLine="0"/>
        <w:jc w:val="left"/>
        <w:rPr>
          <w:rFonts w:hint="eastAsia"/>
        </w:rPr>
      </w:pPr>
      <w:r w:rsidRPr="009E2C66">
        <w:rPr>
          <w:rStyle w:val="bumpedfont15"/>
          <w:rFonts w:ascii="Times New Roman" w:hAnsi="Times New Roman" w:cs="Times New Roman" w:hint="eastAsia"/>
          <w:sz w:val="21"/>
          <w:szCs w:val="24"/>
          <w:lang w:bidi="ar"/>
        </w:rPr>
        <w:t>日期：</w:t>
      </w:r>
    </w:p>
    <w:p w14:paraId="15ADB95A" w14:textId="77777777" w:rsidR="00606354" w:rsidRPr="009E2C66" w:rsidRDefault="00606354" w:rsidP="00606354">
      <w:pPr>
        <w:keepNext/>
        <w:keepLines/>
        <w:spacing w:before="240" w:after="240"/>
        <w:ind w:firstLineChars="62" w:firstLine="199"/>
        <w:jc w:val="center"/>
        <w:outlineLvl w:val="0"/>
        <w:rPr>
          <w:rFonts w:hint="eastAsia"/>
          <w:b/>
          <w:bCs/>
          <w:kern w:val="44"/>
          <w:sz w:val="32"/>
          <w:szCs w:val="44"/>
        </w:rPr>
        <w:sectPr w:rsidR="00606354" w:rsidRPr="009E2C66" w:rsidSect="00606354">
          <w:type w:val="continuous"/>
          <w:pgSz w:w="11906" w:h="16838"/>
          <w:pgMar w:top="1440" w:right="1800" w:bottom="1440" w:left="1800" w:header="851" w:footer="992" w:gutter="0"/>
          <w:cols w:num="2" w:space="720" w:equalWidth="0">
            <w:col w:w="3940" w:space="425"/>
            <w:col w:w="3940"/>
          </w:cols>
          <w:docGrid w:type="lines" w:linePitch="312"/>
        </w:sectPr>
      </w:pPr>
    </w:p>
    <w:p w14:paraId="1F0D923F" w14:textId="7689DAEA" w:rsidR="00606354" w:rsidRPr="009E2C66" w:rsidRDefault="00606354" w:rsidP="00EF0014">
      <w:pPr>
        <w:widowControl/>
        <w:ind w:firstLineChars="0" w:firstLine="0"/>
        <w:jc w:val="left"/>
        <w:rPr>
          <w:rFonts w:ascii="宋体" w:hAnsi="宋体" w:cstheme="majorBidi" w:hint="eastAsia"/>
          <w:b/>
          <w:bCs/>
          <w:szCs w:val="32"/>
        </w:rPr>
      </w:pPr>
      <w:r w:rsidRPr="009E2C66">
        <w:rPr>
          <w:rFonts w:ascii="宋体" w:hAnsi="宋体" w:cstheme="majorBidi" w:hint="eastAsia"/>
          <w:b/>
          <w:bCs/>
          <w:szCs w:val="32"/>
        </w:rPr>
        <w:br w:type="page"/>
      </w:r>
    </w:p>
    <w:bookmarkEnd w:id="12"/>
    <w:p w14:paraId="49F8DDCA" w14:textId="65AA04C6" w:rsidR="001C4743" w:rsidRPr="009E2C66" w:rsidRDefault="00000000">
      <w:pPr>
        <w:keepNext/>
        <w:keepLines/>
        <w:spacing w:before="240" w:after="240"/>
        <w:ind w:firstLineChars="62" w:firstLine="199"/>
        <w:jc w:val="center"/>
        <w:outlineLvl w:val="0"/>
        <w:rPr>
          <w:rFonts w:hint="eastAsia"/>
          <w:b/>
          <w:bCs/>
          <w:kern w:val="44"/>
          <w:sz w:val="32"/>
          <w:szCs w:val="44"/>
        </w:rPr>
      </w:pPr>
      <w:r w:rsidRPr="009E2C66">
        <w:rPr>
          <w:rFonts w:hint="eastAsia"/>
          <w:b/>
          <w:bCs/>
          <w:kern w:val="44"/>
          <w:sz w:val="32"/>
          <w:szCs w:val="44"/>
        </w:rPr>
        <w:lastRenderedPageBreak/>
        <w:t>第五章</w:t>
      </w:r>
      <w:r w:rsidRPr="009E2C66">
        <w:rPr>
          <w:rFonts w:hint="eastAsia"/>
          <w:b/>
          <w:bCs/>
          <w:kern w:val="44"/>
          <w:sz w:val="32"/>
          <w:szCs w:val="44"/>
        </w:rPr>
        <w:t xml:space="preserve">  </w:t>
      </w:r>
      <w:r w:rsidRPr="009E2C66">
        <w:rPr>
          <w:rFonts w:hint="eastAsia"/>
          <w:b/>
          <w:bCs/>
          <w:kern w:val="44"/>
          <w:sz w:val="32"/>
          <w:szCs w:val="44"/>
        </w:rPr>
        <w:t>参选文件编制要求</w:t>
      </w:r>
    </w:p>
    <w:p w14:paraId="6B616E10" w14:textId="77777777" w:rsidR="001C4743" w:rsidRPr="009E2C66" w:rsidRDefault="00000000">
      <w:pPr>
        <w:ind w:firstLine="480"/>
        <w:rPr>
          <w:rFonts w:hint="eastAsia"/>
          <w:sz w:val="20"/>
          <w:szCs w:val="24"/>
        </w:rPr>
      </w:pPr>
      <w:r w:rsidRPr="009E2C66">
        <w:rPr>
          <w:rFonts w:hint="eastAsia"/>
        </w:rPr>
        <w:t>（请参选人按照以下文件的要求格式、内容、顺序制作参选文件，并请编制目录及页码，否则可能将影响对参选文件的评价。）</w:t>
      </w:r>
    </w:p>
    <w:p w14:paraId="13C85A4B" w14:textId="77777777" w:rsidR="001C4743" w:rsidRPr="009E2C66" w:rsidRDefault="001C4743">
      <w:pPr>
        <w:ind w:firstLine="400"/>
        <w:rPr>
          <w:rFonts w:ascii="Times New Roman" w:hAnsi="Times New Roman" w:cs="Times New Roman"/>
          <w:sz w:val="20"/>
          <w:szCs w:val="24"/>
          <w14:ligatures w14:val="none"/>
        </w:rPr>
      </w:pPr>
    </w:p>
    <w:p w14:paraId="083CBA1A" w14:textId="77777777" w:rsidR="001C4743" w:rsidRPr="009E2C66" w:rsidRDefault="001C4743">
      <w:pPr>
        <w:ind w:firstLine="400"/>
        <w:rPr>
          <w:rFonts w:ascii="Times New Roman" w:hAnsi="Times New Roman" w:cs="Times New Roman"/>
          <w:sz w:val="20"/>
          <w:szCs w:val="24"/>
          <w14:ligatures w14:val="none"/>
        </w:rPr>
      </w:pPr>
    </w:p>
    <w:p w14:paraId="1CBC3C88" w14:textId="77777777" w:rsidR="001C4743" w:rsidRPr="009E2C66" w:rsidRDefault="001C4743">
      <w:pPr>
        <w:ind w:firstLine="400"/>
        <w:rPr>
          <w:rFonts w:ascii="Times New Roman" w:hAnsi="Times New Roman" w:cs="Times New Roman"/>
          <w:sz w:val="20"/>
          <w:szCs w:val="24"/>
          <w14:ligatures w14:val="none"/>
        </w:rPr>
      </w:pPr>
    </w:p>
    <w:p w14:paraId="7C6AF303" w14:textId="77777777" w:rsidR="001C4743" w:rsidRPr="009E2C66" w:rsidRDefault="001C4743">
      <w:pPr>
        <w:ind w:firstLine="400"/>
        <w:rPr>
          <w:rFonts w:ascii="Times New Roman" w:hAnsi="Times New Roman" w:cs="Times New Roman"/>
          <w:sz w:val="20"/>
          <w:szCs w:val="24"/>
          <w14:ligatures w14:val="none"/>
        </w:rPr>
      </w:pPr>
    </w:p>
    <w:p w14:paraId="2DF9B07A" w14:textId="77777777" w:rsidR="001C4743" w:rsidRPr="009E2C66" w:rsidRDefault="001C4743">
      <w:pPr>
        <w:ind w:firstLine="400"/>
        <w:rPr>
          <w:rFonts w:ascii="Times New Roman" w:hAnsi="Times New Roman" w:cs="Times New Roman"/>
          <w:sz w:val="20"/>
          <w:szCs w:val="24"/>
          <w14:ligatures w14:val="none"/>
        </w:rPr>
      </w:pPr>
    </w:p>
    <w:p w14:paraId="5EF411DC" w14:textId="77777777" w:rsidR="001C4743" w:rsidRPr="009E2C66" w:rsidRDefault="001C4743">
      <w:pPr>
        <w:ind w:left="480" w:firstLineChars="0" w:firstLine="0"/>
        <w:rPr>
          <w:rFonts w:hint="eastAsia"/>
        </w:rPr>
      </w:pPr>
    </w:p>
    <w:p w14:paraId="545E0115" w14:textId="77777777" w:rsidR="001C4743" w:rsidRPr="009E2C66" w:rsidRDefault="001C4743">
      <w:pPr>
        <w:spacing w:line="360" w:lineRule="auto"/>
        <w:ind w:firstLine="1044"/>
        <w:jc w:val="center"/>
        <w:rPr>
          <w:rFonts w:ascii="宋体" w:hAnsi="宋体" w:cs="Times New Roman" w:hint="eastAsia"/>
          <w:b/>
          <w:sz w:val="52"/>
          <w:szCs w:val="32"/>
          <w14:ligatures w14:val="none"/>
        </w:rPr>
      </w:pPr>
    </w:p>
    <w:p w14:paraId="355C6C81" w14:textId="77777777" w:rsidR="001C4743" w:rsidRPr="009E2C66" w:rsidRDefault="00000000">
      <w:pPr>
        <w:spacing w:line="360" w:lineRule="auto"/>
        <w:ind w:firstLineChars="38" w:firstLine="198"/>
        <w:jc w:val="center"/>
        <w:rPr>
          <w:rFonts w:ascii="宋体" w:hAnsi="宋体" w:cs="Times New Roman" w:hint="eastAsia"/>
          <w:b/>
          <w:sz w:val="52"/>
          <w:szCs w:val="32"/>
          <w14:ligatures w14:val="none"/>
        </w:rPr>
      </w:pPr>
      <w:r w:rsidRPr="009E2C66">
        <w:rPr>
          <w:rFonts w:ascii="宋体" w:hAnsi="宋体" w:cs="Times New Roman" w:hint="eastAsia"/>
          <w:b/>
          <w:sz w:val="52"/>
          <w:szCs w:val="32"/>
          <w14:ligatures w14:val="none"/>
        </w:rPr>
        <w:t>中山大学孙逸仙纪念医院</w:t>
      </w:r>
    </w:p>
    <w:p w14:paraId="35BB5D97" w14:textId="77777777" w:rsidR="001C4743" w:rsidRPr="009E2C66" w:rsidRDefault="00000000">
      <w:pPr>
        <w:spacing w:line="360" w:lineRule="auto"/>
        <w:ind w:firstLineChars="38" w:firstLine="198"/>
        <w:jc w:val="center"/>
        <w:rPr>
          <w:rFonts w:ascii="宋体" w:hAnsi="宋体" w:cs="Times New Roman" w:hint="eastAsia"/>
          <w:b/>
          <w:sz w:val="52"/>
          <w:szCs w:val="32"/>
          <w14:ligatures w14:val="none"/>
        </w:rPr>
      </w:pPr>
      <w:r w:rsidRPr="009E2C66">
        <w:rPr>
          <w:rFonts w:ascii="宋体" w:hAnsi="宋体" w:cs="Times New Roman" w:hint="eastAsia"/>
          <w:b/>
          <w:sz w:val="52"/>
          <w:szCs w:val="32"/>
          <w14:ligatures w14:val="none"/>
        </w:rPr>
        <w:t>XXXX项目</w:t>
      </w:r>
    </w:p>
    <w:p w14:paraId="700243B1" w14:textId="77777777" w:rsidR="001C4743" w:rsidRPr="009E2C66" w:rsidRDefault="00000000">
      <w:pPr>
        <w:spacing w:line="360" w:lineRule="auto"/>
        <w:ind w:firstLineChars="38" w:firstLine="198"/>
        <w:jc w:val="center"/>
        <w:rPr>
          <w:rFonts w:ascii="宋体" w:hAnsi="宋体" w:cs="Times New Roman" w:hint="eastAsia"/>
          <w:b/>
          <w:sz w:val="52"/>
          <w:szCs w:val="32"/>
          <w14:ligatures w14:val="none"/>
        </w:rPr>
      </w:pPr>
      <w:r w:rsidRPr="009E2C66">
        <w:rPr>
          <w:rFonts w:ascii="宋体" w:hAnsi="宋体" w:cs="Times New Roman" w:hint="eastAsia"/>
          <w:b/>
          <w:sz w:val="52"/>
          <w:szCs w:val="32"/>
          <w14:ligatures w14:val="none"/>
        </w:rPr>
        <w:t>参 选 文 件</w:t>
      </w:r>
    </w:p>
    <w:p w14:paraId="21EBD557" w14:textId="77777777" w:rsidR="001C4743" w:rsidRPr="009E2C66" w:rsidRDefault="00000000">
      <w:pPr>
        <w:spacing w:line="360" w:lineRule="auto"/>
        <w:ind w:firstLineChars="62" w:firstLine="199"/>
        <w:jc w:val="center"/>
        <w:rPr>
          <w:rFonts w:ascii="宋体" w:hAnsi="宋体" w:cs="宋体" w:hint="eastAsia"/>
          <w:b/>
          <w:sz w:val="32"/>
          <w:szCs w:val="32"/>
          <w14:ligatures w14:val="none"/>
        </w:rPr>
      </w:pPr>
      <w:r w:rsidRPr="009E2C66">
        <w:rPr>
          <w:rFonts w:ascii="宋体" w:hAnsi="宋体" w:cs="宋体" w:hint="eastAsia"/>
          <w:b/>
          <w:sz w:val="32"/>
          <w:szCs w:val="32"/>
          <w14:ligatures w14:val="none"/>
        </w:rPr>
        <w:t>(正本/副本）</w:t>
      </w:r>
    </w:p>
    <w:p w14:paraId="6F641DC7" w14:textId="77777777" w:rsidR="001C4743" w:rsidRPr="009E2C66" w:rsidRDefault="001C4743">
      <w:pPr>
        <w:spacing w:line="360" w:lineRule="auto"/>
        <w:ind w:firstLine="643"/>
        <w:jc w:val="center"/>
        <w:rPr>
          <w:rFonts w:ascii="宋体" w:hAnsi="宋体" w:cs="宋体" w:hint="eastAsia"/>
          <w:b/>
          <w:sz w:val="32"/>
          <w:szCs w:val="32"/>
          <w14:ligatures w14:val="none"/>
        </w:rPr>
      </w:pPr>
    </w:p>
    <w:p w14:paraId="6ED75DD1" w14:textId="77777777" w:rsidR="001C4743" w:rsidRPr="009E2C66" w:rsidRDefault="001C4743">
      <w:pPr>
        <w:spacing w:line="360" w:lineRule="auto"/>
        <w:ind w:firstLine="643"/>
        <w:jc w:val="center"/>
        <w:rPr>
          <w:rFonts w:ascii="宋体" w:hAnsi="宋体" w:cs="宋体" w:hint="eastAsia"/>
          <w:b/>
          <w:sz w:val="32"/>
          <w:szCs w:val="32"/>
          <w14:ligatures w14:val="none"/>
        </w:rPr>
      </w:pPr>
    </w:p>
    <w:p w14:paraId="573704F3" w14:textId="77777777" w:rsidR="001C4743" w:rsidRPr="009E2C66" w:rsidRDefault="001C4743">
      <w:pPr>
        <w:spacing w:line="360" w:lineRule="auto"/>
        <w:ind w:firstLine="643"/>
        <w:jc w:val="center"/>
        <w:rPr>
          <w:rFonts w:ascii="宋体" w:hAnsi="宋体" w:cs="宋体" w:hint="eastAsia"/>
          <w:b/>
          <w:sz w:val="32"/>
          <w:szCs w:val="32"/>
          <w14:ligatures w14:val="none"/>
        </w:rPr>
      </w:pPr>
    </w:p>
    <w:p w14:paraId="74C5B903" w14:textId="77777777" w:rsidR="001C4743" w:rsidRPr="009E2C66" w:rsidRDefault="001C4743">
      <w:pPr>
        <w:spacing w:line="360" w:lineRule="auto"/>
        <w:ind w:firstLine="643"/>
        <w:jc w:val="center"/>
        <w:rPr>
          <w:rFonts w:ascii="宋体" w:hAnsi="宋体" w:cs="宋体" w:hint="eastAsia"/>
          <w:b/>
          <w:sz w:val="32"/>
          <w:szCs w:val="32"/>
          <w14:ligatures w14:val="none"/>
        </w:rPr>
      </w:pPr>
    </w:p>
    <w:p w14:paraId="6057A704" w14:textId="77777777" w:rsidR="001C4743" w:rsidRPr="009E2C66" w:rsidRDefault="00000000">
      <w:pPr>
        <w:spacing w:line="360" w:lineRule="auto"/>
        <w:ind w:firstLineChars="353" w:firstLine="992"/>
        <w:rPr>
          <w:rFonts w:ascii="宋体" w:hAnsi="宋体" w:cs="宋体" w:hint="eastAsia"/>
          <w:b/>
          <w:sz w:val="28"/>
          <w:szCs w:val="28"/>
          <w:u w:val="single"/>
          <w14:ligatures w14:val="none"/>
        </w:rPr>
      </w:pPr>
      <w:r w:rsidRPr="009E2C66">
        <w:rPr>
          <w:rFonts w:ascii="宋体" w:hAnsi="宋体" w:cs="宋体" w:hint="eastAsia"/>
          <w:b/>
          <w:sz w:val="28"/>
          <w:szCs w:val="28"/>
          <w14:ligatures w14:val="none"/>
        </w:rPr>
        <w:t>公司名称</w:t>
      </w:r>
      <w:r w:rsidRPr="009E2C66">
        <w:rPr>
          <w:rFonts w:ascii="宋体" w:hAnsi="宋体" w:cs="宋体" w:hint="eastAsia"/>
          <w:b/>
          <w:sz w:val="22"/>
          <w14:ligatures w14:val="none"/>
        </w:rPr>
        <w:t>（盖章）</w:t>
      </w:r>
      <w:r w:rsidRPr="009E2C66">
        <w:rPr>
          <w:rFonts w:ascii="宋体" w:hAnsi="宋体" w:cs="宋体" w:hint="eastAsia"/>
          <w:b/>
          <w:sz w:val="28"/>
          <w:szCs w:val="28"/>
          <w14:ligatures w14:val="none"/>
        </w:rPr>
        <w:t>：</w:t>
      </w:r>
      <w:r w:rsidRPr="009E2C66">
        <w:rPr>
          <w:rFonts w:ascii="宋体" w:hAnsi="宋体" w:cs="宋体" w:hint="eastAsia"/>
          <w:b/>
          <w:sz w:val="28"/>
          <w:szCs w:val="28"/>
          <w:u w:val="single"/>
          <w14:ligatures w14:val="none"/>
        </w:rPr>
        <w:t xml:space="preserve">                           </w:t>
      </w:r>
    </w:p>
    <w:p w14:paraId="1DAF3945" w14:textId="77777777" w:rsidR="001C4743" w:rsidRPr="009E2C66" w:rsidRDefault="00000000">
      <w:pPr>
        <w:spacing w:line="360" w:lineRule="auto"/>
        <w:ind w:firstLineChars="353" w:firstLine="992"/>
        <w:rPr>
          <w:rFonts w:ascii="宋体" w:hAnsi="宋体" w:cs="宋体" w:hint="eastAsia"/>
          <w:b/>
          <w:sz w:val="28"/>
          <w:szCs w:val="28"/>
          <w14:ligatures w14:val="none"/>
        </w:rPr>
      </w:pPr>
      <w:r w:rsidRPr="009E2C66">
        <w:rPr>
          <w:rFonts w:ascii="宋体" w:hAnsi="宋体" w:cs="宋体" w:hint="eastAsia"/>
          <w:b/>
          <w:sz w:val="28"/>
          <w:szCs w:val="28"/>
          <w14:ligatures w14:val="none"/>
        </w:rPr>
        <w:t>法定代表人或法定授权代表</w:t>
      </w:r>
      <w:r w:rsidRPr="009E2C66">
        <w:rPr>
          <w:rFonts w:ascii="宋体" w:hAnsi="宋体" w:cs="宋体" w:hint="eastAsia"/>
          <w:b/>
          <w:sz w:val="22"/>
          <w14:ligatures w14:val="none"/>
        </w:rPr>
        <w:t>（签字）</w:t>
      </w:r>
      <w:r w:rsidRPr="009E2C66">
        <w:rPr>
          <w:rFonts w:ascii="宋体" w:hAnsi="宋体" w:cs="宋体" w:hint="eastAsia"/>
          <w:b/>
          <w:sz w:val="28"/>
          <w:szCs w:val="28"/>
          <w14:ligatures w14:val="none"/>
        </w:rPr>
        <w:t>：</w:t>
      </w:r>
      <w:r w:rsidRPr="009E2C66">
        <w:rPr>
          <w:rFonts w:ascii="宋体" w:hAnsi="宋体" w:cs="宋体" w:hint="eastAsia"/>
          <w:b/>
          <w:sz w:val="28"/>
          <w:szCs w:val="28"/>
          <w:u w:val="single"/>
          <w14:ligatures w14:val="none"/>
        </w:rPr>
        <w:t xml:space="preserve">           </w:t>
      </w:r>
    </w:p>
    <w:p w14:paraId="6634C65C" w14:textId="77777777" w:rsidR="001C4743" w:rsidRPr="009E2C66" w:rsidRDefault="00000000">
      <w:pPr>
        <w:spacing w:line="360" w:lineRule="auto"/>
        <w:ind w:firstLineChars="353" w:firstLine="992"/>
        <w:rPr>
          <w:rFonts w:ascii="宋体" w:hAnsi="宋体" w:cs="宋体" w:hint="eastAsia"/>
          <w:b/>
          <w:sz w:val="28"/>
          <w:szCs w:val="28"/>
          <w14:ligatures w14:val="none"/>
        </w:rPr>
      </w:pPr>
      <w:r w:rsidRPr="009E2C66">
        <w:rPr>
          <w:rFonts w:ascii="宋体" w:hAnsi="宋体" w:cs="宋体" w:hint="eastAsia"/>
          <w:b/>
          <w:sz w:val="28"/>
          <w:szCs w:val="28"/>
          <w14:ligatures w14:val="none"/>
        </w:rPr>
        <w:t>联系方式：</w:t>
      </w:r>
      <w:r w:rsidRPr="009E2C66">
        <w:rPr>
          <w:rFonts w:ascii="宋体" w:hAnsi="宋体" w:cs="宋体" w:hint="eastAsia"/>
          <w:b/>
          <w:sz w:val="28"/>
          <w:szCs w:val="28"/>
          <w:u w:val="single"/>
          <w14:ligatures w14:val="none"/>
        </w:rPr>
        <w:t xml:space="preserve">                                 </w:t>
      </w:r>
    </w:p>
    <w:p w14:paraId="5965340F" w14:textId="7AD91F11" w:rsidR="001C4743" w:rsidRPr="009E2C66" w:rsidRDefault="00000000" w:rsidP="00EF0014">
      <w:pPr>
        <w:spacing w:line="360" w:lineRule="auto"/>
        <w:ind w:firstLineChars="353" w:firstLine="992"/>
        <w:rPr>
          <w:rFonts w:ascii="宋体" w:hAnsi="Courier New" w:cs="宋体"/>
          <w:b/>
          <w:sz w:val="32"/>
          <w:szCs w:val="32"/>
          <w14:ligatures w14:val="none"/>
        </w:rPr>
      </w:pPr>
      <w:r w:rsidRPr="009E2C66">
        <w:rPr>
          <w:rFonts w:ascii="宋体" w:hAnsi="宋体" w:cs="宋体" w:hint="eastAsia"/>
          <w:b/>
          <w:sz w:val="28"/>
          <w:szCs w:val="28"/>
          <w14:ligatures w14:val="none"/>
        </w:rPr>
        <w:t>日    期：</w:t>
      </w:r>
      <w:r w:rsidRPr="009E2C66">
        <w:rPr>
          <w:rFonts w:ascii="宋体" w:hAnsi="宋体" w:cs="宋体" w:hint="eastAsia"/>
          <w:b/>
          <w:sz w:val="28"/>
          <w:szCs w:val="28"/>
          <w:u w:val="single"/>
          <w14:ligatures w14:val="none"/>
        </w:rPr>
        <w:t xml:space="preserve">                                 </w:t>
      </w:r>
      <w:bookmarkStart w:id="14" w:name="_Toc97049462"/>
      <w:bookmarkStart w:id="15" w:name="_Toc97049463"/>
    </w:p>
    <w:p w14:paraId="1A8B13C5" w14:textId="77777777" w:rsidR="001C4743" w:rsidRPr="009E2C66" w:rsidRDefault="00000000">
      <w:pPr>
        <w:keepNext/>
        <w:keepLines/>
        <w:ind w:firstLineChars="0" w:firstLine="0"/>
        <w:jc w:val="center"/>
        <w:outlineLvl w:val="1"/>
        <w:rPr>
          <w:rFonts w:ascii="Calibri" w:hAnsi="Calibri" w:cs="宋体"/>
          <w:b/>
          <w:bCs/>
          <w:szCs w:val="32"/>
        </w:rPr>
      </w:pPr>
      <w:r w:rsidRPr="009E2C66">
        <w:rPr>
          <w:rFonts w:ascii="黑体" w:hAnsi="黑体" w:cs="黑体" w:hint="eastAsia"/>
          <w:b/>
          <w:bCs/>
          <w:sz w:val="36"/>
          <w:szCs w:val="36"/>
        </w:rPr>
        <w:lastRenderedPageBreak/>
        <w:t>参选文件目录</w:t>
      </w:r>
      <w:bookmarkEnd w:id="14"/>
      <w:r w:rsidRPr="009E2C66">
        <w:rPr>
          <w:rFonts w:ascii="宋体" w:hAnsi="宋体" w:cstheme="majorBidi"/>
          <w:b/>
          <w:bCs/>
          <w:szCs w:val="32"/>
        </w:rPr>
        <w:fldChar w:fldCharType="begin"/>
      </w:r>
      <w:r w:rsidRPr="009E2C66">
        <w:rPr>
          <w:rFonts w:ascii="宋体" w:hAnsi="宋体" w:cstheme="majorBidi"/>
          <w:b/>
          <w:bCs/>
          <w:szCs w:val="32"/>
        </w:rPr>
        <w:instrText xml:space="preserve"> TOC \o "1-3" \h \z \u </w:instrText>
      </w:r>
      <w:r w:rsidRPr="009E2C66">
        <w:rPr>
          <w:rFonts w:ascii="宋体" w:hAnsi="宋体" w:cstheme="majorBidi"/>
          <w:b/>
          <w:bCs/>
          <w:szCs w:val="32"/>
        </w:rPr>
        <w:fldChar w:fldCharType="separate"/>
      </w:r>
    </w:p>
    <w:p w14:paraId="64822AC1" w14:textId="77777777" w:rsidR="001C4743" w:rsidRPr="009E2C66" w:rsidRDefault="00000000">
      <w:pPr>
        <w:widowControl/>
        <w:spacing w:line="480" w:lineRule="auto"/>
        <w:ind w:firstLine="480"/>
        <w:jc w:val="left"/>
        <w:rPr>
          <w:rFonts w:ascii="Times New Roman" w:hAnsi="Times New Roman" w:cs="Times New Roman"/>
          <w:szCs w:val="24"/>
          <w14:ligatures w14:val="none"/>
        </w:rPr>
      </w:pPr>
      <w:r w:rsidRPr="009E2C66">
        <w:rPr>
          <w:rFonts w:ascii="Times New Roman" w:hAnsi="Times New Roman" w:cs="Times New Roman" w:hint="eastAsia"/>
          <w:szCs w:val="24"/>
          <w14:ligatures w14:val="none"/>
        </w:rPr>
        <w:t>参选项目：包</w:t>
      </w:r>
      <w:r w:rsidRPr="009E2C66">
        <w:rPr>
          <w:rFonts w:ascii="Times New Roman" w:hAnsi="Times New Roman" w:cs="Times New Roman" w:hint="eastAsia"/>
          <w:szCs w:val="24"/>
          <w14:ligatures w14:val="none"/>
        </w:rPr>
        <w:t>X</w:t>
      </w:r>
    </w:p>
    <w:p w14:paraId="70AF252C" w14:textId="77777777" w:rsidR="001C4743" w:rsidRPr="009E2C66" w:rsidRDefault="00000000">
      <w:pPr>
        <w:widowControl/>
        <w:spacing w:line="480" w:lineRule="auto"/>
        <w:ind w:firstLine="480"/>
        <w:jc w:val="left"/>
        <w:rPr>
          <w:rFonts w:ascii="Times New Roman" w:hAnsi="Times New Roman" w:cs="Times New Roman"/>
          <w:szCs w:val="24"/>
          <w14:ligatures w14:val="none"/>
        </w:rPr>
      </w:pPr>
      <w:r w:rsidRPr="009E2C66">
        <w:rPr>
          <w:rFonts w:ascii="Times New Roman" w:hAnsi="Times New Roman" w:cs="Times New Roman" w:hint="eastAsia"/>
          <w:szCs w:val="24"/>
          <w14:ligatures w14:val="none"/>
        </w:rPr>
        <w:t>（一）报价………………………………………………………第（</w:t>
      </w:r>
      <w:r w:rsidRPr="009E2C66">
        <w:rPr>
          <w:rFonts w:ascii="Times New Roman" w:hAnsi="Times New Roman" w:cs="Times New Roman" w:hint="eastAsia"/>
          <w:szCs w:val="24"/>
          <w14:ligatures w14:val="none"/>
        </w:rPr>
        <w:t xml:space="preserve">  </w:t>
      </w:r>
      <w:r w:rsidRPr="009E2C66">
        <w:rPr>
          <w:rFonts w:ascii="Times New Roman" w:hAnsi="Times New Roman" w:cs="Times New Roman" w:hint="eastAsia"/>
          <w:szCs w:val="24"/>
          <w14:ligatures w14:val="none"/>
        </w:rPr>
        <w:t>）页</w:t>
      </w:r>
    </w:p>
    <w:p w14:paraId="0A31FAE1" w14:textId="77777777" w:rsidR="001C4743" w:rsidRPr="009E2C66" w:rsidRDefault="00000000">
      <w:pPr>
        <w:widowControl/>
        <w:spacing w:line="480" w:lineRule="auto"/>
        <w:ind w:firstLine="480"/>
        <w:jc w:val="left"/>
        <w:rPr>
          <w:rFonts w:ascii="Times New Roman" w:hAnsi="Times New Roman" w:cs="Times New Roman"/>
          <w:szCs w:val="24"/>
          <w14:ligatures w14:val="none"/>
        </w:rPr>
      </w:pPr>
      <w:r w:rsidRPr="009E2C66">
        <w:rPr>
          <w:rFonts w:ascii="Times New Roman" w:hAnsi="Times New Roman" w:cs="Times New Roman" w:hint="eastAsia"/>
          <w:szCs w:val="24"/>
          <w14:ligatures w14:val="none"/>
        </w:rPr>
        <w:t>1</w:t>
      </w:r>
      <w:r w:rsidRPr="009E2C66">
        <w:rPr>
          <w:rFonts w:ascii="Times New Roman" w:hAnsi="Times New Roman" w:cs="Times New Roman" w:hint="eastAsia"/>
          <w:szCs w:val="24"/>
          <w14:ligatures w14:val="none"/>
        </w:rPr>
        <w:t>、报价一览表</w:t>
      </w:r>
      <w:r w:rsidRPr="009E2C66">
        <w:rPr>
          <w:rFonts w:ascii="Times New Roman" w:hAnsi="Times New Roman" w:cs="Times New Roman" w:hint="eastAsia"/>
          <w:szCs w:val="24"/>
          <w14:ligatures w14:val="none"/>
        </w:rPr>
        <w:t xml:space="preserve"> </w:t>
      </w:r>
      <w:r w:rsidRPr="009E2C66">
        <w:rPr>
          <w:rFonts w:ascii="Times New Roman" w:hAnsi="Times New Roman" w:cs="Times New Roman" w:hint="eastAsia"/>
          <w:szCs w:val="24"/>
          <w14:ligatures w14:val="none"/>
        </w:rPr>
        <w:t>…………………………………………………第（</w:t>
      </w:r>
      <w:r w:rsidRPr="009E2C66">
        <w:rPr>
          <w:rFonts w:ascii="Times New Roman" w:hAnsi="Times New Roman" w:cs="Times New Roman" w:hint="eastAsia"/>
          <w:szCs w:val="24"/>
          <w14:ligatures w14:val="none"/>
        </w:rPr>
        <w:t xml:space="preserve">  </w:t>
      </w:r>
      <w:r w:rsidRPr="009E2C66">
        <w:rPr>
          <w:rFonts w:ascii="Times New Roman" w:hAnsi="Times New Roman" w:cs="Times New Roman" w:hint="eastAsia"/>
          <w:szCs w:val="24"/>
          <w14:ligatures w14:val="none"/>
        </w:rPr>
        <w:t>）页</w:t>
      </w:r>
    </w:p>
    <w:p w14:paraId="3A7240D0" w14:textId="77777777" w:rsidR="001C4743" w:rsidRPr="009E2C66" w:rsidRDefault="00000000">
      <w:pPr>
        <w:widowControl/>
        <w:spacing w:line="480" w:lineRule="auto"/>
        <w:ind w:firstLine="480"/>
        <w:jc w:val="left"/>
        <w:rPr>
          <w:rFonts w:ascii="Times New Roman" w:hAnsi="Times New Roman" w:cs="Times New Roman"/>
          <w:szCs w:val="24"/>
          <w14:ligatures w14:val="none"/>
        </w:rPr>
      </w:pPr>
      <w:r w:rsidRPr="009E2C66">
        <w:rPr>
          <w:rFonts w:ascii="Times New Roman" w:hAnsi="Times New Roman" w:cs="Times New Roman" w:hint="eastAsia"/>
          <w:szCs w:val="24"/>
          <w14:ligatures w14:val="none"/>
        </w:rPr>
        <w:t>（二）资格审查…………………………………………………第（</w:t>
      </w:r>
      <w:r w:rsidRPr="009E2C66">
        <w:rPr>
          <w:rFonts w:ascii="Times New Roman" w:hAnsi="Times New Roman" w:cs="Times New Roman" w:hint="eastAsia"/>
          <w:szCs w:val="24"/>
          <w14:ligatures w14:val="none"/>
        </w:rPr>
        <w:t xml:space="preserve">  </w:t>
      </w:r>
      <w:r w:rsidRPr="009E2C66">
        <w:rPr>
          <w:rFonts w:ascii="Times New Roman" w:hAnsi="Times New Roman" w:cs="Times New Roman" w:hint="eastAsia"/>
          <w:szCs w:val="24"/>
          <w14:ligatures w14:val="none"/>
        </w:rPr>
        <w:t>）页</w:t>
      </w:r>
    </w:p>
    <w:p w14:paraId="4C2D3272" w14:textId="77777777" w:rsidR="001C4743" w:rsidRPr="009E2C66" w:rsidRDefault="00000000">
      <w:pPr>
        <w:widowControl/>
        <w:spacing w:line="480" w:lineRule="auto"/>
        <w:ind w:firstLine="480"/>
        <w:jc w:val="left"/>
        <w:rPr>
          <w:rFonts w:ascii="Times New Roman" w:hAnsi="Times New Roman" w:cs="Times New Roman"/>
          <w:szCs w:val="24"/>
          <w14:ligatures w14:val="none"/>
        </w:rPr>
      </w:pPr>
      <w:r w:rsidRPr="009E2C66">
        <w:rPr>
          <w:rFonts w:ascii="Times New Roman" w:hAnsi="Times New Roman" w:cs="Times New Roman" w:hint="eastAsia"/>
          <w:szCs w:val="24"/>
          <w14:ligatures w14:val="none"/>
        </w:rPr>
        <w:t>1</w:t>
      </w:r>
      <w:r w:rsidRPr="009E2C66">
        <w:rPr>
          <w:rFonts w:ascii="Times New Roman" w:hAnsi="Times New Roman" w:cs="Times New Roman" w:hint="eastAsia"/>
          <w:szCs w:val="24"/>
          <w14:ligatures w14:val="none"/>
        </w:rPr>
        <w:t>、资格自查表</w:t>
      </w:r>
      <w:r w:rsidRPr="009E2C66">
        <w:rPr>
          <w:rFonts w:ascii="Times New Roman" w:hAnsi="Times New Roman" w:cs="Times New Roman" w:hint="eastAsia"/>
          <w:szCs w:val="24"/>
          <w14:ligatures w14:val="none"/>
        </w:rPr>
        <w:t xml:space="preserve"> </w:t>
      </w:r>
      <w:r w:rsidRPr="009E2C66">
        <w:rPr>
          <w:rFonts w:ascii="Times New Roman" w:hAnsi="Times New Roman" w:cs="Times New Roman" w:hint="eastAsia"/>
          <w:szCs w:val="24"/>
          <w14:ligatures w14:val="none"/>
        </w:rPr>
        <w:t>…………………………………………………第（</w:t>
      </w:r>
      <w:r w:rsidRPr="009E2C66">
        <w:rPr>
          <w:rFonts w:ascii="Times New Roman" w:hAnsi="Times New Roman" w:cs="Times New Roman" w:hint="eastAsia"/>
          <w:szCs w:val="24"/>
          <w14:ligatures w14:val="none"/>
        </w:rPr>
        <w:t xml:space="preserve">  </w:t>
      </w:r>
      <w:r w:rsidRPr="009E2C66">
        <w:rPr>
          <w:rFonts w:ascii="Times New Roman" w:hAnsi="Times New Roman" w:cs="Times New Roman" w:hint="eastAsia"/>
          <w:szCs w:val="24"/>
          <w14:ligatures w14:val="none"/>
        </w:rPr>
        <w:t>）页</w:t>
      </w:r>
    </w:p>
    <w:p w14:paraId="7CF512CE" w14:textId="77777777" w:rsidR="001C4743" w:rsidRPr="009E2C66" w:rsidRDefault="00000000">
      <w:pPr>
        <w:widowControl/>
        <w:spacing w:line="480" w:lineRule="auto"/>
        <w:ind w:firstLine="480"/>
        <w:jc w:val="left"/>
        <w:rPr>
          <w:rFonts w:ascii="Times New Roman" w:hAnsi="Times New Roman" w:cs="Times New Roman"/>
          <w:szCs w:val="24"/>
          <w14:ligatures w14:val="none"/>
        </w:rPr>
      </w:pPr>
      <w:r w:rsidRPr="009E2C66">
        <w:rPr>
          <w:rFonts w:ascii="Times New Roman" w:hAnsi="Times New Roman" w:cs="Times New Roman" w:hint="eastAsia"/>
          <w:szCs w:val="24"/>
          <w14:ligatures w14:val="none"/>
        </w:rPr>
        <w:t>1</w:t>
      </w:r>
      <w:r w:rsidRPr="009E2C66">
        <w:rPr>
          <w:rFonts w:ascii="Times New Roman" w:hAnsi="Times New Roman" w:cs="Times New Roman" w:hint="eastAsia"/>
          <w:szCs w:val="24"/>
          <w14:ligatures w14:val="none"/>
        </w:rPr>
        <w:t>、资格审查证明资料</w:t>
      </w:r>
      <w:r w:rsidRPr="009E2C66">
        <w:rPr>
          <w:rFonts w:ascii="Times New Roman" w:hAnsi="Times New Roman" w:cs="Times New Roman" w:hint="eastAsia"/>
          <w:szCs w:val="24"/>
          <w14:ligatures w14:val="none"/>
        </w:rPr>
        <w:t xml:space="preserve"> </w:t>
      </w:r>
      <w:r w:rsidRPr="009E2C66">
        <w:rPr>
          <w:rFonts w:ascii="Times New Roman" w:hAnsi="Times New Roman" w:cs="Times New Roman" w:hint="eastAsia"/>
          <w:szCs w:val="24"/>
          <w14:ligatures w14:val="none"/>
        </w:rPr>
        <w:t>…………………………………………第（</w:t>
      </w:r>
      <w:r w:rsidRPr="009E2C66">
        <w:rPr>
          <w:rFonts w:ascii="Times New Roman" w:hAnsi="Times New Roman" w:cs="Times New Roman" w:hint="eastAsia"/>
          <w:szCs w:val="24"/>
          <w14:ligatures w14:val="none"/>
        </w:rPr>
        <w:t xml:space="preserve">  </w:t>
      </w:r>
      <w:r w:rsidRPr="009E2C66">
        <w:rPr>
          <w:rFonts w:ascii="Times New Roman" w:hAnsi="Times New Roman" w:cs="Times New Roman" w:hint="eastAsia"/>
          <w:szCs w:val="24"/>
          <w14:ligatures w14:val="none"/>
        </w:rPr>
        <w:t>）页</w:t>
      </w:r>
    </w:p>
    <w:p w14:paraId="60DF6F68" w14:textId="77777777" w:rsidR="001C4743" w:rsidRPr="009E2C66" w:rsidRDefault="00000000">
      <w:pPr>
        <w:widowControl/>
        <w:spacing w:line="480" w:lineRule="auto"/>
        <w:ind w:firstLine="480"/>
        <w:jc w:val="left"/>
        <w:rPr>
          <w:rFonts w:ascii="Times New Roman" w:hAnsi="Times New Roman" w:cs="Times New Roman"/>
          <w:szCs w:val="24"/>
          <w14:ligatures w14:val="none"/>
        </w:rPr>
      </w:pPr>
      <w:r w:rsidRPr="009E2C66">
        <w:rPr>
          <w:rFonts w:ascii="Times New Roman" w:hAnsi="Times New Roman" w:cs="Times New Roman" w:hint="eastAsia"/>
          <w:szCs w:val="24"/>
          <w14:ligatures w14:val="none"/>
        </w:rPr>
        <w:t>（三）符合性审查………………………………………………第（</w:t>
      </w:r>
      <w:r w:rsidRPr="009E2C66">
        <w:rPr>
          <w:rFonts w:ascii="Times New Roman" w:hAnsi="Times New Roman" w:cs="Times New Roman" w:hint="eastAsia"/>
          <w:szCs w:val="24"/>
          <w14:ligatures w14:val="none"/>
        </w:rPr>
        <w:t xml:space="preserve">  </w:t>
      </w:r>
      <w:r w:rsidRPr="009E2C66">
        <w:rPr>
          <w:rFonts w:ascii="Times New Roman" w:hAnsi="Times New Roman" w:cs="Times New Roman" w:hint="eastAsia"/>
          <w:szCs w:val="24"/>
          <w14:ligatures w14:val="none"/>
        </w:rPr>
        <w:t>）页</w:t>
      </w:r>
    </w:p>
    <w:p w14:paraId="76C1CB4F" w14:textId="77777777" w:rsidR="001C4743" w:rsidRPr="009E2C66" w:rsidRDefault="00000000">
      <w:pPr>
        <w:widowControl/>
        <w:spacing w:line="480" w:lineRule="auto"/>
        <w:ind w:firstLine="480"/>
        <w:jc w:val="left"/>
        <w:rPr>
          <w:rFonts w:ascii="Times New Roman" w:hAnsi="Times New Roman" w:cs="Times New Roman"/>
          <w:szCs w:val="24"/>
          <w14:ligatures w14:val="none"/>
        </w:rPr>
      </w:pPr>
      <w:r w:rsidRPr="009E2C66">
        <w:rPr>
          <w:rFonts w:ascii="Times New Roman" w:hAnsi="Times New Roman" w:cs="Times New Roman" w:hint="eastAsia"/>
          <w:szCs w:val="24"/>
          <w14:ligatures w14:val="none"/>
        </w:rPr>
        <w:t>1</w:t>
      </w:r>
      <w:r w:rsidRPr="009E2C66">
        <w:rPr>
          <w:rFonts w:ascii="Times New Roman" w:hAnsi="Times New Roman" w:cs="Times New Roman" w:hint="eastAsia"/>
          <w:szCs w:val="24"/>
          <w14:ligatures w14:val="none"/>
        </w:rPr>
        <w:t>、符合性自查表</w:t>
      </w:r>
      <w:r w:rsidRPr="009E2C66">
        <w:rPr>
          <w:rFonts w:ascii="Times New Roman" w:hAnsi="Times New Roman" w:cs="Times New Roman" w:hint="eastAsia"/>
          <w:szCs w:val="24"/>
          <w14:ligatures w14:val="none"/>
        </w:rPr>
        <w:t xml:space="preserve"> </w:t>
      </w:r>
      <w:r w:rsidRPr="009E2C66">
        <w:rPr>
          <w:rFonts w:ascii="Times New Roman" w:hAnsi="Times New Roman" w:cs="Times New Roman" w:hint="eastAsia"/>
          <w:szCs w:val="24"/>
          <w14:ligatures w14:val="none"/>
        </w:rPr>
        <w:t>………………………………………………第（</w:t>
      </w:r>
      <w:r w:rsidRPr="009E2C66">
        <w:rPr>
          <w:rFonts w:ascii="Times New Roman" w:hAnsi="Times New Roman" w:cs="Times New Roman" w:hint="eastAsia"/>
          <w:szCs w:val="24"/>
          <w14:ligatures w14:val="none"/>
        </w:rPr>
        <w:t xml:space="preserve">  </w:t>
      </w:r>
      <w:r w:rsidRPr="009E2C66">
        <w:rPr>
          <w:rFonts w:ascii="Times New Roman" w:hAnsi="Times New Roman" w:cs="Times New Roman" w:hint="eastAsia"/>
          <w:szCs w:val="24"/>
          <w14:ligatures w14:val="none"/>
        </w:rPr>
        <w:t>）页</w:t>
      </w:r>
    </w:p>
    <w:p w14:paraId="03A19070" w14:textId="77777777" w:rsidR="001C4743" w:rsidRPr="009E2C66" w:rsidRDefault="00000000">
      <w:pPr>
        <w:widowControl/>
        <w:spacing w:line="480" w:lineRule="auto"/>
        <w:ind w:firstLine="480"/>
        <w:jc w:val="left"/>
        <w:rPr>
          <w:rFonts w:ascii="Times New Roman" w:hAnsi="Times New Roman" w:cs="Times New Roman"/>
          <w:szCs w:val="24"/>
          <w14:ligatures w14:val="none"/>
        </w:rPr>
      </w:pPr>
      <w:r w:rsidRPr="009E2C66">
        <w:rPr>
          <w:rFonts w:ascii="Times New Roman" w:hAnsi="Times New Roman" w:cs="Times New Roman" w:hint="eastAsia"/>
          <w:szCs w:val="24"/>
          <w14:ligatures w14:val="none"/>
        </w:rPr>
        <w:t>2</w:t>
      </w:r>
      <w:r w:rsidRPr="009E2C66">
        <w:rPr>
          <w:rFonts w:ascii="Times New Roman" w:hAnsi="Times New Roman" w:cs="Times New Roman" w:hint="eastAsia"/>
          <w:szCs w:val="24"/>
          <w14:ligatures w14:val="none"/>
        </w:rPr>
        <w:t>、符合性审查证明资料</w:t>
      </w:r>
      <w:r w:rsidRPr="009E2C66">
        <w:rPr>
          <w:rFonts w:ascii="Times New Roman" w:hAnsi="Times New Roman" w:cs="Times New Roman" w:hint="eastAsia"/>
          <w:szCs w:val="24"/>
          <w14:ligatures w14:val="none"/>
        </w:rPr>
        <w:t xml:space="preserve"> </w:t>
      </w:r>
      <w:r w:rsidRPr="009E2C66">
        <w:rPr>
          <w:rFonts w:ascii="Times New Roman" w:hAnsi="Times New Roman" w:cs="Times New Roman" w:hint="eastAsia"/>
          <w:szCs w:val="24"/>
          <w14:ligatures w14:val="none"/>
        </w:rPr>
        <w:t>………………………………………第（</w:t>
      </w:r>
      <w:r w:rsidRPr="009E2C66">
        <w:rPr>
          <w:rFonts w:ascii="Times New Roman" w:hAnsi="Times New Roman" w:cs="Times New Roman" w:hint="eastAsia"/>
          <w:szCs w:val="24"/>
          <w14:ligatures w14:val="none"/>
        </w:rPr>
        <w:t xml:space="preserve">  </w:t>
      </w:r>
      <w:r w:rsidRPr="009E2C66">
        <w:rPr>
          <w:rFonts w:ascii="Times New Roman" w:hAnsi="Times New Roman" w:cs="Times New Roman" w:hint="eastAsia"/>
          <w:szCs w:val="24"/>
          <w14:ligatures w14:val="none"/>
        </w:rPr>
        <w:t>）页</w:t>
      </w:r>
    </w:p>
    <w:p w14:paraId="682EBA2E" w14:textId="77777777" w:rsidR="001C4743" w:rsidRPr="009E2C66" w:rsidRDefault="00000000">
      <w:pPr>
        <w:widowControl/>
        <w:spacing w:line="480" w:lineRule="auto"/>
        <w:ind w:firstLine="480"/>
        <w:jc w:val="left"/>
        <w:rPr>
          <w:rFonts w:ascii="Times New Roman" w:hAnsi="Times New Roman" w:cs="Times New Roman"/>
          <w:szCs w:val="24"/>
          <w14:ligatures w14:val="none"/>
        </w:rPr>
      </w:pPr>
      <w:r w:rsidRPr="009E2C66">
        <w:rPr>
          <w:rFonts w:ascii="Times New Roman" w:hAnsi="Times New Roman" w:cs="Times New Roman" w:hint="eastAsia"/>
          <w:szCs w:val="24"/>
          <w14:ligatures w14:val="none"/>
        </w:rPr>
        <w:t>（四）遴选评审…………………………………………………第（</w:t>
      </w:r>
      <w:r w:rsidRPr="009E2C66">
        <w:rPr>
          <w:rFonts w:ascii="Times New Roman" w:hAnsi="Times New Roman" w:cs="Times New Roman" w:hint="eastAsia"/>
          <w:szCs w:val="24"/>
          <w14:ligatures w14:val="none"/>
        </w:rPr>
        <w:t xml:space="preserve">  </w:t>
      </w:r>
      <w:r w:rsidRPr="009E2C66">
        <w:rPr>
          <w:rFonts w:ascii="Times New Roman" w:hAnsi="Times New Roman" w:cs="Times New Roman" w:hint="eastAsia"/>
          <w:szCs w:val="24"/>
          <w14:ligatures w14:val="none"/>
        </w:rPr>
        <w:t>）页</w:t>
      </w:r>
    </w:p>
    <w:p w14:paraId="63A957F7" w14:textId="77777777" w:rsidR="001C4743" w:rsidRPr="009E2C66" w:rsidRDefault="00000000">
      <w:pPr>
        <w:widowControl/>
        <w:spacing w:line="480" w:lineRule="auto"/>
        <w:ind w:firstLine="480"/>
        <w:jc w:val="left"/>
        <w:rPr>
          <w:rFonts w:ascii="Times New Roman" w:hAnsi="Times New Roman" w:cs="Times New Roman"/>
          <w:szCs w:val="24"/>
          <w14:ligatures w14:val="none"/>
        </w:rPr>
      </w:pPr>
      <w:r w:rsidRPr="009E2C66">
        <w:rPr>
          <w:rFonts w:ascii="Times New Roman" w:hAnsi="Times New Roman" w:cs="Times New Roman" w:hint="eastAsia"/>
          <w:szCs w:val="24"/>
          <w14:ligatures w14:val="none"/>
        </w:rPr>
        <w:t>1</w:t>
      </w:r>
      <w:r w:rsidRPr="009E2C66">
        <w:rPr>
          <w:rFonts w:ascii="Times New Roman" w:hAnsi="Times New Roman" w:cs="Times New Roman" w:hint="eastAsia"/>
          <w:szCs w:val="24"/>
          <w14:ligatures w14:val="none"/>
        </w:rPr>
        <w:t>、遴选评审自查表</w:t>
      </w:r>
      <w:r w:rsidRPr="009E2C66">
        <w:rPr>
          <w:rFonts w:ascii="Times New Roman" w:hAnsi="Times New Roman" w:cs="Times New Roman" w:hint="eastAsia"/>
          <w:szCs w:val="24"/>
          <w14:ligatures w14:val="none"/>
        </w:rPr>
        <w:t xml:space="preserve"> </w:t>
      </w:r>
      <w:r w:rsidRPr="009E2C66">
        <w:rPr>
          <w:rFonts w:ascii="Times New Roman" w:hAnsi="Times New Roman" w:cs="Times New Roman" w:hint="eastAsia"/>
          <w:szCs w:val="24"/>
          <w14:ligatures w14:val="none"/>
        </w:rPr>
        <w:t>……………………………………………第（</w:t>
      </w:r>
      <w:r w:rsidRPr="009E2C66">
        <w:rPr>
          <w:rFonts w:ascii="Times New Roman" w:hAnsi="Times New Roman" w:cs="Times New Roman" w:hint="eastAsia"/>
          <w:szCs w:val="24"/>
          <w14:ligatures w14:val="none"/>
        </w:rPr>
        <w:t xml:space="preserve">  </w:t>
      </w:r>
      <w:r w:rsidRPr="009E2C66">
        <w:rPr>
          <w:rFonts w:ascii="Times New Roman" w:hAnsi="Times New Roman" w:cs="Times New Roman" w:hint="eastAsia"/>
          <w:szCs w:val="24"/>
          <w14:ligatures w14:val="none"/>
        </w:rPr>
        <w:t>）页</w:t>
      </w:r>
    </w:p>
    <w:p w14:paraId="72A09617" w14:textId="77777777" w:rsidR="001C4743" w:rsidRPr="009E2C66" w:rsidRDefault="00000000">
      <w:pPr>
        <w:widowControl/>
        <w:spacing w:line="480" w:lineRule="auto"/>
        <w:ind w:firstLine="480"/>
        <w:jc w:val="left"/>
        <w:rPr>
          <w:rFonts w:ascii="Times New Roman" w:hAnsi="Times New Roman" w:cs="Times New Roman"/>
          <w:szCs w:val="24"/>
          <w14:ligatures w14:val="none"/>
        </w:rPr>
      </w:pPr>
      <w:r w:rsidRPr="009E2C66">
        <w:rPr>
          <w:rFonts w:ascii="Times New Roman" w:hAnsi="Times New Roman" w:cs="Times New Roman" w:hint="eastAsia"/>
          <w:szCs w:val="24"/>
          <w14:ligatures w14:val="none"/>
        </w:rPr>
        <w:t>2</w:t>
      </w:r>
      <w:r w:rsidRPr="009E2C66">
        <w:rPr>
          <w:rFonts w:ascii="Times New Roman" w:hAnsi="Times New Roman" w:cs="Times New Roman" w:hint="eastAsia"/>
          <w:szCs w:val="24"/>
          <w14:ligatures w14:val="none"/>
        </w:rPr>
        <w:t>、遴选评审证明资料</w:t>
      </w:r>
      <w:r w:rsidRPr="009E2C66">
        <w:rPr>
          <w:rFonts w:ascii="Times New Roman" w:hAnsi="Times New Roman" w:cs="Times New Roman" w:hint="eastAsia"/>
          <w:szCs w:val="24"/>
          <w14:ligatures w14:val="none"/>
        </w:rPr>
        <w:t xml:space="preserve"> </w:t>
      </w:r>
      <w:r w:rsidRPr="009E2C66">
        <w:rPr>
          <w:rFonts w:ascii="Times New Roman" w:hAnsi="Times New Roman" w:cs="Times New Roman" w:hint="eastAsia"/>
          <w:szCs w:val="24"/>
          <w14:ligatures w14:val="none"/>
        </w:rPr>
        <w:t>…………………………………………第（</w:t>
      </w:r>
      <w:r w:rsidRPr="009E2C66">
        <w:rPr>
          <w:rFonts w:ascii="Times New Roman" w:hAnsi="Times New Roman" w:cs="Times New Roman" w:hint="eastAsia"/>
          <w:szCs w:val="24"/>
          <w14:ligatures w14:val="none"/>
        </w:rPr>
        <w:t xml:space="preserve">  </w:t>
      </w:r>
      <w:r w:rsidRPr="009E2C66">
        <w:rPr>
          <w:rFonts w:ascii="Times New Roman" w:hAnsi="Times New Roman" w:cs="Times New Roman" w:hint="eastAsia"/>
          <w:szCs w:val="24"/>
          <w14:ligatures w14:val="none"/>
        </w:rPr>
        <w:t>）页</w:t>
      </w:r>
    </w:p>
    <w:p w14:paraId="15AAD7C2" w14:textId="77777777" w:rsidR="001C4743" w:rsidRPr="009E2C66" w:rsidRDefault="001C4743">
      <w:pPr>
        <w:widowControl/>
        <w:ind w:firstLine="480"/>
        <w:jc w:val="left"/>
        <w:rPr>
          <w:rFonts w:ascii="Times New Roman" w:hAnsi="Times New Roman" w:cs="Times New Roman"/>
          <w:szCs w:val="24"/>
          <w14:ligatures w14:val="none"/>
        </w:rPr>
      </w:pPr>
    </w:p>
    <w:p w14:paraId="5623FA6D" w14:textId="77777777" w:rsidR="001C4743" w:rsidRPr="009E2C66" w:rsidRDefault="001C4743">
      <w:pPr>
        <w:widowControl/>
        <w:ind w:firstLine="480"/>
        <w:jc w:val="left"/>
        <w:rPr>
          <w:rFonts w:ascii="Times New Roman" w:hAnsi="Times New Roman" w:cs="Times New Roman"/>
          <w:szCs w:val="24"/>
          <w14:ligatures w14:val="none"/>
        </w:rPr>
      </w:pPr>
    </w:p>
    <w:p w14:paraId="3D4B1658" w14:textId="77777777" w:rsidR="001C4743" w:rsidRPr="009E2C66" w:rsidRDefault="001C4743">
      <w:pPr>
        <w:widowControl/>
        <w:ind w:firstLine="480"/>
        <w:jc w:val="left"/>
        <w:rPr>
          <w:rFonts w:ascii="Times New Roman" w:hAnsi="Times New Roman" w:cs="Times New Roman"/>
          <w:szCs w:val="24"/>
          <w14:ligatures w14:val="none"/>
        </w:rPr>
      </w:pPr>
    </w:p>
    <w:p w14:paraId="04A4F348" w14:textId="77777777" w:rsidR="001C4743" w:rsidRPr="009E2C66" w:rsidRDefault="001C4743">
      <w:pPr>
        <w:widowControl/>
        <w:ind w:firstLine="480"/>
        <w:jc w:val="left"/>
        <w:rPr>
          <w:rFonts w:ascii="Times New Roman" w:hAnsi="Times New Roman" w:cs="Times New Roman"/>
          <w:szCs w:val="24"/>
          <w14:ligatures w14:val="none"/>
        </w:rPr>
      </w:pPr>
    </w:p>
    <w:p w14:paraId="4715C54E" w14:textId="77777777" w:rsidR="001C4743" w:rsidRPr="009E2C66" w:rsidRDefault="001C4743">
      <w:pPr>
        <w:widowControl/>
        <w:ind w:firstLine="480"/>
        <w:jc w:val="left"/>
        <w:rPr>
          <w:rFonts w:ascii="Times New Roman" w:hAnsi="Times New Roman" w:cs="Times New Roman"/>
          <w:szCs w:val="24"/>
          <w14:ligatures w14:val="none"/>
        </w:rPr>
      </w:pPr>
    </w:p>
    <w:p w14:paraId="293F2B5C" w14:textId="77777777" w:rsidR="001C4743" w:rsidRPr="009E2C66" w:rsidRDefault="001C4743">
      <w:pPr>
        <w:widowControl/>
        <w:ind w:firstLine="480"/>
        <w:jc w:val="left"/>
        <w:rPr>
          <w:rFonts w:ascii="Times New Roman" w:hAnsi="Times New Roman" w:cs="Times New Roman"/>
          <w:szCs w:val="24"/>
          <w14:ligatures w14:val="none"/>
        </w:rPr>
      </w:pPr>
    </w:p>
    <w:p w14:paraId="776F4315" w14:textId="77777777" w:rsidR="001C4743" w:rsidRPr="009E2C66" w:rsidRDefault="001C4743">
      <w:pPr>
        <w:widowControl/>
        <w:ind w:firstLine="480"/>
        <w:jc w:val="left"/>
        <w:rPr>
          <w:rFonts w:ascii="Times New Roman" w:hAnsi="Times New Roman" w:cs="Times New Roman"/>
          <w:szCs w:val="24"/>
          <w14:ligatures w14:val="none"/>
        </w:rPr>
      </w:pPr>
    </w:p>
    <w:p w14:paraId="026D7498" w14:textId="77777777" w:rsidR="001C4743" w:rsidRPr="009E2C66" w:rsidRDefault="001C4743">
      <w:pPr>
        <w:widowControl/>
        <w:ind w:firstLine="480"/>
        <w:jc w:val="left"/>
        <w:rPr>
          <w:rFonts w:ascii="Times New Roman" w:hAnsi="Times New Roman" w:cs="Times New Roman"/>
          <w:szCs w:val="24"/>
          <w14:ligatures w14:val="none"/>
        </w:rPr>
      </w:pPr>
    </w:p>
    <w:p w14:paraId="3C1E975A" w14:textId="77777777" w:rsidR="001C4743" w:rsidRPr="009E2C66" w:rsidRDefault="001C4743">
      <w:pPr>
        <w:widowControl/>
        <w:ind w:firstLine="480"/>
        <w:jc w:val="left"/>
        <w:rPr>
          <w:rFonts w:ascii="Times New Roman" w:hAnsi="Times New Roman" w:cs="Times New Roman"/>
          <w:szCs w:val="24"/>
          <w14:ligatures w14:val="none"/>
        </w:rPr>
      </w:pPr>
    </w:p>
    <w:p w14:paraId="7CA13102" w14:textId="77777777" w:rsidR="001C4743" w:rsidRPr="009E2C66" w:rsidRDefault="00000000">
      <w:pPr>
        <w:widowControl/>
        <w:ind w:firstLine="480"/>
        <w:jc w:val="left"/>
        <w:rPr>
          <w:rFonts w:ascii="Times New Roman" w:hAnsi="Times New Roman" w:cs="Times New Roman"/>
          <w:szCs w:val="24"/>
          <w14:ligatures w14:val="none"/>
        </w:rPr>
      </w:pPr>
      <w:r w:rsidRPr="009E2C66">
        <w:rPr>
          <w:rFonts w:ascii="Times New Roman" w:hAnsi="Times New Roman" w:cs="Times New Roman" w:hint="eastAsia"/>
          <w:szCs w:val="24"/>
          <w14:ligatures w14:val="none"/>
        </w:rPr>
        <w:t>特别提示与要求：</w:t>
      </w:r>
    </w:p>
    <w:p w14:paraId="4EE21E59" w14:textId="77777777" w:rsidR="001C4743" w:rsidRPr="009E2C66" w:rsidRDefault="00000000">
      <w:pPr>
        <w:widowControl/>
        <w:ind w:firstLine="480"/>
        <w:jc w:val="left"/>
        <w:rPr>
          <w:rFonts w:ascii="Times New Roman" w:hAnsi="Times New Roman" w:cs="Times New Roman"/>
          <w:szCs w:val="24"/>
          <w14:ligatures w14:val="none"/>
        </w:rPr>
      </w:pPr>
      <w:r w:rsidRPr="009E2C66">
        <w:rPr>
          <w:rFonts w:ascii="Times New Roman" w:hAnsi="Times New Roman" w:cs="Times New Roman" w:hint="eastAsia"/>
          <w:szCs w:val="24"/>
          <w14:ligatures w14:val="none"/>
        </w:rPr>
        <w:t>1.</w:t>
      </w:r>
      <w:r w:rsidRPr="009E2C66">
        <w:rPr>
          <w:rFonts w:ascii="Times New Roman" w:hAnsi="Times New Roman" w:cs="Times New Roman" w:hint="eastAsia"/>
          <w:szCs w:val="24"/>
          <w14:ligatures w14:val="none"/>
        </w:rPr>
        <w:t>请参选人按照以下要求的格式、内容、顺序制作参选文件，并请编制目录及页码，否则可能将影响对参选文件的评价。</w:t>
      </w:r>
    </w:p>
    <w:p w14:paraId="53B329A7" w14:textId="77777777" w:rsidR="001C4743" w:rsidRPr="009E2C66" w:rsidRDefault="00000000">
      <w:pPr>
        <w:widowControl/>
        <w:ind w:firstLine="480"/>
        <w:jc w:val="left"/>
        <w:rPr>
          <w:rFonts w:ascii="Times New Roman" w:hAnsi="Times New Roman" w:cs="Times New Roman"/>
          <w:szCs w:val="24"/>
          <w14:ligatures w14:val="none"/>
        </w:rPr>
      </w:pPr>
      <w:r w:rsidRPr="009E2C66">
        <w:rPr>
          <w:rFonts w:ascii="Times New Roman" w:hAnsi="Times New Roman" w:cs="Times New Roman" w:hint="eastAsia"/>
          <w:szCs w:val="24"/>
          <w14:ligatures w14:val="none"/>
        </w:rPr>
        <w:t>2.</w:t>
      </w:r>
      <w:r w:rsidRPr="009E2C66">
        <w:rPr>
          <w:rFonts w:ascii="Times New Roman" w:hAnsi="Times New Roman" w:cs="Times New Roman" w:hint="eastAsia"/>
          <w:szCs w:val="24"/>
          <w14:ligatures w14:val="none"/>
        </w:rPr>
        <w:t>参选人所递交的所有资料，要求加盖参选人公章。</w:t>
      </w:r>
    </w:p>
    <w:p w14:paraId="1B51C609" w14:textId="77777777" w:rsidR="001C4743" w:rsidRPr="009E2C66" w:rsidRDefault="00000000">
      <w:pPr>
        <w:widowControl/>
        <w:ind w:firstLine="480"/>
        <w:jc w:val="left"/>
        <w:rPr>
          <w:rFonts w:ascii="Times New Roman" w:hAnsi="Times New Roman" w:cs="Times New Roman"/>
          <w:szCs w:val="24"/>
          <w14:ligatures w14:val="none"/>
        </w:rPr>
      </w:pPr>
      <w:r w:rsidRPr="009E2C66">
        <w:rPr>
          <w:rFonts w:ascii="Times New Roman" w:hAnsi="Times New Roman" w:cs="Times New Roman" w:hint="eastAsia"/>
          <w:szCs w:val="24"/>
          <w14:ligatures w14:val="none"/>
        </w:rPr>
        <w:t>3.</w:t>
      </w:r>
      <w:r w:rsidRPr="009E2C66">
        <w:rPr>
          <w:rFonts w:ascii="Times New Roman" w:hAnsi="Times New Roman" w:cs="Times New Roman" w:hint="eastAsia"/>
          <w:szCs w:val="24"/>
          <w14:ligatures w14:val="none"/>
        </w:rPr>
        <w:t>《报价一览表》应单独封装在报价信封中。</w:t>
      </w:r>
    </w:p>
    <w:p w14:paraId="2B26FCFF" w14:textId="77777777" w:rsidR="001C4743" w:rsidRPr="009E2C66" w:rsidRDefault="001C4743">
      <w:pPr>
        <w:widowControl/>
        <w:ind w:firstLine="480"/>
        <w:jc w:val="left"/>
        <w:rPr>
          <w:rFonts w:ascii="Times New Roman" w:hAnsi="Times New Roman" w:cs="Times New Roman"/>
          <w:szCs w:val="24"/>
          <w14:ligatures w14:val="none"/>
        </w:rPr>
      </w:pPr>
    </w:p>
    <w:p w14:paraId="11C47F2F" w14:textId="77777777" w:rsidR="001C4743" w:rsidRPr="009E2C66" w:rsidRDefault="00000000">
      <w:pPr>
        <w:ind w:left="482" w:firstLineChars="0" w:firstLine="0"/>
        <w:rPr>
          <w:rFonts w:hint="eastAsia"/>
        </w:rPr>
      </w:pPr>
      <w:r w:rsidRPr="009E2C66">
        <w:rPr>
          <w:rFonts w:ascii="宋体" w:eastAsia="黑体" w:hAnsi="宋体" w:cs="Times New Roman"/>
          <w:b/>
          <w:bCs/>
          <w:szCs w:val="32"/>
          <w:lang w:val="zh-CN"/>
          <w14:ligatures w14:val="none"/>
        </w:rPr>
        <w:fldChar w:fldCharType="end"/>
      </w:r>
    </w:p>
    <w:p w14:paraId="3A4FD88F" w14:textId="77777777" w:rsidR="001C4743" w:rsidRPr="009E2C66" w:rsidRDefault="00000000">
      <w:pPr>
        <w:keepNext/>
        <w:keepLines/>
        <w:ind w:firstLine="482"/>
        <w:outlineLvl w:val="1"/>
        <w:rPr>
          <w:rFonts w:ascii="宋体" w:hAnsi="宋体" w:cstheme="majorBidi" w:hint="eastAsia"/>
          <w:b/>
          <w:bCs/>
          <w:szCs w:val="32"/>
        </w:rPr>
      </w:pPr>
      <w:r w:rsidRPr="009E2C66">
        <w:rPr>
          <w:rFonts w:ascii="宋体" w:hAnsi="宋体" w:cstheme="majorBidi" w:hint="eastAsia"/>
          <w:b/>
          <w:bCs/>
          <w:szCs w:val="32"/>
        </w:rPr>
        <w:lastRenderedPageBreak/>
        <w:t>一、报价</w:t>
      </w:r>
    </w:p>
    <w:p w14:paraId="2433BF6A" w14:textId="77777777" w:rsidR="001C4743" w:rsidRPr="009E2C66" w:rsidRDefault="00000000">
      <w:pPr>
        <w:tabs>
          <w:tab w:val="left" w:pos="2127"/>
        </w:tabs>
        <w:ind w:firstLineChars="0" w:firstLine="0"/>
        <w:jc w:val="center"/>
        <w:rPr>
          <w:rFonts w:hint="eastAsia"/>
        </w:rPr>
      </w:pPr>
      <w:r w:rsidRPr="009E2C66">
        <w:rPr>
          <w:rFonts w:hint="eastAsia"/>
          <w:b/>
          <w:bCs/>
        </w:rPr>
        <w:t>报价一览表</w:t>
      </w:r>
    </w:p>
    <w:bookmarkEnd w:id="15"/>
    <w:p w14:paraId="70431AB3" w14:textId="77777777" w:rsidR="001C4743" w:rsidRPr="009E2C66" w:rsidRDefault="00000000">
      <w:pPr>
        <w:spacing w:before="67" w:after="3" w:line="362" w:lineRule="auto"/>
        <w:ind w:right="84" w:firstLineChars="0" w:firstLine="0"/>
        <w:rPr>
          <w:rFonts w:ascii="Times New Roman" w:hAnsi="Times New Roman" w:cs="Times New Roman"/>
          <w:szCs w:val="24"/>
          <w14:ligatures w14:val="none"/>
        </w:rPr>
      </w:pPr>
      <w:r w:rsidRPr="009E2C66">
        <w:rPr>
          <w:rFonts w:ascii="Times New Roman" w:hAnsi="Times New Roman" w:cs="Times New Roman"/>
          <w:szCs w:val="24"/>
          <w14:ligatures w14:val="none"/>
        </w:rPr>
        <w:t>项目名称：</w:t>
      </w:r>
    </w:p>
    <w:p w14:paraId="59643305" w14:textId="77777777" w:rsidR="001C4743" w:rsidRPr="009E2C66" w:rsidRDefault="00000000">
      <w:pPr>
        <w:spacing w:before="67" w:after="3" w:line="362" w:lineRule="auto"/>
        <w:ind w:right="84" w:firstLineChars="0" w:firstLine="0"/>
        <w:rPr>
          <w:rFonts w:ascii="Times New Roman" w:hAnsi="Times New Roman" w:cs="Times New Roman"/>
          <w:szCs w:val="24"/>
          <w14:ligatures w14:val="none"/>
        </w:rPr>
      </w:pPr>
      <w:r w:rsidRPr="009E2C66">
        <w:rPr>
          <w:rFonts w:ascii="Times New Roman" w:hAnsi="Times New Roman" w:cs="Times New Roman"/>
          <w:szCs w:val="24"/>
          <w14:ligatures w14:val="none"/>
        </w:rPr>
        <w:t>项目编号：</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73"/>
        <w:gridCol w:w="1198"/>
        <w:gridCol w:w="760"/>
        <w:gridCol w:w="762"/>
        <w:gridCol w:w="1422"/>
        <w:gridCol w:w="3481"/>
      </w:tblGrid>
      <w:tr w:rsidR="00511DCB" w:rsidRPr="009E2C66" w14:paraId="74D21674" w14:textId="77777777" w:rsidTr="00511DCB">
        <w:trPr>
          <w:trHeight w:val="882"/>
        </w:trPr>
        <w:tc>
          <w:tcPr>
            <w:tcW w:w="406" w:type="pct"/>
            <w:vAlign w:val="center"/>
          </w:tcPr>
          <w:p w14:paraId="74063987" w14:textId="77777777" w:rsidR="00511DCB" w:rsidRPr="009E2C66" w:rsidRDefault="00511DCB" w:rsidP="00F04154">
            <w:pPr>
              <w:ind w:right="117" w:firstLineChars="0" w:firstLine="0"/>
              <w:rPr>
                <w:rFonts w:ascii="宋体" w:hAnsi="宋体" w:cs="宋体" w:hint="eastAsia"/>
                <w:szCs w:val="24"/>
                <w:lang w:val="zh-CN" w:bidi="zh-CN"/>
                <w14:ligatures w14:val="none"/>
              </w:rPr>
            </w:pPr>
            <w:r w:rsidRPr="009E2C66">
              <w:rPr>
                <w:rFonts w:ascii="宋体" w:hAnsi="宋体" w:cs="宋体" w:hint="eastAsia"/>
                <w:szCs w:val="24"/>
                <w:lang w:bidi="zh-CN"/>
                <w14:ligatures w14:val="none"/>
              </w:rPr>
              <w:t>包</w:t>
            </w:r>
            <w:r w:rsidRPr="009E2C66">
              <w:rPr>
                <w:rFonts w:ascii="宋体" w:hAnsi="宋体" w:cs="宋体" w:hint="eastAsia"/>
                <w:szCs w:val="24"/>
                <w:lang w:val="zh-CN" w:bidi="zh-CN"/>
                <w14:ligatures w14:val="none"/>
              </w:rPr>
              <w:t>号</w:t>
            </w:r>
          </w:p>
        </w:tc>
        <w:tc>
          <w:tcPr>
            <w:tcW w:w="722" w:type="pct"/>
            <w:vAlign w:val="center"/>
          </w:tcPr>
          <w:p w14:paraId="2DD9F3C5" w14:textId="77777777" w:rsidR="00511DCB" w:rsidRPr="009E2C66" w:rsidRDefault="00511DCB" w:rsidP="00F04154">
            <w:pPr>
              <w:ind w:firstLineChars="0" w:firstLine="0"/>
              <w:rPr>
                <w:rFonts w:ascii="宋体" w:hAnsi="宋体" w:cs="宋体" w:hint="eastAsia"/>
                <w:szCs w:val="24"/>
                <w:lang w:val="zh-CN" w:bidi="zh-CN"/>
                <w14:ligatures w14:val="none"/>
              </w:rPr>
            </w:pPr>
            <w:r w:rsidRPr="009E2C66">
              <w:rPr>
                <w:rFonts w:ascii="宋体" w:hAnsi="宋体" w:cs="宋体" w:hint="eastAsia"/>
                <w:szCs w:val="24"/>
                <w:lang w:val="zh-CN" w:bidi="zh-CN"/>
                <w14:ligatures w14:val="none"/>
              </w:rPr>
              <w:t>项目名称</w:t>
            </w:r>
          </w:p>
        </w:tc>
        <w:tc>
          <w:tcPr>
            <w:tcW w:w="458" w:type="pct"/>
            <w:vAlign w:val="center"/>
          </w:tcPr>
          <w:p w14:paraId="1D698CA2" w14:textId="77777777" w:rsidR="00511DCB" w:rsidRPr="009E2C66" w:rsidRDefault="00511DCB" w:rsidP="00F04154">
            <w:pPr>
              <w:adjustRightInd w:val="0"/>
              <w:snapToGrid w:val="0"/>
              <w:spacing w:beforeLines="50" w:before="156"/>
              <w:ind w:firstLineChars="0" w:firstLine="0"/>
              <w:jc w:val="center"/>
              <w:rPr>
                <w:rFonts w:ascii="宋体" w:hAnsi="宋体" w:cs="宋体" w:hint="eastAsia"/>
                <w:szCs w:val="24"/>
                <w:lang w:val="zh-CN" w:bidi="zh-CN"/>
                <w14:ligatures w14:val="none"/>
              </w:rPr>
            </w:pPr>
            <w:r w:rsidRPr="009E2C66">
              <w:rPr>
                <w:rFonts w:ascii="宋体" w:hAnsi="宋体" w:cs="宋体" w:hint="eastAsia"/>
                <w:szCs w:val="24"/>
                <w:lang w:val="zh-CN" w:bidi="zh-CN"/>
                <w14:ligatures w14:val="none"/>
              </w:rPr>
              <w:t>服务</w:t>
            </w:r>
          </w:p>
          <w:p w14:paraId="7544E1F0" w14:textId="77777777" w:rsidR="00511DCB" w:rsidRPr="009E2C66" w:rsidRDefault="00511DCB" w:rsidP="00F04154">
            <w:pPr>
              <w:adjustRightInd w:val="0"/>
              <w:snapToGrid w:val="0"/>
              <w:ind w:left="11" w:firstLineChars="0" w:firstLine="0"/>
              <w:jc w:val="center"/>
              <w:rPr>
                <w:rFonts w:ascii="宋体" w:hAnsi="宋体" w:cs="宋体" w:hint="eastAsia"/>
                <w:szCs w:val="24"/>
                <w:lang w:val="zh-CN" w:bidi="zh-CN"/>
                <w14:ligatures w14:val="none"/>
              </w:rPr>
            </w:pPr>
            <w:r w:rsidRPr="009E2C66">
              <w:rPr>
                <w:rFonts w:ascii="宋体" w:hAnsi="宋体" w:cs="宋体" w:hint="eastAsia"/>
                <w:szCs w:val="24"/>
                <w:lang w:val="zh-CN" w:bidi="zh-CN"/>
                <w14:ligatures w14:val="none"/>
              </w:rPr>
              <w:t>内容</w:t>
            </w:r>
          </w:p>
        </w:tc>
        <w:tc>
          <w:tcPr>
            <w:tcW w:w="459" w:type="pct"/>
            <w:vAlign w:val="center"/>
          </w:tcPr>
          <w:p w14:paraId="6E9CB224" w14:textId="77777777" w:rsidR="00511DCB" w:rsidRPr="009E2C66" w:rsidRDefault="00511DCB" w:rsidP="00F04154">
            <w:pPr>
              <w:adjustRightInd w:val="0"/>
              <w:snapToGrid w:val="0"/>
              <w:spacing w:beforeLines="50" w:before="156"/>
              <w:ind w:firstLineChars="0" w:firstLine="0"/>
              <w:jc w:val="center"/>
              <w:rPr>
                <w:rFonts w:ascii="宋体" w:hAnsi="宋体" w:cs="宋体" w:hint="eastAsia"/>
                <w:szCs w:val="24"/>
                <w:lang w:bidi="zh-CN"/>
                <w14:ligatures w14:val="none"/>
              </w:rPr>
            </w:pPr>
            <w:r w:rsidRPr="009E2C66">
              <w:rPr>
                <w:rFonts w:ascii="宋体" w:hAnsi="宋体" w:cs="宋体" w:hint="eastAsia"/>
                <w:szCs w:val="24"/>
                <w:lang w:bidi="zh-CN"/>
                <w14:ligatures w14:val="none"/>
              </w:rPr>
              <w:t>服务</w:t>
            </w:r>
          </w:p>
          <w:p w14:paraId="0C6AF5F5" w14:textId="77777777" w:rsidR="00511DCB" w:rsidRPr="009E2C66" w:rsidRDefault="00511DCB" w:rsidP="00F04154">
            <w:pPr>
              <w:adjustRightInd w:val="0"/>
              <w:snapToGrid w:val="0"/>
              <w:ind w:left="11" w:firstLineChars="0" w:firstLine="0"/>
              <w:jc w:val="center"/>
              <w:rPr>
                <w:rFonts w:ascii="宋体" w:hAnsi="宋体" w:cs="宋体" w:hint="eastAsia"/>
                <w:szCs w:val="24"/>
                <w:lang w:bidi="zh-CN"/>
                <w14:ligatures w14:val="none"/>
              </w:rPr>
            </w:pPr>
            <w:r w:rsidRPr="009E2C66">
              <w:rPr>
                <w:rFonts w:ascii="宋体" w:hAnsi="宋体" w:cs="宋体" w:hint="eastAsia"/>
                <w:szCs w:val="24"/>
                <w:lang w:bidi="zh-CN"/>
                <w14:ligatures w14:val="none"/>
              </w:rPr>
              <w:t>期限</w:t>
            </w:r>
          </w:p>
        </w:tc>
        <w:tc>
          <w:tcPr>
            <w:tcW w:w="857" w:type="pct"/>
            <w:vAlign w:val="center"/>
          </w:tcPr>
          <w:p w14:paraId="7E6A7A9D" w14:textId="77777777" w:rsidR="00511DCB" w:rsidRPr="009E2C66" w:rsidRDefault="00511DCB" w:rsidP="00F04154">
            <w:pPr>
              <w:adjustRightInd w:val="0"/>
              <w:snapToGrid w:val="0"/>
              <w:spacing w:beforeLines="50" w:before="156"/>
              <w:ind w:firstLineChars="0" w:firstLine="0"/>
              <w:rPr>
                <w:rFonts w:ascii="宋体" w:hAnsi="宋体" w:cs="宋体" w:hint="eastAsia"/>
                <w:szCs w:val="24"/>
                <w:lang w:val="zh-CN" w:bidi="zh-CN"/>
                <w14:ligatures w14:val="none"/>
              </w:rPr>
            </w:pPr>
            <w:r w:rsidRPr="009E2C66">
              <w:rPr>
                <w:rFonts w:ascii="宋体" w:hAnsi="宋体" w:cs="宋体" w:hint="eastAsia"/>
                <w:szCs w:val="24"/>
                <w:lang w:val="zh-CN" w:bidi="zh-CN"/>
                <w14:ligatures w14:val="none"/>
              </w:rPr>
              <w:t>数量</w:t>
            </w:r>
          </w:p>
          <w:p w14:paraId="55EEC53B" w14:textId="77777777" w:rsidR="00511DCB" w:rsidRPr="009E2C66" w:rsidRDefault="00511DCB" w:rsidP="00F04154">
            <w:pPr>
              <w:ind w:left="14" w:firstLineChars="0" w:firstLine="0"/>
              <w:rPr>
                <w:rFonts w:ascii="宋体" w:hAnsi="宋体" w:cs="宋体" w:hint="eastAsia"/>
                <w:szCs w:val="24"/>
                <w:lang w:val="zh-CN" w:bidi="zh-CN"/>
                <w14:ligatures w14:val="none"/>
              </w:rPr>
            </w:pPr>
            <w:r w:rsidRPr="009E2C66">
              <w:rPr>
                <w:rFonts w:ascii="宋体" w:hAnsi="宋体" w:cs="宋体" w:hint="eastAsia"/>
                <w:szCs w:val="21"/>
                <w:lang w:val="zh-CN" w:bidi="zh-CN"/>
                <w14:ligatures w14:val="none"/>
              </w:rPr>
              <w:t>（单位：</w:t>
            </w:r>
            <w:r w:rsidRPr="009E2C66">
              <w:rPr>
                <w:rFonts w:ascii="宋体" w:hAnsi="宋体" w:cs="宋体" w:hint="eastAsia"/>
                <w:szCs w:val="21"/>
                <w:lang w:bidi="zh-CN"/>
                <w14:ligatures w14:val="none"/>
              </w:rPr>
              <w:t>台</w:t>
            </w:r>
            <w:r w:rsidRPr="009E2C66">
              <w:rPr>
                <w:rFonts w:ascii="宋体" w:hAnsi="宋体" w:cs="宋体" w:hint="eastAsia"/>
                <w:szCs w:val="21"/>
                <w:lang w:val="zh-CN" w:bidi="zh-CN"/>
                <w14:ligatures w14:val="none"/>
              </w:rPr>
              <w:t>）</w:t>
            </w:r>
          </w:p>
        </w:tc>
        <w:tc>
          <w:tcPr>
            <w:tcW w:w="2098" w:type="pct"/>
            <w:vAlign w:val="center"/>
          </w:tcPr>
          <w:p w14:paraId="516F6AEE" w14:textId="77777777" w:rsidR="00511DCB" w:rsidRPr="009E2C66" w:rsidRDefault="00511DCB" w:rsidP="00511DCB">
            <w:pPr>
              <w:adjustRightInd w:val="0"/>
              <w:snapToGrid w:val="0"/>
              <w:spacing w:beforeLines="50" w:before="156"/>
              <w:ind w:left="11" w:firstLineChars="0" w:firstLine="0"/>
              <w:jc w:val="center"/>
              <w:rPr>
                <w:rFonts w:ascii="宋体" w:hAnsi="宋体" w:cs="宋体" w:hint="eastAsia"/>
                <w:szCs w:val="24"/>
                <w:lang w:bidi="zh-CN"/>
                <w14:ligatures w14:val="none"/>
              </w:rPr>
            </w:pPr>
            <w:r w:rsidRPr="009E2C66">
              <w:rPr>
                <w:rFonts w:ascii="宋体" w:hAnsi="宋体" w:cs="宋体" w:hint="eastAsia"/>
                <w:szCs w:val="24"/>
                <w:lang w:val="zh-CN" w:bidi="zh-CN"/>
                <w14:ligatures w14:val="none"/>
              </w:rPr>
              <w:t>共享</w:t>
            </w:r>
            <w:r w:rsidRPr="009E2C66">
              <w:rPr>
                <w:rFonts w:ascii="宋体" w:hAnsi="宋体" w:cs="宋体" w:hint="eastAsia"/>
                <w:szCs w:val="24"/>
                <w:lang w:bidi="zh-CN"/>
                <w14:ligatures w14:val="none"/>
              </w:rPr>
              <w:t>设备</w:t>
            </w:r>
          </w:p>
          <w:p w14:paraId="761A94F9" w14:textId="3A65FA50" w:rsidR="00511DCB" w:rsidRPr="009E2C66" w:rsidRDefault="00511DCB" w:rsidP="00F04154">
            <w:pPr>
              <w:adjustRightInd w:val="0"/>
              <w:snapToGrid w:val="0"/>
              <w:ind w:left="11" w:firstLineChars="0" w:firstLine="0"/>
              <w:jc w:val="center"/>
              <w:rPr>
                <w:rFonts w:ascii="宋体" w:hAnsi="宋体" w:cs="宋体" w:hint="eastAsia"/>
                <w:szCs w:val="24"/>
                <w:lang w:val="zh-CN" w:bidi="zh-CN"/>
                <w14:ligatures w14:val="none"/>
              </w:rPr>
            </w:pPr>
            <w:r w:rsidRPr="009E2C66">
              <w:rPr>
                <w:rFonts w:ascii="宋体" w:hAnsi="宋体" w:cs="宋体" w:hint="eastAsia"/>
                <w:szCs w:val="24"/>
                <w:lang w:bidi="zh-CN"/>
                <w14:ligatures w14:val="none"/>
              </w:rPr>
              <w:t>品牌</w:t>
            </w:r>
            <w:r w:rsidRPr="009E2C66">
              <w:rPr>
                <w:rFonts w:ascii="宋体" w:hAnsi="宋体" w:cs="宋体" w:hint="eastAsia"/>
                <w:szCs w:val="24"/>
                <w:lang w:val="zh-CN" w:bidi="zh-CN"/>
                <w14:ligatures w14:val="none"/>
              </w:rPr>
              <w:t>规格型号</w:t>
            </w:r>
          </w:p>
        </w:tc>
      </w:tr>
      <w:tr w:rsidR="00511DCB" w:rsidRPr="009E2C66" w14:paraId="3EA258B2" w14:textId="77777777" w:rsidTr="00511DCB">
        <w:trPr>
          <w:trHeight w:val="736"/>
        </w:trPr>
        <w:tc>
          <w:tcPr>
            <w:tcW w:w="406" w:type="pct"/>
            <w:vAlign w:val="center"/>
          </w:tcPr>
          <w:p w14:paraId="3AB4660A" w14:textId="77777777" w:rsidR="00511DCB" w:rsidRPr="009E2C66" w:rsidRDefault="00511DCB" w:rsidP="00F04154">
            <w:pPr>
              <w:ind w:firstLineChars="0" w:firstLine="0"/>
              <w:jc w:val="center"/>
              <w:rPr>
                <w:rFonts w:ascii="宋体" w:hAnsi="宋体" w:cs="宋体" w:hint="eastAsia"/>
                <w:szCs w:val="24"/>
                <w:lang w:val="zh-CN" w:bidi="zh-CN"/>
                <w14:ligatures w14:val="none"/>
              </w:rPr>
            </w:pPr>
            <w:r w:rsidRPr="009E2C66">
              <w:rPr>
                <w:rFonts w:ascii="宋体" w:hAnsi="宋体" w:cs="宋体" w:hint="eastAsia"/>
                <w:szCs w:val="24"/>
                <w:lang w:bidi="zh-CN"/>
                <w14:ligatures w14:val="none"/>
              </w:rPr>
              <w:t>X</w:t>
            </w:r>
          </w:p>
        </w:tc>
        <w:tc>
          <w:tcPr>
            <w:tcW w:w="722" w:type="pct"/>
            <w:vAlign w:val="center"/>
          </w:tcPr>
          <w:p w14:paraId="35BB57E3" w14:textId="77777777" w:rsidR="00511DCB" w:rsidRPr="009E2C66" w:rsidRDefault="00511DCB" w:rsidP="00F04154">
            <w:pPr>
              <w:adjustRightInd w:val="0"/>
              <w:snapToGrid w:val="0"/>
              <w:spacing w:beforeLines="50" w:before="156"/>
              <w:ind w:firstLineChars="0" w:firstLine="0"/>
              <w:jc w:val="center"/>
              <w:rPr>
                <w:rFonts w:ascii="Times New Roman" w:hAnsi="宋体" w:cs="宋体" w:hint="eastAsia"/>
                <w:szCs w:val="24"/>
                <w:lang w:val="zh-CN" w:bidi="zh-CN"/>
                <w14:ligatures w14:val="none"/>
              </w:rPr>
            </w:pPr>
          </w:p>
        </w:tc>
        <w:tc>
          <w:tcPr>
            <w:tcW w:w="458" w:type="pct"/>
            <w:vAlign w:val="center"/>
          </w:tcPr>
          <w:p w14:paraId="6F277987" w14:textId="77777777" w:rsidR="00511DCB" w:rsidRPr="009E2C66" w:rsidRDefault="00511DCB" w:rsidP="00F04154">
            <w:pPr>
              <w:adjustRightInd w:val="0"/>
              <w:snapToGrid w:val="0"/>
              <w:spacing w:beforeLines="50" w:before="156"/>
              <w:ind w:firstLineChars="0" w:firstLine="0"/>
              <w:jc w:val="center"/>
              <w:rPr>
                <w:rFonts w:ascii="Times New Roman" w:hAnsi="宋体" w:cs="宋体" w:hint="eastAsia"/>
                <w:szCs w:val="24"/>
                <w:lang w:bidi="zh-CN"/>
                <w14:ligatures w14:val="none"/>
              </w:rPr>
            </w:pPr>
          </w:p>
        </w:tc>
        <w:tc>
          <w:tcPr>
            <w:tcW w:w="459" w:type="pct"/>
            <w:vAlign w:val="center"/>
          </w:tcPr>
          <w:p w14:paraId="586E169E" w14:textId="77777777" w:rsidR="00511DCB" w:rsidRPr="009E2C66" w:rsidRDefault="00511DCB" w:rsidP="00F04154">
            <w:pPr>
              <w:adjustRightInd w:val="0"/>
              <w:snapToGrid w:val="0"/>
              <w:spacing w:beforeLines="50" w:before="156"/>
              <w:ind w:firstLineChars="0" w:firstLine="0"/>
              <w:rPr>
                <w:rFonts w:ascii="Times New Roman" w:hAnsi="宋体" w:cs="宋体" w:hint="eastAsia"/>
                <w:szCs w:val="24"/>
                <w:lang w:bidi="zh-CN"/>
                <w14:ligatures w14:val="none"/>
              </w:rPr>
            </w:pPr>
          </w:p>
        </w:tc>
        <w:tc>
          <w:tcPr>
            <w:tcW w:w="857" w:type="pct"/>
            <w:vAlign w:val="center"/>
          </w:tcPr>
          <w:p w14:paraId="12669EDE" w14:textId="77777777" w:rsidR="00511DCB" w:rsidRPr="009E2C66" w:rsidRDefault="00511DCB" w:rsidP="00F04154">
            <w:pPr>
              <w:adjustRightInd w:val="0"/>
              <w:snapToGrid w:val="0"/>
              <w:spacing w:beforeLines="50" w:before="156"/>
              <w:ind w:firstLineChars="0" w:firstLine="0"/>
              <w:jc w:val="center"/>
              <w:rPr>
                <w:rFonts w:ascii="Times New Roman" w:hAnsi="宋体" w:cs="宋体" w:hint="eastAsia"/>
                <w:szCs w:val="24"/>
                <w:lang w:bidi="zh-CN"/>
                <w14:ligatures w14:val="none"/>
              </w:rPr>
            </w:pPr>
          </w:p>
        </w:tc>
        <w:tc>
          <w:tcPr>
            <w:tcW w:w="2098" w:type="pct"/>
            <w:vAlign w:val="center"/>
          </w:tcPr>
          <w:p w14:paraId="5F7FA323" w14:textId="77777777" w:rsidR="00511DCB" w:rsidRPr="009E2C66" w:rsidRDefault="00511DCB" w:rsidP="00F04154">
            <w:pPr>
              <w:adjustRightInd w:val="0"/>
              <w:snapToGrid w:val="0"/>
              <w:spacing w:beforeLines="50" w:before="156"/>
              <w:ind w:firstLineChars="0" w:firstLine="0"/>
              <w:jc w:val="center"/>
              <w:rPr>
                <w:rFonts w:ascii="Times New Roman" w:hAnsi="宋体" w:cs="宋体" w:hint="eastAsia"/>
                <w:szCs w:val="24"/>
                <w:lang w:val="zh-CN" w:bidi="zh-CN"/>
                <w14:ligatures w14:val="none"/>
              </w:rPr>
            </w:pPr>
          </w:p>
        </w:tc>
      </w:tr>
      <w:tr w:rsidR="00F04154" w:rsidRPr="009E2C66" w14:paraId="06815008" w14:textId="77777777">
        <w:trPr>
          <w:trHeight w:val="556"/>
        </w:trPr>
        <w:tc>
          <w:tcPr>
            <w:tcW w:w="5000" w:type="pct"/>
            <w:gridSpan w:val="6"/>
            <w:vAlign w:val="center"/>
          </w:tcPr>
          <w:p w14:paraId="75317C7A" w14:textId="77777777" w:rsidR="00F04154" w:rsidRPr="009E2C66" w:rsidRDefault="00F04154" w:rsidP="00F04154">
            <w:pPr>
              <w:spacing w:before="92"/>
              <w:ind w:left="106" w:firstLineChars="0" w:firstLine="0"/>
              <w:jc w:val="left"/>
              <w:rPr>
                <w:rFonts w:ascii="宋体" w:hAnsi="宋体" w:cs="宋体" w:hint="eastAsia"/>
                <w:szCs w:val="24"/>
                <w:lang w:bidi="zh-CN"/>
                <w14:ligatures w14:val="none"/>
              </w:rPr>
            </w:pPr>
            <w:r w:rsidRPr="009E2C66">
              <w:rPr>
                <w:rFonts w:ascii="宋体" w:hAnsi="宋体" w:cs="宋体" w:hint="eastAsia"/>
                <w:szCs w:val="24"/>
                <w:lang w:bidi="zh-CN"/>
                <w14:ligatures w14:val="none"/>
              </w:rPr>
              <w:t>备注：</w:t>
            </w:r>
          </w:p>
        </w:tc>
      </w:tr>
      <w:tr w:rsidR="00F04154" w:rsidRPr="009E2C66" w14:paraId="4242E684" w14:textId="77777777">
        <w:trPr>
          <w:trHeight w:val="556"/>
        </w:trPr>
        <w:tc>
          <w:tcPr>
            <w:tcW w:w="5000" w:type="pct"/>
            <w:gridSpan w:val="6"/>
            <w:vAlign w:val="center"/>
          </w:tcPr>
          <w:p w14:paraId="29E7F230" w14:textId="68FF9D20" w:rsidR="00F04154" w:rsidRPr="009E2C66" w:rsidRDefault="00511DCB" w:rsidP="00F04154">
            <w:pPr>
              <w:spacing w:before="92"/>
              <w:ind w:left="106" w:firstLineChars="0" w:firstLine="0"/>
              <w:jc w:val="center"/>
              <w:rPr>
                <w:rFonts w:ascii="宋体" w:hAnsi="宋体" w:cs="宋体" w:hint="eastAsia"/>
                <w:szCs w:val="24"/>
                <w:lang w:val="zh-CN" w:bidi="zh-CN"/>
                <w14:ligatures w14:val="none"/>
              </w:rPr>
            </w:pPr>
            <w:r>
              <w:rPr>
                <w:rFonts w:ascii="宋体" w:hAnsi="宋体" w:cs="宋体" w:hint="eastAsia"/>
                <w:szCs w:val="24"/>
                <w:lang w:val="zh-CN" w:bidi="zh-CN"/>
                <w14:ligatures w14:val="none"/>
              </w:rPr>
              <w:t>报价</w:t>
            </w:r>
            <w:r w:rsidR="00F04154" w:rsidRPr="009E2C66">
              <w:rPr>
                <w:rFonts w:ascii="宋体" w:hAnsi="宋体" w:cs="宋体" w:hint="eastAsia"/>
                <w:szCs w:val="24"/>
                <w:lang w:val="zh-CN" w:bidi="zh-CN"/>
                <w14:ligatures w14:val="none"/>
              </w:rPr>
              <w:t>金额：</w:t>
            </w:r>
            <w:r w:rsidR="00F04154">
              <w:rPr>
                <w:rFonts w:ascii="宋体" w:hAnsi="宋体" w:cs="宋体" w:hint="eastAsia"/>
                <w:szCs w:val="24"/>
                <w:lang w:val="zh-CN" w:bidi="zh-CN"/>
                <w14:ligatures w14:val="none"/>
              </w:rPr>
              <w:t>单价</w:t>
            </w:r>
            <w:r w:rsidR="00F04154" w:rsidRPr="009E2C66">
              <w:rPr>
                <w:rFonts w:ascii="宋体" w:hAnsi="宋体" w:cs="宋体" w:hint="eastAsia"/>
                <w:spacing w:val="119"/>
                <w:szCs w:val="24"/>
                <w:u w:val="single"/>
                <w:lang w:val="zh-CN" w:bidi="zh-CN"/>
                <w14:ligatures w14:val="none"/>
              </w:rPr>
              <w:t xml:space="preserve"> </w:t>
            </w:r>
            <w:r w:rsidR="00F04154" w:rsidRPr="009E2C66">
              <w:rPr>
                <w:rFonts w:ascii="宋体" w:hAnsi="宋体" w:cs="宋体" w:hint="eastAsia"/>
                <w:spacing w:val="119"/>
                <w:szCs w:val="24"/>
                <w:u w:val="single"/>
                <w:lang w:bidi="zh-CN"/>
                <w14:ligatures w14:val="none"/>
              </w:rPr>
              <w:t xml:space="preserve">  </w:t>
            </w:r>
            <w:r w:rsidR="00F04154" w:rsidRPr="009E2C66">
              <w:rPr>
                <w:rFonts w:ascii="宋体" w:hAnsi="宋体" w:cs="宋体" w:hint="eastAsia"/>
                <w:szCs w:val="24"/>
                <w:lang w:val="zh-CN" w:bidi="zh-CN"/>
                <w14:ligatures w14:val="none"/>
              </w:rPr>
              <w:t>元</w:t>
            </w:r>
            <w:r w:rsidR="00F04154">
              <w:rPr>
                <w:rFonts w:ascii="宋体" w:hAnsi="宋体" w:cs="宋体" w:hint="eastAsia"/>
                <w:szCs w:val="24"/>
                <w:lang w:val="zh-CN" w:bidi="zh-CN"/>
                <w14:ligatures w14:val="none"/>
              </w:rPr>
              <w:t>/台/月</w:t>
            </w:r>
            <w:r w:rsidR="00F04154" w:rsidRPr="009E2C66">
              <w:rPr>
                <w:rFonts w:ascii="宋体" w:hAnsi="宋体" w:cs="宋体" w:hint="eastAsia"/>
                <w:szCs w:val="24"/>
                <w:lang w:val="zh-CN" w:bidi="zh-CN"/>
                <w14:ligatures w14:val="none"/>
              </w:rPr>
              <w:t>（大写：</w:t>
            </w:r>
            <w:r w:rsidR="00F04154" w:rsidRPr="009E2C66">
              <w:rPr>
                <w:rFonts w:ascii="宋体" w:hAnsi="宋体" w:cs="宋体" w:hint="eastAsia"/>
                <w:szCs w:val="24"/>
                <w:u w:val="single"/>
                <w:lang w:bidi="zh-CN"/>
                <w14:ligatures w14:val="none"/>
              </w:rPr>
              <w:t xml:space="preserve">  </w:t>
            </w:r>
            <w:r w:rsidR="00F04154" w:rsidRPr="009E2C66">
              <w:rPr>
                <w:rFonts w:ascii="宋体" w:hAnsi="宋体" w:cs="宋体" w:hint="eastAsia"/>
                <w:spacing w:val="119"/>
                <w:szCs w:val="24"/>
                <w:u w:val="single"/>
                <w:lang w:val="zh-CN" w:bidi="zh-CN"/>
                <w14:ligatures w14:val="none"/>
              </w:rPr>
              <w:t xml:space="preserve"> </w:t>
            </w:r>
            <w:r w:rsidR="00F04154" w:rsidRPr="009E2C66">
              <w:rPr>
                <w:rFonts w:ascii="宋体" w:hAnsi="宋体" w:cs="宋体" w:hint="eastAsia"/>
                <w:spacing w:val="119"/>
                <w:szCs w:val="24"/>
                <w:u w:val="single"/>
                <w:lang w:bidi="zh-CN"/>
                <w14:ligatures w14:val="none"/>
              </w:rPr>
              <w:t xml:space="preserve">  </w:t>
            </w:r>
            <w:r w:rsidR="00F04154" w:rsidRPr="009E2C66">
              <w:rPr>
                <w:rFonts w:ascii="宋体" w:hAnsi="宋体" w:cs="宋体" w:hint="eastAsia"/>
                <w:szCs w:val="24"/>
                <w:lang w:val="zh-CN" w:bidi="zh-CN"/>
                <w14:ligatures w14:val="none"/>
              </w:rPr>
              <w:t>元</w:t>
            </w:r>
            <w:r w:rsidR="00F04154">
              <w:rPr>
                <w:rFonts w:ascii="宋体" w:hAnsi="宋体" w:cs="宋体" w:hint="eastAsia"/>
                <w:szCs w:val="24"/>
                <w:lang w:val="zh-CN" w:bidi="zh-CN"/>
                <w14:ligatures w14:val="none"/>
              </w:rPr>
              <w:t>/台/月</w:t>
            </w:r>
            <w:r w:rsidR="00F04154" w:rsidRPr="009E2C66">
              <w:rPr>
                <w:rFonts w:ascii="宋体" w:hAnsi="宋体" w:cs="宋体" w:hint="eastAsia"/>
                <w:szCs w:val="24"/>
                <w:lang w:val="zh-CN" w:bidi="zh-CN"/>
                <w14:ligatures w14:val="none"/>
              </w:rPr>
              <w:t>）</w:t>
            </w:r>
          </w:p>
        </w:tc>
      </w:tr>
    </w:tbl>
    <w:p w14:paraId="1B922FF2" w14:textId="39E5ADB2" w:rsidR="001C4743" w:rsidRPr="009E2C66" w:rsidRDefault="00000000">
      <w:pPr>
        <w:adjustRightInd w:val="0"/>
        <w:snapToGrid w:val="0"/>
        <w:ind w:firstLine="480"/>
        <w:rPr>
          <w:rFonts w:ascii="宋体" w:hAnsi="宋体" w:cs="宋体" w:hint="eastAsia"/>
          <w:szCs w:val="21"/>
          <w14:ligatures w14:val="none"/>
        </w:rPr>
      </w:pPr>
      <w:r w:rsidRPr="009E2C66">
        <w:rPr>
          <w:rFonts w:ascii="宋体" w:hAnsi="宋体" w:cs="宋体" w:hint="eastAsia"/>
          <w:szCs w:val="21"/>
          <w14:ligatures w14:val="none"/>
        </w:rPr>
        <w:t>注: 1、所有报价均用人民币表示，所报价格是交货地的验收价格，其</w:t>
      </w:r>
      <w:r w:rsidR="00511DCB">
        <w:rPr>
          <w:rFonts w:ascii="宋体" w:hAnsi="宋体" w:cs="宋体" w:hint="eastAsia"/>
          <w:szCs w:val="21"/>
          <w14:ligatures w14:val="none"/>
        </w:rPr>
        <w:t>报价金额</w:t>
      </w:r>
      <w:r w:rsidRPr="009E2C66">
        <w:rPr>
          <w:rFonts w:ascii="宋体" w:hAnsi="宋体" w:cs="宋体" w:hint="eastAsia"/>
          <w:szCs w:val="21"/>
          <w14:ligatures w14:val="none"/>
        </w:rPr>
        <w:t>即为履行合同的固定价格。运输、安装、调试、检验、税金和保险等费用以及遴选文件规定的其他费用均应包含在报价中。应完整填写产品的品牌和型号或项目内容。</w:t>
      </w:r>
    </w:p>
    <w:p w14:paraId="52461029" w14:textId="77777777" w:rsidR="001C4743" w:rsidRPr="009E2C66" w:rsidRDefault="00000000">
      <w:pPr>
        <w:widowControl/>
        <w:tabs>
          <w:tab w:val="left" w:pos="934"/>
        </w:tabs>
        <w:adjustRightInd w:val="0"/>
        <w:snapToGrid w:val="0"/>
        <w:ind w:firstLine="472"/>
        <w:jc w:val="left"/>
        <w:rPr>
          <w:rFonts w:ascii="宋体" w:hAnsi="宋体" w:cs="宋体" w:hint="eastAsia"/>
          <w:kern w:val="0"/>
          <w:szCs w:val="21"/>
          <w14:ligatures w14:val="none"/>
        </w:rPr>
      </w:pPr>
      <w:r w:rsidRPr="009E2C66">
        <w:rPr>
          <w:rFonts w:ascii="宋体" w:hAnsi="宋体" w:cs="宋体" w:hint="eastAsia"/>
          <w:spacing w:val="-2"/>
          <w:kern w:val="0"/>
          <w:szCs w:val="21"/>
          <w14:ligatures w14:val="none"/>
        </w:rPr>
        <w:t>2、本表内任何有选择或可调整的报价将按无效参选处理。报价一览表内填写的报价将作为本次遴选唯一的报价依据。</w:t>
      </w:r>
    </w:p>
    <w:p w14:paraId="64E6C60A" w14:textId="77777777" w:rsidR="001C4743" w:rsidRPr="009E2C66" w:rsidRDefault="00000000">
      <w:pPr>
        <w:widowControl/>
        <w:tabs>
          <w:tab w:val="left" w:pos="938"/>
        </w:tabs>
        <w:adjustRightInd w:val="0"/>
        <w:snapToGrid w:val="0"/>
        <w:ind w:firstLine="482"/>
        <w:rPr>
          <w:rFonts w:ascii="宋体" w:hAnsi="宋体" w:cs="宋体" w:hint="eastAsia"/>
          <w:b/>
          <w:kern w:val="0"/>
          <w:szCs w:val="21"/>
          <w14:ligatures w14:val="none"/>
        </w:rPr>
      </w:pPr>
      <w:r w:rsidRPr="009E2C66">
        <w:rPr>
          <w:rFonts w:ascii="宋体" w:hAnsi="宋体" w:cs="宋体" w:hint="eastAsia"/>
          <w:b/>
          <w:kern w:val="0"/>
          <w:szCs w:val="21"/>
          <w14:ligatures w14:val="none"/>
        </w:rPr>
        <w:t>3、此表是参选文件的必要组成文件，须附在正、副本的参选文件中。还应另附一份单独封装作为公开宣读报价之用。</w:t>
      </w:r>
    </w:p>
    <w:p w14:paraId="044862F9" w14:textId="77777777" w:rsidR="001C4743" w:rsidRPr="009E2C66" w:rsidRDefault="001C4743">
      <w:pPr>
        <w:widowControl/>
        <w:tabs>
          <w:tab w:val="left" w:pos="938"/>
        </w:tabs>
        <w:adjustRightInd w:val="0"/>
        <w:snapToGrid w:val="0"/>
        <w:ind w:firstLine="482"/>
        <w:rPr>
          <w:rFonts w:ascii="宋体" w:hAnsi="宋体" w:cs="宋体" w:hint="eastAsia"/>
          <w:b/>
          <w:kern w:val="0"/>
          <w:szCs w:val="21"/>
          <w14:ligatures w14:val="none"/>
        </w:rPr>
      </w:pPr>
    </w:p>
    <w:p w14:paraId="6809AF2A" w14:textId="77777777" w:rsidR="001C4743" w:rsidRPr="009E2C66" w:rsidRDefault="001C4743">
      <w:pPr>
        <w:spacing w:before="11"/>
        <w:ind w:firstLine="700"/>
        <w:rPr>
          <w:rFonts w:ascii="Times New Roman" w:hAnsi="Times New Roman" w:cs="Times New Roman"/>
          <w:sz w:val="35"/>
          <w:szCs w:val="24"/>
          <w14:ligatures w14:val="none"/>
        </w:rPr>
      </w:pPr>
    </w:p>
    <w:p w14:paraId="5691CDC0" w14:textId="77777777" w:rsidR="001C4743" w:rsidRPr="009E2C66" w:rsidRDefault="00000000">
      <w:pPr>
        <w:spacing w:line="360" w:lineRule="auto"/>
        <w:ind w:firstLineChars="1500" w:firstLine="3600"/>
        <w:rPr>
          <w:rFonts w:ascii="宋体" w:hAnsi="宋体" w:cs="宋体" w:hint="eastAsia"/>
          <w:szCs w:val="24"/>
          <w:u w:val="single"/>
          <w14:ligatures w14:val="none"/>
        </w:rPr>
      </w:pPr>
      <w:r w:rsidRPr="009E2C66">
        <w:rPr>
          <w:rFonts w:ascii="宋体" w:hAnsi="宋体" w:cs="宋体" w:hint="eastAsia"/>
          <w:szCs w:val="24"/>
          <w14:ligatures w14:val="none"/>
        </w:rPr>
        <w:t>参选人名称（盖公章）：</w:t>
      </w:r>
      <w:r w:rsidRPr="009E2C66">
        <w:rPr>
          <w:rFonts w:ascii="宋体" w:hAnsi="宋体" w:cs="宋体" w:hint="eastAsia"/>
          <w:szCs w:val="24"/>
          <w:u w:val="single"/>
          <w14:ligatures w14:val="none"/>
        </w:rPr>
        <w:t xml:space="preserve">                   </w:t>
      </w:r>
    </w:p>
    <w:p w14:paraId="328F2361" w14:textId="77777777" w:rsidR="001C4743" w:rsidRPr="009E2C66" w:rsidRDefault="00000000">
      <w:pPr>
        <w:spacing w:line="360" w:lineRule="auto"/>
        <w:ind w:firstLineChars="1500" w:firstLine="3600"/>
        <w:rPr>
          <w:rFonts w:ascii="宋体" w:hAnsi="宋体" w:cs="宋体" w:hint="eastAsia"/>
          <w:szCs w:val="24"/>
          <w:u w:val="single"/>
          <w14:ligatures w14:val="none"/>
        </w:rPr>
      </w:pPr>
      <w:r w:rsidRPr="009E2C66">
        <w:rPr>
          <w:rFonts w:ascii="宋体" w:hAnsi="宋体" w:cs="宋体" w:hint="eastAsia"/>
          <w:szCs w:val="24"/>
          <w14:ligatures w14:val="none"/>
        </w:rPr>
        <w:t>参选人法定代表人或法定授权代表（签字）：</w:t>
      </w:r>
      <w:r w:rsidRPr="009E2C66">
        <w:rPr>
          <w:rFonts w:ascii="宋体" w:hAnsi="宋体" w:cs="宋体" w:hint="eastAsia"/>
          <w:szCs w:val="24"/>
          <w:u w:val="single"/>
          <w14:ligatures w14:val="none"/>
        </w:rPr>
        <w:t xml:space="preserve"> </w:t>
      </w:r>
    </w:p>
    <w:p w14:paraId="384D17E8" w14:textId="77777777" w:rsidR="001C4743" w:rsidRPr="009E2C66" w:rsidRDefault="00000000">
      <w:pPr>
        <w:spacing w:line="360" w:lineRule="auto"/>
        <w:ind w:firstLine="480"/>
        <w:jc w:val="center"/>
        <w:rPr>
          <w:rFonts w:ascii="宋体" w:hAnsi="宋体" w:cs="宋体" w:hint="eastAsia"/>
          <w:b/>
          <w:bCs/>
          <w:kern w:val="0"/>
          <w:sz w:val="32"/>
          <w:szCs w:val="32"/>
          <w14:ligatures w14:val="none"/>
        </w:rPr>
      </w:pPr>
      <w:r w:rsidRPr="009E2C66">
        <w:rPr>
          <w:rFonts w:ascii="宋体" w:hAnsi="宋体" w:cs="宋体" w:hint="eastAsia"/>
          <w:szCs w:val="24"/>
          <w14:ligatures w14:val="none"/>
        </w:rPr>
        <w:t xml:space="preserve">                日期：</w:t>
      </w:r>
      <w:r w:rsidRPr="009E2C66">
        <w:rPr>
          <w:rFonts w:ascii="宋体" w:hAnsi="宋体" w:cs="宋体" w:hint="eastAsia"/>
          <w:szCs w:val="24"/>
          <w:u w:val="single"/>
          <w14:ligatures w14:val="none"/>
        </w:rPr>
        <w:t xml:space="preserve">      </w:t>
      </w:r>
      <w:r w:rsidRPr="009E2C66">
        <w:rPr>
          <w:rFonts w:ascii="宋体" w:hAnsi="宋体" w:cs="宋体" w:hint="eastAsia"/>
          <w:szCs w:val="24"/>
          <w14:ligatures w14:val="none"/>
        </w:rPr>
        <w:t>年</w:t>
      </w:r>
      <w:r w:rsidRPr="009E2C66">
        <w:rPr>
          <w:rFonts w:ascii="宋体" w:hAnsi="宋体" w:cs="宋体" w:hint="eastAsia"/>
          <w:szCs w:val="24"/>
          <w:u w:val="single"/>
          <w14:ligatures w14:val="none"/>
        </w:rPr>
        <w:t xml:space="preserve">       </w:t>
      </w:r>
      <w:r w:rsidRPr="009E2C66">
        <w:rPr>
          <w:rFonts w:ascii="宋体" w:hAnsi="宋体" w:cs="宋体" w:hint="eastAsia"/>
          <w:szCs w:val="24"/>
          <w14:ligatures w14:val="none"/>
        </w:rPr>
        <w:t>月</w:t>
      </w:r>
      <w:r w:rsidRPr="009E2C66">
        <w:rPr>
          <w:rFonts w:ascii="宋体" w:hAnsi="宋体" w:cs="宋体" w:hint="eastAsia"/>
          <w:szCs w:val="24"/>
          <w:u w:val="single"/>
          <w14:ligatures w14:val="none"/>
        </w:rPr>
        <w:t xml:space="preserve">     </w:t>
      </w:r>
      <w:r w:rsidRPr="009E2C66">
        <w:rPr>
          <w:rFonts w:ascii="宋体" w:hAnsi="宋体" w:cs="宋体" w:hint="eastAsia"/>
          <w:szCs w:val="24"/>
          <w14:ligatures w14:val="none"/>
        </w:rPr>
        <w:t>日</w:t>
      </w:r>
    </w:p>
    <w:p w14:paraId="009AE6B1" w14:textId="77777777" w:rsidR="001C4743" w:rsidRPr="009E2C66" w:rsidRDefault="001C4743">
      <w:pPr>
        <w:spacing w:before="158" w:line="362" w:lineRule="auto"/>
        <w:ind w:left="831" w:right="4417" w:firstLine="480"/>
        <w:rPr>
          <w:rFonts w:ascii="Times New Roman" w:hAnsi="Times New Roman" w:cs="Times New Roman"/>
          <w:szCs w:val="24"/>
          <w14:ligatures w14:val="none"/>
        </w:rPr>
      </w:pPr>
    </w:p>
    <w:p w14:paraId="5190CBBF" w14:textId="77777777" w:rsidR="001C4743" w:rsidRPr="009E2C66" w:rsidRDefault="00000000">
      <w:pPr>
        <w:ind w:firstLine="561"/>
        <w:jc w:val="center"/>
        <w:rPr>
          <w:rFonts w:ascii="宋体" w:hAnsi="宋体" w:cs="宋体" w:hint="eastAsia"/>
          <w:sz w:val="28"/>
          <w:szCs w:val="28"/>
          <w14:ligatures w14:val="none"/>
        </w:rPr>
      </w:pPr>
      <w:r w:rsidRPr="009E2C66">
        <w:rPr>
          <w:rFonts w:ascii="华文仿宋" w:eastAsia="华文仿宋" w:hAnsi="华文仿宋" w:cs="华文仿宋" w:hint="eastAsia"/>
          <w:b/>
          <w:kern w:val="0"/>
          <w:sz w:val="28"/>
          <w:szCs w:val="28"/>
          <w14:ligatures w14:val="none"/>
        </w:rPr>
        <w:br w:type="page"/>
      </w:r>
    </w:p>
    <w:p w14:paraId="3AE5481D" w14:textId="77777777" w:rsidR="001C4743" w:rsidRPr="009E2C66" w:rsidRDefault="00000000">
      <w:pPr>
        <w:keepNext/>
        <w:keepLines/>
        <w:ind w:firstLineChars="0" w:firstLine="0"/>
        <w:outlineLvl w:val="1"/>
        <w:rPr>
          <w:rFonts w:ascii="宋体" w:hAnsi="宋体" w:cstheme="majorBidi" w:hint="eastAsia"/>
          <w:b/>
          <w:bCs/>
          <w:szCs w:val="32"/>
        </w:rPr>
      </w:pPr>
      <w:r w:rsidRPr="009E2C66">
        <w:rPr>
          <w:rFonts w:ascii="宋体" w:hAnsi="宋体" w:cstheme="majorBidi" w:hint="eastAsia"/>
          <w:b/>
          <w:bCs/>
          <w:szCs w:val="32"/>
        </w:rPr>
        <w:lastRenderedPageBreak/>
        <w:t>二、资格审查</w:t>
      </w:r>
    </w:p>
    <w:p w14:paraId="090C4ACB" w14:textId="77777777" w:rsidR="001C4743" w:rsidRPr="009E2C66" w:rsidRDefault="00000000">
      <w:pPr>
        <w:keepNext/>
        <w:keepLines/>
        <w:ind w:firstLineChars="0" w:firstLine="482"/>
        <w:jc w:val="center"/>
        <w:outlineLvl w:val="2"/>
        <w:rPr>
          <w:rFonts w:ascii="Times New Roman" w:hAnsi="Times New Roman" w:cs="Times New Roman"/>
          <w:b/>
          <w:bCs/>
          <w:szCs w:val="32"/>
        </w:rPr>
      </w:pPr>
      <w:r w:rsidRPr="009E2C66">
        <w:rPr>
          <w:rFonts w:hint="eastAsia"/>
          <w:b/>
          <w:bCs/>
          <w:szCs w:val="32"/>
        </w:rPr>
        <w:t>1</w:t>
      </w:r>
      <w:r w:rsidRPr="009E2C66">
        <w:rPr>
          <w:rFonts w:hint="eastAsia"/>
          <w:b/>
          <w:bCs/>
          <w:szCs w:val="32"/>
        </w:rPr>
        <w:t>、资格自查表</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477"/>
        <w:gridCol w:w="4328"/>
        <w:gridCol w:w="1134"/>
        <w:gridCol w:w="2337"/>
      </w:tblGrid>
      <w:tr w:rsidR="009E2C66" w:rsidRPr="009E2C66" w14:paraId="4A53C36A" w14:textId="77777777">
        <w:trPr>
          <w:trHeight w:val="454"/>
          <w:jc w:val="center"/>
        </w:trPr>
        <w:tc>
          <w:tcPr>
            <w:tcW w:w="288" w:type="pct"/>
            <w:vAlign w:val="center"/>
          </w:tcPr>
          <w:p w14:paraId="379E0173" w14:textId="77777777" w:rsidR="001C4743" w:rsidRPr="009E2C66" w:rsidRDefault="00000000">
            <w:pPr>
              <w:ind w:firstLineChars="0" w:firstLine="0"/>
              <w:jc w:val="center"/>
              <w:rPr>
                <w:rFonts w:ascii="宋体" w:hAnsi="宋体" w:cs="宋体" w:hint="eastAsia"/>
                <w:b/>
                <w:sz w:val="22"/>
                <w14:ligatures w14:val="none"/>
              </w:rPr>
            </w:pPr>
            <w:r w:rsidRPr="009E2C66">
              <w:rPr>
                <w:rFonts w:ascii="宋体" w:hAnsi="宋体" w:cs="华文仿宋" w:hint="eastAsia"/>
                <w:b/>
                <w:sz w:val="22"/>
                <w14:ligatures w14:val="none"/>
              </w:rPr>
              <w:t>评审内容</w:t>
            </w:r>
          </w:p>
        </w:tc>
        <w:tc>
          <w:tcPr>
            <w:tcW w:w="2615" w:type="pct"/>
            <w:vAlign w:val="center"/>
          </w:tcPr>
          <w:p w14:paraId="43AA58FE" w14:textId="77777777" w:rsidR="001C4743" w:rsidRPr="009E2C66" w:rsidRDefault="00000000">
            <w:pPr>
              <w:ind w:firstLineChars="0" w:firstLine="0"/>
              <w:jc w:val="center"/>
              <w:rPr>
                <w:rFonts w:ascii="宋体" w:hAnsi="宋体" w:cs="宋体" w:hint="eastAsia"/>
                <w:b/>
                <w:sz w:val="22"/>
                <w14:ligatures w14:val="none"/>
              </w:rPr>
            </w:pPr>
            <w:r w:rsidRPr="009E2C66">
              <w:rPr>
                <w:rFonts w:ascii="宋体" w:hAnsi="宋体" w:cs="华文仿宋" w:hint="eastAsia"/>
                <w:b/>
                <w:sz w:val="22"/>
                <w14:ligatures w14:val="none"/>
              </w:rPr>
              <w:t>遴选文件要求</w:t>
            </w:r>
          </w:p>
        </w:tc>
        <w:tc>
          <w:tcPr>
            <w:tcW w:w="685" w:type="pct"/>
            <w:vAlign w:val="center"/>
          </w:tcPr>
          <w:p w14:paraId="7924D54C" w14:textId="77777777" w:rsidR="001C4743" w:rsidRPr="009E2C66" w:rsidRDefault="00000000">
            <w:pPr>
              <w:ind w:firstLineChars="0" w:firstLine="0"/>
              <w:jc w:val="center"/>
              <w:rPr>
                <w:rFonts w:ascii="宋体" w:hAnsi="宋体" w:cs="宋体" w:hint="eastAsia"/>
                <w:b/>
                <w:sz w:val="22"/>
                <w14:ligatures w14:val="none"/>
              </w:rPr>
            </w:pPr>
            <w:r w:rsidRPr="009E2C66">
              <w:rPr>
                <w:rFonts w:ascii="宋体" w:hAnsi="宋体" w:cs="华文仿宋" w:hint="eastAsia"/>
                <w:b/>
                <w:sz w:val="22"/>
                <w14:ligatures w14:val="none"/>
              </w:rPr>
              <w:t>自查结论</w:t>
            </w:r>
          </w:p>
        </w:tc>
        <w:tc>
          <w:tcPr>
            <w:tcW w:w="1412" w:type="pct"/>
            <w:vAlign w:val="center"/>
          </w:tcPr>
          <w:p w14:paraId="1517BA53" w14:textId="77777777" w:rsidR="001C4743" w:rsidRPr="009E2C66" w:rsidRDefault="00000000">
            <w:pPr>
              <w:ind w:rightChars="-85" w:right="-204" w:firstLineChars="0" w:firstLine="0"/>
              <w:jc w:val="center"/>
              <w:rPr>
                <w:rFonts w:ascii="宋体" w:hAnsi="宋体" w:cs="宋体" w:hint="eastAsia"/>
                <w:b/>
                <w:sz w:val="22"/>
                <w14:ligatures w14:val="none"/>
              </w:rPr>
            </w:pPr>
            <w:r w:rsidRPr="009E2C66">
              <w:rPr>
                <w:rFonts w:ascii="宋体" w:hAnsi="宋体" w:cs="华文仿宋" w:hint="eastAsia"/>
                <w:b/>
                <w:sz w:val="22"/>
                <w14:ligatures w14:val="none"/>
              </w:rPr>
              <w:t>证明资料</w:t>
            </w:r>
          </w:p>
        </w:tc>
      </w:tr>
      <w:tr w:rsidR="009E2C66" w:rsidRPr="009E2C66" w14:paraId="1121B164" w14:textId="77777777">
        <w:trPr>
          <w:trHeight w:val="454"/>
          <w:jc w:val="center"/>
        </w:trPr>
        <w:tc>
          <w:tcPr>
            <w:tcW w:w="288" w:type="pct"/>
            <w:vMerge w:val="restart"/>
            <w:vAlign w:val="center"/>
          </w:tcPr>
          <w:p w14:paraId="0A7C9B5E" w14:textId="77777777" w:rsidR="001C4743" w:rsidRPr="009E2C66" w:rsidRDefault="00000000">
            <w:pPr>
              <w:ind w:firstLineChars="0" w:firstLine="0"/>
              <w:jc w:val="center"/>
              <w:rPr>
                <w:rFonts w:ascii="宋体" w:hAnsi="宋体" w:cs="宋体" w:hint="eastAsia"/>
                <w:sz w:val="22"/>
                <w14:ligatures w14:val="none"/>
              </w:rPr>
            </w:pPr>
            <w:r w:rsidRPr="009E2C66">
              <w:rPr>
                <w:rFonts w:ascii="宋体" w:hAnsi="宋体" w:cs="宋体" w:hint="eastAsia"/>
                <w:sz w:val="22"/>
                <w14:ligatures w14:val="none"/>
              </w:rPr>
              <w:t>合格条件</w:t>
            </w:r>
          </w:p>
        </w:tc>
        <w:tc>
          <w:tcPr>
            <w:tcW w:w="2615" w:type="pct"/>
            <w:vAlign w:val="center"/>
          </w:tcPr>
          <w:p w14:paraId="6961212A" w14:textId="77777777" w:rsidR="001C4743" w:rsidRPr="009E2C66" w:rsidRDefault="001C4743">
            <w:pPr>
              <w:adjustRightInd w:val="0"/>
              <w:snapToGrid w:val="0"/>
              <w:ind w:rightChars="37" w:right="89" w:firstLineChars="0" w:firstLine="0"/>
              <w:jc w:val="left"/>
              <w:rPr>
                <w:rFonts w:ascii="宋体" w:hAnsi="宋体" w:cs="宋体" w:hint="eastAsia"/>
                <w:sz w:val="22"/>
                <w14:ligatures w14:val="none"/>
              </w:rPr>
            </w:pPr>
          </w:p>
        </w:tc>
        <w:tc>
          <w:tcPr>
            <w:tcW w:w="685" w:type="pct"/>
            <w:vAlign w:val="center"/>
          </w:tcPr>
          <w:p w14:paraId="4E42350E" w14:textId="77777777" w:rsidR="001C4743" w:rsidRPr="009E2C66" w:rsidRDefault="00000000">
            <w:pPr>
              <w:ind w:firstLineChars="0" w:firstLine="0"/>
              <w:rPr>
                <w:rFonts w:ascii="宋体" w:hAnsi="宋体" w:cs="宋体" w:hint="eastAsia"/>
                <w:sz w:val="22"/>
                <w14:ligatures w14:val="none"/>
              </w:rPr>
            </w:pPr>
            <w:r w:rsidRPr="009E2C66">
              <w:rPr>
                <w:rFonts w:ascii="宋体" w:hAnsi="宋体" w:cs="宋体" w:hint="eastAsia"/>
                <w:sz w:val="22"/>
                <w14:ligatures w14:val="none"/>
              </w:rPr>
              <w:t>□通过</w:t>
            </w:r>
          </w:p>
          <w:p w14:paraId="5CFA2A08" w14:textId="77777777" w:rsidR="001C4743" w:rsidRPr="009E2C66" w:rsidRDefault="00000000">
            <w:pPr>
              <w:ind w:firstLineChars="0" w:firstLine="0"/>
              <w:rPr>
                <w:rFonts w:ascii="宋体" w:hAnsi="宋体" w:cs="宋体" w:hint="eastAsia"/>
                <w:sz w:val="22"/>
                <w14:ligatures w14:val="none"/>
              </w:rPr>
            </w:pPr>
            <w:r w:rsidRPr="009E2C66">
              <w:rPr>
                <w:rFonts w:ascii="宋体" w:hAnsi="宋体" w:cs="宋体" w:hint="eastAsia"/>
                <w:sz w:val="22"/>
                <w14:ligatures w14:val="none"/>
              </w:rPr>
              <w:t>□不通过</w:t>
            </w:r>
          </w:p>
        </w:tc>
        <w:tc>
          <w:tcPr>
            <w:tcW w:w="1412" w:type="pct"/>
            <w:vAlign w:val="center"/>
          </w:tcPr>
          <w:p w14:paraId="042B6DD8" w14:textId="77777777" w:rsidR="001C4743" w:rsidRPr="009E2C66" w:rsidRDefault="00000000">
            <w:pPr>
              <w:ind w:firstLineChars="0" w:firstLine="0"/>
              <w:rPr>
                <w:rFonts w:ascii="宋体" w:hAnsi="宋体" w:cs="宋体" w:hint="eastAsia"/>
                <w:sz w:val="22"/>
                <w14:ligatures w14:val="none"/>
              </w:rPr>
            </w:pPr>
            <w:r w:rsidRPr="009E2C66">
              <w:rPr>
                <w:rFonts w:ascii="宋体" w:hAnsi="宋体" w:cs="宋体" w:hint="eastAsia"/>
                <w:sz w:val="22"/>
                <w14:ligatures w14:val="none"/>
              </w:rPr>
              <w:t>见参选文件第（）页</w:t>
            </w:r>
          </w:p>
        </w:tc>
      </w:tr>
      <w:tr w:rsidR="009E2C66" w:rsidRPr="009E2C66" w14:paraId="1040BAF2" w14:textId="77777777">
        <w:trPr>
          <w:trHeight w:val="454"/>
          <w:jc w:val="center"/>
        </w:trPr>
        <w:tc>
          <w:tcPr>
            <w:tcW w:w="288" w:type="pct"/>
            <w:vMerge/>
            <w:vAlign w:val="center"/>
          </w:tcPr>
          <w:p w14:paraId="549F0C77" w14:textId="77777777" w:rsidR="001C4743" w:rsidRPr="009E2C66" w:rsidRDefault="001C4743">
            <w:pPr>
              <w:ind w:firstLineChars="0" w:firstLine="0"/>
              <w:jc w:val="center"/>
              <w:rPr>
                <w:rFonts w:ascii="宋体" w:hAnsi="宋体" w:cs="华文仿宋" w:hint="eastAsia"/>
                <w:bCs/>
                <w:sz w:val="22"/>
                <w14:ligatures w14:val="none"/>
              </w:rPr>
            </w:pPr>
          </w:p>
        </w:tc>
        <w:tc>
          <w:tcPr>
            <w:tcW w:w="2615" w:type="pct"/>
            <w:vAlign w:val="center"/>
          </w:tcPr>
          <w:p w14:paraId="74AE017A" w14:textId="77777777" w:rsidR="001C4743" w:rsidRPr="009E2C66" w:rsidRDefault="001C4743">
            <w:pPr>
              <w:adjustRightInd w:val="0"/>
              <w:snapToGrid w:val="0"/>
              <w:ind w:rightChars="37" w:right="89" w:firstLineChars="0" w:firstLine="0"/>
              <w:jc w:val="left"/>
              <w:rPr>
                <w:rFonts w:ascii="宋体" w:hAnsi="宋体" w:cs="宋体" w:hint="eastAsia"/>
                <w:sz w:val="22"/>
                <w14:ligatures w14:val="none"/>
              </w:rPr>
            </w:pPr>
          </w:p>
        </w:tc>
        <w:tc>
          <w:tcPr>
            <w:tcW w:w="685" w:type="pct"/>
            <w:vAlign w:val="center"/>
          </w:tcPr>
          <w:p w14:paraId="527B93C4" w14:textId="77777777" w:rsidR="001C4743" w:rsidRPr="009E2C66" w:rsidRDefault="00000000">
            <w:pPr>
              <w:ind w:firstLineChars="0" w:firstLine="0"/>
              <w:rPr>
                <w:rFonts w:ascii="宋体" w:hAnsi="宋体" w:cs="宋体" w:hint="eastAsia"/>
                <w:sz w:val="22"/>
                <w14:ligatures w14:val="none"/>
              </w:rPr>
            </w:pPr>
            <w:r w:rsidRPr="009E2C66">
              <w:rPr>
                <w:rFonts w:ascii="宋体" w:hAnsi="宋体" w:cs="宋体" w:hint="eastAsia"/>
                <w:sz w:val="22"/>
                <w14:ligatures w14:val="none"/>
              </w:rPr>
              <w:t>□通过</w:t>
            </w:r>
          </w:p>
          <w:p w14:paraId="69E09626" w14:textId="77777777" w:rsidR="001C4743" w:rsidRPr="009E2C66" w:rsidRDefault="00000000">
            <w:pPr>
              <w:ind w:firstLineChars="0" w:firstLine="0"/>
              <w:rPr>
                <w:rFonts w:ascii="宋体" w:hAnsi="宋体" w:cs="宋体" w:hint="eastAsia"/>
                <w:sz w:val="22"/>
                <w14:ligatures w14:val="none"/>
              </w:rPr>
            </w:pPr>
            <w:r w:rsidRPr="009E2C66">
              <w:rPr>
                <w:rFonts w:ascii="宋体" w:hAnsi="宋体" w:cs="宋体" w:hint="eastAsia"/>
                <w:sz w:val="22"/>
                <w14:ligatures w14:val="none"/>
              </w:rPr>
              <w:t>□不通过</w:t>
            </w:r>
          </w:p>
        </w:tc>
        <w:tc>
          <w:tcPr>
            <w:tcW w:w="1412" w:type="pct"/>
            <w:vAlign w:val="center"/>
          </w:tcPr>
          <w:p w14:paraId="67ED28BD" w14:textId="77777777" w:rsidR="001C4743" w:rsidRPr="009E2C66" w:rsidRDefault="00000000">
            <w:pPr>
              <w:ind w:firstLineChars="0" w:firstLine="0"/>
              <w:rPr>
                <w:rFonts w:ascii="宋体" w:hAnsi="宋体" w:cs="宋体" w:hint="eastAsia"/>
                <w:sz w:val="22"/>
                <w14:ligatures w14:val="none"/>
              </w:rPr>
            </w:pPr>
            <w:r w:rsidRPr="009E2C66">
              <w:rPr>
                <w:rFonts w:ascii="宋体" w:hAnsi="宋体" w:cs="宋体" w:hint="eastAsia"/>
                <w:sz w:val="22"/>
                <w14:ligatures w14:val="none"/>
              </w:rPr>
              <w:t>见参选文件第（）页</w:t>
            </w:r>
          </w:p>
        </w:tc>
      </w:tr>
      <w:tr w:rsidR="009E2C66" w:rsidRPr="009E2C66" w14:paraId="74453607" w14:textId="77777777">
        <w:trPr>
          <w:trHeight w:val="454"/>
          <w:jc w:val="center"/>
        </w:trPr>
        <w:tc>
          <w:tcPr>
            <w:tcW w:w="288" w:type="pct"/>
            <w:vMerge/>
            <w:vAlign w:val="center"/>
          </w:tcPr>
          <w:p w14:paraId="1E50990D" w14:textId="77777777" w:rsidR="001C4743" w:rsidRPr="009E2C66" w:rsidRDefault="001C4743">
            <w:pPr>
              <w:ind w:firstLineChars="0" w:firstLine="0"/>
              <w:jc w:val="center"/>
              <w:rPr>
                <w:rFonts w:ascii="宋体" w:hAnsi="宋体" w:cs="华文仿宋" w:hint="eastAsia"/>
                <w:bCs/>
                <w:sz w:val="22"/>
                <w14:ligatures w14:val="none"/>
              </w:rPr>
            </w:pPr>
          </w:p>
        </w:tc>
        <w:tc>
          <w:tcPr>
            <w:tcW w:w="2615" w:type="pct"/>
            <w:vAlign w:val="center"/>
          </w:tcPr>
          <w:p w14:paraId="150C57F9" w14:textId="77777777" w:rsidR="001C4743" w:rsidRPr="009E2C66" w:rsidRDefault="001C4743">
            <w:pPr>
              <w:adjustRightInd w:val="0"/>
              <w:snapToGrid w:val="0"/>
              <w:ind w:rightChars="37" w:right="89" w:firstLineChars="0" w:firstLine="0"/>
              <w:jc w:val="left"/>
              <w:rPr>
                <w:rFonts w:ascii="宋体" w:hAnsi="宋体" w:cs="宋体" w:hint="eastAsia"/>
                <w:kern w:val="28"/>
                <w:sz w:val="22"/>
                <w14:ligatures w14:val="none"/>
              </w:rPr>
            </w:pPr>
          </w:p>
        </w:tc>
        <w:tc>
          <w:tcPr>
            <w:tcW w:w="685" w:type="pct"/>
            <w:vAlign w:val="center"/>
          </w:tcPr>
          <w:p w14:paraId="1597B38A" w14:textId="77777777" w:rsidR="001C4743" w:rsidRPr="009E2C66" w:rsidRDefault="00000000">
            <w:pPr>
              <w:ind w:firstLineChars="0" w:firstLine="0"/>
              <w:rPr>
                <w:rFonts w:ascii="宋体" w:hAnsi="宋体" w:cs="宋体" w:hint="eastAsia"/>
                <w:sz w:val="22"/>
                <w14:ligatures w14:val="none"/>
              </w:rPr>
            </w:pPr>
            <w:r w:rsidRPr="009E2C66">
              <w:rPr>
                <w:rFonts w:ascii="宋体" w:hAnsi="宋体" w:cs="宋体" w:hint="eastAsia"/>
                <w:sz w:val="22"/>
                <w14:ligatures w14:val="none"/>
              </w:rPr>
              <w:t>□通过</w:t>
            </w:r>
          </w:p>
          <w:p w14:paraId="77CF84EE" w14:textId="77777777" w:rsidR="001C4743" w:rsidRPr="009E2C66" w:rsidRDefault="00000000">
            <w:pPr>
              <w:ind w:firstLineChars="0" w:firstLine="0"/>
              <w:rPr>
                <w:rFonts w:ascii="宋体" w:hAnsi="宋体" w:cs="宋体" w:hint="eastAsia"/>
                <w:sz w:val="22"/>
                <w14:ligatures w14:val="none"/>
              </w:rPr>
            </w:pPr>
            <w:r w:rsidRPr="009E2C66">
              <w:rPr>
                <w:rFonts w:ascii="宋体" w:hAnsi="宋体" w:cs="宋体" w:hint="eastAsia"/>
                <w:sz w:val="22"/>
                <w14:ligatures w14:val="none"/>
              </w:rPr>
              <w:t>□不通过</w:t>
            </w:r>
          </w:p>
        </w:tc>
        <w:tc>
          <w:tcPr>
            <w:tcW w:w="1412" w:type="pct"/>
            <w:vAlign w:val="center"/>
          </w:tcPr>
          <w:p w14:paraId="6F2B8975" w14:textId="77777777" w:rsidR="001C4743" w:rsidRPr="009E2C66" w:rsidRDefault="00000000">
            <w:pPr>
              <w:ind w:firstLineChars="0" w:firstLine="0"/>
              <w:rPr>
                <w:rFonts w:ascii="宋体" w:hAnsi="宋体" w:cs="宋体" w:hint="eastAsia"/>
                <w:sz w:val="22"/>
                <w14:ligatures w14:val="none"/>
              </w:rPr>
            </w:pPr>
            <w:r w:rsidRPr="009E2C66">
              <w:rPr>
                <w:rFonts w:ascii="宋体" w:hAnsi="宋体" w:cs="宋体" w:hint="eastAsia"/>
                <w:sz w:val="22"/>
                <w14:ligatures w14:val="none"/>
              </w:rPr>
              <w:t>见参选文件第（）页</w:t>
            </w:r>
          </w:p>
        </w:tc>
      </w:tr>
      <w:tr w:rsidR="009E2C66" w:rsidRPr="009E2C66" w14:paraId="522D9863" w14:textId="77777777">
        <w:trPr>
          <w:trHeight w:val="1175"/>
          <w:jc w:val="center"/>
        </w:trPr>
        <w:tc>
          <w:tcPr>
            <w:tcW w:w="288" w:type="pct"/>
            <w:vMerge/>
            <w:vAlign w:val="center"/>
          </w:tcPr>
          <w:p w14:paraId="1E36935F" w14:textId="77777777" w:rsidR="001C4743" w:rsidRPr="009E2C66" w:rsidRDefault="001C4743">
            <w:pPr>
              <w:ind w:rightChars="-85" w:right="-204" w:firstLineChars="0" w:firstLine="0"/>
              <w:jc w:val="center"/>
              <w:rPr>
                <w:rFonts w:ascii="Times New Roman" w:hAnsi="Times New Roman" w:cs="Times New Roman"/>
                <w:sz w:val="22"/>
                <w14:ligatures w14:val="none"/>
              </w:rPr>
            </w:pPr>
          </w:p>
        </w:tc>
        <w:tc>
          <w:tcPr>
            <w:tcW w:w="2615" w:type="pct"/>
            <w:vAlign w:val="center"/>
          </w:tcPr>
          <w:p w14:paraId="2EC05B7C" w14:textId="77777777" w:rsidR="001C4743" w:rsidRPr="009E2C66" w:rsidRDefault="001C4743">
            <w:pPr>
              <w:ind w:rightChars="37" w:right="89" w:firstLineChars="0" w:firstLine="0"/>
              <w:jc w:val="left"/>
              <w:rPr>
                <w:rFonts w:ascii="宋体" w:hAnsi="宋体" w:cs="宋体" w:hint="eastAsia"/>
                <w:sz w:val="22"/>
                <w14:ligatures w14:val="none"/>
              </w:rPr>
            </w:pPr>
          </w:p>
        </w:tc>
        <w:tc>
          <w:tcPr>
            <w:tcW w:w="685" w:type="pct"/>
            <w:vAlign w:val="center"/>
          </w:tcPr>
          <w:p w14:paraId="248271D3" w14:textId="77777777" w:rsidR="001C4743" w:rsidRPr="009E2C66" w:rsidRDefault="00000000">
            <w:pPr>
              <w:ind w:firstLineChars="0" w:firstLine="0"/>
              <w:rPr>
                <w:rFonts w:ascii="宋体" w:hAnsi="宋体" w:cs="宋体" w:hint="eastAsia"/>
                <w:sz w:val="22"/>
                <w14:ligatures w14:val="none"/>
              </w:rPr>
            </w:pPr>
            <w:r w:rsidRPr="009E2C66">
              <w:rPr>
                <w:rFonts w:ascii="宋体" w:hAnsi="宋体" w:cs="宋体" w:hint="eastAsia"/>
                <w:sz w:val="22"/>
                <w14:ligatures w14:val="none"/>
              </w:rPr>
              <w:t>□通过</w:t>
            </w:r>
          </w:p>
          <w:p w14:paraId="3B5573F5" w14:textId="77777777" w:rsidR="001C4743" w:rsidRPr="009E2C66" w:rsidRDefault="00000000">
            <w:pPr>
              <w:ind w:firstLineChars="0" w:firstLine="0"/>
              <w:rPr>
                <w:rFonts w:ascii="宋体" w:hAnsi="宋体" w:cs="宋体" w:hint="eastAsia"/>
                <w:sz w:val="22"/>
                <w14:ligatures w14:val="none"/>
              </w:rPr>
            </w:pPr>
            <w:r w:rsidRPr="009E2C66">
              <w:rPr>
                <w:rFonts w:ascii="宋体" w:hAnsi="宋体" w:cs="宋体" w:hint="eastAsia"/>
                <w:sz w:val="22"/>
                <w14:ligatures w14:val="none"/>
              </w:rPr>
              <w:t>□不通过</w:t>
            </w:r>
          </w:p>
        </w:tc>
        <w:tc>
          <w:tcPr>
            <w:tcW w:w="1412" w:type="pct"/>
            <w:vAlign w:val="center"/>
          </w:tcPr>
          <w:p w14:paraId="584E62B5" w14:textId="77777777" w:rsidR="001C4743" w:rsidRPr="009E2C66" w:rsidRDefault="00000000">
            <w:pPr>
              <w:ind w:rightChars="-85" w:right="-204" w:firstLineChars="0" w:firstLine="0"/>
              <w:rPr>
                <w:rFonts w:ascii="宋体" w:hAnsi="宋体" w:cs="宋体" w:hint="eastAsia"/>
                <w:sz w:val="22"/>
                <w14:ligatures w14:val="none"/>
              </w:rPr>
            </w:pPr>
            <w:r w:rsidRPr="009E2C66">
              <w:rPr>
                <w:rFonts w:ascii="宋体" w:hAnsi="宋体" w:cs="宋体" w:hint="eastAsia"/>
                <w:sz w:val="22"/>
                <w14:ligatures w14:val="none"/>
              </w:rPr>
              <w:t>见参选文件第（）页</w:t>
            </w:r>
          </w:p>
        </w:tc>
      </w:tr>
      <w:tr w:rsidR="009E2C66" w:rsidRPr="009E2C66" w14:paraId="4D59FBF9" w14:textId="77777777">
        <w:trPr>
          <w:trHeight w:val="90"/>
          <w:jc w:val="center"/>
        </w:trPr>
        <w:tc>
          <w:tcPr>
            <w:tcW w:w="288" w:type="pct"/>
            <w:vMerge/>
            <w:vAlign w:val="center"/>
          </w:tcPr>
          <w:p w14:paraId="3A3BF79D" w14:textId="77777777" w:rsidR="001C4743" w:rsidRPr="009E2C66" w:rsidRDefault="001C4743">
            <w:pPr>
              <w:tabs>
                <w:tab w:val="left" w:pos="0"/>
              </w:tabs>
              <w:spacing w:line="360" w:lineRule="auto"/>
              <w:ind w:firstLineChars="0" w:firstLine="0"/>
              <w:jc w:val="center"/>
              <w:rPr>
                <w:rFonts w:ascii="宋体" w:hAnsi="宋体" w:cs="宋体" w:hint="eastAsia"/>
                <w:sz w:val="22"/>
                <w14:ligatures w14:val="none"/>
              </w:rPr>
            </w:pPr>
          </w:p>
        </w:tc>
        <w:tc>
          <w:tcPr>
            <w:tcW w:w="2615" w:type="pct"/>
            <w:vAlign w:val="center"/>
          </w:tcPr>
          <w:p w14:paraId="29972039" w14:textId="77777777" w:rsidR="001C4743" w:rsidRPr="009E2C66" w:rsidRDefault="001C4743">
            <w:pPr>
              <w:adjustRightInd w:val="0"/>
              <w:snapToGrid w:val="0"/>
              <w:ind w:rightChars="37" w:right="89" w:firstLineChars="0" w:firstLine="0"/>
              <w:jc w:val="left"/>
              <w:rPr>
                <w:rFonts w:ascii="宋体" w:hAnsi="宋体" w:cs="宋体" w:hint="eastAsia"/>
                <w:sz w:val="22"/>
                <w14:ligatures w14:val="none"/>
              </w:rPr>
            </w:pPr>
          </w:p>
        </w:tc>
        <w:tc>
          <w:tcPr>
            <w:tcW w:w="685" w:type="pct"/>
            <w:vAlign w:val="center"/>
          </w:tcPr>
          <w:p w14:paraId="25BBEA8C" w14:textId="77777777" w:rsidR="001C4743" w:rsidRPr="009E2C66" w:rsidRDefault="00000000">
            <w:pPr>
              <w:ind w:firstLineChars="0" w:firstLine="0"/>
              <w:rPr>
                <w:rFonts w:ascii="宋体" w:hAnsi="宋体" w:cs="宋体" w:hint="eastAsia"/>
                <w:sz w:val="22"/>
                <w14:ligatures w14:val="none"/>
              </w:rPr>
            </w:pPr>
            <w:r w:rsidRPr="009E2C66">
              <w:rPr>
                <w:rFonts w:ascii="宋体" w:hAnsi="宋体" w:cs="宋体" w:hint="eastAsia"/>
                <w:sz w:val="22"/>
                <w14:ligatures w14:val="none"/>
              </w:rPr>
              <w:t>□通过</w:t>
            </w:r>
          </w:p>
          <w:p w14:paraId="3521CD69" w14:textId="77777777" w:rsidR="001C4743" w:rsidRPr="009E2C66" w:rsidRDefault="00000000">
            <w:pPr>
              <w:ind w:firstLineChars="0" w:firstLine="0"/>
              <w:rPr>
                <w:rFonts w:ascii="宋体" w:hAnsi="宋体" w:cs="宋体" w:hint="eastAsia"/>
                <w:sz w:val="22"/>
                <w14:ligatures w14:val="none"/>
              </w:rPr>
            </w:pPr>
            <w:r w:rsidRPr="009E2C66">
              <w:rPr>
                <w:rFonts w:ascii="宋体" w:hAnsi="宋体" w:cs="宋体" w:hint="eastAsia"/>
                <w:sz w:val="22"/>
                <w14:ligatures w14:val="none"/>
              </w:rPr>
              <w:t>□不通过</w:t>
            </w:r>
          </w:p>
        </w:tc>
        <w:tc>
          <w:tcPr>
            <w:tcW w:w="1412" w:type="pct"/>
            <w:vAlign w:val="center"/>
          </w:tcPr>
          <w:p w14:paraId="6CD1F2BC" w14:textId="77777777" w:rsidR="001C4743" w:rsidRPr="009E2C66" w:rsidRDefault="00000000">
            <w:pPr>
              <w:ind w:rightChars="-85" w:right="-204" w:firstLineChars="0" w:firstLine="0"/>
              <w:rPr>
                <w:rFonts w:ascii="宋体" w:hAnsi="宋体" w:cs="宋体" w:hint="eastAsia"/>
                <w:sz w:val="22"/>
                <w14:ligatures w14:val="none"/>
              </w:rPr>
            </w:pPr>
            <w:r w:rsidRPr="009E2C66">
              <w:rPr>
                <w:rFonts w:ascii="宋体" w:hAnsi="宋体" w:cs="宋体" w:hint="eastAsia"/>
                <w:sz w:val="22"/>
                <w14:ligatures w14:val="none"/>
              </w:rPr>
              <w:t>见参选文件第（）页</w:t>
            </w:r>
          </w:p>
        </w:tc>
      </w:tr>
      <w:tr w:rsidR="009E2C66" w:rsidRPr="009E2C66" w14:paraId="321BC70D" w14:textId="77777777">
        <w:trPr>
          <w:trHeight w:val="822"/>
          <w:jc w:val="center"/>
        </w:trPr>
        <w:tc>
          <w:tcPr>
            <w:tcW w:w="288" w:type="pct"/>
            <w:vMerge/>
            <w:vAlign w:val="center"/>
          </w:tcPr>
          <w:p w14:paraId="10246C08" w14:textId="77777777" w:rsidR="001C4743" w:rsidRPr="009E2C66" w:rsidRDefault="001C4743">
            <w:pPr>
              <w:tabs>
                <w:tab w:val="left" w:pos="0"/>
              </w:tabs>
              <w:spacing w:line="360" w:lineRule="auto"/>
              <w:ind w:firstLineChars="0" w:firstLine="0"/>
              <w:jc w:val="center"/>
              <w:rPr>
                <w:rFonts w:ascii="宋体" w:hAnsi="宋体" w:cs="宋体" w:hint="eastAsia"/>
                <w:sz w:val="22"/>
                <w14:ligatures w14:val="none"/>
              </w:rPr>
            </w:pPr>
          </w:p>
        </w:tc>
        <w:tc>
          <w:tcPr>
            <w:tcW w:w="2615" w:type="pct"/>
            <w:vAlign w:val="center"/>
          </w:tcPr>
          <w:p w14:paraId="605129F3" w14:textId="77777777" w:rsidR="001C4743" w:rsidRPr="009E2C66" w:rsidRDefault="001C4743">
            <w:pPr>
              <w:adjustRightInd w:val="0"/>
              <w:snapToGrid w:val="0"/>
              <w:ind w:rightChars="37" w:right="89" w:firstLineChars="0" w:firstLine="0"/>
              <w:jc w:val="left"/>
              <w:rPr>
                <w:rFonts w:ascii="宋体" w:hAnsi="宋体" w:cs="宋体" w:hint="eastAsia"/>
                <w:kern w:val="28"/>
                <w:sz w:val="22"/>
                <w14:ligatures w14:val="none"/>
              </w:rPr>
            </w:pPr>
          </w:p>
        </w:tc>
        <w:tc>
          <w:tcPr>
            <w:tcW w:w="685" w:type="pct"/>
            <w:vAlign w:val="center"/>
          </w:tcPr>
          <w:p w14:paraId="24C32E37" w14:textId="77777777" w:rsidR="001C4743" w:rsidRPr="009E2C66" w:rsidRDefault="00000000">
            <w:pPr>
              <w:ind w:firstLineChars="0" w:firstLine="0"/>
              <w:rPr>
                <w:rFonts w:ascii="宋体" w:hAnsi="宋体" w:cs="宋体" w:hint="eastAsia"/>
                <w:sz w:val="22"/>
                <w14:ligatures w14:val="none"/>
              </w:rPr>
            </w:pPr>
            <w:r w:rsidRPr="009E2C66">
              <w:rPr>
                <w:rFonts w:ascii="宋体" w:hAnsi="宋体" w:cs="宋体" w:hint="eastAsia"/>
                <w:sz w:val="22"/>
                <w14:ligatures w14:val="none"/>
              </w:rPr>
              <w:t>□通过</w:t>
            </w:r>
          </w:p>
          <w:p w14:paraId="6ED0ACC6" w14:textId="77777777" w:rsidR="001C4743" w:rsidRPr="009E2C66" w:rsidRDefault="00000000">
            <w:pPr>
              <w:ind w:firstLineChars="0" w:firstLine="0"/>
              <w:rPr>
                <w:rFonts w:ascii="宋体" w:hAnsi="宋体" w:cs="宋体" w:hint="eastAsia"/>
                <w:sz w:val="22"/>
                <w14:ligatures w14:val="none"/>
              </w:rPr>
            </w:pPr>
            <w:r w:rsidRPr="009E2C66">
              <w:rPr>
                <w:rFonts w:ascii="宋体" w:hAnsi="宋体" w:cs="宋体" w:hint="eastAsia"/>
                <w:sz w:val="22"/>
                <w14:ligatures w14:val="none"/>
              </w:rPr>
              <w:t>□不通过</w:t>
            </w:r>
          </w:p>
        </w:tc>
        <w:tc>
          <w:tcPr>
            <w:tcW w:w="1412" w:type="pct"/>
            <w:vAlign w:val="center"/>
          </w:tcPr>
          <w:p w14:paraId="56811BFE" w14:textId="77777777" w:rsidR="001C4743" w:rsidRPr="009E2C66" w:rsidRDefault="00000000">
            <w:pPr>
              <w:ind w:firstLineChars="0" w:firstLine="0"/>
              <w:rPr>
                <w:rFonts w:ascii="宋体" w:hAnsi="宋体" w:cs="宋体" w:hint="eastAsia"/>
                <w:sz w:val="22"/>
                <w14:ligatures w14:val="none"/>
              </w:rPr>
            </w:pPr>
            <w:r w:rsidRPr="009E2C66">
              <w:rPr>
                <w:rFonts w:ascii="宋体" w:hAnsi="宋体" w:cs="宋体" w:hint="eastAsia"/>
                <w:sz w:val="22"/>
                <w14:ligatures w14:val="none"/>
              </w:rPr>
              <w:t>见参选文件第（）页</w:t>
            </w:r>
          </w:p>
        </w:tc>
      </w:tr>
    </w:tbl>
    <w:p w14:paraId="6EB00726" w14:textId="77777777" w:rsidR="001C4743" w:rsidRPr="009E2C66" w:rsidRDefault="00000000">
      <w:pPr>
        <w:adjustRightInd w:val="0"/>
        <w:snapToGrid w:val="0"/>
        <w:ind w:firstLine="482"/>
        <w:rPr>
          <w:rFonts w:ascii="宋体" w:hAnsi="宋体" w:cs="宋体" w:hint="eastAsia"/>
          <w:b/>
          <w:bCs/>
          <w:szCs w:val="21"/>
          <w14:ligatures w14:val="none"/>
        </w:rPr>
      </w:pPr>
      <w:r w:rsidRPr="009E2C66">
        <w:rPr>
          <w:rFonts w:ascii="宋体" w:hAnsi="宋体" w:cs="宋体" w:hint="eastAsia"/>
          <w:b/>
          <w:bCs/>
          <w:szCs w:val="21"/>
          <w14:ligatures w14:val="none"/>
        </w:rPr>
        <w:t>参选</w:t>
      </w:r>
      <w:r w:rsidRPr="009E2C66">
        <w:rPr>
          <w:rFonts w:ascii="宋体" w:hAnsi="宋体" w:cs="宋体" w:hint="eastAsia"/>
          <w:b/>
          <w:bCs/>
          <w:szCs w:val="21"/>
          <w:lang w:val="en-GB"/>
          <w14:ligatures w14:val="none"/>
        </w:rPr>
        <w:t>人应根据《</w:t>
      </w:r>
      <w:r w:rsidRPr="009E2C66">
        <w:rPr>
          <w:rFonts w:ascii="宋体" w:hAnsi="宋体" w:cs="宋体" w:hint="eastAsia"/>
          <w:b/>
          <w:bCs/>
          <w:szCs w:val="21"/>
          <w14:ligatures w14:val="none"/>
        </w:rPr>
        <w:t>资格审查表</w:t>
      </w:r>
      <w:r w:rsidRPr="009E2C66">
        <w:rPr>
          <w:rFonts w:ascii="宋体" w:hAnsi="宋体" w:cs="宋体" w:hint="eastAsia"/>
          <w:b/>
          <w:bCs/>
          <w:szCs w:val="21"/>
          <w:lang w:val="en-GB"/>
          <w14:ligatures w14:val="none"/>
        </w:rPr>
        <w:t>》的各项内容填写此表，</w:t>
      </w:r>
      <w:r w:rsidRPr="009E2C66">
        <w:rPr>
          <w:rFonts w:ascii="宋体" w:hAnsi="宋体" w:cs="宋体" w:hint="eastAsia"/>
          <w:b/>
          <w:bCs/>
          <w:szCs w:val="21"/>
          <w14:ligatures w14:val="none"/>
        </w:rPr>
        <w:t>并提供相应的证明资料及填写页码，如未提供，评审委员会有权认为不具备或不符合，并影响参选人的得分。</w:t>
      </w:r>
    </w:p>
    <w:p w14:paraId="720F3D4E" w14:textId="77777777" w:rsidR="001C4743" w:rsidRPr="009E2C66" w:rsidRDefault="00000000">
      <w:pPr>
        <w:autoSpaceDE w:val="0"/>
        <w:autoSpaceDN w:val="0"/>
        <w:adjustRightInd w:val="0"/>
        <w:ind w:firstLine="480"/>
        <w:jc w:val="left"/>
        <w:rPr>
          <w:rFonts w:ascii="宋体" w:hAnsi="宋体" w:cs="宋体" w:hint="eastAsia"/>
          <w:szCs w:val="21"/>
          <w14:ligatures w14:val="none"/>
        </w:rPr>
      </w:pPr>
      <w:r w:rsidRPr="009E2C66">
        <w:rPr>
          <w:rFonts w:ascii="宋体" w:hAnsi="宋体" w:cs="宋体" w:hint="eastAsia"/>
          <w:szCs w:val="21"/>
          <w14:ligatures w14:val="none"/>
        </w:rPr>
        <w:t>备注：</w:t>
      </w:r>
    </w:p>
    <w:p w14:paraId="4DAFC6F5" w14:textId="77777777" w:rsidR="001C4743" w:rsidRPr="009E2C66" w:rsidRDefault="00000000">
      <w:pPr>
        <w:autoSpaceDE w:val="0"/>
        <w:autoSpaceDN w:val="0"/>
        <w:adjustRightInd w:val="0"/>
        <w:ind w:firstLine="480"/>
        <w:jc w:val="left"/>
        <w:rPr>
          <w:rFonts w:ascii="宋体" w:hAnsi="宋体" w:cs="宋体" w:hint="eastAsia"/>
          <w:szCs w:val="21"/>
          <w14:ligatures w14:val="none"/>
        </w:rPr>
      </w:pPr>
      <w:r w:rsidRPr="009E2C66">
        <w:rPr>
          <w:rFonts w:ascii="宋体" w:hAnsi="宋体" w:cs="宋体" w:hint="eastAsia"/>
          <w:szCs w:val="21"/>
          <w14:ligatures w14:val="none"/>
        </w:rPr>
        <w:t>1、以上材料将作为参选人资格审核的重要内容之一，参选人必须严格按照其内容及序列要求在参选文件中对应如实提供，</w:t>
      </w:r>
      <w:r w:rsidRPr="009E2C66">
        <w:rPr>
          <w:rFonts w:ascii="宋体" w:hAnsi="宋体" w:cs="宋体" w:hint="eastAsia"/>
          <w:kern w:val="0"/>
          <w14:ligatures w14:val="none"/>
        </w:rPr>
        <w:t>对资格性证明文件的任何缺漏和不符合项</w:t>
      </w:r>
      <w:r w:rsidRPr="009E2C66">
        <w:rPr>
          <w:rFonts w:ascii="宋体" w:hAnsi="宋体" w:cs="宋体" w:hint="eastAsia"/>
          <w:szCs w:val="21"/>
          <w14:ligatures w14:val="none"/>
        </w:rPr>
        <w:t>将会直接导致无效响应。</w:t>
      </w:r>
    </w:p>
    <w:p w14:paraId="6B7074F3" w14:textId="77777777" w:rsidR="001C4743" w:rsidRPr="009E2C66" w:rsidRDefault="00000000">
      <w:pPr>
        <w:autoSpaceDE w:val="0"/>
        <w:autoSpaceDN w:val="0"/>
        <w:adjustRightInd w:val="0"/>
        <w:ind w:firstLine="480"/>
        <w:jc w:val="left"/>
        <w:rPr>
          <w:rFonts w:ascii="宋体" w:hAnsi="宋体" w:cs="宋体" w:hint="eastAsia"/>
          <w:kern w:val="0"/>
          <w:szCs w:val="21"/>
          <w14:ligatures w14:val="none"/>
        </w:rPr>
      </w:pPr>
      <w:r w:rsidRPr="009E2C66">
        <w:rPr>
          <w:rFonts w:ascii="宋体" w:hAnsi="宋体" w:cs="宋体" w:hint="eastAsia"/>
          <w:kern w:val="0"/>
          <w:szCs w:val="21"/>
          <w14:ligatures w14:val="none"/>
        </w:rPr>
        <w:t>2、参选人须在“自查结论”栏勾选通过或不通过，在“证明资料”栏填写页码。</w:t>
      </w:r>
    </w:p>
    <w:p w14:paraId="54438736" w14:textId="77777777" w:rsidR="001C4743" w:rsidRPr="009E2C66" w:rsidRDefault="00000000">
      <w:pPr>
        <w:ind w:firstLine="480"/>
        <w:rPr>
          <w:rFonts w:ascii="Times New Roman" w:hAnsi="Times New Roman" w:cs="Times New Roman"/>
          <w:sz w:val="20"/>
          <w:szCs w:val="24"/>
          <w14:ligatures w14:val="none"/>
        </w:rPr>
      </w:pPr>
      <w:r w:rsidRPr="009E2C66">
        <w:rPr>
          <w:rFonts w:ascii="宋体" w:hAnsi="宋体" w:cs="宋体" w:hint="eastAsia"/>
          <w:kern w:val="0"/>
          <w14:ligatures w14:val="none"/>
        </w:rPr>
        <w:t>3、资格审查中要求的《供应商廉洁守约承诺书》，参选人除了在参选文件中装订成册，须在递交参选文件时另外单独提供一份盖章签字版的承诺书。若未单独提供，可能影响对参选文件的评价，但不作为一票否决的条款。</w:t>
      </w:r>
    </w:p>
    <w:p w14:paraId="3DA7030D" w14:textId="77777777" w:rsidR="001C4743" w:rsidRPr="009E2C66" w:rsidRDefault="00000000">
      <w:pPr>
        <w:ind w:firstLine="480"/>
        <w:rPr>
          <w:rFonts w:ascii="宋体" w:hAnsi="宋体" w:cs="宋体" w:hint="eastAsia"/>
          <w:kern w:val="0"/>
          <w14:ligatures w14:val="none"/>
        </w:rPr>
      </w:pPr>
      <w:r w:rsidRPr="009E2C66">
        <w:rPr>
          <w:rFonts w:ascii="宋体" w:hAnsi="宋体" w:cs="宋体" w:hint="eastAsia"/>
          <w:kern w:val="0"/>
          <w14:ligatures w14:val="none"/>
        </w:rPr>
        <w:t>4、本自查表不得擅自删改。</w:t>
      </w:r>
    </w:p>
    <w:p w14:paraId="4B2CDACB" w14:textId="77777777" w:rsidR="001C4743" w:rsidRPr="009E2C66" w:rsidRDefault="001C4743">
      <w:pPr>
        <w:ind w:firstLine="480"/>
        <w:rPr>
          <w:rFonts w:ascii="宋体" w:hAnsi="宋体" w:cs="宋体" w:hint="eastAsia"/>
          <w:kern w:val="0"/>
          <w14:ligatures w14:val="none"/>
        </w:rPr>
      </w:pPr>
    </w:p>
    <w:p w14:paraId="12D28C1E" w14:textId="77777777" w:rsidR="001C4743" w:rsidRPr="009E2C66" w:rsidRDefault="001C4743">
      <w:pPr>
        <w:ind w:firstLine="480"/>
        <w:rPr>
          <w:rFonts w:ascii="宋体" w:hAnsi="宋体" w:cs="宋体" w:hint="eastAsia"/>
          <w:kern w:val="0"/>
          <w14:ligatures w14:val="none"/>
        </w:rPr>
      </w:pPr>
    </w:p>
    <w:p w14:paraId="325623BB" w14:textId="77777777" w:rsidR="001C4743" w:rsidRPr="009E2C66" w:rsidRDefault="00000000">
      <w:pPr>
        <w:spacing w:line="360" w:lineRule="auto"/>
        <w:ind w:firstLine="480"/>
        <w:rPr>
          <w:rFonts w:ascii="宋体" w:hAnsi="宋体" w:cs="宋体" w:hint="eastAsia"/>
          <w:szCs w:val="24"/>
          <w:u w:val="single"/>
          <w14:ligatures w14:val="none"/>
        </w:rPr>
      </w:pPr>
      <w:r w:rsidRPr="009E2C66">
        <w:rPr>
          <w:rFonts w:ascii="宋体" w:hAnsi="宋体" w:cs="宋体" w:hint="eastAsia"/>
          <w:szCs w:val="21"/>
          <w14:ligatures w14:val="none"/>
        </w:rPr>
        <w:t xml:space="preserve">                          </w:t>
      </w:r>
      <w:r w:rsidRPr="009E2C66">
        <w:rPr>
          <w:rFonts w:ascii="宋体" w:hAnsi="宋体" w:cs="宋体" w:hint="eastAsia"/>
          <w:szCs w:val="24"/>
          <w14:ligatures w14:val="none"/>
        </w:rPr>
        <w:t>参选人名称（盖公章）：</w:t>
      </w:r>
      <w:r w:rsidRPr="009E2C66">
        <w:rPr>
          <w:rFonts w:ascii="宋体" w:hAnsi="宋体" w:cs="宋体" w:hint="eastAsia"/>
          <w:szCs w:val="24"/>
          <w:u w:val="single"/>
          <w14:ligatures w14:val="none"/>
        </w:rPr>
        <w:t xml:space="preserve">               </w:t>
      </w:r>
    </w:p>
    <w:p w14:paraId="2DA585B1" w14:textId="77777777" w:rsidR="001C4743" w:rsidRPr="009E2C66" w:rsidRDefault="00000000">
      <w:pPr>
        <w:spacing w:line="360" w:lineRule="auto"/>
        <w:ind w:firstLineChars="1500" w:firstLine="3600"/>
        <w:rPr>
          <w:rFonts w:ascii="宋体" w:hAnsi="宋体" w:cs="宋体" w:hint="eastAsia"/>
          <w:szCs w:val="24"/>
          <w:u w:val="single"/>
          <w14:ligatures w14:val="none"/>
        </w:rPr>
      </w:pPr>
      <w:r w:rsidRPr="009E2C66">
        <w:rPr>
          <w:rFonts w:ascii="宋体" w:hAnsi="宋体" w:cs="宋体" w:hint="eastAsia"/>
          <w:szCs w:val="24"/>
          <w14:ligatures w14:val="none"/>
        </w:rPr>
        <w:t>参选人法定代表人或法定授权代表（签字）：</w:t>
      </w:r>
    </w:p>
    <w:p w14:paraId="42069917" w14:textId="77777777" w:rsidR="001C4743" w:rsidRPr="009E2C66" w:rsidRDefault="00000000">
      <w:pPr>
        <w:spacing w:line="360" w:lineRule="auto"/>
        <w:ind w:firstLine="480"/>
        <w:jc w:val="center"/>
        <w:rPr>
          <w:rFonts w:ascii="宋体" w:hAnsi="宋体" w:cs="宋体" w:hint="eastAsia"/>
          <w:szCs w:val="24"/>
          <w14:ligatures w14:val="none"/>
        </w:rPr>
      </w:pPr>
      <w:r w:rsidRPr="009E2C66">
        <w:rPr>
          <w:rFonts w:ascii="宋体" w:hAnsi="宋体" w:cs="宋体" w:hint="eastAsia"/>
          <w:szCs w:val="24"/>
          <w14:ligatures w14:val="none"/>
        </w:rPr>
        <w:t xml:space="preserve">                 日期：</w:t>
      </w:r>
      <w:r w:rsidRPr="009E2C66">
        <w:rPr>
          <w:rFonts w:ascii="宋体" w:hAnsi="宋体" w:cs="宋体" w:hint="eastAsia"/>
          <w:szCs w:val="24"/>
          <w:u w:val="single"/>
          <w14:ligatures w14:val="none"/>
        </w:rPr>
        <w:t xml:space="preserve">      </w:t>
      </w:r>
      <w:r w:rsidRPr="009E2C66">
        <w:rPr>
          <w:rFonts w:ascii="宋体" w:hAnsi="宋体" w:cs="宋体" w:hint="eastAsia"/>
          <w:szCs w:val="24"/>
          <w14:ligatures w14:val="none"/>
        </w:rPr>
        <w:t>年</w:t>
      </w:r>
      <w:r w:rsidRPr="009E2C66">
        <w:rPr>
          <w:rFonts w:ascii="宋体" w:hAnsi="宋体" w:cs="宋体" w:hint="eastAsia"/>
          <w:szCs w:val="24"/>
          <w:u w:val="single"/>
          <w14:ligatures w14:val="none"/>
        </w:rPr>
        <w:t xml:space="preserve">       </w:t>
      </w:r>
      <w:r w:rsidRPr="009E2C66">
        <w:rPr>
          <w:rFonts w:ascii="宋体" w:hAnsi="宋体" w:cs="宋体" w:hint="eastAsia"/>
          <w:szCs w:val="24"/>
          <w14:ligatures w14:val="none"/>
        </w:rPr>
        <w:t>月</w:t>
      </w:r>
      <w:r w:rsidRPr="009E2C66">
        <w:rPr>
          <w:rFonts w:ascii="宋体" w:hAnsi="宋体" w:cs="宋体" w:hint="eastAsia"/>
          <w:szCs w:val="24"/>
          <w:u w:val="single"/>
          <w14:ligatures w14:val="none"/>
        </w:rPr>
        <w:t xml:space="preserve">     </w:t>
      </w:r>
      <w:r w:rsidRPr="009E2C66">
        <w:rPr>
          <w:rFonts w:ascii="宋体" w:hAnsi="宋体" w:cs="宋体" w:hint="eastAsia"/>
          <w:szCs w:val="24"/>
          <w14:ligatures w14:val="none"/>
        </w:rPr>
        <w:t>日</w:t>
      </w:r>
    </w:p>
    <w:p w14:paraId="122BCD44" w14:textId="77777777" w:rsidR="001C4743" w:rsidRPr="009E2C66" w:rsidRDefault="00000000">
      <w:pPr>
        <w:widowControl/>
        <w:ind w:firstLineChars="0" w:firstLine="0"/>
        <w:jc w:val="left"/>
        <w:rPr>
          <w:rFonts w:ascii="宋体" w:hAnsi="宋体" w:cs="宋体" w:hint="eastAsia"/>
          <w:b/>
          <w:bCs/>
          <w:szCs w:val="32"/>
        </w:rPr>
      </w:pPr>
      <w:r w:rsidRPr="009E2C66">
        <w:rPr>
          <w:rFonts w:ascii="宋体" w:hAnsi="宋体" w:cs="宋体" w:hint="eastAsia"/>
        </w:rPr>
        <w:br w:type="page"/>
      </w:r>
    </w:p>
    <w:p w14:paraId="356E6F3D" w14:textId="77777777" w:rsidR="001C4743" w:rsidRPr="009E2C66" w:rsidRDefault="00000000">
      <w:pPr>
        <w:keepNext/>
        <w:keepLines/>
        <w:ind w:firstLineChars="0" w:firstLine="0"/>
        <w:jc w:val="center"/>
        <w:outlineLvl w:val="2"/>
        <w:rPr>
          <w:rFonts w:ascii="宋体" w:hAnsi="宋体" w:cs="宋体" w:hint="eastAsia"/>
          <w:b/>
          <w:bCs/>
          <w:szCs w:val="21"/>
        </w:rPr>
      </w:pPr>
      <w:r w:rsidRPr="009E2C66">
        <w:rPr>
          <w:rFonts w:ascii="宋体" w:hAnsi="宋体" w:cs="宋体" w:hint="eastAsia"/>
          <w:b/>
          <w:bCs/>
          <w:szCs w:val="32"/>
        </w:rPr>
        <w:lastRenderedPageBreak/>
        <w:t>2、</w:t>
      </w:r>
      <w:r w:rsidRPr="009E2C66">
        <w:rPr>
          <w:rFonts w:hint="eastAsia"/>
          <w:b/>
          <w:bCs/>
          <w:szCs w:val="32"/>
        </w:rPr>
        <w:t>资格审查证明资料</w:t>
      </w:r>
    </w:p>
    <w:p w14:paraId="68AE4037" w14:textId="77777777" w:rsidR="001C4743" w:rsidRPr="009E2C66" w:rsidRDefault="00000000">
      <w:pPr>
        <w:widowControl/>
        <w:ind w:firstLine="643"/>
        <w:jc w:val="center"/>
        <w:rPr>
          <w:rFonts w:ascii="Times New Roman" w:hAnsi="Times New Roman" w:cs="Times New Roman"/>
          <w:b/>
          <w:bCs/>
          <w:sz w:val="32"/>
          <w:szCs w:val="32"/>
          <w14:ligatures w14:val="none"/>
        </w:rPr>
      </w:pPr>
      <w:r w:rsidRPr="009E2C66">
        <w:rPr>
          <w:rFonts w:ascii="宋体" w:hAnsi="宋体" w:cs="宋体" w:hint="eastAsia"/>
          <w:b/>
          <w:bCs/>
          <w:kern w:val="0"/>
          <w:sz w:val="32"/>
          <w:szCs w:val="32"/>
          <w14:ligatures w14:val="none"/>
        </w:rPr>
        <w:t>（1）资格声明函</w:t>
      </w:r>
    </w:p>
    <w:p w14:paraId="7FE25BA3" w14:textId="77777777" w:rsidR="001C4743" w:rsidRPr="009E2C66" w:rsidRDefault="00000000">
      <w:pPr>
        <w:adjustRightInd w:val="0"/>
        <w:snapToGrid w:val="0"/>
        <w:spacing w:line="360" w:lineRule="auto"/>
        <w:ind w:firstLine="480"/>
        <w:rPr>
          <w:rFonts w:ascii="宋体" w:hAnsi="宋体" w:cs="宋体" w:hint="eastAsia"/>
          <w:b/>
          <w:szCs w:val="24"/>
          <w14:ligatures w14:val="none"/>
        </w:rPr>
      </w:pPr>
      <w:r w:rsidRPr="009E2C66">
        <w:rPr>
          <w:rFonts w:ascii="宋体" w:hAnsi="宋体" w:cs="宋体" w:hint="eastAsia"/>
          <w:szCs w:val="24"/>
          <w14:ligatures w14:val="none"/>
        </w:rPr>
        <w:t>致：中山大学孙逸仙纪念医院</w:t>
      </w:r>
    </w:p>
    <w:p w14:paraId="29E27E5E" w14:textId="77777777" w:rsidR="001C4743" w:rsidRPr="009E2C66" w:rsidRDefault="00000000">
      <w:pPr>
        <w:adjustRightInd w:val="0"/>
        <w:snapToGrid w:val="0"/>
        <w:spacing w:line="360" w:lineRule="auto"/>
        <w:ind w:firstLine="480"/>
        <w:rPr>
          <w:rFonts w:ascii="宋体" w:hAnsi="宋体" w:cs="宋体" w:hint="eastAsia"/>
          <w:szCs w:val="24"/>
          <w14:ligatures w14:val="none"/>
        </w:rPr>
      </w:pPr>
      <w:r w:rsidRPr="009E2C66">
        <w:rPr>
          <w:rFonts w:ascii="宋体" w:hAnsi="宋体" w:cs="宋体" w:hint="eastAsia"/>
          <w:szCs w:val="24"/>
          <w14:ligatures w14:val="none"/>
        </w:rPr>
        <w:t>关于贵单位发布的</w:t>
      </w:r>
      <w:r w:rsidRPr="009E2C66">
        <w:rPr>
          <w:rFonts w:ascii="宋体" w:hAnsi="宋体" w:cs="宋体" w:hint="eastAsia"/>
          <w:szCs w:val="24"/>
          <w:u w:val="single"/>
          <w14:ligatures w14:val="none"/>
        </w:rPr>
        <w:t xml:space="preserve">中山大学孙逸仙纪念医院***公开遴选 </w:t>
      </w:r>
      <w:r w:rsidRPr="009E2C66">
        <w:rPr>
          <w:rFonts w:ascii="宋体" w:hAnsi="宋体" w:cs="宋体" w:hint="eastAsia"/>
          <w:szCs w:val="24"/>
          <w14:ligatures w14:val="none"/>
        </w:rPr>
        <w:t>项目的遴选邀请，本单位（企业）自愿参加报名参选，现声明如下：</w:t>
      </w:r>
    </w:p>
    <w:p w14:paraId="7116A341" w14:textId="77777777" w:rsidR="001C4743" w:rsidRPr="009E2C66" w:rsidRDefault="00000000">
      <w:pPr>
        <w:adjustRightInd w:val="0"/>
        <w:snapToGrid w:val="0"/>
        <w:spacing w:line="360" w:lineRule="auto"/>
        <w:ind w:firstLine="480"/>
        <w:rPr>
          <w:rFonts w:ascii="宋体" w:hAnsi="宋体" w:cs="宋体" w:hint="eastAsia"/>
          <w:szCs w:val="24"/>
          <w14:ligatures w14:val="none"/>
        </w:rPr>
      </w:pPr>
      <w:r w:rsidRPr="009E2C66">
        <w:rPr>
          <w:rFonts w:ascii="宋体" w:hAnsi="宋体" w:cs="宋体" w:hint="eastAsia"/>
          <w:szCs w:val="24"/>
          <w14:ligatures w14:val="none"/>
        </w:rPr>
        <w:t>(1)本单位（企业）已完全清楚本项目遴选文件的内容和要求。</w:t>
      </w:r>
    </w:p>
    <w:p w14:paraId="0C81DCEB" w14:textId="77777777" w:rsidR="001C4743" w:rsidRPr="009E2C66" w:rsidRDefault="00000000">
      <w:pPr>
        <w:adjustRightInd w:val="0"/>
        <w:snapToGrid w:val="0"/>
        <w:spacing w:line="360" w:lineRule="auto"/>
        <w:ind w:firstLine="480"/>
        <w:rPr>
          <w:rFonts w:ascii="宋体" w:hAnsi="宋体" w:cs="宋体" w:hint="eastAsia"/>
          <w:szCs w:val="24"/>
          <w14:ligatures w14:val="none"/>
        </w:rPr>
      </w:pPr>
      <w:r w:rsidRPr="009E2C66">
        <w:rPr>
          <w:rFonts w:ascii="宋体" w:hAnsi="宋体" w:cs="宋体" w:hint="eastAsia"/>
          <w:szCs w:val="24"/>
          <w14:ligatures w14:val="none"/>
        </w:rPr>
        <w:t>(2)本单位（企业）具备履行合同所必需的设备和专业技术能力。</w:t>
      </w:r>
    </w:p>
    <w:p w14:paraId="6D04D0DA" w14:textId="77777777" w:rsidR="001C4743" w:rsidRPr="009E2C66" w:rsidRDefault="00000000">
      <w:pPr>
        <w:adjustRightInd w:val="0"/>
        <w:snapToGrid w:val="0"/>
        <w:spacing w:line="360" w:lineRule="auto"/>
        <w:ind w:leftChars="9" w:left="22" w:firstLineChars="191" w:firstLine="458"/>
        <w:rPr>
          <w:rFonts w:ascii="宋体" w:hAnsi="宋体" w:cs="宋体" w:hint="eastAsia"/>
          <w:szCs w:val="24"/>
          <w14:ligatures w14:val="none"/>
        </w:rPr>
      </w:pPr>
      <w:r w:rsidRPr="009E2C66">
        <w:rPr>
          <w:rFonts w:ascii="宋体" w:hAnsi="宋体" w:cs="宋体" w:hint="eastAsia"/>
          <w:szCs w:val="24"/>
          <w14:ligatures w14:val="none"/>
        </w:rPr>
        <w:t>(3)本单位（企业）承诺参加本次采购活动前三年内，在经营活动中没有重大违法记录。经营记录诚信可靠，不存在尚未解决的法律纠纷。</w:t>
      </w:r>
    </w:p>
    <w:p w14:paraId="6CCD1ED9" w14:textId="77777777" w:rsidR="001C4743" w:rsidRPr="009E2C66" w:rsidRDefault="00000000">
      <w:pPr>
        <w:adjustRightInd w:val="0"/>
        <w:snapToGrid w:val="0"/>
        <w:spacing w:line="360" w:lineRule="auto"/>
        <w:ind w:firstLineChars="183" w:firstLine="439"/>
        <w:rPr>
          <w:rFonts w:ascii="宋体" w:hAnsi="宋体" w:cs="宋体" w:hint="eastAsia"/>
          <w:szCs w:val="24"/>
          <w14:ligatures w14:val="none"/>
        </w:rPr>
      </w:pPr>
      <w:r w:rsidRPr="009E2C66">
        <w:rPr>
          <w:rFonts w:ascii="宋体" w:hAnsi="宋体" w:cs="宋体" w:hint="eastAsia"/>
          <w:szCs w:val="24"/>
          <w14:ligatures w14:val="none"/>
        </w:rPr>
        <w:t>(4)本公司（企业）承诺绝不以任何违规手段和方式收集用户个人隐私。</w:t>
      </w:r>
    </w:p>
    <w:p w14:paraId="14255B27" w14:textId="77777777" w:rsidR="001C4743" w:rsidRPr="009E2C66" w:rsidRDefault="00000000">
      <w:pPr>
        <w:adjustRightInd w:val="0"/>
        <w:snapToGrid w:val="0"/>
        <w:spacing w:line="360" w:lineRule="auto"/>
        <w:ind w:firstLine="480"/>
        <w:rPr>
          <w:rFonts w:ascii="宋体" w:hAnsi="宋体" w:cs="宋体" w:hint="eastAsia"/>
          <w:szCs w:val="24"/>
          <w14:ligatures w14:val="none"/>
        </w:rPr>
      </w:pPr>
      <w:r w:rsidRPr="009E2C66">
        <w:rPr>
          <w:rFonts w:ascii="宋体" w:hAnsi="宋体" w:cs="宋体" w:hint="eastAsia"/>
          <w:szCs w:val="24"/>
          <w14:ligatures w14:val="none"/>
        </w:rPr>
        <w:t>(5)本公司（企业）参加本次遴选活动，具备独立实施能力，属于非联合体响应，中选后也不会分包、转包、外包标的主体。</w:t>
      </w:r>
    </w:p>
    <w:p w14:paraId="7826A56E" w14:textId="77777777" w:rsidR="001C4743" w:rsidRPr="009E2C66" w:rsidRDefault="00000000">
      <w:pPr>
        <w:adjustRightInd w:val="0"/>
        <w:snapToGrid w:val="0"/>
        <w:spacing w:line="360" w:lineRule="auto"/>
        <w:ind w:leftChars="9" w:left="22" w:firstLineChars="191" w:firstLine="458"/>
        <w:rPr>
          <w:rFonts w:ascii="宋体" w:hAnsi="宋体" w:cs="宋体" w:hint="eastAsia"/>
          <w:szCs w:val="24"/>
          <w14:ligatures w14:val="none"/>
        </w:rPr>
      </w:pPr>
      <w:r w:rsidRPr="009E2C66">
        <w:rPr>
          <w:rFonts w:ascii="宋体" w:hAnsi="宋体" w:cs="宋体"/>
          <w:szCs w:val="24"/>
          <w14:ligatures w14:val="none"/>
        </w:rPr>
        <w:t>(6)</w:t>
      </w:r>
      <w:r w:rsidRPr="009E2C66">
        <w:rPr>
          <w:rFonts w:ascii="宋体" w:hAnsi="宋体" w:cs="宋体" w:hint="eastAsia"/>
          <w:szCs w:val="24"/>
          <w14:ligatures w14:val="none"/>
        </w:rPr>
        <w:t>本次遴选活动中，如有违法、违规、弄虚作假行为，所造成的损失、不良后果及法律责任，一律由我单位承担。</w:t>
      </w:r>
    </w:p>
    <w:p w14:paraId="7DA56AFD" w14:textId="77777777" w:rsidR="001C4743" w:rsidRPr="009E2C66" w:rsidRDefault="00000000">
      <w:pPr>
        <w:adjustRightInd w:val="0"/>
        <w:snapToGrid w:val="0"/>
        <w:spacing w:line="360" w:lineRule="auto"/>
        <w:ind w:firstLine="480"/>
        <w:rPr>
          <w:rFonts w:ascii="宋体" w:hAnsi="宋体" w:cs="宋体" w:hint="eastAsia"/>
          <w:szCs w:val="24"/>
          <w14:ligatures w14:val="none"/>
        </w:rPr>
      </w:pPr>
      <w:r w:rsidRPr="009E2C66">
        <w:rPr>
          <w:rFonts w:ascii="宋体" w:hAnsi="宋体" w:cs="宋体" w:hint="eastAsia"/>
          <w:szCs w:val="24"/>
          <w14:ligatures w14:val="none"/>
        </w:rPr>
        <w:t>特此声明。</w:t>
      </w:r>
    </w:p>
    <w:p w14:paraId="4E0659D4" w14:textId="77777777" w:rsidR="001C4743" w:rsidRPr="009E2C66" w:rsidRDefault="00000000">
      <w:pPr>
        <w:adjustRightInd w:val="0"/>
        <w:snapToGrid w:val="0"/>
        <w:spacing w:line="360" w:lineRule="auto"/>
        <w:ind w:firstLine="482"/>
        <w:rPr>
          <w:rFonts w:ascii="宋体" w:hAnsi="宋体" w:cs="宋体" w:hint="eastAsia"/>
          <w:b/>
          <w:szCs w:val="24"/>
          <w14:ligatures w14:val="none"/>
        </w:rPr>
      </w:pPr>
      <w:r w:rsidRPr="009E2C66">
        <w:rPr>
          <w:rFonts w:ascii="宋体" w:hAnsi="宋体" w:cs="宋体" w:hint="eastAsia"/>
          <w:b/>
          <w:szCs w:val="24"/>
          <w14:ligatures w14:val="none"/>
        </w:rPr>
        <w:t>（注：本资格声明函内容不得擅自删改）</w:t>
      </w:r>
    </w:p>
    <w:p w14:paraId="64B105D6" w14:textId="77777777" w:rsidR="001C4743" w:rsidRPr="009E2C66" w:rsidRDefault="001C4743">
      <w:pPr>
        <w:adjustRightInd w:val="0"/>
        <w:snapToGrid w:val="0"/>
        <w:spacing w:line="360" w:lineRule="auto"/>
        <w:ind w:firstLine="482"/>
        <w:rPr>
          <w:rFonts w:ascii="宋体" w:hAnsi="宋体" w:cs="宋体" w:hint="eastAsia"/>
          <w:b/>
          <w:szCs w:val="24"/>
          <w14:ligatures w14:val="none"/>
        </w:rPr>
      </w:pPr>
    </w:p>
    <w:p w14:paraId="7639CB30" w14:textId="77777777" w:rsidR="001C4743" w:rsidRPr="009E2C66" w:rsidRDefault="001C4743">
      <w:pPr>
        <w:adjustRightInd w:val="0"/>
        <w:snapToGrid w:val="0"/>
        <w:spacing w:line="360" w:lineRule="auto"/>
        <w:ind w:firstLine="482"/>
        <w:rPr>
          <w:rFonts w:ascii="宋体" w:hAnsi="宋体" w:cs="宋体" w:hint="eastAsia"/>
          <w:b/>
          <w:szCs w:val="24"/>
          <w14:ligatures w14:val="none"/>
        </w:rPr>
      </w:pPr>
    </w:p>
    <w:p w14:paraId="2234F896" w14:textId="77777777" w:rsidR="001C4743" w:rsidRPr="009E2C66" w:rsidRDefault="001C4743">
      <w:pPr>
        <w:widowControl/>
        <w:ind w:firstLine="480"/>
        <w:jc w:val="left"/>
        <w:rPr>
          <w:rFonts w:ascii="Calibri" w:hAnsi="Calibri" w:cs="Times New Roman"/>
          <w:kern w:val="0"/>
          <w:szCs w:val="24"/>
          <w14:ligatures w14:val="none"/>
        </w:rPr>
      </w:pPr>
    </w:p>
    <w:p w14:paraId="6531479D" w14:textId="77777777" w:rsidR="001C4743" w:rsidRPr="009E2C66" w:rsidRDefault="00000000">
      <w:pPr>
        <w:spacing w:line="360" w:lineRule="auto"/>
        <w:ind w:firstLine="480"/>
        <w:rPr>
          <w:rFonts w:ascii="宋体" w:hAnsi="宋体" w:cs="宋体" w:hint="eastAsia"/>
          <w:szCs w:val="24"/>
          <w:u w:val="single"/>
          <w14:ligatures w14:val="none"/>
        </w:rPr>
      </w:pPr>
      <w:r w:rsidRPr="009E2C66">
        <w:rPr>
          <w:rFonts w:ascii="宋体" w:hAnsi="宋体" w:cs="宋体" w:hint="eastAsia"/>
          <w:szCs w:val="24"/>
          <w14:ligatures w14:val="none"/>
        </w:rPr>
        <w:t xml:space="preserve">                          参选人名称（盖公章）：</w:t>
      </w:r>
      <w:r w:rsidRPr="009E2C66">
        <w:rPr>
          <w:rFonts w:ascii="宋体" w:hAnsi="宋体" w:cs="宋体" w:hint="eastAsia"/>
          <w:szCs w:val="24"/>
          <w:u w:val="single"/>
          <w14:ligatures w14:val="none"/>
        </w:rPr>
        <w:t xml:space="preserve">                   </w:t>
      </w:r>
    </w:p>
    <w:p w14:paraId="2E9549EC" w14:textId="77777777" w:rsidR="001C4743" w:rsidRPr="009E2C66" w:rsidRDefault="00000000">
      <w:pPr>
        <w:spacing w:line="360" w:lineRule="auto"/>
        <w:ind w:firstLineChars="1500" w:firstLine="3600"/>
        <w:rPr>
          <w:rFonts w:ascii="宋体" w:hAnsi="宋体" w:cs="宋体" w:hint="eastAsia"/>
          <w:szCs w:val="24"/>
          <w:u w:val="single"/>
          <w14:ligatures w14:val="none"/>
        </w:rPr>
      </w:pPr>
      <w:r w:rsidRPr="009E2C66">
        <w:rPr>
          <w:rFonts w:ascii="宋体" w:hAnsi="宋体" w:cs="宋体" w:hint="eastAsia"/>
          <w:szCs w:val="24"/>
          <w14:ligatures w14:val="none"/>
        </w:rPr>
        <w:t>参选人法定代表人或法定授权代表（签字）：</w:t>
      </w:r>
      <w:r w:rsidRPr="009E2C66">
        <w:rPr>
          <w:rFonts w:ascii="宋体" w:hAnsi="宋体" w:cs="宋体" w:hint="eastAsia"/>
          <w:szCs w:val="24"/>
          <w:u w:val="single"/>
          <w14:ligatures w14:val="none"/>
        </w:rPr>
        <w:t xml:space="preserve"> </w:t>
      </w:r>
    </w:p>
    <w:p w14:paraId="3041AE30" w14:textId="77777777" w:rsidR="001C4743" w:rsidRPr="009E2C66" w:rsidRDefault="00000000">
      <w:pPr>
        <w:spacing w:line="360" w:lineRule="auto"/>
        <w:ind w:firstLine="480"/>
        <w:jc w:val="center"/>
        <w:rPr>
          <w:rFonts w:ascii="宋体" w:hAnsi="宋体" w:cs="宋体" w:hint="eastAsia"/>
          <w:szCs w:val="24"/>
          <w14:ligatures w14:val="none"/>
        </w:rPr>
      </w:pPr>
      <w:r w:rsidRPr="009E2C66">
        <w:rPr>
          <w:rFonts w:ascii="宋体" w:hAnsi="宋体" w:cs="宋体" w:hint="eastAsia"/>
          <w:szCs w:val="24"/>
          <w14:ligatures w14:val="none"/>
        </w:rPr>
        <w:t xml:space="preserve">                   日  期：</w:t>
      </w:r>
      <w:r w:rsidRPr="009E2C66">
        <w:rPr>
          <w:rFonts w:ascii="宋体" w:hAnsi="宋体" w:cs="宋体" w:hint="eastAsia"/>
          <w:szCs w:val="24"/>
          <w:u w:val="single"/>
          <w14:ligatures w14:val="none"/>
        </w:rPr>
        <w:t xml:space="preserve">      </w:t>
      </w:r>
      <w:r w:rsidRPr="009E2C66">
        <w:rPr>
          <w:rFonts w:ascii="宋体" w:hAnsi="宋体" w:cs="宋体" w:hint="eastAsia"/>
          <w:szCs w:val="24"/>
          <w14:ligatures w14:val="none"/>
        </w:rPr>
        <w:t>年</w:t>
      </w:r>
      <w:r w:rsidRPr="009E2C66">
        <w:rPr>
          <w:rFonts w:ascii="宋体" w:hAnsi="宋体" w:cs="宋体" w:hint="eastAsia"/>
          <w:szCs w:val="24"/>
          <w:u w:val="single"/>
          <w14:ligatures w14:val="none"/>
        </w:rPr>
        <w:t xml:space="preserve">       </w:t>
      </w:r>
      <w:r w:rsidRPr="009E2C66">
        <w:rPr>
          <w:rFonts w:ascii="宋体" w:hAnsi="宋体" w:cs="宋体" w:hint="eastAsia"/>
          <w:szCs w:val="24"/>
          <w14:ligatures w14:val="none"/>
        </w:rPr>
        <w:t>月</w:t>
      </w:r>
      <w:r w:rsidRPr="009E2C66">
        <w:rPr>
          <w:rFonts w:ascii="宋体" w:hAnsi="宋体" w:cs="宋体" w:hint="eastAsia"/>
          <w:szCs w:val="24"/>
          <w:u w:val="single"/>
          <w14:ligatures w14:val="none"/>
        </w:rPr>
        <w:t xml:space="preserve">     </w:t>
      </w:r>
      <w:r w:rsidRPr="009E2C66">
        <w:rPr>
          <w:rFonts w:ascii="宋体" w:hAnsi="宋体" w:cs="宋体" w:hint="eastAsia"/>
          <w:szCs w:val="24"/>
          <w14:ligatures w14:val="none"/>
        </w:rPr>
        <w:t>日</w:t>
      </w:r>
    </w:p>
    <w:p w14:paraId="62C43DE7" w14:textId="77777777" w:rsidR="001C4743" w:rsidRPr="009E2C66" w:rsidRDefault="00000000">
      <w:pPr>
        <w:widowControl/>
        <w:ind w:firstLineChars="0" w:firstLine="0"/>
        <w:jc w:val="left"/>
        <w:rPr>
          <w:rFonts w:ascii="宋体" w:hAnsi="宋体" w:cs="宋体" w:hint="eastAsia"/>
          <w:b/>
          <w:bCs/>
          <w:kern w:val="0"/>
          <w:sz w:val="32"/>
          <w:szCs w:val="32"/>
          <w14:ligatures w14:val="none"/>
        </w:rPr>
      </w:pPr>
      <w:r w:rsidRPr="009E2C66">
        <w:rPr>
          <w:rFonts w:ascii="宋体" w:hAnsi="宋体" w:cs="宋体" w:hint="eastAsia"/>
          <w:b/>
          <w:bCs/>
          <w:kern w:val="0"/>
          <w:sz w:val="32"/>
          <w:szCs w:val="32"/>
          <w14:ligatures w14:val="none"/>
        </w:rPr>
        <w:br w:type="page"/>
      </w:r>
    </w:p>
    <w:p w14:paraId="1D87B849" w14:textId="77777777" w:rsidR="001C4743" w:rsidRPr="009E2C66" w:rsidRDefault="00000000">
      <w:pPr>
        <w:shd w:val="clear" w:color="auto" w:fill="FFFFFF"/>
        <w:adjustRightInd w:val="0"/>
        <w:snapToGrid w:val="0"/>
        <w:spacing w:beforeLines="100" w:before="312" w:line="360" w:lineRule="auto"/>
        <w:ind w:firstLine="643"/>
        <w:jc w:val="center"/>
        <w:rPr>
          <w:rFonts w:ascii="宋体" w:hAnsi="宋体" w:cs="宋体" w:hint="eastAsia"/>
          <w:kern w:val="0"/>
          <w:szCs w:val="24"/>
          <w14:ligatures w14:val="none"/>
        </w:rPr>
      </w:pPr>
      <w:r w:rsidRPr="009E2C66">
        <w:rPr>
          <w:rFonts w:ascii="宋体" w:hAnsi="宋体" w:cs="宋体" w:hint="eastAsia"/>
          <w:b/>
          <w:bCs/>
          <w:kern w:val="0"/>
          <w:sz w:val="32"/>
          <w:szCs w:val="32"/>
          <w14:ligatures w14:val="none"/>
        </w:rPr>
        <w:lastRenderedPageBreak/>
        <w:t>（2）</w:t>
      </w:r>
      <w:r w:rsidRPr="009E2C66">
        <w:rPr>
          <w:rFonts w:ascii="宋体" w:hAnsi="宋体" w:cs="宋体" w:hint="eastAsia"/>
          <w:b/>
          <w:bCs/>
          <w:sz w:val="32"/>
          <w:szCs w:val="40"/>
          <w14:ligatures w14:val="none"/>
        </w:rPr>
        <w:t>缴纳社会保险凭据及缴纳税收证明</w:t>
      </w:r>
    </w:p>
    <w:p w14:paraId="7AB59B89" w14:textId="77777777" w:rsidR="001C4743" w:rsidRPr="009E2C66" w:rsidRDefault="00000000">
      <w:pPr>
        <w:shd w:val="clear" w:color="auto" w:fill="FFFFFF"/>
        <w:adjustRightInd w:val="0"/>
        <w:snapToGrid w:val="0"/>
        <w:spacing w:line="360" w:lineRule="exact"/>
        <w:ind w:firstLine="480"/>
        <w:jc w:val="center"/>
        <w:rPr>
          <w:rFonts w:ascii="宋体" w:hAnsi="宋体" w:cs="宋体" w:hint="eastAsia"/>
          <w:kern w:val="0"/>
          <w:szCs w:val="24"/>
          <w14:ligatures w14:val="none"/>
        </w:rPr>
      </w:pPr>
      <w:r w:rsidRPr="009E2C66">
        <w:rPr>
          <w:rFonts w:ascii="宋体" w:hAnsi="宋体" w:cs="宋体" w:hint="eastAsia"/>
          <w:kern w:val="0"/>
          <w:szCs w:val="24"/>
          <w14:ligatures w14:val="none"/>
        </w:rPr>
        <w:t>（至报名截止时间前6个月内任意一个月的缴纳社会保险有效凭据和由税收部门开具的缴纳税收证明，证明材料加盖公章）（如依法免税或不需要缴纳社会保险的，提供相应证明材料）</w:t>
      </w:r>
    </w:p>
    <w:p w14:paraId="241CE0DD" w14:textId="77777777" w:rsidR="001C4743" w:rsidRPr="009E2C66" w:rsidRDefault="001C4743">
      <w:pPr>
        <w:adjustRightInd w:val="0"/>
        <w:snapToGrid w:val="0"/>
        <w:spacing w:line="360" w:lineRule="exact"/>
        <w:ind w:left="630" w:firstLine="480"/>
        <w:jc w:val="left"/>
        <w:rPr>
          <w:rFonts w:ascii="Times New Roman" w:hAnsi="Times New Roman" w:cs="Times New Roman"/>
          <w:szCs w:val="24"/>
          <w14:ligatures w14:val="none"/>
        </w:rPr>
      </w:pPr>
    </w:p>
    <w:p w14:paraId="02EB4F23" w14:textId="77777777" w:rsidR="001C4743" w:rsidRPr="009E2C66" w:rsidRDefault="001C4743">
      <w:pPr>
        <w:ind w:firstLine="480"/>
        <w:rPr>
          <w:rFonts w:ascii="宋体" w:hAnsi="宋体" w:cs="宋体" w:hint="eastAsia"/>
          <w:kern w:val="0"/>
          <w:szCs w:val="24"/>
          <w14:ligatures w14:val="none"/>
        </w:rPr>
      </w:pPr>
    </w:p>
    <w:p w14:paraId="1847A4D2" w14:textId="77777777" w:rsidR="001C4743" w:rsidRPr="009E2C66" w:rsidRDefault="001C4743">
      <w:pPr>
        <w:ind w:firstLine="400"/>
        <w:rPr>
          <w:rFonts w:ascii="宋体" w:hAnsi="宋体" w:cs="宋体" w:hint="eastAsia"/>
          <w:sz w:val="20"/>
          <w:szCs w:val="21"/>
          <w14:ligatures w14:val="none"/>
        </w:rPr>
      </w:pPr>
    </w:p>
    <w:p w14:paraId="0F8ABB20" w14:textId="77777777" w:rsidR="001C4743" w:rsidRPr="009E2C66" w:rsidRDefault="001C4743">
      <w:pPr>
        <w:ind w:firstLine="400"/>
        <w:rPr>
          <w:rFonts w:ascii="宋体" w:hAnsi="宋体" w:cs="宋体" w:hint="eastAsia"/>
          <w:sz w:val="20"/>
          <w:szCs w:val="21"/>
          <w14:ligatures w14:val="none"/>
        </w:rPr>
      </w:pPr>
    </w:p>
    <w:p w14:paraId="583972E5" w14:textId="77777777" w:rsidR="001C4743" w:rsidRPr="009E2C66" w:rsidRDefault="001C4743">
      <w:pPr>
        <w:ind w:firstLine="400"/>
        <w:rPr>
          <w:rFonts w:ascii="宋体" w:hAnsi="宋体" w:cs="宋体" w:hint="eastAsia"/>
          <w:sz w:val="20"/>
          <w:szCs w:val="21"/>
          <w14:ligatures w14:val="none"/>
        </w:rPr>
      </w:pPr>
    </w:p>
    <w:p w14:paraId="2EF9A4D7" w14:textId="77777777" w:rsidR="001C4743" w:rsidRPr="009E2C66" w:rsidRDefault="001C4743">
      <w:pPr>
        <w:ind w:firstLine="400"/>
        <w:rPr>
          <w:rFonts w:ascii="宋体" w:hAnsi="宋体" w:cs="宋体" w:hint="eastAsia"/>
          <w:sz w:val="20"/>
          <w:szCs w:val="21"/>
          <w14:ligatures w14:val="none"/>
        </w:rPr>
      </w:pPr>
    </w:p>
    <w:p w14:paraId="3A35AA4A" w14:textId="77777777" w:rsidR="001C4743" w:rsidRPr="009E2C66" w:rsidRDefault="001C4743">
      <w:pPr>
        <w:ind w:firstLine="400"/>
        <w:rPr>
          <w:rFonts w:ascii="宋体" w:hAnsi="宋体" w:cs="宋体" w:hint="eastAsia"/>
          <w:sz w:val="20"/>
          <w:szCs w:val="21"/>
          <w14:ligatures w14:val="none"/>
        </w:rPr>
      </w:pPr>
    </w:p>
    <w:p w14:paraId="37D2BF16" w14:textId="77777777" w:rsidR="001C4743" w:rsidRPr="009E2C66" w:rsidRDefault="001C4743">
      <w:pPr>
        <w:ind w:firstLine="400"/>
        <w:rPr>
          <w:rFonts w:ascii="宋体" w:hAnsi="宋体" w:cs="宋体" w:hint="eastAsia"/>
          <w:sz w:val="20"/>
          <w:szCs w:val="21"/>
          <w14:ligatures w14:val="none"/>
        </w:rPr>
      </w:pPr>
    </w:p>
    <w:p w14:paraId="2AF97F8B" w14:textId="77777777" w:rsidR="001C4743" w:rsidRPr="009E2C66" w:rsidRDefault="001C4743">
      <w:pPr>
        <w:ind w:firstLine="400"/>
        <w:rPr>
          <w:rFonts w:ascii="宋体" w:hAnsi="宋体" w:cs="宋体" w:hint="eastAsia"/>
          <w:sz w:val="20"/>
          <w:szCs w:val="21"/>
          <w14:ligatures w14:val="none"/>
        </w:rPr>
      </w:pPr>
    </w:p>
    <w:p w14:paraId="409EB516" w14:textId="77777777" w:rsidR="001C4743" w:rsidRPr="009E2C66" w:rsidRDefault="001C4743">
      <w:pPr>
        <w:ind w:firstLine="400"/>
        <w:rPr>
          <w:rFonts w:ascii="宋体" w:hAnsi="宋体" w:cs="宋体" w:hint="eastAsia"/>
          <w:sz w:val="20"/>
          <w:szCs w:val="21"/>
          <w14:ligatures w14:val="none"/>
        </w:rPr>
      </w:pPr>
    </w:p>
    <w:p w14:paraId="2395F2AC" w14:textId="77777777" w:rsidR="001C4743" w:rsidRPr="009E2C66" w:rsidRDefault="001C4743">
      <w:pPr>
        <w:ind w:firstLine="400"/>
        <w:rPr>
          <w:rFonts w:ascii="宋体" w:hAnsi="宋体" w:cs="宋体" w:hint="eastAsia"/>
          <w:sz w:val="20"/>
          <w:szCs w:val="21"/>
          <w14:ligatures w14:val="none"/>
        </w:rPr>
      </w:pPr>
    </w:p>
    <w:p w14:paraId="4A8B769E" w14:textId="77777777" w:rsidR="001C4743" w:rsidRPr="009E2C66" w:rsidRDefault="001C4743">
      <w:pPr>
        <w:ind w:firstLine="400"/>
        <w:rPr>
          <w:rFonts w:ascii="宋体" w:hAnsi="宋体" w:cs="宋体" w:hint="eastAsia"/>
          <w:sz w:val="20"/>
          <w:szCs w:val="21"/>
          <w14:ligatures w14:val="none"/>
        </w:rPr>
      </w:pPr>
    </w:p>
    <w:p w14:paraId="635265D6" w14:textId="77777777" w:rsidR="001C4743" w:rsidRPr="009E2C66" w:rsidRDefault="001C4743">
      <w:pPr>
        <w:ind w:firstLine="400"/>
        <w:rPr>
          <w:rFonts w:ascii="宋体" w:hAnsi="宋体" w:cs="宋体" w:hint="eastAsia"/>
          <w:sz w:val="20"/>
          <w:szCs w:val="21"/>
          <w14:ligatures w14:val="none"/>
        </w:rPr>
      </w:pPr>
    </w:p>
    <w:p w14:paraId="6B19A5CC" w14:textId="77777777" w:rsidR="001C4743" w:rsidRPr="009E2C66" w:rsidRDefault="001C4743">
      <w:pPr>
        <w:ind w:firstLine="400"/>
        <w:rPr>
          <w:rFonts w:ascii="宋体" w:hAnsi="宋体" w:cs="宋体" w:hint="eastAsia"/>
          <w:sz w:val="20"/>
          <w:szCs w:val="21"/>
          <w14:ligatures w14:val="none"/>
        </w:rPr>
      </w:pPr>
    </w:p>
    <w:p w14:paraId="51FA61E5" w14:textId="77777777" w:rsidR="001C4743" w:rsidRPr="009E2C66" w:rsidRDefault="001C4743">
      <w:pPr>
        <w:ind w:firstLine="400"/>
        <w:rPr>
          <w:rFonts w:ascii="宋体" w:hAnsi="宋体" w:cs="宋体" w:hint="eastAsia"/>
          <w:sz w:val="20"/>
          <w:szCs w:val="21"/>
          <w14:ligatures w14:val="none"/>
        </w:rPr>
      </w:pPr>
    </w:p>
    <w:p w14:paraId="0D8A5F7E" w14:textId="77777777" w:rsidR="001C4743" w:rsidRPr="009E2C66" w:rsidRDefault="001C4743">
      <w:pPr>
        <w:ind w:firstLine="400"/>
        <w:rPr>
          <w:rFonts w:ascii="宋体" w:hAnsi="宋体" w:cs="宋体" w:hint="eastAsia"/>
          <w:sz w:val="20"/>
          <w:szCs w:val="21"/>
          <w14:ligatures w14:val="none"/>
        </w:rPr>
      </w:pPr>
    </w:p>
    <w:p w14:paraId="107E1B53" w14:textId="77777777" w:rsidR="001C4743" w:rsidRPr="009E2C66" w:rsidRDefault="001C4743">
      <w:pPr>
        <w:ind w:firstLine="400"/>
        <w:rPr>
          <w:rFonts w:ascii="宋体" w:hAnsi="宋体" w:cs="宋体" w:hint="eastAsia"/>
          <w:sz w:val="20"/>
          <w:szCs w:val="21"/>
          <w14:ligatures w14:val="none"/>
        </w:rPr>
      </w:pPr>
    </w:p>
    <w:p w14:paraId="50EAFB9E" w14:textId="77777777" w:rsidR="001C4743" w:rsidRPr="009E2C66" w:rsidRDefault="001C4743">
      <w:pPr>
        <w:ind w:firstLine="400"/>
        <w:rPr>
          <w:rFonts w:ascii="宋体" w:hAnsi="宋体" w:cs="宋体" w:hint="eastAsia"/>
          <w:sz w:val="20"/>
          <w:szCs w:val="21"/>
          <w14:ligatures w14:val="none"/>
        </w:rPr>
      </w:pPr>
    </w:p>
    <w:p w14:paraId="61C3CCA4" w14:textId="77777777" w:rsidR="001C4743" w:rsidRPr="009E2C66" w:rsidRDefault="001C4743">
      <w:pPr>
        <w:ind w:firstLine="400"/>
        <w:rPr>
          <w:rFonts w:ascii="宋体" w:hAnsi="宋体" w:cs="宋体" w:hint="eastAsia"/>
          <w:sz w:val="20"/>
          <w:szCs w:val="21"/>
          <w14:ligatures w14:val="none"/>
        </w:rPr>
      </w:pPr>
    </w:p>
    <w:p w14:paraId="2F8E8D2A" w14:textId="77777777" w:rsidR="001C4743" w:rsidRPr="009E2C66" w:rsidRDefault="001C4743">
      <w:pPr>
        <w:ind w:firstLine="400"/>
        <w:rPr>
          <w:rFonts w:ascii="宋体" w:hAnsi="宋体" w:cs="宋体" w:hint="eastAsia"/>
          <w:sz w:val="20"/>
          <w:szCs w:val="21"/>
          <w14:ligatures w14:val="none"/>
        </w:rPr>
      </w:pPr>
    </w:p>
    <w:p w14:paraId="0ACA5915" w14:textId="77777777" w:rsidR="001C4743" w:rsidRPr="009E2C66" w:rsidRDefault="001C4743">
      <w:pPr>
        <w:ind w:firstLine="400"/>
        <w:rPr>
          <w:rFonts w:ascii="宋体" w:hAnsi="宋体" w:cs="宋体" w:hint="eastAsia"/>
          <w:sz w:val="20"/>
          <w:szCs w:val="21"/>
          <w14:ligatures w14:val="none"/>
        </w:rPr>
      </w:pPr>
    </w:p>
    <w:p w14:paraId="0FC81F6C" w14:textId="77777777" w:rsidR="001C4743" w:rsidRPr="009E2C66" w:rsidRDefault="001C4743">
      <w:pPr>
        <w:ind w:firstLine="400"/>
        <w:rPr>
          <w:rFonts w:ascii="宋体" w:hAnsi="宋体" w:cs="宋体" w:hint="eastAsia"/>
          <w:sz w:val="20"/>
          <w:szCs w:val="21"/>
          <w14:ligatures w14:val="none"/>
        </w:rPr>
      </w:pPr>
    </w:p>
    <w:p w14:paraId="0B6A2CD5" w14:textId="77777777" w:rsidR="001C4743" w:rsidRPr="009E2C66" w:rsidRDefault="001C4743">
      <w:pPr>
        <w:ind w:firstLine="400"/>
        <w:rPr>
          <w:rFonts w:ascii="宋体" w:hAnsi="宋体" w:cs="宋体" w:hint="eastAsia"/>
          <w:sz w:val="20"/>
          <w:szCs w:val="21"/>
          <w14:ligatures w14:val="none"/>
        </w:rPr>
      </w:pPr>
    </w:p>
    <w:p w14:paraId="03469C82" w14:textId="77777777" w:rsidR="001C4743" w:rsidRPr="009E2C66" w:rsidRDefault="001C4743">
      <w:pPr>
        <w:ind w:firstLine="400"/>
        <w:rPr>
          <w:rFonts w:ascii="宋体" w:hAnsi="宋体" w:cs="宋体" w:hint="eastAsia"/>
          <w:sz w:val="20"/>
          <w:szCs w:val="21"/>
          <w14:ligatures w14:val="none"/>
        </w:rPr>
      </w:pPr>
    </w:p>
    <w:p w14:paraId="46EED263" w14:textId="77777777" w:rsidR="001C4743" w:rsidRPr="009E2C66" w:rsidRDefault="001C4743">
      <w:pPr>
        <w:ind w:firstLine="400"/>
        <w:rPr>
          <w:rFonts w:ascii="宋体" w:hAnsi="宋体" w:cs="宋体" w:hint="eastAsia"/>
          <w:sz w:val="20"/>
          <w:szCs w:val="21"/>
          <w14:ligatures w14:val="none"/>
        </w:rPr>
      </w:pPr>
    </w:p>
    <w:p w14:paraId="5309EB6B" w14:textId="77777777" w:rsidR="001C4743" w:rsidRPr="009E2C66" w:rsidRDefault="001C4743">
      <w:pPr>
        <w:ind w:firstLine="400"/>
        <w:rPr>
          <w:rFonts w:ascii="宋体" w:hAnsi="宋体" w:cs="宋体" w:hint="eastAsia"/>
          <w:sz w:val="20"/>
          <w:szCs w:val="21"/>
          <w14:ligatures w14:val="none"/>
        </w:rPr>
      </w:pPr>
    </w:p>
    <w:p w14:paraId="3E995557" w14:textId="77777777" w:rsidR="001C4743" w:rsidRPr="009E2C66" w:rsidRDefault="001C4743">
      <w:pPr>
        <w:ind w:firstLine="400"/>
        <w:rPr>
          <w:rFonts w:ascii="宋体" w:hAnsi="宋体" w:cs="宋体" w:hint="eastAsia"/>
          <w:sz w:val="20"/>
          <w:szCs w:val="21"/>
          <w14:ligatures w14:val="none"/>
        </w:rPr>
      </w:pPr>
    </w:p>
    <w:p w14:paraId="1B6BD2E9" w14:textId="77777777" w:rsidR="001C4743" w:rsidRPr="009E2C66" w:rsidRDefault="001C4743">
      <w:pPr>
        <w:ind w:firstLine="400"/>
        <w:rPr>
          <w:rFonts w:ascii="宋体" w:hAnsi="宋体" w:cs="宋体" w:hint="eastAsia"/>
          <w:sz w:val="20"/>
          <w:szCs w:val="21"/>
          <w14:ligatures w14:val="none"/>
        </w:rPr>
      </w:pPr>
    </w:p>
    <w:p w14:paraId="1286E221" w14:textId="77777777" w:rsidR="001C4743" w:rsidRPr="009E2C66" w:rsidRDefault="001C4743">
      <w:pPr>
        <w:ind w:firstLine="400"/>
        <w:rPr>
          <w:rFonts w:ascii="宋体" w:hAnsi="宋体" w:cs="宋体" w:hint="eastAsia"/>
          <w:sz w:val="20"/>
          <w:szCs w:val="21"/>
          <w14:ligatures w14:val="none"/>
        </w:rPr>
      </w:pPr>
    </w:p>
    <w:p w14:paraId="5B9DC947" w14:textId="77777777" w:rsidR="001C4743" w:rsidRPr="009E2C66" w:rsidRDefault="001C4743">
      <w:pPr>
        <w:ind w:firstLine="400"/>
        <w:rPr>
          <w:rFonts w:ascii="宋体" w:hAnsi="宋体" w:cs="宋体" w:hint="eastAsia"/>
          <w:sz w:val="20"/>
          <w:szCs w:val="21"/>
          <w14:ligatures w14:val="none"/>
        </w:rPr>
      </w:pPr>
    </w:p>
    <w:p w14:paraId="4F3F98F6" w14:textId="77777777" w:rsidR="001C4743" w:rsidRPr="009E2C66" w:rsidRDefault="001C4743">
      <w:pPr>
        <w:ind w:firstLine="400"/>
        <w:rPr>
          <w:rFonts w:ascii="宋体" w:hAnsi="宋体" w:cs="宋体" w:hint="eastAsia"/>
          <w:sz w:val="20"/>
          <w:szCs w:val="21"/>
          <w14:ligatures w14:val="none"/>
        </w:rPr>
      </w:pPr>
    </w:p>
    <w:p w14:paraId="55DBEBFC" w14:textId="77777777" w:rsidR="001C4743" w:rsidRPr="009E2C66" w:rsidRDefault="001C4743">
      <w:pPr>
        <w:ind w:firstLine="400"/>
        <w:rPr>
          <w:rFonts w:ascii="宋体" w:hAnsi="宋体" w:cs="宋体" w:hint="eastAsia"/>
          <w:sz w:val="20"/>
          <w:szCs w:val="21"/>
          <w14:ligatures w14:val="none"/>
        </w:rPr>
      </w:pPr>
    </w:p>
    <w:p w14:paraId="70F8FB7C" w14:textId="77777777" w:rsidR="001C4743" w:rsidRPr="009E2C66" w:rsidRDefault="001C4743">
      <w:pPr>
        <w:ind w:firstLine="400"/>
        <w:rPr>
          <w:rFonts w:ascii="宋体" w:hAnsi="宋体" w:cs="宋体" w:hint="eastAsia"/>
          <w:sz w:val="20"/>
          <w:szCs w:val="21"/>
          <w14:ligatures w14:val="none"/>
        </w:rPr>
      </w:pPr>
    </w:p>
    <w:p w14:paraId="1AD4B531" w14:textId="77777777" w:rsidR="001C4743" w:rsidRPr="009E2C66" w:rsidRDefault="001C4743">
      <w:pPr>
        <w:ind w:firstLine="400"/>
        <w:rPr>
          <w:rFonts w:ascii="宋体" w:hAnsi="宋体" w:cs="宋体" w:hint="eastAsia"/>
          <w:sz w:val="20"/>
          <w:szCs w:val="21"/>
          <w14:ligatures w14:val="none"/>
        </w:rPr>
      </w:pPr>
    </w:p>
    <w:p w14:paraId="6D37D710" w14:textId="77777777" w:rsidR="001C4743" w:rsidRPr="009E2C66" w:rsidRDefault="001C4743">
      <w:pPr>
        <w:ind w:firstLine="400"/>
        <w:rPr>
          <w:rFonts w:ascii="宋体" w:hAnsi="宋体" w:cs="宋体" w:hint="eastAsia"/>
          <w:sz w:val="20"/>
          <w:szCs w:val="21"/>
          <w14:ligatures w14:val="none"/>
        </w:rPr>
      </w:pPr>
    </w:p>
    <w:p w14:paraId="12427ED8" w14:textId="77777777" w:rsidR="001C4743" w:rsidRPr="009E2C66" w:rsidRDefault="001C4743">
      <w:pPr>
        <w:ind w:firstLine="400"/>
        <w:rPr>
          <w:rFonts w:ascii="宋体" w:hAnsi="宋体" w:cs="宋体" w:hint="eastAsia"/>
          <w:sz w:val="20"/>
          <w:szCs w:val="21"/>
          <w14:ligatures w14:val="none"/>
        </w:rPr>
      </w:pPr>
    </w:p>
    <w:p w14:paraId="1C08EC07" w14:textId="77777777" w:rsidR="001C4743" w:rsidRPr="009E2C66" w:rsidRDefault="001C4743">
      <w:pPr>
        <w:ind w:firstLine="400"/>
        <w:rPr>
          <w:rFonts w:ascii="宋体" w:hAnsi="宋体" w:cs="宋体" w:hint="eastAsia"/>
          <w:sz w:val="20"/>
          <w:szCs w:val="21"/>
          <w14:ligatures w14:val="none"/>
        </w:rPr>
      </w:pPr>
    </w:p>
    <w:p w14:paraId="1D538DEE" w14:textId="77777777" w:rsidR="001C4743" w:rsidRPr="009E2C66" w:rsidRDefault="001C4743">
      <w:pPr>
        <w:ind w:firstLine="400"/>
        <w:rPr>
          <w:rFonts w:ascii="宋体" w:hAnsi="宋体" w:cs="宋体" w:hint="eastAsia"/>
          <w:sz w:val="20"/>
          <w:szCs w:val="21"/>
          <w14:ligatures w14:val="none"/>
        </w:rPr>
      </w:pPr>
    </w:p>
    <w:p w14:paraId="29789E95" w14:textId="77777777" w:rsidR="001C4743" w:rsidRPr="009E2C66" w:rsidRDefault="001C4743">
      <w:pPr>
        <w:ind w:firstLine="400"/>
        <w:rPr>
          <w:rFonts w:ascii="宋体" w:hAnsi="宋体" w:cs="宋体" w:hint="eastAsia"/>
          <w:sz w:val="20"/>
          <w:szCs w:val="21"/>
          <w14:ligatures w14:val="none"/>
        </w:rPr>
      </w:pPr>
    </w:p>
    <w:p w14:paraId="136879AC" w14:textId="77777777" w:rsidR="001C4743" w:rsidRPr="009E2C66" w:rsidRDefault="00000000">
      <w:pPr>
        <w:shd w:val="clear" w:color="auto" w:fill="FFFFFF"/>
        <w:adjustRightInd w:val="0"/>
        <w:snapToGrid w:val="0"/>
        <w:spacing w:beforeLines="100" w:before="312" w:line="360" w:lineRule="auto"/>
        <w:ind w:firstLine="643"/>
        <w:jc w:val="center"/>
        <w:rPr>
          <w:rFonts w:ascii="宋体" w:hAnsi="宋体" w:cs="宋体" w:hint="eastAsia"/>
          <w:b/>
          <w:bCs/>
          <w:kern w:val="0"/>
          <w:sz w:val="32"/>
          <w:szCs w:val="32"/>
          <w14:ligatures w14:val="none"/>
        </w:rPr>
      </w:pPr>
      <w:r w:rsidRPr="009E2C66">
        <w:rPr>
          <w:rFonts w:ascii="宋体" w:hAnsi="宋体" w:cs="宋体" w:hint="eastAsia"/>
          <w:b/>
          <w:bCs/>
          <w:kern w:val="0"/>
          <w:sz w:val="32"/>
          <w:szCs w:val="32"/>
          <w14:ligatures w14:val="none"/>
        </w:rPr>
        <w:lastRenderedPageBreak/>
        <w:t>（3）年度财务状况报告或年度财务报表</w:t>
      </w:r>
    </w:p>
    <w:p w14:paraId="2A107029" w14:textId="77777777" w:rsidR="001C4743" w:rsidRPr="009E2C66" w:rsidRDefault="00000000">
      <w:pPr>
        <w:ind w:firstLineChars="0"/>
        <w:rPr>
          <w:rFonts w:ascii="宋体" w:hAnsi="宋体" w:cs="宋体" w:hint="eastAsia"/>
          <w:szCs w:val="24"/>
          <w14:ligatures w14:val="none"/>
        </w:rPr>
      </w:pPr>
      <w:r w:rsidRPr="009E2C66">
        <w:rPr>
          <w:rFonts w:ascii="宋体" w:hAnsi="宋体" w:cs="宋体" w:hint="eastAsia"/>
          <w:szCs w:val="24"/>
          <w14:ligatures w14:val="none"/>
        </w:rPr>
        <w:t>（提供2022年至2024年度内任意一年的年度财务状况报告或年度财务报表(新成立公司提供成立至今的月或季度财务报表复印件)或基本开户行出具的资信证明，证明材料加盖公章）</w:t>
      </w:r>
    </w:p>
    <w:p w14:paraId="53ABA2F8" w14:textId="77777777" w:rsidR="001C4743" w:rsidRPr="009E2C66" w:rsidRDefault="001C4743">
      <w:pPr>
        <w:ind w:firstLine="400"/>
        <w:rPr>
          <w:rFonts w:ascii="宋体" w:hAnsi="宋体" w:cs="宋体" w:hint="eastAsia"/>
          <w:sz w:val="20"/>
          <w:szCs w:val="21"/>
          <w14:ligatures w14:val="none"/>
        </w:rPr>
      </w:pPr>
    </w:p>
    <w:p w14:paraId="7A97E845" w14:textId="77777777" w:rsidR="001C4743" w:rsidRPr="009E2C66" w:rsidRDefault="001C4743">
      <w:pPr>
        <w:ind w:firstLine="400"/>
        <w:rPr>
          <w:rFonts w:ascii="宋体" w:hAnsi="宋体" w:cs="宋体" w:hint="eastAsia"/>
          <w:sz w:val="20"/>
          <w:szCs w:val="21"/>
          <w14:ligatures w14:val="none"/>
        </w:rPr>
      </w:pPr>
    </w:p>
    <w:p w14:paraId="30B699A6" w14:textId="77777777" w:rsidR="001C4743" w:rsidRPr="009E2C66" w:rsidRDefault="001C4743">
      <w:pPr>
        <w:ind w:firstLine="400"/>
        <w:rPr>
          <w:rFonts w:ascii="宋体" w:hAnsi="宋体" w:cs="宋体" w:hint="eastAsia"/>
          <w:sz w:val="20"/>
          <w:szCs w:val="21"/>
          <w14:ligatures w14:val="none"/>
        </w:rPr>
      </w:pPr>
    </w:p>
    <w:p w14:paraId="68315570" w14:textId="77777777" w:rsidR="001C4743" w:rsidRPr="009E2C66" w:rsidRDefault="001C4743">
      <w:pPr>
        <w:ind w:firstLine="400"/>
        <w:rPr>
          <w:rFonts w:ascii="宋体" w:hAnsi="宋体" w:cs="宋体" w:hint="eastAsia"/>
          <w:sz w:val="20"/>
          <w:szCs w:val="21"/>
          <w14:ligatures w14:val="none"/>
        </w:rPr>
      </w:pPr>
    </w:p>
    <w:p w14:paraId="47A78540" w14:textId="77777777" w:rsidR="001C4743" w:rsidRPr="009E2C66" w:rsidRDefault="001C4743">
      <w:pPr>
        <w:ind w:firstLine="400"/>
        <w:rPr>
          <w:rFonts w:ascii="宋体" w:hAnsi="宋体" w:cs="宋体" w:hint="eastAsia"/>
          <w:sz w:val="20"/>
          <w:szCs w:val="21"/>
          <w14:ligatures w14:val="none"/>
        </w:rPr>
      </w:pPr>
    </w:p>
    <w:p w14:paraId="00AFC0BF" w14:textId="77777777" w:rsidR="001C4743" w:rsidRPr="009E2C66" w:rsidRDefault="001C4743">
      <w:pPr>
        <w:ind w:firstLine="400"/>
        <w:rPr>
          <w:rFonts w:ascii="宋体" w:hAnsi="宋体" w:cs="宋体" w:hint="eastAsia"/>
          <w:sz w:val="20"/>
          <w:szCs w:val="21"/>
          <w14:ligatures w14:val="none"/>
        </w:rPr>
      </w:pPr>
    </w:p>
    <w:p w14:paraId="7182005A" w14:textId="77777777" w:rsidR="001C4743" w:rsidRPr="009E2C66" w:rsidRDefault="001C4743">
      <w:pPr>
        <w:ind w:firstLine="400"/>
        <w:rPr>
          <w:rFonts w:ascii="宋体" w:hAnsi="宋体" w:cs="宋体" w:hint="eastAsia"/>
          <w:sz w:val="20"/>
          <w:szCs w:val="21"/>
          <w14:ligatures w14:val="none"/>
        </w:rPr>
      </w:pPr>
    </w:p>
    <w:p w14:paraId="235479E7" w14:textId="77777777" w:rsidR="001C4743" w:rsidRPr="009E2C66" w:rsidRDefault="001C4743">
      <w:pPr>
        <w:ind w:firstLine="400"/>
        <w:rPr>
          <w:rFonts w:ascii="宋体" w:hAnsi="宋体" w:cs="宋体" w:hint="eastAsia"/>
          <w:sz w:val="20"/>
          <w:szCs w:val="21"/>
          <w14:ligatures w14:val="none"/>
        </w:rPr>
      </w:pPr>
    </w:p>
    <w:p w14:paraId="7AD56603" w14:textId="77777777" w:rsidR="001C4743" w:rsidRPr="009E2C66" w:rsidRDefault="001C4743">
      <w:pPr>
        <w:ind w:firstLine="400"/>
        <w:rPr>
          <w:rFonts w:ascii="宋体" w:hAnsi="宋体" w:cs="宋体" w:hint="eastAsia"/>
          <w:sz w:val="20"/>
          <w:szCs w:val="21"/>
          <w14:ligatures w14:val="none"/>
        </w:rPr>
      </w:pPr>
    </w:p>
    <w:p w14:paraId="67B76BC9" w14:textId="77777777" w:rsidR="001C4743" w:rsidRPr="009E2C66" w:rsidRDefault="001C4743">
      <w:pPr>
        <w:ind w:firstLine="400"/>
        <w:rPr>
          <w:rFonts w:ascii="宋体" w:hAnsi="宋体" w:cs="宋体" w:hint="eastAsia"/>
          <w:sz w:val="20"/>
          <w:szCs w:val="21"/>
          <w14:ligatures w14:val="none"/>
        </w:rPr>
      </w:pPr>
    </w:p>
    <w:p w14:paraId="02AEF10A" w14:textId="77777777" w:rsidR="001C4743" w:rsidRPr="009E2C66" w:rsidRDefault="001C4743">
      <w:pPr>
        <w:ind w:firstLine="400"/>
        <w:rPr>
          <w:rFonts w:ascii="宋体" w:hAnsi="宋体" w:cs="宋体" w:hint="eastAsia"/>
          <w:sz w:val="20"/>
          <w:szCs w:val="21"/>
          <w14:ligatures w14:val="none"/>
        </w:rPr>
      </w:pPr>
    </w:p>
    <w:p w14:paraId="0C61B925" w14:textId="77777777" w:rsidR="001C4743" w:rsidRPr="009E2C66" w:rsidRDefault="00000000">
      <w:pPr>
        <w:widowControl/>
        <w:ind w:firstLineChars="0" w:firstLine="0"/>
        <w:jc w:val="left"/>
        <w:rPr>
          <w:rFonts w:ascii="宋体" w:hAnsi="宋体" w:cs="宋体" w:hint="eastAsia"/>
          <w:b/>
          <w:bCs/>
          <w:sz w:val="32"/>
          <w:szCs w:val="40"/>
          <w14:ligatures w14:val="none"/>
        </w:rPr>
      </w:pPr>
      <w:r w:rsidRPr="009E2C66">
        <w:rPr>
          <w:rFonts w:ascii="宋体" w:hAnsi="宋体" w:cs="宋体" w:hint="eastAsia"/>
          <w:b/>
          <w:bCs/>
          <w:sz w:val="32"/>
          <w:szCs w:val="40"/>
          <w14:ligatures w14:val="none"/>
        </w:rPr>
        <w:br w:type="page"/>
      </w:r>
    </w:p>
    <w:p w14:paraId="1C086FE0" w14:textId="77777777" w:rsidR="001C4743" w:rsidRPr="009E2C66" w:rsidRDefault="00000000">
      <w:pPr>
        <w:shd w:val="clear" w:color="auto" w:fill="FFFFFF"/>
        <w:adjustRightInd w:val="0"/>
        <w:snapToGrid w:val="0"/>
        <w:spacing w:line="360" w:lineRule="auto"/>
        <w:ind w:firstLineChars="0" w:firstLine="0"/>
        <w:jc w:val="center"/>
        <w:rPr>
          <w:rFonts w:ascii="宋体" w:hAnsi="宋体" w:cs="宋体" w:hint="eastAsia"/>
          <w:b/>
          <w:bCs/>
          <w:sz w:val="32"/>
          <w:szCs w:val="40"/>
          <w14:ligatures w14:val="none"/>
        </w:rPr>
      </w:pPr>
      <w:r w:rsidRPr="009E2C66">
        <w:rPr>
          <w:rFonts w:ascii="宋体" w:hAnsi="宋体" w:cs="宋体" w:hint="eastAsia"/>
          <w:b/>
          <w:bCs/>
          <w:sz w:val="32"/>
          <w:szCs w:val="40"/>
          <w14:ligatures w14:val="none"/>
        </w:rPr>
        <w:lastRenderedPageBreak/>
        <w:t>（4）营业执照副本（复印件）</w:t>
      </w:r>
    </w:p>
    <w:p w14:paraId="0AB8AE06" w14:textId="77777777" w:rsidR="001C4743" w:rsidRPr="009E2C66" w:rsidRDefault="00000000">
      <w:pPr>
        <w:shd w:val="clear" w:color="auto" w:fill="FFFFFF"/>
        <w:adjustRightInd w:val="0"/>
        <w:snapToGrid w:val="0"/>
        <w:spacing w:line="360" w:lineRule="auto"/>
        <w:ind w:firstLine="480"/>
        <w:jc w:val="center"/>
        <w:rPr>
          <w:rFonts w:ascii="宋体" w:hAnsi="宋体" w:cs="宋体" w:hint="eastAsia"/>
          <w:b/>
          <w:bCs/>
          <w:sz w:val="28"/>
          <w:szCs w:val="36"/>
          <w14:ligatures w14:val="none"/>
        </w:rPr>
      </w:pPr>
      <w:r w:rsidRPr="009E2C66">
        <w:rPr>
          <w:rFonts w:ascii="宋体" w:hAnsi="宋体" w:cs="宋体" w:hint="eastAsia"/>
          <w:kern w:val="0"/>
          <w:szCs w:val="24"/>
          <w14:ligatures w14:val="none"/>
        </w:rPr>
        <w:t>（如非“三证合一”证照，同时提供税务登记证副本复印件,加盖公章）</w:t>
      </w:r>
    </w:p>
    <w:p w14:paraId="69F8D59C" w14:textId="77777777" w:rsidR="001C4743" w:rsidRPr="009E2C66" w:rsidRDefault="001C4743">
      <w:pPr>
        <w:ind w:firstLine="400"/>
        <w:rPr>
          <w:rFonts w:ascii="宋体" w:hAnsi="宋体" w:cs="宋体" w:hint="eastAsia"/>
          <w:sz w:val="20"/>
          <w:szCs w:val="21"/>
          <w14:ligatures w14:val="none"/>
        </w:rPr>
      </w:pPr>
    </w:p>
    <w:p w14:paraId="0A27B76D" w14:textId="77777777" w:rsidR="001C4743" w:rsidRPr="009E2C66" w:rsidRDefault="001C4743">
      <w:pPr>
        <w:ind w:firstLine="400"/>
        <w:rPr>
          <w:rFonts w:ascii="宋体" w:hAnsi="宋体" w:cs="宋体" w:hint="eastAsia"/>
          <w:sz w:val="20"/>
          <w:szCs w:val="21"/>
          <w14:ligatures w14:val="none"/>
        </w:rPr>
      </w:pPr>
    </w:p>
    <w:p w14:paraId="30B4820D" w14:textId="77777777" w:rsidR="001C4743" w:rsidRPr="009E2C66" w:rsidRDefault="001C4743">
      <w:pPr>
        <w:ind w:firstLine="400"/>
        <w:rPr>
          <w:rFonts w:ascii="宋体" w:hAnsi="宋体" w:cs="宋体" w:hint="eastAsia"/>
          <w:sz w:val="20"/>
          <w:szCs w:val="21"/>
          <w14:ligatures w14:val="none"/>
        </w:rPr>
      </w:pPr>
    </w:p>
    <w:p w14:paraId="17EE0212" w14:textId="77777777" w:rsidR="001C4743" w:rsidRPr="009E2C66" w:rsidRDefault="001C4743">
      <w:pPr>
        <w:ind w:firstLine="400"/>
        <w:rPr>
          <w:rFonts w:ascii="宋体" w:hAnsi="宋体" w:cs="宋体" w:hint="eastAsia"/>
          <w:sz w:val="20"/>
          <w:szCs w:val="21"/>
          <w14:ligatures w14:val="none"/>
        </w:rPr>
      </w:pPr>
    </w:p>
    <w:p w14:paraId="20D21BBF" w14:textId="77777777" w:rsidR="001C4743" w:rsidRPr="009E2C66" w:rsidRDefault="001C4743">
      <w:pPr>
        <w:ind w:firstLine="400"/>
        <w:rPr>
          <w:rFonts w:ascii="宋体" w:hAnsi="宋体" w:cs="宋体" w:hint="eastAsia"/>
          <w:sz w:val="20"/>
          <w:szCs w:val="21"/>
          <w14:ligatures w14:val="none"/>
        </w:rPr>
      </w:pPr>
    </w:p>
    <w:p w14:paraId="377F327F" w14:textId="77777777" w:rsidR="001C4743" w:rsidRPr="009E2C66" w:rsidRDefault="001C4743">
      <w:pPr>
        <w:ind w:firstLine="400"/>
        <w:rPr>
          <w:rFonts w:ascii="宋体" w:hAnsi="宋体" w:cs="宋体" w:hint="eastAsia"/>
          <w:sz w:val="20"/>
          <w:szCs w:val="21"/>
          <w14:ligatures w14:val="none"/>
        </w:rPr>
      </w:pPr>
    </w:p>
    <w:p w14:paraId="25C11040" w14:textId="77777777" w:rsidR="001C4743" w:rsidRPr="009E2C66" w:rsidRDefault="001C4743">
      <w:pPr>
        <w:ind w:firstLine="400"/>
        <w:rPr>
          <w:rFonts w:ascii="宋体" w:hAnsi="宋体" w:cs="宋体" w:hint="eastAsia"/>
          <w:sz w:val="20"/>
          <w:szCs w:val="21"/>
          <w14:ligatures w14:val="none"/>
        </w:rPr>
      </w:pPr>
    </w:p>
    <w:p w14:paraId="7A99201E" w14:textId="77777777" w:rsidR="001C4743" w:rsidRPr="009E2C66" w:rsidRDefault="001C4743">
      <w:pPr>
        <w:ind w:firstLine="400"/>
        <w:rPr>
          <w:rFonts w:ascii="宋体" w:hAnsi="宋体" w:cs="宋体" w:hint="eastAsia"/>
          <w:sz w:val="20"/>
          <w:szCs w:val="21"/>
          <w14:ligatures w14:val="none"/>
        </w:rPr>
      </w:pPr>
    </w:p>
    <w:p w14:paraId="5F7219EE" w14:textId="77777777" w:rsidR="001C4743" w:rsidRPr="009E2C66" w:rsidRDefault="001C4743">
      <w:pPr>
        <w:ind w:firstLine="400"/>
        <w:rPr>
          <w:rFonts w:ascii="宋体" w:hAnsi="宋体" w:cs="宋体" w:hint="eastAsia"/>
          <w:sz w:val="20"/>
          <w:szCs w:val="21"/>
          <w14:ligatures w14:val="none"/>
        </w:rPr>
      </w:pPr>
    </w:p>
    <w:p w14:paraId="3759A331" w14:textId="77777777" w:rsidR="001C4743" w:rsidRPr="009E2C66" w:rsidRDefault="001C4743">
      <w:pPr>
        <w:ind w:firstLine="400"/>
        <w:rPr>
          <w:rFonts w:ascii="宋体" w:hAnsi="宋体" w:cs="宋体" w:hint="eastAsia"/>
          <w:sz w:val="20"/>
          <w:szCs w:val="21"/>
          <w14:ligatures w14:val="none"/>
        </w:rPr>
      </w:pPr>
    </w:p>
    <w:p w14:paraId="04D65F94" w14:textId="77777777" w:rsidR="001C4743" w:rsidRPr="009E2C66" w:rsidRDefault="001C4743">
      <w:pPr>
        <w:ind w:firstLine="400"/>
        <w:rPr>
          <w:rFonts w:ascii="宋体" w:hAnsi="宋体" w:cs="宋体" w:hint="eastAsia"/>
          <w:sz w:val="20"/>
          <w:szCs w:val="21"/>
          <w14:ligatures w14:val="none"/>
        </w:rPr>
      </w:pPr>
    </w:p>
    <w:p w14:paraId="2F1D5CE6" w14:textId="77777777" w:rsidR="001C4743" w:rsidRPr="009E2C66" w:rsidRDefault="001C4743">
      <w:pPr>
        <w:ind w:firstLine="400"/>
        <w:rPr>
          <w:rFonts w:ascii="宋体" w:hAnsi="宋体" w:cs="宋体" w:hint="eastAsia"/>
          <w:sz w:val="20"/>
          <w:szCs w:val="21"/>
          <w14:ligatures w14:val="none"/>
        </w:rPr>
      </w:pPr>
    </w:p>
    <w:p w14:paraId="1481BCDF" w14:textId="77777777" w:rsidR="001C4743" w:rsidRPr="009E2C66" w:rsidRDefault="001C4743">
      <w:pPr>
        <w:ind w:firstLine="400"/>
        <w:rPr>
          <w:rFonts w:ascii="宋体" w:hAnsi="宋体" w:cs="宋体" w:hint="eastAsia"/>
          <w:sz w:val="20"/>
          <w:szCs w:val="21"/>
          <w14:ligatures w14:val="none"/>
        </w:rPr>
      </w:pPr>
    </w:p>
    <w:p w14:paraId="50377E45" w14:textId="77777777" w:rsidR="001C4743" w:rsidRPr="009E2C66" w:rsidRDefault="001C4743">
      <w:pPr>
        <w:ind w:firstLine="400"/>
        <w:rPr>
          <w:rFonts w:ascii="宋体" w:hAnsi="宋体" w:cs="宋体" w:hint="eastAsia"/>
          <w:sz w:val="20"/>
          <w:szCs w:val="21"/>
          <w14:ligatures w14:val="none"/>
        </w:rPr>
      </w:pPr>
    </w:p>
    <w:p w14:paraId="7BF3ECF0" w14:textId="77777777" w:rsidR="001C4743" w:rsidRPr="009E2C66" w:rsidRDefault="001C4743">
      <w:pPr>
        <w:ind w:firstLine="400"/>
        <w:rPr>
          <w:rFonts w:ascii="宋体" w:hAnsi="宋体" w:cs="宋体" w:hint="eastAsia"/>
          <w:sz w:val="20"/>
          <w:szCs w:val="21"/>
          <w14:ligatures w14:val="none"/>
        </w:rPr>
      </w:pPr>
    </w:p>
    <w:p w14:paraId="57D5A527" w14:textId="77777777" w:rsidR="001C4743" w:rsidRPr="009E2C66" w:rsidRDefault="001C4743">
      <w:pPr>
        <w:ind w:firstLine="400"/>
        <w:rPr>
          <w:rFonts w:ascii="宋体" w:hAnsi="宋体" w:cs="宋体" w:hint="eastAsia"/>
          <w:sz w:val="20"/>
          <w:szCs w:val="21"/>
          <w14:ligatures w14:val="none"/>
        </w:rPr>
      </w:pPr>
    </w:p>
    <w:p w14:paraId="3A2DADA6" w14:textId="77777777" w:rsidR="001C4743" w:rsidRPr="009E2C66" w:rsidRDefault="001C4743">
      <w:pPr>
        <w:ind w:firstLine="400"/>
        <w:rPr>
          <w:rFonts w:ascii="宋体" w:hAnsi="宋体" w:cs="宋体" w:hint="eastAsia"/>
          <w:sz w:val="20"/>
          <w:szCs w:val="21"/>
          <w14:ligatures w14:val="none"/>
        </w:rPr>
      </w:pPr>
    </w:p>
    <w:p w14:paraId="056B830A" w14:textId="77777777" w:rsidR="001C4743" w:rsidRPr="009E2C66" w:rsidRDefault="001C4743">
      <w:pPr>
        <w:ind w:firstLine="400"/>
        <w:rPr>
          <w:rFonts w:ascii="宋体" w:hAnsi="宋体" w:cs="宋体" w:hint="eastAsia"/>
          <w:sz w:val="20"/>
          <w:szCs w:val="21"/>
          <w14:ligatures w14:val="none"/>
        </w:rPr>
      </w:pPr>
    </w:p>
    <w:p w14:paraId="088EBFEC" w14:textId="77777777" w:rsidR="001C4743" w:rsidRPr="009E2C66" w:rsidRDefault="001C4743">
      <w:pPr>
        <w:ind w:firstLine="400"/>
        <w:rPr>
          <w:rFonts w:ascii="宋体" w:hAnsi="宋体" w:cs="宋体" w:hint="eastAsia"/>
          <w:sz w:val="20"/>
          <w:szCs w:val="21"/>
          <w14:ligatures w14:val="none"/>
        </w:rPr>
      </w:pPr>
    </w:p>
    <w:p w14:paraId="6765776E" w14:textId="77777777" w:rsidR="001C4743" w:rsidRPr="009E2C66" w:rsidRDefault="001C4743">
      <w:pPr>
        <w:ind w:firstLine="400"/>
        <w:rPr>
          <w:rFonts w:ascii="宋体" w:hAnsi="宋体" w:cs="宋体" w:hint="eastAsia"/>
          <w:sz w:val="20"/>
          <w:szCs w:val="21"/>
          <w14:ligatures w14:val="none"/>
        </w:rPr>
      </w:pPr>
    </w:p>
    <w:p w14:paraId="3AA3A7BB" w14:textId="77777777" w:rsidR="001C4743" w:rsidRPr="009E2C66" w:rsidRDefault="001C4743">
      <w:pPr>
        <w:ind w:firstLine="400"/>
        <w:rPr>
          <w:rFonts w:ascii="宋体" w:hAnsi="宋体" w:cs="宋体" w:hint="eastAsia"/>
          <w:sz w:val="20"/>
          <w:szCs w:val="21"/>
          <w14:ligatures w14:val="none"/>
        </w:rPr>
      </w:pPr>
    </w:p>
    <w:p w14:paraId="33667292" w14:textId="77777777" w:rsidR="001C4743" w:rsidRPr="009E2C66" w:rsidRDefault="001C4743">
      <w:pPr>
        <w:ind w:firstLine="400"/>
        <w:rPr>
          <w:rFonts w:ascii="宋体" w:hAnsi="宋体" w:cs="宋体" w:hint="eastAsia"/>
          <w:sz w:val="20"/>
          <w:szCs w:val="21"/>
          <w14:ligatures w14:val="none"/>
        </w:rPr>
      </w:pPr>
    </w:p>
    <w:p w14:paraId="7C46295F" w14:textId="77777777" w:rsidR="001C4743" w:rsidRPr="009E2C66" w:rsidRDefault="001C4743">
      <w:pPr>
        <w:ind w:firstLine="400"/>
        <w:rPr>
          <w:rFonts w:ascii="宋体" w:hAnsi="宋体" w:cs="宋体" w:hint="eastAsia"/>
          <w:sz w:val="20"/>
          <w:szCs w:val="21"/>
          <w14:ligatures w14:val="none"/>
        </w:rPr>
      </w:pPr>
    </w:p>
    <w:p w14:paraId="2AAE15A7" w14:textId="77777777" w:rsidR="001C4743" w:rsidRPr="009E2C66" w:rsidRDefault="001C4743">
      <w:pPr>
        <w:ind w:firstLine="400"/>
        <w:rPr>
          <w:rFonts w:ascii="宋体" w:hAnsi="宋体" w:cs="宋体" w:hint="eastAsia"/>
          <w:sz w:val="20"/>
          <w:szCs w:val="21"/>
          <w14:ligatures w14:val="none"/>
        </w:rPr>
      </w:pPr>
    </w:p>
    <w:p w14:paraId="7381701F" w14:textId="77777777" w:rsidR="001C4743" w:rsidRPr="009E2C66" w:rsidRDefault="00000000">
      <w:pPr>
        <w:widowControl/>
        <w:ind w:firstLineChars="0" w:firstLine="0"/>
        <w:jc w:val="left"/>
        <w:rPr>
          <w:rFonts w:ascii="宋体" w:hAnsi="宋体" w:cs="宋体" w:hint="eastAsia"/>
          <w:b/>
          <w:bCs/>
          <w:kern w:val="0"/>
          <w:sz w:val="32"/>
          <w:szCs w:val="32"/>
          <w14:ligatures w14:val="none"/>
        </w:rPr>
      </w:pPr>
      <w:r w:rsidRPr="009E2C66">
        <w:rPr>
          <w:rFonts w:ascii="宋体" w:hAnsi="宋体" w:cs="宋体" w:hint="eastAsia"/>
          <w:b/>
          <w:bCs/>
          <w:kern w:val="0"/>
          <w:sz w:val="32"/>
          <w:szCs w:val="32"/>
          <w14:ligatures w14:val="none"/>
        </w:rPr>
        <w:br w:type="page"/>
      </w:r>
    </w:p>
    <w:p w14:paraId="47B747E7" w14:textId="77777777" w:rsidR="001C4743" w:rsidRPr="009E2C66" w:rsidRDefault="00000000">
      <w:pPr>
        <w:widowControl/>
        <w:spacing w:beforeLines="50" w:before="156" w:afterLines="50" w:after="156" w:line="360" w:lineRule="auto"/>
        <w:ind w:firstLine="643"/>
        <w:jc w:val="center"/>
        <w:rPr>
          <w:rFonts w:ascii="宋体" w:hAnsi="宋体" w:cs="宋体" w:hint="eastAsia"/>
          <w:b/>
          <w:bCs/>
          <w:kern w:val="0"/>
          <w:sz w:val="32"/>
          <w:szCs w:val="32"/>
          <w14:ligatures w14:val="none"/>
        </w:rPr>
      </w:pPr>
      <w:r w:rsidRPr="009E2C66">
        <w:rPr>
          <w:rFonts w:ascii="宋体" w:hAnsi="宋体" w:cs="宋体" w:hint="eastAsia"/>
          <w:b/>
          <w:bCs/>
          <w:kern w:val="0"/>
          <w:sz w:val="32"/>
          <w:szCs w:val="32"/>
          <w14:ligatures w14:val="none"/>
        </w:rPr>
        <w:lastRenderedPageBreak/>
        <w:t>（5）供应商廉洁守约承诺书</w:t>
      </w:r>
    </w:p>
    <w:p w14:paraId="5D4E3F75" w14:textId="77777777" w:rsidR="001C4743" w:rsidRPr="009E2C66" w:rsidRDefault="00000000">
      <w:pPr>
        <w:widowControl/>
        <w:spacing w:beforeLines="50" w:before="156" w:afterLines="50" w:after="156" w:line="360" w:lineRule="auto"/>
        <w:ind w:firstLine="482"/>
        <w:rPr>
          <w:rFonts w:ascii="宋体" w:hAnsi="宋体" w:cs="宋体" w:hint="eastAsia"/>
          <w:b/>
          <w:bCs/>
          <w:kern w:val="0"/>
          <w:szCs w:val="24"/>
          <w14:ligatures w14:val="none"/>
        </w:rPr>
      </w:pPr>
      <w:r w:rsidRPr="009E2C66">
        <w:rPr>
          <w:rFonts w:ascii="宋体" w:hAnsi="宋体" w:cs="宋体" w:hint="eastAsia"/>
          <w:b/>
          <w:bCs/>
          <w:kern w:val="0"/>
          <w:szCs w:val="24"/>
          <w:u w:val="single"/>
          <w14:ligatures w14:val="none"/>
        </w:rPr>
        <w:t>要求本承诺书除了在参选文件中装订成册，须在递交参选文件时另外提供一份盖章签字版的承诺书</w:t>
      </w:r>
      <w:r w:rsidRPr="009E2C66">
        <w:rPr>
          <w:rFonts w:ascii="宋体" w:hAnsi="宋体" w:cs="宋体" w:hint="eastAsia"/>
          <w:b/>
          <w:bCs/>
          <w:kern w:val="0"/>
          <w:szCs w:val="24"/>
          <w14:ligatures w14:val="none"/>
        </w:rPr>
        <w:t>。若未单独提供，可能影响对参选文件的评价，但不作为一票否决的条款。（注：本承诺书内容不得擅自删改）</w:t>
      </w:r>
    </w:p>
    <w:p w14:paraId="1DE563D7" w14:textId="77777777" w:rsidR="001C4743" w:rsidRPr="009E2C66" w:rsidRDefault="00000000">
      <w:pPr>
        <w:snapToGrid w:val="0"/>
        <w:spacing w:beforeLines="50" w:before="156"/>
        <w:ind w:firstLine="1044"/>
        <w:jc w:val="center"/>
        <w:rPr>
          <w:rFonts w:ascii="仿宋_GB2312" w:eastAsia="仿宋_GB2312" w:hAnsi="Times New Roman" w:cs="仿宋_GB2312"/>
          <w:b/>
          <w:bCs/>
          <w:position w:val="-60"/>
          <w:sz w:val="56"/>
          <w:szCs w:val="56"/>
          <w14:ligatures w14:val="none"/>
        </w:rPr>
      </w:pPr>
      <w:r w:rsidRPr="009E2C66">
        <w:rPr>
          <w:rFonts w:ascii="仿宋_GB2312" w:eastAsia="仿宋_GB2312" w:hAnsi="Calibri Light" w:cs="仿宋_GB2312" w:hint="eastAsia"/>
          <w:b/>
          <w:bCs/>
          <w:position w:val="-60"/>
          <w:sz w:val="52"/>
          <w:szCs w:val="52"/>
          <w14:ligatures w14:val="none"/>
        </w:rPr>
        <w:t>中山大学孙逸仙纪念医院</w:t>
      </w:r>
    </w:p>
    <w:p w14:paraId="0433FE02" w14:textId="77777777" w:rsidR="001C4743" w:rsidRPr="009E2C66" w:rsidRDefault="00000000">
      <w:pPr>
        <w:adjustRightInd w:val="0"/>
        <w:snapToGrid w:val="0"/>
        <w:spacing w:beforeLines="50" w:before="156" w:line="360" w:lineRule="auto"/>
        <w:ind w:firstLine="643"/>
        <w:jc w:val="center"/>
        <w:rPr>
          <w:rFonts w:ascii="仿宋" w:eastAsia="仿宋" w:hAnsi="仿宋" w:cs="仿宋" w:hint="eastAsia"/>
          <w:b/>
          <w:bCs/>
          <w:sz w:val="32"/>
          <w:szCs w:val="32"/>
          <w14:ligatures w14:val="none"/>
        </w:rPr>
      </w:pPr>
      <w:r w:rsidRPr="009E2C66">
        <w:rPr>
          <w:rFonts w:ascii="仿宋" w:eastAsia="仿宋" w:hAnsi="仿宋" w:cs="仿宋" w:hint="eastAsia"/>
          <w:b/>
          <w:bCs/>
          <w:sz w:val="32"/>
          <w:szCs w:val="32"/>
          <w14:ligatures w14:val="none"/>
        </w:rPr>
        <w:t>廉洁守约承诺书</w:t>
      </w:r>
    </w:p>
    <w:p w14:paraId="59A45077" w14:textId="77777777" w:rsidR="001C4743" w:rsidRPr="009E2C66" w:rsidRDefault="00000000">
      <w:pPr>
        <w:adjustRightInd w:val="0"/>
        <w:snapToGrid w:val="0"/>
        <w:spacing w:line="360" w:lineRule="auto"/>
        <w:ind w:firstLine="480"/>
        <w:rPr>
          <w:rFonts w:ascii="仿宋_GB2312" w:eastAsia="仿宋_GB2312" w:hAnsi="Calibri Light" w:cs="仿宋_GB2312"/>
          <w:szCs w:val="24"/>
          <w14:ligatures w14:val="none"/>
        </w:rPr>
      </w:pPr>
      <w:r w:rsidRPr="009E2C66">
        <w:rPr>
          <w:rFonts w:ascii="仿宋_GB2312" w:eastAsia="仿宋_GB2312" w:hAnsi="Calibri Light" w:cs="仿宋_GB2312" w:hint="eastAsia"/>
          <w:szCs w:val="24"/>
          <w14:ligatures w14:val="none"/>
        </w:rPr>
        <w:t>项目名称：</w:t>
      </w:r>
    </w:p>
    <w:p w14:paraId="0FAFD8D9" w14:textId="77777777" w:rsidR="001C4743" w:rsidRPr="009E2C66" w:rsidRDefault="00000000">
      <w:pPr>
        <w:adjustRightInd w:val="0"/>
        <w:snapToGrid w:val="0"/>
        <w:spacing w:line="336" w:lineRule="auto"/>
        <w:ind w:firstLine="480"/>
        <w:rPr>
          <w:rFonts w:ascii="仿宋_GB2312" w:eastAsia="仿宋_GB2312" w:hAnsi="Times New Roman" w:cs="仿宋_GB2312"/>
          <w:szCs w:val="24"/>
          <w14:ligatures w14:val="none"/>
        </w:rPr>
      </w:pPr>
      <w:r w:rsidRPr="009E2C66">
        <w:rPr>
          <w:rFonts w:ascii="仿宋_GB2312" w:eastAsia="仿宋_GB2312" w:hAnsi="Calibri Light" w:cs="仿宋_GB2312" w:hint="eastAsia"/>
          <w:szCs w:val="24"/>
          <w14:ligatures w14:val="none"/>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14:paraId="681EBAB8" w14:textId="77777777" w:rsidR="001C4743" w:rsidRPr="009E2C66" w:rsidRDefault="00000000">
      <w:pPr>
        <w:adjustRightInd w:val="0"/>
        <w:snapToGrid w:val="0"/>
        <w:spacing w:line="336" w:lineRule="auto"/>
        <w:ind w:firstLine="480"/>
        <w:rPr>
          <w:rFonts w:ascii="仿宋_GB2312" w:eastAsia="仿宋_GB2312" w:hAnsi="Calibri Light" w:cs="仿宋_GB2312"/>
          <w:szCs w:val="24"/>
          <w14:ligatures w14:val="none"/>
        </w:rPr>
      </w:pPr>
      <w:r w:rsidRPr="009E2C66">
        <w:rPr>
          <w:rFonts w:ascii="仿宋_GB2312" w:eastAsia="仿宋_GB2312" w:hAnsi="Calibri Light" w:cs="仿宋_GB2312" w:hint="eastAsia"/>
          <w:szCs w:val="24"/>
          <w14:ligatures w14:val="none"/>
        </w:rPr>
        <w:t xml:space="preserve">一、我司及工作人员严格遵守医院的有关规定，不通过给予医院工作人员“红包”（含礼品、礼金、消费卡和有价证券、股权、其他金融产品等财物，公司及工作人员安排、组织或者支付费用的宴请或者旅游、健身、娱乐等活动安排，下同）、回扣、提成、物品及以其它不正当利益等手段进行促销；不以任何名义、形式给予医院工作人员及其特殊关系人“红包”、回扣、提成、物品以及其他不正当利益，或邀请医院工作人员及其特殊关系人参加涉及商业利益的活动等。 </w:t>
      </w:r>
    </w:p>
    <w:p w14:paraId="7DEE2664" w14:textId="77777777" w:rsidR="001C4743" w:rsidRPr="009E2C66" w:rsidRDefault="00000000">
      <w:pPr>
        <w:adjustRightInd w:val="0"/>
        <w:snapToGrid w:val="0"/>
        <w:spacing w:line="336" w:lineRule="auto"/>
        <w:ind w:firstLine="480"/>
        <w:rPr>
          <w:rFonts w:ascii="仿宋_GB2312" w:eastAsia="仿宋_GB2312" w:hAnsi="Calibri Light" w:cs="仿宋_GB2312"/>
          <w:szCs w:val="24"/>
          <w14:ligatures w14:val="none"/>
        </w:rPr>
      </w:pPr>
      <w:r w:rsidRPr="009E2C66">
        <w:rPr>
          <w:rFonts w:ascii="仿宋_GB2312" w:eastAsia="仿宋_GB2312" w:hAnsi="Calibri Light" w:cs="仿宋_GB2312" w:hint="eastAsia"/>
          <w:szCs w:val="24"/>
          <w14:ligatures w14:val="none"/>
        </w:rPr>
        <w:t>前款所称“特殊关系人”，是指医院工作人员的近亲属、特殊利害关系人等 。</w:t>
      </w:r>
    </w:p>
    <w:p w14:paraId="3443CCB4" w14:textId="77777777" w:rsidR="001C4743" w:rsidRPr="009E2C66" w:rsidRDefault="00000000">
      <w:pPr>
        <w:adjustRightInd w:val="0"/>
        <w:snapToGrid w:val="0"/>
        <w:spacing w:line="336" w:lineRule="auto"/>
        <w:ind w:firstLine="480"/>
        <w:rPr>
          <w:rFonts w:ascii="仿宋_GB2312" w:eastAsia="仿宋_GB2312" w:hAnsi="Calibri Light" w:cs="仿宋_GB2312"/>
          <w:szCs w:val="24"/>
          <w14:ligatures w14:val="none"/>
        </w:rPr>
      </w:pPr>
      <w:r w:rsidRPr="009E2C66">
        <w:rPr>
          <w:rFonts w:ascii="仿宋_GB2312" w:eastAsia="仿宋_GB2312" w:hAnsi="Calibri Light" w:cs="仿宋_GB2312" w:hint="eastAsia"/>
          <w:szCs w:val="24"/>
          <w14:ligatures w14:val="none"/>
        </w:rPr>
        <w:t>二、我司及销售人员不在医院诊疗时间、诊疗区域进入各医疗科室进行产品推介活动，不干扰医务人员的医疗活动；未经医院批准，不在院内召开任何形式的产品宣传、推广活动；不在院内张贴、派发涉及产品的宣传资料和赠品。</w:t>
      </w:r>
    </w:p>
    <w:p w14:paraId="2810F154" w14:textId="77777777" w:rsidR="001C4743" w:rsidRPr="009E2C66" w:rsidRDefault="00000000">
      <w:pPr>
        <w:adjustRightInd w:val="0"/>
        <w:snapToGrid w:val="0"/>
        <w:spacing w:line="336" w:lineRule="auto"/>
        <w:ind w:firstLine="480"/>
        <w:rPr>
          <w:rFonts w:ascii="仿宋_GB2312" w:eastAsia="仿宋_GB2312" w:hAnsi="Times New Roman" w:cs="仿宋_GB2312"/>
          <w:szCs w:val="24"/>
          <w14:ligatures w14:val="none"/>
        </w:rPr>
      </w:pPr>
      <w:r w:rsidRPr="009E2C66">
        <w:rPr>
          <w:rFonts w:ascii="仿宋_GB2312" w:eastAsia="仿宋_GB2312" w:hAnsi="Calibri Light" w:cs="仿宋_GB2312" w:hint="eastAsia"/>
          <w:szCs w:val="24"/>
          <w14:ligatures w14:val="none"/>
        </w:rPr>
        <w:t>三、我司承诺需要在医院进行产品宣传、推广工作时，一定向医院相关职能部门提出书面申请。经审批后，由医院有组织、有计划地予以安排。</w:t>
      </w:r>
    </w:p>
    <w:p w14:paraId="2D06F87C" w14:textId="77777777" w:rsidR="001C4743" w:rsidRPr="009E2C66" w:rsidRDefault="00000000">
      <w:pPr>
        <w:adjustRightInd w:val="0"/>
        <w:snapToGrid w:val="0"/>
        <w:spacing w:line="336" w:lineRule="auto"/>
        <w:ind w:firstLine="480"/>
        <w:rPr>
          <w:rFonts w:ascii="仿宋_GB2312" w:eastAsia="仿宋_GB2312" w:hAnsi="Calibri Light" w:cs="仿宋_GB2312"/>
          <w:szCs w:val="24"/>
          <w14:ligatures w14:val="none"/>
        </w:rPr>
      </w:pPr>
      <w:r w:rsidRPr="009E2C66">
        <w:rPr>
          <w:rFonts w:ascii="仿宋_GB2312" w:eastAsia="仿宋_GB2312" w:hAnsi="Calibri Light" w:cs="仿宋_GB2312" w:hint="eastAsia"/>
          <w:szCs w:val="24"/>
          <w14:ligatures w14:val="none"/>
        </w:rPr>
        <w:t>四、我司承诺遵守国家有关招标采购法律法规规章，在参加医院招标采购活动时，保证诚信投标、不串标、不陪标，严格按照有关规定及合同执行。</w:t>
      </w:r>
    </w:p>
    <w:p w14:paraId="7F778622" w14:textId="77777777" w:rsidR="001C4743" w:rsidRPr="009E2C66" w:rsidRDefault="00000000">
      <w:pPr>
        <w:adjustRightInd w:val="0"/>
        <w:snapToGrid w:val="0"/>
        <w:spacing w:line="336" w:lineRule="auto"/>
        <w:ind w:firstLine="480"/>
        <w:rPr>
          <w:rFonts w:ascii="仿宋_GB2312" w:eastAsia="仿宋_GB2312" w:hAnsi="Calibri Light" w:cs="仿宋_GB2312"/>
          <w:szCs w:val="24"/>
          <w14:ligatures w14:val="none"/>
        </w:rPr>
      </w:pPr>
      <w:r w:rsidRPr="009E2C66">
        <w:rPr>
          <w:rFonts w:ascii="仿宋_GB2312" w:eastAsia="仿宋_GB2312" w:hAnsi="Calibri Light" w:cs="仿宋_GB2312" w:hint="eastAsia"/>
          <w:szCs w:val="24"/>
          <w14:ligatures w14:val="none"/>
        </w:rPr>
        <w:t>五、我司承诺</w:t>
      </w:r>
    </w:p>
    <w:p w14:paraId="2761C56F" w14:textId="77777777" w:rsidR="001C4743" w:rsidRPr="009E2C66" w:rsidRDefault="00000000">
      <w:pPr>
        <w:adjustRightInd w:val="0"/>
        <w:snapToGrid w:val="0"/>
        <w:spacing w:line="336" w:lineRule="auto"/>
        <w:ind w:firstLine="480"/>
        <w:rPr>
          <w:rFonts w:ascii="仿宋_GB2312" w:eastAsia="仿宋_GB2312" w:hAnsi="Calibri Light" w:cs="仿宋_GB2312"/>
          <w:szCs w:val="24"/>
          <w14:ligatures w14:val="none"/>
        </w:rPr>
      </w:pPr>
      <w:r w:rsidRPr="009E2C66">
        <w:rPr>
          <w:rFonts w:ascii="宋体" w:hAnsi="宋体" w:cs="仿宋_GB2312" w:hint="eastAsia"/>
          <w:szCs w:val="24"/>
          <w14:ligatures w14:val="none"/>
        </w:rPr>
        <w:sym w:font="Wingdings 2" w:char="0052"/>
      </w:r>
      <w:r w:rsidRPr="009E2C66">
        <w:rPr>
          <w:rFonts w:ascii="仿宋_GB2312" w:eastAsia="仿宋_GB2312" w:hAnsi="Calibri Light" w:cs="仿宋_GB2312" w:hint="eastAsia"/>
          <w:szCs w:val="24"/>
          <w14:ligatures w14:val="none"/>
        </w:rPr>
        <w:t>不销售、不使用假冒伪劣以及无生产批准文号或无相关经营许可证、经营注册证的药品、试剂、医疗设备、医疗器械、医用耗材及其它产品。（药品、</w:t>
      </w:r>
      <w:r w:rsidRPr="009E2C66">
        <w:rPr>
          <w:rFonts w:ascii="仿宋_GB2312" w:eastAsia="仿宋_GB2312" w:hAnsi="Calibri Light" w:cs="仿宋_GB2312" w:hint="eastAsia"/>
          <w:szCs w:val="24"/>
          <w14:ligatures w14:val="none"/>
        </w:rPr>
        <w:lastRenderedPageBreak/>
        <w:t>医疗设备、医用耗材及其他货物的生产和经营企业勾选此项）</w:t>
      </w:r>
    </w:p>
    <w:p w14:paraId="6CDFE932" w14:textId="77777777" w:rsidR="001C4743" w:rsidRPr="009E2C66" w:rsidRDefault="00000000">
      <w:pPr>
        <w:adjustRightInd w:val="0"/>
        <w:snapToGrid w:val="0"/>
        <w:spacing w:line="336" w:lineRule="auto"/>
        <w:ind w:firstLine="480"/>
        <w:rPr>
          <w:rFonts w:ascii="仿宋_GB2312" w:eastAsia="仿宋_GB2312" w:hAnsi="Calibri Light" w:cs="仿宋_GB2312"/>
          <w:szCs w:val="24"/>
          <w14:ligatures w14:val="none"/>
        </w:rPr>
      </w:pPr>
      <w:r w:rsidRPr="009E2C66">
        <w:rPr>
          <w:rFonts w:ascii="仿宋_GB2312" w:eastAsia="仿宋_GB2312" w:hAnsi="Calibri Light" w:cs="仿宋_GB2312" w:hint="eastAsia"/>
          <w:szCs w:val="24"/>
          <w14:ligatures w14:val="none"/>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14:paraId="65021401" w14:textId="77777777" w:rsidR="001C4743" w:rsidRPr="009E2C66" w:rsidRDefault="00000000">
      <w:pPr>
        <w:adjustRightInd w:val="0"/>
        <w:snapToGrid w:val="0"/>
        <w:spacing w:line="336" w:lineRule="auto"/>
        <w:ind w:firstLine="480"/>
        <w:rPr>
          <w:rFonts w:ascii="仿宋_GB2312" w:eastAsia="仿宋_GB2312" w:hAnsi="Calibri Light" w:cs="仿宋_GB2312"/>
          <w:szCs w:val="24"/>
          <w14:ligatures w14:val="none"/>
        </w:rPr>
      </w:pPr>
      <w:r w:rsidRPr="009E2C66">
        <w:rPr>
          <w:rFonts w:ascii="仿宋_GB2312" w:eastAsia="仿宋_GB2312" w:hAnsi="Calibri Light" w:cs="仿宋_GB2312" w:hint="eastAsia"/>
          <w:szCs w:val="24"/>
          <w14:ligatures w14:val="none"/>
        </w:rPr>
        <w:t>六、我司承诺遵守《中华人民共和国政府采购法》第四十六条、《中华人民共和国招标投标法》第四十六条及医院招标采购相关规章制度的规定，在医院中标、成交通知书发出之日起三十日内，按照招标采购文件和中标人的投标文件或其他响应文件签订书面合同。</w:t>
      </w:r>
    </w:p>
    <w:p w14:paraId="1BC6597C" w14:textId="77777777" w:rsidR="001C4743" w:rsidRPr="009E2C66" w:rsidRDefault="00000000">
      <w:pPr>
        <w:adjustRightInd w:val="0"/>
        <w:snapToGrid w:val="0"/>
        <w:spacing w:line="336" w:lineRule="auto"/>
        <w:ind w:firstLine="480"/>
        <w:rPr>
          <w:rFonts w:ascii="仿宋_GB2312" w:eastAsia="仿宋_GB2312" w:hAnsi="Times New Roman" w:cs="仿宋_GB2312"/>
          <w:szCs w:val="24"/>
          <w14:ligatures w14:val="none"/>
        </w:rPr>
      </w:pPr>
      <w:r w:rsidRPr="009E2C66">
        <w:rPr>
          <w:rFonts w:ascii="仿宋_GB2312" w:eastAsia="仿宋_GB2312" w:hAnsi="Calibri Light" w:cs="仿宋_GB2312" w:hint="eastAsia"/>
          <w:szCs w:val="24"/>
          <w14:ligatures w14:val="none"/>
        </w:rPr>
        <w:t>若违反上述承诺，我司自愿接受中山大学孙逸仙纪念医院以下处理：医院</w:t>
      </w:r>
      <w:r w:rsidRPr="009E2C66">
        <w:rPr>
          <w:rFonts w:ascii="仿宋_GB2312" w:eastAsia="仿宋_GB2312" w:hAnsi="仿宋_GB2312" w:cs="仿宋_GB2312" w:hint="eastAsia"/>
          <w:szCs w:val="24"/>
          <w14:ligatures w14:val="none"/>
        </w:rPr>
        <w:t>将我司违规行为予以曝光；医院取消我司中标成交资格并不予退还履约保证金；</w:t>
      </w:r>
      <w:r w:rsidRPr="009E2C66">
        <w:rPr>
          <w:rFonts w:ascii="仿宋_GB2312" w:eastAsia="仿宋_GB2312" w:hAnsi="Calibri Light" w:cs="仿宋_GB2312" w:hint="eastAsia"/>
          <w:szCs w:val="24"/>
          <w14:ligatures w14:val="none"/>
        </w:rPr>
        <w:t>医院有权解除双方签订的买卖合同、技术服务合同及建筑工程施工合同等合同，停用相关产品，并断绝与我司业务往来，</w:t>
      </w:r>
      <w:r w:rsidRPr="009E2C66">
        <w:rPr>
          <w:rFonts w:ascii="仿宋_GB2312" w:eastAsia="仿宋_GB2312" w:hAnsi="仿宋_GB2312" w:cs="仿宋_GB2312" w:hint="eastAsia"/>
          <w:szCs w:val="24"/>
          <w14:ligatures w14:val="none"/>
        </w:rPr>
        <w:t>且不承担我司因此造成的任何损失；取消我司参加医院招标采购投标资格两年；</w:t>
      </w:r>
      <w:r w:rsidRPr="009E2C66">
        <w:rPr>
          <w:rFonts w:ascii="仿宋_GB2312" w:eastAsia="仿宋_GB2312" w:hAnsi="Calibri Light" w:cs="仿宋_GB2312" w:hint="eastAsia"/>
          <w:szCs w:val="24"/>
          <w14:ligatures w14:val="none"/>
        </w:rPr>
        <w:t>报请上级主管部门，依据有关规定在系统内通报、公布药品、医疗设备、医用耗材违法违规情况及其它处理。</w:t>
      </w:r>
    </w:p>
    <w:p w14:paraId="2363ABD6" w14:textId="77777777" w:rsidR="001C4743" w:rsidRPr="009E2C66" w:rsidRDefault="00000000">
      <w:pPr>
        <w:adjustRightInd w:val="0"/>
        <w:snapToGrid w:val="0"/>
        <w:spacing w:line="336" w:lineRule="auto"/>
        <w:ind w:firstLine="480"/>
        <w:rPr>
          <w:rFonts w:ascii="仿宋_GB2312" w:eastAsia="仿宋_GB2312" w:hAnsi="Calibri Light" w:cs="仿宋_GB2312"/>
          <w:szCs w:val="24"/>
          <w14:ligatures w14:val="none"/>
        </w:rPr>
      </w:pPr>
      <w:r w:rsidRPr="009E2C66">
        <w:rPr>
          <w:rFonts w:ascii="仿宋_GB2312" w:eastAsia="仿宋_GB2312" w:hAnsi="Calibri Light" w:cs="仿宋_GB2312" w:hint="eastAsia"/>
          <w:szCs w:val="24"/>
          <w14:ligatures w14:val="none"/>
        </w:rPr>
        <w:t>双方订立买卖合同、技术服务合同、建筑工程施工合同等合同以后，本承诺书同时作为双方合同的构成部分。</w:t>
      </w:r>
    </w:p>
    <w:p w14:paraId="41C3F6A7" w14:textId="77777777" w:rsidR="001C4743" w:rsidRPr="009E2C66" w:rsidRDefault="00000000">
      <w:pPr>
        <w:adjustRightInd w:val="0"/>
        <w:snapToGrid w:val="0"/>
        <w:spacing w:line="336" w:lineRule="auto"/>
        <w:ind w:firstLine="480"/>
        <w:rPr>
          <w:rFonts w:ascii="仿宋_GB2312" w:eastAsia="仿宋_GB2312" w:hAnsi="Calibri Light" w:cs="仿宋_GB2312"/>
          <w:szCs w:val="24"/>
          <w14:ligatures w14:val="none"/>
        </w:rPr>
      </w:pPr>
      <w:r w:rsidRPr="009E2C66">
        <w:rPr>
          <w:rFonts w:ascii="仿宋_GB2312" w:eastAsia="仿宋_GB2312" w:hAnsi="Calibri Light" w:cs="仿宋_GB2312" w:hint="eastAsia"/>
          <w:szCs w:val="24"/>
          <w14:ligatures w14:val="none"/>
        </w:rPr>
        <w:t>本承诺书一式两份，一份由医院相关职能部门保存，一份由经营单位保存。</w:t>
      </w:r>
    </w:p>
    <w:p w14:paraId="15DA2A34" w14:textId="77777777" w:rsidR="001C4743" w:rsidRPr="009E2C66" w:rsidRDefault="00000000">
      <w:pPr>
        <w:adjustRightInd w:val="0"/>
        <w:snapToGrid w:val="0"/>
        <w:spacing w:line="336" w:lineRule="auto"/>
        <w:ind w:firstLine="480"/>
        <w:rPr>
          <w:rFonts w:ascii="仿宋_GB2312" w:eastAsia="仿宋_GB2312" w:hAnsi="Calibri Light" w:cs="仿宋_GB2312"/>
          <w:szCs w:val="24"/>
          <w14:ligatures w14:val="none"/>
        </w:rPr>
      </w:pPr>
      <w:r w:rsidRPr="009E2C66">
        <w:rPr>
          <w:rFonts w:ascii="仿宋_GB2312" w:eastAsia="仿宋_GB2312" w:hAnsi="Calibri Light" w:cs="仿宋_GB2312" w:hint="eastAsia"/>
          <w:szCs w:val="24"/>
          <w14:ligatures w14:val="none"/>
        </w:rPr>
        <w:t xml:space="preserve">                        </w:t>
      </w:r>
    </w:p>
    <w:p w14:paraId="6D91D5F1" w14:textId="77777777" w:rsidR="001C4743" w:rsidRPr="009E2C66" w:rsidRDefault="001C4743">
      <w:pPr>
        <w:ind w:firstLine="480"/>
        <w:rPr>
          <w:rFonts w:ascii="仿宋_GB2312" w:eastAsia="仿宋_GB2312" w:hAnsi="Calibri Light" w:cs="仿宋_GB2312"/>
          <w:szCs w:val="24"/>
          <w14:ligatures w14:val="none"/>
        </w:rPr>
      </w:pPr>
    </w:p>
    <w:p w14:paraId="0EC98294" w14:textId="77777777" w:rsidR="001C4743" w:rsidRPr="009E2C66" w:rsidRDefault="001C4743">
      <w:pPr>
        <w:ind w:firstLine="480"/>
        <w:rPr>
          <w:rFonts w:ascii="仿宋_GB2312" w:eastAsia="仿宋_GB2312" w:hAnsi="Calibri Light" w:cs="仿宋_GB2312"/>
          <w:szCs w:val="24"/>
          <w14:ligatures w14:val="none"/>
        </w:rPr>
      </w:pPr>
    </w:p>
    <w:p w14:paraId="63A31D56" w14:textId="77777777" w:rsidR="001C4743" w:rsidRPr="009E2C66" w:rsidRDefault="00000000">
      <w:pPr>
        <w:adjustRightInd w:val="0"/>
        <w:snapToGrid w:val="0"/>
        <w:spacing w:line="336" w:lineRule="auto"/>
        <w:ind w:firstLine="480"/>
        <w:rPr>
          <w:rFonts w:ascii="仿宋_GB2312" w:eastAsia="仿宋_GB2312" w:hAnsi="Times New Roman" w:cs="仿宋_GB2312"/>
          <w:szCs w:val="24"/>
          <w14:ligatures w14:val="none"/>
        </w:rPr>
      </w:pPr>
      <w:r w:rsidRPr="009E2C66">
        <w:rPr>
          <w:rFonts w:ascii="仿宋_GB2312" w:eastAsia="仿宋_GB2312" w:hAnsi="Calibri Light" w:cs="仿宋_GB2312" w:hint="eastAsia"/>
          <w:szCs w:val="24"/>
          <w14:ligatures w14:val="none"/>
        </w:rPr>
        <w:t xml:space="preserve">                         医药生产、经销单位名称：</w:t>
      </w:r>
    </w:p>
    <w:p w14:paraId="03A96794" w14:textId="77777777" w:rsidR="001C4743" w:rsidRPr="009E2C66" w:rsidRDefault="00000000">
      <w:pPr>
        <w:adjustRightInd w:val="0"/>
        <w:snapToGrid w:val="0"/>
        <w:spacing w:line="336" w:lineRule="auto"/>
        <w:ind w:firstLine="480"/>
        <w:rPr>
          <w:rFonts w:ascii="仿宋_GB2312" w:eastAsia="仿宋_GB2312" w:hAnsi="Times New Roman" w:cs="仿宋_GB2312"/>
          <w:szCs w:val="24"/>
          <w14:ligatures w14:val="none"/>
        </w:rPr>
      </w:pPr>
      <w:r w:rsidRPr="009E2C66">
        <w:rPr>
          <w:rFonts w:ascii="仿宋_GB2312" w:eastAsia="仿宋_GB2312" w:hAnsi="Calibri Light" w:cs="仿宋_GB2312" w:hint="eastAsia"/>
          <w:szCs w:val="24"/>
          <w14:ligatures w14:val="none"/>
        </w:rPr>
        <w:t xml:space="preserve">                                      （盖章）</w:t>
      </w:r>
    </w:p>
    <w:p w14:paraId="14F74B7F" w14:textId="77777777" w:rsidR="001C4743" w:rsidRPr="009E2C66" w:rsidRDefault="00000000">
      <w:pPr>
        <w:adjustRightInd w:val="0"/>
        <w:snapToGrid w:val="0"/>
        <w:spacing w:line="336" w:lineRule="auto"/>
        <w:ind w:firstLine="480"/>
        <w:rPr>
          <w:rFonts w:ascii="仿宋_GB2312" w:eastAsia="仿宋_GB2312" w:hAnsi="Times New Roman" w:cs="仿宋_GB2312"/>
          <w:szCs w:val="24"/>
          <w14:ligatures w14:val="none"/>
        </w:rPr>
      </w:pPr>
      <w:r w:rsidRPr="009E2C66">
        <w:rPr>
          <w:rFonts w:ascii="仿宋_GB2312" w:eastAsia="仿宋_GB2312" w:hAnsi="Calibri Light" w:cs="仿宋_GB2312" w:hint="eastAsia"/>
          <w:szCs w:val="24"/>
          <w14:ligatures w14:val="none"/>
        </w:rPr>
        <w:t xml:space="preserve">                         法定代表人：</w:t>
      </w:r>
    </w:p>
    <w:p w14:paraId="6E17F97C" w14:textId="77777777" w:rsidR="001C4743" w:rsidRPr="009E2C66" w:rsidRDefault="00000000">
      <w:pPr>
        <w:adjustRightInd w:val="0"/>
        <w:snapToGrid w:val="0"/>
        <w:spacing w:line="336" w:lineRule="auto"/>
        <w:ind w:firstLineChars="650" w:firstLine="1560"/>
        <w:rPr>
          <w:rFonts w:ascii="仿宋_GB2312" w:eastAsia="仿宋_GB2312" w:hAnsi="Times New Roman" w:cs="仿宋_GB2312"/>
          <w:szCs w:val="24"/>
          <w14:ligatures w14:val="none"/>
        </w:rPr>
      </w:pPr>
      <w:r w:rsidRPr="009E2C66">
        <w:rPr>
          <w:rFonts w:ascii="仿宋_GB2312" w:eastAsia="仿宋_GB2312" w:hAnsi="Calibri Light" w:cs="仿宋_GB2312" w:hint="eastAsia"/>
          <w:szCs w:val="24"/>
          <w14:ligatures w14:val="none"/>
        </w:rPr>
        <w:t xml:space="preserve">                            （签名）</w:t>
      </w:r>
    </w:p>
    <w:p w14:paraId="28CB0CA6" w14:textId="77777777" w:rsidR="001C4743" w:rsidRPr="009E2C66" w:rsidRDefault="00000000">
      <w:pPr>
        <w:adjustRightInd w:val="0"/>
        <w:snapToGrid w:val="0"/>
        <w:spacing w:line="336" w:lineRule="auto"/>
        <w:ind w:firstLineChars="550" w:firstLine="1320"/>
        <w:rPr>
          <w:rFonts w:ascii="Times New Roman" w:hAnsi="Times New Roman" w:cs="Times New Roman"/>
          <w:sz w:val="20"/>
          <w14:ligatures w14:val="none"/>
        </w:rPr>
      </w:pPr>
      <w:r w:rsidRPr="009E2C66">
        <w:rPr>
          <w:rFonts w:ascii="仿宋_GB2312" w:eastAsia="仿宋_GB2312" w:hAnsi="Calibri Light" w:cs="仿宋_GB2312" w:hint="eastAsia"/>
          <w:szCs w:val="24"/>
          <w14:ligatures w14:val="none"/>
        </w:rPr>
        <w:t xml:space="preserve">                  日期：    年    月    日</w:t>
      </w:r>
    </w:p>
    <w:p w14:paraId="10B106DD" w14:textId="77777777" w:rsidR="001C4743" w:rsidRPr="009E2C66" w:rsidRDefault="001C4743">
      <w:pPr>
        <w:shd w:val="clear" w:color="auto" w:fill="FFFFFF"/>
        <w:adjustRightInd w:val="0"/>
        <w:snapToGrid w:val="0"/>
        <w:spacing w:line="360" w:lineRule="auto"/>
        <w:ind w:firstLine="723"/>
        <w:jc w:val="center"/>
        <w:rPr>
          <w:rFonts w:ascii="宋体" w:hAnsi="宋体" w:cs="宋体" w:hint="eastAsia"/>
          <w:b/>
          <w:bCs/>
          <w:sz w:val="36"/>
          <w:szCs w:val="36"/>
          <w14:ligatures w14:val="none"/>
        </w:rPr>
      </w:pPr>
    </w:p>
    <w:p w14:paraId="7260F57E" w14:textId="77777777" w:rsidR="001C4743" w:rsidRPr="009E2C66" w:rsidRDefault="001C4743">
      <w:pPr>
        <w:shd w:val="clear" w:color="auto" w:fill="FFFFFF"/>
        <w:adjustRightInd w:val="0"/>
        <w:snapToGrid w:val="0"/>
        <w:spacing w:line="360" w:lineRule="auto"/>
        <w:ind w:firstLine="723"/>
        <w:jc w:val="center"/>
        <w:rPr>
          <w:rFonts w:ascii="宋体" w:hAnsi="宋体" w:cs="宋体" w:hint="eastAsia"/>
          <w:b/>
          <w:bCs/>
          <w:sz w:val="36"/>
          <w:szCs w:val="36"/>
          <w14:ligatures w14:val="none"/>
        </w:rPr>
      </w:pPr>
    </w:p>
    <w:p w14:paraId="0CB6DF3C" w14:textId="77777777" w:rsidR="001C4743" w:rsidRPr="009E2C66" w:rsidRDefault="001C4743">
      <w:pPr>
        <w:shd w:val="clear" w:color="auto" w:fill="FFFFFF"/>
        <w:adjustRightInd w:val="0"/>
        <w:snapToGrid w:val="0"/>
        <w:spacing w:line="360" w:lineRule="auto"/>
        <w:ind w:firstLineChars="0" w:firstLine="0"/>
        <w:rPr>
          <w:rFonts w:ascii="宋体" w:hAnsi="宋体" w:cs="宋体" w:hint="eastAsia"/>
          <w:b/>
          <w:bCs/>
          <w:sz w:val="36"/>
          <w:szCs w:val="36"/>
          <w14:ligatures w14:val="none"/>
        </w:rPr>
      </w:pPr>
    </w:p>
    <w:p w14:paraId="5E9EA908" w14:textId="77777777" w:rsidR="001C4743" w:rsidRPr="009E2C66" w:rsidRDefault="001C4743">
      <w:pPr>
        <w:ind w:firstLine="480"/>
        <w:rPr>
          <w:rFonts w:ascii="Times New Roman" w:hAnsi="Times New Roman" w:cs="Times New Roman"/>
          <w:szCs w:val="24"/>
          <w14:ligatures w14:val="none"/>
        </w:rPr>
      </w:pPr>
    </w:p>
    <w:p w14:paraId="07C78681" w14:textId="77777777" w:rsidR="001C4743" w:rsidRPr="009E2C66" w:rsidRDefault="00000000">
      <w:pPr>
        <w:keepNext/>
        <w:keepLines/>
        <w:ind w:firstLine="482"/>
        <w:outlineLvl w:val="1"/>
        <w:rPr>
          <w:rFonts w:ascii="宋体" w:hAnsi="宋体" w:cstheme="majorBidi" w:hint="eastAsia"/>
          <w:b/>
          <w:bCs/>
          <w:szCs w:val="32"/>
        </w:rPr>
      </w:pPr>
      <w:r w:rsidRPr="009E2C66">
        <w:rPr>
          <w:rFonts w:ascii="宋体" w:hAnsi="宋体" w:cstheme="majorBidi" w:hint="eastAsia"/>
          <w:b/>
          <w:bCs/>
          <w:szCs w:val="32"/>
        </w:rPr>
        <w:lastRenderedPageBreak/>
        <w:t>三、符合性审查</w:t>
      </w:r>
    </w:p>
    <w:p w14:paraId="0C7FBA3D" w14:textId="77777777" w:rsidR="001C4743" w:rsidRPr="009E2C66" w:rsidRDefault="00000000">
      <w:pPr>
        <w:keepNext/>
        <w:keepLines/>
        <w:ind w:firstLineChars="0" w:firstLine="0"/>
        <w:jc w:val="center"/>
        <w:outlineLvl w:val="2"/>
        <w:rPr>
          <w:rFonts w:hint="eastAsia"/>
          <w:b/>
          <w:bCs/>
          <w:szCs w:val="32"/>
        </w:rPr>
      </w:pPr>
      <w:r w:rsidRPr="009E2C66">
        <w:rPr>
          <w:rFonts w:hint="eastAsia"/>
          <w:b/>
          <w:bCs/>
          <w:szCs w:val="32"/>
        </w:rPr>
        <w:t>1</w:t>
      </w:r>
      <w:r w:rsidRPr="009E2C66">
        <w:rPr>
          <w:rFonts w:hint="eastAsia"/>
          <w:b/>
          <w:bCs/>
          <w:szCs w:val="32"/>
        </w:rPr>
        <w:t>、符合性自查表</w:t>
      </w:r>
    </w:p>
    <w:tbl>
      <w:tblPr>
        <w:tblW w:w="5000"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597"/>
        <w:gridCol w:w="3612"/>
        <w:gridCol w:w="1281"/>
        <w:gridCol w:w="1786"/>
      </w:tblGrid>
      <w:tr w:rsidR="009E2C66" w:rsidRPr="009E2C66" w14:paraId="74673EAE" w14:textId="77777777">
        <w:trPr>
          <w:trHeight w:val="454"/>
        </w:trPr>
        <w:tc>
          <w:tcPr>
            <w:tcW w:w="965" w:type="pct"/>
            <w:vAlign w:val="center"/>
          </w:tcPr>
          <w:p w14:paraId="1B18728E" w14:textId="77777777" w:rsidR="001C4743" w:rsidRPr="009E2C66" w:rsidRDefault="00000000">
            <w:pPr>
              <w:ind w:firstLineChars="0" w:firstLine="0"/>
              <w:jc w:val="center"/>
              <w:rPr>
                <w:rFonts w:ascii="宋体" w:hAnsi="宋体" w:cs="宋体" w:hint="eastAsia"/>
                <w:bCs/>
                <w:sz w:val="22"/>
                <w14:ligatures w14:val="none"/>
              </w:rPr>
            </w:pPr>
            <w:r w:rsidRPr="009E2C66">
              <w:rPr>
                <w:rFonts w:ascii="宋体" w:hAnsi="宋体" w:cs="华文仿宋" w:hint="eastAsia"/>
                <w:bCs/>
                <w:szCs w:val="21"/>
                <w14:ligatures w14:val="none"/>
              </w:rPr>
              <w:t>评审内容</w:t>
            </w:r>
          </w:p>
        </w:tc>
        <w:tc>
          <w:tcPr>
            <w:tcW w:w="2182" w:type="pct"/>
            <w:vAlign w:val="center"/>
          </w:tcPr>
          <w:p w14:paraId="13EF7480" w14:textId="77777777" w:rsidR="001C4743" w:rsidRPr="009E2C66" w:rsidRDefault="00000000">
            <w:pPr>
              <w:ind w:firstLineChars="0" w:firstLine="0"/>
              <w:jc w:val="center"/>
              <w:rPr>
                <w:rFonts w:ascii="宋体" w:hAnsi="宋体" w:cs="宋体" w:hint="eastAsia"/>
                <w:bCs/>
                <w:sz w:val="22"/>
                <w14:ligatures w14:val="none"/>
              </w:rPr>
            </w:pPr>
            <w:r w:rsidRPr="009E2C66">
              <w:rPr>
                <w:rFonts w:ascii="宋体" w:hAnsi="宋体" w:cs="华文仿宋" w:hint="eastAsia"/>
                <w:bCs/>
                <w:szCs w:val="21"/>
                <w14:ligatures w14:val="none"/>
              </w:rPr>
              <w:t>遴选文件要求</w:t>
            </w:r>
          </w:p>
        </w:tc>
        <w:tc>
          <w:tcPr>
            <w:tcW w:w="774" w:type="pct"/>
            <w:vAlign w:val="center"/>
          </w:tcPr>
          <w:p w14:paraId="64550DD7" w14:textId="77777777" w:rsidR="001C4743" w:rsidRPr="009E2C66" w:rsidRDefault="00000000">
            <w:pPr>
              <w:ind w:firstLineChars="0" w:firstLine="0"/>
              <w:jc w:val="center"/>
              <w:rPr>
                <w:rFonts w:ascii="宋体" w:hAnsi="宋体" w:cs="宋体" w:hint="eastAsia"/>
                <w:bCs/>
                <w:sz w:val="22"/>
                <w14:ligatures w14:val="none"/>
              </w:rPr>
            </w:pPr>
            <w:r w:rsidRPr="009E2C66">
              <w:rPr>
                <w:rFonts w:ascii="宋体" w:hAnsi="宋体" w:cs="华文仿宋" w:hint="eastAsia"/>
                <w:bCs/>
                <w:szCs w:val="21"/>
                <w14:ligatures w14:val="none"/>
              </w:rPr>
              <w:t>自查结论</w:t>
            </w:r>
          </w:p>
        </w:tc>
        <w:tc>
          <w:tcPr>
            <w:tcW w:w="1080" w:type="pct"/>
            <w:vAlign w:val="center"/>
          </w:tcPr>
          <w:p w14:paraId="2E00EBEA" w14:textId="77777777" w:rsidR="001C4743" w:rsidRPr="009E2C66" w:rsidRDefault="00000000">
            <w:pPr>
              <w:ind w:rightChars="-85" w:right="-204" w:firstLineChars="0" w:firstLine="0"/>
              <w:jc w:val="center"/>
              <w:rPr>
                <w:rFonts w:ascii="宋体" w:hAnsi="宋体" w:cs="宋体" w:hint="eastAsia"/>
                <w:sz w:val="22"/>
                <w14:ligatures w14:val="none"/>
              </w:rPr>
            </w:pPr>
            <w:r w:rsidRPr="009E2C66">
              <w:rPr>
                <w:rFonts w:ascii="宋体" w:hAnsi="宋体" w:cs="华文仿宋" w:hint="eastAsia"/>
                <w:bCs/>
                <w:szCs w:val="21"/>
                <w14:ligatures w14:val="none"/>
              </w:rPr>
              <w:t>证明资料</w:t>
            </w:r>
          </w:p>
        </w:tc>
      </w:tr>
      <w:tr w:rsidR="009E2C66" w:rsidRPr="009E2C66" w14:paraId="2B3BBD17" w14:textId="77777777">
        <w:trPr>
          <w:trHeight w:val="685"/>
        </w:trPr>
        <w:tc>
          <w:tcPr>
            <w:tcW w:w="965" w:type="pct"/>
            <w:vAlign w:val="center"/>
          </w:tcPr>
          <w:p w14:paraId="37DC8EC6" w14:textId="77777777" w:rsidR="001C4743" w:rsidRPr="009E2C66" w:rsidRDefault="00000000">
            <w:pPr>
              <w:ind w:firstLineChars="0" w:firstLine="0"/>
              <w:jc w:val="center"/>
              <w:rPr>
                <w:rFonts w:ascii="宋体" w:hAnsi="宋体" w:cs="华文仿宋" w:hint="eastAsia"/>
                <w:szCs w:val="21"/>
                <w14:ligatures w14:val="none"/>
              </w:rPr>
            </w:pPr>
            <w:r w:rsidRPr="009E2C66">
              <w:rPr>
                <w:rFonts w:ascii="宋体" w:hAnsi="宋体" w:cs="华文仿宋" w:hint="eastAsia"/>
                <w:szCs w:val="21"/>
                <w14:ligatures w14:val="none"/>
              </w:rPr>
              <w:t>报价</w:t>
            </w:r>
          </w:p>
        </w:tc>
        <w:tc>
          <w:tcPr>
            <w:tcW w:w="2182" w:type="pct"/>
            <w:vAlign w:val="center"/>
          </w:tcPr>
          <w:p w14:paraId="235E1B9F" w14:textId="77777777" w:rsidR="001C4743" w:rsidRPr="009E2C66" w:rsidRDefault="00000000">
            <w:pPr>
              <w:autoSpaceDE w:val="0"/>
              <w:autoSpaceDN w:val="0"/>
              <w:adjustRightInd w:val="0"/>
              <w:snapToGrid w:val="0"/>
              <w:ind w:firstLineChars="0" w:firstLine="0"/>
              <w:rPr>
                <w:rFonts w:ascii="宋体" w:hAnsi="宋体" w:cs="华文仿宋" w:hint="eastAsia"/>
                <w:szCs w:val="21"/>
                <w14:ligatures w14:val="none"/>
              </w:rPr>
            </w:pPr>
            <w:r w:rsidRPr="009E2C66">
              <w:rPr>
                <w:rFonts w:ascii="宋体" w:hAnsi="宋体" w:cs="华文仿宋" w:hint="eastAsia"/>
                <w:szCs w:val="21"/>
                <w14:ligatures w14:val="none"/>
              </w:rPr>
              <w:t>报价：</w:t>
            </w:r>
          </w:p>
          <w:p w14:paraId="6C56667F" w14:textId="77777777" w:rsidR="001C4743" w:rsidRPr="009E2C66" w:rsidRDefault="00000000">
            <w:pPr>
              <w:autoSpaceDE w:val="0"/>
              <w:autoSpaceDN w:val="0"/>
              <w:adjustRightInd w:val="0"/>
              <w:snapToGrid w:val="0"/>
              <w:ind w:firstLineChars="0" w:firstLine="0"/>
              <w:rPr>
                <w:rFonts w:ascii="宋体" w:hAnsi="宋体" w:cs="华文仿宋" w:hint="eastAsia"/>
                <w:szCs w:val="21"/>
                <w14:ligatures w14:val="none"/>
              </w:rPr>
            </w:pPr>
            <w:r w:rsidRPr="009E2C66">
              <w:rPr>
                <w:rFonts w:ascii="宋体" w:hAnsi="宋体" w:cs="华文仿宋" w:hint="eastAsia"/>
                <w:szCs w:val="21"/>
                <w14:ligatures w14:val="none"/>
              </w:rPr>
              <w:t>①报价未少于所响应合同包所要求的最低场地服务费标准</w:t>
            </w:r>
          </w:p>
          <w:p w14:paraId="49A6F7C5" w14:textId="77777777" w:rsidR="001C4743" w:rsidRPr="009E2C66" w:rsidRDefault="00000000">
            <w:pPr>
              <w:autoSpaceDE w:val="0"/>
              <w:autoSpaceDN w:val="0"/>
              <w:adjustRightInd w:val="0"/>
              <w:snapToGrid w:val="0"/>
              <w:ind w:firstLineChars="0" w:firstLine="0"/>
              <w:rPr>
                <w:rFonts w:ascii="宋体" w:hAnsi="宋体" w:cs="华文仿宋" w:hint="eastAsia"/>
                <w:szCs w:val="21"/>
                <w14:ligatures w14:val="none"/>
              </w:rPr>
            </w:pPr>
            <w:r w:rsidRPr="009E2C66">
              <w:rPr>
                <w:rFonts w:ascii="宋体" w:hAnsi="宋体" w:cs="华文仿宋" w:hint="eastAsia"/>
                <w:szCs w:val="21"/>
                <w14:ligatures w14:val="none"/>
              </w:rPr>
              <w:t>②参选人对所响应合同包的全部内容进行报价</w:t>
            </w:r>
          </w:p>
          <w:p w14:paraId="257C0E1E" w14:textId="77777777" w:rsidR="001C4743" w:rsidRPr="009E2C66" w:rsidRDefault="00000000">
            <w:pPr>
              <w:autoSpaceDE w:val="0"/>
              <w:autoSpaceDN w:val="0"/>
              <w:adjustRightInd w:val="0"/>
              <w:snapToGrid w:val="0"/>
              <w:ind w:firstLineChars="0" w:firstLine="0"/>
              <w:rPr>
                <w:rFonts w:ascii="宋体" w:hAnsi="宋体" w:cs="华文仿宋" w:hint="eastAsia"/>
                <w:szCs w:val="21"/>
                <w14:ligatures w14:val="none"/>
              </w:rPr>
            </w:pPr>
            <w:r w:rsidRPr="009E2C66">
              <w:rPr>
                <w:rFonts w:ascii="宋体" w:hAnsi="宋体" w:cs="华文仿宋" w:hint="eastAsia"/>
                <w:szCs w:val="21"/>
                <w14:ligatures w14:val="none"/>
              </w:rPr>
              <w:t>③报价为固定且是唯一的</w:t>
            </w:r>
          </w:p>
        </w:tc>
        <w:tc>
          <w:tcPr>
            <w:tcW w:w="774" w:type="pct"/>
            <w:vAlign w:val="center"/>
          </w:tcPr>
          <w:p w14:paraId="23366EAA" w14:textId="77777777" w:rsidR="001C4743" w:rsidRPr="009E2C66" w:rsidRDefault="00000000">
            <w:pPr>
              <w:ind w:firstLineChars="0" w:firstLine="0"/>
              <w:jc w:val="left"/>
              <w:rPr>
                <w:rFonts w:ascii="宋体" w:hAnsi="宋体" w:cs="宋体" w:hint="eastAsia"/>
                <w:szCs w:val="21"/>
                <w14:ligatures w14:val="none"/>
              </w:rPr>
            </w:pPr>
            <w:r w:rsidRPr="009E2C66">
              <w:rPr>
                <w:rFonts w:ascii="宋体" w:hAnsi="宋体" w:cs="宋体" w:hint="eastAsia"/>
                <w:szCs w:val="21"/>
                <w14:ligatures w14:val="none"/>
              </w:rPr>
              <w:t>□通过</w:t>
            </w:r>
          </w:p>
          <w:p w14:paraId="7A403A75" w14:textId="77777777" w:rsidR="001C4743" w:rsidRPr="009E2C66" w:rsidRDefault="00000000">
            <w:pPr>
              <w:ind w:firstLineChars="0" w:firstLine="0"/>
              <w:jc w:val="left"/>
              <w:rPr>
                <w:rFonts w:ascii="宋体" w:hAnsi="宋体" w:cs="宋体" w:hint="eastAsia"/>
                <w:szCs w:val="21"/>
                <w14:ligatures w14:val="none"/>
              </w:rPr>
            </w:pPr>
            <w:r w:rsidRPr="009E2C66">
              <w:rPr>
                <w:rFonts w:ascii="宋体" w:hAnsi="宋体" w:cs="宋体" w:hint="eastAsia"/>
                <w:szCs w:val="21"/>
                <w14:ligatures w14:val="none"/>
              </w:rPr>
              <w:t>□不通过</w:t>
            </w:r>
          </w:p>
        </w:tc>
        <w:tc>
          <w:tcPr>
            <w:tcW w:w="1080" w:type="pct"/>
            <w:vAlign w:val="center"/>
          </w:tcPr>
          <w:p w14:paraId="0D0F9E62" w14:textId="77777777" w:rsidR="001C4743" w:rsidRPr="009E2C66" w:rsidRDefault="00000000">
            <w:pPr>
              <w:ind w:firstLineChars="0" w:firstLine="0"/>
              <w:jc w:val="center"/>
              <w:rPr>
                <w:rFonts w:ascii="宋体" w:hAnsi="宋体" w:cs="宋体" w:hint="eastAsia"/>
                <w:szCs w:val="21"/>
                <w14:ligatures w14:val="none"/>
              </w:rPr>
            </w:pPr>
            <w:r w:rsidRPr="009E2C66">
              <w:rPr>
                <w:rFonts w:ascii="宋体" w:hAnsi="宋体" w:cs="宋体" w:hint="eastAsia"/>
                <w:szCs w:val="21"/>
                <w14:ligatures w14:val="none"/>
              </w:rPr>
              <w:t>/</w:t>
            </w:r>
          </w:p>
        </w:tc>
      </w:tr>
      <w:tr w:rsidR="009E2C66" w:rsidRPr="009E2C66" w14:paraId="7278B25A" w14:textId="77777777">
        <w:trPr>
          <w:trHeight w:val="685"/>
        </w:trPr>
        <w:tc>
          <w:tcPr>
            <w:tcW w:w="965" w:type="pct"/>
            <w:vAlign w:val="center"/>
          </w:tcPr>
          <w:p w14:paraId="2DD1EAA2" w14:textId="77777777" w:rsidR="001C4743" w:rsidRPr="009E2C66" w:rsidRDefault="00000000">
            <w:pPr>
              <w:ind w:firstLineChars="0" w:firstLine="0"/>
              <w:jc w:val="center"/>
              <w:rPr>
                <w:rFonts w:ascii="宋体" w:hAnsi="宋体" w:cs="华文仿宋" w:hint="eastAsia"/>
                <w:szCs w:val="21"/>
                <w14:ligatures w14:val="none"/>
              </w:rPr>
            </w:pPr>
            <w:r w:rsidRPr="009E2C66">
              <w:rPr>
                <w:rFonts w:ascii="宋体" w:hAnsi="宋体" w:cs="华文仿宋" w:hint="eastAsia"/>
                <w:szCs w:val="21"/>
                <w14:ligatures w14:val="none"/>
              </w:rPr>
              <w:t>响应有效期</w:t>
            </w:r>
          </w:p>
        </w:tc>
        <w:tc>
          <w:tcPr>
            <w:tcW w:w="2182" w:type="pct"/>
            <w:vAlign w:val="center"/>
          </w:tcPr>
          <w:p w14:paraId="69230312" w14:textId="77777777" w:rsidR="001C4743" w:rsidRPr="009E2C66" w:rsidRDefault="00000000">
            <w:pPr>
              <w:autoSpaceDE w:val="0"/>
              <w:autoSpaceDN w:val="0"/>
              <w:adjustRightInd w:val="0"/>
              <w:snapToGrid w:val="0"/>
              <w:ind w:firstLineChars="0" w:firstLine="0"/>
              <w:rPr>
                <w:rFonts w:ascii="宋体" w:hAnsi="宋体" w:cs="华文仿宋" w:hint="eastAsia"/>
                <w:szCs w:val="21"/>
                <w14:ligatures w14:val="none"/>
              </w:rPr>
            </w:pPr>
            <w:r w:rsidRPr="009E2C66">
              <w:rPr>
                <w:rFonts w:ascii="宋体" w:hAnsi="宋体" w:cs="华文仿宋" w:hint="eastAsia"/>
                <w:szCs w:val="21"/>
                <w14:ligatures w14:val="none"/>
              </w:rPr>
              <w:t>提供《参选承诺函》，响应有效期为提交参选文件的截止之日起90天</w:t>
            </w:r>
          </w:p>
        </w:tc>
        <w:tc>
          <w:tcPr>
            <w:tcW w:w="774" w:type="pct"/>
            <w:vAlign w:val="center"/>
          </w:tcPr>
          <w:p w14:paraId="7F39A88B" w14:textId="77777777" w:rsidR="001C4743" w:rsidRPr="009E2C66" w:rsidRDefault="00000000">
            <w:pPr>
              <w:ind w:firstLineChars="0" w:firstLine="0"/>
              <w:jc w:val="left"/>
              <w:rPr>
                <w:rFonts w:ascii="宋体" w:hAnsi="宋体" w:cs="宋体" w:hint="eastAsia"/>
                <w:szCs w:val="21"/>
                <w14:ligatures w14:val="none"/>
              </w:rPr>
            </w:pPr>
            <w:r w:rsidRPr="009E2C66">
              <w:rPr>
                <w:rFonts w:ascii="宋体" w:hAnsi="宋体" w:cs="宋体" w:hint="eastAsia"/>
                <w:szCs w:val="21"/>
                <w14:ligatures w14:val="none"/>
              </w:rPr>
              <w:t>□通过</w:t>
            </w:r>
          </w:p>
          <w:p w14:paraId="6203E8FC" w14:textId="77777777" w:rsidR="001C4743" w:rsidRPr="009E2C66" w:rsidRDefault="00000000">
            <w:pPr>
              <w:ind w:firstLineChars="0" w:firstLine="0"/>
              <w:jc w:val="left"/>
              <w:rPr>
                <w:rFonts w:ascii="宋体" w:hAnsi="宋体" w:cs="宋体" w:hint="eastAsia"/>
                <w:szCs w:val="21"/>
                <w14:ligatures w14:val="none"/>
              </w:rPr>
            </w:pPr>
            <w:r w:rsidRPr="009E2C66">
              <w:rPr>
                <w:rFonts w:ascii="宋体" w:hAnsi="宋体" w:cs="宋体" w:hint="eastAsia"/>
                <w:szCs w:val="21"/>
                <w14:ligatures w14:val="none"/>
              </w:rPr>
              <w:t>□不通过</w:t>
            </w:r>
          </w:p>
        </w:tc>
        <w:tc>
          <w:tcPr>
            <w:tcW w:w="1080" w:type="pct"/>
            <w:vAlign w:val="center"/>
          </w:tcPr>
          <w:p w14:paraId="4B0DFB90" w14:textId="77777777" w:rsidR="001C4743" w:rsidRPr="009E2C66" w:rsidRDefault="00000000">
            <w:pPr>
              <w:ind w:firstLineChars="0" w:firstLine="0"/>
              <w:jc w:val="center"/>
              <w:rPr>
                <w:rFonts w:ascii="宋体" w:hAnsi="宋体" w:cs="宋体" w:hint="eastAsia"/>
                <w:szCs w:val="21"/>
                <w14:ligatures w14:val="none"/>
              </w:rPr>
            </w:pPr>
            <w:r w:rsidRPr="009E2C66">
              <w:rPr>
                <w:rFonts w:ascii="宋体" w:hAnsi="宋体" w:cs="宋体" w:hint="eastAsia"/>
                <w:szCs w:val="21"/>
                <w14:ligatures w14:val="none"/>
              </w:rPr>
              <w:t>见“（3）参选承诺函”</w:t>
            </w:r>
          </w:p>
        </w:tc>
      </w:tr>
      <w:tr w:rsidR="009E2C66" w:rsidRPr="009E2C66" w14:paraId="291E5423" w14:textId="77777777">
        <w:trPr>
          <w:trHeight w:val="685"/>
        </w:trPr>
        <w:tc>
          <w:tcPr>
            <w:tcW w:w="965" w:type="pct"/>
            <w:vAlign w:val="center"/>
          </w:tcPr>
          <w:p w14:paraId="1B5F2E3E" w14:textId="77777777" w:rsidR="001C4743" w:rsidRPr="009E2C66" w:rsidRDefault="00000000">
            <w:pPr>
              <w:ind w:firstLineChars="0" w:firstLine="0"/>
              <w:jc w:val="center"/>
              <w:rPr>
                <w:rFonts w:ascii="宋体" w:hAnsi="宋体" w:cs="宋体" w:hint="eastAsia"/>
                <w:szCs w:val="21"/>
                <w14:ligatures w14:val="none"/>
              </w:rPr>
            </w:pPr>
            <w:r w:rsidRPr="009E2C66">
              <w:rPr>
                <w:rFonts w:ascii="宋体" w:hAnsi="宋体" w:cs="华文仿宋" w:hint="eastAsia"/>
                <w:szCs w:val="21"/>
                <w14:ligatures w14:val="none"/>
              </w:rPr>
              <w:t>法定代表人证明书及授权委托书</w:t>
            </w:r>
          </w:p>
        </w:tc>
        <w:tc>
          <w:tcPr>
            <w:tcW w:w="2182" w:type="pct"/>
            <w:vAlign w:val="center"/>
          </w:tcPr>
          <w:p w14:paraId="2D7DCAA1" w14:textId="77777777" w:rsidR="001C4743" w:rsidRPr="009E2C66" w:rsidRDefault="00000000">
            <w:pPr>
              <w:autoSpaceDE w:val="0"/>
              <w:autoSpaceDN w:val="0"/>
              <w:adjustRightInd w:val="0"/>
              <w:snapToGrid w:val="0"/>
              <w:ind w:firstLineChars="0" w:firstLine="0"/>
              <w:rPr>
                <w:rFonts w:ascii="宋体" w:hAnsi="宋体" w:cs="宋体" w:hint="eastAsia"/>
                <w:sz w:val="20"/>
                <w:szCs w:val="20"/>
                <w14:ligatures w14:val="none"/>
              </w:rPr>
            </w:pPr>
            <w:r w:rsidRPr="009E2C66">
              <w:rPr>
                <w:rFonts w:ascii="宋体" w:hAnsi="宋体" w:cs="华文仿宋" w:hint="eastAsia"/>
                <w:szCs w:val="21"/>
                <w14:ligatures w14:val="none"/>
              </w:rPr>
              <w:t>按对应格式文件签署、盖章的原件[格式详见“（1）法定代表人（负责人）证明书”及“（2）法定代表人（负责人）授权委托书”]</w:t>
            </w:r>
          </w:p>
        </w:tc>
        <w:tc>
          <w:tcPr>
            <w:tcW w:w="774" w:type="pct"/>
            <w:vAlign w:val="center"/>
          </w:tcPr>
          <w:p w14:paraId="4DD34E9D" w14:textId="77777777" w:rsidR="001C4743" w:rsidRPr="009E2C66" w:rsidRDefault="00000000">
            <w:pPr>
              <w:ind w:firstLineChars="0" w:firstLine="0"/>
              <w:jc w:val="left"/>
              <w:rPr>
                <w:rFonts w:ascii="宋体" w:hAnsi="宋体" w:cs="宋体" w:hint="eastAsia"/>
                <w:szCs w:val="21"/>
                <w14:ligatures w14:val="none"/>
              </w:rPr>
            </w:pPr>
            <w:r w:rsidRPr="009E2C66">
              <w:rPr>
                <w:rFonts w:ascii="宋体" w:hAnsi="宋体" w:cs="宋体" w:hint="eastAsia"/>
                <w:szCs w:val="21"/>
                <w14:ligatures w14:val="none"/>
              </w:rPr>
              <w:t>□通过</w:t>
            </w:r>
          </w:p>
          <w:p w14:paraId="3E7BCBDB" w14:textId="77777777" w:rsidR="001C4743" w:rsidRPr="009E2C66" w:rsidRDefault="00000000">
            <w:pPr>
              <w:ind w:firstLineChars="0" w:firstLine="0"/>
              <w:jc w:val="left"/>
              <w:rPr>
                <w:rFonts w:ascii="Times New Roman" w:hAnsi="Times New Roman" w:cs="Times New Roman"/>
                <w:szCs w:val="24"/>
                <w14:ligatures w14:val="none"/>
              </w:rPr>
            </w:pPr>
            <w:r w:rsidRPr="009E2C66">
              <w:rPr>
                <w:rFonts w:ascii="宋体" w:hAnsi="宋体" w:cs="宋体" w:hint="eastAsia"/>
                <w:szCs w:val="21"/>
                <w14:ligatures w14:val="none"/>
              </w:rPr>
              <w:t>□不通过</w:t>
            </w:r>
          </w:p>
        </w:tc>
        <w:tc>
          <w:tcPr>
            <w:tcW w:w="1080" w:type="pct"/>
            <w:vAlign w:val="center"/>
          </w:tcPr>
          <w:p w14:paraId="2E485CD6" w14:textId="77777777" w:rsidR="001C4743" w:rsidRPr="009E2C66" w:rsidRDefault="00000000">
            <w:pPr>
              <w:ind w:firstLineChars="0" w:firstLine="0"/>
              <w:jc w:val="center"/>
              <w:rPr>
                <w:rFonts w:ascii="宋体" w:hAnsi="宋体" w:cs="宋体" w:hint="eastAsia"/>
                <w:sz w:val="20"/>
                <w:szCs w:val="20"/>
                <w14:ligatures w14:val="none"/>
              </w:rPr>
            </w:pPr>
            <w:r w:rsidRPr="009E2C66">
              <w:rPr>
                <w:rFonts w:ascii="宋体" w:hAnsi="宋体" w:cs="宋体" w:hint="eastAsia"/>
                <w:szCs w:val="21"/>
                <w14:ligatures w14:val="none"/>
              </w:rPr>
              <w:t>见参选文件第（）页</w:t>
            </w:r>
          </w:p>
        </w:tc>
      </w:tr>
      <w:tr w:rsidR="009E2C66" w:rsidRPr="009E2C66" w14:paraId="5230D26B" w14:textId="77777777">
        <w:trPr>
          <w:trHeight w:val="454"/>
        </w:trPr>
        <w:tc>
          <w:tcPr>
            <w:tcW w:w="965" w:type="pct"/>
            <w:vAlign w:val="center"/>
          </w:tcPr>
          <w:p w14:paraId="0B8E86C1" w14:textId="77777777" w:rsidR="001C4743" w:rsidRPr="009E2C66" w:rsidRDefault="00000000">
            <w:pPr>
              <w:ind w:firstLineChars="0" w:firstLine="0"/>
              <w:jc w:val="center"/>
              <w:rPr>
                <w:rFonts w:ascii="宋体" w:hAnsi="宋体" w:cs="宋体" w:hint="eastAsia"/>
                <w:szCs w:val="21"/>
                <w14:ligatures w14:val="none"/>
              </w:rPr>
            </w:pPr>
            <w:r w:rsidRPr="009E2C66">
              <w:rPr>
                <w:rFonts w:ascii="宋体" w:hAnsi="宋体" w:cs="华文仿宋" w:hint="eastAsia"/>
                <w:szCs w:val="21"/>
                <w14:ligatures w14:val="none"/>
              </w:rPr>
              <w:t>参选文件签署、盖章</w:t>
            </w:r>
          </w:p>
        </w:tc>
        <w:tc>
          <w:tcPr>
            <w:tcW w:w="2182" w:type="pct"/>
            <w:vAlign w:val="center"/>
          </w:tcPr>
          <w:p w14:paraId="75D44AE3" w14:textId="77777777" w:rsidR="001C4743" w:rsidRPr="009E2C66" w:rsidRDefault="00000000">
            <w:pPr>
              <w:ind w:firstLineChars="0" w:firstLine="0"/>
              <w:jc w:val="left"/>
              <w:rPr>
                <w:rFonts w:ascii="宋体" w:hAnsi="宋体" w:cs="宋体" w:hint="eastAsia"/>
                <w:kern w:val="28"/>
                <w:sz w:val="20"/>
                <w:szCs w:val="20"/>
                <w14:ligatures w14:val="none"/>
              </w:rPr>
            </w:pPr>
            <w:r w:rsidRPr="009E2C66">
              <w:rPr>
                <w:rFonts w:ascii="宋体" w:hAnsi="宋体" w:cs="华文仿宋" w:hint="eastAsia"/>
                <w:szCs w:val="21"/>
                <w14:ligatures w14:val="none"/>
              </w:rPr>
              <w:t>按照遴选文件规定要求签署、盖章，不得改动本遴选文件中已明确要求不得擅自删改的部分。</w:t>
            </w:r>
          </w:p>
        </w:tc>
        <w:tc>
          <w:tcPr>
            <w:tcW w:w="774" w:type="pct"/>
            <w:vAlign w:val="center"/>
          </w:tcPr>
          <w:p w14:paraId="6C49F02E" w14:textId="77777777" w:rsidR="001C4743" w:rsidRPr="009E2C66" w:rsidRDefault="00000000">
            <w:pPr>
              <w:ind w:firstLineChars="0" w:firstLine="0"/>
              <w:jc w:val="left"/>
              <w:rPr>
                <w:rFonts w:ascii="宋体" w:hAnsi="宋体" w:cs="宋体" w:hint="eastAsia"/>
                <w:szCs w:val="21"/>
                <w14:ligatures w14:val="none"/>
              </w:rPr>
            </w:pPr>
            <w:r w:rsidRPr="009E2C66">
              <w:rPr>
                <w:rFonts w:ascii="宋体" w:hAnsi="宋体" w:cs="宋体" w:hint="eastAsia"/>
                <w:szCs w:val="21"/>
                <w14:ligatures w14:val="none"/>
              </w:rPr>
              <w:t>□通过</w:t>
            </w:r>
          </w:p>
          <w:p w14:paraId="6B900F84" w14:textId="77777777" w:rsidR="001C4743" w:rsidRPr="009E2C66" w:rsidRDefault="00000000">
            <w:pPr>
              <w:ind w:firstLineChars="0" w:firstLine="0"/>
              <w:jc w:val="left"/>
              <w:rPr>
                <w:rFonts w:ascii="宋体" w:hAnsi="宋体" w:cs="宋体" w:hint="eastAsia"/>
                <w:sz w:val="20"/>
                <w:szCs w:val="20"/>
                <w14:ligatures w14:val="none"/>
              </w:rPr>
            </w:pPr>
            <w:r w:rsidRPr="009E2C66">
              <w:rPr>
                <w:rFonts w:ascii="宋体" w:hAnsi="宋体" w:cs="宋体" w:hint="eastAsia"/>
                <w:szCs w:val="21"/>
                <w14:ligatures w14:val="none"/>
              </w:rPr>
              <w:t>□不通过</w:t>
            </w:r>
          </w:p>
        </w:tc>
        <w:tc>
          <w:tcPr>
            <w:tcW w:w="1080" w:type="pct"/>
            <w:vAlign w:val="center"/>
          </w:tcPr>
          <w:p w14:paraId="10B03012" w14:textId="77777777" w:rsidR="001C4743" w:rsidRPr="009E2C66" w:rsidRDefault="00000000">
            <w:pPr>
              <w:ind w:firstLineChars="0" w:firstLine="0"/>
              <w:jc w:val="center"/>
              <w:rPr>
                <w:rFonts w:ascii="宋体" w:hAnsi="宋体" w:cs="宋体" w:hint="eastAsia"/>
                <w:sz w:val="20"/>
                <w:szCs w:val="20"/>
                <w14:ligatures w14:val="none"/>
              </w:rPr>
            </w:pPr>
            <w:r w:rsidRPr="009E2C66">
              <w:rPr>
                <w:rFonts w:ascii="宋体" w:hAnsi="宋体" w:cs="宋体" w:hint="eastAsia"/>
                <w:szCs w:val="21"/>
                <w14:ligatures w14:val="none"/>
              </w:rPr>
              <w:t>/</w:t>
            </w:r>
          </w:p>
        </w:tc>
      </w:tr>
      <w:tr w:rsidR="009E2C66" w:rsidRPr="009E2C66" w14:paraId="2CAB2739" w14:textId="77777777">
        <w:trPr>
          <w:trHeight w:val="454"/>
        </w:trPr>
        <w:tc>
          <w:tcPr>
            <w:tcW w:w="965" w:type="pct"/>
            <w:vAlign w:val="center"/>
          </w:tcPr>
          <w:p w14:paraId="36052F55" w14:textId="77777777" w:rsidR="001C4743" w:rsidRPr="009E2C66" w:rsidRDefault="00000000">
            <w:pPr>
              <w:tabs>
                <w:tab w:val="left" w:pos="2880"/>
              </w:tabs>
              <w:ind w:firstLineChars="0" w:firstLine="0"/>
              <w:jc w:val="center"/>
              <w:rPr>
                <w:rFonts w:ascii="宋体" w:hAnsi="宋体" w:cs="华文仿宋" w:hint="eastAsia"/>
                <w:szCs w:val="21"/>
                <w14:ligatures w14:val="none"/>
              </w:rPr>
            </w:pPr>
            <w:r w:rsidRPr="009E2C66">
              <w:rPr>
                <w:rFonts w:ascii="宋体" w:hAnsi="宋体" w:cs="华文仿宋" w:hint="eastAsia"/>
                <w:szCs w:val="21"/>
                <w14:ligatures w14:val="none"/>
              </w:rPr>
              <w:t>“★”号条款</w:t>
            </w:r>
          </w:p>
        </w:tc>
        <w:tc>
          <w:tcPr>
            <w:tcW w:w="2182" w:type="pct"/>
            <w:vAlign w:val="center"/>
          </w:tcPr>
          <w:p w14:paraId="7FF5AF42" w14:textId="77777777" w:rsidR="001C4743" w:rsidRPr="009E2C66" w:rsidRDefault="00000000">
            <w:pPr>
              <w:spacing w:after="120" w:line="360" w:lineRule="exact"/>
              <w:ind w:firstLineChars="0" w:firstLine="0"/>
              <w:jc w:val="left"/>
              <w:rPr>
                <w:rFonts w:ascii="宋体" w:hAnsi="宋体" w:cs="华文仿宋" w:hint="eastAsia"/>
                <w:szCs w:val="21"/>
                <w14:ligatures w14:val="none"/>
              </w:rPr>
            </w:pPr>
            <w:r w:rsidRPr="009E2C66">
              <w:rPr>
                <w:rFonts w:ascii="宋体" w:hAnsi="宋体" w:cs="华文仿宋" w:hint="eastAsia"/>
                <w:szCs w:val="21"/>
                <w14:ligatures w14:val="none"/>
              </w:rPr>
              <w:t>响应方案一一满足遴选文件“★”号条款要求</w:t>
            </w:r>
          </w:p>
        </w:tc>
        <w:tc>
          <w:tcPr>
            <w:tcW w:w="774" w:type="pct"/>
            <w:vAlign w:val="center"/>
          </w:tcPr>
          <w:p w14:paraId="0F517FF3" w14:textId="77777777" w:rsidR="001C4743" w:rsidRPr="009E2C66" w:rsidRDefault="00000000">
            <w:pPr>
              <w:ind w:firstLineChars="0" w:firstLine="0"/>
              <w:jc w:val="left"/>
              <w:rPr>
                <w:rFonts w:ascii="宋体" w:hAnsi="宋体" w:cs="宋体" w:hint="eastAsia"/>
                <w:szCs w:val="21"/>
                <w14:ligatures w14:val="none"/>
              </w:rPr>
            </w:pPr>
            <w:r w:rsidRPr="009E2C66">
              <w:rPr>
                <w:rFonts w:ascii="宋体" w:hAnsi="宋体" w:cs="宋体" w:hint="eastAsia"/>
                <w:szCs w:val="21"/>
                <w14:ligatures w14:val="none"/>
              </w:rPr>
              <w:t>□通过</w:t>
            </w:r>
          </w:p>
          <w:p w14:paraId="44A64240" w14:textId="77777777" w:rsidR="001C4743" w:rsidRPr="009E2C66" w:rsidRDefault="00000000">
            <w:pPr>
              <w:ind w:firstLineChars="0" w:firstLine="0"/>
              <w:jc w:val="left"/>
              <w:rPr>
                <w:rFonts w:ascii="宋体" w:hAnsi="宋体" w:cs="宋体" w:hint="eastAsia"/>
                <w:szCs w:val="21"/>
                <w14:ligatures w14:val="none"/>
              </w:rPr>
            </w:pPr>
            <w:r w:rsidRPr="009E2C66">
              <w:rPr>
                <w:rFonts w:ascii="宋体" w:hAnsi="宋体" w:cs="宋体" w:hint="eastAsia"/>
                <w:szCs w:val="21"/>
                <w14:ligatures w14:val="none"/>
              </w:rPr>
              <w:t>□不通过</w:t>
            </w:r>
          </w:p>
        </w:tc>
        <w:tc>
          <w:tcPr>
            <w:tcW w:w="1080" w:type="pct"/>
            <w:vAlign w:val="center"/>
          </w:tcPr>
          <w:p w14:paraId="39487B33" w14:textId="77777777" w:rsidR="001C4743" w:rsidRPr="009E2C66" w:rsidRDefault="00000000">
            <w:pPr>
              <w:ind w:firstLineChars="0" w:firstLine="0"/>
              <w:jc w:val="center"/>
              <w:rPr>
                <w:rFonts w:ascii="宋体" w:hAnsi="宋体" w:cs="宋体" w:hint="eastAsia"/>
                <w:szCs w:val="21"/>
                <w14:ligatures w14:val="none"/>
              </w:rPr>
            </w:pPr>
            <w:r w:rsidRPr="009E2C66">
              <w:rPr>
                <w:rFonts w:ascii="宋体" w:hAnsi="宋体" w:cs="宋体" w:hint="eastAsia"/>
                <w:szCs w:val="21"/>
                <w14:ligatures w14:val="none"/>
              </w:rPr>
              <w:t>见“（3）参选承诺函”</w:t>
            </w:r>
          </w:p>
        </w:tc>
      </w:tr>
      <w:tr w:rsidR="009E2C66" w:rsidRPr="009E2C66" w14:paraId="2A9749C4" w14:textId="77777777">
        <w:trPr>
          <w:trHeight w:val="454"/>
        </w:trPr>
        <w:tc>
          <w:tcPr>
            <w:tcW w:w="965" w:type="pct"/>
            <w:vAlign w:val="center"/>
          </w:tcPr>
          <w:p w14:paraId="3D0C8B6D" w14:textId="77777777" w:rsidR="001C4743" w:rsidRPr="009E2C66" w:rsidRDefault="00000000">
            <w:pPr>
              <w:tabs>
                <w:tab w:val="left" w:pos="2880"/>
              </w:tabs>
              <w:ind w:firstLineChars="0" w:firstLine="0"/>
              <w:jc w:val="center"/>
              <w:rPr>
                <w:rFonts w:ascii="宋体" w:hAnsi="宋体" w:cs="华文仿宋" w:hint="eastAsia"/>
                <w:szCs w:val="21"/>
                <w14:ligatures w14:val="none"/>
              </w:rPr>
            </w:pPr>
            <w:r w:rsidRPr="009E2C66">
              <w:rPr>
                <w:rFonts w:ascii="宋体" w:hAnsi="宋体" w:cs="华文仿宋" w:hint="eastAsia"/>
                <w:szCs w:val="21"/>
                <w14:ligatures w14:val="none"/>
              </w:rPr>
              <w:t>其他</w:t>
            </w:r>
          </w:p>
        </w:tc>
        <w:tc>
          <w:tcPr>
            <w:tcW w:w="2182" w:type="pct"/>
            <w:vAlign w:val="center"/>
          </w:tcPr>
          <w:p w14:paraId="254DA6A5" w14:textId="77777777" w:rsidR="001C4743" w:rsidRPr="009E2C66" w:rsidRDefault="00000000">
            <w:pPr>
              <w:spacing w:after="120" w:line="360" w:lineRule="exact"/>
              <w:ind w:firstLineChars="0" w:firstLine="0"/>
              <w:jc w:val="left"/>
              <w:rPr>
                <w:rFonts w:ascii="宋体" w:hAnsi="宋体" w:cs="华文仿宋" w:hint="eastAsia"/>
                <w:szCs w:val="21"/>
                <w14:ligatures w14:val="none"/>
              </w:rPr>
            </w:pPr>
            <w:r w:rsidRPr="009E2C66">
              <w:rPr>
                <w:rFonts w:ascii="宋体" w:hAnsi="宋体" w:cs="华文仿宋" w:hint="eastAsia"/>
                <w:szCs w:val="21"/>
                <w14:ligatures w14:val="none"/>
              </w:rPr>
              <w:t>参选文件未含有遴选人不能接受的附加条件</w:t>
            </w:r>
          </w:p>
        </w:tc>
        <w:tc>
          <w:tcPr>
            <w:tcW w:w="774" w:type="pct"/>
            <w:vAlign w:val="center"/>
          </w:tcPr>
          <w:p w14:paraId="2EFEDDD0" w14:textId="77777777" w:rsidR="001C4743" w:rsidRPr="009E2C66" w:rsidRDefault="00000000">
            <w:pPr>
              <w:ind w:firstLineChars="0" w:firstLine="0"/>
              <w:jc w:val="left"/>
              <w:rPr>
                <w:rFonts w:ascii="宋体" w:hAnsi="宋体" w:cs="宋体" w:hint="eastAsia"/>
                <w:szCs w:val="21"/>
                <w14:ligatures w14:val="none"/>
              </w:rPr>
            </w:pPr>
            <w:r w:rsidRPr="009E2C66">
              <w:rPr>
                <w:rFonts w:ascii="宋体" w:hAnsi="宋体" w:cs="宋体" w:hint="eastAsia"/>
                <w:szCs w:val="21"/>
                <w14:ligatures w14:val="none"/>
              </w:rPr>
              <w:t>□通过</w:t>
            </w:r>
          </w:p>
          <w:p w14:paraId="02902E30" w14:textId="77777777" w:rsidR="001C4743" w:rsidRPr="009E2C66" w:rsidRDefault="00000000">
            <w:pPr>
              <w:ind w:firstLineChars="0" w:firstLine="0"/>
              <w:jc w:val="left"/>
              <w:rPr>
                <w:rFonts w:ascii="宋体" w:hAnsi="宋体" w:cs="宋体" w:hint="eastAsia"/>
                <w:sz w:val="20"/>
                <w:szCs w:val="20"/>
                <w14:ligatures w14:val="none"/>
              </w:rPr>
            </w:pPr>
            <w:r w:rsidRPr="009E2C66">
              <w:rPr>
                <w:rFonts w:ascii="宋体" w:hAnsi="宋体" w:cs="宋体" w:hint="eastAsia"/>
                <w:szCs w:val="21"/>
                <w14:ligatures w14:val="none"/>
              </w:rPr>
              <w:t>□不通过</w:t>
            </w:r>
          </w:p>
        </w:tc>
        <w:tc>
          <w:tcPr>
            <w:tcW w:w="1080" w:type="pct"/>
            <w:vAlign w:val="center"/>
          </w:tcPr>
          <w:p w14:paraId="70488EB3" w14:textId="77777777" w:rsidR="001C4743" w:rsidRPr="009E2C66" w:rsidRDefault="00000000">
            <w:pPr>
              <w:ind w:firstLineChars="0" w:firstLine="0"/>
              <w:jc w:val="center"/>
              <w:rPr>
                <w:rFonts w:ascii="宋体" w:hAnsi="宋体" w:cs="宋体" w:hint="eastAsia"/>
                <w:sz w:val="20"/>
                <w:szCs w:val="20"/>
                <w14:ligatures w14:val="none"/>
              </w:rPr>
            </w:pPr>
            <w:r w:rsidRPr="009E2C66">
              <w:rPr>
                <w:rFonts w:ascii="宋体" w:hAnsi="宋体" w:cs="宋体" w:hint="eastAsia"/>
                <w:szCs w:val="21"/>
                <w14:ligatures w14:val="none"/>
              </w:rPr>
              <w:t>见“（3）参选承诺函”</w:t>
            </w:r>
          </w:p>
        </w:tc>
      </w:tr>
    </w:tbl>
    <w:p w14:paraId="08F59B6E" w14:textId="77777777" w:rsidR="001C4743" w:rsidRPr="009E2C66" w:rsidRDefault="00000000">
      <w:pPr>
        <w:shd w:val="clear" w:color="auto" w:fill="FFFFFF"/>
        <w:adjustRightInd w:val="0"/>
        <w:snapToGrid w:val="0"/>
        <w:ind w:firstLine="480"/>
        <w:rPr>
          <w:rFonts w:ascii="宋体" w:hAnsi="宋体" w:cs="华文仿宋" w:hint="eastAsia"/>
          <w:szCs w:val="21"/>
          <w14:ligatures w14:val="none"/>
        </w:rPr>
      </w:pPr>
      <w:r w:rsidRPr="009E2C66">
        <w:rPr>
          <w:rFonts w:ascii="宋体" w:hAnsi="宋体" w:cs="华文仿宋" w:hint="eastAsia"/>
          <w:szCs w:val="21"/>
          <w14:ligatures w14:val="none"/>
        </w:rPr>
        <w:t>备注：</w:t>
      </w:r>
    </w:p>
    <w:p w14:paraId="5158796A" w14:textId="77777777" w:rsidR="001C4743" w:rsidRPr="009E2C66" w:rsidRDefault="00000000">
      <w:pPr>
        <w:shd w:val="clear" w:color="auto" w:fill="FFFFFF"/>
        <w:adjustRightInd w:val="0"/>
        <w:snapToGrid w:val="0"/>
        <w:ind w:firstLine="480"/>
        <w:rPr>
          <w:rFonts w:ascii="宋体" w:hAnsi="宋体" w:cs="华文仿宋" w:hint="eastAsia"/>
          <w:szCs w:val="21"/>
          <w14:ligatures w14:val="none"/>
        </w:rPr>
      </w:pPr>
      <w:r w:rsidRPr="009E2C66">
        <w:rPr>
          <w:rFonts w:ascii="宋体" w:hAnsi="宋体" w:cs="华文仿宋" w:hint="eastAsia"/>
          <w:szCs w:val="21"/>
          <w14:ligatures w14:val="none"/>
        </w:rPr>
        <w:t>1、以上材料将作为参选人符合性审核的重要内容之一，参选人必须严格按照其内容及序列要求在参选文件中对应如实提供，对符合性证明文件的任何缺漏和不符合项将会直接导致无效响应。</w:t>
      </w:r>
    </w:p>
    <w:p w14:paraId="4A36C906" w14:textId="77777777" w:rsidR="001C4743" w:rsidRPr="009E2C66" w:rsidRDefault="00000000">
      <w:pPr>
        <w:shd w:val="clear" w:color="auto" w:fill="FFFFFF"/>
        <w:adjustRightInd w:val="0"/>
        <w:snapToGrid w:val="0"/>
        <w:ind w:firstLine="480"/>
        <w:rPr>
          <w:rFonts w:ascii="宋体" w:hAnsi="宋体" w:cs="华文仿宋" w:hint="eastAsia"/>
          <w:szCs w:val="21"/>
          <w14:ligatures w14:val="none"/>
        </w:rPr>
      </w:pPr>
      <w:r w:rsidRPr="009E2C66">
        <w:rPr>
          <w:rFonts w:ascii="宋体" w:hAnsi="宋体" w:cs="华文仿宋" w:hint="eastAsia"/>
          <w:szCs w:val="21"/>
          <w14:ligatures w14:val="none"/>
        </w:rPr>
        <w:t>2、参选人须在“自查结论”栏勾选通过或不通过，在“证明资料”栏填写页码。</w:t>
      </w:r>
    </w:p>
    <w:p w14:paraId="32CACC23" w14:textId="77777777" w:rsidR="001C4743" w:rsidRPr="009E2C66" w:rsidRDefault="00000000">
      <w:pPr>
        <w:shd w:val="clear" w:color="auto" w:fill="FFFFFF"/>
        <w:adjustRightInd w:val="0"/>
        <w:snapToGrid w:val="0"/>
        <w:ind w:firstLine="480"/>
        <w:rPr>
          <w:rFonts w:ascii="宋体" w:hAnsi="宋体" w:cs="华文仿宋" w:hint="eastAsia"/>
          <w:szCs w:val="21"/>
          <w14:ligatures w14:val="none"/>
        </w:rPr>
      </w:pPr>
      <w:r w:rsidRPr="009E2C66">
        <w:rPr>
          <w:rFonts w:ascii="宋体" w:hAnsi="宋体" w:cs="华文仿宋" w:hint="eastAsia"/>
          <w:szCs w:val="21"/>
          <w14:ligatures w14:val="none"/>
        </w:rPr>
        <w:t>3、本自查表不得擅自删改。</w:t>
      </w:r>
    </w:p>
    <w:p w14:paraId="29063634" w14:textId="77777777" w:rsidR="001C4743" w:rsidRPr="009E2C66" w:rsidRDefault="001C4743">
      <w:pPr>
        <w:shd w:val="clear" w:color="auto" w:fill="FFFFFF"/>
        <w:spacing w:after="120"/>
        <w:ind w:firstLine="480"/>
        <w:rPr>
          <w:rFonts w:ascii="宋体" w:hAnsi="宋体" w:cs="华文仿宋" w:hint="eastAsia"/>
          <w:szCs w:val="21"/>
          <w14:ligatures w14:val="none"/>
        </w:rPr>
      </w:pPr>
    </w:p>
    <w:p w14:paraId="6E5A3A69" w14:textId="77777777" w:rsidR="001C4743" w:rsidRPr="009E2C66" w:rsidRDefault="001C4743">
      <w:pPr>
        <w:shd w:val="clear" w:color="auto" w:fill="FFFFFF"/>
        <w:spacing w:after="120"/>
        <w:ind w:firstLine="480"/>
        <w:rPr>
          <w:rFonts w:ascii="宋体" w:hAnsi="宋体" w:cs="华文仿宋" w:hint="eastAsia"/>
          <w:szCs w:val="21"/>
          <w14:ligatures w14:val="none"/>
        </w:rPr>
      </w:pPr>
    </w:p>
    <w:p w14:paraId="167FBFF7" w14:textId="77777777" w:rsidR="001C4743" w:rsidRPr="009E2C66" w:rsidRDefault="001C4743">
      <w:pPr>
        <w:shd w:val="clear" w:color="auto" w:fill="FFFFFF"/>
        <w:spacing w:after="120"/>
        <w:ind w:firstLine="480"/>
        <w:rPr>
          <w:rFonts w:ascii="宋体" w:hAnsi="宋体" w:cs="华文仿宋" w:hint="eastAsia"/>
          <w:szCs w:val="21"/>
          <w14:ligatures w14:val="none"/>
        </w:rPr>
      </w:pPr>
    </w:p>
    <w:p w14:paraId="3DF416E9" w14:textId="77777777" w:rsidR="001C4743" w:rsidRPr="009E2C66" w:rsidRDefault="00000000">
      <w:pPr>
        <w:spacing w:line="360" w:lineRule="auto"/>
        <w:ind w:firstLine="480"/>
        <w:rPr>
          <w:rFonts w:ascii="宋体" w:hAnsi="宋体" w:cs="宋体" w:hint="eastAsia"/>
          <w:szCs w:val="24"/>
          <w:u w:val="single"/>
          <w14:ligatures w14:val="none"/>
        </w:rPr>
      </w:pPr>
      <w:r w:rsidRPr="009E2C66">
        <w:rPr>
          <w:rFonts w:ascii="宋体" w:hAnsi="宋体" w:cs="宋体" w:hint="eastAsia"/>
          <w:szCs w:val="21"/>
          <w14:ligatures w14:val="none"/>
        </w:rPr>
        <w:t xml:space="preserve">                          </w:t>
      </w:r>
      <w:r w:rsidRPr="009E2C66">
        <w:rPr>
          <w:rFonts w:ascii="宋体" w:hAnsi="宋体" w:cs="宋体" w:hint="eastAsia"/>
          <w:szCs w:val="24"/>
          <w14:ligatures w14:val="none"/>
        </w:rPr>
        <w:t>参选人名称（盖公章）：</w:t>
      </w:r>
      <w:r w:rsidRPr="009E2C66">
        <w:rPr>
          <w:rFonts w:ascii="宋体" w:hAnsi="宋体" w:cs="宋体" w:hint="eastAsia"/>
          <w:szCs w:val="24"/>
          <w:u w:val="single"/>
          <w14:ligatures w14:val="none"/>
        </w:rPr>
        <w:t xml:space="preserve">                                </w:t>
      </w:r>
    </w:p>
    <w:p w14:paraId="581FBA9D" w14:textId="77777777" w:rsidR="001C4743" w:rsidRPr="009E2C66" w:rsidRDefault="00000000">
      <w:pPr>
        <w:spacing w:line="360" w:lineRule="auto"/>
        <w:ind w:firstLineChars="1500" w:firstLine="3600"/>
        <w:rPr>
          <w:rFonts w:ascii="宋体" w:hAnsi="宋体" w:cs="宋体" w:hint="eastAsia"/>
          <w:szCs w:val="24"/>
          <w:u w:val="single"/>
          <w14:ligatures w14:val="none"/>
        </w:rPr>
      </w:pPr>
      <w:r w:rsidRPr="009E2C66">
        <w:rPr>
          <w:rFonts w:ascii="宋体" w:hAnsi="宋体" w:cs="宋体" w:hint="eastAsia"/>
          <w:szCs w:val="24"/>
          <w14:ligatures w14:val="none"/>
        </w:rPr>
        <w:t>参选人法定代表人或法定授权代表（签字）：</w:t>
      </w:r>
    </w:p>
    <w:p w14:paraId="54470E4C" w14:textId="77777777" w:rsidR="001C4743" w:rsidRPr="009E2C66" w:rsidRDefault="00000000">
      <w:pPr>
        <w:spacing w:line="360" w:lineRule="auto"/>
        <w:ind w:firstLine="480"/>
        <w:jc w:val="center"/>
        <w:rPr>
          <w:rFonts w:ascii="宋体" w:hAnsi="宋体" w:cs="宋体" w:hint="eastAsia"/>
          <w:szCs w:val="24"/>
          <w14:ligatures w14:val="none"/>
        </w:rPr>
      </w:pPr>
      <w:r w:rsidRPr="009E2C66">
        <w:rPr>
          <w:rFonts w:ascii="宋体" w:hAnsi="宋体" w:cs="宋体" w:hint="eastAsia"/>
          <w:szCs w:val="24"/>
          <w14:ligatures w14:val="none"/>
        </w:rPr>
        <w:t xml:space="preserve">                日期：</w:t>
      </w:r>
      <w:r w:rsidRPr="009E2C66">
        <w:rPr>
          <w:rFonts w:ascii="宋体" w:hAnsi="宋体" w:cs="宋体" w:hint="eastAsia"/>
          <w:szCs w:val="24"/>
          <w:u w:val="single"/>
          <w14:ligatures w14:val="none"/>
        </w:rPr>
        <w:t xml:space="preserve">      </w:t>
      </w:r>
      <w:r w:rsidRPr="009E2C66">
        <w:rPr>
          <w:rFonts w:ascii="宋体" w:hAnsi="宋体" w:cs="宋体" w:hint="eastAsia"/>
          <w:szCs w:val="24"/>
          <w14:ligatures w14:val="none"/>
        </w:rPr>
        <w:t>年</w:t>
      </w:r>
      <w:r w:rsidRPr="009E2C66">
        <w:rPr>
          <w:rFonts w:ascii="宋体" w:hAnsi="宋体" w:cs="宋体" w:hint="eastAsia"/>
          <w:szCs w:val="24"/>
          <w:u w:val="single"/>
          <w14:ligatures w14:val="none"/>
        </w:rPr>
        <w:t xml:space="preserve">       </w:t>
      </w:r>
      <w:r w:rsidRPr="009E2C66">
        <w:rPr>
          <w:rFonts w:ascii="宋体" w:hAnsi="宋体" w:cs="宋体" w:hint="eastAsia"/>
          <w:szCs w:val="24"/>
          <w14:ligatures w14:val="none"/>
        </w:rPr>
        <w:t>月</w:t>
      </w:r>
      <w:r w:rsidRPr="009E2C66">
        <w:rPr>
          <w:rFonts w:ascii="宋体" w:hAnsi="宋体" w:cs="宋体" w:hint="eastAsia"/>
          <w:szCs w:val="24"/>
          <w:u w:val="single"/>
          <w14:ligatures w14:val="none"/>
        </w:rPr>
        <w:t xml:space="preserve">     </w:t>
      </w:r>
      <w:r w:rsidRPr="009E2C66">
        <w:rPr>
          <w:rFonts w:ascii="宋体" w:hAnsi="宋体" w:cs="宋体" w:hint="eastAsia"/>
          <w:szCs w:val="24"/>
          <w14:ligatures w14:val="none"/>
        </w:rPr>
        <w:t>日</w:t>
      </w:r>
    </w:p>
    <w:p w14:paraId="44FC5DB7" w14:textId="77777777" w:rsidR="001C4743" w:rsidRPr="009E2C66" w:rsidRDefault="001C4743">
      <w:pPr>
        <w:spacing w:line="360" w:lineRule="auto"/>
        <w:ind w:firstLineChars="2500" w:firstLine="6000"/>
        <w:rPr>
          <w:rFonts w:ascii="宋体" w:hAnsi="宋体" w:cs="华文仿宋" w:hint="eastAsia"/>
          <w:szCs w:val="21"/>
          <w14:ligatures w14:val="none"/>
        </w:rPr>
      </w:pPr>
    </w:p>
    <w:p w14:paraId="20A402BC" w14:textId="77777777" w:rsidR="001C4743" w:rsidRPr="009E2C66" w:rsidRDefault="00000000">
      <w:pPr>
        <w:ind w:firstLine="480"/>
        <w:rPr>
          <w:rFonts w:hint="eastAsia"/>
        </w:rPr>
      </w:pPr>
      <w:r w:rsidRPr="009E2C66">
        <w:rPr>
          <w:rFonts w:hint="eastAsia"/>
        </w:rPr>
        <w:br w:type="page"/>
      </w:r>
    </w:p>
    <w:p w14:paraId="4F09A430" w14:textId="77777777" w:rsidR="001C4743" w:rsidRPr="009E2C66" w:rsidRDefault="00000000">
      <w:pPr>
        <w:keepNext/>
        <w:keepLines/>
        <w:ind w:firstLineChars="0" w:firstLine="0"/>
        <w:jc w:val="center"/>
        <w:outlineLvl w:val="2"/>
        <w:rPr>
          <w:rFonts w:hint="eastAsia"/>
          <w:b/>
          <w:bCs/>
          <w:szCs w:val="32"/>
        </w:rPr>
      </w:pPr>
      <w:r w:rsidRPr="009E2C66">
        <w:rPr>
          <w:rFonts w:hint="eastAsia"/>
          <w:b/>
          <w:bCs/>
          <w:szCs w:val="32"/>
        </w:rPr>
        <w:lastRenderedPageBreak/>
        <w:t>2</w:t>
      </w:r>
      <w:r w:rsidRPr="009E2C66">
        <w:rPr>
          <w:rFonts w:hint="eastAsia"/>
          <w:b/>
          <w:bCs/>
          <w:szCs w:val="32"/>
        </w:rPr>
        <w:t>、符合性审查证明资料</w:t>
      </w:r>
    </w:p>
    <w:p w14:paraId="3FECA0A0" w14:textId="77777777" w:rsidR="001C4743" w:rsidRPr="009E2C66" w:rsidRDefault="00000000">
      <w:pPr>
        <w:tabs>
          <w:tab w:val="left" w:pos="900"/>
        </w:tabs>
        <w:spacing w:line="400" w:lineRule="exact"/>
        <w:ind w:firstLine="562"/>
        <w:jc w:val="center"/>
        <w:rPr>
          <w:rFonts w:ascii="宋体" w:hAnsi="宋体" w:cs="仿宋_GB2312" w:hint="eastAsia"/>
          <w:b/>
          <w:sz w:val="28"/>
          <w:szCs w:val="28"/>
          <w14:ligatures w14:val="none"/>
        </w:rPr>
      </w:pPr>
      <w:r w:rsidRPr="009E2C66">
        <w:rPr>
          <w:rFonts w:ascii="宋体" w:hAnsi="宋体" w:cs="宋体" w:hint="eastAsia"/>
          <w:b/>
          <w:bCs/>
          <w:sz w:val="28"/>
          <w:szCs w:val="28"/>
          <w14:ligatures w14:val="none"/>
        </w:rPr>
        <w:t>（1）</w:t>
      </w:r>
      <w:r w:rsidRPr="009E2C66">
        <w:rPr>
          <w:rFonts w:ascii="宋体" w:hAnsi="宋体" w:cs="仿宋_GB2312" w:hint="eastAsia"/>
          <w:b/>
          <w:sz w:val="28"/>
          <w:szCs w:val="28"/>
          <w14:ligatures w14:val="none"/>
        </w:rPr>
        <w:t>法定代表人（负责人）证明书</w:t>
      </w:r>
    </w:p>
    <w:p w14:paraId="73DAF622" w14:textId="77777777" w:rsidR="001C4743" w:rsidRPr="009E2C66" w:rsidRDefault="00000000">
      <w:pPr>
        <w:tabs>
          <w:tab w:val="left" w:pos="900"/>
        </w:tabs>
        <w:spacing w:line="400" w:lineRule="exact"/>
        <w:ind w:firstLine="482"/>
        <w:jc w:val="center"/>
        <w:rPr>
          <w:rFonts w:ascii="宋体" w:hAnsi="宋体" w:cs="仿宋_GB2312" w:hint="eastAsia"/>
          <w:bCs/>
          <w:szCs w:val="21"/>
          <w14:ligatures w14:val="none"/>
        </w:rPr>
      </w:pPr>
      <w:r w:rsidRPr="009E2C66">
        <w:rPr>
          <w:rFonts w:ascii="宋体" w:hAnsi="宋体" w:cs="仿宋_GB2312" w:hint="eastAsia"/>
          <w:b/>
          <w:szCs w:val="21"/>
          <w14:ligatures w14:val="none"/>
        </w:rPr>
        <w:t>（适用于非自然人响应人）</w:t>
      </w:r>
    </w:p>
    <w:p w14:paraId="322178A7" w14:textId="77777777" w:rsidR="001C4743" w:rsidRPr="009E2C66" w:rsidRDefault="001C4743">
      <w:pPr>
        <w:tabs>
          <w:tab w:val="left" w:pos="900"/>
        </w:tabs>
        <w:spacing w:line="400" w:lineRule="exact"/>
        <w:ind w:firstLine="560"/>
        <w:rPr>
          <w:rFonts w:ascii="宋体" w:hAnsi="宋体" w:cs="仿宋_GB2312" w:hint="eastAsia"/>
          <w:bCs/>
          <w:sz w:val="28"/>
          <w:szCs w:val="20"/>
          <w14:ligatures w14:val="none"/>
        </w:rPr>
      </w:pPr>
    </w:p>
    <w:p w14:paraId="491E73B6" w14:textId="77777777" w:rsidR="001C4743" w:rsidRPr="009E2C66" w:rsidRDefault="00000000">
      <w:pPr>
        <w:ind w:firstLine="480"/>
        <w:rPr>
          <w:rFonts w:hint="eastAsia"/>
        </w:rPr>
      </w:pPr>
      <w:r w:rsidRPr="009E2C66">
        <w:rPr>
          <w:rFonts w:hint="eastAsia"/>
        </w:rPr>
        <w:t>中山大学孙逸仙纪念医院：</w:t>
      </w:r>
    </w:p>
    <w:p w14:paraId="3049ED2D" w14:textId="77777777" w:rsidR="001C4743" w:rsidRPr="009E2C66" w:rsidRDefault="00000000">
      <w:pPr>
        <w:ind w:firstLine="480"/>
        <w:rPr>
          <w:rFonts w:hint="eastAsia"/>
        </w:rPr>
      </w:pPr>
      <w:r w:rsidRPr="009E2C66">
        <w:rPr>
          <w:rFonts w:hint="eastAsia"/>
        </w:rPr>
        <w:t xml:space="preserve"> ________</w:t>
      </w:r>
      <w:r w:rsidRPr="009E2C66">
        <w:rPr>
          <w:rFonts w:hint="eastAsia"/>
        </w:rPr>
        <w:t>现任我单位</w:t>
      </w:r>
      <w:r w:rsidRPr="009E2C66">
        <w:rPr>
          <w:rFonts w:hint="eastAsia"/>
        </w:rPr>
        <w:t>________</w:t>
      </w:r>
      <w:r w:rsidRPr="009E2C66">
        <w:rPr>
          <w:rFonts w:hint="eastAsia"/>
        </w:rPr>
        <w:t>职务，为法定代表人，特此证明。有效期限：</w:t>
      </w:r>
      <w:r w:rsidRPr="009E2C66">
        <w:rPr>
          <w:rFonts w:hint="eastAsia"/>
        </w:rPr>
        <w:t>______________</w:t>
      </w:r>
    </w:p>
    <w:p w14:paraId="1F1CABF2" w14:textId="77777777" w:rsidR="001C4743" w:rsidRPr="009E2C66" w:rsidRDefault="00000000">
      <w:pPr>
        <w:ind w:firstLine="480"/>
        <w:rPr>
          <w:rFonts w:hint="eastAsia"/>
        </w:rPr>
      </w:pPr>
      <w:r w:rsidRPr="009E2C66">
        <w:rPr>
          <w:rFonts w:hint="eastAsia"/>
        </w:rPr>
        <w:t>附：代表人性别：</w:t>
      </w:r>
      <w:r w:rsidRPr="009E2C66">
        <w:rPr>
          <w:rFonts w:hint="eastAsia"/>
        </w:rPr>
        <w:t xml:space="preserve">____   </w:t>
      </w:r>
      <w:r w:rsidRPr="009E2C66">
        <w:rPr>
          <w:rFonts w:hint="eastAsia"/>
        </w:rPr>
        <w:t>年龄：</w:t>
      </w:r>
      <w:r w:rsidRPr="009E2C66">
        <w:rPr>
          <w:rFonts w:hint="eastAsia"/>
        </w:rPr>
        <w:t xml:space="preserve">____  </w:t>
      </w:r>
      <w:r w:rsidRPr="009E2C66">
        <w:rPr>
          <w:rFonts w:hint="eastAsia"/>
        </w:rPr>
        <w:t>身份证号码：</w:t>
      </w:r>
      <w:r w:rsidRPr="009E2C66">
        <w:rPr>
          <w:rFonts w:hint="eastAsia"/>
        </w:rPr>
        <w:t xml:space="preserve">___________  </w:t>
      </w:r>
    </w:p>
    <w:p w14:paraId="29FD192A" w14:textId="77777777" w:rsidR="001C4743" w:rsidRPr="009E2C66" w:rsidRDefault="00000000">
      <w:pPr>
        <w:ind w:firstLine="480"/>
        <w:rPr>
          <w:rFonts w:hint="eastAsia"/>
        </w:rPr>
      </w:pPr>
      <w:r w:rsidRPr="009E2C66">
        <w:rPr>
          <w:rFonts w:hint="eastAsia"/>
        </w:rPr>
        <w:t>注册号码：</w:t>
      </w:r>
      <w:r w:rsidRPr="009E2C66">
        <w:rPr>
          <w:rFonts w:hint="eastAsia"/>
        </w:rPr>
        <w:t xml:space="preserve">______________ </w:t>
      </w:r>
      <w:r w:rsidRPr="009E2C66">
        <w:rPr>
          <w:rFonts w:hint="eastAsia"/>
        </w:rPr>
        <w:t>企业类型：</w:t>
      </w:r>
      <w:r w:rsidRPr="009E2C66">
        <w:rPr>
          <w:rFonts w:hint="eastAsia"/>
        </w:rPr>
        <w:t xml:space="preserve">_______________________ </w:t>
      </w:r>
    </w:p>
    <w:p w14:paraId="6DBB2736" w14:textId="77777777" w:rsidR="001C4743" w:rsidRPr="009E2C66" w:rsidRDefault="00000000">
      <w:pPr>
        <w:ind w:firstLine="480"/>
        <w:rPr>
          <w:rFonts w:hint="eastAsia"/>
        </w:rPr>
      </w:pPr>
      <w:r w:rsidRPr="009E2C66">
        <w:rPr>
          <w:rFonts w:hint="eastAsia"/>
        </w:rPr>
        <w:t>经营范围：</w:t>
      </w:r>
      <w:r w:rsidRPr="009E2C66">
        <w:rPr>
          <w:rFonts w:hint="eastAsia"/>
        </w:rPr>
        <w:t>_______________________</w:t>
      </w:r>
      <w:r w:rsidRPr="009E2C66">
        <w:rPr>
          <w:rFonts w:hint="eastAsia"/>
          <w:u w:val="single"/>
        </w:rPr>
        <w:t xml:space="preserve">                         </w:t>
      </w:r>
    </w:p>
    <w:p w14:paraId="3FDC4358" w14:textId="77777777" w:rsidR="001C4743" w:rsidRPr="009E2C66" w:rsidRDefault="001C4743">
      <w:pPr>
        <w:ind w:firstLine="480"/>
        <w:rPr>
          <w:rFonts w:hint="eastAsia"/>
        </w:rPr>
      </w:pPr>
    </w:p>
    <w:p w14:paraId="00106336" w14:textId="77777777" w:rsidR="001C4743" w:rsidRPr="009E2C66" w:rsidRDefault="00000000">
      <w:pPr>
        <w:ind w:firstLine="480"/>
        <w:rPr>
          <w:rFonts w:hint="eastAsia"/>
        </w:rPr>
      </w:pPr>
      <w:r w:rsidRPr="009E2C66">
        <w:rPr>
          <w:rFonts w:hint="eastAsia"/>
        </w:rPr>
        <w:t>参选供应商</w:t>
      </w:r>
      <w:r w:rsidRPr="009E2C66">
        <w:rPr>
          <w:rFonts w:hint="eastAsia"/>
        </w:rPr>
        <w:t>(</w:t>
      </w:r>
      <w:r w:rsidRPr="009E2C66">
        <w:rPr>
          <w:rFonts w:hint="eastAsia"/>
        </w:rPr>
        <w:t>公章</w:t>
      </w:r>
      <w:r w:rsidRPr="009E2C66">
        <w:rPr>
          <w:rFonts w:hint="eastAsia"/>
        </w:rPr>
        <w:t>)</w:t>
      </w:r>
      <w:r w:rsidRPr="009E2C66">
        <w:rPr>
          <w:rFonts w:hint="eastAsia"/>
        </w:rPr>
        <w:t>：</w:t>
      </w:r>
    </w:p>
    <w:p w14:paraId="0FBAB2BC" w14:textId="77777777" w:rsidR="001C4743" w:rsidRPr="009E2C66" w:rsidRDefault="00000000">
      <w:pPr>
        <w:ind w:firstLine="480"/>
        <w:rPr>
          <w:rFonts w:hint="eastAsia"/>
        </w:rPr>
      </w:pPr>
      <w:r w:rsidRPr="009E2C66">
        <w:rPr>
          <w:rFonts w:hint="eastAsia"/>
        </w:rPr>
        <w:t>地址：</w:t>
      </w:r>
    </w:p>
    <w:p w14:paraId="08679EE8" w14:textId="77777777" w:rsidR="001C4743" w:rsidRPr="009E2C66" w:rsidRDefault="00000000">
      <w:pPr>
        <w:ind w:firstLine="480"/>
        <w:rPr>
          <w:rFonts w:hint="eastAsia"/>
        </w:rPr>
      </w:pPr>
      <w:r w:rsidRPr="009E2C66">
        <w:rPr>
          <w:rFonts w:hint="eastAsia"/>
        </w:rPr>
        <w:t>法定代表</w:t>
      </w:r>
      <w:r w:rsidRPr="009E2C66">
        <w:rPr>
          <w:rFonts w:hint="eastAsia"/>
        </w:rPr>
        <w:t>/</w:t>
      </w:r>
      <w:r w:rsidRPr="009E2C66">
        <w:rPr>
          <w:rFonts w:hint="eastAsia"/>
        </w:rPr>
        <w:t>负责人（签名）：</w:t>
      </w:r>
    </w:p>
    <w:p w14:paraId="0A47EBCA" w14:textId="77777777" w:rsidR="001C4743" w:rsidRPr="009E2C66" w:rsidRDefault="00000000">
      <w:pPr>
        <w:ind w:firstLine="480"/>
        <w:rPr>
          <w:rFonts w:hint="eastAsia"/>
          <w:sz w:val="30"/>
          <w:szCs w:val="30"/>
        </w:rPr>
      </w:pPr>
      <w:r w:rsidRPr="009E2C66">
        <w:rPr>
          <w:rFonts w:hint="eastAsia"/>
        </w:rPr>
        <w:t>日期：</w:t>
      </w:r>
      <w:r w:rsidRPr="009E2C66">
        <w:rPr>
          <w:rFonts w:hint="eastAsia"/>
        </w:rPr>
        <w:t xml:space="preserve">    </w:t>
      </w:r>
      <w:r w:rsidRPr="009E2C66">
        <w:rPr>
          <w:rFonts w:hint="eastAsia"/>
        </w:rPr>
        <w:t>年</w:t>
      </w:r>
      <w:r w:rsidRPr="009E2C66">
        <w:rPr>
          <w:rFonts w:hint="eastAsia"/>
        </w:rPr>
        <w:t xml:space="preserve">    </w:t>
      </w:r>
      <w:r w:rsidRPr="009E2C66">
        <w:rPr>
          <w:rFonts w:hint="eastAsia"/>
        </w:rPr>
        <w:t>月</w:t>
      </w:r>
      <w:r w:rsidRPr="009E2C66">
        <w:rPr>
          <w:rFonts w:hint="eastAsia"/>
        </w:rPr>
        <w:t xml:space="preserve">    </w:t>
      </w:r>
      <w:r w:rsidRPr="009E2C66">
        <w:rPr>
          <w:rFonts w:hint="eastAsia"/>
        </w:rPr>
        <w:t>日</w:t>
      </w:r>
    </w:p>
    <w:p w14:paraId="042D6CF0" w14:textId="77777777" w:rsidR="001C4743" w:rsidRPr="009E2C66" w:rsidRDefault="00000000">
      <w:pPr>
        <w:tabs>
          <w:tab w:val="left" w:pos="4602"/>
        </w:tabs>
        <w:ind w:firstLineChars="0" w:firstLine="0"/>
        <w:rPr>
          <w:rFonts w:ascii="Times New Roman" w:hAnsi="Times New Roman" w:cs="Times New Roman"/>
          <w:sz w:val="20"/>
          <w:szCs w:val="24"/>
          <w14:ligatures w14:val="none"/>
        </w:rPr>
      </w:pPr>
      <w:r w:rsidRPr="009E2C66">
        <w:rPr>
          <w:rFonts w:ascii="Times New Roman" w:hAnsi="Times New Roman" w:cs="Times New Roman"/>
          <w:noProof/>
          <w:sz w:val="20"/>
          <w:szCs w:val="24"/>
          <w14:ligatures w14:val="none"/>
        </w:rPr>
        <mc:AlternateContent>
          <mc:Choice Requires="wpg">
            <w:drawing>
              <wp:inline distT="0" distB="0" distL="0" distR="0" wp14:anchorId="3B65C98F" wp14:editId="4AF233C3">
                <wp:extent cx="2489200" cy="1605915"/>
                <wp:effectExtent l="635" t="0" r="5715" b="13335"/>
                <wp:docPr id="21" name="组合 7"/>
                <wp:cNvGraphicFramePr/>
                <a:graphic xmlns:a="http://schemas.openxmlformats.org/drawingml/2006/main">
                  <a:graphicData uri="http://schemas.microsoft.com/office/word/2010/wordprocessingGroup">
                    <wpg:wgp>
                      <wpg:cNvGrpSpPr/>
                      <wpg:grpSpPr>
                        <a:xfrm>
                          <a:off x="0" y="0"/>
                          <a:ext cx="2489200" cy="1605915"/>
                          <a:chOff x="0" y="0"/>
                          <a:chExt cx="3920" cy="2529"/>
                        </a:xfrm>
                      </wpg:grpSpPr>
                      <wps:wsp>
                        <wps:cNvPr id="22" name="矩形 1"/>
                        <wps:cNvSpPr/>
                        <wps:spPr>
                          <a:xfrm>
                            <a:off x="7" y="7"/>
                            <a:ext cx="3905" cy="2514"/>
                          </a:xfrm>
                          <a:prstGeom prst="rect">
                            <a:avLst/>
                          </a:prstGeom>
                          <a:solidFill>
                            <a:srgbClr val="FFFFFF"/>
                          </a:solidFill>
                          <a:ln>
                            <a:noFill/>
                          </a:ln>
                        </wps:spPr>
                        <wps:bodyPr/>
                      </wps:wsp>
                      <wps:wsp>
                        <wps:cNvPr id="23" name="矩形 2"/>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14:paraId="7CF686BE" w14:textId="77777777" w:rsidR="001C4743" w:rsidRDefault="001C4743">
                              <w:pPr>
                                <w:ind w:firstLine="400"/>
                                <w:rPr>
                                  <w:rFonts w:hint="eastAsia"/>
                                  <w:sz w:val="20"/>
                                </w:rPr>
                              </w:pPr>
                            </w:p>
                            <w:p w14:paraId="189C1B77" w14:textId="77777777" w:rsidR="001C4743" w:rsidRDefault="00000000">
                              <w:pPr>
                                <w:spacing w:before="179"/>
                                <w:ind w:left="155" w:right="155" w:firstLine="480"/>
                                <w:jc w:val="center"/>
                                <w:rPr>
                                  <w:rFonts w:hint="eastAsia"/>
                                </w:rPr>
                              </w:pPr>
                              <w:r>
                                <w:t>法定代表人</w:t>
                              </w:r>
                            </w:p>
                            <w:p w14:paraId="37D66232" w14:textId="77777777" w:rsidR="001C4743" w:rsidRDefault="00000000">
                              <w:pPr>
                                <w:spacing w:before="62" w:line="297" w:lineRule="auto"/>
                                <w:ind w:left="158" w:right="155" w:firstLine="482"/>
                                <w:jc w:val="center"/>
                                <w:rPr>
                                  <w:rFonts w:hint="eastAsia"/>
                                </w:rPr>
                              </w:pPr>
                              <w:r>
                                <w:rPr>
                                  <w:b/>
                                  <w:u w:val="single"/>
                                </w:rPr>
                                <w:t>有效期内的</w:t>
                              </w:r>
                              <w:r>
                                <w:t>居民身份证复印件（正面）</w:t>
                              </w:r>
                              <w:r>
                                <w:t xml:space="preserve"> </w:t>
                              </w:r>
                              <w:r>
                                <w:t>粘贴处</w:t>
                              </w:r>
                            </w:p>
                          </w:txbxContent>
                        </wps:txbx>
                        <wps:bodyPr lIns="0" tIns="0" rIns="0" bIns="0" upright="1"/>
                      </wps:wsp>
                    </wpg:wgp>
                  </a:graphicData>
                </a:graphic>
              </wp:inline>
            </w:drawing>
          </mc:Choice>
          <mc:Fallback>
            <w:pict>
              <v:group w14:anchorId="3B65C98F" id="组合 7" o:spid="_x0000_s1026" style="width:196pt;height:126.45pt;mso-position-horizontal-relative:char;mso-position-vertical-relative:line" coordsize="3920,2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">
                <v:rect id="矩形 1" o:spid="_x0000_s1027" style="position:absolute;left:7;top:7;width:3905;height:2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" stroked="f"/>
                <v:rect id="矩形 2" o:spid="_x0000_s1028" style="position:absolute;left:7;top:7;width:3905;height:2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" filled="f">
                  <v:textbox inset="0,0,0,0">
                    <w:txbxContent>
                      <w:p w14:paraId="7CF686BE" w14:textId="77777777" w:rsidR="001C4743" w:rsidRDefault="001C4743">
                        <w:pPr>
                          <w:ind w:firstLine="400"/>
                          <w:rPr>
                            <w:rFonts w:hint="eastAsia"/>
                            <w:sz w:val="20"/>
                          </w:rPr>
                        </w:pPr>
                      </w:p>
                      <w:p w14:paraId="189C1B77" w14:textId="77777777" w:rsidR="001C4743" w:rsidRDefault="00000000">
                        <w:pPr>
                          <w:spacing w:before="179"/>
                          <w:ind w:left="155" w:right="155" w:firstLine="480"/>
                          <w:jc w:val="center"/>
                          <w:rPr>
                            <w:rFonts w:hint="eastAsia"/>
                          </w:rPr>
                        </w:pPr>
                        <w:r>
                          <w:t>法定代表人</w:t>
                        </w:r>
                      </w:p>
                      <w:p w14:paraId="37D66232" w14:textId="77777777" w:rsidR="001C4743" w:rsidRDefault="00000000">
                        <w:pPr>
                          <w:spacing w:before="62" w:line="297" w:lineRule="auto"/>
                          <w:ind w:left="158" w:right="155" w:firstLine="482"/>
                          <w:jc w:val="center"/>
                          <w:rPr>
                            <w:rFonts w:hint="eastAsia"/>
                          </w:rPr>
                        </w:pPr>
                        <w:r>
                          <w:rPr>
                            <w:b/>
                            <w:u w:val="single"/>
                          </w:rPr>
                          <w:t>有效期内的</w:t>
                        </w:r>
                        <w:r>
                          <w:t>居民身份证复印件（正面）</w:t>
                        </w:r>
                        <w:r>
                          <w:t xml:space="preserve"> </w:t>
                        </w:r>
                        <w:r>
                          <w:t>粘贴处</w:t>
                        </w:r>
                      </w:p>
                    </w:txbxContent>
                  </v:textbox>
                </v:rect>
                <w10:anchorlock/>
              </v:group>
            </w:pict>
          </mc:Fallback>
        </mc:AlternateContent>
      </w:r>
      <w:r w:rsidRPr="009E2C66">
        <w:rPr>
          <w:rFonts w:ascii="Times New Roman" w:hAnsi="Times New Roman" w:cs="Times New Roman" w:hint="eastAsia"/>
          <w:sz w:val="20"/>
          <w:szCs w:val="24"/>
          <w14:ligatures w14:val="none"/>
        </w:rPr>
        <w:t xml:space="preserve"> </w:t>
      </w:r>
      <w:r w:rsidRPr="009E2C66">
        <w:rPr>
          <w:rFonts w:ascii="Times New Roman" w:hAnsi="Times New Roman" w:cs="Times New Roman"/>
          <w:noProof/>
          <w:sz w:val="20"/>
          <w:szCs w:val="24"/>
          <w14:ligatures w14:val="none"/>
        </w:rPr>
        <mc:AlternateContent>
          <mc:Choice Requires="wps">
            <w:drawing>
              <wp:inline distT="0" distB="0" distL="0" distR="0" wp14:anchorId="48B89E40" wp14:editId="6D9BD1FE">
                <wp:extent cx="2491740" cy="1596390"/>
                <wp:effectExtent l="4445" t="4445" r="18415" b="18415"/>
                <wp:docPr id="24"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336CF3AE" w14:textId="77777777" w:rsidR="001C4743" w:rsidRDefault="001C4743">
                            <w:pPr>
                              <w:pStyle w:val="a5"/>
                              <w:ind w:firstLine="400"/>
                              <w:rPr>
                                <w:sz w:val="20"/>
                              </w:rPr>
                            </w:pPr>
                          </w:p>
                          <w:p w14:paraId="75CD3685" w14:textId="77777777" w:rsidR="001C4743" w:rsidRDefault="00000000">
                            <w:pPr>
                              <w:pStyle w:val="a5"/>
                              <w:spacing w:before="179"/>
                              <w:ind w:left="166" w:right="166" w:firstLine="480"/>
                              <w:jc w:val="center"/>
                            </w:pPr>
                            <w:r>
                              <w:t>法定代表人</w:t>
                            </w:r>
                          </w:p>
                          <w:p w14:paraId="5CB18420" w14:textId="77777777" w:rsidR="001C4743" w:rsidRDefault="00000000">
                            <w:pPr>
                              <w:spacing w:before="62" w:line="297" w:lineRule="auto"/>
                              <w:ind w:left="166" w:right="166" w:firstLine="482"/>
                              <w:jc w:val="center"/>
                              <w:rPr>
                                <w:rFonts w:hint="eastAsia"/>
                              </w:rPr>
                            </w:pPr>
                            <w:r>
                              <w:rPr>
                                <w:b/>
                                <w:u w:val="single"/>
                              </w:rPr>
                              <w:t>有效期内的</w:t>
                            </w:r>
                            <w:r>
                              <w:t>居民身份证复印件（反面）</w:t>
                            </w:r>
                            <w:r>
                              <w:t xml:space="preserve"> </w:t>
                            </w:r>
                            <w:r>
                              <w:t>粘贴处</w:t>
                            </w:r>
                          </w:p>
                        </w:txbxContent>
                      </wps:txbx>
                      <wps:bodyPr lIns="0" tIns="0" rIns="0" bIns="0" upright="1"/>
                    </wps:wsp>
                  </a:graphicData>
                </a:graphic>
              </wp:inline>
            </w:drawing>
          </mc:Choice>
          <mc:Fallback>
            <w:pict>
              <v:rect w14:anchorId="48B89E40" id="文本框 8" o:spid="_x0000_s1029" style="width:196.2pt;height:12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" filled="f">
                <v:textbox inset="0,0,0,0">
                  <w:txbxContent>
                    <w:p w14:paraId="336CF3AE" w14:textId="77777777" w:rsidR="001C4743" w:rsidRDefault="001C4743">
                      <w:pPr>
                        <w:pStyle w:val="a5"/>
                        <w:ind w:firstLine="400"/>
                        <w:rPr>
                          <w:sz w:val="20"/>
                        </w:rPr>
                      </w:pPr>
                    </w:p>
                    <w:p w14:paraId="75CD3685" w14:textId="77777777" w:rsidR="001C4743" w:rsidRDefault="00000000">
                      <w:pPr>
                        <w:pStyle w:val="a5"/>
                        <w:spacing w:before="179"/>
                        <w:ind w:left="166" w:right="166" w:firstLine="480"/>
                        <w:jc w:val="center"/>
                      </w:pPr>
                      <w:r>
                        <w:t>法定代表人</w:t>
                      </w:r>
                    </w:p>
                    <w:p w14:paraId="5CB18420" w14:textId="77777777" w:rsidR="001C4743" w:rsidRDefault="00000000">
                      <w:pPr>
                        <w:spacing w:before="62" w:line="297" w:lineRule="auto"/>
                        <w:ind w:left="166" w:right="166" w:firstLine="482"/>
                        <w:jc w:val="center"/>
                        <w:rPr>
                          <w:rFonts w:hint="eastAsia"/>
                        </w:rPr>
                      </w:pPr>
                      <w:r>
                        <w:rPr>
                          <w:b/>
                          <w:u w:val="single"/>
                        </w:rPr>
                        <w:t>有效期内的</w:t>
                      </w:r>
                      <w:r>
                        <w:t>居民身份证复印件（反面）</w:t>
                      </w:r>
                      <w:r>
                        <w:t xml:space="preserve"> </w:t>
                      </w:r>
                      <w:r>
                        <w:t>粘贴处</w:t>
                      </w:r>
                    </w:p>
                  </w:txbxContent>
                </v:textbox>
                <w10:anchorlock/>
              </v:rect>
            </w:pict>
          </mc:Fallback>
        </mc:AlternateContent>
      </w:r>
      <w:r w:rsidRPr="009E2C66">
        <w:rPr>
          <w:rFonts w:ascii="Times New Roman" w:hAnsi="Times New Roman" w:cs="Times New Roman"/>
          <w:sz w:val="20"/>
          <w:szCs w:val="24"/>
          <w14:ligatures w14:val="none"/>
        </w:rPr>
        <w:tab/>
      </w:r>
    </w:p>
    <w:p w14:paraId="5DB8D838" w14:textId="77777777" w:rsidR="001C4743" w:rsidRPr="009E2C66" w:rsidRDefault="001C4743">
      <w:pPr>
        <w:tabs>
          <w:tab w:val="left" w:pos="900"/>
        </w:tabs>
        <w:adjustRightInd w:val="0"/>
        <w:snapToGrid w:val="0"/>
        <w:spacing w:line="360" w:lineRule="auto"/>
        <w:ind w:firstLine="600"/>
        <w:rPr>
          <w:rFonts w:ascii="宋体" w:hAnsi="宋体" w:cs="仿宋_GB2312" w:hint="eastAsia"/>
          <w:bCs/>
          <w:sz w:val="30"/>
          <w:szCs w:val="30"/>
          <w14:ligatures w14:val="none"/>
        </w:rPr>
      </w:pPr>
    </w:p>
    <w:p w14:paraId="174BCA5C" w14:textId="77777777" w:rsidR="001C4743" w:rsidRPr="009E2C66" w:rsidRDefault="001C4743">
      <w:pPr>
        <w:ind w:firstLine="400"/>
        <w:rPr>
          <w:rFonts w:ascii="宋体" w:hAnsi="宋体" w:cs="宋体" w:hint="eastAsia"/>
          <w:sz w:val="20"/>
          <w:szCs w:val="24"/>
          <w14:ligatures w14:val="none"/>
        </w:rPr>
      </w:pPr>
    </w:p>
    <w:p w14:paraId="519EEFE8" w14:textId="77777777" w:rsidR="001C4743" w:rsidRPr="009E2C66" w:rsidRDefault="001C4743">
      <w:pPr>
        <w:tabs>
          <w:tab w:val="left" w:pos="900"/>
        </w:tabs>
        <w:spacing w:line="400" w:lineRule="exact"/>
        <w:ind w:firstLine="723"/>
        <w:jc w:val="center"/>
        <w:rPr>
          <w:rFonts w:ascii="宋体" w:hAnsi="宋体" w:cs="仿宋_GB2312" w:hint="eastAsia"/>
          <w:b/>
          <w:sz w:val="36"/>
          <w:szCs w:val="36"/>
          <w14:ligatures w14:val="none"/>
        </w:rPr>
      </w:pPr>
    </w:p>
    <w:p w14:paraId="596671DE" w14:textId="77777777" w:rsidR="001C4743" w:rsidRPr="009E2C66" w:rsidRDefault="001C4743">
      <w:pPr>
        <w:tabs>
          <w:tab w:val="left" w:pos="900"/>
        </w:tabs>
        <w:spacing w:line="400" w:lineRule="exact"/>
        <w:ind w:firstLineChars="0" w:firstLine="0"/>
        <w:rPr>
          <w:rFonts w:ascii="宋体" w:hAnsi="宋体" w:cs="仿宋_GB2312" w:hint="eastAsia"/>
          <w:b/>
          <w:sz w:val="36"/>
          <w:szCs w:val="36"/>
          <w14:ligatures w14:val="none"/>
        </w:rPr>
      </w:pPr>
    </w:p>
    <w:p w14:paraId="4A2B42A4" w14:textId="77777777" w:rsidR="001C4743" w:rsidRPr="009E2C66" w:rsidRDefault="001C4743">
      <w:pPr>
        <w:tabs>
          <w:tab w:val="left" w:pos="900"/>
        </w:tabs>
        <w:spacing w:line="400" w:lineRule="exact"/>
        <w:ind w:firstLineChars="0" w:firstLine="0"/>
        <w:rPr>
          <w:rFonts w:ascii="宋体" w:hAnsi="宋体" w:cs="仿宋_GB2312" w:hint="eastAsia"/>
          <w:b/>
          <w:sz w:val="36"/>
          <w:szCs w:val="36"/>
          <w14:ligatures w14:val="none"/>
        </w:rPr>
      </w:pPr>
    </w:p>
    <w:p w14:paraId="78A8641E" w14:textId="77777777" w:rsidR="001C4743" w:rsidRPr="009E2C66" w:rsidRDefault="001C4743">
      <w:pPr>
        <w:tabs>
          <w:tab w:val="left" w:pos="900"/>
        </w:tabs>
        <w:spacing w:line="400" w:lineRule="exact"/>
        <w:ind w:leftChars="200" w:left="480" w:firstLine="723"/>
        <w:jc w:val="center"/>
        <w:rPr>
          <w:rFonts w:ascii="宋体" w:hAnsi="宋体" w:cs="仿宋_GB2312" w:hint="eastAsia"/>
          <w:b/>
          <w:sz w:val="36"/>
          <w:szCs w:val="36"/>
          <w14:ligatures w14:val="none"/>
        </w:rPr>
      </w:pPr>
    </w:p>
    <w:p w14:paraId="6F15CB3B" w14:textId="77777777" w:rsidR="001C4743" w:rsidRPr="009E2C66" w:rsidRDefault="001C4743">
      <w:pPr>
        <w:tabs>
          <w:tab w:val="left" w:pos="900"/>
        </w:tabs>
        <w:spacing w:line="400" w:lineRule="exact"/>
        <w:ind w:leftChars="200" w:left="480" w:firstLine="723"/>
        <w:jc w:val="center"/>
        <w:rPr>
          <w:rFonts w:ascii="宋体" w:hAnsi="宋体" w:cs="仿宋_GB2312" w:hint="eastAsia"/>
          <w:b/>
          <w:sz w:val="36"/>
          <w:szCs w:val="36"/>
          <w14:ligatures w14:val="none"/>
        </w:rPr>
      </w:pPr>
    </w:p>
    <w:p w14:paraId="32228BD9" w14:textId="77777777" w:rsidR="001C4743" w:rsidRPr="009E2C66" w:rsidRDefault="00000000">
      <w:pPr>
        <w:tabs>
          <w:tab w:val="left" w:pos="900"/>
        </w:tabs>
        <w:spacing w:line="400" w:lineRule="exact"/>
        <w:ind w:left="478" w:hangingChars="170" w:hanging="478"/>
        <w:jc w:val="center"/>
        <w:rPr>
          <w:rFonts w:ascii="宋体" w:hAnsi="宋体" w:cs="仿宋_GB2312" w:hint="eastAsia"/>
          <w:b/>
          <w:sz w:val="28"/>
          <w:szCs w:val="28"/>
          <w14:ligatures w14:val="none"/>
        </w:rPr>
      </w:pPr>
      <w:r w:rsidRPr="009E2C66">
        <w:rPr>
          <w:rFonts w:ascii="宋体" w:hAnsi="宋体" w:cs="仿宋_GB2312" w:hint="eastAsia"/>
          <w:b/>
          <w:sz w:val="28"/>
          <w:szCs w:val="28"/>
          <w14:ligatures w14:val="none"/>
        </w:rPr>
        <w:lastRenderedPageBreak/>
        <w:t>（2）法定代表人（负责人）授权委托书</w:t>
      </w:r>
    </w:p>
    <w:p w14:paraId="725BCF95" w14:textId="77777777" w:rsidR="001C4743" w:rsidRPr="009E2C66" w:rsidRDefault="00000000">
      <w:pPr>
        <w:tabs>
          <w:tab w:val="left" w:pos="900"/>
        </w:tabs>
        <w:spacing w:line="400" w:lineRule="exact"/>
        <w:ind w:leftChars="200" w:left="480" w:firstLine="442"/>
        <w:jc w:val="center"/>
        <w:rPr>
          <w:rFonts w:ascii="宋体" w:hAnsi="宋体" w:cs="仿宋_GB2312" w:hint="eastAsia"/>
          <w:b/>
          <w:sz w:val="22"/>
          <w14:ligatures w14:val="none"/>
        </w:rPr>
      </w:pPr>
      <w:r w:rsidRPr="009E2C66">
        <w:rPr>
          <w:rFonts w:ascii="宋体" w:hAnsi="宋体" w:cs="宋体" w:hint="eastAsia"/>
          <w:b/>
          <w:bCs/>
          <w:sz w:val="22"/>
          <w14:ligatures w14:val="none"/>
        </w:rPr>
        <w:t>（如适用)</w:t>
      </w:r>
    </w:p>
    <w:p w14:paraId="47377978" w14:textId="77777777" w:rsidR="001C4743" w:rsidRPr="009E2C66" w:rsidRDefault="001C4743">
      <w:pPr>
        <w:tabs>
          <w:tab w:val="left" w:pos="900"/>
        </w:tabs>
        <w:spacing w:line="400" w:lineRule="exact"/>
        <w:ind w:firstLine="480"/>
        <w:rPr>
          <w:rFonts w:ascii="宋体" w:hAnsi="宋体" w:cs="仿宋_GB2312" w:hint="eastAsia"/>
          <w:bCs/>
          <w:szCs w:val="24"/>
          <w14:ligatures w14:val="none"/>
        </w:rPr>
      </w:pPr>
    </w:p>
    <w:p w14:paraId="363BD1A0" w14:textId="77777777" w:rsidR="001C4743" w:rsidRPr="009E2C66" w:rsidRDefault="00000000">
      <w:pPr>
        <w:ind w:firstLine="480"/>
        <w:rPr>
          <w:rFonts w:hint="eastAsia"/>
        </w:rPr>
      </w:pPr>
      <w:r w:rsidRPr="009E2C66">
        <w:rPr>
          <w:rFonts w:hint="eastAsia"/>
        </w:rPr>
        <w:t>中山大学孙逸仙纪念医院：</w:t>
      </w:r>
    </w:p>
    <w:p w14:paraId="2FE5C995" w14:textId="77777777" w:rsidR="001C4743" w:rsidRPr="009E2C66" w:rsidRDefault="00000000">
      <w:pPr>
        <w:ind w:firstLine="480"/>
        <w:rPr>
          <w:rFonts w:hint="eastAsia"/>
        </w:rPr>
      </w:pPr>
      <w:r w:rsidRPr="009E2C66">
        <w:rPr>
          <w:rFonts w:hint="eastAsia"/>
        </w:rPr>
        <w:t>本授权书声明：</w:t>
      </w:r>
      <w:r w:rsidRPr="009E2C66">
        <w:rPr>
          <w:rFonts w:hint="eastAsia"/>
          <w:u w:val="single"/>
        </w:rPr>
        <w:t xml:space="preserve">  </w:t>
      </w:r>
      <w:r w:rsidRPr="009E2C66">
        <w:rPr>
          <w:rFonts w:hint="eastAsia"/>
          <w:u w:val="single"/>
        </w:rPr>
        <w:t>（法定代表人姓名）</w:t>
      </w:r>
      <w:r w:rsidRPr="009E2C66">
        <w:rPr>
          <w:rFonts w:hint="eastAsia"/>
          <w:u w:val="single"/>
        </w:rPr>
        <w:t xml:space="preserve">  </w:t>
      </w:r>
      <w:r w:rsidRPr="009E2C66">
        <w:rPr>
          <w:rFonts w:hint="eastAsia"/>
        </w:rPr>
        <w:t>代表</w:t>
      </w:r>
      <w:r w:rsidRPr="009E2C66">
        <w:rPr>
          <w:rFonts w:hint="eastAsia"/>
          <w:u w:val="single"/>
        </w:rPr>
        <w:t xml:space="preserve">     </w:t>
      </w:r>
      <w:r w:rsidRPr="009E2C66">
        <w:rPr>
          <w:rFonts w:hint="eastAsia"/>
          <w:u w:val="single"/>
        </w:rPr>
        <w:t>（公司全称）</w:t>
      </w:r>
      <w:r w:rsidRPr="009E2C66">
        <w:rPr>
          <w:rFonts w:hint="eastAsia"/>
          <w:u w:val="single"/>
        </w:rPr>
        <w:t xml:space="preserve">     </w:t>
      </w:r>
      <w:r w:rsidRPr="009E2C66">
        <w:rPr>
          <w:rFonts w:hint="eastAsia"/>
        </w:rPr>
        <w:t>授权</w:t>
      </w:r>
      <w:r w:rsidRPr="009E2C66">
        <w:rPr>
          <w:rFonts w:hint="eastAsia"/>
          <w:u w:val="single"/>
        </w:rPr>
        <w:t xml:space="preserve">  </w:t>
      </w:r>
      <w:r w:rsidRPr="009E2C66">
        <w:rPr>
          <w:rFonts w:hint="eastAsia"/>
          <w:u w:val="single"/>
        </w:rPr>
        <w:t>（姓名、职务）</w:t>
      </w:r>
      <w:r w:rsidRPr="009E2C66">
        <w:rPr>
          <w:rFonts w:hint="eastAsia"/>
          <w:u w:val="single"/>
        </w:rPr>
        <w:t xml:space="preserve">  </w:t>
      </w:r>
      <w:r w:rsidRPr="009E2C66">
        <w:rPr>
          <w:rFonts w:hint="eastAsia"/>
        </w:rPr>
        <w:t>为我司的合法代理人，就</w:t>
      </w:r>
      <w:r w:rsidRPr="009E2C66">
        <w:rPr>
          <w:rFonts w:hint="eastAsia"/>
          <w:u w:val="single"/>
        </w:rPr>
        <w:t>中山大学孙逸仙纪念医院</w:t>
      </w:r>
      <w:r w:rsidRPr="009E2C66">
        <w:rPr>
          <w:rFonts w:hint="eastAsia"/>
          <w:u w:val="single"/>
        </w:rPr>
        <w:t>***</w:t>
      </w:r>
      <w:r w:rsidRPr="009E2C66">
        <w:rPr>
          <w:rFonts w:hint="eastAsia"/>
          <w:u w:val="single"/>
        </w:rPr>
        <w:t>项目</w:t>
      </w:r>
      <w:r w:rsidRPr="009E2C66">
        <w:rPr>
          <w:rFonts w:hint="eastAsia"/>
        </w:rPr>
        <w:t>遴选活动，全权代表我司参与本项目报名参选和合同执行，以我方的名义处理一切与之有关的事宜。</w:t>
      </w:r>
    </w:p>
    <w:p w14:paraId="1D732688" w14:textId="77777777" w:rsidR="001C4743" w:rsidRPr="009E2C66" w:rsidRDefault="00000000">
      <w:pPr>
        <w:ind w:firstLine="480"/>
        <w:rPr>
          <w:rFonts w:hint="eastAsia"/>
        </w:rPr>
      </w:pPr>
      <w:r w:rsidRPr="009E2C66">
        <w:rPr>
          <w:rFonts w:hint="eastAsia"/>
        </w:rPr>
        <w:t>本授权书自签字之日起生效，特此声明。</w:t>
      </w:r>
    </w:p>
    <w:p w14:paraId="6599FB3B" w14:textId="77777777" w:rsidR="001C4743" w:rsidRPr="009E2C66" w:rsidRDefault="001C4743">
      <w:pPr>
        <w:ind w:firstLine="480"/>
        <w:rPr>
          <w:rFonts w:hint="eastAsia"/>
        </w:rPr>
      </w:pPr>
    </w:p>
    <w:p w14:paraId="5F47FFBE" w14:textId="77777777" w:rsidR="001C4743" w:rsidRPr="009E2C66" w:rsidRDefault="00000000">
      <w:pPr>
        <w:ind w:firstLine="480"/>
        <w:rPr>
          <w:rFonts w:hint="eastAsia"/>
        </w:rPr>
      </w:pPr>
      <w:r w:rsidRPr="009E2C66">
        <w:rPr>
          <w:rFonts w:hint="eastAsia"/>
        </w:rPr>
        <w:t>参选供应商</w:t>
      </w:r>
      <w:r w:rsidRPr="009E2C66">
        <w:rPr>
          <w:rFonts w:hint="eastAsia"/>
        </w:rPr>
        <w:t>(</w:t>
      </w:r>
      <w:r w:rsidRPr="009E2C66">
        <w:rPr>
          <w:rFonts w:hint="eastAsia"/>
        </w:rPr>
        <w:t>公章</w:t>
      </w:r>
      <w:r w:rsidRPr="009E2C66">
        <w:rPr>
          <w:rFonts w:hint="eastAsia"/>
        </w:rPr>
        <w:t>)</w:t>
      </w:r>
      <w:r w:rsidRPr="009E2C66">
        <w:rPr>
          <w:rFonts w:hint="eastAsia"/>
        </w:rPr>
        <w:t>：</w:t>
      </w:r>
    </w:p>
    <w:p w14:paraId="682AF8C8" w14:textId="77777777" w:rsidR="001C4743" w:rsidRPr="009E2C66" w:rsidRDefault="00000000">
      <w:pPr>
        <w:ind w:firstLine="480"/>
        <w:rPr>
          <w:rFonts w:hint="eastAsia"/>
        </w:rPr>
      </w:pPr>
      <w:r w:rsidRPr="009E2C66">
        <w:rPr>
          <w:rFonts w:hint="eastAsia"/>
        </w:rPr>
        <w:t>地址：</w:t>
      </w:r>
    </w:p>
    <w:p w14:paraId="53970BEA" w14:textId="77777777" w:rsidR="001C4743" w:rsidRPr="009E2C66" w:rsidRDefault="00000000">
      <w:pPr>
        <w:ind w:firstLine="480"/>
        <w:rPr>
          <w:rFonts w:hint="eastAsia"/>
        </w:rPr>
      </w:pPr>
      <w:r w:rsidRPr="009E2C66">
        <w:rPr>
          <w:rFonts w:hint="eastAsia"/>
        </w:rPr>
        <w:t>法定代表</w:t>
      </w:r>
      <w:r w:rsidRPr="009E2C66">
        <w:rPr>
          <w:rFonts w:hint="eastAsia"/>
        </w:rPr>
        <w:t>/</w:t>
      </w:r>
      <w:r w:rsidRPr="009E2C66">
        <w:rPr>
          <w:rFonts w:hint="eastAsia"/>
        </w:rPr>
        <w:t>负责人（签名）：</w:t>
      </w:r>
    </w:p>
    <w:p w14:paraId="64B0E221" w14:textId="77777777" w:rsidR="001C4743" w:rsidRPr="009E2C66" w:rsidRDefault="00000000">
      <w:pPr>
        <w:ind w:firstLine="480"/>
        <w:rPr>
          <w:rFonts w:hint="eastAsia"/>
        </w:rPr>
      </w:pPr>
      <w:r w:rsidRPr="009E2C66">
        <w:rPr>
          <w:rFonts w:hint="eastAsia"/>
        </w:rPr>
        <w:t>授权代理人（签名）：</w:t>
      </w:r>
    </w:p>
    <w:p w14:paraId="70DFE8D2" w14:textId="77777777" w:rsidR="001C4743" w:rsidRPr="009E2C66" w:rsidRDefault="00000000">
      <w:pPr>
        <w:ind w:firstLine="480"/>
        <w:rPr>
          <w:rFonts w:hint="eastAsia"/>
        </w:rPr>
      </w:pPr>
      <w:r w:rsidRPr="009E2C66">
        <w:rPr>
          <w:rFonts w:hint="eastAsia"/>
        </w:rPr>
        <w:t>日期：</w:t>
      </w:r>
      <w:r w:rsidRPr="009E2C66">
        <w:rPr>
          <w:rFonts w:hint="eastAsia"/>
        </w:rPr>
        <w:t xml:space="preserve">    </w:t>
      </w:r>
      <w:r w:rsidRPr="009E2C66">
        <w:rPr>
          <w:rFonts w:hint="eastAsia"/>
        </w:rPr>
        <w:t>年</w:t>
      </w:r>
      <w:r w:rsidRPr="009E2C66">
        <w:rPr>
          <w:rFonts w:hint="eastAsia"/>
        </w:rPr>
        <w:t xml:space="preserve">    </w:t>
      </w:r>
      <w:r w:rsidRPr="009E2C66">
        <w:rPr>
          <w:rFonts w:hint="eastAsia"/>
        </w:rPr>
        <w:t>月</w:t>
      </w:r>
      <w:r w:rsidRPr="009E2C66">
        <w:rPr>
          <w:rFonts w:hint="eastAsia"/>
        </w:rPr>
        <w:t xml:space="preserve">    </w:t>
      </w:r>
      <w:r w:rsidRPr="009E2C66">
        <w:rPr>
          <w:rFonts w:hint="eastAsia"/>
        </w:rPr>
        <w:t>日</w:t>
      </w:r>
    </w:p>
    <w:p w14:paraId="58F3C283" w14:textId="77777777" w:rsidR="001C4743" w:rsidRPr="009E2C66" w:rsidRDefault="001C4743">
      <w:pPr>
        <w:tabs>
          <w:tab w:val="left" w:pos="900"/>
        </w:tabs>
        <w:adjustRightInd w:val="0"/>
        <w:snapToGrid w:val="0"/>
        <w:spacing w:line="360" w:lineRule="auto"/>
        <w:ind w:firstLineChars="1700" w:firstLine="5100"/>
        <w:jc w:val="left"/>
        <w:rPr>
          <w:rFonts w:ascii="宋体" w:hAnsi="宋体" w:cs="仿宋_GB2312" w:hint="eastAsia"/>
          <w:bCs/>
          <w:sz w:val="30"/>
          <w:szCs w:val="30"/>
          <w14:ligatures w14:val="none"/>
        </w:rPr>
      </w:pPr>
    </w:p>
    <w:p w14:paraId="1A7A101B" w14:textId="77777777" w:rsidR="001C4743" w:rsidRPr="009E2C66" w:rsidRDefault="00000000">
      <w:pPr>
        <w:tabs>
          <w:tab w:val="left" w:pos="4842"/>
        </w:tabs>
        <w:ind w:firstLineChars="0"/>
        <w:rPr>
          <w:rFonts w:ascii="Times New Roman" w:hAnsi="Times New Roman" w:cs="Times New Roman"/>
          <w:sz w:val="20"/>
          <w:szCs w:val="24"/>
          <w14:ligatures w14:val="none"/>
        </w:rPr>
      </w:pPr>
      <w:r w:rsidRPr="009E2C66">
        <w:rPr>
          <w:rFonts w:ascii="Times New Roman" w:hAnsi="Times New Roman" w:cs="Times New Roman"/>
          <w:noProof/>
          <w:sz w:val="20"/>
          <w:szCs w:val="24"/>
          <w14:ligatures w14:val="none"/>
        </w:rPr>
        <mc:AlternateContent>
          <mc:Choice Requires="wps">
            <w:drawing>
              <wp:inline distT="0" distB="0" distL="0" distR="0" wp14:anchorId="0DD3E7D3" wp14:editId="15714885">
                <wp:extent cx="2479675" cy="1596390"/>
                <wp:effectExtent l="5080" t="4445" r="10795" b="18415"/>
                <wp:docPr id="25"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ln w="9525" cap="flat" cmpd="sng">
                          <a:solidFill>
                            <a:srgbClr val="000000"/>
                          </a:solidFill>
                          <a:prstDash val="solid"/>
                          <a:miter/>
                          <a:headEnd type="none" w="med" len="med"/>
                          <a:tailEnd type="none" w="med" len="med"/>
                        </a:ln>
                      </wps:spPr>
                      <wps:txbx>
                        <w:txbxContent>
                          <w:p w14:paraId="63699E6A" w14:textId="77777777" w:rsidR="001C4743" w:rsidRDefault="001C4743">
                            <w:pPr>
                              <w:pStyle w:val="a5"/>
                              <w:ind w:firstLine="400"/>
                              <w:rPr>
                                <w:sz w:val="20"/>
                              </w:rPr>
                            </w:pPr>
                          </w:p>
                          <w:p w14:paraId="65EF3560" w14:textId="77777777" w:rsidR="001C4743" w:rsidRDefault="00000000">
                            <w:pPr>
                              <w:pStyle w:val="a5"/>
                              <w:spacing w:before="178"/>
                              <w:ind w:left="157" w:right="155" w:firstLine="480"/>
                              <w:jc w:val="center"/>
                            </w:pPr>
                            <w:r>
                              <w:t>被授权人（授权代表）</w:t>
                            </w:r>
                          </w:p>
                          <w:p w14:paraId="24DFA128" w14:textId="77777777" w:rsidR="001C4743" w:rsidRDefault="00000000">
                            <w:pPr>
                              <w:spacing w:before="65" w:line="295" w:lineRule="auto"/>
                              <w:ind w:left="158" w:right="155" w:firstLine="482"/>
                              <w:jc w:val="center"/>
                              <w:rPr>
                                <w:rFonts w:hint="eastAsia"/>
                              </w:rPr>
                            </w:pPr>
                            <w:r>
                              <w:rPr>
                                <w:b/>
                                <w:u w:val="single"/>
                              </w:rPr>
                              <w:t>有效期内的</w:t>
                            </w:r>
                            <w:r>
                              <w:t>居民身份证复印件（正面）</w:t>
                            </w:r>
                            <w:r>
                              <w:t xml:space="preserve"> </w:t>
                            </w:r>
                            <w:r>
                              <w:t>粘贴处</w:t>
                            </w:r>
                          </w:p>
                        </w:txbxContent>
                      </wps:txbx>
                      <wps:bodyPr lIns="0" tIns="0" rIns="0" bIns="0" upright="1"/>
                    </wps:wsp>
                  </a:graphicData>
                </a:graphic>
              </wp:inline>
            </w:drawing>
          </mc:Choice>
          <mc:Fallback>
            <w:pict>
              <v:rect w14:anchorId="0DD3E7D3" id="文本框 42" o:spid="_x0000_s1030" style="width:195.25pt;height:12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" filled="f">
                <v:textbox inset="0,0,0,0">
                  <w:txbxContent>
                    <w:p w14:paraId="63699E6A" w14:textId="77777777" w:rsidR="001C4743" w:rsidRDefault="001C4743">
                      <w:pPr>
                        <w:pStyle w:val="a5"/>
                        <w:ind w:firstLine="400"/>
                        <w:rPr>
                          <w:sz w:val="20"/>
                        </w:rPr>
                      </w:pPr>
                    </w:p>
                    <w:p w14:paraId="65EF3560" w14:textId="77777777" w:rsidR="001C4743" w:rsidRDefault="00000000">
                      <w:pPr>
                        <w:pStyle w:val="a5"/>
                        <w:spacing w:before="178"/>
                        <w:ind w:left="157" w:right="155" w:firstLine="480"/>
                        <w:jc w:val="center"/>
                      </w:pPr>
                      <w:r>
                        <w:t>被授权人（授权代表）</w:t>
                      </w:r>
                    </w:p>
                    <w:p w14:paraId="24DFA128" w14:textId="77777777" w:rsidR="001C4743" w:rsidRDefault="00000000">
                      <w:pPr>
                        <w:spacing w:before="65" w:line="295" w:lineRule="auto"/>
                        <w:ind w:left="158" w:right="155" w:firstLine="482"/>
                        <w:jc w:val="center"/>
                        <w:rPr>
                          <w:rFonts w:hint="eastAsia"/>
                        </w:rPr>
                      </w:pPr>
                      <w:r>
                        <w:rPr>
                          <w:b/>
                          <w:u w:val="single"/>
                        </w:rPr>
                        <w:t>有效期内的</w:t>
                      </w:r>
                      <w:r>
                        <w:t>居民身份证复印件（正面）</w:t>
                      </w:r>
                      <w:r>
                        <w:t xml:space="preserve"> </w:t>
                      </w:r>
                      <w:r>
                        <w:t>粘贴处</w:t>
                      </w:r>
                    </w:p>
                  </w:txbxContent>
                </v:textbox>
                <w10:anchorlock/>
              </v:rect>
            </w:pict>
          </mc:Fallback>
        </mc:AlternateContent>
      </w:r>
      <w:r w:rsidRPr="009E2C66">
        <w:rPr>
          <w:rFonts w:ascii="Times New Roman" w:hAnsi="Times New Roman" w:cs="Times New Roman" w:hint="eastAsia"/>
          <w:sz w:val="20"/>
          <w:szCs w:val="24"/>
          <w14:ligatures w14:val="none"/>
        </w:rPr>
        <w:t xml:space="preserve">  </w:t>
      </w:r>
      <w:r w:rsidRPr="009E2C66">
        <w:rPr>
          <w:rFonts w:ascii="Times New Roman" w:hAnsi="Times New Roman" w:cs="Times New Roman"/>
          <w:noProof/>
          <w:sz w:val="20"/>
          <w:szCs w:val="24"/>
          <w14:ligatures w14:val="none"/>
        </w:rPr>
        <mc:AlternateContent>
          <mc:Choice Requires="wps">
            <w:drawing>
              <wp:inline distT="0" distB="0" distL="0" distR="0" wp14:anchorId="35F7D901" wp14:editId="004CC82B">
                <wp:extent cx="2491740" cy="1596390"/>
                <wp:effectExtent l="4445" t="4445" r="18415" b="18415"/>
                <wp:docPr id="26"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67C102D7" w14:textId="77777777" w:rsidR="001C4743" w:rsidRDefault="001C4743">
                            <w:pPr>
                              <w:pStyle w:val="a5"/>
                              <w:ind w:firstLine="400"/>
                              <w:rPr>
                                <w:sz w:val="20"/>
                              </w:rPr>
                            </w:pPr>
                          </w:p>
                          <w:p w14:paraId="7296D815" w14:textId="77777777" w:rsidR="001C4743" w:rsidRDefault="00000000">
                            <w:pPr>
                              <w:pStyle w:val="a5"/>
                              <w:spacing w:before="178"/>
                              <w:ind w:left="166" w:right="166" w:firstLine="480"/>
                              <w:jc w:val="center"/>
                            </w:pPr>
                            <w:r>
                              <w:t>被授权人（授权代表）</w:t>
                            </w:r>
                          </w:p>
                          <w:p w14:paraId="1FEC7FA3" w14:textId="77777777" w:rsidR="001C4743" w:rsidRDefault="00000000">
                            <w:pPr>
                              <w:spacing w:before="65" w:line="295" w:lineRule="auto"/>
                              <w:ind w:left="166" w:right="166" w:firstLine="482"/>
                              <w:jc w:val="center"/>
                              <w:rPr>
                                <w:rFonts w:hint="eastAsia"/>
                              </w:rPr>
                            </w:pPr>
                            <w:r>
                              <w:rPr>
                                <w:b/>
                                <w:u w:val="single"/>
                              </w:rPr>
                              <w:t>有效期内的</w:t>
                            </w:r>
                            <w:r>
                              <w:t>居民身份证复印件（反面）</w:t>
                            </w:r>
                            <w:r>
                              <w:t xml:space="preserve"> </w:t>
                            </w:r>
                            <w:r>
                              <w:t>粘贴处</w:t>
                            </w:r>
                          </w:p>
                        </w:txbxContent>
                      </wps:txbx>
                      <wps:bodyPr lIns="0" tIns="0" rIns="0" bIns="0" upright="1"/>
                    </wps:wsp>
                  </a:graphicData>
                </a:graphic>
              </wp:inline>
            </w:drawing>
          </mc:Choice>
          <mc:Fallback>
            <w:pict>
              <v:rect w14:anchorId="35F7D901" id="文本框 41" o:spid="_x0000_s1031" style="width:196.2pt;height:12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" filled="f">
                <v:textbox inset="0,0,0,0">
                  <w:txbxContent>
                    <w:p w14:paraId="67C102D7" w14:textId="77777777" w:rsidR="001C4743" w:rsidRDefault="001C4743">
                      <w:pPr>
                        <w:pStyle w:val="a5"/>
                        <w:ind w:firstLine="400"/>
                        <w:rPr>
                          <w:sz w:val="20"/>
                        </w:rPr>
                      </w:pPr>
                    </w:p>
                    <w:p w14:paraId="7296D815" w14:textId="77777777" w:rsidR="001C4743" w:rsidRDefault="00000000">
                      <w:pPr>
                        <w:pStyle w:val="a5"/>
                        <w:spacing w:before="178"/>
                        <w:ind w:left="166" w:right="166" w:firstLine="480"/>
                        <w:jc w:val="center"/>
                      </w:pPr>
                      <w:r>
                        <w:t>被授权人（授权代表）</w:t>
                      </w:r>
                    </w:p>
                    <w:p w14:paraId="1FEC7FA3" w14:textId="77777777" w:rsidR="001C4743" w:rsidRDefault="00000000">
                      <w:pPr>
                        <w:spacing w:before="65" w:line="295" w:lineRule="auto"/>
                        <w:ind w:left="166" w:right="166" w:firstLine="482"/>
                        <w:jc w:val="center"/>
                        <w:rPr>
                          <w:rFonts w:hint="eastAsia"/>
                        </w:rPr>
                      </w:pPr>
                      <w:r>
                        <w:rPr>
                          <w:b/>
                          <w:u w:val="single"/>
                        </w:rPr>
                        <w:t>有效期内的</w:t>
                      </w:r>
                      <w:r>
                        <w:t>居民身份证复印件（反面）</w:t>
                      </w:r>
                      <w:r>
                        <w:t xml:space="preserve"> </w:t>
                      </w:r>
                      <w:r>
                        <w:t>粘贴处</w:t>
                      </w:r>
                    </w:p>
                  </w:txbxContent>
                </v:textbox>
                <w10:anchorlock/>
              </v:rect>
            </w:pict>
          </mc:Fallback>
        </mc:AlternateContent>
      </w:r>
    </w:p>
    <w:p w14:paraId="57C8A097" w14:textId="77777777" w:rsidR="001C4743" w:rsidRPr="009E2C66" w:rsidRDefault="001C4743">
      <w:pPr>
        <w:ind w:firstLine="600"/>
        <w:rPr>
          <w:rFonts w:ascii="宋体" w:hAnsi="宋体" w:cs="仿宋_GB2312" w:hint="eastAsia"/>
          <w:bCs/>
          <w:sz w:val="30"/>
          <w:szCs w:val="30"/>
          <w14:ligatures w14:val="none"/>
        </w:rPr>
      </w:pPr>
    </w:p>
    <w:p w14:paraId="46C5B751" w14:textId="77777777" w:rsidR="001C4743" w:rsidRPr="009E2C66" w:rsidRDefault="001C4743">
      <w:pPr>
        <w:ind w:firstLine="562"/>
        <w:rPr>
          <w:rFonts w:ascii="宋体" w:hAnsi="宋体" w:cs="宋体" w:hint="eastAsia"/>
          <w:b/>
          <w:bCs/>
          <w:sz w:val="28"/>
          <w:szCs w:val="36"/>
          <w14:ligatures w14:val="none"/>
        </w:rPr>
      </w:pPr>
    </w:p>
    <w:p w14:paraId="2A167EEF" w14:textId="77777777" w:rsidR="001C4743" w:rsidRPr="009E2C66" w:rsidRDefault="001C4743">
      <w:pPr>
        <w:spacing w:line="360" w:lineRule="auto"/>
        <w:ind w:firstLine="562"/>
        <w:jc w:val="center"/>
        <w:rPr>
          <w:rFonts w:ascii="宋体" w:hAnsi="宋体" w:cs="宋体" w:hint="eastAsia"/>
          <w:b/>
          <w:bCs/>
          <w:sz w:val="28"/>
          <w:szCs w:val="28"/>
          <w14:ligatures w14:val="none"/>
        </w:rPr>
      </w:pPr>
    </w:p>
    <w:p w14:paraId="3C106EDE" w14:textId="77777777" w:rsidR="001C4743" w:rsidRPr="009E2C66" w:rsidRDefault="001C4743">
      <w:pPr>
        <w:ind w:firstLine="480"/>
        <w:rPr>
          <w:rFonts w:ascii="Times New Roman" w:hAnsi="Times New Roman" w:cs="Times New Roman"/>
          <w:szCs w:val="24"/>
          <w14:ligatures w14:val="none"/>
        </w:rPr>
      </w:pPr>
    </w:p>
    <w:p w14:paraId="5D79FE88" w14:textId="77777777" w:rsidR="001C4743" w:rsidRPr="009E2C66" w:rsidRDefault="00000000">
      <w:pPr>
        <w:widowControl/>
        <w:ind w:firstLineChars="0" w:firstLine="0"/>
        <w:jc w:val="left"/>
        <w:rPr>
          <w:rFonts w:ascii="宋体" w:hAnsi="宋体" w:cs="宋体" w:hint="eastAsia"/>
          <w:b/>
          <w:bCs/>
          <w:sz w:val="28"/>
          <w:szCs w:val="28"/>
          <w14:ligatures w14:val="none"/>
        </w:rPr>
      </w:pPr>
      <w:r w:rsidRPr="009E2C66">
        <w:rPr>
          <w:rFonts w:ascii="宋体" w:hAnsi="宋体" w:cs="宋体" w:hint="eastAsia"/>
          <w:b/>
          <w:bCs/>
          <w:sz w:val="28"/>
          <w:szCs w:val="28"/>
          <w14:ligatures w14:val="none"/>
        </w:rPr>
        <w:br w:type="page"/>
      </w:r>
    </w:p>
    <w:p w14:paraId="2C2696FA" w14:textId="77777777" w:rsidR="001C4743" w:rsidRPr="009E2C66" w:rsidRDefault="00000000">
      <w:pPr>
        <w:keepNext/>
        <w:keepLines/>
        <w:ind w:firstLineChars="0" w:firstLine="0"/>
        <w:jc w:val="center"/>
        <w:outlineLvl w:val="2"/>
        <w:rPr>
          <w:rFonts w:hint="eastAsia"/>
          <w:b/>
          <w:bCs/>
          <w:szCs w:val="32"/>
        </w:rPr>
      </w:pPr>
      <w:r w:rsidRPr="009E2C66">
        <w:rPr>
          <w:rFonts w:hint="eastAsia"/>
          <w:b/>
          <w:bCs/>
          <w:szCs w:val="32"/>
        </w:rPr>
        <w:lastRenderedPageBreak/>
        <w:t>（</w:t>
      </w:r>
      <w:r w:rsidRPr="009E2C66">
        <w:rPr>
          <w:rFonts w:hint="eastAsia"/>
          <w:b/>
          <w:bCs/>
          <w:szCs w:val="32"/>
        </w:rPr>
        <w:t>3</w:t>
      </w:r>
      <w:r w:rsidRPr="009E2C66">
        <w:rPr>
          <w:rFonts w:hint="eastAsia"/>
          <w:b/>
          <w:bCs/>
          <w:szCs w:val="32"/>
        </w:rPr>
        <w:t>）参选承诺函</w:t>
      </w:r>
    </w:p>
    <w:p w14:paraId="5F7ABA0D" w14:textId="77777777" w:rsidR="001C4743" w:rsidRPr="009E2C66" w:rsidRDefault="00000000">
      <w:pPr>
        <w:adjustRightInd w:val="0"/>
        <w:snapToGrid w:val="0"/>
        <w:spacing w:line="360" w:lineRule="exact"/>
        <w:ind w:firstLine="480"/>
        <w:rPr>
          <w:rFonts w:ascii="宋体" w:hAnsi="宋体" w:cs="宋体" w:hint="eastAsia"/>
          <w:szCs w:val="24"/>
          <w14:ligatures w14:val="none"/>
        </w:rPr>
      </w:pPr>
      <w:r w:rsidRPr="009E2C66">
        <w:rPr>
          <w:rFonts w:ascii="宋体" w:hAnsi="宋体" w:cs="宋体" w:hint="eastAsia"/>
          <w:szCs w:val="24"/>
          <w14:ligatures w14:val="none"/>
        </w:rPr>
        <w:t>致：中山大学孙逸仙纪念医院</w:t>
      </w:r>
    </w:p>
    <w:p w14:paraId="02407EA3" w14:textId="77777777" w:rsidR="001C4743" w:rsidRPr="009E2C66" w:rsidRDefault="00000000">
      <w:pPr>
        <w:adjustRightInd w:val="0"/>
        <w:snapToGrid w:val="0"/>
        <w:spacing w:line="360" w:lineRule="exact"/>
        <w:ind w:firstLine="480"/>
        <w:rPr>
          <w:rFonts w:ascii="宋体" w:hAnsi="宋体" w:cs="宋体" w:hint="eastAsia"/>
          <w:szCs w:val="24"/>
          <w14:ligatures w14:val="none"/>
        </w:rPr>
      </w:pPr>
      <w:r w:rsidRPr="009E2C66">
        <w:rPr>
          <w:rFonts w:ascii="宋体" w:hAnsi="宋体" w:cs="宋体" w:hint="eastAsia"/>
          <w:szCs w:val="24"/>
          <w14:ligatures w14:val="none"/>
        </w:rPr>
        <w:t>依据贵方（项目名称</w:t>
      </w:r>
      <w:r w:rsidRPr="009E2C66">
        <w:rPr>
          <w:rFonts w:ascii="宋体" w:hAnsi="宋体" w:cs="宋体" w:hint="eastAsia"/>
          <w:b/>
          <w:bCs/>
          <w:szCs w:val="24"/>
          <w14:ligatures w14:val="none"/>
        </w:rPr>
        <w:t>/包号</w:t>
      </w:r>
      <w:r w:rsidRPr="009E2C66">
        <w:rPr>
          <w:rFonts w:ascii="宋体" w:hAnsi="宋体" w:cs="宋体" w:hint="eastAsia"/>
          <w:szCs w:val="24"/>
          <w14:ligatures w14:val="none"/>
        </w:rPr>
        <w:t>：</w:t>
      </w:r>
      <w:r w:rsidRPr="009E2C66">
        <w:rPr>
          <w:rFonts w:ascii="宋体" w:hAnsi="宋体" w:cs="宋体" w:hint="eastAsia"/>
          <w:szCs w:val="24"/>
          <w:u w:val="single"/>
          <w14:ligatures w14:val="none"/>
        </w:rPr>
        <w:t xml:space="preserve">       </w:t>
      </w:r>
      <w:r w:rsidRPr="009E2C66">
        <w:rPr>
          <w:rFonts w:ascii="宋体" w:hAnsi="宋体" w:cs="宋体" w:hint="eastAsia"/>
          <w:szCs w:val="24"/>
          <w14:ligatures w14:val="none"/>
        </w:rPr>
        <w:t>)的遴选邀请，我方代表</w:t>
      </w:r>
      <w:r w:rsidRPr="009E2C66">
        <w:rPr>
          <w:rFonts w:ascii="宋体" w:hAnsi="宋体" w:cs="宋体" w:hint="eastAsia"/>
          <w:szCs w:val="24"/>
          <w:u w:val="single"/>
          <w14:ligatures w14:val="none"/>
        </w:rPr>
        <w:t>（姓名、职务）</w:t>
      </w:r>
      <w:r w:rsidRPr="009E2C66">
        <w:rPr>
          <w:rFonts w:ascii="宋体" w:hAnsi="宋体" w:cs="宋体" w:hint="eastAsia"/>
          <w:szCs w:val="24"/>
          <w14:ligatures w14:val="none"/>
        </w:rPr>
        <w:t>经正式授权并代表</w:t>
      </w:r>
      <w:r w:rsidRPr="009E2C66">
        <w:rPr>
          <w:rFonts w:ascii="宋体" w:hAnsi="宋体" w:cs="宋体" w:hint="eastAsia"/>
          <w:szCs w:val="24"/>
          <w:u w:val="single"/>
          <w14:ligatures w14:val="none"/>
        </w:rPr>
        <w:t>（响应人名称、地址）</w:t>
      </w:r>
      <w:r w:rsidRPr="009E2C66">
        <w:rPr>
          <w:rFonts w:ascii="宋体" w:hAnsi="宋体" w:cs="宋体" w:hint="eastAsia"/>
          <w:szCs w:val="24"/>
          <w14:ligatures w14:val="none"/>
        </w:rPr>
        <w:t>提交参选文件正本</w:t>
      </w:r>
      <w:r w:rsidRPr="009E2C66">
        <w:rPr>
          <w:rFonts w:ascii="宋体" w:hAnsi="宋体" w:cs="宋体" w:hint="eastAsia"/>
          <w:szCs w:val="24"/>
          <w:u w:val="single"/>
          <w14:ligatures w14:val="none"/>
        </w:rPr>
        <w:t xml:space="preserve">   </w:t>
      </w:r>
      <w:r w:rsidRPr="009E2C66">
        <w:rPr>
          <w:rFonts w:ascii="宋体" w:hAnsi="宋体" w:cs="宋体" w:hint="eastAsia"/>
          <w:szCs w:val="24"/>
          <w14:ligatures w14:val="none"/>
        </w:rPr>
        <w:t>份，副本</w:t>
      </w:r>
      <w:r w:rsidRPr="009E2C66">
        <w:rPr>
          <w:rFonts w:ascii="宋体" w:hAnsi="宋体" w:cs="宋体" w:hint="eastAsia"/>
          <w:szCs w:val="24"/>
          <w:u w:val="single"/>
          <w14:ligatures w14:val="none"/>
        </w:rPr>
        <w:t xml:space="preserve">   </w:t>
      </w:r>
      <w:r w:rsidRPr="009E2C66">
        <w:rPr>
          <w:rFonts w:ascii="宋体" w:hAnsi="宋体" w:cs="宋体" w:hint="eastAsia"/>
          <w:szCs w:val="24"/>
          <w14:ligatures w14:val="none"/>
        </w:rPr>
        <w:t>份。</w:t>
      </w:r>
    </w:p>
    <w:p w14:paraId="7F46D4A1" w14:textId="77777777" w:rsidR="001C4743" w:rsidRPr="009E2C66" w:rsidRDefault="00000000">
      <w:pPr>
        <w:adjustRightInd w:val="0"/>
        <w:snapToGrid w:val="0"/>
        <w:spacing w:line="360" w:lineRule="exact"/>
        <w:ind w:firstLine="480"/>
        <w:rPr>
          <w:rFonts w:ascii="宋体" w:hAnsi="宋体" w:cs="宋体" w:hint="eastAsia"/>
          <w:szCs w:val="24"/>
          <w14:ligatures w14:val="none"/>
        </w:rPr>
      </w:pPr>
      <w:r w:rsidRPr="009E2C66">
        <w:rPr>
          <w:rFonts w:ascii="宋体" w:hAnsi="宋体" w:cs="宋体" w:hint="eastAsia"/>
          <w:szCs w:val="24"/>
          <w14:ligatures w14:val="none"/>
        </w:rPr>
        <w:t>在此，我方承诺如下：</w:t>
      </w:r>
    </w:p>
    <w:p w14:paraId="5B582524" w14:textId="77777777" w:rsidR="001C4743" w:rsidRPr="009E2C66" w:rsidRDefault="00000000">
      <w:pPr>
        <w:numPr>
          <w:ilvl w:val="0"/>
          <w:numId w:val="11"/>
        </w:numPr>
        <w:adjustRightInd w:val="0"/>
        <w:snapToGrid w:val="0"/>
        <w:spacing w:line="360" w:lineRule="exact"/>
        <w:ind w:firstLine="480"/>
        <w:rPr>
          <w:rFonts w:ascii="宋体" w:hAnsi="宋体" w:cs="宋体" w:hint="eastAsia"/>
          <w:szCs w:val="24"/>
          <w14:ligatures w14:val="none"/>
        </w:rPr>
      </w:pPr>
      <w:r w:rsidRPr="009E2C66">
        <w:rPr>
          <w:rFonts w:ascii="宋体" w:hAnsi="宋体" w:cs="宋体" w:hint="eastAsia"/>
          <w:szCs w:val="24"/>
          <w14:ligatures w14:val="none"/>
        </w:rPr>
        <w:t>同意并接受遴选文件的各项要求，遵守遴选文件中的各项规定，按遴选文件的要求提供报价。</w:t>
      </w:r>
    </w:p>
    <w:p w14:paraId="5F95C233" w14:textId="77777777" w:rsidR="001C4743" w:rsidRPr="009E2C66" w:rsidRDefault="00000000">
      <w:pPr>
        <w:numPr>
          <w:ilvl w:val="0"/>
          <w:numId w:val="11"/>
        </w:numPr>
        <w:adjustRightInd w:val="0"/>
        <w:snapToGrid w:val="0"/>
        <w:spacing w:line="360" w:lineRule="exact"/>
        <w:ind w:firstLine="480"/>
        <w:rPr>
          <w:rFonts w:ascii="宋体" w:hAnsi="宋体" w:cs="宋体" w:hint="eastAsia"/>
          <w:szCs w:val="24"/>
          <w14:ligatures w14:val="none"/>
        </w:rPr>
      </w:pPr>
      <w:r w:rsidRPr="009E2C66">
        <w:rPr>
          <w:rFonts w:ascii="宋体" w:hAnsi="宋体" w:cs="宋体" w:hint="eastAsia"/>
          <w:szCs w:val="24"/>
          <w14:ligatures w14:val="none"/>
        </w:rPr>
        <w:t>我方响应有效期为提交参选文件的截止之日起90天。</w:t>
      </w:r>
    </w:p>
    <w:p w14:paraId="0F47FC7E" w14:textId="77777777" w:rsidR="001C4743" w:rsidRPr="009E2C66" w:rsidRDefault="00000000">
      <w:pPr>
        <w:numPr>
          <w:ilvl w:val="0"/>
          <w:numId w:val="11"/>
        </w:numPr>
        <w:adjustRightInd w:val="0"/>
        <w:snapToGrid w:val="0"/>
        <w:spacing w:line="360" w:lineRule="exact"/>
        <w:ind w:firstLine="480"/>
        <w:rPr>
          <w:rFonts w:ascii="宋体" w:hAnsi="宋体" w:cs="宋体" w:hint="eastAsia"/>
          <w:szCs w:val="24"/>
          <w14:ligatures w14:val="none"/>
        </w:rPr>
      </w:pPr>
      <w:r w:rsidRPr="009E2C66">
        <w:rPr>
          <w:rFonts w:ascii="宋体" w:hAnsi="宋体" w:cs="宋体" w:hint="eastAsia"/>
          <w:szCs w:val="24"/>
          <w14:ligatures w14:val="none"/>
        </w:rPr>
        <w:t>我方已经详细地阅读了全部遴选文件及其附件，包括澄清及参考文件(如果有的话)。我方已完全清晰理解遴选文件的要求，不存在任何含糊不清和误解之处，同意放弃对这些文件所提出的异议和质疑的权利。</w:t>
      </w:r>
    </w:p>
    <w:p w14:paraId="57AE18B5" w14:textId="77777777" w:rsidR="001C4743" w:rsidRPr="009E2C66" w:rsidRDefault="00000000">
      <w:pPr>
        <w:numPr>
          <w:ilvl w:val="0"/>
          <w:numId w:val="11"/>
        </w:numPr>
        <w:adjustRightInd w:val="0"/>
        <w:snapToGrid w:val="0"/>
        <w:spacing w:line="360" w:lineRule="exact"/>
        <w:ind w:firstLine="480"/>
        <w:rPr>
          <w:rFonts w:ascii="宋体" w:hAnsi="宋体" w:cs="宋体" w:hint="eastAsia"/>
          <w:szCs w:val="24"/>
          <w14:ligatures w14:val="none"/>
        </w:rPr>
      </w:pPr>
      <w:r w:rsidRPr="009E2C66">
        <w:rPr>
          <w:rFonts w:ascii="宋体" w:hAnsi="宋体" w:cs="宋体" w:hint="eastAsia"/>
          <w:szCs w:val="24"/>
          <w14:ligatures w14:val="none"/>
        </w:rPr>
        <w:t>我方承诺能够完全对遴选文件所有带“★”号条款作出响应，具体如下：</w:t>
      </w:r>
    </w:p>
    <w:p w14:paraId="4CF6B4AA" w14:textId="77777777" w:rsidR="001C4743" w:rsidRPr="009E2C66" w:rsidRDefault="00000000">
      <w:pPr>
        <w:adjustRightInd w:val="0"/>
        <w:snapToGrid w:val="0"/>
        <w:spacing w:line="360" w:lineRule="exact"/>
        <w:ind w:firstLine="480"/>
        <w:rPr>
          <w:rFonts w:ascii="宋体" w:hAnsi="宋体" w:cs="宋体" w:hint="eastAsia"/>
          <w:szCs w:val="24"/>
          <w14:ligatures w14:val="none"/>
        </w:rPr>
      </w:pPr>
      <w:r w:rsidRPr="009E2C66">
        <w:rPr>
          <w:rFonts w:ascii="宋体" w:hAnsi="宋体" w:cs="宋体" w:hint="eastAsia"/>
          <w:szCs w:val="24"/>
          <w14:ligatures w14:val="none"/>
        </w:rPr>
        <w:t>第一部分采购项目内容中“★三、商务要求”、“★五、付款及结算方式”。</w:t>
      </w:r>
    </w:p>
    <w:p w14:paraId="2F7DC097" w14:textId="77777777" w:rsidR="001C4743" w:rsidRPr="009E2C66" w:rsidRDefault="00000000">
      <w:pPr>
        <w:adjustRightInd w:val="0"/>
        <w:snapToGrid w:val="0"/>
        <w:spacing w:line="360" w:lineRule="exact"/>
        <w:ind w:firstLine="480"/>
        <w:rPr>
          <w:rFonts w:ascii="宋体" w:hAnsi="宋体" w:cs="宋体" w:hint="eastAsia"/>
          <w:szCs w:val="24"/>
          <w14:ligatures w14:val="none"/>
        </w:rPr>
      </w:pPr>
      <w:r w:rsidRPr="009E2C66">
        <w:rPr>
          <w:rFonts w:ascii="宋体" w:hAnsi="宋体" w:cs="宋体" w:hint="eastAsia"/>
          <w:szCs w:val="24"/>
          <w14:ligatures w14:val="none"/>
        </w:rPr>
        <w:t>5、我方已毫无保留地向贵方提供一切所需的证明材料。</w:t>
      </w:r>
    </w:p>
    <w:p w14:paraId="06522ABD" w14:textId="77777777" w:rsidR="001C4743" w:rsidRPr="009E2C66" w:rsidRDefault="00000000">
      <w:pPr>
        <w:adjustRightInd w:val="0"/>
        <w:snapToGrid w:val="0"/>
        <w:spacing w:line="360" w:lineRule="exact"/>
        <w:ind w:firstLine="480"/>
        <w:rPr>
          <w:rFonts w:ascii="宋体" w:hAnsi="宋体" w:cs="宋体" w:hint="eastAsia"/>
          <w:szCs w:val="24"/>
          <w14:ligatures w14:val="none"/>
        </w:rPr>
      </w:pPr>
      <w:r w:rsidRPr="009E2C66">
        <w:rPr>
          <w:rFonts w:ascii="宋体" w:hAnsi="宋体" w:cs="宋体" w:hint="eastAsia"/>
          <w:szCs w:val="24"/>
          <w14:ligatures w14:val="none"/>
        </w:rPr>
        <w:t>6、我方承诺在本次响应中提供的一切文件，无论是原件还是复印件均为真实和准确的，绝无任何虚假、伪造和夸大的成份。</w:t>
      </w:r>
    </w:p>
    <w:p w14:paraId="193E4BE3" w14:textId="77777777" w:rsidR="001C4743" w:rsidRPr="009E2C66" w:rsidRDefault="00000000">
      <w:pPr>
        <w:adjustRightInd w:val="0"/>
        <w:snapToGrid w:val="0"/>
        <w:spacing w:line="360" w:lineRule="exact"/>
        <w:ind w:firstLine="480"/>
        <w:rPr>
          <w:rFonts w:ascii="宋体" w:hAnsi="宋体" w:cs="宋体" w:hint="eastAsia"/>
          <w:szCs w:val="24"/>
          <w14:ligatures w14:val="none"/>
        </w:rPr>
      </w:pPr>
      <w:r w:rsidRPr="009E2C66">
        <w:rPr>
          <w:rFonts w:ascii="宋体" w:hAnsi="宋体" w:cs="宋体" w:hint="eastAsia"/>
          <w:szCs w:val="24"/>
          <w14:ligatures w14:val="none"/>
        </w:rPr>
        <w:t>7、我方承诺参选文件未含有贵院不能接受的附加条件。</w:t>
      </w:r>
    </w:p>
    <w:p w14:paraId="05F1F1ED" w14:textId="77777777" w:rsidR="001C4743" w:rsidRPr="009E2C66" w:rsidRDefault="00000000">
      <w:pPr>
        <w:adjustRightInd w:val="0"/>
        <w:snapToGrid w:val="0"/>
        <w:spacing w:line="360" w:lineRule="exact"/>
        <w:ind w:firstLine="480"/>
        <w:rPr>
          <w:rFonts w:ascii="宋体" w:hAnsi="宋体" w:cs="宋体" w:hint="eastAsia"/>
          <w:szCs w:val="24"/>
          <w14:ligatures w14:val="none"/>
        </w:rPr>
      </w:pPr>
      <w:r w:rsidRPr="009E2C66">
        <w:rPr>
          <w:rFonts w:ascii="宋体" w:hAnsi="宋体" w:cs="宋体" w:hint="eastAsia"/>
          <w:szCs w:val="24"/>
          <w14:ligatures w14:val="none"/>
        </w:rPr>
        <w:t>8、我方完全服从和尊重评审委员会所作的评定结果，同时清楚理解到报价最高并非意味着必定获得中选资格。</w:t>
      </w:r>
    </w:p>
    <w:p w14:paraId="2DDAB5E4" w14:textId="77777777" w:rsidR="001C4743" w:rsidRPr="009E2C66" w:rsidRDefault="00000000">
      <w:pPr>
        <w:adjustRightInd w:val="0"/>
        <w:snapToGrid w:val="0"/>
        <w:spacing w:line="360" w:lineRule="exact"/>
        <w:ind w:firstLine="480"/>
        <w:rPr>
          <w:rFonts w:ascii="宋体" w:hAnsi="宋体" w:cs="宋体" w:hint="eastAsia"/>
          <w:szCs w:val="24"/>
          <w14:ligatures w14:val="none"/>
        </w:rPr>
      </w:pPr>
      <w:r w:rsidRPr="009E2C66">
        <w:rPr>
          <w:rFonts w:ascii="宋体" w:hAnsi="宋体" w:cs="宋体" w:hint="eastAsia"/>
          <w:szCs w:val="24"/>
          <w14:ligatures w14:val="none"/>
        </w:rPr>
        <w:t>9、以上内容如有虚假或与事实不符的，评审委员会可将我方做无效响应处理，我方愿意承担相应的法律责任。</w:t>
      </w:r>
    </w:p>
    <w:p w14:paraId="3A80A66C" w14:textId="77777777" w:rsidR="001C4743" w:rsidRPr="009E2C66" w:rsidRDefault="00000000">
      <w:pPr>
        <w:adjustRightInd w:val="0"/>
        <w:snapToGrid w:val="0"/>
        <w:spacing w:line="360" w:lineRule="exact"/>
        <w:ind w:firstLine="480"/>
        <w:rPr>
          <w:rFonts w:ascii="宋体" w:hAnsi="宋体" w:cs="宋体" w:hint="eastAsia"/>
          <w:szCs w:val="24"/>
          <w14:ligatures w14:val="none"/>
        </w:rPr>
      </w:pPr>
      <w:r w:rsidRPr="009E2C66">
        <w:rPr>
          <w:rFonts w:ascii="宋体" w:hAnsi="宋体" w:cs="宋体" w:hint="eastAsia"/>
          <w:szCs w:val="24"/>
          <w14:ligatures w14:val="none"/>
        </w:rPr>
        <w:t>10、我方对在本函及响应文件中所作的所有承诺承担法律责任。</w:t>
      </w:r>
    </w:p>
    <w:p w14:paraId="747D58B8" w14:textId="77777777" w:rsidR="001C4743" w:rsidRPr="009E2C66" w:rsidRDefault="00000000">
      <w:pPr>
        <w:adjustRightInd w:val="0"/>
        <w:snapToGrid w:val="0"/>
        <w:spacing w:line="360" w:lineRule="exact"/>
        <w:ind w:firstLine="482"/>
        <w:rPr>
          <w:rFonts w:ascii="宋体" w:hAnsi="宋体" w:cs="宋体" w:hint="eastAsia"/>
          <w:b/>
          <w:szCs w:val="24"/>
          <w14:ligatures w14:val="none"/>
        </w:rPr>
      </w:pPr>
      <w:r w:rsidRPr="009E2C66">
        <w:rPr>
          <w:rFonts w:ascii="宋体" w:hAnsi="宋体" w:cs="宋体" w:hint="eastAsia"/>
          <w:b/>
          <w:szCs w:val="24"/>
          <w14:ligatures w14:val="none"/>
        </w:rPr>
        <w:t>（注：本承诺函内容不得擅自删改）</w:t>
      </w:r>
    </w:p>
    <w:p w14:paraId="07C182BC" w14:textId="77777777" w:rsidR="001C4743" w:rsidRPr="009E2C66" w:rsidRDefault="001C4743">
      <w:pPr>
        <w:adjustRightInd w:val="0"/>
        <w:snapToGrid w:val="0"/>
        <w:spacing w:line="360" w:lineRule="exact"/>
        <w:ind w:firstLine="480"/>
        <w:rPr>
          <w:rFonts w:ascii="Times New Roman" w:hAnsi="Times New Roman" w:cs="Times New Roman"/>
          <w:szCs w:val="24"/>
          <w14:ligatures w14:val="none"/>
        </w:rPr>
      </w:pPr>
    </w:p>
    <w:p w14:paraId="25C10B63" w14:textId="77777777" w:rsidR="001C4743" w:rsidRPr="009E2C66" w:rsidRDefault="001C4743">
      <w:pPr>
        <w:adjustRightInd w:val="0"/>
        <w:snapToGrid w:val="0"/>
        <w:spacing w:line="360" w:lineRule="exact"/>
        <w:ind w:firstLine="480"/>
        <w:rPr>
          <w:rFonts w:ascii="Times New Roman" w:hAnsi="Times New Roman" w:cs="Times New Roman"/>
          <w:szCs w:val="24"/>
          <w14:ligatures w14:val="none"/>
        </w:rPr>
      </w:pPr>
    </w:p>
    <w:p w14:paraId="79DEAB6E" w14:textId="77777777" w:rsidR="001C4743" w:rsidRPr="009E2C66" w:rsidRDefault="001C4743">
      <w:pPr>
        <w:adjustRightInd w:val="0"/>
        <w:snapToGrid w:val="0"/>
        <w:spacing w:line="360" w:lineRule="exact"/>
        <w:ind w:firstLine="480"/>
        <w:rPr>
          <w:rFonts w:ascii="Times New Roman" w:hAnsi="Times New Roman" w:cs="Times New Roman"/>
          <w:szCs w:val="24"/>
          <w14:ligatures w14:val="none"/>
        </w:rPr>
      </w:pPr>
    </w:p>
    <w:p w14:paraId="6E638C53" w14:textId="77777777" w:rsidR="001C4743" w:rsidRPr="009E2C66" w:rsidRDefault="00000000">
      <w:pPr>
        <w:adjustRightInd w:val="0"/>
        <w:snapToGrid w:val="0"/>
        <w:spacing w:line="360" w:lineRule="exact"/>
        <w:ind w:firstLine="480"/>
        <w:rPr>
          <w:rFonts w:ascii="宋体" w:hAnsi="宋体" w:cs="宋体" w:hint="eastAsia"/>
          <w:szCs w:val="24"/>
          <w:u w:val="single"/>
          <w14:ligatures w14:val="none"/>
        </w:rPr>
      </w:pPr>
      <w:r w:rsidRPr="009E2C66">
        <w:rPr>
          <w:rFonts w:ascii="宋体" w:hAnsi="宋体" w:cs="宋体" w:hint="eastAsia"/>
          <w:szCs w:val="24"/>
          <w14:ligatures w14:val="none"/>
        </w:rPr>
        <w:t xml:space="preserve">                          参选人名称（盖公章）：</w:t>
      </w:r>
      <w:r w:rsidRPr="009E2C66">
        <w:rPr>
          <w:rFonts w:ascii="宋体" w:hAnsi="宋体" w:cs="宋体" w:hint="eastAsia"/>
          <w:szCs w:val="24"/>
          <w:u w:val="single"/>
          <w14:ligatures w14:val="none"/>
        </w:rPr>
        <w:t xml:space="preserve">                                </w:t>
      </w:r>
    </w:p>
    <w:p w14:paraId="7C0B459C" w14:textId="77777777" w:rsidR="001C4743" w:rsidRPr="009E2C66" w:rsidRDefault="00000000">
      <w:pPr>
        <w:adjustRightInd w:val="0"/>
        <w:snapToGrid w:val="0"/>
        <w:spacing w:line="360" w:lineRule="exact"/>
        <w:ind w:firstLineChars="1500" w:firstLine="3600"/>
        <w:rPr>
          <w:rFonts w:ascii="宋体" w:hAnsi="宋体" w:cs="宋体" w:hint="eastAsia"/>
          <w:szCs w:val="24"/>
          <w:u w:val="single"/>
          <w14:ligatures w14:val="none"/>
        </w:rPr>
      </w:pPr>
      <w:r w:rsidRPr="009E2C66">
        <w:rPr>
          <w:rFonts w:ascii="宋体" w:hAnsi="宋体" w:cs="宋体" w:hint="eastAsia"/>
          <w:szCs w:val="24"/>
          <w14:ligatures w14:val="none"/>
        </w:rPr>
        <w:t>参选人法定代表人或法定授权代表（签字）：</w:t>
      </w:r>
      <w:r w:rsidRPr="009E2C66">
        <w:rPr>
          <w:rFonts w:ascii="宋体" w:hAnsi="宋体" w:cs="宋体" w:hint="eastAsia"/>
          <w:szCs w:val="24"/>
          <w:u w:val="single"/>
          <w14:ligatures w14:val="none"/>
        </w:rPr>
        <w:t xml:space="preserve">             </w:t>
      </w:r>
    </w:p>
    <w:p w14:paraId="577A5C72" w14:textId="77777777" w:rsidR="001C4743" w:rsidRPr="009E2C66" w:rsidRDefault="00000000">
      <w:pPr>
        <w:adjustRightInd w:val="0"/>
        <w:snapToGrid w:val="0"/>
        <w:spacing w:line="360" w:lineRule="exact"/>
        <w:ind w:firstLine="480"/>
        <w:jc w:val="center"/>
        <w:rPr>
          <w:rFonts w:ascii="宋体" w:hAnsi="宋体" w:cs="宋体" w:hint="eastAsia"/>
          <w:szCs w:val="24"/>
          <w14:ligatures w14:val="none"/>
        </w:rPr>
      </w:pPr>
      <w:r w:rsidRPr="009E2C66">
        <w:rPr>
          <w:rFonts w:ascii="宋体" w:hAnsi="宋体" w:cs="宋体" w:hint="eastAsia"/>
          <w:szCs w:val="24"/>
          <w14:ligatures w14:val="none"/>
        </w:rPr>
        <w:t xml:space="preserve">                日期：</w:t>
      </w:r>
      <w:r w:rsidRPr="009E2C66">
        <w:rPr>
          <w:rFonts w:ascii="宋体" w:hAnsi="宋体" w:cs="宋体" w:hint="eastAsia"/>
          <w:szCs w:val="24"/>
          <w:u w:val="single"/>
          <w14:ligatures w14:val="none"/>
        </w:rPr>
        <w:t xml:space="preserve">      </w:t>
      </w:r>
      <w:r w:rsidRPr="009E2C66">
        <w:rPr>
          <w:rFonts w:ascii="宋体" w:hAnsi="宋体" w:cs="宋体" w:hint="eastAsia"/>
          <w:szCs w:val="24"/>
          <w14:ligatures w14:val="none"/>
        </w:rPr>
        <w:t>年</w:t>
      </w:r>
      <w:r w:rsidRPr="009E2C66">
        <w:rPr>
          <w:rFonts w:ascii="宋体" w:hAnsi="宋体" w:cs="宋体" w:hint="eastAsia"/>
          <w:szCs w:val="24"/>
          <w:u w:val="single"/>
          <w14:ligatures w14:val="none"/>
        </w:rPr>
        <w:t xml:space="preserve">       </w:t>
      </w:r>
      <w:r w:rsidRPr="009E2C66">
        <w:rPr>
          <w:rFonts w:ascii="宋体" w:hAnsi="宋体" w:cs="宋体" w:hint="eastAsia"/>
          <w:szCs w:val="24"/>
          <w14:ligatures w14:val="none"/>
        </w:rPr>
        <w:t>月</w:t>
      </w:r>
      <w:r w:rsidRPr="009E2C66">
        <w:rPr>
          <w:rFonts w:ascii="宋体" w:hAnsi="宋体" w:cs="宋体" w:hint="eastAsia"/>
          <w:szCs w:val="24"/>
          <w:u w:val="single"/>
          <w14:ligatures w14:val="none"/>
        </w:rPr>
        <w:t xml:space="preserve">     </w:t>
      </w:r>
      <w:r w:rsidRPr="009E2C66">
        <w:rPr>
          <w:rFonts w:ascii="宋体" w:hAnsi="宋体" w:cs="宋体" w:hint="eastAsia"/>
          <w:szCs w:val="24"/>
          <w14:ligatures w14:val="none"/>
        </w:rPr>
        <w:t>日</w:t>
      </w:r>
    </w:p>
    <w:p w14:paraId="0C39551D" w14:textId="77777777" w:rsidR="001C4743" w:rsidRPr="009E2C66" w:rsidRDefault="001C4743">
      <w:pPr>
        <w:shd w:val="clear" w:color="auto" w:fill="FFFFFF"/>
        <w:adjustRightInd w:val="0"/>
        <w:snapToGrid w:val="0"/>
        <w:spacing w:line="360" w:lineRule="auto"/>
        <w:ind w:firstLine="723"/>
        <w:jc w:val="center"/>
        <w:rPr>
          <w:rFonts w:ascii="宋体" w:hAnsi="宋体" w:cs="宋体" w:hint="eastAsia"/>
          <w:b/>
          <w:bCs/>
          <w:sz w:val="36"/>
          <w:szCs w:val="36"/>
          <w14:ligatures w14:val="none"/>
        </w:rPr>
      </w:pPr>
    </w:p>
    <w:p w14:paraId="0E82E8E5" w14:textId="77777777" w:rsidR="001C4743" w:rsidRPr="009E2C66" w:rsidRDefault="001C4743">
      <w:pPr>
        <w:shd w:val="clear" w:color="auto" w:fill="FFFFFF"/>
        <w:adjustRightInd w:val="0"/>
        <w:snapToGrid w:val="0"/>
        <w:spacing w:line="360" w:lineRule="auto"/>
        <w:ind w:firstLine="723"/>
        <w:jc w:val="center"/>
        <w:rPr>
          <w:rFonts w:ascii="宋体" w:hAnsi="宋体" w:cs="宋体" w:hint="eastAsia"/>
          <w:b/>
          <w:bCs/>
          <w:sz w:val="36"/>
          <w:szCs w:val="36"/>
          <w14:ligatures w14:val="none"/>
        </w:rPr>
      </w:pPr>
    </w:p>
    <w:p w14:paraId="4F2D44E0" w14:textId="77777777" w:rsidR="001C4743" w:rsidRPr="009E2C66" w:rsidRDefault="001C4743">
      <w:pPr>
        <w:shd w:val="clear" w:color="auto" w:fill="FFFFFF"/>
        <w:adjustRightInd w:val="0"/>
        <w:snapToGrid w:val="0"/>
        <w:spacing w:line="360" w:lineRule="auto"/>
        <w:ind w:firstLine="723"/>
        <w:jc w:val="center"/>
        <w:rPr>
          <w:rFonts w:ascii="宋体" w:hAnsi="宋体" w:cs="宋体" w:hint="eastAsia"/>
          <w:b/>
          <w:bCs/>
          <w:sz w:val="36"/>
          <w:szCs w:val="36"/>
          <w14:ligatures w14:val="none"/>
        </w:rPr>
      </w:pPr>
    </w:p>
    <w:p w14:paraId="16B81B3F" w14:textId="77777777" w:rsidR="001C4743" w:rsidRPr="009E2C66" w:rsidRDefault="001C4743">
      <w:pPr>
        <w:shd w:val="clear" w:color="auto" w:fill="FFFFFF"/>
        <w:adjustRightInd w:val="0"/>
        <w:snapToGrid w:val="0"/>
        <w:spacing w:line="360" w:lineRule="auto"/>
        <w:ind w:firstLine="723"/>
        <w:rPr>
          <w:rFonts w:ascii="宋体" w:hAnsi="宋体" w:cs="宋体" w:hint="eastAsia"/>
          <w:b/>
          <w:bCs/>
          <w:sz w:val="36"/>
          <w:szCs w:val="36"/>
          <w14:ligatures w14:val="none"/>
        </w:rPr>
      </w:pPr>
    </w:p>
    <w:p w14:paraId="2FF9F982" w14:textId="77777777" w:rsidR="001C4743" w:rsidRPr="009E2C66" w:rsidRDefault="00000000">
      <w:pPr>
        <w:keepNext/>
        <w:keepLines/>
        <w:ind w:firstLine="482"/>
        <w:outlineLvl w:val="1"/>
        <w:rPr>
          <w:rFonts w:ascii="宋体" w:hAnsi="宋体" w:cstheme="majorBidi" w:hint="eastAsia"/>
          <w:b/>
          <w:bCs/>
          <w:szCs w:val="32"/>
        </w:rPr>
      </w:pPr>
      <w:r w:rsidRPr="009E2C66">
        <w:rPr>
          <w:rFonts w:ascii="宋体" w:hAnsi="宋体" w:cstheme="majorBidi" w:hint="eastAsia"/>
          <w:b/>
          <w:bCs/>
          <w:szCs w:val="32"/>
        </w:rPr>
        <w:lastRenderedPageBreak/>
        <w:t>四、遴选评审</w:t>
      </w:r>
    </w:p>
    <w:p w14:paraId="23E5BDDB" w14:textId="77777777" w:rsidR="001C4743" w:rsidRPr="009E2C66" w:rsidRDefault="00000000">
      <w:pPr>
        <w:keepNext/>
        <w:keepLines/>
        <w:ind w:firstLineChars="0" w:firstLine="0"/>
        <w:jc w:val="center"/>
        <w:outlineLvl w:val="2"/>
        <w:rPr>
          <w:rFonts w:hint="eastAsia"/>
          <w:b/>
          <w:bCs/>
          <w:szCs w:val="32"/>
        </w:rPr>
      </w:pPr>
      <w:r w:rsidRPr="009E2C66">
        <w:rPr>
          <w:rFonts w:hint="eastAsia"/>
          <w:b/>
          <w:bCs/>
          <w:szCs w:val="32"/>
        </w:rPr>
        <w:t>1</w:t>
      </w:r>
      <w:r w:rsidRPr="009E2C66">
        <w:rPr>
          <w:rFonts w:hint="eastAsia"/>
          <w:b/>
          <w:bCs/>
          <w:szCs w:val="32"/>
        </w:rPr>
        <w:t>、遴选评审自查表</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478"/>
        <w:gridCol w:w="851"/>
        <w:gridCol w:w="3562"/>
        <w:gridCol w:w="1263"/>
        <w:gridCol w:w="948"/>
        <w:gridCol w:w="1174"/>
      </w:tblGrid>
      <w:tr w:rsidR="009E2C66" w:rsidRPr="009E2C66" w14:paraId="2BA9E556" w14:textId="77777777">
        <w:trPr>
          <w:trHeight w:val="397"/>
          <w:jc w:val="center"/>
        </w:trPr>
        <w:tc>
          <w:tcPr>
            <w:tcW w:w="289" w:type="pct"/>
            <w:vAlign w:val="center"/>
          </w:tcPr>
          <w:p w14:paraId="3FB134EE" w14:textId="77777777" w:rsidR="001C4743" w:rsidRPr="009E2C66" w:rsidRDefault="00000000">
            <w:pPr>
              <w:ind w:firstLineChars="0" w:firstLine="0"/>
              <w:jc w:val="center"/>
              <w:rPr>
                <w:rFonts w:ascii="宋体" w:hAnsi="宋体" w:cs="宋体" w:hint="eastAsia"/>
                <w:bCs/>
                <w:szCs w:val="21"/>
                <w14:ligatures w14:val="none"/>
              </w:rPr>
            </w:pPr>
            <w:r w:rsidRPr="009E2C66">
              <w:rPr>
                <w:rFonts w:ascii="宋体" w:hAnsi="宋体" w:cs="宋体" w:hint="eastAsia"/>
                <w:bCs/>
                <w:sz w:val="20"/>
                <w:szCs w:val="20"/>
                <w14:ligatures w14:val="none"/>
              </w:rPr>
              <w:t>序号</w:t>
            </w:r>
          </w:p>
        </w:tc>
        <w:tc>
          <w:tcPr>
            <w:tcW w:w="514" w:type="pct"/>
            <w:vAlign w:val="center"/>
          </w:tcPr>
          <w:p w14:paraId="0C48550C" w14:textId="77777777" w:rsidR="001C4743" w:rsidRPr="009E2C66" w:rsidRDefault="00000000">
            <w:pPr>
              <w:ind w:firstLineChars="0" w:firstLine="0"/>
              <w:jc w:val="center"/>
              <w:rPr>
                <w:rFonts w:ascii="宋体" w:hAnsi="宋体" w:cs="宋体" w:hint="eastAsia"/>
                <w:bCs/>
                <w:szCs w:val="21"/>
                <w14:ligatures w14:val="none"/>
              </w:rPr>
            </w:pPr>
            <w:r w:rsidRPr="009E2C66">
              <w:rPr>
                <w:rFonts w:ascii="宋体" w:hAnsi="宋体" w:cs="宋体" w:hint="eastAsia"/>
                <w:bCs/>
                <w:szCs w:val="21"/>
                <w14:ligatures w14:val="none"/>
              </w:rPr>
              <w:t>评审指标</w:t>
            </w:r>
          </w:p>
        </w:tc>
        <w:tc>
          <w:tcPr>
            <w:tcW w:w="2152" w:type="pct"/>
            <w:vAlign w:val="center"/>
          </w:tcPr>
          <w:p w14:paraId="4DF364E1" w14:textId="77777777" w:rsidR="001C4743" w:rsidRPr="009E2C66" w:rsidRDefault="00000000">
            <w:pPr>
              <w:ind w:firstLineChars="0" w:firstLine="0"/>
              <w:jc w:val="center"/>
              <w:rPr>
                <w:rFonts w:ascii="宋体" w:hAnsi="宋体" w:cs="宋体" w:hint="eastAsia"/>
                <w:bCs/>
                <w:szCs w:val="21"/>
                <w14:ligatures w14:val="none"/>
              </w:rPr>
            </w:pPr>
            <w:r w:rsidRPr="009E2C66">
              <w:rPr>
                <w:rFonts w:ascii="宋体" w:hAnsi="宋体" w:cs="宋体" w:hint="eastAsia"/>
                <w:bCs/>
                <w:szCs w:val="21"/>
                <w14:ligatures w14:val="none"/>
              </w:rPr>
              <w:t>评审细则</w:t>
            </w:r>
          </w:p>
        </w:tc>
        <w:tc>
          <w:tcPr>
            <w:tcW w:w="763" w:type="pct"/>
            <w:vAlign w:val="center"/>
          </w:tcPr>
          <w:p w14:paraId="0D71FC6F" w14:textId="77777777" w:rsidR="001C4743" w:rsidRPr="009E2C66" w:rsidRDefault="00000000">
            <w:pPr>
              <w:ind w:firstLineChars="0" w:firstLine="0"/>
              <w:jc w:val="center"/>
              <w:rPr>
                <w:rFonts w:ascii="宋体" w:hAnsi="宋体" w:cs="宋体" w:hint="eastAsia"/>
                <w:bCs/>
                <w:szCs w:val="21"/>
                <w14:ligatures w14:val="none"/>
              </w:rPr>
            </w:pPr>
            <w:r w:rsidRPr="009E2C66">
              <w:rPr>
                <w:rFonts w:ascii="宋体" w:hAnsi="宋体" w:cs="华文仿宋" w:hint="eastAsia"/>
                <w:bCs/>
                <w:szCs w:val="21"/>
                <w14:ligatures w14:val="none"/>
              </w:rPr>
              <w:t>提供情况</w:t>
            </w:r>
          </w:p>
        </w:tc>
        <w:tc>
          <w:tcPr>
            <w:tcW w:w="573" w:type="pct"/>
            <w:vAlign w:val="center"/>
          </w:tcPr>
          <w:p w14:paraId="68EDE8FE" w14:textId="77777777" w:rsidR="001C4743" w:rsidRPr="009E2C66" w:rsidRDefault="00000000">
            <w:pPr>
              <w:ind w:firstLineChars="0" w:firstLine="0"/>
              <w:jc w:val="center"/>
              <w:rPr>
                <w:rFonts w:ascii="宋体" w:hAnsi="宋体" w:cs="华文仿宋" w:hint="eastAsia"/>
                <w:bCs/>
                <w:szCs w:val="21"/>
                <w14:ligatures w14:val="none"/>
              </w:rPr>
            </w:pPr>
            <w:r w:rsidRPr="009E2C66">
              <w:rPr>
                <w:rFonts w:ascii="宋体" w:hAnsi="宋体" w:cs="华文仿宋" w:hint="eastAsia"/>
                <w:bCs/>
                <w:szCs w:val="21"/>
                <w14:ligatures w14:val="none"/>
              </w:rPr>
              <w:t>自评分</w:t>
            </w:r>
          </w:p>
        </w:tc>
        <w:tc>
          <w:tcPr>
            <w:tcW w:w="709" w:type="pct"/>
            <w:vAlign w:val="center"/>
          </w:tcPr>
          <w:p w14:paraId="0A103ABC" w14:textId="77777777" w:rsidR="001C4743" w:rsidRPr="009E2C66" w:rsidRDefault="00000000">
            <w:pPr>
              <w:ind w:firstLineChars="0" w:firstLine="0"/>
              <w:jc w:val="center"/>
              <w:rPr>
                <w:rFonts w:ascii="宋体" w:hAnsi="宋体" w:cs="宋体" w:hint="eastAsia"/>
                <w:bCs/>
                <w:szCs w:val="21"/>
                <w14:ligatures w14:val="none"/>
              </w:rPr>
            </w:pPr>
            <w:r w:rsidRPr="009E2C66">
              <w:rPr>
                <w:rFonts w:ascii="宋体" w:hAnsi="宋体" w:cs="宋体" w:hint="eastAsia"/>
                <w:bCs/>
                <w:szCs w:val="21"/>
                <w14:ligatures w14:val="none"/>
              </w:rPr>
              <w:t>证明资料（如有）</w:t>
            </w:r>
          </w:p>
        </w:tc>
      </w:tr>
      <w:tr w:rsidR="009E2C66" w:rsidRPr="009E2C66" w14:paraId="0383DF83" w14:textId="77777777">
        <w:trPr>
          <w:trHeight w:val="90"/>
          <w:jc w:val="center"/>
        </w:trPr>
        <w:tc>
          <w:tcPr>
            <w:tcW w:w="289" w:type="pct"/>
            <w:vAlign w:val="center"/>
          </w:tcPr>
          <w:p w14:paraId="2FCFE012" w14:textId="77777777" w:rsidR="001C4743" w:rsidRPr="009E2C66" w:rsidRDefault="001C4743">
            <w:pPr>
              <w:ind w:firstLineChars="0" w:firstLine="0"/>
              <w:jc w:val="center"/>
              <w:rPr>
                <w:rFonts w:ascii="宋体" w:hAnsi="宋体" w:cs="宋体" w:hint="eastAsia"/>
                <w:szCs w:val="21"/>
                <w14:ligatures w14:val="none"/>
              </w:rPr>
            </w:pPr>
          </w:p>
        </w:tc>
        <w:tc>
          <w:tcPr>
            <w:tcW w:w="514" w:type="pct"/>
            <w:vAlign w:val="center"/>
          </w:tcPr>
          <w:p w14:paraId="54D3E57C" w14:textId="77777777" w:rsidR="001C4743" w:rsidRPr="009E2C66" w:rsidRDefault="001C4743">
            <w:pPr>
              <w:widowControl/>
              <w:adjustRightInd w:val="0"/>
              <w:snapToGrid w:val="0"/>
              <w:ind w:firstLineChars="0" w:firstLine="0"/>
              <w:jc w:val="center"/>
              <w:rPr>
                <w:rFonts w:ascii="Times New Roman" w:hAnsi="Times New Roman" w:cs="Times New Roman"/>
                <w:szCs w:val="24"/>
                <w14:ligatures w14:val="none"/>
              </w:rPr>
            </w:pPr>
          </w:p>
        </w:tc>
        <w:tc>
          <w:tcPr>
            <w:tcW w:w="2152" w:type="pct"/>
            <w:vAlign w:val="center"/>
          </w:tcPr>
          <w:p w14:paraId="6017A2CE" w14:textId="77777777" w:rsidR="001C4743" w:rsidRPr="009E2C66" w:rsidRDefault="001C4743">
            <w:pPr>
              <w:adjustRightInd w:val="0"/>
              <w:snapToGrid w:val="0"/>
              <w:ind w:firstLineChars="0" w:firstLine="0"/>
              <w:rPr>
                <w:rFonts w:ascii="宋体" w:hAnsi="宋体" w:cs="宋体" w:hint="eastAsia"/>
                <w:szCs w:val="21"/>
                <w14:ligatures w14:val="none"/>
              </w:rPr>
            </w:pPr>
          </w:p>
        </w:tc>
        <w:tc>
          <w:tcPr>
            <w:tcW w:w="763" w:type="pct"/>
            <w:vAlign w:val="center"/>
          </w:tcPr>
          <w:p w14:paraId="05CDB419" w14:textId="77777777" w:rsidR="001C4743" w:rsidRPr="009E2C66" w:rsidRDefault="00000000">
            <w:pPr>
              <w:ind w:rightChars="96" w:right="230" w:firstLineChars="0" w:firstLine="0"/>
              <w:rPr>
                <w:rFonts w:ascii="宋体" w:hAnsi="宋体" w:cs="宋体" w:hint="eastAsia"/>
                <w:szCs w:val="21"/>
                <w14:ligatures w14:val="none"/>
              </w:rPr>
            </w:pPr>
            <w:r w:rsidRPr="009E2C66">
              <w:rPr>
                <w:rFonts w:ascii="宋体" w:hAnsi="宋体" w:cs="宋体" w:hint="eastAsia"/>
                <w:szCs w:val="21"/>
                <w14:ligatures w14:val="none"/>
              </w:rPr>
              <w:t>□  有</w:t>
            </w:r>
          </w:p>
          <w:p w14:paraId="3F82CED7" w14:textId="77777777" w:rsidR="001C4743" w:rsidRPr="009E2C66" w:rsidRDefault="00000000">
            <w:pPr>
              <w:ind w:rightChars="96" w:right="230" w:firstLineChars="0" w:firstLine="0"/>
              <w:rPr>
                <w:rFonts w:ascii="宋体" w:hAnsi="宋体" w:cs="宋体" w:hint="eastAsia"/>
                <w:szCs w:val="21"/>
                <w14:ligatures w14:val="none"/>
              </w:rPr>
            </w:pPr>
            <w:r w:rsidRPr="009E2C66">
              <w:rPr>
                <w:rFonts w:ascii="宋体" w:hAnsi="宋体" w:cs="宋体" w:hint="eastAsia"/>
                <w:szCs w:val="21"/>
                <w14:ligatures w14:val="none"/>
              </w:rPr>
              <w:t>□  无</w:t>
            </w:r>
          </w:p>
        </w:tc>
        <w:tc>
          <w:tcPr>
            <w:tcW w:w="573" w:type="pct"/>
            <w:vAlign w:val="center"/>
          </w:tcPr>
          <w:p w14:paraId="1845EAF2" w14:textId="77777777" w:rsidR="001C4743" w:rsidRPr="009E2C66" w:rsidRDefault="00000000">
            <w:pPr>
              <w:ind w:firstLineChars="0" w:firstLine="0"/>
              <w:jc w:val="center"/>
              <w:rPr>
                <w:rFonts w:ascii="宋体" w:hAnsi="宋体" w:cs="宋体" w:hint="eastAsia"/>
                <w:szCs w:val="21"/>
                <w14:ligatures w14:val="none"/>
              </w:rPr>
            </w:pPr>
            <w:r w:rsidRPr="009E2C66">
              <w:rPr>
                <w:rFonts w:ascii="宋体" w:hAnsi="宋体" w:cs="宋体" w:hint="eastAsia"/>
                <w:szCs w:val="21"/>
                <w14:ligatures w14:val="none"/>
              </w:rPr>
              <w:t>/</w:t>
            </w:r>
          </w:p>
        </w:tc>
        <w:tc>
          <w:tcPr>
            <w:tcW w:w="709" w:type="pct"/>
            <w:vAlign w:val="center"/>
          </w:tcPr>
          <w:p w14:paraId="4D52FB6A" w14:textId="77777777" w:rsidR="001C4743" w:rsidRPr="009E2C66" w:rsidRDefault="00000000">
            <w:pPr>
              <w:ind w:firstLineChars="0" w:firstLine="0"/>
              <w:jc w:val="center"/>
              <w:rPr>
                <w:rFonts w:ascii="宋体" w:hAnsi="宋体" w:cs="宋体" w:hint="eastAsia"/>
                <w:szCs w:val="21"/>
                <w14:ligatures w14:val="none"/>
              </w:rPr>
            </w:pPr>
            <w:r w:rsidRPr="009E2C66">
              <w:rPr>
                <w:rFonts w:ascii="宋体" w:hAnsi="宋体" w:cs="宋体" w:hint="eastAsia"/>
                <w:szCs w:val="21"/>
                <w14:ligatures w14:val="none"/>
              </w:rPr>
              <w:t>见参选文件（  ）页</w:t>
            </w:r>
          </w:p>
        </w:tc>
      </w:tr>
      <w:tr w:rsidR="009E2C66" w:rsidRPr="009E2C66" w14:paraId="38DCB823" w14:textId="77777777">
        <w:trPr>
          <w:trHeight w:val="1177"/>
          <w:jc w:val="center"/>
        </w:trPr>
        <w:tc>
          <w:tcPr>
            <w:tcW w:w="289" w:type="pct"/>
            <w:vAlign w:val="center"/>
          </w:tcPr>
          <w:p w14:paraId="75225B6F" w14:textId="77777777" w:rsidR="001C4743" w:rsidRPr="009E2C66" w:rsidRDefault="001C4743">
            <w:pPr>
              <w:ind w:firstLineChars="0" w:firstLine="0"/>
              <w:jc w:val="center"/>
              <w:rPr>
                <w:rFonts w:ascii="宋体" w:hAnsi="宋体" w:cs="宋体" w:hint="eastAsia"/>
                <w:szCs w:val="21"/>
                <w14:ligatures w14:val="none"/>
              </w:rPr>
            </w:pPr>
          </w:p>
        </w:tc>
        <w:tc>
          <w:tcPr>
            <w:tcW w:w="514" w:type="pct"/>
            <w:vAlign w:val="center"/>
          </w:tcPr>
          <w:p w14:paraId="421AB007" w14:textId="77777777" w:rsidR="001C4743" w:rsidRPr="009E2C66" w:rsidRDefault="001C4743">
            <w:pPr>
              <w:widowControl/>
              <w:adjustRightInd w:val="0"/>
              <w:snapToGrid w:val="0"/>
              <w:ind w:firstLineChars="0" w:firstLine="0"/>
              <w:jc w:val="center"/>
              <w:rPr>
                <w:rFonts w:ascii="宋体" w:hAnsi="宋体" w:cs="宋体" w:hint="eastAsia"/>
                <w:kern w:val="0"/>
                <w:szCs w:val="21"/>
                <w14:ligatures w14:val="none"/>
              </w:rPr>
            </w:pPr>
          </w:p>
        </w:tc>
        <w:tc>
          <w:tcPr>
            <w:tcW w:w="2152" w:type="pct"/>
            <w:vAlign w:val="center"/>
          </w:tcPr>
          <w:p w14:paraId="14DFDC61" w14:textId="77777777" w:rsidR="001C4743" w:rsidRPr="009E2C66" w:rsidRDefault="001C4743">
            <w:pPr>
              <w:widowControl/>
              <w:adjustRightInd w:val="0"/>
              <w:snapToGrid w:val="0"/>
              <w:ind w:firstLineChars="0" w:firstLine="0"/>
              <w:jc w:val="left"/>
              <w:rPr>
                <w:rFonts w:ascii="宋体" w:hAnsi="宋体" w:cs="宋体" w:hint="eastAsia"/>
                <w:kern w:val="0"/>
                <w:sz w:val="20"/>
                <w:szCs w:val="20"/>
                <w14:ligatures w14:val="none"/>
              </w:rPr>
            </w:pPr>
          </w:p>
        </w:tc>
        <w:tc>
          <w:tcPr>
            <w:tcW w:w="763" w:type="pct"/>
            <w:vAlign w:val="center"/>
          </w:tcPr>
          <w:p w14:paraId="6B1634ED" w14:textId="77777777" w:rsidR="001C4743" w:rsidRPr="009E2C66" w:rsidRDefault="00000000">
            <w:pPr>
              <w:ind w:rightChars="96" w:right="230" w:firstLineChars="0" w:firstLine="0"/>
              <w:rPr>
                <w:rFonts w:ascii="宋体" w:hAnsi="宋体" w:cs="宋体" w:hint="eastAsia"/>
                <w:szCs w:val="21"/>
                <w14:ligatures w14:val="none"/>
              </w:rPr>
            </w:pPr>
            <w:r w:rsidRPr="009E2C66">
              <w:rPr>
                <w:rFonts w:ascii="宋体" w:hAnsi="宋体" w:cs="宋体" w:hint="eastAsia"/>
                <w:szCs w:val="21"/>
                <w14:ligatures w14:val="none"/>
              </w:rPr>
              <w:t>□  有</w:t>
            </w:r>
          </w:p>
          <w:p w14:paraId="4DF95112" w14:textId="77777777" w:rsidR="001C4743" w:rsidRPr="009E2C66" w:rsidRDefault="00000000">
            <w:pPr>
              <w:ind w:firstLineChars="0" w:firstLine="0"/>
              <w:rPr>
                <w:rFonts w:ascii="宋体" w:hAnsi="宋体" w:cs="宋体" w:hint="eastAsia"/>
                <w:szCs w:val="21"/>
                <w14:ligatures w14:val="none"/>
              </w:rPr>
            </w:pPr>
            <w:r w:rsidRPr="009E2C66">
              <w:rPr>
                <w:rFonts w:ascii="宋体" w:hAnsi="宋体" w:cs="宋体" w:hint="eastAsia"/>
                <w:szCs w:val="21"/>
                <w14:ligatures w14:val="none"/>
              </w:rPr>
              <w:t>□  无</w:t>
            </w:r>
          </w:p>
        </w:tc>
        <w:tc>
          <w:tcPr>
            <w:tcW w:w="573" w:type="pct"/>
            <w:vAlign w:val="center"/>
          </w:tcPr>
          <w:p w14:paraId="70A80BCF" w14:textId="77777777" w:rsidR="001C4743" w:rsidRPr="009E2C66" w:rsidRDefault="00000000">
            <w:pPr>
              <w:ind w:firstLineChars="0" w:firstLine="0"/>
              <w:jc w:val="center"/>
              <w:rPr>
                <w:rFonts w:ascii="宋体" w:hAnsi="宋体" w:cs="宋体" w:hint="eastAsia"/>
                <w:szCs w:val="21"/>
                <w14:ligatures w14:val="none"/>
              </w:rPr>
            </w:pPr>
            <w:r w:rsidRPr="009E2C66">
              <w:rPr>
                <w:rFonts w:ascii="宋体" w:hAnsi="宋体" w:cs="宋体" w:hint="eastAsia"/>
                <w:szCs w:val="21"/>
                <w14:ligatures w14:val="none"/>
              </w:rPr>
              <w:t>/</w:t>
            </w:r>
          </w:p>
        </w:tc>
        <w:tc>
          <w:tcPr>
            <w:tcW w:w="709" w:type="pct"/>
            <w:vAlign w:val="center"/>
          </w:tcPr>
          <w:p w14:paraId="79D9F018" w14:textId="77777777" w:rsidR="001C4743" w:rsidRPr="009E2C66" w:rsidRDefault="00000000">
            <w:pPr>
              <w:ind w:firstLineChars="0" w:firstLine="0"/>
              <w:jc w:val="center"/>
              <w:rPr>
                <w:rFonts w:ascii="宋体" w:hAnsi="宋体" w:cs="宋体" w:hint="eastAsia"/>
                <w:szCs w:val="21"/>
                <w14:ligatures w14:val="none"/>
              </w:rPr>
            </w:pPr>
            <w:r w:rsidRPr="009E2C66">
              <w:rPr>
                <w:rFonts w:ascii="宋体" w:hAnsi="宋体" w:cs="宋体" w:hint="eastAsia"/>
                <w:szCs w:val="21"/>
                <w14:ligatures w14:val="none"/>
              </w:rPr>
              <w:t>见参选文件（  ）页</w:t>
            </w:r>
          </w:p>
        </w:tc>
      </w:tr>
      <w:tr w:rsidR="009E2C66" w:rsidRPr="009E2C66" w14:paraId="56C3094E" w14:textId="77777777">
        <w:trPr>
          <w:trHeight w:val="277"/>
          <w:jc w:val="center"/>
        </w:trPr>
        <w:tc>
          <w:tcPr>
            <w:tcW w:w="289" w:type="pct"/>
            <w:vAlign w:val="center"/>
          </w:tcPr>
          <w:p w14:paraId="0690F474" w14:textId="77777777" w:rsidR="001C4743" w:rsidRPr="009E2C66" w:rsidRDefault="001C4743">
            <w:pPr>
              <w:ind w:firstLineChars="0" w:firstLine="0"/>
              <w:jc w:val="center"/>
              <w:rPr>
                <w:rFonts w:ascii="宋体" w:hAnsi="宋体" w:cs="宋体" w:hint="eastAsia"/>
                <w:szCs w:val="21"/>
                <w14:ligatures w14:val="none"/>
              </w:rPr>
            </w:pPr>
          </w:p>
        </w:tc>
        <w:tc>
          <w:tcPr>
            <w:tcW w:w="514" w:type="pct"/>
            <w:vAlign w:val="center"/>
          </w:tcPr>
          <w:p w14:paraId="01FEC289" w14:textId="77777777" w:rsidR="001C4743" w:rsidRPr="009E2C66" w:rsidRDefault="001C4743">
            <w:pPr>
              <w:widowControl/>
              <w:adjustRightInd w:val="0"/>
              <w:snapToGrid w:val="0"/>
              <w:ind w:firstLineChars="0" w:firstLine="0"/>
              <w:jc w:val="center"/>
              <w:textAlignment w:val="center"/>
              <w:rPr>
                <w:rFonts w:ascii="宋体" w:hAnsi="宋体" w:cs="宋体" w:hint="eastAsia"/>
                <w:kern w:val="0"/>
                <w:sz w:val="20"/>
                <w:szCs w:val="20"/>
                <w14:ligatures w14:val="none"/>
              </w:rPr>
            </w:pPr>
          </w:p>
        </w:tc>
        <w:tc>
          <w:tcPr>
            <w:tcW w:w="2152" w:type="pct"/>
            <w:vAlign w:val="center"/>
          </w:tcPr>
          <w:p w14:paraId="2579C4AF" w14:textId="77777777" w:rsidR="001C4743" w:rsidRPr="009E2C66" w:rsidRDefault="001C4743">
            <w:pPr>
              <w:widowControl/>
              <w:adjustRightInd w:val="0"/>
              <w:snapToGrid w:val="0"/>
              <w:ind w:firstLineChars="0" w:firstLine="0"/>
              <w:jc w:val="left"/>
              <w:rPr>
                <w:rFonts w:ascii="宋体" w:hAnsi="宋体" w:cs="宋体" w:hint="eastAsia"/>
                <w:kern w:val="0"/>
                <w:sz w:val="20"/>
                <w:szCs w:val="20"/>
                <w14:ligatures w14:val="none"/>
              </w:rPr>
            </w:pPr>
          </w:p>
        </w:tc>
        <w:tc>
          <w:tcPr>
            <w:tcW w:w="763" w:type="pct"/>
            <w:vAlign w:val="center"/>
          </w:tcPr>
          <w:p w14:paraId="4B7B28EB" w14:textId="77777777" w:rsidR="001C4743" w:rsidRPr="009E2C66" w:rsidRDefault="00000000">
            <w:pPr>
              <w:ind w:rightChars="96" w:right="230" w:firstLineChars="0" w:firstLine="0"/>
              <w:rPr>
                <w:rFonts w:ascii="宋体" w:hAnsi="宋体" w:cs="宋体" w:hint="eastAsia"/>
                <w:szCs w:val="21"/>
                <w14:ligatures w14:val="none"/>
              </w:rPr>
            </w:pPr>
            <w:r w:rsidRPr="009E2C66">
              <w:rPr>
                <w:rFonts w:ascii="宋体" w:hAnsi="宋体" w:cs="宋体" w:hint="eastAsia"/>
                <w:szCs w:val="21"/>
                <w14:ligatures w14:val="none"/>
              </w:rPr>
              <w:t>□  有</w:t>
            </w:r>
          </w:p>
          <w:p w14:paraId="4EDDAAD1" w14:textId="77777777" w:rsidR="001C4743" w:rsidRPr="009E2C66" w:rsidRDefault="00000000">
            <w:pPr>
              <w:ind w:firstLineChars="0" w:firstLine="0"/>
              <w:rPr>
                <w:rFonts w:ascii="宋体" w:hAnsi="宋体" w:cs="宋体" w:hint="eastAsia"/>
                <w:szCs w:val="21"/>
                <w14:ligatures w14:val="none"/>
              </w:rPr>
            </w:pPr>
            <w:r w:rsidRPr="009E2C66">
              <w:rPr>
                <w:rFonts w:ascii="宋体" w:hAnsi="宋体" w:cs="宋体" w:hint="eastAsia"/>
                <w:szCs w:val="21"/>
                <w14:ligatures w14:val="none"/>
              </w:rPr>
              <w:t>□  无</w:t>
            </w:r>
          </w:p>
        </w:tc>
        <w:tc>
          <w:tcPr>
            <w:tcW w:w="573" w:type="pct"/>
            <w:vAlign w:val="center"/>
          </w:tcPr>
          <w:p w14:paraId="28EEFFE6" w14:textId="77777777" w:rsidR="001C4743" w:rsidRPr="009E2C66" w:rsidRDefault="00000000">
            <w:pPr>
              <w:ind w:firstLineChars="0" w:firstLine="0"/>
              <w:jc w:val="center"/>
              <w:rPr>
                <w:rFonts w:ascii="宋体" w:hAnsi="宋体" w:cs="宋体" w:hint="eastAsia"/>
                <w:szCs w:val="21"/>
                <w14:ligatures w14:val="none"/>
              </w:rPr>
            </w:pPr>
            <w:r w:rsidRPr="009E2C66">
              <w:rPr>
                <w:rFonts w:ascii="宋体" w:hAnsi="宋体" w:cs="宋体" w:hint="eastAsia"/>
                <w:szCs w:val="21"/>
                <w14:ligatures w14:val="none"/>
              </w:rPr>
              <w:t>（  ）分</w:t>
            </w:r>
          </w:p>
        </w:tc>
        <w:tc>
          <w:tcPr>
            <w:tcW w:w="709" w:type="pct"/>
            <w:vAlign w:val="center"/>
          </w:tcPr>
          <w:p w14:paraId="73DBEA93" w14:textId="77777777" w:rsidR="001C4743" w:rsidRPr="009E2C66" w:rsidRDefault="00000000">
            <w:pPr>
              <w:ind w:firstLineChars="0" w:firstLine="0"/>
              <w:jc w:val="center"/>
              <w:rPr>
                <w:rFonts w:ascii="宋体" w:hAnsi="宋体" w:cs="宋体" w:hint="eastAsia"/>
                <w:szCs w:val="21"/>
                <w14:ligatures w14:val="none"/>
              </w:rPr>
            </w:pPr>
            <w:r w:rsidRPr="009E2C66">
              <w:rPr>
                <w:rFonts w:ascii="宋体" w:hAnsi="宋体" w:cs="宋体" w:hint="eastAsia"/>
                <w:szCs w:val="21"/>
                <w14:ligatures w14:val="none"/>
              </w:rPr>
              <w:t>见参选文件（  ）页</w:t>
            </w:r>
          </w:p>
        </w:tc>
      </w:tr>
      <w:tr w:rsidR="009E2C66" w:rsidRPr="009E2C66" w14:paraId="1E3AD436" w14:textId="77777777">
        <w:trPr>
          <w:trHeight w:val="277"/>
          <w:jc w:val="center"/>
        </w:trPr>
        <w:tc>
          <w:tcPr>
            <w:tcW w:w="289" w:type="pct"/>
            <w:vAlign w:val="center"/>
          </w:tcPr>
          <w:p w14:paraId="1348D193" w14:textId="77777777" w:rsidR="001C4743" w:rsidRPr="009E2C66" w:rsidRDefault="001C4743">
            <w:pPr>
              <w:ind w:firstLineChars="0" w:firstLine="0"/>
              <w:jc w:val="center"/>
              <w:rPr>
                <w:rFonts w:ascii="宋体" w:hAnsi="宋体" w:cs="宋体" w:hint="eastAsia"/>
                <w:szCs w:val="21"/>
                <w14:ligatures w14:val="none"/>
              </w:rPr>
            </w:pPr>
          </w:p>
        </w:tc>
        <w:tc>
          <w:tcPr>
            <w:tcW w:w="514" w:type="pct"/>
            <w:vAlign w:val="center"/>
          </w:tcPr>
          <w:p w14:paraId="6B9CBEE1" w14:textId="77777777" w:rsidR="001C4743" w:rsidRPr="009E2C66" w:rsidRDefault="001C4743">
            <w:pPr>
              <w:widowControl/>
              <w:adjustRightInd w:val="0"/>
              <w:snapToGrid w:val="0"/>
              <w:ind w:firstLineChars="0" w:firstLine="0"/>
              <w:jc w:val="center"/>
              <w:textAlignment w:val="center"/>
              <w:rPr>
                <w:rFonts w:ascii="宋体" w:hAnsi="宋体" w:cs="宋体" w:hint="eastAsia"/>
                <w:kern w:val="0"/>
                <w:sz w:val="20"/>
                <w:szCs w:val="20"/>
                <w14:ligatures w14:val="none"/>
              </w:rPr>
            </w:pPr>
          </w:p>
        </w:tc>
        <w:tc>
          <w:tcPr>
            <w:tcW w:w="2152" w:type="pct"/>
            <w:vAlign w:val="center"/>
          </w:tcPr>
          <w:p w14:paraId="7753ACB4" w14:textId="77777777" w:rsidR="001C4743" w:rsidRPr="009E2C66" w:rsidRDefault="001C4743">
            <w:pPr>
              <w:widowControl/>
              <w:adjustRightInd w:val="0"/>
              <w:snapToGrid w:val="0"/>
              <w:ind w:firstLineChars="0" w:firstLine="0"/>
              <w:jc w:val="left"/>
              <w:rPr>
                <w:rFonts w:ascii="宋体" w:hAnsi="宋体" w:cs="宋体" w:hint="eastAsia"/>
                <w:kern w:val="0"/>
                <w:sz w:val="20"/>
                <w:szCs w:val="20"/>
                <w14:ligatures w14:val="none"/>
              </w:rPr>
            </w:pPr>
          </w:p>
        </w:tc>
        <w:tc>
          <w:tcPr>
            <w:tcW w:w="763" w:type="pct"/>
            <w:vAlign w:val="center"/>
          </w:tcPr>
          <w:p w14:paraId="6015760A" w14:textId="77777777" w:rsidR="001C4743" w:rsidRPr="009E2C66" w:rsidRDefault="00000000">
            <w:pPr>
              <w:ind w:rightChars="96" w:right="230" w:firstLineChars="0" w:firstLine="0"/>
              <w:rPr>
                <w:rFonts w:ascii="宋体" w:hAnsi="宋体" w:cs="宋体" w:hint="eastAsia"/>
                <w:szCs w:val="21"/>
                <w14:ligatures w14:val="none"/>
              </w:rPr>
            </w:pPr>
            <w:r w:rsidRPr="009E2C66">
              <w:rPr>
                <w:rFonts w:ascii="宋体" w:hAnsi="宋体" w:cs="宋体" w:hint="eastAsia"/>
                <w:szCs w:val="21"/>
                <w14:ligatures w14:val="none"/>
              </w:rPr>
              <w:t>□  有</w:t>
            </w:r>
          </w:p>
          <w:p w14:paraId="325E5931" w14:textId="77777777" w:rsidR="001C4743" w:rsidRPr="009E2C66" w:rsidRDefault="00000000">
            <w:pPr>
              <w:ind w:rightChars="96" w:right="230" w:firstLineChars="0" w:firstLine="0"/>
              <w:rPr>
                <w:rFonts w:ascii="宋体" w:hAnsi="宋体" w:cs="宋体" w:hint="eastAsia"/>
                <w:szCs w:val="21"/>
                <w14:ligatures w14:val="none"/>
              </w:rPr>
            </w:pPr>
            <w:r w:rsidRPr="009E2C66">
              <w:rPr>
                <w:rFonts w:ascii="宋体" w:hAnsi="宋体" w:cs="宋体" w:hint="eastAsia"/>
                <w:szCs w:val="21"/>
                <w14:ligatures w14:val="none"/>
              </w:rPr>
              <w:t>□  无</w:t>
            </w:r>
          </w:p>
        </w:tc>
        <w:tc>
          <w:tcPr>
            <w:tcW w:w="573" w:type="pct"/>
            <w:vAlign w:val="center"/>
          </w:tcPr>
          <w:p w14:paraId="6890746E" w14:textId="77777777" w:rsidR="001C4743" w:rsidRPr="009E2C66" w:rsidRDefault="00000000">
            <w:pPr>
              <w:ind w:firstLineChars="0" w:firstLine="0"/>
              <w:jc w:val="center"/>
              <w:rPr>
                <w:rFonts w:ascii="宋体" w:hAnsi="宋体" w:cs="宋体" w:hint="eastAsia"/>
                <w:szCs w:val="21"/>
                <w14:ligatures w14:val="none"/>
              </w:rPr>
            </w:pPr>
            <w:r w:rsidRPr="009E2C66">
              <w:rPr>
                <w:rFonts w:ascii="宋体" w:hAnsi="宋体" w:cs="宋体" w:hint="eastAsia"/>
                <w:szCs w:val="21"/>
                <w14:ligatures w14:val="none"/>
              </w:rPr>
              <w:t>（  ）分</w:t>
            </w:r>
          </w:p>
        </w:tc>
        <w:tc>
          <w:tcPr>
            <w:tcW w:w="709" w:type="pct"/>
            <w:vAlign w:val="center"/>
          </w:tcPr>
          <w:p w14:paraId="08CF92AE" w14:textId="77777777" w:rsidR="001C4743" w:rsidRPr="009E2C66" w:rsidRDefault="00000000">
            <w:pPr>
              <w:ind w:firstLineChars="0" w:firstLine="0"/>
              <w:jc w:val="center"/>
              <w:rPr>
                <w:rFonts w:ascii="宋体" w:hAnsi="宋体" w:cs="宋体" w:hint="eastAsia"/>
                <w:szCs w:val="21"/>
                <w14:ligatures w14:val="none"/>
              </w:rPr>
            </w:pPr>
            <w:r w:rsidRPr="009E2C66">
              <w:rPr>
                <w:rFonts w:ascii="宋体" w:hAnsi="宋体" w:cs="宋体" w:hint="eastAsia"/>
                <w:szCs w:val="21"/>
                <w14:ligatures w14:val="none"/>
              </w:rPr>
              <w:t>见参选文件（  ）页</w:t>
            </w:r>
          </w:p>
        </w:tc>
      </w:tr>
    </w:tbl>
    <w:p w14:paraId="51EBDB88" w14:textId="77777777" w:rsidR="001C4743" w:rsidRPr="009E2C66" w:rsidRDefault="00000000">
      <w:pPr>
        <w:adjustRightInd w:val="0"/>
        <w:snapToGrid w:val="0"/>
        <w:ind w:firstLine="482"/>
        <w:rPr>
          <w:rFonts w:ascii="宋体" w:hAnsi="宋体" w:cs="宋体" w:hint="eastAsia"/>
          <w:b/>
          <w:bCs/>
          <w:szCs w:val="21"/>
          <w14:ligatures w14:val="none"/>
        </w:rPr>
      </w:pPr>
      <w:r w:rsidRPr="009E2C66">
        <w:rPr>
          <w:rFonts w:ascii="宋体" w:hAnsi="宋体" w:cs="宋体" w:hint="eastAsia"/>
          <w:b/>
          <w:bCs/>
          <w:szCs w:val="21"/>
          <w14:ligatures w14:val="none"/>
        </w:rPr>
        <w:t>参选</w:t>
      </w:r>
      <w:r w:rsidRPr="009E2C66">
        <w:rPr>
          <w:rFonts w:ascii="宋体" w:hAnsi="宋体" w:cs="宋体" w:hint="eastAsia"/>
          <w:b/>
          <w:bCs/>
          <w:szCs w:val="21"/>
          <w:lang w:val="en-GB"/>
          <w14:ligatures w14:val="none"/>
        </w:rPr>
        <w:t>人应根据《</w:t>
      </w:r>
      <w:r w:rsidRPr="009E2C66">
        <w:rPr>
          <w:rFonts w:ascii="宋体" w:hAnsi="宋体" w:cs="宋体" w:hint="eastAsia"/>
          <w:b/>
          <w:bCs/>
          <w:szCs w:val="21"/>
          <w14:ligatures w14:val="none"/>
        </w:rPr>
        <w:t>遴选</w:t>
      </w:r>
      <w:r w:rsidRPr="009E2C66">
        <w:rPr>
          <w:rFonts w:ascii="宋体" w:hAnsi="宋体" w:cs="宋体" w:hint="eastAsia"/>
          <w:b/>
          <w:bCs/>
          <w:szCs w:val="21"/>
          <w:lang w:val="en-GB"/>
          <w14:ligatures w14:val="none"/>
        </w:rPr>
        <w:t>评分表》的各项内容填写此表，</w:t>
      </w:r>
      <w:r w:rsidRPr="009E2C66">
        <w:rPr>
          <w:rFonts w:ascii="宋体" w:hAnsi="宋体" w:cs="宋体" w:hint="eastAsia"/>
          <w:b/>
          <w:bCs/>
          <w:szCs w:val="21"/>
          <w14:ligatures w14:val="none"/>
        </w:rPr>
        <w:t>并提供相应的证明资料及填写页码，如未提供，评审委员会有权认为不具备或不符合，并影响参选人的得分。</w:t>
      </w:r>
    </w:p>
    <w:p w14:paraId="6051C7EC" w14:textId="77777777" w:rsidR="001C4743" w:rsidRPr="009E2C66" w:rsidRDefault="00000000">
      <w:pPr>
        <w:adjustRightInd w:val="0"/>
        <w:snapToGrid w:val="0"/>
        <w:ind w:leftChars="200" w:left="480" w:firstLine="480"/>
        <w:rPr>
          <w:rFonts w:ascii="宋体" w:hAnsi="宋体" w:cs="宋体" w:hint="eastAsia"/>
          <w:szCs w:val="21"/>
          <w14:ligatures w14:val="none"/>
        </w:rPr>
      </w:pPr>
      <w:r w:rsidRPr="009E2C66">
        <w:rPr>
          <w:rFonts w:ascii="宋体" w:hAnsi="宋体" w:cs="宋体" w:hint="eastAsia"/>
          <w:szCs w:val="21"/>
          <w14:ligatures w14:val="none"/>
        </w:rPr>
        <w:t>备注：</w:t>
      </w:r>
    </w:p>
    <w:p w14:paraId="3C6F8891" w14:textId="77777777" w:rsidR="001C4743" w:rsidRPr="009E2C66" w:rsidRDefault="00000000">
      <w:pPr>
        <w:shd w:val="clear" w:color="auto" w:fill="FFFFFF"/>
        <w:ind w:firstLine="480"/>
        <w:rPr>
          <w:rFonts w:ascii="宋体" w:hAnsi="宋体" w:cs="宋体" w:hint="eastAsia"/>
          <w:szCs w:val="21"/>
          <w14:ligatures w14:val="none"/>
        </w:rPr>
      </w:pPr>
      <w:r w:rsidRPr="009E2C66">
        <w:rPr>
          <w:rFonts w:ascii="宋体" w:hAnsi="宋体" w:cs="宋体" w:hint="eastAsia"/>
          <w:szCs w:val="21"/>
          <w14:ligatures w14:val="none"/>
        </w:rPr>
        <w:t>1、请在表格下方附上相关证明资料，提供所需证书（或证明文件）复印件且加盖公章方可得分，不提供不得分。</w:t>
      </w:r>
    </w:p>
    <w:p w14:paraId="1DD708BB" w14:textId="77777777" w:rsidR="001C4743" w:rsidRPr="009E2C66" w:rsidRDefault="00000000">
      <w:pPr>
        <w:shd w:val="clear" w:color="auto" w:fill="FFFFFF"/>
        <w:ind w:firstLine="480"/>
        <w:rPr>
          <w:rFonts w:ascii="宋体" w:hAnsi="宋体" w:cs="宋体" w:hint="eastAsia"/>
          <w:szCs w:val="21"/>
          <w14:ligatures w14:val="none"/>
        </w:rPr>
      </w:pPr>
      <w:r w:rsidRPr="009E2C66">
        <w:rPr>
          <w:rFonts w:ascii="宋体" w:hAnsi="宋体" w:cs="宋体" w:hint="eastAsia"/>
          <w:szCs w:val="21"/>
          <w14:ligatures w14:val="none"/>
        </w:rPr>
        <w:t>2、本表中所要求提交的与评分项目相关的各类证明文件或资料，需清晰反映相关的数据及印章等，如模糊不清无法辨别的，视为未按要求提交，该项评分不得分。</w:t>
      </w:r>
    </w:p>
    <w:p w14:paraId="5D76B08B" w14:textId="77777777" w:rsidR="001C4743" w:rsidRPr="009E2C66" w:rsidRDefault="00000000">
      <w:pPr>
        <w:shd w:val="clear" w:color="auto" w:fill="FFFFFF"/>
        <w:ind w:firstLine="480"/>
        <w:rPr>
          <w:rFonts w:ascii="宋体" w:hAnsi="宋体" w:cs="宋体" w:hint="eastAsia"/>
          <w:szCs w:val="21"/>
          <w14:ligatures w14:val="none"/>
        </w:rPr>
      </w:pPr>
      <w:r w:rsidRPr="009E2C66">
        <w:rPr>
          <w:rFonts w:ascii="宋体" w:hAnsi="宋体" w:cs="宋体" w:hint="eastAsia"/>
          <w:szCs w:val="21"/>
          <w14:ligatures w14:val="none"/>
        </w:rPr>
        <w:t>3、本表要求提供的证书等证明文件，如包含有效期的，须在有效期内，否则不予得分。</w:t>
      </w:r>
    </w:p>
    <w:p w14:paraId="2D5FB0B2" w14:textId="77777777" w:rsidR="001C4743" w:rsidRPr="009E2C66" w:rsidRDefault="00000000">
      <w:pPr>
        <w:shd w:val="clear" w:color="auto" w:fill="FFFFFF"/>
        <w:ind w:firstLine="480"/>
        <w:rPr>
          <w:rFonts w:ascii="宋体" w:hAnsi="宋体" w:cs="宋体" w:hint="eastAsia"/>
          <w:szCs w:val="21"/>
          <w14:ligatures w14:val="none"/>
        </w:rPr>
      </w:pPr>
      <w:r w:rsidRPr="009E2C66">
        <w:rPr>
          <w:rFonts w:ascii="宋体" w:hAnsi="宋体" w:cs="宋体" w:hint="eastAsia"/>
          <w:szCs w:val="21"/>
          <w14:ligatures w14:val="none"/>
        </w:rPr>
        <w:t>4、承诺以上情况属实，如有虚假，同意本项目一票否决，并列入黑名单供应商。</w:t>
      </w:r>
    </w:p>
    <w:p w14:paraId="4B0A5B3B" w14:textId="77777777" w:rsidR="001C4743" w:rsidRPr="009E2C66" w:rsidRDefault="00000000">
      <w:pPr>
        <w:ind w:firstLine="480"/>
        <w:rPr>
          <w:rFonts w:ascii="宋体" w:hAnsi="宋体" w:cs="宋体" w:hint="eastAsia"/>
          <w:szCs w:val="21"/>
          <w14:ligatures w14:val="none"/>
        </w:rPr>
      </w:pPr>
      <w:r w:rsidRPr="009E2C66">
        <w:rPr>
          <w:rFonts w:ascii="宋体" w:hAnsi="宋体" w:cs="宋体" w:hint="eastAsia"/>
          <w:szCs w:val="21"/>
          <w14:ligatures w14:val="none"/>
        </w:rPr>
        <w:t>5、本自查表不得擅自删改。</w:t>
      </w:r>
    </w:p>
    <w:p w14:paraId="675AB39C" w14:textId="77777777" w:rsidR="001C4743" w:rsidRPr="009E2C66" w:rsidRDefault="001C4743">
      <w:pPr>
        <w:ind w:firstLine="400"/>
        <w:rPr>
          <w:rFonts w:ascii="Times New Roman" w:hAnsi="Times New Roman" w:cs="Times New Roman"/>
          <w:sz w:val="20"/>
          <w:szCs w:val="24"/>
          <w14:ligatures w14:val="none"/>
        </w:rPr>
      </w:pPr>
    </w:p>
    <w:p w14:paraId="1DA944F6" w14:textId="77777777" w:rsidR="001C4743" w:rsidRPr="009E2C66" w:rsidRDefault="00000000">
      <w:pPr>
        <w:spacing w:line="360" w:lineRule="auto"/>
        <w:ind w:firstLine="480"/>
        <w:rPr>
          <w:rFonts w:ascii="宋体" w:hAnsi="宋体" w:cs="宋体" w:hint="eastAsia"/>
          <w:szCs w:val="24"/>
          <w:u w:val="single"/>
          <w14:ligatures w14:val="none"/>
        </w:rPr>
      </w:pPr>
      <w:r w:rsidRPr="009E2C66">
        <w:rPr>
          <w:rFonts w:ascii="宋体" w:hAnsi="宋体" w:cs="宋体" w:hint="eastAsia"/>
          <w:szCs w:val="24"/>
          <w14:ligatures w14:val="none"/>
        </w:rPr>
        <w:t xml:space="preserve">                          参选人名称（盖公章）：</w:t>
      </w:r>
      <w:r w:rsidRPr="009E2C66">
        <w:rPr>
          <w:rFonts w:ascii="宋体" w:hAnsi="宋体" w:cs="宋体" w:hint="eastAsia"/>
          <w:szCs w:val="24"/>
          <w:u w:val="single"/>
          <w14:ligatures w14:val="none"/>
        </w:rPr>
        <w:t xml:space="preserve">                                </w:t>
      </w:r>
    </w:p>
    <w:p w14:paraId="01C74A51" w14:textId="77777777" w:rsidR="001C4743" w:rsidRPr="009E2C66" w:rsidRDefault="00000000">
      <w:pPr>
        <w:spacing w:line="360" w:lineRule="auto"/>
        <w:ind w:firstLineChars="1500" w:firstLine="3600"/>
        <w:rPr>
          <w:rFonts w:ascii="宋体" w:hAnsi="宋体" w:cs="宋体" w:hint="eastAsia"/>
          <w:szCs w:val="24"/>
          <w:u w:val="single"/>
          <w14:ligatures w14:val="none"/>
        </w:rPr>
      </w:pPr>
      <w:r w:rsidRPr="009E2C66">
        <w:rPr>
          <w:rFonts w:ascii="宋体" w:hAnsi="宋体" w:cs="宋体" w:hint="eastAsia"/>
          <w:szCs w:val="24"/>
          <w14:ligatures w14:val="none"/>
        </w:rPr>
        <w:t>参选人法定代表人或法定授权代表（签字）：</w:t>
      </w:r>
      <w:r w:rsidRPr="009E2C66">
        <w:rPr>
          <w:rFonts w:ascii="宋体" w:hAnsi="宋体" w:cs="宋体" w:hint="eastAsia"/>
          <w:szCs w:val="24"/>
          <w:u w:val="single"/>
          <w14:ligatures w14:val="none"/>
        </w:rPr>
        <w:t xml:space="preserve">             </w:t>
      </w:r>
    </w:p>
    <w:p w14:paraId="557ABAB3" w14:textId="77777777" w:rsidR="001C4743" w:rsidRPr="009E2C66" w:rsidRDefault="00000000">
      <w:pPr>
        <w:spacing w:line="360" w:lineRule="auto"/>
        <w:ind w:firstLine="480"/>
        <w:jc w:val="center"/>
        <w:rPr>
          <w:rFonts w:ascii="宋体" w:hAnsi="宋体" w:cs="宋体" w:hint="eastAsia"/>
          <w:szCs w:val="24"/>
          <w14:ligatures w14:val="none"/>
        </w:rPr>
      </w:pPr>
      <w:r w:rsidRPr="009E2C66">
        <w:rPr>
          <w:rFonts w:ascii="宋体" w:hAnsi="宋体" w:cs="宋体" w:hint="eastAsia"/>
          <w:szCs w:val="24"/>
          <w14:ligatures w14:val="none"/>
        </w:rPr>
        <w:t xml:space="preserve">                日期：</w:t>
      </w:r>
      <w:r w:rsidRPr="009E2C66">
        <w:rPr>
          <w:rFonts w:ascii="宋体" w:hAnsi="宋体" w:cs="宋体" w:hint="eastAsia"/>
          <w:szCs w:val="24"/>
          <w:u w:val="single"/>
          <w14:ligatures w14:val="none"/>
        </w:rPr>
        <w:t xml:space="preserve">      </w:t>
      </w:r>
      <w:r w:rsidRPr="009E2C66">
        <w:rPr>
          <w:rFonts w:ascii="宋体" w:hAnsi="宋体" w:cs="宋体" w:hint="eastAsia"/>
          <w:szCs w:val="24"/>
          <w14:ligatures w14:val="none"/>
        </w:rPr>
        <w:t>年</w:t>
      </w:r>
      <w:r w:rsidRPr="009E2C66">
        <w:rPr>
          <w:rFonts w:ascii="宋体" w:hAnsi="宋体" w:cs="宋体" w:hint="eastAsia"/>
          <w:szCs w:val="24"/>
          <w:u w:val="single"/>
          <w14:ligatures w14:val="none"/>
        </w:rPr>
        <w:t xml:space="preserve">       </w:t>
      </w:r>
      <w:r w:rsidRPr="009E2C66">
        <w:rPr>
          <w:rFonts w:ascii="宋体" w:hAnsi="宋体" w:cs="宋体" w:hint="eastAsia"/>
          <w:szCs w:val="24"/>
          <w14:ligatures w14:val="none"/>
        </w:rPr>
        <w:t>月</w:t>
      </w:r>
      <w:r w:rsidRPr="009E2C66">
        <w:rPr>
          <w:rFonts w:ascii="宋体" w:hAnsi="宋体" w:cs="宋体" w:hint="eastAsia"/>
          <w:szCs w:val="24"/>
          <w:u w:val="single"/>
          <w14:ligatures w14:val="none"/>
        </w:rPr>
        <w:t xml:space="preserve">     </w:t>
      </w:r>
      <w:r w:rsidRPr="009E2C66">
        <w:rPr>
          <w:rFonts w:ascii="宋体" w:hAnsi="宋体" w:cs="宋体" w:hint="eastAsia"/>
          <w:szCs w:val="24"/>
          <w14:ligatures w14:val="none"/>
        </w:rPr>
        <w:t>日</w:t>
      </w:r>
    </w:p>
    <w:p w14:paraId="6059447D" w14:textId="77777777" w:rsidR="001C4743" w:rsidRPr="009E2C66" w:rsidRDefault="001C4743">
      <w:pPr>
        <w:shd w:val="clear" w:color="auto" w:fill="FFFFFF"/>
        <w:adjustRightInd w:val="0"/>
        <w:snapToGrid w:val="0"/>
        <w:ind w:firstLine="643"/>
        <w:jc w:val="center"/>
        <w:rPr>
          <w:rFonts w:ascii="宋体" w:hAnsi="宋体" w:cs="华文仿宋" w:hint="eastAsia"/>
          <w:b/>
          <w:bCs/>
          <w:sz w:val="32"/>
          <w:szCs w:val="32"/>
          <w14:ligatures w14:val="none"/>
        </w:rPr>
      </w:pPr>
    </w:p>
    <w:p w14:paraId="5BA5499F" w14:textId="77777777" w:rsidR="001C4743" w:rsidRPr="009E2C66" w:rsidRDefault="001C4743">
      <w:pPr>
        <w:shd w:val="clear" w:color="auto" w:fill="FFFFFF"/>
        <w:adjustRightInd w:val="0"/>
        <w:snapToGrid w:val="0"/>
        <w:ind w:firstLineChars="0" w:firstLine="0"/>
        <w:rPr>
          <w:rFonts w:ascii="宋体" w:hAnsi="宋体" w:cs="华文仿宋" w:hint="eastAsia"/>
          <w:b/>
          <w:bCs/>
          <w:sz w:val="32"/>
          <w:szCs w:val="32"/>
          <w14:ligatures w14:val="none"/>
        </w:rPr>
      </w:pPr>
    </w:p>
    <w:p w14:paraId="6F064D46" w14:textId="77777777" w:rsidR="001C4743" w:rsidRPr="009E2C66" w:rsidRDefault="00000000">
      <w:pPr>
        <w:keepNext/>
        <w:keepLines/>
        <w:ind w:firstLineChars="0" w:firstLine="0"/>
        <w:outlineLvl w:val="2"/>
        <w:rPr>
          <w:rFonts w:cs="宋体" w:hint="eastAsia"/>
          <w:b/>
          <w:bCs/>
          <w:sz w:val="22"/>
          <w:szCs w:val="32"/>
        </w:rPr>
      </w:pPr>
      <w:r w:rsidRPr="009E2C66">
        <w:rPr>
          <w:rFonts w:hint="eastAsia"/>
          <w:b/>
          <w:bCs/>
          <w:szCs w:val="32"/>
        </w:rPr>
        <w:lastRenderedPageBreak/>
        <w:t>2</w:t>
      </w:r>
      <w:r w:rsidRPr="009E2C66">
        <w:rPr>
          <w:rFonts w:hint="eastAsia"/>
          <w:b/>
          <w:bCs/>
          <w:szCs w:val="32"/>
        </w:rPr>
        <w:t>、遴选评审证明资料</w:t>
      </w:r>
    </w:p>
    <w:p w14:paraId="5FCF6193" w14:textId="77777777" w:rsidR="001C4743" w:rsidRPr="009E2C66" w:rsidRDefault="00000000">
      <w:pPr>
        <w:shd w:val="clear" w:color="auto" w:fill="FFFFFF"/>
        <w:tabs>
          <w:tab w:val="left" w:pos="180"/>
        </w:tabs>
        <w:ind w:left="-240" w:firstLine="562"/>
        <w:jc w:val="center"/>
        <w:rPr>
          <w:rFonts w:ascii="宋体" w:hAnsi="宋体" w:cs="宋体" w:hint="eastAsia"/>
          <w:b/>
          <w:sz w:val="32"/>
          <w:szCs w:val="32"/>
          <w14:ligatures w14:val="none"/>
        </w:rPr>
      </w:pPr>
      <w:r w:rsidRPr="009E2C66">
        <w:rPr>
          <w:rFonts w:ascii="宋体" w:hAnsi="宋体" w:cs="宋体" w:hint="eastAsia"/>
          <w:b/>
          <w:sz w:val="28"/>
          <w:szCs w:val="28"/>
          <w14:ligatures w14:val="none"/>
        </w:rPr>
        <w:t>（1）参选人情况介绍表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86"/>
        <w:gridCol w:w="627"/>
        <w:gridCol w:w="338"/>
        <w:gridCol w:w="491"/>
        <w:gridCol w:w="734"/>
        <w:gridCol w:w="76"/>
        <w:gridCol w:w="680"/>
        <w:gridCol w:w="165"/>
        <w:gridCol w:w="627"/>
        <w:gridCol w:w="675"/>
        <w:gridCol w:w="167"/>
        <w:gridCol w:w="1375"/>
      </w:tblGrid>
      <w:tr w:rsidR="009E2C66" w:rsidRPr="009E2C66" w14:paraId="6737E791" w14:textId="77777777">
        <w:trPr>
          <w:cantSplit/>
          <w:trHeight w:hRule="exact" w:val="454"/>
          <w:jc w:val="center"/>
        </w:trPr>
        <w:tc>
          <w:tcPr>
            <w:tcW w:w="1555" w:type="dxa"/>
            <w:tcBorders>
              <w:top w:val="single" w:sz="4" w:space="0" w:color="auto"/>
              <w:left w:val="single" w:sz="4" w:space="0" w:color="auto"/>
              <w:bottom w:val="single" w:sz="4" w:space="0" w:color="auto"/>
              <w:right w:val="single" w:sz="4" w:space="0" w:color="auto"/>
            </w:tcBorders>
            <w:vAlign w:val="center"/>
          </w:tcPr>
          <w:p w14:paraId="31DF3B04" w14:textId="77777777" w:rsidR="001C4743" w:rsidRPr="009E2C66" w:rsidRDefault="00000000">
            <w:pPr>
              <w:spacing w:line="300" w:lineRule="exact"/>
              <w:ind w:firstLineChars="0" w:firstLine="0"/>
              <w:jc w:val="center"/>
              <w:rPr>
                <w:rFonts w:ascii="Times New Roman" w:hAnsi="Times New Roman" w:cs="Times New Roman"/>
                <w:kern w:val="0"/>
                <w:sz w:val="22"/>
                <w:szCs w:val="20"/>
                <w14:ligatures w14:val="none"/>
              </w:rPr>
            </w:pPr>
            <w:r w:rsidRPr="009E2C66">
              <w:rPr>
                <w:rFonts w:ascii="Times New Roman" w:hAnsi="Times New Roman" w:cs="Times New Roman" w:hint="eastAsia"/>
                <w:kern w:val="0"/>
                <w:sz w:val="22"/>
                <w:szCs w:val="20"/>
                <w14:ligatures w14:val="none"/>
              </w:rPr>
              <w:t>参选人全称</w:t>
            </w:r>
          </w:p>
        </w:tc>
        <w:tc>
          <w:tcPr>
            <w:tcW w:w="6741" w:type="dxa"/>
            <w:gridSpan w:val="12"/>
            <w:tcBorders>
              <w:top w:val="single" w:sz="4" w:space="0" w:color="auto"/>
              <w:left w:val="single" w:sz="4" w:space="0" w:color="auto"/>
              <w:bottom w:val="single" w:sz="4" w:space="0" w:color="auto"/>
              <w:right w:val="single" w:sz="4" w:space="0" w:color="auto"/>
            </w:tcBorders>
            <w:vAlign w:val="center"/>
          </w:tcPr>
          <w:p w14:paraId="5BE7D088" w14:textId="77777777" w:rsidR="001C4743" w:rsidRPr="009E2C66" w:rsidRDefault="001C4743">
            <w:pPr>
              <w:spacing w:line="300" w:lineRule="exact"/>
              <w:ind w:firstLineChars="0" w:firstLine="0"/>
              <w:jc w:val="center"/>
              <w:rPr>
                <w:rFonts w:ascii="Times New Roman" w:hAnsi="Times New Roman" w:cs="Times New Roman"/>
                <w:kern w:val="0"/>
                <w:sz w:val="22"/>
                <w:szCs w:val="20"/>
                <w14:ligatures w14:val="none"/>
              </w:rPr>
            </w:pPr>
          </w:p>
        </w:tc>
      </w:tr>
      <w:tr w:rsidR="009E2C66" w:rsidRPr="009E2C66" w14:paraId="48A8D87A" w14:textId="77777777">
        <w:trPr>
          <w:cantSplit/>
          <w:trHeight w:hRule="exact" w:val="454"/>
          <w:jc w:val="center"/>
        </w:trPr>
        <w:tc>
          <w:tcPr>
            <w:tcW w:w="1555" w:type="dxa"/>
            <w:tcBorders>
              <w:top w:val="single" w:sz="4" w:space="0" w:color="auto"/>
              <w:left w:val="single" w:sz="4" w:space="0" w:color="auto"/>
              <w:bottom w:val="single" w:sz="4" w:space="0" w:color="auto"/>
              <w:right w:val="single" w:sz="4" w:space="0" w:color="auto"/>
            </w:tcBorders>
            <w:vAlign w:val="center"/>
          </w:tcPr>
          <w:p w14:paraId="66BB90AC" w14:textId="77777777" w:rsidR="001C4743" w:rsidRPr="009E2C66" w:rsidRDefault="00000000">
            <w:pPr>
              <w:spacing w:line="300" w:lineRule="exact"/>
              <w:ind w:firstLineChars="0" w:firstLine="0"/>
              <w:jc w:val="center"/>
              <w:rPr>
                <w:rFonts w:ascii="Times New Roman" w:hAnsi="Times New Roman" w:cs="Times New Roman"/>
                <w:kern w:val="0"/>
                <w:sz w:val="22"/>
                <w:szCs w:val="20"/>
                <w14:ligatures w14:val="none"/>
              </w:rPr>
            </w:pPr>
            <w:r w:rsidRPr="009E2C66">
              <w:rPr>
                <w:rFonts w:ascii="Times New Roman" w:hAnsi="Times New Roman" w:cs="Times New Roman" w:hint="eastAsia"/>
                <w:kern w:val="0"/>
                <w:sz w:val="22"/>
                <w:szCs w:val="20"/>
                <w14:ligatures w14:val="none"/>
              </w:rPr>
              <w:t>详细地址</w:t>
            </w:r>
          </w:p>
        </w:tc>
        <w:tc>
          <w:tcPr>
            <w:tcW w:w="6741" w:type="dxa"/>
            <w:gridSpan w:val="12"/>
            <w:tcBorders>
              <w:top w:val="single" w:sz="4" w:space="0" w:color="auto"/>
              <w:left w:val="single" w:sz="4" w:space="0" w:color="auto"/>
              <w:bottom w:val="single" w:sz="4" w:space="0" w:color="auto"/>
              <w:right w:val="single" w:sz="4" w:space="0" w:color="auto"/>
            </w:tcBorders>
            <w:vAlign w:val="center"/>
          </w:tcPr>
          <w:p w14:paraId="44A9FF02" w14:textId="77777777" w:rsidR="001C4743" w:rsidRPr="009E2C66" w:rsidRDefault="001C4743">
            <w:pPr>
              <w:spacing w:line="300" w:lineRule="exact"/>
              <w:ind w:firstLineChars="0" w:firstLine="0"/>
              <w:jc w:val="center"/>
              <w:rPr>
                <w:rFonts w:ascii="Times New Roman" w:hAnsi="Times New Roman" w:cs="Times New Roman"/>
                <w:kern w:val="0"/>
                <w:sz w:val="22"/>
                <w:szCs w:val="20"/>
                <w14:ligatures w14:val="none"/>
              </w:rPr>
            </w:pPr>
          </w:p>
        </w:tc>
      </w:tr>
      <w:tr w:rsidR="009E2C66" w:rsidRPr="009E2C66" w14:paraId="43F83133" w14:textId="77777777">
        <w:trPr>
          <w:cantSplit/>
          <w:trHeight w:hRule="exact" w:val="454"/>
          <w:jc w:val="center"/>
        </w:trPr>
        <w:tc>
          <w:tcPr>
            <w:tcW w:w="1555" w:type="dxa"/>
            <w:tcBorders>
              <w:top w:val="single" w:sz="4" w:space="0" w:color="auto"/>
              <w:left w:val="single" w:sz="4" w:space="0" w:color="auto"/>
              <w:bottom w:val="single" w:sz="4" w:space="0" w:color="auto"/>
              <w:right w:val="single" w:sz="4" w:space="0" w:color="auto"/>
            </w:tcBorders>
            <w:vAlign w:val="center"/>
          </w:tcPr>
          <w:p w14:paraId="1085979D" w14:textId="77777777" w:rsidR="001C4743" w:rsidRPr="009E2C66" w:rsidRDefault="00000000">
            <w:pPr>
              <w:spacing w:line="300" w:lineRule="exact"/>
              <w:ind w:firstLineChars="0" w:firstLine="0"/>
              <w:jc w:val="center"/>
              <w:rPr>
                <w:rFonts w:ascii="Times New Roman" w:hAnsi="Times New Roman" w:cs="Times New Roman"/>
                <w:kern w:val="0"/>
                <w:sz w:val="22"/>
                <w:szCs w:val="20"/>
                <w14:ligatures w14:val="none"/>
              </w:rPr>
            </w:pPr>
            <w:r w:rsidRPr="009E2C66">
              <w:rPr>
                <w:rFonts w:ascii="Times New Roman" w:hAnsi="Times New Roman" w:cs="Times New Roman" w:hint="eastAsia"/>
                <w:kern w:val="0"/>
                <w:sz w:val="22"/>
                <w:szCs w:val="20"/>
                <w14:ligatures w14:val="none"/>
              </w:rPr>
              <w:t>主管部门</w:t>
            </w:r>
          </w:p>
        </w:tc>
        <w:tc>
          <w:tcPr>
            <w:tcW w:w="1413" w:type="dxa"/>
            <w:gridSpan w:val="2"/>
            <w:tcBorders>
              <w:top w:val="single" w:sz="4" w:space="0" w:color="auto"/>
              <w:left w:val="single" w:sz="4" w:space="0" w:color="auto"/>
              <w:bottom w:val="single" w:sz="4" w:space="0" w:color="auto"/>
              <w:right w:val="single" w:sz="4" w:space="0" w:color="auto"/>
            </w:tcBorders>
            <w:vAlign w:val="center"/>
          </w:tcPr>
          <w:p w14:paraId="70162CF6" w14:textId="77777777" w:rsidR="001C4743" w:rsidRPr="009E2C66" w:rsidRDefault="001C4743">
            <w:pPr>
              <w:spacing w:line="300" w:lineRule="exact"/>
              <w:ind w:firstLineChars="0" w:firstLine="0"/>
              <w:jc w:val="center"/>
              <w:rPr>
                <w:rFonts w:ascii="Times New Roman" w:hAnsi="Times New Roman" w:cs="Times New Roman"/>
                <w:kern w:val="0"/>
                <w:sz w:val="22"/>
                <w:szCs w:val="20"/>
                <w14:ligatures w14:val="none"/>
              </w:rPr>
            </w:pPr>
          </w:p>
        </w:tc>
        <w:tc>
          <w:tcPr>
            <w:tcW w:w="1563" w:type="dxa"/>
            <w:gridSpan w:val="3"/>
            <w:tcBorders>
              <w:top w:val="single" w:sz="4" w:space="0" w:color="auto"/>
              <w:left w:val="single" w:sz="4" w:space="0" w:color="auto"/>
              <w:bottom w:val="single" w:sz="4" w:space="0" w:color="auto"/>
              <w:right w:val="single" w:sz="4" w:space="0" w:color="auto"/>
            </w:tcBorders>
            <w:vAlign w:val="center"/>
          </w:tcPr>
          <w:p w14:paraId="1DC7CBC9" w14:textId="77777777" w:rsidR="001C4743" w:rsidRPr="009E2C66" w:rsidRDefault="00000000">
            <w:pPr>
              <w:spacing w:line="300" w:lineRule="exact"/>
              <w:ind w:firstLineChars="0" w:firstLine="0"/>
              <w:jc w:val="center"/>
              <w:rPr>
                <w:rFonts w:ascii="Times New Roman" w:hAnsi="Times New Roman" w:cs="Times New Roman"/>
                <w:kern w:val="0"/>
                <w:sz w:val="22"/>
                <w:szCs w:val="20"/>
                <w14:ligatures w14:val="none"/>
              </w:rPr>
            </w:pPr>
            <w:r w:rsidRPr="009E2C66">
              <w:rPr>
                <w:rFonts w:ascii="Times New Roman" w:hAnsi="Times New Roman" w:cs="Times New Roman" w:hint="eastAsia"/>
                <w:kern w:val="0"/>
                <w:sz w:val="22"/>
                <w:szCs w:val="20"/>
                <w14:ligatures w14:val="none"/>
              </w:rPr>
              <w:t>法定代表人</w:t>
            </w:r>
          </w:p>
        </w:tc>
        <w:tc>
          <w:tcPr>
            <w:tcW w:w="1548" w:type="dxa"/>
            <w:gridSpan w:val="4"/>
            <w:tcBorders>
              <w:top w:val="single" w:sz="4" w:space="0" w:color="auto"/>
              <w:left w:val="single" w:sz="4" w:space="0" w:color="auto"/>
              <w:bottom w:val="single" w:sz="4" w:space="0" w:color="auto"/>
              <w:right w:val="single" w:sz="4" w:space="0" w:color="auto"/>
            </w:tcBorders>
            <w:vAlign w:val="center"/>
          </w:tcPr>
          <w:p w14:paraId="14E19F96" w14:textId="77777777" w:rsidR="001C4743" w:rsidRPr="009E2C66" w:rsidRDefault="001C4743">
            <w:pPr>
              <w:spacing w:line="300" w:lineRule="exact"/>
              <w:ind w:firstLineChars="0" w:firstLine="0"/>
              <w:jc w:val="center"/>
              <w:rPr>
                <w:rFonts w:ascii="Times New Roman" w:hAnsi="Times New Roman" w:cs="Times New Roman"/>
                <w:kern w:val="0"/>
                <w:sz w:val="22"/>
                <w:szCs w:val="20"/>
                <w14:ligatures w14:val="none"/>
              </w:rPr>
            </w:pPr>
          </w:p>
        </w:tc>
        <w:tc>
          <w:tcPr>
            <w:tcW w:w="842" w:type="dxa"/>
            <w:gridSpan w:val="2"/>
            <w:tcBorders>
              <w:top w:val="single" w:sz="4" w:space="0" w:color="auto"/>
              <w:left w:val="single" w:sz="4" w:space="0" w:color="auto"/>
              <w:bottom w:val="single" w:sz="4" w:space="0" w:color="auto"/>
              <w:right w:val="single" w:sz="4" w:space="0" w:color="auto"/>
            </w:tcBorders>
            <w:vAlign w:val="center"/>
          </w:tcPr>
          <w:p w14:paraId="2EB3EE7F" w14:textId="77777777" w:rsidR="001C4743" w:rsidRPr="009E2C66" w:rsidRDefault="00000000">
            <w:pPr>
              <w:spacing w:line="300" w:lineRule="exact"/>
              <w:ind w:firstLineChars="0" w:firstLine="0"/>
              <w:jc w:val="center"/>
              <w:rPr>
                <w:rFonts w:ascii="Times New Roman" w:hAnsi="Times New Roman" w:cs="Times New Roman"/>
                <w:kern w:val="0"/>
                <w:sz w:val="22"/>
                <w:szCs w:val="20"/>
                <w14:ligatures w14:val="none"/>
              </w:rPr>
            </w:pPr>
            <w:r w:rsidRPr="009E2C66">
              <w:rPr>
                <w:rFonts w:ascii="Times New Roman" w:hAnsi="Times New Roman" w:cs="Times New Roman" w:hint="eastAsia"/>
                <w:kern w:val="0"/>
                <w:sz w:val="22"/>
                <w:szCs w:val="20"/>
                <w14:ligatures w14:val="none"/>
              </w:rPr>
              <w:t>职务</w:t>
            </w:r>
          </w:p>
        </w:tc>
        <w:tc>
          <w:tcPr>
            <w:tcW w:w="1375" w:type="dxa"/>
            <w:tcBorders>
              <w:top w:val="single" w:sz="4" w:space="0" w:color="auto"/>
              <w:left w:val="single" w:sz="4" w:space="0" w:color="auto"/>
              <w:bottom w:val="single" w:sz="4" w:space="0" w:color="auto"/>
              <w:right w:val="single" w:sz="4" w:space="0" w:color="auto"/>
            </w:tcBorders>
            <w:vAlign w:val="center"/>
          </w:tcPr>
          <w:p w14:paraId="47D15008" w14:textId="77777777" w:rsidR="001C4743" w:rsidRPr="009E2C66" w:rsidRDefault="001C4743">
            <w:pPr>
              <w:spacing w:line="300" w:lineRule="exact"/>
              <w:ind w:firstLineChars="0" w:firstLine="0"/>
              <w:jc w:val="center"/>
              <w:rPr>
                <w:rFonts w:ascii="Times New Roman" w:hAnsi="Times New Roman" w:cs="Times New Roman"/>
                <w:kern w:val="0"/>
                <w:sz w:val="22"/>
                <w:szCs w:val="20"/>
                <w14:ligatures w14:val="none"/>
              </w:rPr>
            </w:pPr>
          </w:p>
        </w:tc>
      </w:tr>
      <w:tr w:rsidR="009E2C66" w:rsidRPr="009E2C66" w14:paraId="0060E216" w14:textId="77777777">
        <w:trPr>
          <w:cantSplit/>
          <w:trHeight w:hRule="exact" w:val="454"/>
          <w:jc w:val="center"/>
        </w:trPr>
        <w:tc>
          <w:tcPr>
            <w:tcW w:w="1555" w:type="dxa"/>
            <w:tcBorders>
              <w:top w:val="single" w:sz="4" w:space="0" w:color="auto"/>
              <w:left w:val="single" w:sz="4" w:space="0" w:color="auto"/>
              <w:bottom w:val="single" w:sz="4" w:space="0" w:color="auto"/>
              <w:right w:val="single" w:sz="4" w:space="0" w:color="auto"/>
            </w:tcBorders>
            <w:vAlign w:val="center"/>
          </w:tcPr>
          <w:p w14:paraId="238459C1" w14:textId="77777777" w:rsidR="001C4743" w:rsidRPr="009E2C66" w:rsidRDefault="00000000">
            <w:pPr>
              <w:spacing w:line="300" w:lineRule="exact"/>
              <w:ind w:firstLineChars="0" w:firstLine="0"/>
              <w:jc w:val="center"/>
              <w:rPr>
                <w:rFonts w:ascii="Times New Roman" w:hAnsi="Times New Roman" w:cs="Times New Roman"/>
                <w:kern w:val="0"/>
                <w:sz w:val="22"/>
                <w:szCs w:val="20"/>
                <w14:ligatures w14:val="none"/>
              </w:rPr>
            </w:pPr>
            <w:r w:rsidRPr="009E2C66">
              <w:rPr>
                <w:rFonts w:ascii="Times New Roman" w:hAnsi="Times New Roman" w:cs="Times New Roman" w:hint="eastAsia"/>
                <w:kern w:val="0"/>
                <w:sz w:val="22"/>
                <w:szCs w:val="20"/>
                <w14:ligatures w14:val="none"/>
              </w:rPr>
              <w:t>企业性质</w:t>
            </w:r>
          </w:p>
        </w:tc>
        <w:tc>
          <w:tcPr>
            <w:tcW w:w="1413" w:type="dxa"/>
            <w:gridSpan w:val="2"/>
            <w:tcBorders>
              <w:top w:val="single" w:sz="4" w:space="0" w:color="auto"/>
              <w:left w:val="single" w:sz="4" w:space="0" w:color="auto"/>
              <w:bottom w:val="single" w:sz="4" w:space="0" w:color="auto"/>
              <w:right w:val="single" w:sz="4" w:space="0" w:color="auto"/>
            </w:tcBorders>
            <w:vAlign w:val="center"/>
          </w:tcPr>
          <w:p w14:paraId="27740DFE" w14:textId="77777777" w:rsidR="001C4743" w:rsidRPr="009E2C66" w:rsidRDefault="001C4743">
            <w:pPr>
              <w:spacing w:line="300" w:lineRule="exact"/>
              <w:ind w:firstLineChars="0" w:firstLine="0"/>
              <w:jc w:val="center"/>
              <w:rPr>
                <w:rFonts w:ascii="Times New Roman" w:hAnsi="Times New Roman" w:cs="Times New Roman"/>
                <w:kern w:val="0"/>
                <w:sz w:val="22"/>
                <w:szCs w:val="20"/>
                <w14:ligatures w14:val="none"/>
              </w:rPr>
            </w:pPr>
          </w:p>
        </w:tc>
        <w:tc>
          <w:tcPr>
            <w:tcW w:w="1563" w:type="dxa"/>
            <w:gridSpan w:val="3"/>
            <w:tcBorders>
              <w:top w:val="single" w:sz="4" w:space="0" w:color="auto"/>
              <w:left w:val="single" w:sz="4" w:space="0" w:color="auto"/>
              <w:bottom w:val="single" w:sz="4" w:space="0" w:color="auto"/>
              <w:right w:val="single" w:sz="4" w:space="0" w:color="auto"/>
            </w:tcBorders>
            <w:vAlign w:val="center"/>
          </w:tcPr>
          <w:p w14:paraId="2A498AB0" w14:textId="77777777" w:rsidR="001C4743" w:rsidRPr="009E2C66" w:rsidRDefault="00000000">
            <w:pPr>
              <w:spacing w:line="300" w:lineRule="exact"/>
              <w:ind w:firstLineChars="0" w:firstLine="0"/>
              <w:jc w:val="center"/>
              <w:rPr>
                <w:rFonts w:ascii="Times New Roman" w:hAnsi="Times New Roman" w:cs="Times New Roman"/>
                <w:kern w:val="0"/>
                <w:sz w:val="22"/>
                <w:szCs w:val="20"/>
                <w14:ligatures w14:val="none"/>
              </w:rPr>
            </w:pPr>
            <w:r w:rsidRPr="009E2C66">
              <w:rPr>
                <w:rFonts w:ascii="Times New Roman" w:hAnsi="Times New Roman" w:cs="Times New Roman" w:hint="eastAsia"/>
                <w:kern w:val="0"/>
                <w:sz w:val="22"/>
                <w:szCs w:val="20"/>
                <w14:ligatures w14:val="none"/>
              </w:rPr>
              <w:t>授权代表</w:t>
            </w:r>
          </w:p>
        </w:tc>
        <w:tc>
          <w:tcPr>
            <w:tcW w:w="1548" w:type="dxa"/>
            <w:gridSpan w:val="4"/>
            <w:tcBorders>
              <w:top w:val="single" w:sz="4" w:space="0" w:color="auto"/>
              <w:left w:val="single" w:sz="4" w:space="0" w:color="auto"/>
              <w:bottom w:val="single" w:sz="4" w:space="0" w:color="auto"/>
              <w:right w:val="single" w:sz="4" w:space="0" w:color="auto"/>
            </w:tcBorders>
            <w:vAlign w:val="center"/>
          </w:tcPr>
          <w:p w14:paraId="625A4B5E" w14:textId="77777777" w:rsidR="001C4743" w:rsidRPr="009E2C66" w:rsidRDefault="001C4743">
            <w:pPr>
              <w:spacing w:line="300" w:lineRule="exact"/>
              <w:ind w:firstLineChars="0" w:firstLine="0"/>
              <w:jc w:val="center"/>
              <w:rPr>
                <w:rFonts w:ascii="Times New Roman" w:hAnsi="Times New Roman" w:cs="Times New Roman"/>
                <w:kern w:val="0"/>
                <w:sz w:val="22"/>
                <w:szCs w:val="20"/>
                <w14:ligatures w14:val="none"/>
              </w:rPr>
            </w:pPr>
          </w:p>
        </w:tc>
        <w:tc>
          <w:tcPr>
            <w:tcW w:w="842" w:type="dxa"/>
            <w:gridSpan w:val="2"/>
            <w:tcBorders>
              <w:top w:val="single" w:sz="4" w:space="0" w:color="auto"/>
              <w:left w:val="single" w:sz="4" w:space="0" w:color="auto"/>
              <w:bottom w:val="single" w:sz="4" w:space="0" w:color="auto"/>
              <w:right w:val="single" w:sz="4" w:space="0" w:color="auto"/>
            </w:tcBorders>
            <w:vAlign w:val="center"/>
          </w:tcPr>
          <w:p w14:paraId="3D0A2F4A" w14:textId="77777777" w:rsidR="001C4743" w:rsidRPr="009E2C66" w:rsidRDefault="00000000">
            <w:pPr>
              <w:spacing w:line="300" w:lineRule="exact"/>
              <w:ind w:firstLineChars="0" w:firstLine="0"/>
              <w:jc w:val="center"/>
              <w:rPr>
                <w:rFonts w:ascii="Times New Roman" w:hAnsi="Times New Roman" w:cs="Times New Roman"/>
                <w:kern w:val="0"/>
                <w:sz w:val="22"/>
                <w:szCs w:val="20"/>
                <w14:ligatures w14:val="none"/>
              </w:rPr>
            </w:pPr>
            <w:r w:rsidRPr="009E2C66">
              <w:rPr>
                <w:rFonts w:ascii="Times New Roman" w:hAnsi="Times New Roman" w:cs="Times New Roman" w:hint="eastAsia"/>
                <w:kern w:val="0"/>
                <w:sz w:val="22"/>
                <w:szCs w:val="20"/>
                <w14:ligatures w14:val="none"/>
              </w:rPr>
              <w:t>职务</w:t>
            </w:r>
          </w:p>
        </w:tc>
        <w:tc>
          <w:tcPr>
            <w:tcW w:w="1375" w:type="dxa"/>
            <w:tcBorders>
              <w:top w:val="single" w:sz="4" w:space="0" w:color="auto"/>
              <w:left w:val="single" w:sz="4" w:space="0" w:color="auto"/>
              <w:bottom w:val="single" w:sz="4" w:space="0" w:color="auto"/>
              <w:right w:val="single" w:sz="4" w:space="0" w:color="auto"/>
            </w:tcBorders>
            <w:vAlign w:val="center"/>
          </w:tcPr>
          <w:p w14:paraId="4AC4F110" w14:textId="77777777" w:rsidR="001C4743" w:rsidRPr="009E2C66" w:rsidRDefault="001C4743">
            <w:pPr>
              <w:spacing w:line="300" w:lineRule="exact"/>
              <w:ind w:firstLineChars="0" w:firstLine="0"/>
              <w:jc w:val="center"/>
              <w:rPr>
                <w:rFonts w:ascii="Times New Roman" w:hAnsi="Times New Roman" w:cs="Times New Roman"/>
                <w:kern w:val="0"/>
                <w:sz w:val="22"/>
                <w:szCs w:val="20"/>
                <w14:ligatures w14:val="none"/>
              </w:rPr>
            </w:pPr>
          </w:p>
        </w:tc>
      </w:tr>
      <w:tr w:rsidR="009E2C66" w:rsidRPr="009E2C66" w14:paraId="27AD36F6" w14:textId="77777777">
        <w:trPr>
          <w:cantSplit/>
          <w:trHeight w:hRule="exact" w:val="454"/>
          <w:jc w:val="center"/>
        </w:trPr>
        <w:tc>
          <w:tcPr>
            <w:tcW w:w="1555" w:type="dxa"/>
            <w:tcBorders>
              <w:top w:val="single" w:sz="4" w:space="0" w:color="auto"/>
              <w:left w:val="single" w:sz="4" w:space="0" w:color="auto"/>
              <w:bottom w:val="single" w:sz="4" w:space="0" w:color="auto"/>
              <w:right w:val="single" w:sz="4" w:space="0" w:color="auto"/>
            </w:tcBorders>
            <w:vAlign w:val="center"/>
          </w:tcPr>
          <w:p w14:paraId="1FCE0F5B" w14:textId="77777777" w:rsidR="001C4743" w:rsidRPr="009E2C66" w:rsidRDefault="00000000">
            <w:pPr>
              <w:spacing w:line="300" w:lineRule="exact"/>
              <w:ind w:firstLineChars="0" w:firstLine="0"/>
              <w:jc w:val="center"/>
              <w:rPr>
                <w:rFonts w:ascii="Times New Roman" w:hAnsi="Times New Roman" w:cs="Times New Roman"/>
                <w:kern w:val="0"/>
                <w:sz w:val="22"/>
                <w:szCs w:val="20"/>
                <w14:ligatures w14:val="none"/>
              </w:rPr>
            </w:pPr>
            <w:r w:rsidRPr="009E2C66">
              <w:rPr>
                <w:rFonts w:ascii="Times New Roman" w:hAnsi="Times New Roman" w:cs="Times New Roman" w:hint="eastAsia"/>
                <w:kern w:val="0"/>
                <w:sz w:val="22"/>
                <w:szCs w:val="20"/>
                <w14:ligatures w14:val="none"/>
              </w:rPr>
              <w:t>邮政编码</w:t>
            </w:r>
          </w:p>
        </w:tc>
        <w:tc>
          <w:tcPr>
            <w:tcW w:w="1413" w:type="dxa"/>
            <w:gridSpan w:val="2"/>
            <w:tcBorders>
              <w:top w:val="single" w:sz="4" w:space="0" w:color="auto"/>
              <w:left w:val="single" w:sz="4" w:space="0" w:color="auto"/>
              <w:bottom w:val="single" w:sz="4" w:space="0" w:color="auto"/>
              <w:right w:val="single" w:sz="4" w:space="0" w:color="auto"/>
            </w:tcBorders>
            <w:vAlign w:val="center"/>
          </w:tcPr>
          <w:p w14:paraId="3F2FD3BA" w14:textId="77777777" w:rsidR="001C4743" w:rsidRPr="009E2C66" w:rsidRDefault="001C4743">
            <w:pPr>
              <w:spacing w:line="300" w:lineRule="exact"/>
              <w:ind w:firstLineChars="0" w:firstLine="0"/>
              <w:jc w:val="center"/>
              <w:rPr>
                <w:rFonts w:ascii="Times New Roman" w:hAnsi="Times New Roman" w:cs="Times New Roman"/>
                <w:kern w:val="0"/>
                <w:sz w:val="22"/>
                <w:szCs w:val="20"/>
                <w14:ligatures w14:val="none"/>
              </w:rPr>
            </w:pPr>
          </w:p>
        </w:tc>
        <w:tc>
          <w:tcPr>
            <w:tcW w:w="1563" w:type="dxa"/>
            <w:gridSpan w:val="3"/>
            <w:tcBorders>
              <w:top w:val="single" w:sz="4" w:space="0" w:color="auto"/>
              <w:left w:val="single" w:sz="4" w:space="0" w:color="auto"/>
              <w:bottom w:val="single" w:sz="4" w:space="0" w:color="auto"/>
              <w:right w:val="single" w:sz="4" w:space="0" w:color="auto"/>
            </w:tcBorders>
            <w:vAlign w:val="center"/>
          </w:tcPr>
          <w:p w14:paraId="28DA5B3E" w14:textId="77777777" w:rsidR="001C4743" w:rsidRPr="009E2C66" w:rsidRDefault="00000000">
            <w:pPr>
              <w:spacing w:line="300" w:lineRule="exact"/>
              <w:ind w:firstLineChars="0" w:firstLine="0"/>
              <w:jc w:val="center"/>
              <w:rPr>
                <w:rFonts w:ascii="Times New Roman" w:hAnsi="Times New Roman" w:cs="Times New Roman"/>
                <w:kern w:val="0"/>
                <w:sz w:val="22"/>
                <w:szCs w:val="20"/>
                <w14:ligatures w14:val="none"/>
              </w:rPr>
            </w:pPr>
            <w:r w:rsidRPr="009E2C66">
              <w:rPr>
                <w:rFonts w:ascii="Times New Roman" w:hAnsi="Times New Roman" w:cs="Times New Roman" w:hint="eastAsia"/>
                <w:kern w:val="0"/>
                <w:sz w:val="22"/>
                <w:szCs w:val="20"/>
                <w14:ligatures w14:val="none"/>
              </w:rPr>
              <w:t>电</w:t>
            </w:r>
            <w:r w:rsidRPr="009E2C66">
              <w:rPr>
                <w:rFonts w:ascii="Times New Roman" w:hAnsi="Times New Roman" w:cs="Times New Roman" w:hint="eastAsia"/>
                <w:kern w:val="0"/>
                <w:sz w:val="22"/>
                <w:szCs w:val="20"/>
                <w14:ligatures w14:val="none"/>
              </w:rPr>
              <w:t xml:space="preserve">    </w:t>
            </w:r>
            <w:r w:rsidRPr="009E2C66">
              <w:rPr>
                <w:rFonts w:ascii="Times New Roman" w:hAnsi="Times New Roman" w:cs="Times New Roman" w:hint="eastAsia"/>
                <w:kern w:val="0"/>
                <w:sz w:val="22"/>
                <w:szCs w:val="20"/>
                <w14:ligatures w14:val="none"/>
              </w:rPr>
              <w:t>话</w:t>
            </w:r>
          </w:p>
        </w:tc>
        <w:tc>
          <w:tcPr>
            <w:tcW w:w="1548" w:type="dxa"/>
            <w:gridSpan w:val="4"/>
            <w:tcBorders>
              <w:top w:val="single" w:sz="4" w:space="0" w:color="auto"/>
              <w:left w:val="single" w:sz="4" w:space="0" w:color="auto"/>
              <w:bottom w:val="single" w:sz="4" w:space="0" w:color="auto"/>
              <w:right w:val="single" w:sz="4" w:space="0" w:color="auto"/>
            </w:tcBorders>
            <w:vAlign w:val="center"/>
          </w:tcPr>
          <w:p w14:paraId="5BEB16BD" w14:textId="77777777" w:rsidR="001C4743" w:rsidRPr="009E2C66" w:rsidRDefault="001C4743">
            <w:pPr>
              <w:spacing w:line="300" w:lineRule="exact"/>
              <w:ind w:firstLineChars="0" w:firstLine="0"/>
              <w:jc w:val="center"/>
              <w:rPr>
                <w:rFonts w:ascii="Times New Roman" w:hAnsi="Times New Roman" w:cs="Times New Roman"/>
                <w:kern w:val="0"/>
                <w:sz w:val="22"/>
                <w:szCs w:val="20"/>
                <w14:ligatures w14:val="none"/>
              </w:rPr>
            </w:pPr>
          </w:p>
        </w:tc>
        <w:tc>
          <w:tcPr>
            <w:tcW w:w="842" w:type="dxa"/>
            <w:gridSpan w:val="2"/>
            <w:tcBorders>
              <w:top w:val="single" w:sz="4" w:space="0" w:color="auto"/>
              <w:left w:val="single" w:sz="4" w:space="0" w:color="auto"/>
              <w:bottom w:val="single" w:sz="4" w:space="0" w:color="auto"/>
              <w:right w:val="single" w:sz="4" w:space="0" w:color="auto"/>
            </w:tcBorders>
            <w:vAlign w:val="center"/>
          </w:tcPr>
          <w:p w14:paraId="64D439DC" w14:textId="77777777" w:rsidR="001C4743" w:rsidRPr="009E2C66" w:rsidRDefault="00000000">
            <w:pPr>
              <w:spacing w:line="300" w:lineRule="exact"/>
              <w:ind w:firstLineChars="0" w:firstLine="0"/>
              <w:jc w:val="center"/>
              <w:rPr>
                <w:rFonts w:ascii="Times New Roman" w:hAnsi="Times New Roman" w:cs="Times New Roman"/>
                <w:kern w:val="0"/>
                <w:sz w:val="22"/>
                <w:szCs w:val="20"/>
                <w14:ligatures w14:val="none"/>
              </w:rPr>
            </w:pPr>
            <w:r w:rsidRPr="009E2C66">
              <w:rPr>
                <w:rFonts w:ascii="Times New Roman" w:hAnsi="Times New Roman" w:cs="Times New Roman" w:hint="eastAsia"/>
                <w:kern w:val="0"/>
                <w:sz w:val="22"/>
                <w:szCs w:val="20"/>
                <w14:ligatures w14:val="none"/>
              </w:rPr>
              <w:t>传真</w:t>
            </w:r>
          </w:p>
        </w:tc>
        <w:tc>
          <w:tcPr>
            <w:tcW w:w="1375" w:type="dxa"/>
            <w:tcBorders>
              <w:top w:val="single" w:sz="4" w:space="0" w:color="auto"/>
              <w:left w:val="single" w:sz="4" w:space="0" w:color="auto"/>
              <w:bottom w:val="single" w:sz="4" w:space="0" w:color="auto"/>
              <w:right w:val="single" w:sz="4" w:space="0" w:color="auto"/>
            </w:tcBorders>
            <w:vAlign w:val="center"/>
          </w:tcPr>
          <w:p w14:paraId="3CBC87A9" w14:textId="77777777" w:rsidR="001C4743" w:rsidRPr="009E2C66" w:rsidRDefault="001C4743">
            <w:pPr>
              <w:spacing w:line="300" w:lineRule="exact"/>
              <w:ind w:firstLineChars="0" w:firstLine="0"/>
              <w:jc w:val="center"/>
              <w:rPr>
                <w:rFonts w:ascii="Times New Roman" w:hAnsi="Times New Roman" w:cs="Times New Roman"/>
                <w:kern w:val="0"/>
                <w:sz w:val="22"/>
                <w:szCs w:val="20"/>
                <w14:ligatures w14:val="none"/>
              </w:rPr>
            </w:pPr>
          </w:p>
        </w:tc>
      </w:tr>
      <w:tr w:rsidR="009E2C66" w:rsidRPr="009E2C66" w14:paraId="0B310E6A" w14:textId="77777777">
        <w:trPr>
          <w:cantSplit/>
          <w:trHeight w:hRule="exact" w:val="612"/>
          <w:jc w:val="center"/>
        </w:trPr>
        <w:tc>
          <w:tcPr>
            <w:tcW w:w="1555" w:type="dxa"/>
            <w:tcBorders>
              <w:top w:val="single" w:sz="4" w:space="0" w:color="auto"/>
              <w:left w:val="single" w:sz="4" w:space="0" w:color="auto"/>
              <w:bottom w:val="single" w:sz="4" w:space="0" w:color="auto"/>
              <w:right w:val="single" w:sz="4" w:space="0" w:color="auto"/>
            </w:tcBorders>
            <w:vAlign w:val="center"/>
          </w:tcPr>
          <w:p w14:paraId="3B2249AB" w14:textId="77777777" w:rsidR="001C4743" w:rsidRPr="009E2C66" w:rsidRDefault="00000000">
            <w:pPr>
              <w:spacing w:line="300" w:lineRule="exact"/>
              <w:ind w:firstLineChars="0" w:firstLine="0"/>
              <w:jc w:val="center"/>
              <w:rPr>
                <w:rFonts w:ascii="Times New Roman" w:hAnsi="Times New Roman" w:cs="Times New Roman"/>
                <w:kern w:val="0"/>
                <w:sz w:val="22"/>
                <w:szCs w:val="20"/>
                <w14:ligatures w14:val="none"/>
              </w:rPr>
            </w:pPr>
            <w:r w:rsidRPr="009E2C66">
              <w:rPr>
                <w:rFonts w:ascii="Times New Roman" w:hAnsi="Times New Roman" w:cs="Times New Roman" w:hint="eastAsia"/>
                <w:kern w:val="0"/>
                <w:sz w:val="22"/>
                <w:szCs w:val="20"/>
                <w14:ligatures w14:val="none"/>
              </w:rPr>
              <w:t>单位简介</w:t>
            </w:r>
          </w:p>
          <w:p w14:paraId="2D70F7D8" w14:textId="77777777" w:rsidR="001C4743" w:rsidRPr="009E2C66" w:rsidRDefault="00000000">
            <w:pPr>
              <w:spacing w:line="300" w:lineRule="exact"/>
              <w:ind w:firstLineChars="0" w:firstLine="0"/>
              <w:jc w:val="center"/>
              <w:rPr>
                <w:rFonts w:ascii="Times New Roman" w:hAnsi="Times New Roman" w:cs="Times New Roman"/>
                <w:kern w:val="0"/>
                <w:sz w:val="22"/>
                <w:szCs w:val="20"/>
                <w14:ligatures w14:val="none"/>
              </w:rPr>
            </w:pPr>
            <w:r w:rsidRPr="009E2C66">
              <w:rPr>
                <w:rFonts w:ascii="Times New Roman" w:hAnsi="Times New Roman" w:cs="Times New Roman" w:hint="eastAsia"/>
                <w:kern w:val="0"/>
                <w:sz w:val="22"/>
                <w:szCs w:val="20"/>
                <w14:ligatures w14:val="none"/>
              </w:rPr>
              <w:t>及</w:t>
            </w:r>
            <w:r w:rsidRPr="009E2C66">
              <w:rPr>
                <w:rFonts w:ascii="Times New Roman" w:hAnsi="Times New Roman" w:cs="Times New Roman" w:hint="eastAsia"/>
                <w:kern w:val="0"/>
                <w:sz w:val="22"/>
                <w:szCs w:val="20"/>
                <w14:ligatures w14:val="none"/>
              </w:rPr>
              <w:t xml:space="preserve"> </w:t>
            </w:r>
            <w:r w:rsidRPr="009E2C66">
              <w:rPr>
                <w:rFonts w:ascii="Times New Roman" w:hAnsi="Times New Roman" w:cs="Times New Roman" w:hint="eastAsia"/>
                <w:kern w:val="0"/>
                <w:sz w:val="22"/>
                <w:szCs w:val="20"/>
                <w14:ligatures w14:val="none"/>
              </w:rPr>
              <w:t>机</w:t>
            </w:r>
            <w:r w:rsidRPr="009E2C66">
              <w:rPr>
                <w:rFonts w:ascii="Times New Roman" w:hAnsi="Times New Roman" w:cs="Times New Roman" w:hint="eastAsia"/>
                <w:kern w:val="0"/>
                <w:sz w:val="22"/>
                <w:szCs w:val="20"/>
                <w14:ligatures w14:val="none"/>
              </w:rPr>
              <w:t xml:space="preserve"> </w:t>
            </w:r>
            <w:r w:rsidRPr="009E2C66">
              <w:rPr>
                <w:rFonts w:ascii="Times New Roman" w:hAnsi="Times New Roman" w:cs="Times New Roman" w:hint="eastAsia"/>
                <w:kern w:val="0"/>
                <w:sz w:val="22"/>
                <w:szCs w:val="20"/>
                <w14:ligatures w14:val="none"/>
              </w:rPr>
              <w:t>构</w:t>
            </w:r>
          </w:p>
        </w:tc>
        <w:tc>
          <w:tcPr>
            <w:tcW w:w="6741" w:type="dxa"/>
            <w:gridSpan w:val="12"/>
            <w:tcBorders>
              <w:top w:val="single" w:sz="4" w:space="0" w:color="auto"/>
              <w:left w:val="single" w:sz="4" w:space="0" w:color="auto"/>
              <w:bottom w:val="single" w:sz="4" w:space="0" w:color="auto"/>
              <w:right w:val="single" w:sz="4" w:space="0" w:color="auto"/>
            </w:tcBorders>
            <w:vAlign w:val="center"/>
          </w:tcPr>
          <w:p w14:paraId="61E0E153" w14:textId="77777777" w:rsidR="001C4743" w:rsidRPr="009E2C66" w:rsidRDefault="001C4743">
            <w:pPr>
              <w:spacing w:line="300" w:lineRule="exact"/>
              <w:ind w:firstLineChars="0" w:firstLine="0"/>
              <w:jc w:val="center"/>
              <w:rPr>
                <w:rFonts w:ascii="Times New Roman" w:hAnsi="Times New Roman" w:cs="Times New Roman"/>
                <w:kern w:val="0"/>
                <w:sz w:val="22"/>
                <w:szCs w:val="20"/>
                <w14:ligatures w14:val="none"/>
              </w:rPr>
            </w:pPr>
          </w:p>
        </w:tc>
      </w:tr>
      <w:tr w:rsidR="009E2C66" w:rsidRPr="009E2C66" w14:paraId="3C1E7F99" w14:textId="77777777">
        <w:trPr>
          <w:cantSplit/>
          <w:trHeight w:hRule="exact" w:val="611"/>
          <w:jc w:val="center"/>
        </w:trPr>
        <w:tc>
          <w:tcPr>
            <w:tcW w:w="1555" w:type="dxa"/>
            <w:tcBorders>
              <w:top w:val="single" w:sz="4" w:space="0" w:color="auto"/>
              <w:left w:val="single" w:sz="4" w:space="0" w:color="auto"/>
              <w:bottom w:val="single" w:sz="4" w:space="0" w:color="auto"/>
              <w:right w:val="single" w:sz="4" w:space="0" w:color="auto"/>
            </w:tcBorders>
            <w:vAlign w:val="center"/>
          </w:tcPr>
          <w:p w14:paraId="7402A324" w14:textId="77777777" w:rsidR="001C4743" w:rsidRPr="009E2C66" w:rsidRDefault="00000000">
            <w:pPr>
              <w:spacing w:line="300" w:lineRule="exact"/>
              <w:ind w:firstLineChars="0" w:firstLine="0"/>
              <w:jc w:val="center"/>
              <w:rPr>
                <w:rFonts w:ascii="Times New Roman" w:hAnsi="Times New Roman" w:cs="Times New Roman"/>
                <w:kern w:val="0"/>
                <w:sz w:val="22"/>
                <w:szCs w:val="20"/>
                <w14:ligatures w14:val="none"/>
              </w:rPr>
            </w:pPr>
            <w:r w:rsidRPr="009E2C66">
              <w:rPr>
                <w:rFonts w:ascii="Times New Roman" w:hAnsi="Times New Roman" w:cs="Times New Roman" w:hint="eastAsia"/>
                <w:kern w:val="0"/>
                <w:sz w:val="22"/>
                <w:szCs w:val="20"/>
                <w14:ligatures w14:val="none"/>
              </w:rPr>
              <w:t>单位优势</w:t>
            </w:r>
          </w:p>
          <w:p w14:paraId="2439837B" w14:textId="77777777" w:rsidR="001C4743" w:rsidRPr="009E2C66" w:rsidRDefault="00000000">
            <w:pPr>
              <w:spacing w:line="300" w:lineRule="exact"/>
              <w:ind w:firstLineChars="0" w:firstLine="0"/>
              <w:jc w:val="center"/>
              <w:rPr>
                <w:rFonts w:ascii="Times New Roman" w:hAnsi="Times New Roman" w:cs="Times New Roman"/>
                <w:kern w:val="0"/>
                <w:sz w:val="22"/>
                <w:szCs w:val="20"/>
                <w14:ligatures w14:val="none"/>
              </w:rPr>
            </w:pPr>
            <w:r w:rsidRPr="009E2C66">
              <w:rPr>
                <w:rFonts w:ascii="Times New Roman" w:hAnsi="Times New Roman" w:cs="Times New Roman" w:hint="eastAsia"/>
                <w:kern w:val="0"/>
                <w:sz w:val="22"/>
                <w:szCs w:val="20"/>
                <w14:ligatures w14:val="none"/>
              </w:rPr>
              <w:t>及</w:t>
            </w:r>
            <w:r w:rsidRPr="009E2C66">
              <w:rPr>
                <w:rFonts w:ascii="Times New Roman" w:hAnsi="Times New Roman" w:cs="Times New Roman" w:hint="eastAsia"/>
                <w:kern w:val="0"/>
                <w:sz w:val="22"/>
                <w:szCs w:val="20"/>
                <w14:ligatures w14:val="none"/>
              </w:rPr>
              <w:t xml:space="preserve"> </w:t>
            </w:r>
            <w:r w:rsidRPr="009E2C66">
              <w:rPr>
                <w:rFonts w:ascii="Times New Roman" w:hAnsi="Times New Roman" w:cs="Times New Roman" w:hint="eastAsia"/>
                <w:kern w:val="0"/>
                <w:sz w:val="22"/>
                <w:szCs w:val="20"/>
                <w14:ligatures w14:val="none"/>
              </w:rPr>
              <w:t>特</w:t>
            </w:r>
            <w:r w:rsidRPr="009E2C66">
              <w:rPr>
                <w:rFonts w:ascii="Times New Roman" w:hAnsi="Times New Roman" w:cs="Times New Roman" w:hint="eastAsia"/>
                <w:kern w:val="0"/>
                <w:sz w:val="22"/>
                <w:szCs w:val="20"/>
                <w14:ligatures w14:val="none"/>
              </w:rPr>
              <w:t xml:space="preserve"> </w:t>
            </w:r>
            <w:r w:rsidRPr="009E2C66">
              <w:rPr>
                <w:rFonts w:ascii="Times New Roman" w:hAnsi="Times New Roman" w:cs="Times New Roman" w:hint="eastAsia"/>
                <w:kern w:val="0"/>
                <w:sz w:val="22"/>
                <w:szCs w:val="20"/>
                <w14:ligatures w14:val="none"/>
              </w:rPr>
              <w:t>长</w:t>
            </w:r>
          </w:p>
        </w:tc>
        <w:tc>
          <w:tcPr>
            <w:tcW w:w="6741" w:type="dxa"/>
            <w:gridSpan w:val="12"/>
            <w:tcBorders>
              <w:top w:val="single" w:sz="4" w:space="0" w:color="auto"/>
              <w:left w:val="single" w:sz="4" w:space="0" w:color="auto"/>
              <w:bottom w:val="single" w:sz="4" w:space="0" w:color="auto"/>
              <w:right w:val="single" w:sz="4" w:space="0" w:color="auto"/>
            </w:tcBorders>
            <w:vAlign w:val="center"/>
          </w:tcPr>
          <w:p w14:paraId="4D75D2A2" w14:textId="77777777" w:rsidR="001C4743" w:rsidRPr="009E2C66" w:rsidRDefault="001C4743">
            <w:pPr>
              <w:spacing w:line="300" w:lineRule="exact"/>
              <w:ind w:firstLineChars="0" w:firstLine="0"/>
              <w:jc w:val="center"/>
              <w:rPr>
                <w:rFonts w:ascii="Times New Roman" w:hAnsi="Times New Roman" w:cs="Times New Roman"/>
                <w:kern w:val="0"/>
                <w:sz w:val="22"/>
                <w:szCs w:val="20"/>
                <w14:ligatures w14:val="none"/>
              </w:rPr>
            </w:pPr>
          </w:p>
        </w:tc>
      </w:tr>
      <w:tr w:rsidR="009E2C66" w:rsidRPr="009E2C66" w14:paraId="3384ADF2" w14:textId="77777777">
        <w:trPr>
          <w:cantSplit/>
          <w:trHeight w:hRule="exact" w:val="45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tcPr>
          <w:p w14:paraId="7911D5E3" w14:textId="77777777" w:rsidR="001C4743" w:rsidRPr="009E2C66" w:rsidRDefault="00000000">
            <w:pPr>
              <w:spacing w:line="300" w:lineRule="exact"/>
              <w:ind w:firstLineChars="0" w:firstLine="0"/>
              <w:jc w:val="center"/>
              <w:rPr>
                <w:rFonts w:ascii="Times New Roman" w:hAnsi="Times New Roman" w:cs="Times New Roman"/>
                <w:kern w:val="0"/>
                <w:sz w:val="22"/>
                <w:szCs w:val="20"/>
                <w14:ligatures w14:val="none"/>
              </w:rPr>
            </w:pPr>
            <w:r w:rsidRPr="009E2C66">
              <w:rPr>
                <w:rFonts w:ascii="Times New Roman" w:hAnsi="Times New Roman" w:cs="Times New Roman" w:hint="eastAsia"/>
                <w:kern w:val="0"/>
                <w:sz w:val="22"/>
                <w:szCs w:val="20"/>
                <w14:ligatures w14:val="none"/>
              </w:rPr>
              <w:t>单</w:t>
            </w:r>
          </w:p>
          <w:p w14:paraId="3C476658" w14:textId="77777777" w:rsidR="001C4743" w:rsidRPr="009E2C66" w:rsidRDefault="00000000">
            <w:pPr>
              <w:spacing w:line="300" w:lineRule="exact"/>
              <w:ind w:firstLineChars="0" w:firstLine="0"/>
              <w:jc w:val="center"/>
              <w:rPr>
                <w:rFonts w:ascii="Times New Roman" w:hAnsi="Times New Roman" w:cs="Times New Roman"/>
                <w:kern w:val="0"/>
                <w:sz w:val="22"/>
                <w:szCs w:val="20"/>
                <w14:ligatures w14:val="none"/>
              </w:rPr>
            </w:pPr>
            <w:r w:rsidRPr="009E2C66">
              <w:rPr>
                <w:rFonts w:ascii="Times New Roman" w:hAnsi="Times New Roman" w:cs="Times New Roman" w:hint="eastAsia"/>
                <w:kern w:val="0"/>
                <w:sz w:val="22"/>
                <w:szCs w:val="20"/>
                <w14:ligatures w14:val="none"/>
              </w:rPr>
              <w:t>位</w:t>
            </w:r>
          </w:p>
          <w:p w14:paraId="1A2E01A2" w14:textId="77777777" w:rsidR="001C4743" w:rsidRPr="009E2C66" w:rsidRDefault="00000000">
            <w:pPr>
              <w:spacing w:line="300" w:lineRule="exact"/>
              <w:ind w:firstLineChars="0" w:firstLine="0"/>
              <w:jc w:val="center"/>
              <w:rPr>
                <w:rFonts w:ascii="Times New Roman" w:hAnsi="Times New Roman" w:cs="Times New Roman"/>
                <w:kern w:val="0"/>
                <w:sz w:val="22"/>
                <w:szCs w:val="20"/>
                <w14:ligatures w14:val="none"/>
              </w:rPr>
            </w:pPr>
            <w:r w:rsidRPr="009E2C66">
              <w:rPr>
                <w:rFonts w:ascii="Times New Roman" w:hAnsi="Times New Roman" w:cs="Times New Roman" w:hint="eastAsia"/>
                <w:kern w:val="0"/>
                <w:sz w:val="22"/>
                <w:szCs w:val="20"/>
                <w14:ligatures w14:val="none"/>
              </w:rPr>
              <w:t>概</w:t>
            </w:r>
          </w:p>
          <w:p w14:paraId="72015826" w14:textId="77777777" w:rsidR="001C4743" w:rsidRPr="009E2C66" w:rsidRDefault="00000000">
            <w:pPr>
              <w:spacing w:line="300" w:lineRule="exact"/>
              <w:ind w:firstLineChars="0" w:firstLine="0"/>
              <w:jc w:val="center"/>
              <w:rPr>
                <w:rFonts w:ascii="Times New Roman" w:hAnsi="Times New Roman" w:cs="Times New Roman"/>
                <w:kern w:val="0"/>
                <w:sz w:val="22"/>
                <w:szCs w:val="20"/>
                <w14:ligatures w14:val="none"/>
              </w:rPr>
            </w:pPr>
            <w:r w:rsidRPr="009E2C66">
              <w:rPr>
                <w:rFonts w:ascii="Times New Roman" w:hAnsi="Times New Roman" w:cs="Times New Roman" w:hint="eastAsia"/>
                <w:kern w:val="0"/>
                <w:sz w:val="22"/>
                <w:szCs w:val="20"/>
                <w14:ligatures w14:val="none"/>
              </w:rPr>
              <w:t>况</w:t>
            </w:r>
          </w:p>
        </w:tc>
        <w:tc>
          <w:tcPr>
            <w:tcW w:w="786" w:type="dxa"/>
            <w:vMerge w:val="restart"/>
            <w:tcBorders>
              <w:top w:val="single" w:sz="4" w:space="0" w:color="auto"/>
              <w:left w:val="single" w:sz="4" w:space="0" w:color="auto"/>
              <w:bottom w:val="single" w:sz="4" w:space="0" w:color="auto"/>
              <w:right w:val="single" w:sz="4" w:space="0" w:color="auto"/>
            </w:tcBorders>
            <w:vAlign w:val="center"/>
          </w:tcPr>
          <w:p w14:paraId="389FA1C4" w14:textId="77777777" w:rsidR="001C4743" w:rsidRPr="009E2C66" w:rsidRDefault="00000000">
            <w:pPr>
              <w:spacing w:line="300" w:lineRule="exact"/>
              <w:ind w:firstLineChars="0" w:firstLine="0"/>
              <w:jc w:val="center"/>
              <w:rPr>
                <w:rFonts w:ascii="Times New Roman" w:hAnsi="Times New Roman" w:cs="Times New Roman"/>
                <w:kern w:val="0"/>
                <w:sz w:val="22"/>
                <w:szCs w:val="20"/>
                <w14:ligatures w14:val="none"/>
              </w:rPr>
            </w:pPr>
            <w:r w:rsidRPr="009E2C66">
              <w:rPr>
                <w:rFonts w:ascii="Times New Roman" w:hAnsi="Times New Roman" w:cs="Times New Roman" w:hint="eastAsia"/>
                <w:kern w:val="0"/>
                <w:sz w:val="22"/>
                <w:szCs w:val="20"/>
                <w14:ligatures w14:val="none"/>
              </w:rPr>
              <w:t>职工</w:t>
            </w:r>
          </w:p>
          <w:p w14:paraId="5F0DAEB3" w14:textId="77777777" w:rsidR="001C4743" w:rsidRPr="009E2C66" w:rsidRDefault="00000000">
            <w:pPr>
              <w:spacing w:line="300" w:lineRule="exact"/>
              <w:ind w:firstLineChars="0" w:firstLine="0"/>
              <w:jc w:val="center"/>
              <w:rPr>
                <w:rFonts w:ascii="Times New Roman" w:hAnsi="Times New Roman" w:cs="Times New Roman"/>
                <w:kern w:val="0"/>
                <w:sz w:val="22"/>
                <w:szCs w:val="20"/>
                <w14:ligatures w14:val="none"/>
              </w:rPr>
            </w:pPr>
            <w:r w:rsidRPr="009E2C66">
              <w:rPr>
                <w:rFonts w:ascii="Times New Roman" w:hAnsi="Times New Roman" w:cs="Times New Roman" w:hint="eastAsia"/>
                <w:kern w:val="0"/>
                <w:sz w:val="22"/>
                <w:szCs w:val="20"/>
                <w14:ligatures w14:val="none"/>
              </w:rPr>
              <w:t>总数</w:t>
            </w:r>
          </w:p>
        </w:tc>
        <w:tc>
          <w:tcPr>
            <w:tcW w:w="2266" w:type="dxa"/>
            <w:gridSpan w:val="5"/>
            <w:vMerge w:val="restart"/>
            <w:tcBorders>
              <w:top w:val="single" w:sz="4" w:space="0" w:color="auto"/>
              <w:left w:val="single" w:sz="4" w:space="0" w:color="auto"/>
              <w:bottom w:val="single" w:sz="4" w:space="0" w:color="auto"/>
              <w:right w:val="single" w:sz="4" w:space="0" w:color="auto"/>
            </w:tcBorders>
            <w:vAlign w:val="center"/>
          </w:tcPr>
          <w:p w14:paraId="2AF3E258" w14:textId="77777777" w:rsidR="001C4743" w:rsidRPr="009E2C66" w:rsidRDefault="00000000">
            <w:pPr>
              <w:spacing w:line="300" w:lineRule="exact"/>
              <w:ind w:firstLineChars="0" w:firstLine="0"/>
              <w:jc w:val="center"/>
              <w:rPr>
                <w:rFonts w:ascii="Times New Roman" w:hAnsi="Times New Roman" w:cs="Times New Roman"/>
                <w:kern w:val="0"/>
                <w:sz w:val="22"/>
                <w:szCs w:val="20"/>
                <w14:ligatures w14:val="none"/>
              </w:rPr>
            </w:pPr>
            <w:r w:rsidRPr="009E2C66">
              <w:rPr>
                <w:rFonts w:ascii="Times New Roman" w:hAnsi="Times New Roman" w:cs="Times New Roman" w:hint="eastAsia"/>
                <w:kern w:val="0"/>
                <w:sz w:val="22"/>
                <w:szCs w:val="20"/>
                <w14:ligatures w14:val="none"/>
              </w:rPr>
              <w:t>人</w:t>
            </w:r>
          </w:p>
        </w:tc>
        <w:tc>
          <w:tcPr>
            <w:tcW w:w="3689" w:type="dxa"/>
            <w:gridSpan w:val="6"/>
            <w:tcBorders>
              <w:top w:val="single" w:sz="4" w:space="0" w:color="auto"/>
              <w:left w:val="single" w:sz="4" w:space="0" w:color="auto"/>
              <w:bottom w:val="single" w:sz="4" w:space="0" w:color="auto"/>
              <w:right w:val="single" w:sz="4" w:space="0" w:color="auto"/>
            </w:tcBorders>
            <w:vAlign w:val="center"/>
          </w:tcPr>
          <w:p w14:paraId="693F1139" w14:textId="77777777" w:rsidR="001C4743" w:rsidRPr="009E2C66" w:rsidRDefault="00000000">
            <w:pPr>
              <w:spacing w:line="300" w:lineRule="exact"/>
              <w:ind w:firstLineChars="0" w:firstLine="0"/>
              <w:jc w:val="center"/>
              <w:rPr>
                <w:rFonts w:ascii="Times New Roman" w:hAnsi="Times New Roman" w:cs="Times New Roman"/>
                <w:kern w:val="0"/>
                <w:sz w:val="22"/>
                <w:szCs w:val="20"/>
                <w14:ligatures w14:val="none"/>
              </w:rPr>
            </w:pPr>
            <w:r w:rsidRPr="009E2C66">
              <w:rPr>
                <w:rFonts w:ascii="Times New Roman" w:hAnsi="Times New Roman" w:cs="Times New Roman" w:hint="eastAsia"/>
                <w:kern w:val="0"/>
                <w:sz w:val="22"/>
                <w:szCs w:val="20"/>
                <w14:ligatures w14:val="none"/>
              </w:rPr>
              <w:t>生</w:t>
            </w:r>
            <w:r w:rsidRPr="009E2C66">
              <w:rPr>
                <w:rFonts w:ascii="Times New Roman" w:hAnsi="Times New Roman" w:cs="Times New Roman" w:hint="eastAsia"/>
                <w:kern w:val="0"/>
                <w:sz w:val="22"/>
                <w:szCs w:val="20"/>
                <w14:ligatures w14:val="none"/>
              </w:rPr>
              <w:t xml:space="preserve"> </w:t>
            </w:r>
            <w:r w:rsidRPr="009E2C66">
              <w:rPr>
                <w:rFonts w:ascii="Times New Roman" w:hAnsi="Times New Roman" w:cs="Times New Roman" w:hint="eastAsia"/>
                <w:kern w:val="0"/>
                <w:sz w:val="22"/>
                <w:szCs w:val="20"/>
                <w14:ligatures w14:val="none"/>
              </w:rPr>
              <w:t>产</w:t>
            </w:r>
            <w:r w:rsidRPr="009E2C66">
              <w:rPr>
                <w:rFonts w:ascii="Times New Roman" w:hAnsi="Times New Roman" w:cs="Times New Roman" w:hint="eastAsia"/>
                <w:kern w:val="0"/>
                <w:sz w:val="22"/>
                <w:szCs w:val="20"/>
                <w14:ligatures w14:val="none"/>
              </w:rPr>
              <w:t xml:space="preserve"> </w:t>
            </w:r>
            <w:r w:rsidRPr="009E2C66">
              <w:rPr>
                <w:rFonts w:ascii="Times New Roman" w:hAnsi="Times New Roman" w:cs="Times New Roman" w:hint="eastAsia"/>
                <w:kern w:val="0"/>
                <w:sz w:val="22"/>
                <w:szCs w:val="20"/>
                <w14:ligatures w14:val="none"/>
              </w:rPr>
              <w:t>工</w:t>
            </w:r>
            <w:r w:rsidRPr="009E2C66">
              <w:rPr>
                <w:rFonts w:ascii="Times New Roman" w:hAnsi="Times New Roman" w:cs="Times New Roman" w:hint="eastAsia"/>
                <w:kern w:val="0"/>
                <w:sz w:val="22"/>
                <w:szCs w:val="20"/>
                <w14:ligatures w14:val="none"/>
              </w:rPr>
              <w:t xml:space="preserve"> </w:t>
            </w:r>
            <w:r w:rsidRPr="009E2C66">
              <w:rPr>
                <w:rFonts w:ascii="Times New Roman" w:hAnsi="Times New Roman" w:cs="Times New Roman" w:hint="eastAsia"/>
                <w:kern w:val="0"/>
                <w:sz w:val="22"/>
                <w:szCs w:val="20"/>
                <w14:ligatures w14:val="none"/>
              </w:rPr>
              <w:t>人</w:t>
            </w:r>
            <w:r w:rsidRPr="009E2C66">
              <w:rPr>
                <w:rFonts w:ascii="Times New Roman" w:hAnsi="Times New Roman" w:cs="Times New Roman" w:hint="eastAsia"/>
                <w:kern w:val="0"/>
                <w:sz w:val="22"/>
                <w:szCs w:val="20"/>
                <w14:ligatures w14:val="none"/>
              </w:rPr>
              <w:t xml:space="preserve">                </w:t>
            </w:r>
          </w:p>
        </w:tc>
      </w:tr>
      <w:tr w:rsidR="009E2C66" w:rsidRPr="009E2C66" w14:paraId="12869128" w14:textId="77777777">
        <w:trPr>
          <w:cantSplit/>
          <w:trHeight w:hRule="exact" w:val="431"/>
          <w:jc w:val="center"/>
        </w:trPr>
        <w:tc>
          <w:tcPr>
            <w:tcW w:w="1555" w:type="dxa"/>
            <w:vMerge/>
            <w:tcBorders>
              <w:top w:val="single" w:sz="4" w:space="0" w:color="auto"/>
              <w:left w:val="single" w:sz="4" w:space="0" w:color="auto"/>
              <w:bottom w:val="single" w:sz="4" w:space="0" w:color="auto"/>
              <w:right w:val="single" w:sz="4" w:space="0" w:color="auto"/>
            </w:tcBorders>
            <w:vAlign w:val="center"/>
          </w:tcPr>
          <w:p w14:paraId="0411E885" w14:textId="77777777" w:rsidR="001C4743" w:rsidRPr="009E2C66" w:rsidRDefault="001C4743">
            <w:pPr>
              <w:widowControl/>
              <w:spacing w:line="300" w:lineRule="exact"/>
              <w:ind w:firstLineChars="0" w:firstLine="0"/>
              <w:jc w:val="center"/>
              <w:rPr>
                <w:rFonts w:ascii="Times New Roman" w:hAnsi="Times New Roman" w:cs="Times New Roman"/>
                <w:kern w:val="0"/>
                <w:sz w:val="22"/>
                <w:szCs w:val="20"/>
                <w14:ligatures w14:val="none"/>
              </w:rPr>
            </w:pPr>
          </w:p>
        </w:tc>
        <w:tc>
          <w:tcPr>
            <w:tcW w:w="786" w:type="dxa"/>
            <w:vMerge/>
            <w:tcBorders>
              <w:top w:val="single" w:sz="4" w:space="0" w:color="auto"/>
              <w:left w:val="single" w:sz="4" w:space="0" w:color="auto"/>
              <w:bottom w:val="single" w:sz="4" w:space="0" w:color="auto"/>
              <w:right w:val="single" w:sz="4" w:space="0" w:color="auto"/>
            </w:tcBorders>
            <w:vAlign w:val="center"/>
          </w:tcPr>
          <w:p w14:paraId="3E11F45C" w14:textId="77777777" w:rsidR="001C4743" w:rsidRPr="009E2C66" w:rsidRDefault="001C4743">
            <w:pPr>
              <w:widowControl/>
              <w:spacing w:line="300" w:lineRule="exact"/>
              <w:ind w:firstLineChars="0" w:firstLine="0"/>
              <w:jc w:val="center"/>
              <w:rPr>
                <w:rFonts w:ascii="Times New Roman" w:hAnsi="Times New Roman" w:cs="Times New Roman"/>
                <w:kern w:val="0"/>
                <w:sz w:val="22"/>
                <w:szCs w:val="20"/>
                <w14:ligatures w14:val="none"/>
              </w:rPr>
            </w:pPr>
          </w:p>
        </w:tc>
        <w:tc>
          <w:tcPr>
            <w:tcW w:w="2266" w:type="dxa"/>
            <w:gridSpan w:val="5"/>
            <w:vMerge/>
            <w:tcBorders>
              <w:top w:val="single" w:sz="4" w:space="0" w:color="auto"/>
              <w:left w:val="single" w:sz="4" w:space="0" w:color="auto"/>
              <w:bottom w:val="single" w:sz="4" w:space="0" w:color="auto"/>
              <w:right w:val="single" w:sz="4" w:space="0" w:color="auto"/>
            </w:tcBorders>
            <w:vAlign w:val="center"/>
          </w:tcPr>
          <w:p w14:paraId="51D8302F" w14:textId="77777777" w:rsidR="001C4743" w:rsidRPr="009E2C66" w:rsidRDefault="001C4743">
            <w:pPr>
              <w:widowControl/>
              <w:spacing w:line="300" w:lineRule="exact"/>
              <w:ind w:firstLineChars="0" w:firstLine="0"/>
              <w:jc w:val="center"/>
              <w:rPr>
                <w:rFonts w:ascii="Times New Roman" w:hAnsi="Times New Roman" w:cs="Times New Roman"/>
                <w:kern w:val="0"/>
                <w:sz w:val="22"/>
                <w:szCs w:val="20"/>
                <w14:ligatures w14:val="none"/>
              </w:rPr>
            </w:pPr>
          </w:p>
        </w:tc>
        <w:tc>
          <w:tcPr>
            <w:tcW w:w="3689" w:type="dxa"/>
            <w:gridSpan w:val="6"/>
            <w:tcBorders>
              <w:top w:val="single" w:sz="4" w:space="0" w:color="auto"/>
              <w:left w:val="single" w:sz="4" w:space="0" w:color="auto"/>
              <w:bottom w:val="single" w:sz="4" w:space="0" w:color="auto"/>
              <w:right w:val="single" w:sz="4" w:space="0" w:color="auto"/>
            </w:tcBorders>
            <w:vAlign w:val="center"/>
          </w:tcPr>
          <w:p w14:paraId="6DBD4ED7" w14:textId="77777777" w:rsidR="001C4743" w:rsidRPr="009E2C66" w:rsidRDefault="00000000">
            <w:pPr>
              <w:spacing w:line="300" w:lineRule="exact"/>
              <w:ind w:firstLineChars="0" w:firstLine="0"/>
              <w:jc w:val="center"/>
              <w:rPr>
                <w:rFonts w:ascii="Times New Roman" w:hAnsi="Times New Roman" w:cs="Times New Roman"/>
                <w:kern w:val="0"/>
                <w:sz w:val="22"/>
                <w:szCs w:val="20"/>
                <w14:ligatures w14:val="none"/>
              </w:rPr>
            </w:pPr>
            <w:r w:rsidRPr="009E2C66">
              <w:rPr>
                <w:rFonts w:ascii="Times New Roman" w:hAnsi="Times New Roman" w:cs="Times New Roman" w:hint="eastAsia"/>
                <w:kern w:val="0"/>
                <w:sz w:val="22"/>
                <w:szCs w:val="20"/>
                <w14:ligatures w14:val="none"/>
              </w:rPr>
              <w:t>工程技术人员</w:t>
            </w:r>
            <w:r w:rsidRPr="009E2C66">
              <w:rPr>
                <w:rFonts w:ascii="Times New Roman" w:hAnsi="Times New Roman" w:cs="Times New Roman" w:hint="eastAsia"/>
                <w:kern w:val="0"/>
                <w:sz w:val="22"/>
                <w:szCs w:val="20"/>
                <w14:ligatures w14:val="none"/>
              </w:rPr>
              <w:t xml:space="preserve">                 </w:t>
            </w:r>
          </w:p>
        </w:tc>
      </w:tr>
      <w:tr w:rsidR="009E2C66" w:rsidRPr="009E2C66" w14:paraId="100DB55A" w14:textId="77777777">
        <w:trPr>
          <w:cantSplit/>
          <w:trHeight w:hRule="exact" w:val="454"/>
          <w:jc w:val="center"/>
        </w:trPr>
        <w:tc>
          <w:tcPr>
            <w:tcW w:w="1555" w:type="dxa"/>
            <w:vMerge/>
            <w:tcBorders>
              <w:top w:val="single" w:sz="4" w:space="0" w:color="auto"/>
              <w:left w:val="single" w:sz="4" w:space="0" w:color="auto"/>
              <w:bottom w:val="single" w:sz="4" w:space="0" w:color="auto"/>
              <w:right w:val="single" w:sz="4" w:space="0" w:color="auto"/>
            </w:tcBorders>
            <w:vAlign w:val="center"/>
          </w:tcPr>
          <w:p w14:paraId="4F7B7988" w14:textId="77777777" w:rsidR="001C4743" w:rsidRPr="009E2C66" w:rsidRDefault="001C4743">
            <w:pPr>
              <w:widowControl/>
              <w:spacing w:line="300" w:lineRule="exact"/>
              <w:ind w:firstLineChars="0" w:firstLine="0"/>
              <w:jc w:val="center"/>
              <w:rPr>
                <w:rFonts w:ascii="Times New Roman" w:hAnsi="Times New Roman" w:cs="Times New Roman"/>
                <w:kern w:val="0"/>
                <w:sz w:val="22"/>
                <w:szCs w:val="20"/>
                <w14:ligatures w14:val="none"/>
              </w:rPr>
            </w:pPr>
          </w:p>
        </w:tc>
        <w:tc>
          <w:tcPr>
            <w:tcW w:w="786" w:type="dxa"/>
            <w:vMerge w:val="restart"/>
            <w:tcBorders>
              <w:top w:val="single" w:sz="4" w:space="0" w:color="auto"/>
              <w:left w:val="single" w:sz="4" w:space="0" w:color="auto"/>
              <w:bottom w:val="single" w:sz="4" w:space="0" w:color="auto"/>
              <w:right w:val="single" w:sz="4" w:space="0" w:color="auto"/>
            </w:tcBorders>
            <w:vAlign w:val="center"/>
          </w:tcPr>
          <w:p w14:paraId="4EF2339E" w14:textId="77777777" w:rsidR="001C4743" w:rsidRPr="009E2C66" w:rsidRDefault="00000000">
            <w:pPr>
              <w:spacing w:line="300" w:lineRule="exact"/>
              <w:ind w:firstLineChars="0" w:firstLine="0"/>
              <w:jc w:val="center"/>
              <w:rPr>
                <w:rFonts w:ascii="Times New Roman" w:hAnsi="Times New Roman" w:cs="Times New Roman"/>
                <w:kern w:val="0"/>
                <w:sz w:val="22"/>
                <w:szCs w:val="20"/>
                <w14:ligatures w14:val="none"/>
              </w:rPr>
            </w:pPr>
            <w:r w:rsidRPr="009E2C66">
              <w:rPr>
                <w:rFonts w:ascii="Times New Roman" w:hAnsi="Times New Roman" w:cs="Times New Roman" w:hint="eastAsia"/>
                <w:kern w:val="0"/>
                <w:sz w:val="22"/>
                <w:szCs w:val="20"/>
                <w14:ligatures w14:val="none"/>
              </w:rPr>
              <w:t>流动</w:t>
            </w:r>
          </w:p>
          <w:p w14:paraId="3CB30CBD" w14:textId="77777777" w:rsidR="001C4743" w:rsidRPr="009E2C66" w:rsidRDefault="00000000">
            <w:pPr>
              <w:spacing w:line="300" w:lineRule="exact"/>
              <w:ind w:firstLineChars="0" w:firstLine="0"/>
              <w:jc w:val="center"/>
              <w:rPr>
                <w:rFonts w:ascii="Times New Roman" w:hAnsi="Times New Roman" w:cs="Times New Roman"/>
                <w:kern w:val="0"/>
                <w:sz w:val="22"/>
                <w:szCs w:val="20"/>
                <w14:ligatures w14:val="none"/>
              </w:rPr>
            </w:pPr>
            <w:r w:rsidRPr="009E2C66">
              <w:rPr>
                <w:rFonts w:ascii="Times New Roman" w:hAnsi="Times New Roman" w:cs="Times New Roman" w:hint="eastAsia"/>
                <w:kern w:val="0"/>
                <w:sz w:val="22"/>
                <w:szCs w:val="20"/>
                <w14:ligatures w14:val="none"/>
              </w:rPr>
              <w:t>资金</w:t>
            </w:r>
          </w:p>
        </w:tc>
        <w:tc>
          <w:tcPr>
            <w:tcW w:w="2266" w:type="dxa"/>
            <w:gridSpan w:val="5"/>
            <w:vMerge w:val="restart"/>
            <w:tcBorders>
              <w:top w:val="single" w:sz="4" w:space="0" w:color="auto"/>
              <w:left w:val="single" w:sz="4" w:space="0" w:color="auto"/>
              <w:bottom w:val="single" w:sz="4" w:space="0" w:color="auto"/>
              <w:right w:val="single" w:sz="4" w:space="0" w:color="auto"/>
            </w:tcBorders>
            <w:vAlign w:val="center"/>
          </w:tcPr>
          <w:p w14:paraId="3BFC8E6B" w14:textId="77777777" w:rsidR="001C4743" w:rsidRPr="009E2C66" w:rsidRDefault="00000000">
            <w:pPr>
              <w:spacing w:line="300" w:lineRule="exact"/>
              <w:ind w:firstLineChars="0" w:firstLine="0"/>
              <w:jc w:val="center"/>
              <w:rPr>
                <w:rFonts w:ascii="Times New Roman" w:hAnsi="Times New Roman" w:cs="Times New Roman"/>
                <w:kern w:val="0"/>
                <w:sz w:val="22"/>
                <w:szCs w:val="20"/>
                <w14:ligatures w14:val="none"/>
              </w:rPr>
            </w:pPr>
            <w:r w:rsidRPr="009E2C66">
              <w:rPr>
                <w:rFonts w:ascii="Times New Roman" w:hAnsi="Times New Roman" w:cs="Times New Roman" w:hint="eastAsia"/>
                <w:kern w:val="0"/>
                <w:sz w:val="22"/>
                <w:szCs w:val="20"/>
                <w14:ligatures w14:val="none"/>
              </w:rPr>
              <w:t>万元</w:t>
            </w:r>
          </w:p>
        </w:tc>
        <w:tc>
          <w:tcPr>
            <w:tcW w:w="845" w:type="dxa"/>
            <w:gridSpan w:val="2"/>
            <w:vMerge w:val="restart"/>
            <w:tcBorders>
              <w:top w:val="single" w:sz="4" w:space="0" w:color="auto"/>
              <w:left w:val="single" w:sz="4" w:space="0" w:color="auto"/>
              <w:bottom w:val="single" w:sz="4" w:space="0" w:color="auto"/>
              <w:right w:val="single" w:sz="4" w:space="0" w:color="auto"/>
            </w:tcBorders>
            <w:vAlign w:val="center"/>
          </w:tcPr>
          <w:p w14:paraId="62F07DF4" w14:textId="77777777" w:rsidR="001C4743" w:rsidRPr="009E2C66" w:rsidRDefault="00000000">
            <w:pPr>
              <w:spacing w:line="300" w:lineRule="exact"/>
              <w:ind w:firstLineChars="0" w:firstLine="0"/>
              <w:jc w:val="center"/>
              <w:rPr>
                <w:rFonts w:ascii="Times New Roman" w:hAnsi="Times New Roman" w:cs="Times New Roman"/>
                <w:kern w:val="0"/>
                <w:sz w:val="22"/>
                <w:szCs w:val="20"/>
                <w14:ligatures w14:val="none"/>
              </w:rPr>
            </w:pPr>
            <w:r w:rsidRPr="009E2C66">
              <w:rPr>
                <w:rFonts w:ascii="Times New Roman" w:hAnsi="Times New Roman" w:cs="Times New Roman" w:hint="eastAsia"/>
                <w:kern w:val="0"/>
                <w:sz w:val="22"/>
                <w:szCs w:val="20"/>
                <w14:ligatures w14:val="none"/>
              </w:rPr>
              <w:t>资金来源</w:t>
            </w:r>
          </w:p>
        </w:tc>
        <w:tc>
          <w:tcPr>
            <w:tcW w:w="1302" w:type="dxa"/>
            <w:gridSpan w:val="2"/>
            <w:tcBorders>
              <w:top w:val="single" w:sz="4" w:space="0" w:color="auto"/>
              <w:left w:val="single" w:sz="4" w:space="0" w:color="auto"/>
              <w:bottom w:val="single" w:sz="4" w:space="0" w:color="auto"/>
              <w:right w:val="single" w:sz="4" w:space="0" w:color="auto"/>
            </w:tcBorders>
            <w:vAlign w:val="center"/>
          </w:tcPr>
          <w:p w14:paraId="3F1CE6BD" w14:textId="77777777" w:rsidR="001C4743" w:rsidRPr="009E2C66" w:rsidRDefault="00000000">
            <w:pPr>
              <w:spacing w:line="300" w:lineRule="exact"/>
              <w:ind w:firstLineChars="0" w:firstLine="0"/>
              <w:jc w:val="center"/>
              <w:rPr>
                <w:rFonts w:ascii="Times New Roman" w:hAnsi="Times New Roman" w:cs="Times New Roman"/>
                <w:kern w:val="0"/>
                <w:sz w:val="22"/>
                <w:szCs w:val="20"/>
                <w14:ligatures w14:val="none"/>
              </w:rPr>
            </w:pPr>
            <w:r w:rsidRPr="009E2C66">
              <w:rPr>
                <w:rFonts w:ascii="Times New Roman" w:hAnsi="Times New Roman" w:cs="Times New Roman" w:hint="eastAsia"/>
                <w:kern w:val="0"/>
                <w:sz w:val="22"/>
                <w:szCs w:val="20"/>
                <w14:ligatures w14:val="none"/>
              </w:rPr>
              <w:t>自有资金</w:t>
            </w:r>
          </w:p>
        </w:tc>
        <w:tc>
          <w:tcPr>
            <w:tcW w:w="1542" w:type="dxa"/>
            <w:gridSpan w:val="2"/>
            <w:tcBorders>
              <w:top w:val="single" w:sz="4" w:space="0" w:color="auto"/>
              <w:left w:val="single" w:sz="4" w:space="0" w:color="auto"/>
              <w:bottom w:val="single" w:sz="4" w:space="0" w:color="auto"/>
              <w:right w:val="single" w:sz="4" w:space="0" w:color="auto"/>
            </w:tcBorders>
            <w:vAlign w:val="center"/>
          </w:tcPr>
          <w:p w14:paraId="52CCA61E" w14:textId="77777777" w:rsidR="001C4743" w:rsidRPr="009E2C66" w:rsidRDefault="00000000">
            <w:pPr>
              <w:spacing w:line="300" w:lineRule="exact"/>
              <w:ind w:firstLineChars="0" w:firstLine="0"/>
              <w:jc w:val="center"/>
              <w:rPr>
                <w:rFonts w:ascii="Times New Roman" w:hAnsi="Times New Roman" w:cs="Times New Roman"/>
                <w:kern w:val="0"/>
                <w:sz w:val="22"/>
                <w:szCs w:val="20"/>
                <w14:ligatures w14:val="none"/>
              </w:rPr>
            </w:pPr>
            <w:r w:rsidRPr="009E2C66">
              <w:rPr>
                <w:rFonts w:ascii="Times New Roman" w:hAnsi="Times New Roman" w:cs="Times New Roman" w:hint="eastAsia"/>
                <w:kern w:val="0"/>
                <w:sz w:val="22"/>
                <w:szCs w:val="20"/>
                <w14:ligatures w14:val="none"/>
              </w:rPr>
              <w:t>万元</w:t>
            </w:r>
          </w:p>
        </w:tc>
      </w:tr>
      <w:tr w:rsidR="009E2C66" w:rsidRPr="009E2C66" w14:paraId="31F3E5EB" w14:textId="77777777">
        <w:trPr>
          <w:cantSplit/>
          <w:trHeight w:hRule="exact" w:val="454"/>
          <w:jc w:val="center"/>
        </w:trPr>
        <w:tc>
          <w:tcPr>
            <w:tcW w:w="1555" w:type="dxa"/>
            <w:vMerge/>
            <w:tcBorders>
              <w:top w:val="single" w:sz="4" w:space="0" w:color="auto"/>
              <w:left w:val="single" w:sz="4" w:space="0" w:color="auto"/>
              <w:bottom w:val="single" w:sz="4" w:space="0" w:color="auto"/>
              <w:right w:val="single" w:sz="4" w:space="0" w:color="auto"/>
            </w:tcBorders>
            <w:vAlign w:val="center"/>
          </w:tcPr>
          <w:p w14:paraId="78F2F91C" w14:textId="77777777" w:rsidR="001C4743" w:rsidRPr="009E2C66" w:rsidRDefault="001C4743">
            <w:pPr>
              <w:widowControl/>
              <w:spacing w:line="300" w:lineRule="exact"/>
              <w:ind w:firstLineChars="0" w:firstLine="0"/>
              <w:jc w:val="center"/>
              <w:rPr>
                <w:rFonts w:ascii="Times New Roman" w:hAnsi="Times New Roman" w:cs="Times New Roman"/>
                <w:kern w:val="0"/>
                <w:sz w:val="22"/>
                <w:szCs w:val="20"/>
                <w14:ligatures w14:val="none"/>
              </w:rPr>
            </w:pPr>
          </w:p>
        </w:tc>
        <w:tc>
          <w:tcPr>
            <w:tcW w:w="786" w:type="dxa"/>
            <w:vMerge/>
            <w:tcBorders>
              <w:top w:val="single" w:sz="4" w:space="0" w:color="auto"/>
              <w:left w:val="single" w:sz="4" w:space="0" w:color="auto"/>
              <w:bottom w:val="single" w:sz="4" w:space="0" w:color="auto"/>
              <w:right w:val="single" w:sz="4" w:space="0" w:color="auto"/>
            </w:tcBorders>
            <w:vAlign w:val="center"/>
          </w:tcPr>
          <w:p w14:paraId="1C4BA8F3" w14:textId="77777777" w:rsidR="001C4743" w:rsidRPr="009E2C66" w:rsidRDefault="001C4743">
            <w:pPr>
              <w:widowControl/>
              <w:spacing w:line="300" w:lineRule="exact"/>
              <w:ind w:firstLineChars="0" w:firstLine="0"/>
              <w:jc w:val="center"/>
              <w:rPr>
                <w:rFonts w:ascii="Times New Roman" w:hAnsi="Times New Roman" w:cs="Times New Roman"/>
                <w:kern w:val="0"/>
                <w:sz w:val="22"/>
                <w:szCs w:val="20"/>
                <w14:ligatures w14:val="none"/>
              </w:rPr>
            </w:pPr>
          </w:p>
        </w:tc>
        <w:tc>
          <w:tcPr>
            <w:tcW w:w="2266" w:type="dxa"/>
            <w:gridSpan w:val="5"/>
            <w:vMerge/>
            <w:tcBorders>
              <w:top w:val="single" w:sz="4" w:space="0" w:color="auto"/>
              <w:left w:val="single" w:sz="4" w:space="0" w:color="auto"/>
              <w:bottom w:val="single" w:sz="4" w:space="0" w:color="auto"/>
              <w:right w:val="single" w:sz="4" w:space="0" w:color="auto"/>
            </w:tcBorders>
            <w:vAlign w:val="center"/>
          </w:tcPr>
          <w:p w14:paraId="1D9D3CD5" w14:textId="77777777" w:rsidR="001C4743" w:rsidRPr="009E2C66" w:rsidRDefault="001C4743">
            <w:pPr>
              <w:widowControl/>
              <w:spacing w:line="300" w:lineRule="exact"/>
              <w:ind w:firstLineChars="0" w:firstLine="0"/>
              <w:jc w:val="center"/>
              <w:rPr>
                <w:rFonts w:ascii="Times New Roman" w:hAnsi="Times New Roman" w:cs="Times New Roman"/>
                <w:kern w:val="0"/>
                <w:sz w:val="22"/>
                <w:szCs w:val="20"/>
                <w14:ligatures w14:val="none"/>
              </w:rPr>
            </w:pPr>
          </w:p>
        </w:tc>
        <w:tc>
          <w:tcPr>
            <w:tcW w:w="845" w:type="dxa"/>
            <w:gridSpan w:val="2"/>
            <w:vMerge/>
            <w:tcBorders>
              <w:top w:val="single" w:sz="4" w:space="0" w:color="auto"/>
              <w:left w:val="single" w:sz="4" w:space="0" w:color="auto"/>
              <w:bottom w:val="single" w:sz="4" w:space="0" w:color="auto"/>
              <w:right w:val="single" w:sz="4" w:space="0" w:color="auto"/>
            </w:tcBorders>
            <w:vAlign w:val="center"/>
          </w:tcPr>
          <w:p w14:paraId="343386F4" w14:textId="77777777" w:rsidR="001C4743" w:rsidRPr="009E2C66" w:rsidRDefault="001C4743">
            <w:pPr>
              <w:widowControl/>
              <w:spacing w:line="300" w:lineRule="exact"/>
              <w:ind w:firstLineChars="0" w:firstLine="0"/>
              <w:jc w:val="center"/>
              <w:rPr>
                <w:rFonts w:ascii="Times New Roman" w:hAnsi="Times New Roman" w:cs="Times New Roman"/>
                <w:kern w:val="0"/>
                <w:sz w:val="22"/>
                <w:szCs w:val="20"/>
                <w14:ligatures w14:val="none"/>
              </w:rPr>
            </w:pPr>
          </w:p>
        </w:tc>
        <w:tc>
          <w:tcPr>
            <w:tcW w:w="1302" w:type="dxa"/>
            <w:gridSpan w:val="2"/>
            <w:tcBorders>
              <w:top w:val="single" w:sz="4" w:space="0" w:color="auto"/>
              <w:left w:val="single" w:sz="4" w:space="0" w:color="auto"/>
              <w:bottom w:val="single" w:sz="4" w:space="0" w:color="auto"/>
              <w:right w:val="single" w:sz="4" w:space="0" w:color="auto"/>
            </w:tcBorders>
            <w:vAlign w:val="center"/>
          </w:tcPr>
          <w:p w14:paraId="37CD14BC" w14:textId="77777777" w:rsidR="001C4743" w:rsidRPr="009E2C66" w:rsidRDefault="00000000">
            <w:pPr>
              <w:spacing w:line="300" w:lineRule="exact"/>
              <w:ind w:firstLineChars="0" w:firstLine="0"/>
              <w:jc w:val="center"/>
              <w:rPr>
                <w:rFonts w:ascii="Times New Roman" w:hAnsi="Times New Roman" w:cs="Times New Roman"/>
                <w:kern w:val="0"/>
                <w:sz w:val="22"/>
                <w:szCs w:val="20"/>
                <w14:ligatures w14:val="none"/>
              </w:rPr>
            </w:pPr>
            <w:r w:rsidRPr="009E2C66">
              <w:rPr>
                <w:rFonts w:ascii="Times New Roman" w:hAnsi="Times New Roman" w:cs="Times New Roman" w:hint="eastAsia"/>
                <w:kern w:val="0"/>
                <w:sz w:val="22"/>
                <w:szCs w:val="20"/>
                <w14:ligatures w14:val="none"/>
              </w:rPr>
              <w:t>银行贷款</w:t>
            </w:r>
          </w:p>
        </w:tc>
        <w:tc>
          <w:tcPr>
            <w:tcW w:w="1542" w:type="dxa"/>
            <w:gridSpan w:val="2"/>
            <w:tcBorders>
              <w:top w:val="single" w:sz="4" w:space="0" w:color="auto"/>
              <w:left w:val="single" w:sz="4" w:space="0" w:color="auto"/>
              <w:bottom w:val="single" w:sz="4" w:space="0" w:color="auto"/>
              <w:right w:val="single" w:sz="4" w:space="0" w:color="auto"/>
            </w:tcBorders>
            <w:vAlign w:val="center"/>
          </w:tcPr>
          <w:p w14:paraId="51A13ED2" w14:textId="77777777" w:rsidR="001C4743" w:rsidRPr="009E2C66" w:rsidRDefault="00000000">
            <w:pPr>
              <w:spacing w:line="300" w:lineRule="exact"/>
              <w:ind w:firstLineChars="0" w:firstLine="0"/>
              <w:jc w:val="center"/>
              <w:rPr>
                <w:rFonts w:ascii="Times New Roman" w:hAnsi="Times New Roman" w:cs="Times New Roman"/>
                <w:kern w:val="0"/>
                <w:sz w:val="22"/>
                <w:szCs w:val="20"/>
                <w14:ligatures w14:val="none"/>
              </w:rPr>
            </w:pPr>
            <w:r w:rsidRPr="009E2C66">
              <w:rPr>
                <w:rFonts w:ascii="Times New Roman" w:hAnsi="Times New Roman" w:cs="Times New Roman" w:hint="eastAsia"/>
                <w:kern w:val="0"/>
                <w:sz w:val="22"/>
                <w:szCs w:val="20"/>
                <w14:ligatures w14:val="none"/>
              </w:rPr>
              <w:t>万元</w:t>
            </w:r>
          </w:p>
        </w:tc>
      </w:tr>
      <w:tr w:rsidR="009E2C66" w:rsidRPr="009E2C66" w14:paraId="72AF40A5" w14:textId="77777777">
        <w:trPr>
          <w:cantSplit/>
          <w:trHeight w:hRule="exact" w:val="454"/>
          <w:jc w:val="center"/>
        </w:trPr>
        <w:tc>
          <w:tcPr>
            <w:tcW w:w="1555" w:type="dxa"/>
            <w:vMerge/>
            <w:tcBorders>
              <w:top w:val="single" w:sz="4" w:space="0" w:color="auto"/>
              <w:left w:val="single" w:sz="4" w:space="0" w:color="auto"/>
              <w:bottom w:val="single" w:sz="4" w:space="0" w:color="auto"/>
              <w:right w:val="single" w:sz="4" w:space="0" w:color="auto"/>
            </w:tcBorders>
            <w:vAlign w:val="center"/>
          </w:tcPr>
          <w:p w14:paraId="74C823DC" w14:textId="77777777" w:rsidR="001C4743" w:rsidRPr="009E2C66" w:rsidRDefault="001C4743">
            <w:pPr>
              <w:widowControl/>
              <w:spacing w:line="300" w:lineRule="exact"/>
              <w:ind w:firstLineChars="0" w:firstLine="0"/>
              <w:jc w:val="center"/>
              <w:rPr>
                <w:rFonts w:ascii="Times New Roman" w:hAnsi="Times New Roman" w:cs="Times New Roman"/>
                <w:kern w:val="0"/>
                <w:sz w:val="22"/>
                <w:szCs w:val="20"/>
                <w14:ligatures w14:val="none"/>
              </w:rPr>
            </w:pPr>
          </w:p>
        </w:tc>
        <w:tc>
          <w:tcPr>
            <w:tcW w:w="786" w:type="dxa"/>
            <w:vMerge w:val="restart"/>
            <w:tcBorders>
              <w:top w:val="single" w:sz="4" w:space="0" w:color="auto"/>
              <w:left w:val="single" w:sz="4" w:space="0" w:color="auto"/>
              <w:bottom w:val="single" w:sz="4" w:space="0" w:color="auto"/>
              <w:right w:val="single" w:sz="4" w:space="0" w:color="auto"/>
            </w:tcBorders>
            <w:vAlign w:val="center"/>
          </w:tcPr>
          <w:p w14:paraId="3D14B7AB" w14:textId="77777777" w:rsidR="001C4743" w:rsidRPr="009E2C66" w:rsidRDefault="00000000">
            <w:pPr>
              <w:spacing w:line="300" w:lineRule="exact"/>
              <w:ind w:firstLineChars="0" w:firstLine="0"/>
              <w:jc w:val="center"/>
              <w:rPr>
                <w:rFonts w:ascii="Times New Roman" w:hAnsi="Times New Roman" w:cs="Times New Roman"/>
                <w:kern w:val="0"/>
                <w:sz w:val="22"/>
                <w:szCs w:val="20"/>
                <w14:ligatures w14:val="none"/>
              </w:rPr>
            </w:pPr>
            <w:r w:rsidRPr="009E2C66">
              <w:rPr>
                <w:rFonts w:ascii="Times New Roman" w:hAnsi="Times New Roman" w:cs="Times New Roman" w:hint="eastAsia"/>
                <w:kern w:val="0"/>
                <w:sz w:val="22"/>
                <w:szCs w:val="20"/>
                <w14:ligatures w14:val="none"/>
              </w:rPr>
              <w:t>固定</w:t>
            </w:r>
          </w:p>
          <w:p w14:paraId="5ED6E1A1" w14:textId="77777777" w:rsidR="001C4743" w:rsidRPr="009E2C66" w:rsidRDefault="00000000">
            <w:pPr>
              <w:spacing w:line="300" w:lineRule="exact"/>
              <w:ind w:firstLineChars="0" w:firstLine="0"/>
              <w:jc w:val="center"/>
              <w:rPr>
                <w:rFonts w:ascii="Times New Roman" w:hAnsi="Times New Roman" w:cs="Times New Roman"/>
                <w:kern w:val="0"/>
                <w:sz w:val="22"/>
                <w:szCs w:val="20"/>
                <w14:ligatures w14:val="none"/>
              </w:rPr>
            </w:pPr>
            <w:r w:rsidRPr="009E2C66">
              <w:rPr>
                <w:rFonts w:ascii="Times New Roman" w:hAnsi="Times New Roman" w:cs="Times New Roman" w:hint="eastAsia"/>
                <w:kern w:val="0"/>
                <w:sz w:val="22"/>
                <w:szCs w:val="20"/>
                <w14:ligatures w14:val="none"/>
              </w:rPr>
              <w:t>资产</w:t>
            </w:r>
          </w:p>
        </w:tc>
        <w:tc>
          <w:tcPr>
            <w:tcW w:w="2266" w:type="dxa"/>
            <w:gridSpan w:val="5"/>
            <w:tcBorders>
              <w:top w:val="single" w:sz="4" w:space="0" w:color="auto"/>
              <w:left w:val="single" w:sz="4" w:space="0" w:color="auto"/>
              <w:bottom w:val="single" w:sz="4" w:space="0" w:color="auto"/>
              <w:right w:val="single" w:sz="4" w:space="0" w:color="auto"/>
            </w:tcBorders>
            <w:vAlign w:val="center"/>
          </w:tcPr>
          <w:p w14:paraId="749AB467" w14:textId="77777777" w:rsidR="001C4743" w:rsidRPr="009E2C66" w:rsidRDefault="00000000">
            <w:pPr>
              <w:spacing w:line="300" w:lineRule="exact"/>
              <w:ind w:firstLineChars="0" w:firstLine="0"/>
              <w:jc w:val="center"/>
              <w:rPr>
                <w:rFonts w:ascii="Times New Roman" w:hAnsi="Times New Roman" w:cs="Times New Roman"/>
                <w:kern w:val="0"/>
                <w:sz w:val="22"/>
                <w:szCs w:val="20"/>
                <w14:ligatures w14:val="none"/>
              </w:rPr>
            </w:pPr>
            <w:r w:rsidRPr="009E2C66">
              <w:rPr>
                <w:rFonts w:ascii="Times New Roman" w:hAnsi="Times New Roman" w:cs="Times New Roman" w:hint="eastAsia"/>
                <w:kern w:val="0"/>
                <w:sz w:val="22"/>
                <w:szCs w:val="20"/>
                <w14:ligatures w14:val="none"/>
              </w:rPr>
              <w:t>原值</w:t>
            </w:r>
            <w:r w:rsidRPr="009E2C66">
              <w:rPr>
                <w:rFonts w:ascii="Times New Roman" w:hAnsi="Times New Roman" w:cs="Times New Roman" w:hint="eastAsia"/>
                <w:kern w:val="0"/>
                <w:sz w:val="22"/>
                <w:szCs w:val="20"/>
                <w14:ligatures w14:val="none"/>
              </w:rPr>
              <w:t xml:space="preserve">         </w:t>
            </w:r>
            <w:r w:rsidRPr="009E2C66">
              <w:rPr>
                <w:rFonts w:ascii="Times New Roman" w:hAnsi="Times New Roman" w:cs="Times New Roman" w:hint="eastAsia"/>
                <w:kern w:val="0"/>
                <w:sz w:val="22"/>
                <w:szCs w:val="20"/>
                <w14:ligatures w14:val="none"/>
              </w:rPr>
              <w:t>万元</w:t>
            </w:r>
          </w:p>
        </w:tc>
        <w:tc>
          <w:tcPr>
            <w:tcW w:w="845" w:type="dxa"/>
            <w:gridSpan w:val="2"/>
            <w:vMerge w:val="restart"/>
            <w:tcBorders>
              <w:top w:val="single" w:sz="4" w:space="0" w:color="auto"/>
              <w:left w:val="single" w:sz="4" w:space="0" w:color="auto"/>
              <w:bottom w:val="single" w:sz="4" w:space="0" w:color="auto"/>
              <w:right w:val="single" w:sz="4" w:space="0" w:color="auto"/>
            </w:tcBorders>
            <w:vAlign w:val="center"/>
          </w:tcPr>
          <w:p w14:paraId="6E07C83B" w14:textId="77777777" w:rsidR="001C4743" w:rsidRPr="009E2C66" w:rsidRDefault="00000000">
            <w:pPr>
              <w:spacing w:line="300" w:lineRule="exact"/>
              <w:ind w:firstLineChars="0" w:firstLine="0"/>
              <w:jc w:val="center"/>
              <w:rPr>
                <w:rFonts w:ascii="Times New Roman" w:hAnsi="Times New Roman" w:cs="Times New Roman"/>
                <w:kern w:val="0"/>
                <w:sz w:val="22"/>
                <w:szCs w:val="20"/>
                <w14:ligatures w14:val="none"/>
              </w:rPr>
            </w:pPr>
            <w:r w:rsidRPr="009E2C66">
              <w:rPr>
                <w:rFonts w:ascii="Times New Roman" w:hAnsi="Times New Roman" w:cs="Times New Roman" w:hint="eastAsia"/>
                <w:kern w:val="0"/>
                <w:sz w:val="22"/>
                <w:szCs w:val="20"/>
                <w14:ligatures w14:val="none"/>
              </w:rPr>
              <w:t>资金性质</w:t>
            </w:r>
          </w:p>
        </w:tc>
        <w:tc>
          <w:tcPr>
            <w:tcW w:w="1302" w:type="dxa"/>
            <w:gridSpan w:val="2"/>
            <w:tcBorders>
              <w:top w:val="single" w:sz="4" w:space="0" w:color="auto"/>
              <w:left w:val="single" w:sz="4" w:space="0" w:color="auto"/>
              <w:bottom w:val="single" w:sz="4" w:space="0" w:color="auto"/>
              <w:right w:val="single" w:sz="4" w:space="0" w:color="auto"/>
            </w:tcBorders>
            <w:vAlign w:val="center"/>
          </w:tcPr>
          <w:p w14:paraId="3B99602B" w14:textId="77777777" w:rsidR="001C4743" w:rsidRPr="009E2C66" w:rsidRDefault="00000000">
            <w:pPr>
              <w:spacing w:line="300" w:lineRule="exact"/>
              <w:ind w:firstLineChars="0" w:firstLine="0"/>
              <w:jc w:val="center"/>
              <w:rPr>
                <w:rFonts w:ascii="Times New Roman" w:hAnsi="Times New Roman" w:cs="Times New Roman"/>
                <w:kern w:val="0"/>
                <w:sz w:val="22"/>
                <w:szCs w:val="20"/>
                <w14:ligatures w14:val="none"/>
              </w:rPr>
            </w:pPr>
            <w:r w:rsidRPr="009E2C66">
              <w:rPr>
                <w:rFonts w:ascii="Times New Roman" w:hAnsi="Times New Roman" w:cs="Times New Roman" w:hint="eastAsia"/>
                <w:kern w:val="0"/>
                <w:sz w:val="22"/>
                <w:szCs w:val="20"/>
                <w14:ligatures w14:val="none"/>
              </w:rPr>
              <w:t>生</w:t>
            </w:r>
            <w:r w:rsidRPr="009E2C66">
              <w:rPr>
                <w:rFonts w:ascii="Times New Roman" w:hAnsi="Times New Roman" w:cs="Times New Roman" w:hint="eastAsia"/>
                <w:kern w:val="0"/>
                <w:sz w:val="22"/>
                <w:szCs w:val="20"/>
                <w14:ligatures w14:val="none"/>
              </w:rPr>
              <w:t xml:space="preserve"> </w:t>
            </w:r>
            <w:r w:rsidRPr="009E2C66">
              <w:rPr>
                <w:rFonts w:ascii="Times New Roman" w:hAnsi="Times New Roman" w:cs="Times New Roman" w:hint="eastAsia"/>
                <w:kern w:val="0"/>
                <w:sz w:val="22"/>
                <w:szCs w:val="20"/>
                <w14:ligatures w14:val="none"/>
              </w:rPr>
              <w:t>产</w:t>
            </w:r>
            <w:r w:rsidRPr="009E2C66">
              <w:rPr>
                <w:rFonts w:ascii="Times New Roman" w:hAnsi="Times New Roman" w:cs="Times New Roman" w:hint="eastAsia"/>
                <w:kern w:val="0"/>
                <w:sz w:val="22"/>
                <w:szCs w:val="20"/>
                <w14:ligatures w14:val="none"/>
              </w:rPr>
              <w:t xml:space="preserve"> </w:t>
            </w:r>
            <w:r w:rsidRPr="009E2C66">
              <w:rPr>
                <w:rFonts w:ascii="Times New Roman" w:hAnsi="Times New Roman" w:cs="Times New Roman" w:hint="eastAsia"/>
                <w:kern w:val="0"/>
                <w:sz w:val="22"/>
                <w:szCs w:val="20"/>
                <w14:ligatures w14:val="none"/>
              </w:rPr>
              <w:t>性</w:t>
            </w:r>
          </w:p>
        </w:tc>
        <w:tc>
          <w:tcPr>
            <w:tcW w:w="1542" w:type="dxa"/>
            <w:gridSpan w:val="2"/>
            <w:tcBorders>
              <w:top w:val="single" w:sz="4" w:space="0" w:color="auto"/>
              <w:left w:val="single" w:sz="4" w:space="0" w:color="auto"/>
              <w:bottom w:val="single" w:sz="4" w:space="0" w:color="auto"/>
              <w:right w:val="single" w:sz="4" w:space="0" w:color="auto"/>
            </w:tcBorders>
            <w:vAlign w:val="center"/>
          </w:tcPr>
          <w:p w14:paraId="060B1848" w14:textId="77777777" w:rsidR="001C4743" w:rsidRPr="009E2C66" w:rsidRDefault="00000000">
            <w:pPr>
              <w:spacing w:line="300" w:lineRule="exact"/>
              <w:ind w:firstLineChars="0" w:firstLine="0"/>
              <w:jc w:val="center"/>
              <w:rPr>
                <w:rFonts w:ascii="Times New Roman" w:hAnsi="Times New Roman" w:cs="Times New Roman"/>
                <w:kern w:val="0"/>
                <w:sz w:val="22"/>
                <w:szCs w:val="20"/>
                <w14:ligatures w14:val="none"/>
              </w:rPr>
            </w:pPr>
            <w:r w:rsidRPr="009E2C66">
              <w:rPr>
                <w:rFonts w:ascii="Times New Roman" w:hAnsi="Times New Roman" w:cs="Times New Roman" w:hint="eastAsia"/>
                <w:kern w:val="0"/>
                <w:sz w:val="22"/>
                <w:szCs w:val="20"/>
                <w14:ligatures w14:val="none"/>
              </w:rPr>
              <w:t>万元</w:t>
            </w:r>
          </w:p>
        </w:tc>
      </w:tr>
      <w:tr w:rsidR="009E2C66" w:rsidRPr="009E2C66" w14:paraId="7943204B" w14:textId="77777777">
        <w:trPr>
          <w:cantSplit/>
          <w:trHeight w:hRule="exact" w:val="454"/>
          <w:jc w:val="center"/>
        </w:trPr>
        <w:tc>
          <w:tcPr>
            <w:tcW w:w="1555" w:type="dxa"/>
            <w:vMerge/>
            <w:tcBorders>
              <w:top w:val="single" w:sz="4" w:space="0" w:color="auto"/>
              <w:left w:val="single" w:sz="4" w:space="0" w:color="auto"/>
              <w:bottom w:val="single" w:sz="4" w:space="0" w:color="auto"/>
              <w:right w:val="single" w:sz="4" w:space="0" w:color="auto"/>
            </w:tcBorders>
            <w:vAlign w:val="center"/>
          </w:tcPr>
          <w:p w14:paraId="484FE683" w14:textId="77777777" w:rsidR="001C4743" w:rsidRPr="009E2C66" w:rsidRDefault="001C4743">
            <w:pPr>
              <w:widowControl/>
              <w:spacing w:line="300" w:lineRule="exact"/>
              <w:ind w:firstLineChars="0" w:firstLine="0"/>
              <w:jc w:val="center"/>
              <w:rPr>
                <w:rFonts w:ascii="Times New Roman" w:hAnsi="Times New Roman" w:cs="Times New Roman"/>
                <w:kern w:val="0"/>
                <w:sz w:val="22"/>
                <w:szCs w:val="20"/>
                <w14:ligatures w14:val="none"/>
              </w:rPr>
            </w:pPr>
          </w:p>
        </w:tc>
        <w:tc>
          <w:tcPr>
            <w:tcW w:w="786" w:type="dxa"/>
            <w:vMerge/>
            <w:tcBorders>
              <w:top w:val="single" w:sz="4" w:space="0" w:color="auto"/>
              <w:left w:val="single" w:sz="4" w:space="0" w:color="auto"/>
              <w:bottom w:val="single" w:sz="4" w:space="0" w:color="auto"/>
              <w:right w:val="single" w:sz="4" w:space="0" w:color="auto"/>
            </w:tcBorders>
            <w:vAlign w:val="center"/>
          </w:tcPr>
          <w:p w14:paraId="3C4B1112" w14:textId="77777777" w:rsidR="001C4743" w:rsidRPr="009E2C66" w:rsidRDefault="001C4743">
            <w:pPr>
              <w:widowControl/>
              <w:spacing w:line="300" w:lineRule="exact"/>
              <w:ind w:firstLineChars="0" w:firstLine="0"/>
              <w:jc w:val="center"/>
              <w:rPr>
                <w:rFonts w:ascii="Times New Roman" w:hAnsi="Times New Roman" w:cs="Times New Roman"/>
                <w:kern w:val="0"/>
                <w:sz w:val="22"/>
                <w:szCs w:val="20"/>
                <w14:ligatures w14:val="none"/>
              </w:rPr>
            </w:pPr>
          </w:p>
        </w:tc>
        <w:tc>
          <w:tcPr>
            <w:tcW w:w="2266" w:type="dxa"/>
            <w:gridSpan w:val="5"/>
            <w:tcBorders>
              <w:top w:val="single" w:sz="4" w:space="0" w:color="auto"/>
              <w:left w:val="single" w:sz="4" w:space="0" w:color="auto"/>
              <w:bottom w:val="single" w:sz="4" w:space="0" w:color="auto"/>
              <w:right w:val="single" w:sz="4" w:space="0" w:color="auto"/>
            </w:tcBorders>
            <w:vAlign w:val="center"/>
          </w:tcPr>
          <w:p w14:paraId="26DAC572" w14:textId="77777777" w:rsidR="001C4743" w:rsidRPr="009E2C66" w:rsidRDefault="00000000">
            <w:pPr>
              <w:spacing w:line="300" w:lineRule="exact"/>
              <w:ind w:firstLineChars="0" w:firstLine="0"/>
              <w:jc w:val="center"/>
              <w:rPr>
                <w:rFonts w:ascii="Times New Roman" w:hAnsi="Times New Roman" w:cs="Times New Roman"/>
                <w:kern w:val="0"/>
                <w:sz w:val="22"/>
                <w:szCs w:val="20"/>
                <w14:ligatures w14:val="none"/>
              </w:rPr>
            </w:pPr>
            <w:r w:rsidRPr="009E2C66">
              <w:rPr>
                <w:rFonts w:ascii="Times New Roman" w:hAnsi="Times New Roman" w:cs="Times New Roman" w:hint="eastAsia"/>
                <w:kern w:val="0"/>
                <w:sz w:val="22"/>
                <w:szCs w:val="20"/>
                <w14:ligatures w14:val="none"/>
              </w:rPr>
              <w:t>净值</w:t>
            </w:r>
            <w:r w:rsidRPr="009E2C66">
              <w:rPr>
                <w:rFonts w:ascii="Times New Roman" w:hAnsi="Times New Roman" w:cs="Times New Roman" w:hint="eastAsia"/>
                <w:kern w:val="0"/>
                <w:sz w:val="22"/>
                <w:szCs w:val="20"/>
                <w14:ligatures w14:val="none"/>
              </w:rPr>
              <w:t xml:space="preserve">         </w:t>
            </w:r>
            <w:r w:rsidRPr="009E2C66">
              <w:rPr>
                <w:rFonts w:ascii="Times New Roman" w:hAnsi="Times New Roman" w:cs="Times New Roman" w:hint="eastAsia"/>
                <w:kern w:val="0"/>
                <w:sz w:val="22"/>
                <w:szCs w:val="20"/>
                <w14:ligatures w14:val="none"/>
              </w:rPr>
              <w:t>万元</w:t>
            </w:r>
          </w:p>
        </w:tc>
        <w:tc>
          <w:tcPr>
            <w:tcW w:w="845" w:type="dxa"/>
            <w:gridSpan w:val="2"/>
            <w:vMerge/>
            <w:tcBorders>
              <w:top w:val="single" w:sz="4" w:space="0" w:color="auto"/>
              <w:left w:val="single" w:sz="4" w:space="0" w:color="auto"/>
              <w:bottom w:val="single" w:sz="4" w:space="0" w:color="auto"/>
              <w:right w:val="single" w:sz="4" w:space="0" w:color="auto"/>
            </w:tcBorders>
            <w:vAlign w:val="center"/>
          </w:tcPr>
          <w:p w14:paraId="31D55B17" w14:textId="77777777" w:rsidR="001C4743" w:rsidRPr="009E2C66" w:rsidRDefault="001C4743">
            <w:pPr>
              <w:widowControl/>
              <w:spacing w:line="300" w:lineRule="exact"/>
              <w:ind w:firstLineChars="0" w:firstLine="0"/>
              <w:jc w:val="center"/>
              <w:rPr>
                <w:rFonts w:ascii="Times New Roman" w:hAnsi="Times New Roman" w:cs="Times New Roman"/>
                <w:kern w:val="0"/>
                <w:sz w:val="22"/>
                <w:szCs w:val="20"/>
                <w14:ligatures w14:val="none"/>
              </w:rPr>
            </w:pPr>
          </w:p>
        </w:tc>
        <w:tc>
          <w:tcPr>
            <w:tcW w:w="1302" w:type="dxa"/>
            <w:gridSpan w:val="2"/>
            <w:tcBorders>
              <w:top w:val="single" w:sz="4" w:space="0" w:color="auto"/>
              <w:left w:val="single" w:sz="4" w:space="0" w:color="auto"/>
              <w:bottom w:val="single" w:sz="4" w:space="0" w:color="auto"/>
              <w:right w:val="single" w:sz="4" w:space="0" w:color="auto"/>
            </w:tcBorders>
            <w:vAlign w:val="center"/>
          </w:tcPr>
          <w:p w14:paraId="61144F6E" w14:textId="77777777" w:rsidR="001C4743" w:rsidRPr="009E2C66" w:rsidRDefault="00000000">
            <w:pPr>
              <w:spacing w:line="300" w:lineRule="exact"/>
              <w:ind w:firstLineChars="0" w:firstLine="0"/>
              <w:jc w:val="center"/>
              <w:rPr>
                <w:rFonts w:ascii="Times New Roman" w:hAnsi="Times New Roman" w:cs="Times New Roman"/>
                <w:kern w:val="0"/>
                <w:sz w:val="22"/>
                <w:szCs w:val="20"/>
                <w14:ligatures w14:val="none"/>
              </w:rPr>
            </w:pPr>
            <w:r w:rsidRPr="009E2C66">
              <w:rPr>
                <w:rFonts w:ascii="Times New Roman" w:hAnsi="Times New Roman" w:cs="Times New Roman" w:hint="eastAsia"/>
                <w:kern w:val="0"/>
                <w:sz w:val="22"/>
                <w:szCs w:val="20"/>
                <w14:ligatures w14:val="none"/>
              </w:rPr>
              <w:t>非生产性</w:t>
            </w:r>
          </w:p>
        </w:tc>
        <w:tc>
          <w:tcPr>
            <w:tcW w:w="1542" w:type="dxa"/>
            <w:gridSpan w:val="2"/>
            <w:tcBorders>
              <w:top w:val="single" w:sz="4" w:space="0" w:color="auto"/>
              <w:left w:val="single" w:sz="4" w:space="0" w:color="auto"/>
              <w:bottom w:val="single" w:sz="4" w:space="0" w:color="auto"/>
              <w:right w:val="single" w:sz="4" w:space="0" w:color="auto"/>
            </w:tcBorders>
            <w:vAlign w:val="center"/>
          </w:tcPr>
          <w:p w14:paraId="63381323" w14:textId="77777777" w:rsidR="001C4743" w:rsidRPr="009E2C66" w:rsidRDefault="00000000">
            <w:pPr>
              <w:spacing w:line="300" w:lineRule="exact"/>
              <w:ind w:firstLineChars="0" w:firstLine="0"/>
              <w:jc w:val="center"/>
              <w:rPr>
                <w:rFonts w:ascii="Times New Roman" w:hAnsi="Times New Roman" w:cs="Times New Roman"/>
                <w:kern w:val="0"/>
                <w:sz w:val="22"/>
                <w:szCs w:val="20"/>
                <w14:ligatures w14:val="none"/>
              </w:rPr>
            </w:pPr>
            <w:r w:rsidRPr="009E2C66">
              <w:rPr>
                <w:rFonts w:ascii="Times New Roman" w:hAnsi="Times New Roman" w:cs="Times New Roman" w:hint="eastAsia"/>
                <w:kern w:val="0"/>
                <w:sz w:val="22"/>
                <w:szCs w:val="20"/>
                <w14:ligatures w14:val="none"/>
              </w:rPr>
              <w:t>万元</w:t>
            </w:r>
          </w:p>
        </w:tc>
      </w:tr>
      <w:tr w:rsidR="009E2C66" w:rsidRPr="009E2C66" w14:paraId="2E6F59DC" w14:textId="77777777">
        <w:trPr>
          <w:cantSplit/>
          <w:trHeight w:hRule="exact" w:val="654"/>
          <w:jc w:val="center"/>
        </w:trPr>
        <w:tc>
          <w:tcPr>
            <w:tcW w:w="1555" w:type="dxa"/>
            <w:vMerge/>
            <w:tcBorders>
              <w:top w:val="single" w:sz="4" w:space="0" w:color="auto"/>
              <w:left w:val="single" w:sz="4" w:space="0" w:color="auto"/>
              <w:bottom w:val="single" w:sz="4" w:space="0" w:color="auto"/>
              <w:right w:val="single" w:sz="4" w:space="0" w:color="auto"/>
            </w:tcBorders>
            <w:vAlign w:val="center"/>
          </w:tcPr>
          <w:p w14:paraId="1F3AE3BF" w14:textId="77777777" w:rsidR="001C4743" w:rsidRPr="009E2C66" w:rsidRDefault="001C4743">
            <w:pPr>
              <w:widowControl/>
              <w:spacing w:line="300" w:lineRule="exact"/>
              <w:ind w:firstLineChars="0" w:firstLine="0"/>
              <w:jc w:val="center"/>
              <w:rPr>
                <w:rFonts w:ascii="Times New Roman" w:hAnsi="Times New Roman" w:cs="Times New Roman"/>
                <w:kern w:val="0"/>
                <w:sz w:val="22"/>
                <w:szCs w:val="20"/>
                <w14:ligatures w14:val="none"/>
              </w:rPr>
            </w:pPr>
          </w:p>
        </w:tc>
        <w:tc>
          <w:tcPr>
            <w:tcW w:w="1751" w:type="dxa"/>
            <w:gridSpan w:val="3"/>
            <w:tcBorders>
              <w:top w:val="single" w:sz="4" w:space="0" w:color="auto"/>
              <w:left w:val="single" w:sz="4" w:space="0" w:color="auto"/>
              <w:bottom w:val="single" w:sz="4" w:space="0" w:color="auto"/>
              <w:right w:val="single" w:sz="4" w:space="0" w:color="auto"/>
            </w:tcBorders>
            <w:vAlign w:val="center"/>
          </w:tcPr>
          <w:p w14:paraId="313FCBA9" w14:textId="77777777" w:rsidR="001C4743" w:rsidRPr="009E2C66" w:rsidRDefault="00000000">
            <w:pPr>
              <w:spacing w:line="300" w:lineRule="exact"/>
              <w:ind w:firstLineChars="0" w:firstLine="0"/>
              <w:jc w:val="center"/>
              <w:rPr>
                <w:rFonts w:ascii="Times New Roman" w:hAnsi="Times New Roman" w:cs="Times New Roman"/>
                <w:kern w:val="0"/>
                <w:sz w:val="22"/>
                <w:szCs w:val="20"/>
                <w14:ligatures w14:val="none"/>
              </w:rPr>
            </w:pPr>
            <w:r w:rsidRPr="009E2C66">
              <w:rPr>
                <w:rFonts w:ascii="Times New Roman" w:hAnsi="Times New Roman" w:cs="Times New Roman" w:hint="eastAsia"/>
                <w:kern w:val="0"/>
                <w:sz w:val="22"/>
                <w:szCs w:val="20"/>
                <w14:ligatures w14:val="none"/>
              </w:rPr>
              <w:t>主要设施</w:t>
            </w:r>
          </w:p>
          <w:p w14:paraId="7774F1DA" w14:textId="77777777" w:rsidR="001C4743" w:rsidRPr="009E2C66" w:rsidRDefault="00000000">
            <w:pPr>
              <w:spacing w:line="300" w:lineRule="exact"/>
              <w:ind w:firstLineChars="0" w:firstLine="0"/>
              <w:jc w:val="center"/>
              <w:rPr>
                <w:rFonts w:ascii="Times New Roman" w:hAnsi="Times New Roman" w:cs="Times New Roman"/>
                <w:kern w:val="0"/>
                <w:sz w:val="22"/>
                <w:szCs w:val="20"/>
                <w14:ligatures w14:val="none"/>
              </w:rPr>
            </w:pPr>
            <w:r w:rsidRPr="009E2C66">
              <w:rPr>
                <w:rFonts w:ascii="Times New Roman" w:hAnsi="Times New Roman" w:cs="Times New Roman" w:hint="eastAsia"/>
                <w:kern w:val="0"/>
                <w:sz w:val="22"/>
                <w:szCs w:val="20"/>
                <w14:ligatures w14:val="none"/>
              </w:rPr>
              <w:t>设备情况</w:t>
            </w:r>
          </w:p>
        </w:tc>
        <w:tc>
          <w:tcPr>
            <w:tcW w:w="4990" w:type="dxa"/>
            <w:gridSpan w:val="9"/>
            <w:tcBorders>
              <w:top w:val="single" w:sz="4" w:space="0" w:color="auto"/>
              <w:left w:val="single" w:sz="4" w:space="0" w:color="auto"/>
              <w:bottom w:val="single" w:sz="4" w:space="0" w:color="auto"/>
              <w:right w:val="single" w:sz="4" w:space="0" w:color="auto"/>
            </w:tcBorders>
            <w:vAlign w:val="center"/>
          </w:tcPr>
          <w:p w14:paraId="5C6F21C5" w14:textId="77777777" w:rsidR="001C4743" w:rsidRPr="009E2C66" w:rsidRDefault="001C4743">
            <w:pPr>
              <w:spacing w:line="300" w:lineRule="exact"/>
              <w:ind w:firstLineChars="0" w:firstLine="0"/>
              <w:jc w:val="center"/>
              <w:rPr>
                <w:rFonts w:ascii="Times New Roman" w:hAnsi="Times New Roman" w:cs="Times New Roman"/>
                <w:kern w:val="0"/>
                <w:sz w:val="22"/>
                <w:szCs w:val="20"/>
                <w14:ligatures w14:val="none"/>
              </w:rPr>
            </w:pPr>
          </w:p>
        </w:tc>
      </w:tr>
      <w:tr w:rsidR="009E2C66" w:rsidRPr="009E2C66" w14:paraId="78443E0C" w14:textId="77777777">
        <w:trPr>
          <w:cantSplit/>
          <w:trHeight w:hRule="exact" w:val="454"/>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tcPr>
          <w:p w14:paraId="00D717DB" w14:textId="77777777" w:rsidR="001C4743" w:rsidRPr="009E2C66" w:rsidRDefault="00000000">
            <w:pPr>
              <w:spacing w:line="300" w:lineRule="exact"/>
              <w:ind w:firstLineChars="0" w:firstLine="0"/>
              <w:jc w:val="center"/>
              <w:rPr>
                <w:rFonts w:ascii="Times New Roman" w:hAnsi="Times New Roman" w:cs="Times New Roman"/>
                <w:kern w:val="0"/>
                <w:sz w:val="22"/>
                <w:szCs w:val="20"/>
                <w14:ligatures w14:val="none"/>
              </w:rPr>
            </w:pPr>
            <w:r w:rsidRPr="009E2C66">
              <w:rPr>
                <w:rFonts w:ascii="Times New Roman" w:hAnsi="Times New Roman" w:cs="Times New Roman" w:hint="eastAsia"/>
                <w:kern w:val="0"/>
                <w:sz w:val="22"/>
                <w:szCs w:val="20"/>
                <w14:ligatures w14:val="none"/>
              </w:rPr>
              <w:t>企</w:t>
            </w:r>
            <w:r w:rsidRPr="009E2C66">
              <w:rPr>
                <w:rFonts w:ascii="Times New Roman" w:hAnsi="Times New Roman" w:cs="Times New Roman" w:hint="eastAsia"/>
                <w:kern w:val="0"/>
                <w:sz w:val="22"/>
                <w:szCs w:val="20"/>
                <w14:ligatures w14:val="none"/>
              </w:rPr>
              <w:t xml:space="preserve"> </w:t>
            </w:r>
            <w:r w:rsidRPr="009E2C66">
              <w:rPr>
                <w:rFonts w:ascii="Times New Roman" w:hAnsi="Times New Roman" w:cs="Times New Roman" w:hint="eastAsia"/>
                <w:kern w:val="0"/>
                <w:sz w:val="22"/>
                <w:szCs w:val="20"/>
                <w14:ligatures w14:val="none"/>
              </w:rPr>
              <w:t>业</w:t>
            </w:r>
            <w:r w:rsidRPr="009E2C66">
              <w:rPr>
                <w:rFonts w:ascii="Times New Roman" w:hAnsi="Times New Roman" w:cs="Times New Roman" w:hint="eastAsia"/>
                <w:kern w:val="0"/>
                <w:sz w:val="22"/>
                <w:szCs w:val="20"/>
                <w14:ligatures w14:val="none"/>
              </w:rPr>
              <w:t xml:space="preserve"> </w:t>
            </w:r>
            <w:r w:rsidRPr="009E2C66">
              <w:rPr>
                <w:rFonts w:ascii="Times New Roman" w:hAnsi="Times New Roman" w:cs="Times New Roman" w:hint="eastAsia"/>
                <w:kern w:val="0"/>
                <w:sz w:val="22"/>
                <w:szCs w:val="20"/>
                <w14:ligatures w14:val="none"/>
              </w:rPr>
              <w:t>财</w:t>
            </w:r>
          </w:p>
          <w:p w14:paraId="56BAD23F" w14:textId="77777777" w:rsidR="001C4743" w:rsidRPr="009E2C66" w:rsidRDefault="00000000">
            <w:pPr>
              <w:spacing w:line="300" w:lineRule="exact"/>
              <w:ind w:firstLineChars="0" w:firstLine="0"/>
              <w:jc w:val="center"/>
              <w:rPr>
                <w:rFonts w:ascii="Times New Roman" w:hAnsi="Times New Roman" w:cs="Times New Roman"/>
                <w:kern w:val="0"/>
                <w:sz w:val="22"/>
                <w:szCs w:val="20"/>
                <w14:ligatures w14:val="none"/>
              </w:rPr>
            </w:pPr>
            <w:r w:rsidRPr="009E2C66">
              <w:rPr>
                <w:rFonts w:ascii="Times New Roman" w:hAnsi="Times New Roman" w:cs="Times New Roman" w:hint="eastAsia"/>
                <w:kern w:val="0"/>
                <w:sz w:val="22"/>
                <w:szCs w:val="20"/>
                <w14:ligatures w14:val="none"/>
              </w:rPr>
              <w:t>务</w:t>
            </w:r>
            <w:r w:rsidRPr="009E2C66">
              <w:rPr>
                <w:rFonts w:ascii="Times New Roman" w:hAnsi="Times New Roman" w:cs="Times New Roman" w:hint="eastAsia"/>
                <w:kern w:val="0"/>
                <w:sz w:val="22"/>
                <w:szCs w:val="20"/>
                <w14:ligatures w14:val="none"/>
              </w:rPr>
              <w:t xml:space="preserve"> </w:t>
            </w:r>
            <w:r w:rsidRPr="009E2C66">
              <w:rPr>
                <w:rFonts w:ascii="Times New Roman" w:hAnsi="Times New Roman" w:cs="Times New Roman" w:hint="eastAsia"/>
                <w:kern w:val="0"/>
                <w:sz w:val="22"/>
                <w:szCs w:val="20"/>
                <w14:ligatures w14:val="none"/>
              </w:rPr>
              <w:t>情</w:t>
            </w:r>
            <w:r w:rsidRPr="009E2C66">
              <w:rPr>
                <w:rFonts w:ascii="Times New Roman" w:hAnsi="Times New Roman" w:cs="Times New Roman" w:hint="eastAsia"/>
                <w:kern w:val="0"/>
                <w:sz w:val="22"/>
                <w:szCs w:val="20"/>
                <w14:ligatures w14:val="none"/>
              </w:rPr>
              <w:t xml:space="preserve"> </w:t>
            </w:r>
            <w:r w:rsidRPr="009E2C66">
              <w:rPr>
                <w:rFonts w:ascii="Times New Roman" w:hAnsi="Times New Roman" w:cs="Times New Roman" w:hint="eastAsia"/>
                <w:kern w:val="0"/>
                <w:sz w:val="22"/>
                <w:szCs w:val="20"/>
                <w14:ligatures w14:val="none"/>
              </w:rPr>
              <w:t>况</w:t>
            </w:r>
          </w:p>
        </w:tc>
        <w:tc>
          <w:tcPr>
            <w:tcW w:w="786" w:type="dxa"/>
            <w:tcBorders>
              <w:top w:val="single" w:sz="4" w:space="0" w:color="auto"/>
              <w:left w:val="single" w:sz="4" w:space="0" w:color="auto"/>
              <w:bottom w:val="single" w:sz="4" w:space="0" w:color="auto"/>
              <w:right w:val="single" w:sz="4" w:space="0" w:color="auto"/>
            </w:tcBorders>
            <w:vAlign w:val="center"/>
          </w:tcPr>
          <w:p w14:paraId="5820A2BD" w14:textId="77777777" w:rsidR="001C4743" w:rsidRPr="009E2C66" w:rsidRDefault="00000000">
            <w:pPr>
              <w:spacing w:line="300" w:lineRule="exact"/>
              <w:ind w:firstLineChars="0" w:firstLine="0"/>
              <w:jc w:val="center"/>
              <w:rPr>
                <w:rFonts w:ascii="Times New Roman" w:hAnsi="Times New Roman" w:cs="Times New Roman"/>
                <w:kern w:val="0"/>
                <w:sz w:val="22"/>
                <w:szCs w:val="20"/>
                <w14:ligatures w14:val="none"/>
              </w:rPr>
            </w:pPr>
            <w:r w:rsidRPr="009E2C66">
              <w:rPr>
                <w:rFonts w:ascii="Times New Roman" w:hAnsi="Times New Roman" w:cs="Times New Roman" w:hint="eastAsia"/>
                <w:kern w:val="0"/>
                <w:sz w:val="22"/>
                <w:szCs w:val="20"/>
                <w14:ligatures w14:val="none"/>
              </w:rPr>
              <w:t>年度</w:t>
            </w:r>
          </w:p>
        </w:tc>
        <w:tc>
          <w:tcPr>
            <w:tcW w:w="1456" w:type="dxa"/>
            <w:gridSpan w:val="3"/>
            <w:tcBorders>
              <w:top w:val="single" w:sz="4" w:space="0" w:color="auto"/>
              <w:left w:val="single" w:sz="4" w:space="0" w:color="auto"/>
              <w:bottom w:val="single" w:sz="4" w:space="0" w:color="auto"/>
              <w:right w:val="single" w:sz="4" w:space="0" w:color="auto"/>
            </w:tcBorders>
            <w:vAlign w:val="center"/>
          </w:tcPr>
          <w:p w14:paraId="77100885" w14:textId="77777777" w:rsidR="001C4743" w:rsidRPr="009E2C66" w:rsidRDefault="00000000">
            <w:pPr>
              <w:spacing w:line="300" w:lineRule="exact"/>
              <w:ind w:firstLineChars="0" w:firstLine="0"/>
              <w:jc w:val="center"/>
              <w:rPr>
                <w:rFonts w:ascii="Times New Roman" w:hAnsi="Times New Roman" w:cs="Times New Roman"/>
                <w:kern w:val="0"/>
                <w:sz w:val="22"/>
                <w:szCs w:val="20"/>
                <w14:ligatures w14:val="none"/>
              </w:rPr>
            </w:pPr>
            <w:r w:rsidRPr="009E2C66">
              <w:rPr>
                <w:rFonts w:ascii="Times New Roman" w:hAnsi="Times New Roman" w:cs="Times New Roman" w:hint="eastAsia"/>
                <w:kern w:val="0"/>
                <w:sz w:val="22"/>
                <w:szCs w:val="20"/>
                <w14:ligatures w14:val="none"/>
              </w:rPr>
              <w:t>收入总额</w:t>
            </w:r>
          </w:p>
        </w:tc>
        <w:tc>
          <w:tcPr>
            <w:tcW w:w="1490" w:type="dxa"/>
            <w:gridSpan w:val="3"/>
            <w:tcBorders>
              <w:top w:val="single" w:sz="4" w:space="0" w:color="auto"/>
              <w:left w:val="single" w:sz="4" w:space="0" w:color="auto"/>
              <w:bottom w:val="single" w:sz="4" w:space="0" w:color="auto"/>
              <w:right w:val="single" w:sz="4" w:space="0" w:color="auto"/>
            </w:tcBorders>
            <w:vAlign w:val="center"/>
          </w:tcPr>
          <w:p w14:paraId="3D23CAAE" w14:textId="77777777" w:rsidR="001C4743" w:rsidRPr="009E2C66" w:rsidRDefault="00000000">
            <w:pPr>
              <w:spacing w:line="300" w:lineRule="exact"/>
              <w:ind w:firstLineChars="0" w:firstLine="0"/>
              <w:jc w:val="center"/>
              <w:rPr>
                <w:rFonts w:ascii="Times New Roman" w:hAnsi="Times New Roman" w:cs="Times New Roman"/>
                <w:kern w:val="0"/>
                <w:sz w:val="22"/>
                <w:szCs w:val="20"/>
                <w14:ligatures w14:val="none"/>
              </w:rPr>
            </w:pPr>
            <w:r w:rsidRPr="009E2C66">
              <w:rPr>
                <w:rFonts w:ascii="Times New Roman" w:hAnsi="Times New Roman" w:cs="Times New Roman" w:hint="eastAsia"/>
                <w:kern w:val="0"/>
                <w:sz w:val="22"/>
                <w:szCs w:val="20"/>
                <w14:ligatures w14:val="none"/>
              </w:rPr>
              <w:t>利润总额</w:t>
            </w:r>
          </w:p>
        </w:tc>
        <w:tc>
          <w:tcPr>
            <w:tcW w:w="1467" w:type="dxa"/>
            <w:gridSpan w:val="3"/>
            <w:tcBorders>
              <w:top w:val="single" w:sz="4" w:space="0" w:color="auto"/>
              <w:left w:val="single" w:sz="4" w:space="0" w:color="auto"/>
              <w:bottom w:val="single" w:sz="4" w:space="0" w:color="auto"/>
              <w:right w:val="single" w:sz="4" w:space="0" w:color="auto"/>
            </w:tcBorders>
            <w:vAlign w:val="center"/>
          </w:tcPr>
          <w:p w14:paraId="21235280" w14:textId="77777777" w:rsidR="001C4743" w:rsidRPr="009E2C66" w:rsidRDefault="00000000">
            <w:pPr>
              <w:spacing w:line="300" w:lineRule="exact"/>
              <w:ind w:firstLineChars="0" w:firstLine="0"/>
              <w:jc w:val="center"/>
              <w:rPr>
                <w:rFonts w:ascii="Times New Roman" w:hAnsi="Times New Roman" w:cs="Times New Roman"/>
                <w:kern w:val="0"/>
                <w:sz w:val="22"/>
                <w:szCs w:val="20"/>
                <w14:ligatures w14:val="none"/>
              </w:rPr>
            </w:pPr>
            <w:r w:rsidRPr="009E2C66">
              <w:rPr>
                <w:rFonts w:ascii="Times New Roman" w:hAnsi="Times New Roman" w:cs="Times New Roman" w:hint="eastAsia"/>
                <w:kern w:val="0"/>
                <w:sz w:val="22"/>
                <w:szCs w:val="20"/>
                <w14:ligatures w14:val="none"/>
              </w:rPr>
              <w:t>税后利润</w:t>
            </w:r>
          </w:p>
        </w:tc>
        <w:tc>
          <w:tcPr>
            <w:tcW w:w="1542" w:type="dxa"/>
            <w:gridSpan w:val="2"/>
            <w:tcBorders>
              <w:top w:val="single" w:sz="4" w:space="0" w:color="auto"/>
              <w:left w:val="single" w:sz="4" w:space="0" w:color="auto"/>
              <w:bottom w:val="single" w:sz="4" w:space="0" w:color="auto"/>
              <w:right w:val="single" w:sz="4" w:space="0" w:color="auto"/>
            </w:tcBorders>
            <w:vAlign w:val="center"/>
          </w:tcPr>
          <w:p w14:paraId="6320B172" w14:textId="77777777" w:rsidR="001C4743" w:rsidRPr="009E2C66" w:rsidRDefault="00000000">
            <w:pPr>
              <w:spacing w:line="300" w:lineRule="exact"/>
              <w:ind w:firstLineChars="0" w:firstLine="0"/>
              <w:jc w:val="center"/>
              <w:rPr>
                <w:rFonts w:ascii="Times New Roman" w:hAnsi="Times New Roman" w:cs="Times New Roman"/>
                <w:kern w:val="0"/>
                <w:sz w:val="22"/>
                <w:szCs w:val="20"/>
                <w14:ligatures w14:val="none"/>
              </w:rPr>
            </w:pPr>
            <w:r w:rsidRPr="009E2C66">
              <w:rPr>
                <w:rFonts w:ascii="Times New Roman" w:hAnsi="Times New Roman" w:cs="Times New Roman" w:hint="eastAsia"/>
                <w:kern w:val="0"/>
                <w:sz w:val="22"/>
                <w:szCs w:val="20"/>
                <w14:ligatures w14:val="none"/>
              </w:rPr>
              <w:t>负债总额</w:t>
            </w:r>
          </w:p>
        </w:tc>
      </w:tr>
      <w:tr w:rsidR="009E2C66" w:rsidRPr="009E2C66" w14:paraId="7086CC92" w14:textId="77777777">
        <w:trPr>
          <w:cantSplit/>
          <w:trHeight w:hRule="exact" w:val="454"/>
          <w:jc w:val="center"/>
        </w:trPr>
        <w:tc>
          <w:tcPr>
            <w:tcW w:w="1555" w:type="dxa"/>
            <w:vMerge/>
            <w:tcBorders>
              <w:top w:val="single" w:sz="4" w:space="0" w:color="auto"/>
              <w:left w:val="single" w:sz="4" w:space="0" w:color="auto"/>
              <w:bottom w:val="single" w:sz="4" w:space="0" w:color="auto"/>
              <w:right w:val="single" w:sz="4" w:space="0" w:color="auto"/>
            </w:tcBorders>
            <w:vAlign w:val="center"/>
          </w:tcPr>
          <w:p w14:paraId="6D0D582E" w14:textId="77777777" w:rsidR="001C4743" w:rsidRPr="009E2C66" w:rsidRDefault="001C4743">
            <w:pPr>
              <w:widowControl/>
              <w:spacing w:line="300" w:lineRule="exact"/>
              <w:ind w:firstLineChars="0" w:firstLine="0"/>
              <w:jc w:val="center"/>
              <w:rPr>
                <w:rFonts w:ascii="Times New Roman" w:hAnsi="Times New Roman" w:cs="Times New Roman"/>
                <w:kern w:val="0"/>
                <w:sz w:val="22"/>
                <w:szCs w:val="20"/>
                <w14:ligatures w14:val="none"/>
              </w:rPr>
            </w:pPr>
          </w:p>
        </w:tc>
        <w:tc>
          <w:tcPr>
            <w:tcW w:w="786" w:type="dxa"/>
            <w:tcBorders>
              <w:top w:val="single" w:sz="4" w:space="0" w:color="auto"/>
              <w:left w:val="single" w:sz="4" w:space="0" w:color="auto"/>
              <w:bottom w:val="single" w:sz="4" w:space="0" w:color="auto"/>
              <w:right w:val="single" w:sz="4" w:space="0" w:color="auto"/>
            </w:tcBorders>
            <w:vAlign w:val="center"/>
          </w:tcPr>
          <w:p w14:paraId="33FCC670" w14:textId="77777777" w:rsidR="001C4743" w:rsidRPr="009E2C66" w:rsidRDefault="00000000">
            <w:pPr>
              <w:spacing w:line="300" w:lineRule="exact"/>
              <w:ind w:firstLineChars="0" w:firstLine="0"/>
              <w:jc w:val="center"/>
              <w:rPr>
                <w:rFonts w:ascii="Times New Roman" w:hAnsi="Times New Roman" w:cs="Times New Roman"/>
                <w:kern w:val="0"/>
                <w:sz w:val="22"/>
                <w:szCs w:val="20"/>
                <w14:ligatures w14:val="none"/>
              </w:rPr>
            </w:pPr>
            <w:r w:rsidRPr="009E2C66">
              <w:rPr>
                <w:rFonts w:ascii="Times New Roman" w:hAnsi="Times New Roman" w:cs="Times New Roman" w:hint="eastAsia"/>
                <w:kern w:val="0"/>
                <w:sz w:val="22"/>
                <w:szCs w:val="20"/>
                <w14:ligatures w14:val="none"/>
              </w:rPr>
              <w:t>年</w:t>
            </w:r>
          </w:p>
        </w:tc>
        <w:tc>
          <w:tcPr>
            <w:tcW w:w="1456" w:type="dxa"/>
            <w:gridSpan w:val="3"/>
            <w:tcBorders>
              <w:top w:val="single" w:sz="4" w:space="0" w:color="auto"/>
              <w:left w:val="single" w:sz="4" w:space="0" w:color="auto"/>
              <w:bottom w:val="single" w:sz="4" w:space="0" w:color="auto"/>
              <w:right w:val="single" w:sz="4" w:space="0" w:color="auto"/>
            </w:tcBorders>
            <w:vAlign w:val="center"/>
          </w:tcPr>
          <w:p w14:paraId="0355758E" w14:textId="77777777" w:rsidR="001C4743" w:rsidRPr="009E2C66" w:rsidRDefault="001C4743">
            <w:pPr>
              <w:spacing w:line="300" w:lineRule="exact"/>
              <w:ind w:firstLineChars="0" w:firstLine="0"/>
              <w:jc w:val="center"/>
              <w:rPr>
                <w:rFonts w:ascii="Times New Roman" w:hAnsi="Times New Roman" w:cs="Times New Roman"/>
                <w:kern w:val="0"/>
                <w:sz w:val="22"/>
                <w:szCs w:val="20"/>
                <w14:ligatures w14:val="none"/>
              </w:rPr>
            </w:pPr>
          </w:p>
        </w:tc>
        <w:tc>
          <w:tcPr>
            <w:tcW w:w="1490" w:type="dxa"/>
            <w:gridSpan w:val="3"/>
            <w:tcBorders>
              <w:top w:val="single" w:sz="4" w:space="0" w:color="auto"/>
              <w:left w:val="single" w:sz="4" w:space="0" w:color="auto"/>
              <w:bottom w:val="single" w:sz="4" w:space="0" w:color="auto"/>
              <w:right w:val="single" w:sz="4" w:space="0" w:color="auto"/>
            </w:tcBorders>
            <w:vAlign w:val="center"/>
          </w:tcPr>
          <w:p w14:paraId="008B8B47" w14:textId="77777777" w:rsidR="001C4743" w:rsidRPr="009E2C66" w:rsidRDefault="001C4743">
            <w:pPr>
              <w:spacing w:line="300" w:lineRule="exact"/>
              <w:ind w:firstLineChars="0" w:firstLine="0"/>
              <w:jc w:val="center"/>
              <w:rPr>
                <w:rFonts w:ascii="Times New Roman" w:hAnsi="Times New Roman" w:cs="Times New Roman"/>
                <w:kern w:val="0"/>
                <w:sz w:val="22"/>
                <w:szCs w:val="20"/>
                <w14:ligatures w14:val="none"/>
              </w:rPr>
            </w:pPr>
          </w:p>
        </w:tc>
        <w:tc>
          <w:tcPr>
            <w:tcW w:w="1467" w:type="dxa"/>
            <w:gridSpan w:val="3"/>
            <w:tcBorders>
              <w:top w:val="single" w:sz="4" w:space="0" w:color="auto"/>
              <w:left w:val="single" w:sz="4" w:space="0" w:color="auto"/>
              <w:bottom w:val="single" w:sz="4" w:space="0" w:color="auto"/>
              <w:right w:val="single" w:sz="4" w:space="0" w:color="auto"/>
            </w:tcBorders>
            <w:vAlign w:val="center"/>
          </w:tcPr>
          <w:p w14:paraId="046AC93C" w14:textId="77777777" w:rsidR="001C4743" w:rsidRPr="009E2C66" w:rsidRDefault="001C4743">
            <w:pPr>
              <w:spacing w:line="300" w:lineRule="exact"/>
              <w:ind w:firstLineChars="0" w:firstLine="0"/>
              <w:jc w:val="center"/>
              <w:rPr>
                <w:rFonts w:ascii="Times New Roman" w:hAnsi="Times New Roman" w:cs="Times New Roman"/>
                <w:kern w:val="0"/>
                <w:sz w:val="22"/>
                <w:szCs w:val="20"/>
                <w14:ligatures w14:val="none"/>
              </w:rPr>
            </w:pPr>
          </w:p>
        </w:tc>
        <w:tc>
          <w:tcPr>
            <w:tcW w:w="1542" w:type="dxa"/>
            <w:gridSpan w:val="2"/>
            <w:tcBorders>
              <w:top w:val="single" w:sz="4" w:space="0" w:color="auto"/>
              <w:left w:val="single" w:sz="4" w:space="0" w:color="auto"/>
              <w:bottom w:val="single" w:sz="4" w:space="0" w:color="auto"/>
              <w:right w:val="single" w:sz="4" w:space="0" w:color="auto"/>
            </w:tcBorders>
            <w:vAlign w:val="center"/>
          </w:tcPr>
          <w:p w14:paraId="0FB6BD3F" w14:textId="77777777" w:rsidR="001C4743" w:rsidRPr="009E2C66" w:rsidRDefault="001C4743">
            <w:pPr>
              <w:spacing w:line="300" w:lineRule="exact"/>
              <w:ind w:firstLineChars="0" w:firstLine="0"/>
              <w:jc w:val="center"/>
              <w:rPr>
                <w:rFonts w:ascii="Times New Roman" w:hAnsi="Times New Roman" w:cs="Times New Roman"/>
                <w:kern w:val="0"/>
                <w:sz w:val="22"/>
                <w:szCs w:val="20"/>
                <w14:ligatures w14:val="none"/>
              </w:rPr>
            </w:pPr>
          </w:p>
        </w:tc>
      </w:tr>
      <w:tr w:rsidR="009E2C66" w:rsidRPr="009E2C66" w14:paraId="79DB1D8B" w14:textId="77777777">
        <w:trPr>
          <w:cantSplit/>
          <w:trHeight w:hRule="exact" w:val="454"/>
          <w:jc w:val="center"/>
        </w:trPr>
        <w:tc>
          <w:tcPr>
            <w:tcW w:w="1555" w:type="dxa"/>
            <w:vMerge/>
            <w:tcBorders>
              <w:top w:val="single" w:sz="4" w:space="0" w:color="auto"/>
              <w:left w:val="single" w:sz="4" w:space="0" w:color="auto"/>
              <w:bottom w:val="single" w:sz="4" w:space="0" w:color="auto"/>
              <w:right w:val="single" w:sz="4" w:space="0" w:color="auto"/>
            </w:tcBorders>
            <w:vAlign w:val="center"/>
          </w:tcPr>
          <w:p w14:paraId="7E62DDD3" w14:textId="77777777" w:rsidR="001C4743" w:rsidRPr="009E2C66" w:rsidRDefault="001C4743">
            <w:pPr>
              <w:widowControl/>
              <w:spacing w:line="300" w:lineRule="exact"/>
              <w:ind w:firstLineChars="0" w:firstLine="0"/>
              <w:jc w:val="center"/>
              <w:rPr>
                <w:rFonts w:ascii="Times New Roman" w:hAnsi="Times New Roman" w:cs="Times New Roman"/>
                <w:kern w:val="0"/>
                <w:sz w:val="22"/>
                <w:szCs w:val="20"/>
                <w14:ligatures w14:val="none"/>
              </w:rPr>
            </w:pPr>
          </w:p>
        </w:tc>
        <w:tc>
          <w:tcPr>
            <w:tcW w:w="786" w:type="dxa"/>
            <w:tcBorders>
              <w:top w:val="single" w:sz="4" w:space="0" w:color="auto"/>
              <w:left w:val="single" w:sz="4" w:space="0" w:color="auto"/>
              <w:bottom w:val="single" w:sz="4" w:space="0" w:color="auto"/>
              <w:right w:val="single" w:sz="4" w:space="0" w:color="auto"/>
            </w:tcBorders>
            <w:vAlign w:val="center"/>
          </w:tcPr>
          <w:p w14:paraId="31E4E383" w14:textId="77777777" w:rsidR="001C4743" w:rsidRPr="009E2C66" w:rsidRDefault="00000000">
            <w:pPr>
              <w:spacing w:line="300" w:lineRule="exact"/>
              <w:ind w:firstLineChars="0" w:firstLine="0"/>
              <w:jc w:val="center"/>
              <w:rPr>
                <w:rFonts w:ascii="Times New Roman" w:hAnsi="Times New Roman" w:cs="Times New Roman"/>
                <w:kern w:val="0"/>
                <w:sz w:val="22"/>
                <w:szCs w:val="20"/>
                <w14:ligatures w14:val="none"/>
              </w:rPr>
            </w:pPr>
            <w:r w:rsidRPr="009E2C66">
              <w:rPr>
                <w:rFonts w:ascii="Times New Roman" w:hAnsi="Times New Roman" w:cs="Times New Roman" w:hint="eastAsia"/>
                <w:kern w:val="0"/>
                <w:sz w:val="22"/>
                <w:szCs w:val="20"/>
                <w14:ligatures w14:val="none"/>
              </w:rPr>
              <w:t>年</w:t>
            </w:r>
          </w:p>
        </w:tc>
        <w:tc>
          <w:tcPr>
            <w:tcW w:w="1456" w:type="dxa"/>
            <w:gridSpan w:val="3"/>
            <w:tcBorders>
              <w:top w:val="single" w:sz="4" w:space="0" w:color="auto"/>
              <w:left w:val="single" w:sz="4" w:space="0" w:color="auto"/>
              <w:bottom w:val="single" w:sz="4" w:space="0" w:color="auto"/>
              <w:right w:val="single" w:sz="4" w:space="0" w:color="auto"/>
            </w:tcBorders>
            <w:vAlign w:val="center"/>
          </w:tcPr>
          <w:p w14:paraId="34F8D5CF" w14:textId="77777777" w:rsidR="001C4743" w:rsidRPr="009E2C66" w:rsidRDefault="001C4743">
            <w:pPr>
              <w:spacing w:line="300" w:lineRule="exact"/>
              <w:ind w:firstLineChars="0" w:firstLine="0"/>
              <w:jc w:val="center"/>
              <w:rPr>
                <w:rFonts w:ascii="Times New Roman" w:hAnsi="Times New Roman" w:cs="Times New Roman"/>
                <w:kern w:val="0"/>
                <w:sz w:val="22"/>
                <w:szCs w:val="20"/>
                <w14:ligatures w14:val="none"/>
              </w:rPr>
            </w:pPr>
          </w:p>
        </w:tc>
        <w:tc>
          <w:tcPr>
            <w:tcW w:w="1490" w:type="dxa"/>
            <w:gridSpan w:val="3"/>
            <w:tcBorders>
              <w:top w:val="single" w:sz="4" w:space="0" w:color="auto"/>
              <w:left w:val="single" w:sz="4" w:space="0" w:color="auto"/>
              <w:bottom w:val="single" w:sz="4" w:space="0" w:color="auto"/>
              <w:right w:val="single" w:sz="4" w:space="0" w:color="auto"/>
            </w:tcBorders>
            <w:vAlign w:val="center"/>
          </w:tcPr>
          <w:p w14:paraId="492F2909" w14:textId="77777777" w:rsidR="001C4743" w:rsidRPr="009E2C66" w:rsidRDefault="001C4743">
            <w:pPr>
              <w:spacing w:line="300" w:lineRule="exact"/>
              <w:ind w:firstLineChars="0" w:firstLine="0"/>
              <w:jc w:val="center"/>
              <w:rPr>
                <w:rFonts w:ascii="Times New Roman" w:hAnsi="Times New Roman" w:cs="Times New Roman"/>
                <w:kern w:val="0"/>
                <w:sz w:val="22"/>
                <w:szCs w:val="20"/>
                <w14:ligatures w14:val="none"/>
              </w:rPr>
            </w:pPr>
          </w:p>
        </w:tc>
        <w:tc>
          <w:tcPr>
            <w:tcW w:w="1467" w:type="dxa"/>
            <w:gridSpan w:val="3"/>
            <w:tcBorders>
              <w:top w:val="single" w:sz="4" w:space="0" w:color="auto"/>
              <w:left w:val="single" w:sz="4" w:space="0" w:color="auto"/>
              <w:bottom w:val="single" w:sz="4" w:space="0" w:color="auto"/>
              <w:right w:val="single" w:sz="4" w:space="0" w:color="auto"/>
            </w:tcBorders>
            <w:vAlign w:val="center"/>
          </w:tcPr>
          <w:p w14:paraId="31461902" w14:textId="77777777" w:rsidR="001C4743" w:rsidRPr="009E2C66" w:rsidRDefault="001C4743">
            <w:pPr>
              <w:spacing w:line="300" w:lineRule="exact"/>
              <w:ind w:firstLineChars="0" w:firstLine="0"/>
              <w:jc w:val="center"/>
              <w:rPr>
                <w:rFonts w:ascii="Times New Roman" w:hAnsi="Times New Roman" w:cs="Times New Roman"/>
                <w:kern w:val="0"/>
                <w:sz w:val="22"/>
                <w:szCs w:val="20"/>
                <w14:ligatures w14:val="none"/>
              </w:rPr>
            </w:pPr>
          </w:p>
        </w:tc>
        <w:tc>
          <w:tcPr>
            <w:tcW w:w="1542" w:type="dxa"/>
            <w:gridSpan w:val="2"/>
            <w:tcBorders>
              <w:top w:val="single" w:sz="4" w:space="0" w:color="auto"/>
              <w:left w:val="single" w:sz="4" w:space="0" w:color="auto"/>
              <w:bottom w:val="single" w:sz="4" w:space="0" w:color="auto"/>
              <w:right w:val="single" w:sz="4" w:space="0" w:color="auto"/>
            </w:tcBorders>
            <w:vAlign w:val="center"/>
          </w:tcPr>
          <w:p w14:paraId="693A3A4A" w14:textId="77777777" w:rsidR="001C4743" w:rsidRPr="009E2C66" w:rsidRDefault="001C4743">
            <w:pPr>
              <w:spacing w:line="300" w:lineRule="exact"/>
              <w:ind w:firstLineChars="0" w:firstLine="0"/>
              <w:jc w:val="center"/>
              <w:rPr>
                <w:rFonts w:ascii="Times New Roman" w:hAnsi="Times New Roman" w:cs="Times New Roman"/>
                <w:kern w:val="0"/>
                <w:sz w:val="22"/>
                <w:szCs w:val="20"/>
                <w14:ligatures w14:val="none"/>
              </w:rPr>
            </w:pPr>
          </w:p>
        </w:tc>
      </w:tr>
      <w:tr w:rsidR="009E2C66" w:rsidRPr="009E2C66" w14:paraId="642A500D" w14:textId="77777777">
        <w:trPr>
          <w:cantSplit/>
          <w:trHeight w:hRule="exact" w:val="359"/>
          <w:jc w:val="center"/>
        </w:trPr>
        <w:tc>
          <w:tcPr>
            <w:tcW w:w="1555" w:type="dxa"/>
            <w:vMerge/>
            <w:tcBorders>
              <w:top w:val="single" w:sz="4" w:space="0" w:color="auto"/>
              <w:left w:val="single" w:sz="4" w:space="0" w:color="auto"/>
              <w:bottom w:val="single" w:sz="4" w:space="0" w:color="auto"/>
              <w:right w:val="single" w:sz="4" w:space="0" w:color="auto"/>
            </w:tcBorders>
            <w:vAlign w:val="center"/>
          </w:tcPr>
          <w:p w14:paraId="66095694" w14:textId="77777777" w:rsidR="001C4743" w:rsidRPr="009E2C66" w:rsidRDefault="001C4743">
            <w:pPr>
              <w:widowControl/>
              <w:spacing w:line="300" w:lineRule="exact"/>
              <w:ind w:firstLineChars="0" w:firstLine="0"/>
              <w:jc w:val="center"/>
              <w:rPr>
                <w:rFonts w:ascii="Times New Roman" w:hAnsi="Times New Roman" w:cs="Times New Roman"/>
                <w:kern w:val="0"/>
                <w:sz w:val="22"/>
                <w:szCs w:val="20"/>
                <w14:ligatures w14:val="none"/>
              </w:rPr>
            </w:pPr>
          </w:p>
        </w:tc>
        <w:tc>
          <w:tcPr>
            <w:tcW w:w="786" w:type="dxa"/>
            <w:tcBorders>
              <w:top w:val="single" w:sz="4" w:space="0" w:color="auto"/>
              <w:left w:val="single" w:sz="4" w:space="0" w:color="auto"/>
              <w:bottom w:val="single" w:sz="4" w:space="0" w:color="auto"/>
              <w:right w:val="single" w:sz="4" w:space="0" w:color="auto"/>
            </w:tcBorders>
            <w:vAlign w:val="center"/>
          </w:tcPr>
          <w:p w14:paraId="0F4B59FD" w14:textId="77777777" w:rsidR="001C4743" w:rsidRPr="009E2C66" w:rsidRDefault="00000000">
            <w:pPr>
              <w:spacing w:line="300" w:lineRule="exact"/>
              <w:ind w:firstLineChars="0" w:firstLine="0"/>
              <w:jc w:val="center"/>
              <w:rPr>
                <w:rFonts w:ascii="Times New Roman" w:hAnsi="Times New Roman" w:cs="Times New Roman"/>
                <w:kern w:val="0"/>
                <w:sz w:val="22"/>
                <w:szCs w:val="20"/>
                <w14:ligatures w14:val="none"/>
              </w:rPr>
            </w:pPr>
            <w:r w:rsidRPr="009E2C66">
              <w:rPr>
                <w:rFonts w:ascii="Times New Roman" w:hAnsi="Times New Roman" w:cs="Times New Roman" w:hint="eastAsia"/>
                <w:kern w:val="0"/>
                <w:sz w:val="22"/>
                <w:szCs w:val="20"/>
                <w14:ligatures w14:val="none"/>
              </w:rPr>
              <w:t>年</w:t>
            </w:r>
          </w:p>
        </w:tc>
        <w:tc>
          <w:tcPr>
            <w:tcW w:w="1456" w:type="dxa"/>
            <w:gridSpan w:val="3"/>
            <w:tcBorders>
              <w:top w:val="single" w:sz="4" w:space="0" w:color="auto"/>
              <w:left w:val="single" w:sz="4" w:space="0" w:color="auto"/>
              <w:bottom w:val="single" w:sz="4" w:space="0" w:color="auto"/>
              <w:right w:val="single" w:sz="4" w:space="0" w:color="auto"/>
            </w:tcBorders>
            <w:vAlign w:val="center"/>
          </w:tcPr>
          <w:p w14:paraId="58C7F9CD" w14:textId="77777777" w:rsidR="001C4743" w:rsidRPr="009E2C66" w:rsidRDefault="001C4743">
            <w:pPr>
              <w:spacing w:line="300" w:lineRule="exact"/>
              <w:ind w:firstLineChars="0" w:firstLine="0"/>
              <w:jc w:val="center"/>
              <w:rPr>
                <w:rFonts w:ascii="Times New Roman" w:hAnsi="Times New Roman" w:cs="Times New Roman"/>
                <w:kern w:val="0"/>
                <w:sz w:val="22"/>
                <w:szCs w:val="20"/>
                <w14:ligatures w14:val="none"/>
              </w:rPr>
            </w:pPr>
          </w:p>
        </w:tc>
        <w:tc>
          <w:tcPr>
            <w:tcW w:w="1490" w:type="dxa"/>
            <w:gridSpan w:val="3"/>
            <w:tcBorders>
              <w:top w:val="single" w:sz="4" w:space="0" w:color="auto"/>
              <w:left w:val="single" w:sz="4" w:space="0" w:color="auto"/>
              <w:bottom w:val="single" w:sz="4" w:space="0" w:color="auto"/>
              <w:right w:val="single" w:sz="4" w:space="0" w:color="auto"/>
            </w:tcBorders>
            <w:vAlign w:val="center"/>
          </w:tcPr>
          <w:p w14:paraId="0AC724D6" w14:textId="77777777" w:rsidR="001C4743" w:rsidRPr="009E2C66" w:rsidRDefault="001C4743">
            <w:pPr>
              <w:spacing w:line="300" w:lineRule="exact"/>
              <w:ind w:firstLineChars="0" w:firstLine="0"/>
              <w:jc w:val="center"/>
              <w:rPr>
                <w:rFonts w:ascii="Times New Roman" w:hAnsi="Times New Roman" w:cs="Times New Roman"/>
                <w:kern w:val="0"/>
                <w:sz w:val="22"/>
                <w:szCs w:val="20"/>
                <w14:ligatures w14:val="none"/>
              </w:rPr>
            </w:pPr>
          </w:p>
        </w:tc>
        <w:tc>
          <w:tcPr>
            <w:tcW w:w="1467" w:type="dxa"/>
            <w:gridSpan w:val="3"/>
            <w:tcBorders>
              <w:top w:val="single" w:sz="4" w:space="0" w:color="auto"/>
              <w:left w:val="single" w:sz="4" w:space="0" w:color="auto"/>
              <w:bottom w:val="single" w:sz="4" w:space="0" w:color="auto"/>
              <w:right w:val="single" w:sz="4" w:space="0" w:color="auto"/>
            </w:tcBorders>
            <w:vAlign w:val="center"/>
          </w:tcPr>
          <w:p w14:paraId="14DCE6C8" w14:textId="77777777" w:rsidR="001C4743" w:rsidRPr="009E2C66" w:rsidRDefault="001C4743">
            <w:pPr>
              <w:spacing w:line="300" w:lineRule="exact"/>
              <w:ind w:firstLineChars="0" w:firstLine="0"/>
              <w:jc w:val="center"/>
              <w:rPr>
                <w:rFonts w:ascii="Times New Roman" w:hAnsi="Times New Roman" w:cs="Times New Roman"/>
                <w:kern w:val="0"/>
                <w:sz w:val="22"/>
                <w:szCs w:val="20"/>
                <w14:ligatures w14:val="none"/>
              </w:rPr>
            </w:pPr>
          </w:p>
        </w:tc>
        <w:tc>
          <w:tcPr>
            <w:tcW w:w="1542" w:type="dxa"/>
            <w:gridSpan w:val="2"/>
            <w:tcBorders>
              <w:top w:val="single" w:sz="4" w:space="0" w:color="auto"/>
              <w:left w:val="single" w:sz="4" w:space="0" w:color="auto"/>
              <w:bottom w:val="single" w:sz="4" w:space="0" w:color="auto"/>
              <w:right w:val="single" w:sz="4" w:space="0" w:color="auto"/>
            </w:tcBorders>
            <w:vAlign w:val="center"/>
          </w:tcPr>
          <w:p w14:paraId="798E539B" w14:textId="77777777" w:rsidR="001C4743" w:rsidRPr="009E2C66" w:rsidRDefault="001C4743">
            <w:pPr>
              <w:spacing w:line="300" w:lineRule="exact"/>
              <w:ind w:firstLineChars="0" w:firstLine="0"/>
              <w:jc w:val="center"/>
              <w:rPr>
                <w:rFonts w:ascii="Times New Roman" w:hAnsi="Times New Roman" w:cs="Times New Roman"/>
                <w:kern w:val="0"/>
                <w:sz w:val="22"/>
                <w:szCs w:val="20"/>
                <w14:ligatures w14:val="none"/>
              </w:rPr>
            </w:pPr>
          </w:p>
        </w:tc>
      </w:tr>
      <w:tr w:rsidR="009E2C66" w:rsidRPr="009E2C66" w14:paraId="5C15D2D6" w14:textId="77777777">
        <w:trPr>
          <w:cantSplit/>
          <w:trHeight w:hRule="exact" w:val="851"/>
          <w:jc w:val="center"/>
        </w:trPr>
        <w:tc>
          <w:tcPr>
            <w:tcW w:w="1555" w:type="dxa"/>
            <w:vMerge w:val="restart"/>
            <w:tcBorders>
              <w:top w:val="single" w:sz="4" w:space="0" w:color="auto"/>
              <w:left w:val="single" w:sz="4" w:space="0" w:color="auto"/>
              <w:bottom w:val="single" w:sz="4" w:space="0" w:color="auto"/>
              <w:right w:val="single" w:sz="4" w:space="0" w:color="auto"/>
            </w:tcBorders>
            <w:vAlign w:val="center"/>
          </w:tcPr>
          <w:p w14:paraId="464DEE8B" w14:textId="77777777" w:rsidR="001C4743" w:rsidRPr="009E2C66" w:rsidRDefault="00000000">
            <w:pPr>
              <w:spacing w:line="300" w:lineRule="exact"/>
              <w:ind w:firstLineChars="0" w:firstLine="0"/>
              <w:jc w:val="center"/>
              <w:rPr>
                <w:rFonts w:ascii="Times New Roman" w:hAnsi="Times New Roman" w:cs="Times New Roman"/>
                <w:kern w:val="0"/>
                <w:sz w:val="22"/>
                <w:szCs w:val="20"/>
                <w14:ligatures w14:val="none"/>
              </w:rPr>
            </w:pPr>
            <w:r w:rsidRPr="009E2C66">
              <w:rPr>
                <w:rFonts w:ascii="Times New Roman" w:hAnsi="Times New Roman" w:cs="Times New Roman" w:hint="eastAsia"/>
                <w:kern w:val="0"/>
                <w:sz w:val="22"/>
                <w:szCs w:val="20"/>
                <w14:ligatures w14:val="none"/>
              </w:rPr>
              <w:t>主</w:t>
            </w:r>
            <w:r w:rsidRPr="009E2C66">
              <w:rPr>
                <w:rFonts w:ascii="Times New Roman" w:hAnsi="Times New Roman" w:cs="Times New Roman" w:hint="eastAsia"/>
                <w:kern w:val="0"/>
                <w:sz w:val="22"/>
                <w:szCs w:val="20"/>
                <w14:ligatures w14:val="none"/>
              </w:rPr>
              <w:t xml:space="preserve"> </w:t>
            </w:r>
            <w:r w:rsidRPr="009E2C66">
              <w:rPr>
                <w:rFonts w:ascii="Times New Roman" w:hAnsi="Times New Roman" w:cs="Times New Roman" w:hint="eastAsia"/>
                <w:kern w:val="0"/>
                <w:sz w:val="22"/>
                <w:szCs w:val="20"/>
                <w14:ligatures w14:val="none"/>
              </w:rPr>
              <w:t>要</w:t>
            </w:r>
            <w:r w:rsidRPr="009E2C66">
              <w:rPr>
                <w:rFonts w:ascii="Times New Roman" w:hAnsi="Times New Roman" w:cs="Times New Roman" w:hint="eastAsia"/>
                <w:kern w:val="0"/>
                <w:sz w:val="22"/>
                <w:szCs w:val="20"/>
                <w14:ligatures w14:val="none"/>
              </w:rPr>
              <w:t xml:space="preserve"> </w:t>
            </w:r>
            <w:r w:rsidRPr="009E2C66">
              <w:rPr>
                <w:rFonts w:ascii="Times New Roman" w:hAnsi="Times New Roman" w:cs="Times New Roman" w:hint="eastAsia"/>
                <w:kern w:val="0"/>
                <w:sz w:val="22"/>
                <w:szCs w:val="20"/>
                <w14:ligatures w14:val="none"/>
              </w:rPr>
              <w:t>货</w:t>
            </w:r>
            <w:r w:rsidRPr="009E2C66">
              <w:rPr>
                <w:rFonts w:ascii="Times New Roman" w:hAnsi="Times New Roman" w:cs="Times New Roman" w:hint="eastAsia"/>
                <w:kern w:val="0"/>
                <w:sz w:val="22"/>
                <w:szCs w:val="20"/>
                <w14:ligatures w14:val="none"/>
              </w:rPr>
              <w:t xml:space="preserve"> </w:t>
            </w:r>
            <w:r w:rsidRPr="009E2C66">
              <w:rPr>
                <w:rFonts w:ascii="Times New Roman" w:hAnsi="Times New Roman" w:cs="Times New Roman" w:hint="eastAsia"/>
                <w:kern w:val="0"/>
                <w:sz w:val="22"/>
                <w:szCs w:val="20"/>
                <w14:ligatures w14:val="none"/>
              </w:rPr>
              <w:t>物</w:t>
            </w:r>
            <w:r w:rsidRPr="009E2C66">
              <w:rPr>
                <w:rFonts w:ascii="Times New Roman" w:hAnsi="Times New Roman" w:cs="Times New Roman" w:hint="eastAsia"/>
                <w:kern w:val="0"/>
                <w:sz w:val="22"/>
                <w:szCs w:val="20"/>
                <w14:ligatures w14:val="none"/>
              </w:rPr>
              <w:t xml:space="preserve"> </w:t>
            </w:r>
            <w:r w:rsidRPr="009E2C66">
              <w:rPr>
                <w:rFonts w:ascii="Times New Roman" w:hAnsi="Times New Roman" w:cs="Times New Roman" w:hint="eastAsia"/>
                <w:kern w:val="0"/>
                <w:sz w:val="22"/>
                <w:szCs w:val="20"/>
                <w14:ligatures w14:val="none"/>
              </w:rPr>
              <w:t>状</w:t>
            </w:r>
            <w:r w:rsidRPr="009E2C66">
              <w:rPr>
                <w:rFonts w:ascii="Times New Roman" w:hAnsi="Times New Roman" w:cs="Times New Roman" w:hint="eastAsia"/>
                <w:kern w:val="0"/>
                <w:sz w:val="22"/>
                <w:szCs w:val="20"/>
                <w14:ligatures w14:val="none"/>
              </w:rPr>
              <w:t xml:space="preserve"> </w:t>
            </w:r>
            <w:r w:rsidRPr="009E2C66">
              <w:rPr>
                <w:rFonts w:ascii="Times New Roman" w:hAnsi="Times New Roman" w:cs="Times New Roman" w:hint="eastAsia"/>
                <w:kern w:val="0"/>
                <w:sz w:val="22"/>
                <w:szCs w:val="20"/>
                <w14:ligatures w14:val="none"/>
              </w:rPr>
              <w:t>况</w:t>
            </w:r>
          </w:p>
        </w:tc>
        <w:tc>
          <w:tcPr>
            <w:tcW w:w="786" w:type="dxa"/>
            <w:tcBorders>
              <w:top w:val="single" w:sz="4" w:space="0" w:color="auto"/>
              <w:left w:val="single" w:sz="4" w:space="0" w:color="auto"/>
              <w:bottom w:val="single" w:sz="4" w:space="0" w:color="auto"/>
              <w:right w:val="single" w:sz="4" w:space="0" w:color="auto"/>
            </w:tcBorders>
            <w:vAlign w:val="center"/>
          </w:tcPr>
          <w:p w14:paraId="36C532F2" w14:textId="77777777" w:rsidR="001C4743" w:rsidRPr="009E2C66" w:rsidRDefault="00000000">
            <w:pPr>
              <w:spacing w:line="300" w:lineRule="exact"/>
              <w:ind w:firstLineChars="0" w:firstLine="0"/>
              <w:jc w:val="center"/>
              <w:rPr>
                <w:rFonts w:ascii="Times New Roman" w:hAnsi="Times New Roman" w:cs="Times New Roman"/>
                <w:kern w:val="0"/>
                <w:sz w:val="22"/>
                <w:szCs w:val="20"/>
                <w14:ligatures w14:val="none"/>
              </w:rPr>
            </w:pPr>
            <w:r w:rsidRPr="009E2C66">
              <w:rPr>
                <w:rFonts w:ascii="Times New Roman" w:hAnsi="Times New Roman" w:cs="Times New Roman" w:hint="eastAsia"/>
                <w:kern w:val="0"/>
                <w:sz w:val="22"/>
                <w:szCs w:val="20"/>
                <w14:ligatures w14:val="none"/>
              </w:rPr>
              <w:t>货物</w:t>
            </w:r>
          </w:p>
          <w:p w14:paraId="46404FB2" w14:textId="77777777" w:rsidR="001C4743" w:rsidRPr="009E2C66" w:rsidRDefault="00000000">
            <w:pPr>
              <w:spacing w:line="300" w:lineRule="exact"/>
              <w:ind w:firstLineChars="0" w:firstLine="0"/>
              <w:jc w:val="center"/>
              <w:rPr>
                <w:rFonts w:ascii="Times New Roman" w:hAnsi="Times New Roman" w:cs="Times New Roman"/>
                <w:kern w:val="0"/>
                <w:sz w:val="22"/>
                <w:szCs w:val="20"/>
                <w14:ligatures w14:val="none"/>
              </w:rPr>
            </w:pPr>
            <w:r w:rsidRPr="009E2C66">
              <w:rPr>
                <w:rFonts w:ascii="Times New Roman" w:hAnsi="Times New Roman" w:cs="Times New Roman" w:hint="eastAsia"/>
                <w:kern w:val="0"/>
                <w:sz w:val="22"/>
                <w:szCs w:val="20"/>
                <w14:ligatures w14:val="none"/>
              </w:rPr>
              <w:t>名称</w:t>
            </w:r>
          </w:p>
        </w:tc>
        <w:tc>
          <w:tcPr>
            <w:tcW w:w="1456" w:type="dxa"/>
            <w:gridSpan w:val="3"/>
            <w:tcBorders>
              <w:top w:val="single" w:sz="4" w:space="0" w:color="auto"/>
              <w:left w:val="single" w:sz="4" w:space="0" w:color="auto"/>
              <w:bottom w:val="single" w:sz="4" w:space="0" w:color="auto"/>
              <w:right w:val="single" w:sz="4" w:space="0" w:color="auto"/>
            </w:tcBorders>
            <w:vAlign w:val="center"/>
          </w:tcPr>
          <w:p w14:paraId="2C3E3B14" w14:textId="77777777" w:rsidR="001C4743" w:rsidRPr="009E2C66" w:rsidRDefault="00000000">
            <w:pPr>
              <w:spacing w:line="300" w:lineRule="exact"/>
              <w:ind w:firstLineChars="0" w:firstLine="0"/>
              <w:jc w:val="center"/>
              <w:rPr>
                <w:rFonts w:ascii="Times New Roman" w:hAnsi="Times New Roman" w:cs="Times New Roman"/>
                <w:kern w:val="0"/>
                <w:sz w:val="22"/>
                <w:szCs w:val="20"/>
                <w14:ligatures w14:val="none"/>
              </w:rPr>
            </w:pPr>
            <w:r w:rsidRPr="009E2C66">
              <w:rPr>
                <w:rFonts w:ascii="Times New Roman" w:hAnsi="Times New Roman" w:cs="Times New Roman" w:hint="eastAsia"/>
                <w:kern w:val="0"/>
                <w:sz w:val="22"/>
                <w:szCs w:val="20"/>
                <w14:ligatures w14:val="none"/>
              </w:rPr>
              <w:t>上年产量</w:t>
            </w:r>
          </w:p>
        </w:tc>
        <w:tc>
          <w:tcPr>
            <w:tcW w:w="1490" w:type="dxa"/>
            <w:gridSpan w:val="3"/>
            <w:tcBorders>
              <w:top w:val="single" w:sz="4" w:space="0" w:color="auto"/>
              <w:left w:val="single" w:sz="4" w:space="0" w:color="auto"/>
              <w:bottom w:val="single" w:sz="4" w:space="0" w:color="auto"/>
              <w:right w:val="single" w:sz="4" w:space="0" w:color="auto"/>
            </w:tcBorders>
            <w:vAlign w:val="center"/>
          </w:tcPr>
          <w:p w14:paraId="6A6D38D1" w14:textId="77777777" w:rsidR="001C4743" w:rsidRPr="009E2C66" w:rsidRDefault="00000000">
            <w:pPr>
              <w:spacing w:line="300" w:lineRule="exact"/>
              <w:ind w:firstLineChars="0" w:firstLine="0"/>
              <w:jc w:val="center"/>
              <w:rPr>
                <w:rFonts w:ascii="Times New Roman" w:hAnsi="Times New Roman" w:cs="Times New Roman"/>
                <w:kern w:val="0"/>
                <w:sz w:val="22"/>
                <w:szCs w:val="20"/>
                <w14:ligatures w14:val="none"/>
              </w:rPr>
            </w:pPr>
            <w:r w:rsidRPr="009E2C66">
              <w:rPr>
                <w:rFonts w:ascii="Times New Roman" w:hAnsi="Times New Roman" w:cs="Times New Roman" w:hint="eastAsia"/>
                <w:kern w:val="0"/>
                <w:sz w:val="22"/>
                <w:szCs w:val="20"/>
                <w14:ligatures w14:val="none"/>
              </w:rPr>
              <w:t>上年销售值</w:t>
            </w:r>
          </w:p>
          <w:p w14:paraId="7B299FDC" w14:textId="77777777" w:rsidR="001C4743" w:rsidRPr="009E2C66" w:rsidRDefault="00000000">
            <w:pPr>
              <w:spacing w:line="300" w:lineRule="exact"/>
              <w:ind w:firstLineChars="0" w:firstLine="0"/>
              <w:jc w:val="center"/>
              <w:rPr>
                <w:rFonts w:ascii="Times New Roman" w:hAnsi="Times New Roman" w:cs="Times New Roman"/>
                <w:kern w:val="0"/>
                <w:sz w:val="22"/>
                <w:szCs w:val="20"/>
                <w14:ligatures w14:val="none"/>
              </w:rPr>
            </w:pPr>
            <w:r w:rsidRPr="009E2C66">
              <w:rPr>
                <w:rFonts w:ascii="Times New Roman" w:hAnsi="Times New Roman" w:cs="Times New Roman" w:hint="eastAsia"/>
                <w:kern w:val="0"/>
                <w:sz w:val="22"/>
                <w:szCs w:val="20"/>
                <w14:ligatures w14:val="none"/>
              </w:rPr>
              <w:t>（万元）</w:t>
            </w:r>
          </w:p>
        </w:tc>
        <w:tc>
          <w:tcPr>
            <w:tcW w:w="3009" w:type="dxa"/>
            <w:gridSpan w:val="5"/>
            <w:tcBorders>
              <w:top w:val="single" w:sz="4" w:space="0" w:color="auto"/>
              <w:left w:val="single" w:sz="4" w:space="0" w:color="auto"/>
              <w:bottom w:val="single" w:sz="4" w:space="0" w:color="auto"/>
              <w:right w:val="single" w:sz="4" w:space="0" w:color="auto"/>
            </w:tcBorders>
            <w:vAlign w:val="center"/>
          </w:tcPr>
          <w:p w14:paraId="06E6B762" w14:textId="77777777" w:rsidR="001C4743" w:rsidRPr="009E2C66" w:rsidRDefault="00000000">
            <w:pPr>
              <w:spacing w:line="300" w:lineRule="exact"/>
              <w:ind w:firstLineChars="0" w:firstLine="0"/>
              <w:jc w:val="center"/>
              <w:rPr>
                <w:rFonts w:ascii="Times New Roman" w:hAnsi="Times New Roman" w:cs="Times New Roman"/>
                <w:kern w:val="0"/>
                <w:sz w:val="22"/>
                <w:szCs w:val="20"/>
                <w14:ligatures w14:val="none"/>
              </w:rPr>
            </w:pPr>
            <w:r w:rsidRPr="009E2C66">
              <w:rPr>
                <w:rFonts w:ascii="Times New Roman" w:hAnsi="Times New Roman" w:cs="Times New Roman" w:hint="eastAsia"/>
                <w:kern w:val="0"/>
                <w:sz w:val="22"/>
                <w:szCs w:val="20"/>
                <w14:ligatures w14:val="none"/>
              </w:rPr>
              <w:t>主要用户</w:t>
            </w:r>
          </w:p>
        </w:tc>
      </w:tr>
      <w:tr w:rsidR="009E2C66" w:rsidRPr="009E2C66" w14:paraId="20A16108" w14:textId="77777777">
        <w:trPr>
          <w:cantSplit/>
          <w:trHeight w:hRule="exact" w:val="477"/>
          <w:jc w:val="center"/>
        </w:trPr>
        <w:tc>
          <w:tcPr>
            <w:tcW w:w="1555" w:type="dxa"/>
            <w:vMerge/>
            <w:tcBorders>
              <w:top w:val="single" w:sz="4" w:space="0" w:color="auto"/>
              <w:left w:val="single" w:sz="4" w:space="0" w:color="auto"/>
              <w:bottom w:val="single" w:sz="4" w:space="0" w:color="auto"/>
              <w:right w:val="single" w:sz="4" w:space="0" w:color="auto"/>
            </w:tcBorders>
            <w:vAlign w:val="center"/>
          </w:tcPr>
          <w:p w14:paraId="4C464A56" w14:textId="77777777" w:rsidR="001C4743" w:rsidRPr="009E2C66" w:rsidRDefault="001C4743">
            <w:pPr>
              <w:widowControl/>
              <w:spacing w:line="300" w:lineRule="exact"/>
              <w:ind w:firstLineChars="0" w:firstLine="0"/>
              <w:jc w:val="center"/>
              <w:rPr>
                <w:rFonts w:ascii="Times New Roman" w:hAnsi="Times New Roman" w:cs="Times New Roman"/>
                <w:kern w:val="0"/>
                <w:sz w:val="22"/>
                <w:szCs w:val="20"/>
                <w14:ligatures w14:val="none"/>
              </w:rPr>
            </w:pPr>
          </w:p>
        </w:tc>
        <w:tc>
          <w:tcPr>
            <w:tcW w:w="786" w:type="dxa"/>
            <w:tcBorders>
              <w:top w:val="single" w:sz="4" w:space="0" w:color="auto"/>
              <w:left w:val="single" w:sz="4" w:space="0" w:color="auto"/>
              <w:bottom w:val="single" w:sz="4" w:space="0" w:color="auto"/>
              <w:right w:val="single" w:sz="4" w:space="0" w:color="auto"/>
            </w:tcBorders>
            <w:vAlign w:val="center"/>
          </w:tcPr>
          <w:p w14:paraId="3F9EA2FA" w14:textId="77777777" w:rsidR="001C4743" w:rsidRPr="009E2C66" w:rsidRDefault="001C4743">
            <w:pPr>
              <w:spacing w:line="300" w:lineRule="exact"/>
              <w:ind w:firstLineChars="0" w:firstLine="0"/>
              <w:jc w:val="center"/>
              <w:rPr>
                <w:rFonts w:ascii="Times New Roman" w:hAnsi="Times New Roman" w:cs="Times New Roman"/>
                <w:kern w:val="0"/>
                <w:sz w:val="22"/>
                <w:szCs w:val="20"/>
                <w14:ligatures w14:val="none"/>
              </w:rPr>
            </w:pPr>
          </w:p>
        </w:tc>
        <w:tc>
          <w:tcPr>
            <w:tcW w:w="1456" w:type="dxa"/>
            <w:gridSpan w:val="3"/>
            <w:tcBorders>
              <w:top w:val="single" w:sz="4" w:space="0" w:color="auto"/>
              <w:left w:val="single" w:sz="4" w:space="0" w:color="auto"/>
              <w:bottom w:val="single" w:sz="4" w:space="0" w:color="auto"/>
              <w:right w:val="single" w:sz="4" w:space="0" w:color="auto"/>
            </w:tcBorders>
            <w:vAlign w:val="center"/>
          </w:tcPr>
          <w:p w14:paraId="43DF3393" w14:textId="77777777" w:rsidR="001C4743" w:rsidRPr="009E2C66" w:rsidRDefault="001C4743">
            <w:pPr>
              <w:spacing w:line="300" w:lineRule="exact"/>
              <w:ind w:firstLineChars="0" w:firstLine="0"/>
              <w:jc w:val="center"/>
              <w:rPr>
                <w:rFonts w:ascii="Times New Roman" w:hAnsi="Times New Roman" w:cs="Times New Roman"/>
                <w:kern w:val="0"/>
                <w:sz w:val="22"/>
                <w:szCs w:val="20"/>
                <w14:ligatures w14:val="none"/>
              </w:rPr>
            </w:pPr>
          </w:p>
        </w:tc>
        <w:tc>
          <w:tcPr>
            <w:tcW w:w="1490" w:type="dxa"/>
            <w:gridSpan w:val="3"/>
            <w:tcBorders>
              <w:top w:val="single" w:sz="4" w:space="0" w:color="auto"/>
              <w:left w:val="single" w:sz="4" w:space="0" w:color="auto"/>
              <w:bottom w:val="single" w:sz="4" w:space="0" w:color="auto"/>
              <w:right w:val="single" w:sz="4" w:space="0" w:color="auto"/>
            </w:tcBorders>
            <w:vAlign w:val="center"/>
          </w:tcPr>
          <w:p w14:paraId="64CA77AD" w14:textId="77777777" w:rsidR="001C4743" w:rsidRPr="009E2C66" w:rsidRDefault="001C4743">
            <w:pPr>
              <w:spacing w:line="300" w:lineRule="exact"/>
              <w:ind w:firstLineChars="0" w:firstLine="0"/>
              <w:jc w:val="center"/>
              <w:rPr>
                <w:rFonts w:ascii="Times New Roman" w:hAnsi="Times New Roman" w:cs="Times New Roman"/>
                <w:kern w:val="0"/>
                <w:sz w:val="22"/>
                <w:szCs w:val="20"/>
                <w14:ligatures w14:val="none"/>
              </w:rPr>
            </w:pPr>
          </w:p>
        </w:tc>
        <w:tc>
          <w:tcPr>
            <w:tcW w:w="3009" w:type="dxa"/>
            <w:gridSpan w:val="5"/>
            <w:tcBorders>
              <w:top w:val="single" w:sz="4" w:space="0" w:color="auto"/>
              <w:left w:val="single" w:sz="4" w:space="0" w:color="auto"/>
              <w:bottom w:val="single" w:sz="4" w:space="0" w:color="auto"/>
              <w:right w:val="single" w:sz="4" w:space="0" w:color="auto"/>
            </w:tcBorders>
            <w:vAlign w:val="center"/>
          </w:tcPr>
          <w:p w14:paraId="465E098E" w14:textId="77777777" w:rsidR="001C4743" w:rsidRPr="009E2C66" w:rsidRDefault="001C4743">
            <w:pPr>
              <w:spacing w:line="300" w:lineRule="exact"/>
              <w:ind w:firstLineChars="0" w:firstLine="0"/>
              <w:jc w:val="center"/>
              <w:rPr>
                <w:rFonts w:ascii="Times New Roman" w:hAnsi="Times New Roman" w:cs="Times New Roman"/>
                <w:kern w:val="0"/>
                <w:sz w:val="22"/>
                <w:szCs w:val="20"/>
                <w14:ligatures w14:val="none"/>
              </w:rPr>
            </w:pPr>
          </w:p>
        </w:tc>
      </w:tr>
    </w:tbl>
    <w:p w14:paraId="6A143E94" w14:textId="77777777" w:rsidR="001C4743" w:rsidRPr="009E2C66" w:rsidRDefault="00000000">
      <w:pPr>
        <w:shd w:val="clear" w:color="auto" w:fill="FFFFFF"/>
        <w:adjustRightInd w:val="0"/>
        <w:snapToGrid w:val="0"/>
        <w:ind w:firstLine="360"/>
        <w:jc w:val="left"/>
        <w:rPr>
          <w:rFonts w:ascii="宋体" w:hAnsi="宋体" w:cs="华文仿宋" w:hint="eastAsia"/>
          <w:sz w:val="18"/>
          <w:szCs w:val="18"/>
          <w:lang w:val="en-GB"/>
          <w14:ligatures w14:val="none"/>
        </w:rPr>
      </w:pPr>
      <w:r w:rsidRPr="009E2C66">
        <w:rPr>
          <w:rFonts w:ascii="宋体" w:hAnsi="宋体" w:cs="华文仿宋" w:hint="eastAsia"/>
          <w:sz w:val="18"/>
          <w:szCs w:val="18"/>
          <w:lang w:val="en-GB"/>
          <w14:ligatures w14:val="none"/>
        </w:rPr>
        <w:t>注：</w:t>
      </w:r>
      <w:r w:rsidRPr="009E2C66">
        <w:rPr>
          <w:rFonts w:ascii="宋体" w:hAnsi="宋体" w:cs="华文仿宋"/>
          <w:sz w:val="18"/>
          <w:szCs w:val="18"/>
          <w:lang w:val="en-GB"/>
          <w14:ligatures w14:val="none"/>
        </w:rPr>
        <w:t>1</w:t>
      </w:r>
      <w:r w:rsidRPr="009E2C66">
        <w:rPr>
          <w:rFonts w:ascii="宋体" w:hAnsi="宋体" w:cs="华文仿宋" w:hint="eastAsia"/>
          <w:sz w:val="18"/>
          <w:szCs w:val="18"/>
          <w:lang w:val="en-GB"/>
          <w14:ligatures w14:val="none"/>
        </w:rPr>
        <w:t>、</w:t>
      </w:r>
      <w:r w:rsidRPr="009E2C66">
        <w:rPr>
          <w:rFonts w:ascii="宋体" w:hAnsi="宋体" w:cs="华文仿宋" w:hint="eastAsia"/>
          <w:sz w:val="18"/>
          <w:szCs w:val="18"/>
          <w14:ligatures w14:val="none"/>
        </w:rPr>
        <w:t>参选</w:t>
      </w:r>
      <w:r w:rsidRPr="009E2C66">
        <w:rPr>
          <w:rFonts w:ascii="宋体" w:hAnsi="宋体" w:cs="华文仿宋" w:hint="eastAsia"/>
          <w:sz w:val="18"/>
          <w:szCs w:val="18"/>
          <w:lang w:val="en-GB"/>
          <w14:ligatures w14:val="none"/>
        </w:rPr>
        <w:t>人可提供上述情况的证明材料.</w:t>
      </w:r>
    </w:p>
    <w:p w14:paraId="25B1A954" w14:textId="77777777" w:rsidR="001C4743" w:rsidRPr="009E2C66" w:rsidRDefault="00000000">
      <w:pPr>
        <w:shd w:val="clear" w:color="auto" w:fill="FFFFFF"/>
        <w:adjustRightInd w:val="0"/>
        <w:snapToGrid w:val="0"/>
        <w:ind w:firstLine="360"/>
        <w:jc w:val="left"/>
        <w:rPr>
          <w:rFonts w:ascii="宋体" w:hAnsi="宋体" w:cs="华文仿宋" w:hint="eastAsia"/>
          <w:sz w:val="18"/>
          <w:szCs w:val="18"/>
          <w:lang w:val="en-GB"/>
          <w14:ligatures w14:val="none"/>
        </w:rPr>
      </w:pPr>
      <w:r w:rsidRPr="009E2C66">
        <w:rPr>
          <w:rFonts w:ascii="宋体" w:hAnsi="宋体" w:cs="华文仿宋" w:hint="eastAsia"/>
          <w:sz w:val="18"/>
          <w:szCs w:val="18"/>
          <w14:ligatures w14:val="none"/>
        </w:rPr>
        <w:t>2</w:t>
      </w:r>
      <w:r w:rsidRPr="009E2C66">
        <w:rPr>
          <w:rFonts w:ascii="宋体" w:hAnsi="宋体" w:cs="华文仿宋" w:hint="eastAsia"/>
          <w:sz w:val="18"/>
          <w:szCs w:val="18"/>
          <w:lang w:val="en-GB"/>
          <w14:ligatures w14:val="none"/>
        </w:rPr>
        <w:t>、如</w:t>
      </w:r>
      <w:r w:rsidRPr="009E2C66">
        <w:rPr>
          <w:rFonts w:ascii="宋体" w:hAnsi="宋体" w:cs="华文仿宋" w:hint="eastAsia"/>
          <w:sz w:val="18"/>
          <w:szCs w:val="18"/>
          <w14:ligatures w14:val="none"/>
        </w:rPr>
        <w:t>参选</w:t>
      </w:r>
      <w:r w:rsidRPr="009E2C66">
        <w:rPr>
          <w:rFonts w:ascii="宋体" w:hAnsi="宋体" w:cs="华文仿宋" w:hint="eastAsia"/>
          <w:sz w:val="18"/>
          <w:szCs w:val="18"/>
          <w:lang w:val="en-GB"/>
          <w14:ligatures w14:val="none"/>
        </w:rPr>
        <w:t>人此表数据有虚假，一经查实，自行承担相关责任。</w:t>
      </w:r>
    </w:p>
    <w:p w14:paraId="2BB9D522" w14:textId="77777777" w:rsidR="001C4743" w:rsidRPr="009E2C66" w:rsidRDefault="001C4743">
      <w:pPr>
        <w:ind w:firstLine="643"/>
        <w:jc w:val="center"/>
        <w:rPr>
          <w:rFonts w:ascii="宋体" w:hAnsi="宋体" w:cs="宋体" w:hint="eastAsia"/>
          <w:b/>
          <w:sz w:val="32"/>
          <w:szCs w:val="32"/>
          <w14:ligatures w14:val="none"/>
        </w:rPr>
      </w:pPr>
    </w:p>
    <w:p w14:paraId="1332361F" w14:textId="77777777" w:rsidR="001C4743" w:rsidRPr="009E2C66" w:rsidRDefault="00000000">
      <w:pPr>
        <w:spacing w:line="360" w:lineRule="auto"/>
        <w:ind w:firstLineChars="1500" w:firstLine="3600"/>
        <w:rPr>
          <w:rFonts w:ascii="宋体" w:hAnsi="宋体" w:cs="宋体" w:hint="eastAsia"/>
          <w:szCs w:val="24"/>
          <w:u w:val="single"/>
          <w14:ligatures w14:val="none"/>
        </w:rPr>
      </w:pPr>
      <w:r w:rsidRPr="009E2C66">
        <w:rPr>
          <w:rFonts w:ascii="宋体" w:hAnsi="宋体" w:cs="宋体" w:hint="eastAsia"/>
          <w:szCs w:val="24"/>
          <w14:ligatures w14:val="none"/>
        </w:rPr>
        <w:t>参选人名称（盖公章）：</w:t>
      </w:r>
      <w:r w:rsidRPr="009E2C66">
        <w:rPr>
          <w:rFonts w:ascii="宋体" w:hAnsi="宋体" w:cs="宋体" w:hint="eastAsia"/>
          <w:szCs w:val="24"/>
          <w:u w:val="single"/>
          <w14:ligatures w14:val="none"/>
        </w:rPr>
        <w:t xml:space="preserve">                                </w:t>
      </w:r>
    </w:p>
    <w:p w14:paraId="085302A8" w14:textId="77777777" w:rsidR="001C4743" w:rsidRPr="009E2C66" w:rsidRDefault="00000000">
      <w:pPr>
        <w:spacing w:line="360" w:lineRule="auto"/>
        <w:ind w:firstLineChars="1500" w:firstLine="3600"/>
        <w:rPr>
          <w:rFonts w:ascii="宋体" w:hAnsi="宋体" w:cs="宋体" w:hint="eastAsia"/>
          <w:szCs w:val="24"/>
          <w:u w:val="single"/>
          <w14:ligatures w14:val="none"/>
        </w:rPr>
      </w:pPr>
      <w:r w:rsidRPr="009E2C66">
        <w:rPr>
          <w:rFonts w:ascii="宋体" w:hAnsi="宋体" w:cs="宋体" w:hint="eastAsia"/>
          <w:szCs w:val="24"/>
          <w14:ligatures w14:val="none"/>
        </w:rPr>
        <w:t>参选人法定代表人或法定授权代表（签字）：</w:t>
      </w:r>
      <w:r w:rsidRPr="009E2C66">
        <w:rPr>
          <w:rFonts w:ascii="宋体" w:hAnsi="宋体" w:cs="宋体" w:hint="eastAsia"/>
          <w:szCs w:val="24"/>
          <w:u w:val="single"/>
          <w14:ligatures w14:val="none"/>
        </w:rPr>
        <w:t xml:space="preserve">             </w:t>
      </w:r>
    </w:p>
    <w:p w14:paraId="73998DC4" w14:textId="77777777" w:rsidR="001C4743" w:rsidRPr="009E2C66" w:rsidRDefault="00000000">
      <w:pPr>
        <w:spacing w:line="360" w:lineRule="auto"/>
        <w:ind w:firstLine="480"/>
        <w:jc w:val="center"/>
        <w:rPr>
          <w:rFonts w:ascii="宋体" w:hAnsi="宋体" w:cs="宋体" w:hint="eastAsia"/>
          <w:szCs w:val="24"/>
          <w14:ligatures w14:val="none"/>
        </w:rPr>
      </w:pPr>
      <w:r w:rsidRPr="009E2C66">
        <w:rPr>
          <w:rFonts w:ascii="宋体" w:hAnsi="宋体" w:cs="宋体" w:hint="eastAsia"/>
          <w:szCs w:val="24"/>
          <w14:ligatures w14:val="none"/>
        </w:rPr>
        <w:t xml:space="preserve">                日期：</w:t>
      </w:r>
      <w:r w:rsidRPr="009E2C66">
        <w:rPr>
          <w:rFonts w:ascii="宋体" w:hAnsi="宋体" w:cs="宋体" w:hint="eastAsia"/>
          <w:szCs w:val="24"/>
          <w:u w:val="single"/>
          <w14:ligatures w14:val="none"/>
        </w:rPr>
        <w:t xml:space="preserve">      </w:t>
      </w:r>
      <w:r w:rsidRPr="009E2C66">
        <w:rPr>
          <w:rFonts w:ascii="宋体" w:hAnsi="宋体" w:cs="宋体" w:hint="eastAsia"/>
          <w:szCs w:val="24"/>
          <w14:ligatures w14:val="none"/>
        </w:rPr>
        <w:t>年</w:t>
      </w:r>
      <w:r w:rsidRPr="009E2C66">
        <w:rPr>
          <w:rFonts w:ascii="宋体" w:hAnsi="宋体" w:cs="宋体" w:hint="eastAsia"/>
          <w:szCs w:val="24"/>
          <w:u w:val="single"/>
          <w14:ligatures w14:val="none"/>
        </w:rPr>
        <w:t xml:space="preserve">       </w:t>
      </w:r>
      <w:r w:rsidRPr="009E2C66">
        <w:rPr>
          <w:rFonts w:ascii="宋体" w:hAnsi="宋体" w:cs="宋体" w:hint="eastAsia"/>
          <w:szCs w:val="24"/>
          <w14:ligatures w14:val="none"/>
        </w:rPr>
        <w:t>月</w:t>
      </w:r>
      <w:r w:rsidRPr="009E2C66">
        <w:rPr>
          <w:rFonts w:ascii="宋体" w:hAnsi="宋体" w:cs="宋体" w:hint="eastAsia"/>
          <w:szCs w:val="24"/>
          <w:u w:val="single"/>
          <w14:ligatures w14:val="none"/>
        </w:rPr>
        <w:t xml:space="preserve">     </w:t>
      </w:r>
      <w:r w:rsidRPr="009E2C66">
        <w:rPr>
          <w:rFonts w:ascii="宋体" w:hAnsi="宋体" w:cs="宋体" w:hint="eastAsia"/>
          <w:szCs w:val="24"/>
          <w14:ligatures w14:val="none"/>
        </w:rPr>
        <w:t>日</w:t>
      </w:r>
    </w:p>
    <w:p w14:paraId="64E094E2" w14:textId="77777777" w:rsidR="001C4743" w:rsidRPr="009E2C66" w:rsidRDefault="00000000">
      <w:pPr>
        <w:shd w:val="clear" w:color="auto" w:fill="FFFFFF"/>
        <w:ind w:firstLine="562"/>
        <w:jc w:val="center"/>
        <w:rPr>
          <w:rFonts w:ascii="宋体" w:hAnsi="宋体" w:cs="宋体" w:hint="eastAsia"/>
          <w:bCs/>
          <w:sz w:val="28"/>
          <w:szCs w:val="28"/>
          <w14:ligatures w14:val="none"/>
        </w:rPr>
      </w:pPr>
      <w:r w:rsidRPr="009E2C66">
        <w:rPr>
          <w:rFonts w:ascii="宋体" w:hAnsi="宋体" w:cs="宋体" w:hint="eastAsia"/>
          <w:b/>
          <w:bCs/>
          <w:sz w:val="28"/>
          <w:szCs w:val="28"/>
          <w14:ligatures w14:val="none"/>
        </w:rPr>
        <w:lastRenderedPageBreak/>
        <w:t>（2）主要股东或出资人信息</w:t>
      </w:r>
      <w:r w:rsidRPr="009E2C66">
        <w:rPr>
          <w:rFonts w:ascii="宋体" w:hAnsi="宋体" w:cs="宋体" w:hint="eastAsia"/>
          <w:b/>
          <w:szCs w:val="21"/>
          <w14:ligatures w14:val="none"/>
        </w:rPr>
        <w:t>（如需）</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7"/>
        <w:gridCol w:w="1151"/>
        <w:gridCol w:w="1962"/>
        <w:gridCol w:w="1187"/>
        <w:gridCol w:w="1309"/>
        <w:gridCol w:w="1118"/>
        <w:gridCol w:w="842"/>
      </w:tblGrid>
      <w:tr w:rsidR="009E2C66" w:rsidRPr="009E2C66" w14:paraId="7F059817" w14:textId="77777777">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14:paraId="16BC8589" w14:textId="77777777" w:rsidR="001C4743" w:rsidRPr="009E2C66" w:rsidRDefault="00000000">
            <w:pPr>
              <w:spacing w:line="300" w:lineRule="exact"/>
              <w:ind w:firstLineChars="0" w:firstLine="0"/>
              <w:jc w:val="center"/>
              <w:rPr>
                <w:rFonts w:ascii="Times New Roman" w:hAnsi="Times New Roman" w:cs="Times New Roman"/>
                <w:kern w:val="0"/>
                <w:szCs w:val="24"/>
                <w14:ligatures w14:val="none"/>
              </w:rPr>
            </w:pPr>
            <w:r w:rsidRPr="009E2C66">
              <w:rPr>
                <w:rFonts w:ascii="Times New Roman" w:hAnsi="Times New Roman" w:cs="Times New Roman" w:hint="eastAsia"/>
                <w:kern w:val="0"/>
                <w:szCs w:val="24"/>
                <w14:ligatures w14:val="none"/>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14:paraId="595B8DAB" w14:textId="77777777" w:rsidR="001C4743" w:rsidRPr="009E2C66" w:rsidRDefault="00000000">
            <w:pPr>
              <w:spacing w:line="300" w:lineRule="exact"/>
              <w:ind w:firstLineChars="0" w:firstLine="0"/>
              <w:rPr>
                <w:rFonts w:ascii="Times New Roman" w:hAnsi="Times New Roman" w:cs="Times New Roman"/>
                <w:kern w:val="0"/>
                <w:szCs w:val="24"/>
                <w14:ligatures w14:val="none"/>
              </w:rPr>
            </w:pPr>
            <w:r w:rsidRPr="009E2C66">
              <w:rPr>
                <w:rFonts w:ascii="Times New Roman" w:hAnsi="Times New Roman" w:cs="Times New Roman" w:hint="eastAsia"/>
                <w:kern w:val="0"/>
                <w:szCs w:val="24"/>
                <w14:ligatures w14:val="none"/>
              </w:rPr>
              <w:t>名称</w:t>
            </w:r>
          </w:p>
          <w:p w14:paraId="2856BC1A" w14:textId="77777777" w:rsidR="001C4743" w:rsidRPr="009E2C66" w:rsidRDefault="00000000">
            <w:pPr>
              <w:spacing w:line="300" w:lineRule="exact"/>
              <w:ind w:firstLineChars="0" w:firstLine="0"/>
              <w:rPr>
                <w:rFonts w:ascii="Times New Roman" w:hAnsi="Times New Roman" w:cs="Times New Roman"/>
                <w:kern w:val="0"/>
                <w:szCs w:val="24"/>
                <w14:ligatures w14:val="none"/>
              </w:rPr>
            </w:pPr>
            <w:r w:rsidRPr="009E2C66">
              <w:rPr>
                <w:rFonts w:ascii="Times New Roman" w:hAnsi="Times New Roman" w:cs="Times New Roman" w:hint="eastAsia"/>
                <w:kern w:val="0"/>
                <w:szCs w:val="24"/>
                <w14:ligatures w14:val="none"/>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14:paraId="227B0943" w14:textId="77777777" w:rsidR="001C4743" w:rsidRPr="009E2C66" w:rsidRDefault="00000000">
            <w:pPr>
              <w:spacing w:line="300" w:lineRule="exact"/>
              <w:ind w:firstLineChars="0" w:firstLine="0"/>
              <w:jc w:val="center"/>
              <w:rPr>
                <w:rFonts w:ascii="Times New Roman" w:hAnsi="Times New Roman" w:cs="Times New Roman"/>
                <w:kern w:val="0"/>
                <w:szCs w:val="24"/>
                <w14:ligatures w14:val="none"/>
              </w:rPr>
            </w:pPr>
            <w:r w:rsidRPr="009E2C66">
              <w:rPr>
                <w:rFonts w:ascii="Times New Roman" w:hAnsi="Times New Roman" w:cs="Times New Roman" w:hint="eastAsia"/>
                <w:kern w:val="0"/>
                <w:szCs w:val="24"/>
                <w14:ligatures w14:val="none"/>
              </w:rPr>
              <w:t>统一社会信用代码（身份证号）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14:paraId="651F24AE" w14:textId="77777777" w:rsidR="001C4743" w:rsidRPr="009E2C66" w:rsidRDefault="00000000">
            <w:pPr>
              <w:spacing w:line="300" w:lineRule="exact"/>
              <w:ind w:firstLineChars="0" w:firstLine="0"/>
              <w:jc w:val="center"/>
              <w:rPr>
                <w:rFonts w:ascii="Times New Roman" w:hAnsi="Times New Roman" w:cs="Times New Roman"/>
                <w:kern w:val="0"/>
                <w:szCs w:val="24"/>
                <w14:ligatures w14:val="none"/>
              </w:rPr>
            </w:pPr>
            <w:r w:rsidRPr="009E2C66">
              <w:rPr>
                <w:rFonts w:ascii="Times New Roman" w:hAnsi="Times New Roman" w:cs="Times New Roman" w:hint="eastAsia"/>
                <w:kern w:val="0"/>
                <w:szCs w:val="24"/>
                <w14:ligatures w14:val="none"/>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14:paraId="76CF2324" w14:textId="77777777" w:rsidR="001C4743" w:rsidRPr="009E2C66" w:rsidRDefault="00000000">
            <w:pPr>
              <w:spacing w:line="300" w:lineRule="exact"/>
              <w:ind w:firstLineChars="0" w:firstLine="0"/>
              <w:jc w:val="center"/>
              <w:rPr>
                <w:rFonts w:ascii="Times New Roman" w:hAnsi="Times New Roman" w:cs="Times New Roman"/>
                <w:kern w:val="0"/>
                <w:szCs w:val="24"/>
                <w14:ligatures w14:val="none"/>
              </w:rPr>
            </w:pPr>
            <w:r w:rsidRPr="009E2C66">
              <w:rPr>
                <w:rFonts w:ascii="Times New Roman" w:hAnsi="Times New Roman" w:cs="Times New Roman" w:hint="eastAsia"/>
                <w:kern w:val="0"/>
                <w:szCs w:val="24"/>
                <w14:ligatures w14:val="none"/>
              </w:rPr>
              <w:t>出资金额</w:t>
            </w:r>
          </w:p>
          <w:p w14:paraId="0384068E" w14:textId="77777777" w:rsidR="001C4743" w:rsidRPr="009E2C66" w:rsidRDefault="00000000">
            <w:pPr>
              <w:spacing w:line="300" w:lineRule="exact"/>
              <w:ind w:firstLineChars="0" w:firstLine="0"/>
              <w:jc w:val="center"/>
              <w:rPr>
                <w:rFonts w:ascii="Times New Roman" w:hAnsi="Times New Roman" w:cs="Times New Roman"/>
                <w:kern w:val="0"/>
                <w:szCs w:val="24"/>
                <w14:ligatures w14:val="none"/>
              </w:rPr>
            </w:pPr>
            <w:r w:rsidRPr="009E2C66">
              <w:rPr>
                <w:rFonts w:ascii="Times New Roman" w:hAnsi="Times New Roman" w:cs="Times New Roman" w:hint="eastAsia"/>
                <w:kern w:val="0"/>
                <w:szCs w:val="24"/>
                <w14:ligatures w14:val="none"/>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14:paraId="7AFC2D67" w14:textId="77777777" w:rsidR="001C4743" w:rsidRPr="009E2C66" w:rsidRDefault="00000000">
            <w:pPr>
              <w:spacing w:line="300" w:lineRule="exact"/>
              <w:ind w:firstLineChars="0" w:firstLine="0"/>
              <w:jc w:val="center"/>
              <w:rPr>
                <w:rFonts w:ascii="Times New Roman" w:hAnsi="Times New Roman" w:cs="Times New Roman"/>
                <w:kern w:val="0"/>
                <w:szCs w:val="24"/>
                <w14:ligatures w14:val="none"/>
              </w:rPr>
            </w:pPr>
            <w:r w:rsidRPr="009E2C66">
              <w:rPr>
                <w:rFonts w:ascii="Times New Roman" w:hAnsi="Times New Roman" w:cs="Times New Roman" w:hint="eastAsia"/>
                <w:kern w:val="0"/>
                <w:szCs w:val="24"/>
                <w14:ligatures w14:val="none"/>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14:paraId="3766D4FC" w14:textId="77777777" w:rsidR="001C4743" w:rsidRPr="009E2C66" w:rsidRDefault="00000000">
            <w:pPr>
              <w:spacing w:line="300" w:lineRule="exact"/>
              <w:ind w:firstLineChars="0" w:firstLine="0"/>
              <w:jc w:val="center"/>
              <w:rPr>
                <w:rFonts w:ascii="Times New Roman" w:hAnsi="Times New Roman" w:cs="Times New Roman"/>
                <w:kern w:val="0"/>
                <w:szCs w:val="24"/>
                <w14:ligatures w14:val="none"/>
              </w:rPr>
            </w:pPr>
            <w:r w:rsidRPr="009E2C66">
              <w:rPr>
                <w:rFonts w:ascii="Times New Roman" w:hAnsi="Times New Roman" w:cs="Times New Roman" w:hint="eastAsia"/>
                <w:kern w:val="0"/>
                <w:szCs w:val="24"/>
                <w14:ligatures w14:val="none"/>
              </w:rPr>
              <w:t>备注</w:t>
            </w:r>
          </w:p>
        </w:tc>
      </w:tr>
      <w:tr w:rsidR="009E2C66" w:rsidRPr="009E2C66" w14:paraId="5255FD10" w14:textId="77777777">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14:paraId="14A8B4AD" w14:textId="77777777" w:rsidR="001C4743" w:rsidRPr="009E2C66" w:rsidRDefault="001C4743">
            <w:pPr>
              <w:spacing w:line="300" w:lineRule="exact"/>
              <w:ind w:firstLineChars="0" w:firstLine="0"/>
              <w:jc w:val="center"/>
              <w:rPr>
                <w:rFonts w:ascii="Times New Roman" w:hAnsi="Times New Roman" w:cs="Times New Roman"/>
                <w:kern w:val="0"/>
                <w:szCs w:val="24"/>
                <w14:ligatures w14:val="none"/>
              </w:rPr>
            </w:pPr>
          </w:p>
        </w:tc>
        <w:tc>
          <w:tcPr>
            <w:tcW w:w="1230" w:type="dxa"/>
            <w:tcBorders>
              <w:top w:val="single" w:sz="4" w:space="0" w:color="000000"/>
              <w:left w:val="single" w:sz="4" w:space="0" w:color="000000"/>
              <w:bottom w:val="single" w:sz="4" w:space="0" w:color="000000"/>
              <w:right w:val="single" w:sz="4" w:space="0" w:color="000000"/>
            </w:tcBorders>
            <w:vAlign w:val="center"/>
          </w:tcPr>
          <w:p w14:paraId="27281050" w14:textId="77777777" w:rsidR="001C4743" w:rsidRPr="009E2C66" w:rsidRDefault="001C4743">
            <w:pPr>
              <w:spacing w:line="300" w:lineRule="exact"/>
              <w:ind w:firstLineChars="0" w:firstLine="0"/>
              <w:jc w:val="center"/>
              <w:rPr>
                <w:rFonts w:ascii="Times New Roman" w:hAnsi="Times New Roman" w:cs="Times New Roman"/>
                <w:kern w:val="0"/>
                <w:szCs w:val="24"/>
                <w14:ligatures w14:val="none"/>
              </w:rPr>
            </w:pPr>
          </w:p>
        </w:tc>
        <w:tc>
          <w:tcPr>
            <w:tcW w:w="2183" w:type="dxa"/>
            <w:tcBorders>
              <w:top w:val="single" w:sz="4" w:space="0" w:color="000000"/>
              <w:left w:val="single" w:sz="4" w:space="0" w:color="000000"/>
              <w:bottom w:val="single" w:sz="4" w:space="0" w:color="000000"/>
              <w:right w:val="single" w:sz="4" w:space="0" w:color="000000"/>
            </w:tcBorders>
            <w:vAlign w:val="center"/>
          </w:tcPr>
          <w:p w14:paraId="4706A122" w14:textId="77777777" w:rsidR="001C4743" w:rsidRPr="009E2C66" w:rsidRDefault="001C4743">
            <w:pPr>
              <w:spacing w:line="300" w:lineRule="exact"/>
              <w:ind w:firstLineChars="0" w:firstLine="0"/>
              <w:jc w:val="center"/>
              <w:rPr>
                <w:rFonts w:ascii="Times New Roman" w:hAnsi="Times New Roman" w:cs="Times New Roman"/>
                <w:kern w:val="0"/>
                <w:szCs w:val="24"/>
                <w14:ligatures w14:val="none"/>
              </w:rPr>
            </w:pPr>
          </w:p>
        </w:tc>
        <w:tc>
          <w:tcPr>
            <w:tcW w:w="1314" w:type="dxa"/>
            <w:tcBorders>
              <w:top w:val="single" w:sz="4" w:space="0" w:color="000000"/>
              <w:left w:val="single" w:sz="4" w:space="0" w:color="000000"/>
              <w:bottom w:val="single" w:sz="4" w:space="0" w:color="000000"/>
              <w:right w:val="single" w:sz="4" w:space="0" w:color="000000"/>
            </w:tcBorders>
            <w:vAlign w:val="center"/>
          </w:tcPr>
          <w:p w14:paraId="6460678C" w14:textId="77777777" w:rsidR="001C4743" w:rsidRPr="009E2C66" w:rsidRDefault="001C4743">
            <w:pPr>
              <w:spacing w:line="300" w:lineRule="exact"/>
              <w:ind w:firstLineChars="0" w:firstLine="0"/>
              <w:jc w:val="center"/>
              <w:rPr>
                <w:rFonts w:ascii="Times New Roman" w:hAnsi="Times New Roman" w:cs="Times New Roman"/>
                <w:kern w:val="0"/>
                <w:szCs w:val="24"/>
                <w14:ligatures w14:val="none"/>
              </w:rPr>
            </w:pPr>
          </w:p>
        </w:tc>
        <w:tc>
          <w:tcPr>
            <w:tcW w:w="1416" w:type="dxa"/>
            <w:tcBorders>
              <w:top w:val="single" w:sz="4" w:space="0" w:color="000000"/>
              <w:left w:val="single" w:sz="4" w:space="0" w:color="000000"/>
              <w:bottom w:val="single" w:sz="4" w:space="0" w:color="000000"/>
              <w:right w:val="single" w:sz="4" w:space="0" w:color="000000"/>
            </w:tcBorders>
            <w:vAlign w:val="center"/>
          </w:tcPr>
          <w:p w14:paraId="617149AA" w14:textId="77777777" w:rsidR="001C4743" w:rsidRPr="009E2C66" w:rsidRDefault="001C4743">
            <w:pPr>
              <w:spacing w:line="300" w:lineRule="exact"/>
              <w:ind w:firstLineChars="0" w:firstLine="0"/>
              <w:jc w:val="center"/>
              <w:rPr>
                <w:rFonts w:ascii="Times New Roman" w:hAnsi="Times New Roman" w:cs="Times New Roman"/>
                <w:kern w:val="0"/>
                <w:szCs w:val="24"/>
                <w14:ligatures w14:val="none"/>
              </w:rPr>
            </w:pPr>
          </w:p>
        </w:tc>
        <w:tc>
          <w:tcPr>
            <w:tcW w:w="1233" w:type="dxa"/>
            <w:tcBorders>
              <w:top w:val="single" w:sz="4" w:space="0" w:color="000000"/>
              <w:left w:val="single" w:sz="4" w:space="0" w:color="000000"/>
              <w:bottom w:val="single" w:sz="4" w:space="0" w:color="000000"/>
              <w:right w:val="single" w:sz="4" w:space="0" w:color="000000"/>
            </w:tcBorders>
            <w:vAlign w:val="center"/>
          </w:tcPr>
          <w:p w14:paraId="5223D680" w14:textId="77777777" w:rsidR="001C4743" w:rsidRPr="009E2C66" w:rsidRDefault="001C4743">
            <w:pPr>
              <w:spacing w:line="300" w:lineRule="exact"/>
              <w:ind w:firstLineChars="0" w:firstLine="0"/>
              <w:jc w:val="center"/>
              <w:rPr>
                <w:rFonts w:ascii="Times New Roman" w:hAnsi="Times New Roman" w:cs="Times New Roman"/>
                <w:kern w:val="0"/>
                <w:szCs w:val="24"/>
                <w14:ligatures w14:val="none"/>
              </w:rPr>
            </w:pPr>
          </w:p>
        </w:tc>
        <w:tc>
          <w:tcPr>
            <w:tcW w:w="909" w:type="dxa"/>
            <w:tcBorders>
              <w:top w:val="single" w:sz="4" w:space="0" w:color="000000"/>
              <w:left w:val="single" w:sz="4" w:space="0" w:color="000000"/>
              <w:bottom w:val="single" w:sz="4" w:space="0" w:color="000000"/>
              <w:right w:val="single" w:sz="4" w:space="0" w:color="000000"/>
            </w:tcBorders>
            <w:vAlign w:val="center"/>
          </w:tcPr>
          <w:p w14:paraId="43E8BAE0" w14:textId="77777777" w:rsidR="001C4743" w:rsidRPr="009E2C66" w:rsidRDefault="001C4743">
            <w:pPr>
              <w:spacing w:line="300" w:lineRule="exact"/>
              <w:ind w:firstLineChars="0" w:firstLine="0"/>
              <w:jc w:val="center"/>
              <w:rPr>
                <w:rFonts w:ascii="Times New Roman" w:hAnsi="Times New Roman" w:cs="Times New Roman"/>
                <w:kern w:val="0"/>
                <w:szCs w:val="24"/>
                <w14:ligatures w14:val="none"/>
              </w:rPr>
            </w:pPr>
          </w:p>
        </w:tc>
      </w:tr>
      <w:tr w:rsidR="009E2C66" w:rsidRPr="009E2C66" w14:paraId="442AA092" w14:textId="77777777">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14:paraId="47DA38E9" w14:textId="77777777" w:rsidR="001C4743" w:rsidRPr="009E2C66" w:rsidRDefault="001C4743">
            <w:pPr>
              <w:spacing w:line="300" w:lineRule="exact"/>
              <w:ind w:firstLineChars="0" w:firstLine="0"/>
              <w:jc w:val="center"/>
              <w:rPr>
                <w:rFonts w:ascii="Times New Roman" w:hAnsi="Times New Roman" w:cs="Times New Roman"/>
                <w:kern w:val="0"/>
                <w:szCs w:val="24"/>
                <w14:ligatures w14:val="none"/>
              </w:rPr>
            </w:pPr>
          </w:p>
        </w:tc>
        <w:tc>
          <w:tcPr>
            <w:tcW w:w="1230" w:type="dxa"/>
            <w:tcBorders>
              <w:top w:val="single" w:sz="4" w:space="0" w:color="000000"/>
              <w:left w:val="single" w:sz="4" w:space="0" w:color="000000"/>
              <w:bottom w:val="single" w:sz="4" w:space="0" w:color="000000"/>
              <w:right w:val="single" w:sz="4" w:space="0" w:color="000000"/>
            </w:tcBorders>
            <w:vAlign w:val="center"/>
          </w:tcPr>
          <w:p w14:paraId="19C62447" w14:textId="77777777" w:rsidR="001C4743" w:rsidRPr="009E2C66" w:rsidRDefault="001C4743">
            <w:pPr>
              <w:spacing w:line="300" w:lineRule="exact"/>
              <w:ind w:firstLineChars="0" w:firstLine="0"/>
              <w:jc w:val="center"/>
              <w:rPr>
                <w:rFonts w:ascii="Times New Roman" w:hAnsi="Times New Roman" w:cs="Times New Roman"/>
                <w:kern w:val="0"/>
                <w:szCs w:val="24"/>
                <w14:ligatures w14:val="none"/>
              </w:rPr>
            </w:pPr>
          </w:p>
        </w:tc>
        <w:tc>
          <w:tcPr>
            <w:tcW w:w="2183" w:type="dxa"/>
            <w:tcBorders>
              <w:top w:val="single" w:sz="4" w:space="0" w:color="000000"/>
              <w:left w:val="single" w:sz="4" w:space="0" w:color="000000"/>
              <w:bottom w:val="single" w:sz="4" w:space="0" w:color="000000"/>
              <w:right w:val="single" w:sz="4" w:space="0" w:color="000000"/>
            </w:tcBorders>
            <w:vAlign w:val="center"/>
          </w:tcPr>
          <w:p w14:paraId="616A8544" w14:textId="77777777" w:rsidR="001C4743" w:rsidRPr="009E2C66" w:rsidRDefault="001C4743">
            <w:pPr>
              <w:spacing w:line="300" w:lineRule="exact"/>
              <w:ind w:firstLineChars="0" w:firstLine="0"/>
              <w:jc w:val="center"/>
              <w:rPr>
                <w:rFonts w:ascii="Times New Roman" w:hAnsi="Times New Roman" w:cs="Times New Roman"/>
                <w:kern w:val="0"/>
                <w:szCs w:val="24"/>
                <w14:ligatures w14:val="none"/>
              </w:rPr>
            </w:pPr>
          </w:p>
        </w:tc>
        <w:tc>
          <w:tcPr>
            <w:tcW w:w="1314" w:type="dxa"/>
            <w:tcBorders>
              <w:top w:val="single" w:sz="4" w:space="0" w:color="000000"/>
              <w:left w:val="single" w:sz="4" w:space="0" w:color="000000"/>
              <w:bottom w:val="single" w:sz="4" w:space="0" w:color="000000"/>
              <w:right w:val="single" w:sz="4" w:space="0" w:color="000000"/>
            </w:tcBorders>
            <w:vAlign w:val="center"/>
          </w:tcPr>
          <w:p w14:paraId="4E877ADD" w14:textId="77777777" w:rsidR="001C4743" w:rsidRPr="009E2C66" w:rsidRDefault="001C4743">
            <w:pPr>
              <w:spacing w:line="300" w:lineRule="exact"/>
              <w:ind w:firstLineChars="0" w:firstLine="0"/>
              <w:jc w:val="center"/>
              <w:rPr>
                <w:rFonts w:ascii="Times New Roman" w:hAnsi="Times New Roman" w:cs="Times New Roman"/>
                <w:kern w:val="0"/>
                <w:szCs w:val="24"/>
                <w14:ligatures w14:val="none"/>
              </w:rPr>
            </w:pPr>
          </w:p>
        </w:tc>
        <w:tc>
          <w:tcPr>
            <w:tcW w:w="1416" w:type="dxa"/>
            <w:tcBorders>
              <w:top w:val="single" w:sz="4" w:space="0" w:color="000000"/>
              <w:left w:val="single" w:sz="4" w:space="0" w:color="000000"/>
              <w:bottom w:val="single" w:sz="4" w:space="0" w:color="000000"/>
              <w:right w:val="single" w:sz="4" w:space="0" w:color="000000"/>
            </w:tcBorders>
            <w:vAlign w:val="center"/>
          </w:tcPr>
          <w:p w14:paraId="3E813F1C" w14:textId="77777777" w:rsidR="001C4743" w:rsidRPr="009E2C66" w:rsidRDefault="001C4743">
            <w:pPr>
              <w:spacing w:line="300" w:lineRule="exact"/>
              <w:ind w:firstLineChars="0" w:firstLine="0"/>
              <w:jc w:val="center"/>
              <w:rPr>
                <w:rFonts w:ascii="Times New Roman" w:hAnsi="Times New Roman" w:cs="Times New Roman"/>
                <w:kern w:val="0"/>
                <w:szCs w:val="24"/>
                <w14:ligatures w14:val="none"/>
              </w:rPr>
            </w:pPr>
          </w:p>
        </w:tc>
        <w:tc>
          <w:tcPr>
            <w:tcW w:w="1233" w:type="dxa"/>
            <w:tcBorders>
              <w:top w:val="single" w:sz="4" w:space="0" w:color="000000"/>
              <w:left w:val="single" w:sz="4" w:space="0" w:color="000000"/>
              <w:bottom w:val="single" w:sz="4" w:space="0" w:color="000000"/>
              <w:right w:val="single" w:sz="4" w:space="0" w:color="000000"/>
            </w:tcBorders>
            <w:vAlign w:val="center"/>
          </w:tcPr>
          <w:p w14:paraId="7F5EF24E" w14:textId="77777777" w:rsidR="001C4743" w:rsidRPr="009E2C66" w:rsidRDefault="001C4743">
            <w:pPr>
              <w:spacing w:line="300" w:lineRule="exact"/>
              <w:ind w:firstLineChars="0" w:firstLine="0"/>
              <w:jc w:val="center"/>
              <w:rPr>
                <w:rFonts w:ascii="Times New Roman" w:hAnsi="Times New Roman" w:cs="Times New Roman"/>
                <w:kern w:val="0"/>
                <w:szCs w:val="24"/>
                <w14:ligatures w14:val="none"/>
              </w:rPr>
            </w:pPr>
          </w:p>
        </w:tc>
        <w:tc>
          <w:tcPr>
            <w:tcW w:w="909" w:type="dxa"/>
            <w:tcBorders>
              <w:top w:val="single" w:sz="4" w:space="0" w:color="000000"/>
              <w:left w:val="single" w:sz="4" w:space="0" w:color="000000"/>
              <w:bottom w:val="single" w:sz="4" w:space="0" w:color="000000"/>
              <w:right w:val="single" w:sz="4" w:space="0" w:color="000000"/>
            </w:tcBorders>
            <w:vAlign w:val="center"/>
          </w:tcPr>
          <w:p w14:paraId="78829211" w14:textId="77777777" w:rsidR="001C4743" w:rsidRPr="009E2C66" w:rsidRDefault="001C4743">
            <w:pPr>
              <w:spacing w:line="300" w:lineRule="exact"/>
              <w:ind w:firstLineChars="0" w:firstLine="0"/>
              <w:jc w:val="center"/>
              <w:rPr>
                <w:rFonts w:ascii="Times New Roman" w:hAnsi="Times New Roman" w:cs="Times New Roman"/>
                <w:kern w:val="0"/>
                <w:szCs w:val="24"/>
                <w14:ligatures w14:val="none"/>
              </w:rPr>
            </w:pPr>
          </w:p>
        </w:tc>
      </w:tr>
      <w:tr w:rsidR="009E2C66" w:rsidRPr="009E2C66" w14:paraId="0578C861" w14:textId="77777777">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14:paraId="325EC766" w14:textId="77777777" w:rsidR="001C4743" w:rsidRPr="009E2C66" w:rsidRDefault="001C4743">
            <w:pPr>
              <w:spacing w:line="300" w:lineRule="exact"/>
              <w:ind w:firstLineChars="0" w:firstLine="0"/>
              <w:jc w:val="center"/>
              <w:rPr>
                <w:rFonts w:ascii="Times New Roman" w:hAnsi="Times New Roman" w:cs="Times New Roman"/>
                <w:kern w:val="0"/>
                <w:szCs w:val="24"/>
                <w14:ligatures w14:val="none"/>
              </w:rPr>
            </w:pPr>
          </w:p>
        </w:tc>
        <w:tc>
          <w:tcPr>
            <w:tcW w:w="1230" w:type="dxa"/>
            <w:tcBorders>
              <w:top w:val="single" w:sz="4" w:space="0" w:color="000000"/>
              <w:left w:val="single" w:sz="4" w:space="0" w:color="000000"/>
              <w:bottom w:val="single" w:sz="4" w:space="0" w:color="000000"/>
              <w:right w:val="single" w:sz="4" w:space="0" w:color="000000"/>
            </w:tcBorders>
            <w:vAlign w:val="center"/>
          </w:tcPr>
          <w:p w14:paraId="79145D08" w14:textId="77777777" w:rsidR="001C4743" w:rsidRPr="009E2C66" w:rsidRDefault="001C4743">
            <w:pPr>
              <w:spacing w:line="300" w:lineRule="exact"/>
              <w:ind w:firstLineChars="0" w:firstLine="0"/>
              <w:jc w:val="center"/>
              <w:rPr>
                <w:rFonts w:ascii="Times New Roman" w:hAnsi="Times New Roman" w:cs="Times New Roman"/>
                <w:kern w:val="0"/>
                <w:szCs w:val="24"/>
                <w14:ligatures w14:val="none"/>
              </w:rPr>
            </w:pPr>
          </w:p>
        </w:tc>
        <w:tc>
          <w:tcPr>
            <w:tcW w:w="2183" w:type="dxa"/>
            <w:tcBorders>
              <w:top w:val="single" w:sz="4" w:space="0" w:color="000000"/>
              <w:left w:val="single" w:sz="4" w:space="0" w:color="000000"/>
              <w:bottom w:val="single" w:sz="4" w:space="0" w:color="000000"/>
              <w:right w:val="single" w:sz="4" w:space="0" w:color="000000"/>
            </w:tcBorders>
            <w:vAlign w:val="center"/>
          </w:tcPr>
          <w:p w14:paraId="1D41F8F7" w14:textId="77777777" w:rsidR="001C4743" w:rsidRPr="009E2C66" w:rsidRDefault="001C4743">
            <w:pPr>
              <w:spacing w:line="300" w:lineRule="exact"/>
              <w:ind w:firstLineChars="0" w:firstLine="0"/>
              <w:jc w:val="center"/>
              <w:rPr>
                <w:rFonts w:ascii="Times New Roman" w:hAnsi="Times New Roman" w:cs="Times New Roman"/>
                <w:kern w:val="0"/>
                <w:szCs w:val="24"/>
                <w14:ligatures w14:val="none"/>
              </w:rPr>
            </w:pPr>
          </w:p>
        </w:tc>
        <w:tc>
          <w:tcPr>
            <w:tcW w:w="1314" w:type="dxa"/>
            <w:tcBorders>
              <w:top w:val="single" w:sz="4" w:space="0" w:color="000000"/>
              <w:left w:val="single" w:sz="4" w:space="0" w:color="000000"/>
              <w:bottom w:val="single" w:sz="4" w:space="0" w:color="000000"/>
              <w:right w:val="single" w:sz="4" w:space="0" w:color="000000"/>
            </w:tcBorders>
            <w:vAlign w:val="center"/>
          </w:tcPr>
          <w:p w14:paraId="06F8D55B" w14:textId="77777777" w:rsidR="001C4743" w:rsidRPr="009E2C66" w:rsidRDefault="001C4743">
            <w:pPr>
              <w:spacing w:line="300" w:lineRule="exact"/>
              <w:ind w:firstLineChars="0" w:firstLine="0"/>
              <w:jc w:val="center"/>
              <w:rPr>
                <w:rFonts w:ascii="Times New Roman" w:hAnsi="Times New Roman" w:cs="Times New Roman"/>
                <w:kern w:val="0"/>
                <w:szCs w:val="24"/>
                <w14:ligatures w14:val="none"/>
              </w:rPr>
            </w:pPr>
          </w:p>
        </w:tc>
        <w:tc>
          <w:tcPr>
            <w:tcW w:w="1416" w:type="dxa"/>
            <w:tcBorders>
              <w:top w:val="single" w:sz="4" w:space="0" w:color="000000"/>
              <w:left w:val="single" w:sz="4" w:space="0" w:color="000000"/>
              <w:bottom w:val="single" w:sz="4" w:space="0" w:color="000000"/>
              <w:right w:val="single" w:sz="4" w:space="0" w:color="000000"/>
            </w:tcBorders>
            <w:vAlign w:val="center"/>
          </w:tcPr>
          <w:p w14:paraId="131DAB53" w14:textId="77777777" w:rsidR="001C4743" w:rsidRPr="009E2C66" w:rsidRDefault="001C4743">
            <w:pPr>
              <w:spacing w:line="300" w:lineRule="exact"/>
              <w:ind w:firstLineChars="0" w:firstLine="0"/>
              <w:jc w:val="center"/>
              <w:rPr>
                <w:rFonts w:ascii="Times New Roman" w:hAnsi="Times New Roman" w:cs="Times New Roman"/>
                <w:kern w:val="0"/>
                <w:szCs w:val="24"/>
                <w14:ligatures w14:val="none"/>
              </w:rPr>
            </w:pPr>
          </w:p>
        </w:tc>
        <w:tc>
          <w:tcPr>
            <w:tcW w:w="1233" w:type="dxa"/>
            <w:tcBorders>
              <w:top w:val="single" w:sz="4" w:space="0" w:color="000000"/>
              <w:left w:val="single" w:sz="4" w:space="0" w:color="000000"/>
              <w:bottom w:val="single" w:sz="4" w:space="0" w:color="000000"/>
              <w:right w:val="single" w:sz="4" w:space="0" w:color="000000"/>
            </w:tcBorders>
            <w:vAlign w:val="center"/>
          </w:tcPr>
          <w:p w14:paraId="74424985" w14:textId="77777777" w:rsidR="001C4743" w:rsidRPr="009E2C66" w:rsidRDefault="001C4743">
            <w:pPr>
              <w:spacing w:line="300" w:lineRule="exact"/>
              <w:ind w:firstLineChars="0" w:firstLine="0"/>
              <w:jc w:val="center"/>
              <w:rPr>
                <w:rFonts w:ascii="Times New Roman" w:hAnsi="Times New Roman" w:cs="Times New Roman"/>
                <w:kern w:val="0"/>
                <w:szCs w:val="24"/>
                <w14:ligatures w14:val="none"/>
              </w:rPr>
            </w:pPr>
          </w:p>
        </w:tc>
        <w:tc>
          <w:tcPr>
            <w:tcW w:w="909" w:type="dxa"/>
            <w:tcBorders>
              <w:top w:val="single" w:sz="4" w:space="0" w:color="000000"/>
              <w:left w:val="single" w:sz="4" w:space="0" w:color="000000"/>
              <w:bottom w:val="single" w:sz="4" w:space="0" w:color="000000"/>
              <w:right w:val="single" w:sz="4" w:space="0" w:color="000000"/>
            </w:tcBorders>
            <w:vAlign w:val="center"/>
          </w:tcPr>
          <w:p w14:paraId="2E0B6043" w14:textId="77777777" w:rsidR="001C4743" w:rsidRPr="009E2C66" w:rsidRDefault="001C4743">
            <w:pPr>
              <w:spacing w:line="300" w:lineRule="exact"/>
              <w:ind w:firstLineChars="0" w:firstLine="0"/>
              <w:jc w:val="center"/>
              <w:rPr>
                <w:rFonts w:ascii="Times New Roman" w:hAnsi="Times New Roman" w:cs="Times New Roman"/>
                <w:kern w:val="0"/>
                <w:szCs w:val="24"/>
                <w14:ligatures w14:val="none"/>
              </w:rPr>
            </w:pPr>
          </w:p>
        </w:tc>
      </w:tr>
      <w:tr w:rsidR="009E2C66" w:rsidRPr="009E2C66" w14:paraId="5ED819E7" w14:textId="77777777">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14:paraId="05ABE325" w14:textId="77777777" w:rsidR="001C4743" w:rsidRPr="009E2C66" w:rsidRDefault="001C4743">
            <w:pPr>
              <w:spacing w:line="300" w:lineRule="exact"/>
              <w:ind w:firstLineChars="0" w:firstLine="0"/>
              <w:jc w:val="center"/>
              <w:rPr>
                <w:rFonts w:ascii="Times New Roman" w:hAnsi="Times New Roman" w:cs="Times New Roman"/>
                <w:kern w:val="0"/>
                <w:szCs w:val="24"/>
                <w14:ligatures w14:val="none"/>
              </w:rPr>
            </w:pPr>
          </w:p>
        </w:tc>
        <w:tc>
          <w:tcPr>
            <w:tcW w:w="1230" w:type="dxa"/>
            <w:tcBorders>
              <w:top w:val="single" w:sz="4" w:space="0" w:color="000000"/>
              <w:left w:val="single" w:sz="4" w:space="0" w:color="000000"/>
              <w:bottom w:val="single" w:sz="4" w:space="0" w:color="000000"/>
              <w:right w:val="single" w:sz="4" w:space="0" w:color="000000"/>
            </w:tcBorders>
            <w:vAlign w:val="center"/>
          </w:tcPr>
          <w:p w14:paraId="2E35B4DF" w14:textId="77777777" w:rsidR="001C4743" w:rsidRPr="009E2C66" w:rsidRDefault="001C4743">
            <w:pPr>
              <w:spacing w:line="300" w:lineRule="exact"/>
              <w:ind w:firstLineChars="0" w:firstLine="0"/>
              <w:jc w:val="center"/>
              <w:rPr>
                <w:rFonts w:ascii="Times New Roman" w:hAnsi="Times New Roman" w:cs="Times New Roman"/>
                <w:kern w:val="0"/>
                <w:szCs w:val="24"/>
                <w14:ligatures w14:val="none"/>
              </w:rPr>
            </w:pPr>
          </w:p>
        </w:tc>
        <w:tc>
          <w:tcPr>
            <w:tcW w:w="2183" w:type="dxa"/>
            <w:tcBorders>
              <w:top w:val="single" w:sz="4" w:space="0" w:color="000000"/>
              <w:left w:val="single" w:sz="4" w:space="0" w:color="000000"/>
              <w:bottom w:val="single" w:sz="4" w:space="0" w:color="000000"/>
              <w:right w:val="single" w:sz="4" w:space="0" w:color="000000"/>
            </w:tcBorders>
            <w:vAlign w:val="center"/>
          </w:tcPr>
          <w:p w14:paraId="5D688BDA" w14:textId="77777777" w:rsidR="001C4743" w:rsidRPr="009E2C66" w:rsidRDefault="001C4743">
            <w:pPr>
              <w:spacing w:line="300" w:lineRule="exact"/>
              <w:ind w:firstLineChars="0" w:firstLine="0"/>
              <w:jc w:val="center"/>
              <w:rPr>
                <w:rFonts w:ascii="Times New Roman" w:hAnsi="Times New Roman" w:cs="Times New Roman"/>
                <w:kern w:val="0"/>
                <w:szCs w:val="24"/>
                <w14:ligatures w14:val="none"/>
              </w:rPr>
            </w:pPr>
          </w:p>
        </w:tc>
        <w:tc>
          <w:tcPr>
            <w:tcW w:w="1314" w:type="dxa"/>
            <w:tcBorders>
              <w:top w:val="single" w:sz="4" w:space="0" w:color="000000"/>
              <w:left w:val="single" w:sz="4" w:space="0" w:color="000000"/>
              <w:bottom w:val="single" w:sz="4" w:space="0" w:color="000000"/>
              <w:right w:val="single" w:sz="4" w:space="0" w:color="000000"/>
            </w:tcBorders>
            <w:vAlign w:val="center"/>
          </w:tcPr>
          <w:p w14:paraId="0ECA16EB" w14:textId="77777777" w:rsidR="001C4743" w:rsidRPr="009E2C66" w:rsidRDefault="001C4743">
            <w:pPr>
              <w:spacing w:line="300" w:lineRule="exact"/>
              <w:ind w:firstLineChars="0" w:firstLine="0"/>
              <w:jc w:val="center"/>
              <w:rPr>
                <w:rFonts w:ascii="Times New Roman" w:hAnsi="Times New Roman" w:cs="Times New Roman"/>
                <w:kern w:val="0"/>
                <w:szCs w:val="24"/>
                <w14:ligatures w14:val="none"/>
              </w:rPr>
            </w:pPr>
          </w:p>
        </w:tc>
        <w:tc>
          <w:tcPr>
            <w:tcW w:w="1416" w:type="dxa"/>
            <w:tcBorders>
              <w:top w:val="single" w:sz="4" w:space="0" w:color="000000"/>
              <w:left w:val="single" w:sz="4" w:space="0" w:color="000000"/>
              <w:bottom w:val="single" w:sz="4" w:space="0" w:color="000000"/>
              <w:right w:val="single" w:sz="4" w:space="0" w:color="000000"/>
            </w:tcBorders>
            <w:vAlign w:val="center"/>
          </w:tcPr>
          <w:p w14:paraId="79DDFE59" w14:textId="77777777" w:rsidR="001C4743" w:rsidRPr="009E2C66" w:rsidRDefault="001C4743">
            <w:pPr>
              <w:spacing w:line="300" w:lineRule="exact"/>
              <w:ind w:firstLineChars="0" w:firstLine="0"/>
              <w:jc w:val="center"/>
              <w:rPr>
                <w:rFonts w:ascii="Times New Roman" w:hAnsi="Times New Roman" w:cs="Times New Roman"/>
                <w:kern w:val="0"/>
                <w:szCs w:val="24"/>
                <w14:ligatures w14:val="none"/>
              </w:rPr>
            </w:pPr>
          </w:p>
        </w:tc>
        <w:tc>
          <w:tcPr>
            <w:tcW w:w="1233" w:type="dxa"/>
            <w:tcBorders>
              <w:top w:val="single" w:sz="4" w:space="0" w:color="000000"/>
              <w:left w:val="single" w:sz="4" w:space="0" w:color="000000"/>
              <w:bottom w:val="single" w:sz="4" w:space="0" w:color="000000"/>
              <w:right w:val="single" w:sz="4" w:space="0" w:color="000000"/>
            </w:tcBorders>
            <w:vAlign w:val="center"/>
          </w:tcPr>
          <w:p w14:paraId="54739963" w14:textId="77777777" w:rsidR="001C4743" w:rsidRPr="009E2C66" w:rsidRDefault="001C4743">
            <w:pPr>
              <w:spacing w:line="300" w:lineRule="exact"/>
              <w:ind w:firstLineChars="0" w:firstLine="0"/>
              <w:jc w:val="center"/>
              <w:rPr>
                <w:rFonts w:ascii="Times New Roman" w:hAnsi="Times New Roman" w:cs="Times New Roman"/>
                <w:kern w:val="0"/>
                <w:szCs w:val="24"/>
                <w14:ligatures w14:val="none"/>
              </w:rPr>
            </w:pPr>
          </w:p>
        </w:tc>
        <w:tc>
          <w:tcPr>
            <w:tcW w:w="909" w:type="dxa"/>
            <w:tcBorders>
              <w:top w:val="single" w:sz="4" w:space="0" w:color="000000"/>
              <w:left w:val="single" w:sz="4" w:space="0" w:color="000000"/>
              <w:bottom w:val="single" w:sz="4" w:space="0" w:color="000000"/>
              <w:right w:val="single" w:sz="4" w:space="0" w:color="000000"/>
            </w:tcBorders>
            <w:vAlign w:val="center"/>
          </w:tcPr>
          <w:p w14:paraId="71D04AF2" w14:textId="77777777" w:rsidR="001C4743" w:rsidRPr="009E2C66" w:rsidRDefault="001C4743">
            <w:pPr>
              <w:spacing w:line="300" w:lineRule="exact"/>
              <w:ind w:firstLineChars="0" w:firstLine="0"/>
              <w:jc w:val="center"/>
              <w:rPr>
                <w:rFonts w:ascii="Times New Roman" w:hAnsi="Times New Roman" w:cs="Times New Roman"/>
                <w:kern w:val="0"/>
                <w:szCs w:val="24"/>
                <w14:ligatures w14:val="none"/>
              </w:rPr>
            </w:pPr>
          </w:p>
        </w:tc>
      </w:tr>
    </w:tbl>
    <w:p w14:paraId="236693A7" w14:textId="77777777" w:rsidR="001C4743" w:rsidRPr="009E2C66" w:rsidRDefault="00000000">
      <w:pPr>
        <w:ind w:firstLine="480"/>
        <w:rPr>
          <w:rFonts w:ascii="宋体" w:hAnsi="宋体" w:cs="宋体" w:hint="eastAsia"/>
          <w:kern w:val="0"/>
          <w:szCs w:val="24"/>
          <w14:ligatures w14:val="none"/>
        </w:rPr>
      </w:pPr>
      <w:r w:rsidRPr="009E2C66">
        <w:rPr>
          <w:rFonts w:ascii="宋体" w:hAnsi="宋体" w:cs="宋体" w:hint="eastAsia"/>
          <w:kern w:val="0"/>
          <w:szCs w:val="24"/>
          <w14:ligatures w14:val="none"/>
        </w:rPr>
        <w:t>我方承诺，以上信息真实可靠；如填报的股东出资额、出资比例等与实际不符，视为放弃中选资格。</w:t>
      </w:r>
    </w:p>
    <w:p w14:paraId="313B3440" w14:textId="77777777" w:rsidR="001C4743" w:rsidRPr="009E2C66" w:rsidRDefault="001C4743">
      <w:pPr>
        <w:ind w:firstLine="480"/>
        <w:rPr>
          <w:rFonts w:ascii="宋体" w:hAnsi="宋体" w:cs="宋体" w:hint="eastAsia"/>
          <w:kern w:val="0"/>
          <w:szCs w:val="24"/>
          <w14:ligatures w14:val="none"/>
        </w:rPr>
      </w:pPr>
    </w:p>
    <w:p w14:paraId="47505923" w14:textId="77777777" w:rsidR="001C4743" w:rsidRPr="009E2C66" w:rsidRDefault="00000000">
      <w:pPr>
        <w:shd w:val="clear" w:color="auto" w:fill="FFFFFF"/>
        <w:adjustRightInd w:val="0"/>
        <w:snapToGrid w:val="0"/>
        <w:ind w:firstLine="360"/>
        <w:jc w:val="left"/>
        <w:rPr>
          <w:rFonts w:ascii="宋体" w:hAnsi="宋体" w:cs="华文仿宋" w:hint="eastAsia"/>
          <w:sz w:val="18"/>
          <w:szCs w:val="18"/>
          <w:lang w:val="en-GB"/>
          <w14:ligatures w14:val="none"/>
        </w:rPr>
      </w:pPr>
      <w:r w:rsidRPr="009E2C66">
        <w:rPr>
          <w:rFonts w:ascii="宋体" w:hAnsi="宋体" w:cs="华文仿宋" w:hint="eastAsia"/>
          <w:sz w:val="18"/>
          <w:szCs w:val="18"/>
          <w:lang w:val="en-GB"/>
          <w14:ligatures w14:val="none"/>
        </w:rPr>
        <w:t>注：1.主要股东或出资人为法人的，填写法人全称及统一社会信用代码（尚未办理三证合一的填写组织机构代码）；为自然人的，填写自然人姓名和身份证号。</w:t>
      </w:r>
    </w:p>
    <w:p w14:paraId="70785E0B" w14:textId="77777777" w:rsidR="001C4743" w:rsidRPr="009E2C66" w:rsidRDefault="00000000">
      <w:pPr>
        <w:shd w:val="clear" w:color="auto" w:fill="FFFFFF"/>
        <w:adjustRightInd w:val="0"/>
        <w:snapToGrid w:val="0"/>
        <w:ind w:firstLine="360"/>
        <w:jc w:val="left"/>
        <w:rPr>
          <w:rFonts w:ascii="宋体" w:hAnsi="宋体" w:cs="华文仿宋" w:hint="eastAsia"/>
          <w:sz w:val="18"/>
          <w:szCs w:val="18"/>
          <w:lang w:val="en-GB"/>
          <w14:ligatures w14:val="none"/>
        </w:rPr>
      </w:pPr>
      <w:r w:rsidRPr="009E2C66">
        <w:rPr>
          <w:rFonts w:ascii="宋体" w:hAnsi="宋体" w:cs="华文仿宋" w:hint="eastAsia"/>
          <w:sz w:val="18"/>
          <w:szCs w:val="18"/>
          <w:lang w:val="en-GB"/>
          <w14:ligatures w14:val="none"/>
        </w:rPr>
        <w:t>2.出资方式填写货币、实物、工艺产权和非专利技术、土地使用权等。</w:t>
      </w:r>
    </w:p>
    <w:p w14:paraId="54BCAD07" w14:textId="77777777" w:rsidR="001C4743" w:rsidRPr="009E2C66" w:rsidRDefault="00000000">
      <w:pPr>
        <w:shd w:val="clear" w:color="auto" w:fill="FFFFFF"/>
        <w:adjustRightInd w:val="0"/>
        <w:snapToGrid w:val="0"/>
        <w:ind w:firstLine="360"/>
        <w:jc w:val="left"/>
        <w:rPr>
          <w:rFonts w:ascii="宋体" w:hAnsi="宋体" w:cs="华文仿宋" w:hint="eastAsia"/>
          <w:sz w:val="18"/>
          <w:szCs w:val="18"/>
          <w:lang w:val="en-GB"/>
          <w14:ligatures w14:val="none"/>
        </w:rPr>
      </w:pPr>
      <w:r w:rsidRPr="009E2C66">
        <w:rPr>
          <w:rFonts w:ascii="宋体" w:hAnsi="宋体" w:cs="华文仿宋" w:hint="eastAsia"/>
          <w:sz w:val="18"/>
          <w:szCs w:val="18"/>
          <w:lang w:val="en-GB"/>
          <w14:ligatures w14:val="none"/>
        </w:rPr>
        <w:t>3.参选人必须如实填写股东构成情况，具体信息情况须与“国家企业信用信息公示系统”网站查询的信息一致。</w:t>
      </w:r>
    </w:p>
    <w:p w14:paraId="6546C812" w14:textId="77777777" w:rsidR="001C4743" w:rsidRPr="009E2C66" w:rsidRDefault="001C4743">
      <w:pPr>
        <w:shd w:val="clear" w:color="auto" w:fill="FFFFFF"/>
        <w:ind w:firstLine="480"/>
        <w:jc w:val="left"/>
        <w:rPr>
          <w:rFonts w:ascii="仿宋_GB2312" w:eastAsia="仿宋_GB2312" w:hAnsi="华文仿宋" w:cs="华文仿宋" w:hint="eastAsia"/>
          <w:szCs w:val="21"/>
          <w14:ligatures w14:val="none"/>
        </w:rPr>
      </w:pPr>
    </w:p>
    <w:p w14:paraId="67765545" w14:textId="77777777" w:rsidR="001C4743" w:rsidRPr="009E2C66" w:rsidRDefault="001C4743">
      <w:pPr>
        <w:ind w:firstLine="480"/>
        <w:rPr>
          <w:rFonts w:ascii="Times New Roman" w:hAnsi="Times New Roman" w:cs="Times New Roman"/>
          <w:szCs w:val="24"/>
          <w14:ligatures w14:val="none"/>
        </w:rPr>
      </w:pPr>
    </w:p>
    <w:p w14:paraId="41B22623" w14:textId="77777777" w:rsidR="001C4743" w:rsidRPr="009E2C66" w:rsidRDefault="001C4743">
      <w:pPr>
        <w:shd w:val="clear" w:color="auto" w:fill="FFFFFF"/>
        <w:ind w:firstLine="480"/>
        <w:rPr>
          <w:rFonts w:ascii="仿宋_GB2312" w:eastAsia="仿宋_GB2312" w:hAnsi="华文仿宋" w:cs="华文仿宋" w:hint="eastAsia"/>
          <w:bCs/>
          <w:szCs w:val="21"/>
          <w14:ligatures w14:val="none"/>
        </w:rPr>
      </w:pPr>
    </w:p>
    <w:p w14:paraId="6A6DE008" w14:textId="77777777" w:rsidR="001C4743" w:rsidRPr="009E2C66" w:rsidRDefault="001C4743">
      <w:pPr>
        <w:ind w:firstLine="400"/>
        <w:rPr>
          <w:rFonts w:ascii="仿宋_GB2312" w:eastAsia="仿宋_GB2312" w:hAnsi="华文仿宋" w:cs="华文仿宋" w:hint="eastAsia"/>
          <w:bCs/>
          <w:sz w:val="20"/>
          <w:szCs w:val="21"/>
          <w14:ligatures w14:val="none"/>
        </w:rPr>
      </w:pPr>
    </w:p>
    <w:p w14:paraId="14389283" w14:textId="77777777" w:rsidR="001C4743" w:rsidRPr="009E2C66" w:rsidRDefault="001C4743">
      <w:pPr>
        <w:ind w:firstLine="400"/>
        <w:rPr>
          <w:rFonts w:ascii="仿宋_GB2312" w:eastAsia="仿宋_GB2312" w:hAnsi="华文仿宋" w:cs="华文仿宋" w:hint="eastAsia"/>
          <w:bCs/>
          <w:sz w:val="20"/>
          <w:szCs w:val="21"/>
          <w14:ligatures w14:val="none"/>
        </w:rPr>
      </w:pPr>
    </w:p>
    <w:p w14:paraId="59596BE1" w14:textId="77777777" w:rsidR="001C4743" w:rsidRPr="009E2C66" w:rsidRDefault="00000000">
      <w:pPr>
        <w:spacing w:line="360" w:lineRule="auto"/>
        <w:ind w:firstLine="480"/>
        <w:rPr>
          <w:rFonts w:ascii="宋体" w:hAnsi="宋体" w:cs="宋体" w:hint="eastAsia"/>
          <w:szCs w:val="24"/>
          <w:u w:val="single"/>
          <w14:ligatures w14:val="none"/>
        </w:rPr>
      </w:pPr>
      <w:r w:rsidRPr="009E2C66">
        <w:rPr>
          <w:rFonts w:ascii="宋体" w:hAnsi="宋体" w:cs="宋体" w:hint="eastAsia"/>
          <w:szCs w:val="24"/>
          <w14:ligatures w14:val="none"/>
        </w:rPr>
        <w:t xml:space="preserve">                          参选人名称（盖公章）：</w:t>
      </w:r>
      <w:r w:rsidRPr="009E2C66">
        <w:rPr>
          <w:rFonts w:ascii="宋体" w:hAnsi="宋体" w:cs="宋体" w:hint="eastAsia"/>
          <w:szCs w:val="24"/>
          <w:u w:val="single"/>
          <w14:ligatures w14:val="none"/>
        </w:rPr>
        <w:t xml:space="preserve">                   </w:t>
      </w:r>
    </w:p>
    <w:p w14:paraId="568C6ABB" w14:textId="77777777" w:rsidR="001C4743" w:rsidRPr="009E2C66" w:rsidRDefault="00000000">
      <w:pPr>
        <w:spacing w:line="360" w:lineRule="auto"/>
        <w:ind w:firstLineChars="1500" w:firstLine="3600"/>
        <w:rPr>
          <w:rFonts w:ascii="宋体" w:hAnsi="宋体" w:cs="宋体" w:hint="eastAsia"/>
          <w:szCs w:val="24"/>
          <w:u w:val="single"/>
          <w14:ligatures w14:val="none"/>
        </w:rPr>
      </w:pPr>
      <w:r w:rsidRPr="009E2C66">
        <w:rPr>
          <w:rFonts w:ascii="宋体" w:hAnsi="宋体" w:cs="宋体" w:hint="eastAsia"/>
          <w:szCs w:val="24"/>
          <w14:ligatures w14:val="none"/>
        </w:rPr>
        <w:t>参选人法定代表人或法定授权代表（签字）：</w:t>
      </w:r>
    </w:p>
    <w:p w14:paraId="63E77986" w14:textId="77777777" w:rsidR="001C4743" w:rsidRPr="009E2C66" w:rsidRDefault="00000000">
      <w:pPr>
        <w:spacing w:line="360" w:lineRule="auto"/>
        <w:ind w:firstLine="480"/>
        <w:jc w:val="center"/>
        <w:rPr>
          <w:rFonts w:ascii="宋体" w:hAnsi="宋体" w:cs="宋体" w:hint="eastAsia"/>
          <w:szCs w:val="24"/>
          <w14:ligatures w14:val="none"/>
        </w:rPr>
      </w:pPr>
      <w:r w:rsidRPr="009E2C66">
        <w:rPr>
          <w:rFonts w:ascii="宋体" w:hAnsi="宋体" w:cs="宋体" w:hint="eastAsia"/>
          <w:szCs w:val="24"/>
          <w14:ligatures w14:val="none"/>
        </w:rPr>
        <w:t xml:space="preserve">                日期：</w:t>
      </w:r>
      <w:r w:rsidRPr="009E2C66">
        <w:rPr>
          <w:rFonts w:ascii="宋体" w:hAnsi="宋体" w:cs="宋体" w:hint="eastAsia"/>
          <w:szCs w:val="24"/>
          <w:u w:val="single"/>
          <w14:ligatures w14:val="none"/>
        </w:rPr>
        <w:t xml:space="preserve">      </w:t>
      </w:r>
      <w:r w:rsidRPr="009E2C66">
        <w:rPr>
          <w:rFonts w:ascii="宋体" w:hAnsi="宋体" w:cs="宋体" w:hint="eastAsia"/>
          <w:szCs w:val="24"/>
          <w14:ligatures w14:val="none"/>
        </w:rPr>
        <w:t>年</w:t>
      </w:r>
      <w:r w:rsidRPr="009E2C66">
        <w:rPr>
          <w:rFonts w:ascii="宋体" w:hAnsi="宋体" w:cs="宋体" w:hint="eastAsia"/>
          <w:szCs w:val="24"/>
          <w:u w:val="single"/>
          <w14:ligatures w14:val="none"/>
        </w:rPr>
        <w:t xml:space="preserve">       </w:t>
      </w:r>
      <w:r w:rsidRPr="009E2C66">
        <w:rPr>
          <w:rFonts w:ascii="宋体" w:hAnsi="宋体" w:cs="宋体" w:hint="eastAsia"/>
          <w:szCs w:val="24"/>
          <w14:ligatures w14:val="none"/>
        </w:rPr>
        <w:t>月</w:t>
      </w:r>
      <w:r w:rsidRPr="009E2C66">
        <w:rPr>
          <w:rFonts w:ascii="宋体" w:hAnsi="宋体" w:cs="宋体" w:hint="eastAsia"/>
          <w:szCs w:val="24"/>
          <w:u w:val="single"/>
          <w14:ligatures w14:val="none"/>
        </w:rPr>
        <w:t xml:space="preserve">     </w:t>
      </w:r>
      <w:r w:rsidRPr="009E2C66">
        <w:rPr>
          <w:rFonts w:ascii="宋体" w:hAnsi="宋体" w:cs="宋体" w:hint="eastAsia"/>
          <w:szCs w:val="24"/>
          <w14:ligatures w14:val="none"/>
        </w:rPr>
        <w:t>日</w:t>
      </w:r>
    </w:p>
    <w:p w14:paraId="422DF19B" w14:textId="77777777" w:rsidR="001C4743" w:rsidRPr="009E2C66" w:rsidRDefault="001C4743">
      <w:pPr>
        <w:ind w:firstLine="482"/>
        <w:rPr>
          <w:rFonts w:ascii="宋体" w:hAnsi="宋体" w:cs="宋体" w:hint="eastAsia"/>
          <w:b/>
          <w:bCs/>
          <w:szCs w:val="24"/>
          <w14:ligatures w14:val="none"/>
        </w:rPr>
      </w:pPr>
    </w:p>
    <w:p w14:paraId="779A9EAC" w14:textId="77777777" w:rsidR="001C4743" w:rsidRPr="009E2C66" w:rsidRDefault="001C4743">
      <w:pPr>
        <w:ind w:firstLine="482"/>
        <w:rPr>
          <w:rFonts w:ascii="宋体" w:hAnsi="宋体" w:cs="宋体" w:hint="eastAsia"/>
          <w:b/>
          <w:bCs/>
          <w:szCs w:val="24"/>
          <w14:ligatures w14:val="none"/>
        </w:rPr>
      </w:pPr>
    </w:p>
    <w:p w14:paraId="01C624C0" w14:textId="77777777" w:rsidR="001C4743" w:rsidRPr="009E2C66" w:rsidRDefault="001C4743">
      <w:pPr>
        <w:ind w:firstLine="482"/>
        <w:rPr>
          <w:rFonts w:ascii="宋体" w:hAnsi="宋体" w:cs="宋体" w:hint="eastAsia"/>
          <w:b/>
          <w:bCs/>
          <w:szCs w:val="24"/>
          <w14:ligatures w14:val="none"/>
        </w:rPr>
      </w:pPr>
    </w:p>
    <w:p w14:paraId="297C7B65" w14:textId="77777777" w:rsidR="001C4743" w:rsidRPr="009E2C66" w:rsidRDefault="00000000">
      <w:pPr>
        <w:widowControl/>
        <w:ind w:firstLineChars="0" w:firstLine="0"/>
        <w:jc w:val="left"/>
        <w:rPr>
          <w:rFonts w:ascii="宋体" w:hAnsi="宋体" w:cs="宋体" w:hint="eastAsia"/>
          <w:b/>
          <w:bCs/>
          <w:szCs w:val="24"/>
          <w14:ligatures w14:val="none"/>
        </w:rPr>
      </w:pPr>
      <w:r w:rsidRPr="009E2C66">
        <w:rPr>
          <w:rFonts w:ascii="宋体" w:hAnsi="宋体" w:cs="宋体" w:hint="eastAsia"/>
          <w:b/>
          <w:bCs/>
          <w:szCs w:val="24"/>
          <w14:ligatures w14:val="none"/>
        </w:rPr>
        <w:br w:type="page"/>
      </w:r>
    </w:p>
    <w:p w14:paraId="27969A87" w14:textId="77777777" w:rsidR="001C4743" w:rsidRPr="009E2C66" w:rsidRDefault="00000000">
      <w:pPr>
        <w:ind w:firstLineChars="0" w:firstLine="0"/>
        <w:jc w:val="center"/>
        <w:rPr>
          <w:rFonts w:ascii="宋体" w:hAnsi="宋体" w:cs="宋体" w:hint="eastAsia"/>
          <w:b/>
          <w:bCs/>
          <w:sz w:val="28"/>
          <w:szCs w:val="28"/>
          <w14:ligatures w14:val="none"/>
        </w:rPr>
      </w:pPr>
      <w:r w:rsidRPr="009E2C66">
        <w:rPr>
          <w:rFonts w:ascii="宋体" w:hAnsi="宋体" w:cs="宋体" w:hint="eastAsia"/>
          <w:b/>
          <w:bCs/>
          <w:szCs w:val="24"/>
          <w14:ligatures w14:val="none"/>
        </w:rPr>
        <w:lastRenderedPageBreak/>
        <w:t>（3）</w:t>
      </w:r>
      <w:r w:rsidRPr="009E2C66">
        <w:rPr>
          <w:rFonts w:ascii="宋体" w:hAnsi="宋体" w:cs="宋体" w:hint="eastAsia"/>
          <w:b/>
          <w:bCs/>
          <w:sz w:val="28"/>
          <w:szCs w:val="28"/>
          <w14:ligatures w14:val="none"/>
        </w:rPr>
        <w:t>共享设施图册、实物彩色图片（能显示设备具体尺寸）等资料</w:t>
      </w:r>
    </w:p>
    <w:p w14:paraId="57B2E670" w14:textId="77777777" w:rsidR="001C4743" w:rsidRPr="009E2C66" w:rsidRDefault="001C4743">
      <w:pPr>
        <w:ind w:firstLine="643"/>
        <w:rPr>
          <w:rFonts w:ascii="宋体" w:hAnsi="宋体" w:cs="宋体" w:hint="eastAsia"/>
          <w:b/>
          <w:sz w:val="32"/>
          <w:szCs w:val="32"/>
          <w14:ligatures w14:val="none"/>
        </w:rPr>
      </w:pPr>
    </w:p>
    <w:p w14:paraId="053F35C7" w14:textId="77777777" w:rsidR="001C4743" w:rsidRPr="009E2C66" w:rsidRDefault="001C4743">
      <w:pPr>
        <w:ind w:firstLine="643"/>
        <w:rPr>
          <w:rFonts w:ascii="宋体" w:hAnsi="宋体" w:cs="宋体" w:hint="eastAsia"/>
          <w:b/>
          <w:sz w:val="32"/>
          <w:szCs w:val="32"/>
          <w14:ligatures w14:val="none"/>
        </w:rPr>
      </w:pPr>
    </w:p>
    <w:p w14:paraId="64FEB3A9" w14:textId="77777777" w:rsidR="001C4743" w:rsidRPr="009E2C66" w:rsidRDefault="001C4743">
      <w:pPr>
        <w:ind w:firstLine="643"/>
        <w:rPr>
          <w:rFonts w:ascii="宋体" w:hAnsi="宋体" w:cs="宋体" w:hint="eastAsia"/>
          <w:b/>
          <w:sz w:val="32"/>
          <w:szCs w:val="32"/>
          <w14:ligatures w14:val="none"/>
        </w:rPr>
      </w:pPr>
    </w:p>
    <w:p w14:paraId="1A3F4638" w14:textId="77777777" w:rsidR="001C4743" w:rsidRPr="009E2C66" w:rsidRDefault="001C4743">
      <w:pPr>
        <w:ind w:firstLine="643"/>
        <w:rPr>
          <w:rFonts w:ascii="宋体" w:hAnsi="宋体" w:cs="宋体" w:hint="eastAsia"/>
          <w:b/>
          <w:sz w:val="32"/>
          <w:szCs w:val="32"/>
          <w14:ligatures w14:val="none"/>
        </w:rPr>
      </w:pPr>
    </w:p>
    <w:p w14:paraId="0875946F" w14:textId="77777777" w:rsidR="001C4743" w:rsidRPr="009E2C66" w:rsidRDefault="001C4743">
      <w:pPr>
        <w:ind w:firstLine="643"/>
        <w:rPr>
          <w:rFonts w:ascii="宋体" w:hAnsi="宋体" w:cs="宋体" w:hint="eastAsia"/>
          <w:b/>
          <w:sz w:val="32"/>
          <w:szCs w:val="32"/>
          <w14:ligatures w14:val="none"/>
        </w:rPr>
      </w:pPr>
    </w:p>
    <w:p w14:paraId="21CC21BF" w14:textId="77777777" w:rsidR="001C4743" w:rsidRPr="009E2C66" w:rsidRDefault="001C4743">
      <w:pPr>
        <w:ind w:firstLine="643"/>
        <w:rPr>
          <w:rFonts w:ascii="宋体" w:hAnsi="宋体" w:cs="宋体" w:hint="eastAsia"/>
          <w:b/>
          <w:sz w:val="32"/>
          <w:szCs w:val="32"/>
          <w14:ligatures w14:val="none"/>
        </w:rPr>
      </w:pPr>
    </w:p>
    <w:p w14:paraId="2F375170" w14:textId="77777777" w:rsidR="001C4743" w:rsidRPr="009E2C66" w:rsidRDefault="001C4743">
      <w:pPr>
        <w:ind w:firstLine="643"/>
        <w:rPr>
          <w:rFonts w:ascii="宋体" w:hAnsi="宋体" w:cs="宋体" w:hint="eastAsia"/>
          <w:b/>
          <w:sz w:val="32"/>
          <w:szCs w:val="32"/>
          <w14:ligatures w14:val="none"/>
        </w:rPr>
      </w:pPr>
    </w:p>
    <w:p w14:paraId="783C003D" w14:textId="77777777" w:rsidR="001C4743" w:rsidRPr="009E2C66" w:rsidRDefault="001C4743">
      <w:pPr>
        <w:ind w:firstLine="643"/>
        <w:rPr>
          <w:rFonts w:ascii="宋体" w:hAnsi="宋体" w:cs="宋体" w:hint="eastAsia"/>
          <w:b/>
          <w:sz w:val="32"/>
          <w:szCs w:val="32"/>
          <w14:ligatures w14:val="none"/>
        </w:rPr>
      </w:pPr>
    </w:p>
    <w:p w14:paraId="30E21A19" w14:textId="77777777" w:rsidR="001C4743" w:rsidRPr="009E2C66" w:rsidRDefault="001C4743">
      <w:pPr>
        <w:ind w:firstLine="643"/>
        <w:rPr>
          <w:rFonts w:ascii="宋体" w:hAnsi="宋体" w:cs="宋体" w:hint="eastAsia"/>
          <w:b/>
          <w:sz w:val="32"/>
          <w:szCs w:val="32"/>
          <w14:ligatures w14:val="none"/>
        </w:rPr>
      </w:pPr>
    </w:p>
    <w:p w14:paraId="6D100752" w14:textId="77777777" w:rsidR="001C4743" w:rsidRPr="009E2C66" w:rsidRDefault="001C4743">
      <w:pPr>
        <w:ind w:firstLine="643"/>
        <w:rPr>
          <w:rFonts w:ascii="宋体" w:hAnsi="宋体" w:cs="宋体" w:hint="eastAsia"/>
          <w:b/>
          <w:sz w:val="32"/>
          <w:szCs w:val="32"/>
          <w14:ligatures w14:val="none"/>
        </w:rPr>
      </w:pPr>
    </w:p>
    <w:p w14:paraId="1AF5D79E" w14:textId="77777777" w:rsidR="001C4743" w:rsidRPr="009E2C66" w:rsidRDefault="00000000">
      <w:pPr>
        <w:spacing w:line="360" w:lineRule="auto"/>
        <w:ind w:firstLineChars="1500" w:firstLine="3600"/>
        <w:rPr>
          <w:rFonts w:ascii="宋体" w:hAnsi="宋体" w:cs="宋体" w:hint="eastAsia"/>
          <w:szCs w:val="24"/>
          <w:u w:val="single"/>
          <w14:ligatures w14:val="none"/>
        </w:rPr>
      </w:pPr>
      <w:r w:rsidRPr="009E2C66">
        <w:rPr>
          <w:rFonts w:ascii="宋体" w:hAnsi="宋体" w:cs="宋体" w:hint="eastAsia"/>
          <w:szCs w:val="24"/>
          <w14:ligatures w14:val="none"/>
        </w:rPr>
        <w:t>参选人名称（盖公章）：</w:t>
      </w:r>
      <w:r w:rsidRPr="009E2C66">
        <w:rPr>
          <w:rFonts w:ascii="宋体" w:hAnsi="宋体" w:cs="宋体" w:hint="eastAsia"/>
          <w:szCs w:val="24"/>
          <w:u w:val="single"/>
          <w14:ligatures w14:val="none"/>
        </w:rPr>
        <w:t xml:space="preserve">                    </w:t>
      </w:r>
    </w:p>
    <w:p w14:paraId="645D8191" w14:textId="77777777" w:rsidR="001C4743" w:rsidRPr="009E2C66" w:rsidRDefault="00000000">
      <w:pPr>
        <w:spacing w:line="360" w:lineRule="auto"/>
        <w:ind w:firstLineChars="1500" w:firstLine="3600"/>
        <w:rPr>
          <w:rFonts w:ascii="宋体" w:hAnsi="宋体" w:cs="宋体" w:hint="eastAsia"/>
          <w:szCs w:val="24"/>
          <w:u w:val="single"/>
          <w14:ligatures w14:val="none"/>
        </w:rPr>
      </w:pPr>
      <w:r w:rsidRPr="009E2C66">
        <w:rPr>
          <w:rFonts w:ascii="宋体" w:hAnsi="宋体" w:cs="宋体" w:hint="eastAsia"/>
          <w:szCs w:val="24"/>
          <w14:ligatures w14:val="none"/>
        </w:rPr>
        <w:t>参选人法定代表人或法定授权代表（签字）：</w:t>
      </w:r>
      <w:r w:rsidRPr="009E2C66">
        <w:rPr>
          <w:rFonts w:ascii="宋体" w:hAnsi="宋体" w:cs="宋体" w:hint="eastAsia"/>
          <w:szCs w:val="24"/>
          <w:u w:val="single"/>
          <w14:ligatures w14:val="none"/>
        </w:rPr>
        <w:t xml:space="preserve"> </w:t>
      </w:r>
    </w:p>
    <w:p w14:paraId="72408837" w14:textId="77777777" w:rsidR="001C4743" w:rsidRPr="009E2C66" w:rsidRDefault="00000000">
      <w:pPr>
        <w:spacing w:line="360" w:lineRule="auto"/>
        <w:ind w:firstLine="480"/>
        <w:jc w:val="center"/>
        <w:rPr>
          <w:rFonts w:ascii="宋体" w:hAnsi="宋体" w:cs="宋体" w:hint="eastAsia"/>
          <w:szCs w:val="24"/>
          <w14:ligatures w14:val="none"/>
        </w:rPr>
      </w:pPr>
      <w:r w:rsidRPr="009E2C66">
        <w:rPr>
          <w:rFonts w:ascii="宋体" w:hAnsi="宋体" w:cs="宋体" w:hint="eastAsia"/>
          <w:szCs w:val="24"/>
          <w14:ligatures w14:val="none"/>
        </w:rPr>
        <w:t xml:space="preserve">                日期：</w:t>
      </w:r>
      <w:r w:rsidRPr="009E2C66">
        <w:rPr>
          <w:rFonts w:ascii="宋体" w:hAnsi="宋体" w:cs="宋体" w:hint="eastAsia"/>
          <w:szCs w:val="24"/>
          <w:u w:val="single"/>
          <w14:ligatures w14:val="none"/>
        </w:rPr>
        <w:t xml:space="preserve">      </w:t>
      </w:r>
      <w:r w:rsidRPr="009E2C66">
        <w:rPr>
          <w:rFonts w:ascii="宋体" w:hAnsi="宋体" w:cs="宋体" w:hint="eastAsia"/>
          <w:szCs w:val="24"/>
          <w14:ligatures w14:val="none"/>
        </w:rPr>
        <w:t>年</w:t>
      </w:r>
      <w:r w:rsidRPr="009E2C66">
        <w:rPr>
          <w:rFonts w:ascii="宋体" w:hAnsi="宋体" w:cs="宋体" w:hint="eastAsia"/>
          <w:szCs w:val="24"/>
          <w:u w:val="single"/>
          <w14:ligatures w14:val="none"/>
        </w:rPr>
        <w:t xml:space="preserve">       </w:t>
      </w:r>
      <w:r w:rsidRPr="009E2C66">
        <w:rPr>
          <w:rFonts w:ascii="宋体" w:hAnsi="宋体" w:cs="宋体" w:hint="eastAsia"/>
          <w:szCs w:val="24"/>
          <w14:ligatures w14:val="none"/>
        </w:rPr>
        <w:t>月</w:t>
      </w:r>
      <w:r w:rsidRPr="009E2C66">
        <w:rPr>
          <w:rFonts w:ascii="宋体" w:hAnsi="宋体" w:cs="宋体" w:hint="eastAsia"/>
          <w:szCs w:val="24"/>
          <w:u w:val="single"/>
          <w14:ligatures w14:val="none"/>
        </w:rPr>
        <w:t xml:space="preserve">     </w:t>
      </w:r>
      <w:r w:rsidRPr="009E2C66">
        <w:rPr>
          <w:rFonts w:ascii="宋体" w:hAnsi="宋体" w:cs="宋体" w:hint="eastAsia"/>
          <w:szCs w:val="24"/>
          <w14:ligatures w14:val="none"/>
        </w:rPr>
        <w:t>日</w:t>
      </w:r>
    </w:p>
    <w:p w14:paraId="30B69F71" w14:textId="77777777" w:rsidR="001C4743" w:rsidRPr="009E2C66" w:rsidRDefault="001C4743">
      <w:pPr>
        <w:ind w:firstLine="643"/>
        <w:rPr>
          <w:rFonts w:ascii="宋体" w:hAnsi="宋体" w:cs="宋体" w:hint="eastAsia"/>
          <w:b/>
          <w:sz w:val="32"/>
          <w:szCs w:val="32"/>
          <w14:ligatures w14:val="none"/>
        </w:rPr>
      </w:pPr>
    </w:p>
    <w:p w14:paraId="690F7675" w14:textId="77777777" w:rsidR="001C4743" w:rsidRPr="009E2C66" w:rsidRDefault="001C4743">
      <w:pPr>
        <w:ind w:firstLine="643"/>
        <w:rPr>
          <w:rFonts w:ascii="宋体" w:hAnsi="宋体" w:cs="宋体" w:hint="eastAsia"/>
          <w:b/>
          <w:sz w:val="32"/>
          <w:szCs w:val="32"/>
          <w14:ligatures w14:val="none"/>
        </w:rPr>
      </w:pPr>
    </w:p>
    <w:p w14:paraId="1140607E" w14:textId="77777777" w:rsidR="001C4743" w:rsidRPr="009E2C66" w:rsidRDefault="001C4743">
      <w:pPr>
        <w:widowControl/>
        <w:ind w:firstLineChars="0" w:firstLine="0"/>
        <w:jc w:val="left"/>
        <w:rPr>
          <w:rFonts w:ascii="宋体" w:hAnsi="宋体" w:cs="宋体" w:hint="eastAsia"/>
          <w:b/>
          <w:bCs/>
          <w:sz w:val="28"/>
          <w:szCs w:val="28"/>
          <w14:ligatures w14:val="none"/>
        </w:rPr>
      </w:pPr>
    </w:p>
    <w:p w14:paraId="6DC26A28" w14:textId="77777777" w:rsidR="001C4743" w:rsidRPr="009E2C66" w:rsidRDefault="00000000">
      <w:pPr>
        <w:widowControl/>
        <w:ind w:firstLineChars="0" w:firstLine="0"/>
        <w:jc w:val="left"/>
        <w:rPr>
          <w:rFonts w:ascii="宋体" w:hAnsi="宋体" w:cs="宋体" w:hint="eastAsia"/>
          <w:b/>
          <w:bCs/>
          <w:sz w:val="28"/>
          <w:szCs w:val="28"/>
          <w14:ligatures w14:val="none"/>
        </w:rPr>
      </w:pPr>
      <w:r w:rsidRPr="009E2C66">
        <w:rPr>
          <w:rFonts w:ascii="宋体" w:hAnsi="宋体" w:cs="宋体" w:hint="eastAsia"/>
          <w:b/>
          <w:bCs/>
          <w:sz w:val="28"/>
          <w:szCs w:val="28"/>
          <w14:ligatures w14:val="none"/>
        </w:rPr>
        <w:br w:type="page"/>
      </w:r>
    </w:p>
    <w:p w14:paraId="566F7D10" w14:textId="77777777" w:rsidR="001C4743" w:rsidRPr="009E2C66" w:rsidRDefault="00000000">
      <w:pPr>
        <w:ind w:firstLineChars="0" w:firstLine="0"/>
        <w:jc w:val="center"/>
        <w:rPr>
          <w:rFonts w:ascii="宋体" w:hAnsi="宋体" w:cs="宋体" w:hint="eastAsia"/>
          <w:b/>
          <w:bCs/>
          <w:sz w:val="28"/>
          <w:szCs w:val="28"/>
          <w14:ligatures w14:val="none"/>
        </w:rPr>
      </w:pPr>
      <w:r w:rsidRPr="009E2C66">
        <w:rPr>
          <w:rFonts w:ascii="宋体" w:hAnsi="宋体" w:cs="宋体" w:hint="eastAsia"/>
          <w:b/>
          <w:bCs/>
          <w:sz w:val="28"/>
          <w:szCs w:val="28"/>
          <w14:ligatures w14:val="none"/>
        </w:rPr>
        <w:lastRenderedPageBreak/>
        <w:t>（4）运营服务方案</w:t>
      </w:r>
    </w:p>
    <w:p w14:paraId="0E1DA475" w14:textId="77777777" w:rsidR="001C4743" w:rsidRPr="009E2C66" w:rsidRDefault="00000000">
      <w:pPr>
        <w:ind w:firstLine="440"/>
        <w:jc w:val="center"/>
        <w:rPr>
          <w:rFonts w:ascii="宋体" w:hAnsi="宋体" w:cs="宋体" w:hint="eastAsia"/>
          <w:kern w:val="0"/>
          <w:sz w:val="22"/>
          <w:lang w:val="zh-CN"/>
          <w14:ligatures w14:val="none"/>
        </w:rPr>
      </w:pPr>
      <w:r w:rsidRPr="009E2C66">
        <w:rPr>
          <w:rFonts w:ascii="宋体" w:hAnsi="宋体" w:cs="宋体" w:hint="eastAsia"/>
          <w:kern w:val="0"/>
          <w:sz w:val="22"/>
          <w:lang w:val="zh-CN"/>
          <w14:ligatures w14:val="none"/>
        </w:rPr>
        <w:t>（由</w:t>
      </w:r>
      <w:r w:rsidRPr="009E2C66">
        <w:rPr>
          <w:rFonts w:ascii="宋体" w:hAnsi="宋体" w:cs="宋体" w:hint="eastAsia"/>
          <w:snapToGrid w:val="0"/>
          <w:kern w:val="0"/>
          <w:sz w:val="22"/>
          <w14:ligatures w14:val="none"/>
        </w:rPr>
        <w:t>参选人</w:t>
      </w:r>
      <w:r w:rsidRPr="009E2C66">
        <w:rPr>
          <w:rFonts w:ascii="宋体" w:hAnsi="宋体" w:cs="宋体" w:hint="eastAsia"/>
          <w:kern w:val="0"/>
          <w:sz w:val="22"/>
          <w:lang w:val="zh-CN"/>
          <w14:ligatures w14:val="none"/>
        </w:rPr>
        <w:t>自行拟制</w:t>
      </w:r>
      <w:r w:rsidRPr="009E2C66">
        <w:rPr>
          <w:rFonts w:ascii="宋体" w:hAnsi="宋体" w:cs="宋体" w:hint="eastAsia"/>
          <w:kern w:val="0"/>
          <w:sz w:val="22"/>
          <w14:ligatures w14:val="none"/>
        </w:rPr>
        <w:t>运营</w:t>
      </w:r>
      <w:r w:rsidRPr="009E2C66">
        <w:rPr>
          <w:rFonts w:ascii="宋体" w:hAnsi="宋体" w:cs="宋体" w:hint="eastAsia"/>
          <w:kern w:val="0"/>
          <w:sz w:val="22"/>
          <w:lang w:val="zh-CN"/>
          <w14:ligatures w14:val="none"/>
        </w:rPr>
        <w:t>服务方案，包括人员安排、定期巡检、响应时间、人员管理、应急方案等）</w:t>
      </w:r>
    </w:p>
    <w:p w14:paraId="223AE796" w14:textId="77777777" w:rsidR="001C4743" w:rsidRPr="009E2C66" w:rsidRDefault="001C4743">
      <w:pPr>
        <w:ind w:firstLine="643"/>
        <w:rPr>
          <w:rFonts w:ascii="宋体" w:hAnsi="宋体" w:cs="宋体" w:hint="eastAsia"/>
          <w:b/>
          <w:sz w:val="32"/>
          <w:szCs w:val="32"/>
          <w14:ligatures w14:val="none"/>
        </w:rPr>
      </w:pPr>
    </w:p>
    <w:p w14:paraId="48D3191E" w14:textId="77777777" w:rsidR="001C4743" w:rsidRPr="009E2C66" w:rsidRDefault="001C4743">
      <w:pPr>
        <w:ind w:firstLine="643"/>
        <w:rPr>
          <w:rFonts w:ascii="宋体" w:hAnsi="宋体" w:cs="宋体" w:hint="eastAsia"/>
          <w:b/>
          <w:sz w:val="32"/>
          <w:szCs w:val="32"/>
          <w14:ligatures w14:val="none"/>
        </w:rPr>
      </w:pPr>
    </w:p>
    <w:p w14:paraId="65777381" w14:textId="77777777" w:rsidR="001C4743" w:rsidRPr="009E2C66" w:rsidRDefault="001C4743">
      <w:pPr>
        <w:ind w:firstLine="643"/>
        <w:rPr>
          <w:rFonts w:ascii="宋体" w:hAnsi="宋体" w:cs="宋体" w:hint="eastAsia"/>
          <w:b/>
          <w:sz w:val="32"/>
          <w:szCs w:val="32"/>
          <w14:ligatures w14:val="none"/>
        </w:rPr>
      </w:pPr>
    </w:p>
    <w:p w14:paraId="32971360" w14:textId="77777777" w:rsidR="001C4743" w:rsidRPr="009E2C66" w:rsidRDefault="001C4743">
      <w:pPr>
        <w:ind w:firstLine="643"/>
        <w:rPr>
          <w:rFonts w:ascii="宋体" w:hAnsi="宋体" w:cs="宋体" w:hint="eastAsia"/>
          <w:b/>
          <w:sz w:val="32"/>
          <w:szCs w:val="32"/>
          <w14:ligatures w14:val="none"/>
        </w:rPr>
      </w:pPr>
    </w:p>
    <w:p w14:paraId="68CF18D9" w14:textId="77777777" w:rsidR="001C4743" w:rsidRPr="009E2C66" w:rsidRDefault="001C4743">
      <w:pPr>
        <w:ind w:firstLine="643"/>
        <w:rPr>
          <w:rFonts w:ascii="宋体" w:hAnsi="宋体" w:cs="宋体" w:hint="eastAsia"/>
          <w:b/>
          <w:sz w:val="32"/>
          <w:szCs w:val="32"/>
          <w14:ligatures w14:val="none"/>
        </w:rPr>
      </w:pPr>
    </w:p>
    <w:p w14:paraId="6BF927E7" w14:textId="77777777" w:rsidR="001C4743" w:rsidRPr="009E2C66" w:rsidRDefault="001C4743">
      <w:pPr>
        <w:ind w:firstLine="643"/>
        <w:rPr>
          <w:rFonts w:ascii="宋体" w:hAnsi="宋体" w:cs="宋体" w:hint="eastAsia"/>
          <w:b/>
          <w:sz w:val="32"/>
          <w:szCs w:val="32"/>
          <w14:ligatures w14:val="none"/>
        </w:rPr>
      </w:pPr>
    </w:p>
    <w:p w14:paraId="507CB869" w14:textId="77777777" w:rsidR="001C4743" w:rsidRPr="009E2C66" w:rsidRDefault="001C4743">
      <w:pPr>
        <w:ind w:firstLine="643"/>
        <w:rPr>
          <w:rFonts w:ascii="宋体" w:hAnsi="宋体" w:cs="宋体" w:hint="eastAsia"/>
          <w:b/>
          <w:sz w:val="32"/>
          <w:szCs w:val="32"/>
          <w14:ligatures w14:val="none"/>
        </w:rPr>
      </w:pPr>
    </w:p>
    <w:p w14:paraId="5BBB78C6" w14:textId="77777777" w:rsidR="001C4743" w:rsidRPr="009E2C66" w:rsidRDefault="001C4743">
      <w:pPr>
        <w:ind w:firstLine="643"/>
        <w:rPr>
          <w:rFonts w:ascii="宋体" w:hAnsi="宋体" w:cs="宋体" w:hint="eastAsia"/>
          <w:b/>
          <w:sz w:val="32"/>
          <w:szCs w:val="32"/>
          <w14:ligatures w14:val="none"/>
        </w:rPr>
      </w:pPr>
    </w:p>
    <w:p w14:paraId="42151B99" w14:textId="77777777" w:rsidR="001C4743" w:rsidRPr="009E2C66" w:rsidRDefault="001C4743">
      <w:pPr>
        <w:ind w:firstLine="643"/>
        <w:rPr>
          <w:rFonts w:ascii="宋体" w:hAnsi="宋体" w:cs="宋体" w:hint="eastAsia"/>
          <w:b/>
          <w:sz w:val="32"/>
          <w:szCs w:val="32"/>
          <w14:ligatures w14:val="none"/>
        </w:rPr>
      </w:pPr>
    </w:p>
    <w:p w14:paraId="3ED083FD" w14:textId="77777777" w:rsidR="001C4743" w:rsidRPr="009E2C66" w:rsidRDefault="001C4743">
      <w:pPr>
        <w:ind w:firstLine="643"/>
        <w:rPr>
          <w:rFonts w:ascii="宋体" w:hAnsi="宋体" w:cs="宋体" w:hint="eastAsia"/>
          <w:b/>
          <w:sz w:val="32"/>
          <w:szCs w:val="32"/>
          <w14:ligatures w14:val="none"/>
        </w:rPr>
      </w:pPr>
    </w:p>
    <w:p w14:paraId="60645EB8" w14:textId="77777777" w:rsidR="001C4743" w:rsidRPr="009E2C66" w:rsidRDefault="001C4743">
      <w:pPr>
        <w:ind w:firstLine="643"/>
        <w:rPr>
          <w:rFonts w:ascii="宋体" w:hAnsi="宋体" w:cs="宋体" w:hint="eastAsia"/>
          <w:b/>
          <w:sz w:val="32"/>
          <w:szCs w:val="32"/>
          <w14:ligatures w14:val="none"/>
        </w:rPr>
      </w:pPr>
    </w:p>
    <w:p w14:paraId="0592A292" w14:textId="77777777" w:rsidR="001C4743" w:rsidRPr="009E2C66" w:rsidRDefault="001C4743">
      <w:pPr>
        <w:ind w:firstLine="643"/>
        <w:rPr>
          <w:rFonts w:ascii="宋体" w:hAnsi="宋体" w:cs="宋体" w:hint="eastAsia"/>
          <w:b/>
          <w:sz w:val="32"/>
          <w:szCs w:val="32"/>
          <w14:ligatures w14:val="none"/>
        </w:rPr>
      </w:pPr>
    </w:p>
    <w:p w14:paraId="657379D4" w14:textId="77777777" w:rsidR="001C4743" w:rsidRPr="009E2C66" w:rsidRDefault="001C4743">
      <w:pPr>
        <w:ind w:firstLine="643"/>
        <w:rPr>
          <w:rFonts w:ascii="宋体" w:hAnsi="宋体" w:cs="宋体" w:hint="eastAsia"/>
          <w:b/>
          <w:sz w:val="32"/>
          <w:szCs w:val="32"/>
          <w14:ligatures w14:val="none"/>
        </w:rPr>
      </w:pPr>
    </w:p>
    <w:p w14:paraId="1A159C19" w14:textId="77777777" w:rsidR="001C4743" w:rsidRPr="009E2C66" w:rsidRDefault="00000000">
      <w:pPr>
        <w:spacing w:line="360" w:lineRule="auto"/>
        <w:ind w:firstLineChars="1500" w:firstLine="3600"/>
        <w:rPr>
          <w:rFonts w:ascii="宋体" w:hAnsi="宋体" w:cs="宋体" w:hint="eastAsia"/>
          <w:szCs w:val="24"/>
          <w:u w:val="single"/>
          <w14:ligatures w14:val="none"/>
        </w:rPr>
      </w:pPr>
      <w:r w:rsidRPr="009E2C66">
        <w:rPr>
          <w:rFonts w:ascii="宋体" w:hAnsi="宋体" w:cs="宋体" w:hint="eastAsia"/>
          <w:szCs w:val="24"/>
          <w14:ligatures w14:val="none"/>
        </w:rPr>
        <w:t>参选人名称（盖公章）：</w:t>
      </w:r>
      <w:r w:rsidRPr="009E2C66">
        <w:rPr>
          <w:rFonts w:ascii="宋体" w:hAnsi="宋体" w:cs="宋体" w:hint="eastAsia"/>
          <w:szCs w:val="24"/>
          <w:u w:val="single"/>
          <w14:ligatures w14:val="none"/>
        </w:rPr>
        <w:t xml:space="preserve">                   </w:t>
      </w:r>
    </w:p>
    <w:p w14:paraId="4A123C01" w14:textId="77777777" w:rsidR="001C4743" w:rsidRPr="009E2C66" w:rsidRDefault="00000000">
      <w:pPr>
        <w:spacing w:line="360" w:lineRule="auto"/>
        <w:ind w:firstLineChars="1500" w:firstLine="3600"/>
        <w:rPr>
          <w:rFonts w:ascii="宋体" w:hAnsi="宋体" w:cs="宋体" w:hint="eastAsia"/>
          <w:szCs w:val="24"/>
          <w:u w:val="single"/>
          <w14:ligatures w14:val="none"/>
        </w:rPr>
      </w:pPr>
      <w:r w:rsidRPr="009E2C66">
        <w:rPr>
          <w:rFonts w:ascii="宋体" w:hAnsi="宋体" w:cs="宋体" w:hint="eastAsia"/>
          <w:szCs w:val="24"/>
          <w14:ligatures w14:val="none"/>
        </w:rPr>
        <w:t>参选人法定代表人或法定授权代表（签字）：</w:t>
      </w:r>
      <w:r w:rsidRPr="009E2C66">
        <w:rPr>
          <w:rFonts w:ascii="宋体" w:hAnsi="宋体" w:cs="宋体" w:hint="eastAsia"/>
          <w:szCs w:val="24"/>
          <w:u w:val="single"/>
          <w14:ligatures w14:val="none"/>
        </w:rPr>
        <w:t xml:space="preserve"> </w:t>
      </w:r>
    </w:p>
    <w:p w14:paraId="3894D2CC" w14:textId="77777777" w:rsidR="001C4743" w:rsidRPr="009E2C66" w:rsidRDefault="00000000">
      <w:pPr>
        <w:ind w:firstLine="480"/>
        <w:rPr>
          <w:rFonts w:ascii="宋体" w:hAnsi="宋体" w:cs="宋体" w:hint="eastAsia"/>
          <w:b/>
          <w:sz w:val="32"/>
          <w:szCs w:val="32"/>
          <w14:ligatures w14:val="none"/>
        </w:rPr>
      </w:pPr>
      <w:r w:rsidRPr="009E2C66">
        <w:rPr>
          <w:rFonts w:ascii="宋体" w:hAnsi="宋体" w:cs="宋体" w:hint="eastAsia"/>
          <w:szCs w:val="24"/>
          <w14:ligatures w14:val="none"/>
        </w:rPr>
        <w:t xml:space="preserve">                              日期：</w:t>
      </w:r>
      <w:r w:rsidRPr="009E2C66">
        <w:rPr>
          <w:rFonts w:ascii="宋体" w:hAnsi="宋体" w:cs="宋体" w:hint="eastAsia"/>
          <w:szCs w:val="24"/>
          <w:u w:val="single"/>
          <w14:ligatures w14:val="none"/>
        </w:rPr>
        <w:t xml:space="preserve">      </w:t>
      </w:r>
      <w:r w:rsidRPr="009E2C66">
        <w:rPr>
          <w:rFonts w:ascii="宋体" w:hAnsi="宋体" w:cs="宋体" w:hint="eastAsia"/>
          <w:szCs w:val="24"/>
          <w14:ligatures w14:val="none"/>
        </w:rPr>
        <w:t>年</w:t>
      </w:r>
      <w:r w:rsidRPr="009E2C66">
        <w:rPr>
          <w:rFonts w:ascii="宋体" w:hAnsi="宋体" w:cs="宋体" w:hint="eastAsia"/>
          <w:szCs w:val="24"/>
          <w:u w:val="single"/>
          <w14:ligatures w14:val="none"/>
        </w:rPr>
        <w:t xml:space="preserve">       </w:t>
      </w:r>
      <w:r w:rsidRPr="009E2C66">
        <w:rPr>
          <w:rFonts w:ascii="宋体" w:hAnsi="宋体" w:cs="宋体" w:hint="eastAsia"/>
          <w:szCs w:val="24"/>
          <w14:ligatures w14:val="none"/>
        </w:rPr>
        <w:t>月</w:t>
      </w:r>
      <w:r w:rsidRPr="009E2C66">
        <w:rPr>
          <w:rFonts w:ascii="宋体" w:hAnsi="宋体" w:cs="宋体" w:hint="eastAsia"/>
          <w:szCs w:val="24"/>
          <w:u w:val="single"/>
          <w14:ligatures w14:val="none"/>
        </w:rPr>
        <w:t xml:space="preserve">     </w:t>
      </w:r>
      <w:r w:rsidRPr="009E2C66">
        <w:rPr>
          <w:rFonts w:ascii="宋体" w:hAnsi="宋体" w:cs="宋体" w:hint="eastAsia"/>
          <w:szCs w:val="24"/>
          <w14:ligatures w14:val="none"/>
        </w:rPr>
        <w:t>日</w:t>
      </w:r>
    </w:p>
    <w:p w14:paraId="4067AD2F" w14:textId="77777777" w:rsidR="001C4743" w:rsidRPr="009E2C66" w:rsidRDefault="001C4743">
      <w:pPr>
        <w:ind w:firstLine="643"/>
        <w:rPr>
          <w:rFonts w:ascii="宋体" w:hAnsi="宋体" w:cs="宋体" w:hint="eastAsia"/>
          <w:b/>
          <w:sz w:val="32"/>
          <w:szCs w:val="32"/>
          <w14:ligatures w14:val="none"/>
        </w:rPr>
      </w:pPr>
    </w:p>
    <w:p w14:paraId="646BAC14" w14:textId="77777777" w:rsidR="001C4743" w:rsidRPr="009E2C66" w:rsidRDefault="001C4743">
      <w:pPr>
        <w:ind w:firstLine="643"/>
        <w:rPr>
          <w:rFonts w:ascii="宋体" w:hAnsi="宋体" w:cs="宋体" w:hint="eastAsia"/>
          <w:b/>
          <w:sz w:val="32"/>
          <w:szCs w:val="32"/>
          <w14:ligatures w14:val="none"/>
        </w:rPr>
      </w:pPr>
    </w:p>
    <w:p w14:paraId="11B56A76" w14:textId="77777777" w:rsidR="001C4743" w:rsidRPr="009E2C66" w:rsidRDefault="00000000">
      <w:pPr>
        <w:widowControl/>
        <w:ind w:firstLineChars="0" w:firstLine="0"/>
        <w:jc w:val="center"/>
        <w:rPr>
          <w:rFonts w:ascii="宋体" w:hAnsi="宋体" w:cs="宋体" w:hint="eastAsia"/>
          <w:b/>
          <w:sz w:val="28"/>
          <w:szCs w:val="28"/>
          <w14:ligatures w14:val="none"/>
        </w:rPr>
      </w:pPr>
      <w:r w:rsidRPr="009E2C66">
        <w:rPr>
          <w:rFonts w:ascii="宋体" w:hAnsi="宋体" w:cs="宋体" w:hint="eastAsia"/>
          <w:b/>
          <w:sz w:val="28"/>
          <w:szCs w:val="28"/>
          <w14:ligatures w14:val="none"/>
        </w:rPr>
        <w:br w:type="page"/>
      </w:r>
      <w:r w:rsidRPr="009E2C66">
        <w:rPr>
          <w:rFonts w:ascii="宋体" w:hAnsi="宋体" w:cs="宋体" w:hint="eastAsia"/>
          <w:b/>
          <w:sz w:val="28"/>
          <w:szCs w:val="28"/>
          <w14:ligatures w14:val="none"/>
        </w:rPr>
        <w:lastRenderedPageBreak/>
        <w:t>（5）获得的体系认证情况</w:t>
      </w:r>
      <w:r w:rsidRPr="009E2C66">
        <w:rPr>
          <w:rFonts w:ascii="宋体" w:hAnsi="宋体" w:cs="宋体" w:hint="eastAsia"/>
          <w:b/>
          <w:szCs w:val="21"/>
          <w14:ligatures w14:val="none"/>
        </w:rPr>
        <w:t>（如有）</w:t>
      </w:r>
    </w:p>
    <w:p w14:paraId="77C1F99F" w14:textId="77777777" w:rsidR="001C4743" w:rsidRPr="009E2C66" w:rsidRDefault="00000000">
      <w:pPr>
        <w:ind w:firstLineChars="0" w:firstLine="0"/>
        <w:jc w:val="center"/>
        <w:rPr>
          <w:rFonts w:ascii="宋体" w:hAnsi="宋体" w:cs="宋体" w:hint="eastAsia"/>
          <w:b/>
          <w:sz w:val="32"/>
          <w:szCs w:val="32"/>
          <w14:ligatures w14:val="none"/>
        </w:rPr>
      </w:pPr>
      <w:r w:rsidRPr="009E2C66">
        <w:rPr>
          <w:rFonts w:ascii="宋体" w:hAnsi="宋体" w:cs="宋体" w:hint="eastAsia"/>
          <w:b/>
          <w:sz w:val="22"/>
          <w14:ligatures w14:val="none"/>
        </w:rPr>
        <w:t>（认证内容与本合同包设备有关）</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736"/>
        <w:gridCol w:w="2272"/>
        <w:gridCol w:w="2144"/>
        <w:gridCol w:w="1135"/>
        <w:gridCol w:w="1009"/>
      </w:tblGrid>
      <w:tr w:rsidR="009E2C66" w:rsidRPr="009E2C66" w14:paraId="1DD5833A" w14:textId="77777777">
        <w:trPr>
          <w:trHeight w:val="468"/>
        </w:trPr>
        <w:tc>
          <w:tcPr>
            <w:tcW w:w="1046" w:type="pct"/>
            <w:vAlign w:val="center"/>
          </w:tcPr>
          <w:p w14:paraId="679230E9" w14:textId="77777777" w:rsidR="001C4743" w:rsidRPr="009E2C66" w:rsidRDefault="00000000">
            <w:pPr>
              <w:spacing w:before="81"/>
              <w:ind w:left="474" w:right="467" w:firstLineChars="0" w:firstLine="0"/>
              <w:jc w:val="center"/>
              <w:rPr>
                <w:rFonts w:ascii="宋体" w:hAnsi="宋体" w:cs="宋体" w:hint="eastAsia"/>
                <w:szCs w:val="24"/>
                <w:lang w:val="zh-CN" w:bidi="zh-CN"/>
                <w14:ligatures w14:val="none"/>
              </w:rPr>
            </w:pPr>
            <w:r w:rsidRPr="009E2C66">
              <w:rPr>
                <w:rFonts w:ascii="宋体" w:hAnsi="宋体" w:cs="宋体" w:hint="eastAsia"/>
                <w:szCs w:val="24"/>
                <w:lang w:val="zh-CN" w:bidi="zh-CN"/>
                <w14:ligatures w14:val="none"/>
              </w:rPr>
              <w:t>颁发日期</w:t>
            </w:r>
          </w:p>
        </w:tc>
        <w:tc>
          <w:tcPr>
            <w:tcW w:w="1369" w:type="pct"/>
            <w:vAlign w:val="center"/>
          </w:tcPr>
          <w:p w14:paraId="6E6B4710" w14:textId="77777777" w:rsidR="001C4743" w:rsidRPr="009E2C66" w:rsidRDefault="00000000">
            <w:pPr>
              <w:spacing w:before="81"/>
              <w:ind w:left="1014" w:right="1007" w:firstLineChars="0" w:firstLine="0"/>
              <w:jc w:val="center"/>
              <w:rPr>
                <w:rFonts w:ascii="宋体" w:hAnsi="宋体" w:cs="宋体" w:hint="eastAsia"/>
                <w:szCs w:val="24"/>
                <w:lang w:val="zh-CN" w:bidi="zh-CN"/>
                <w14:ligatures w14:val="none"/>
              </w:rPr>
            </w:pPr>
            <w:r w:rsidRPr="009E2C66">
              <w:rPr>
                <w:rFonts w:ascii="宋体" w:hAnsi="宋体" w:cs="宋体" w:hint="eastAsia"/>
                <w:szCs w:val="24"/>
                <w:lang w:val="zh-CN" w:bidi="zh-CN"/>
                <w14:ligatures w14:val="none"/>
              </w:rPr>
              <w:t>名称</w:t>
            </w:r>
          </w:p>
        </w:tc>
        <w:tc>
          <w:tcPr>
            <w:tcW w:w="1292" w:type="pct"/>
            <w:vAlign w:val="center"/>
          </w:tcPr>
          <w:p w14:paraId="24922AA6" w14:textId="77777777" w:rsidR="001C4743" w:rsidRPr="009E2C66" w:rsidRDefault="00000000">
            <w:pPr>
              <w:spacing w:before="81"/>
              <w:ind w:left="724" w:firstLineChars="0" w:firstLine="0"/>
              <w:jc w:val="center"/>
              <w:rPr>
                <w:rFonts w:ascii="宋体" w:hAnsi="宋体" w:cs="宋体" w:hint="eastAsia"/>
                <w:szCs w:val="24"/>
                <w:lang w:val="zh-CN" w:bidi="zh-CN"/>
                <w14:ligatures w14:val="none"/>
              </w:rPr>
            </w:pPr>
            <w:r w:rsidRPr="009E2C66">
              <w:rPr>
                <w:rFonts w:ascii="宋体" w:hAnsi="宋体" w:cs="宋体" w:hint="eastAsia"/>
                <w:szCs w:val="24"/>
                <w:lang w:val="zh-CN" w:bidi="zh-CN"/>
                <w14:ligatures w14:val="none"/>
              </w:rPr>
              <w:t>颁发机构</w:t>
            </w:r>
          </w:p>
        </w:tc>
        <w:tc>
          <w:tcPr>
            <w:tcW w:w="684" w:type="pct"/>
            <w:vAlign w:val="center"/>
          </w:tcPr>
          <w:p w14:paraId="167AE345" w14:textId="77777777" w:rsidR="001C4743" w:rsidRPr="009E2C66" w:rsidRDefault="00000000">
            <w:pPr>
              <w:spacing w:before="81"/>
              <w:ind w:left="398" w:firstLineChars="0" w:firstLine="0"/>
              <w:jc w:val="center"/>
              <w:rPr>
                <w:rFonts w:ascii="宋体" w:hAnsi="宋体" w:cs="宋体" w:hint="eastAsia"/>
                <w:szCs w:val="24"/>
                <w:lang w:val="zh-CN" w:bidi="zh-CN"/>
                <w14:ligatures w14:val="none"/>
              </w:rPr>
            </w:pPr>
            <w:r w:rsidRPr="009E2C66">
              <w:rPr>
                <w:rFonts w:ascii="宋体" w:hAnsi="宋体" w:cs="宋体" w:hint="eastAsia"/>
                <w:szCs w:val="24"/>
                <w:lang w:val="zh-CN" w:bidi="zh-CN"/>
                <w14:ligatures w14:val="none"/>
              </w:rPr>
              <w:t>等级</w:t>
            </w:r>
          </w:p>
        </w:tc>
        <w:tc>
          <w:tcPr>
            <w:tcW w:w="608" w:type="pct"/>
            <w:vAlign w:val="center"/>
          </w:tcPr>
          <w:p w14:paraId="036D940E" w14:textId="77777777" w:rsidR="001C4743" w:rsidRPr="009E2C66" w:rsidRDefault="00000000">
            <w:pPr>
              <w:spacing w:before="81"/>
              <w:ind w:left="207" w:firstLineChars="0" w:firstLine="0"/>
              <w:jc w:val="center"/>
              <w:rPr>
                <w:rFonts w:ascii="宋体" w:hAnsi="宋体" w:cs="宋体" w:hint="eastAsia"/>
                <w:szCs w:val="24"/>
                <w:lang w:val="zh-CN" w:bidi="zh-CN"/>
                <w14:ligatures w14:val="none"/>
              </w:rPr>
            </w:pPr>
            <w:r w:rsidRPr="009E2C66">
              <w:rPr>
                <w:rFonts w:ascii="宋体" w:hAnsi="宋体" w:cs="宋体" w:hint="eastAsia"/>
                <w:szCs w:val="24"/>
                <w:lang w:val="zh-CN" w:bidi="zh-CN"/>
                <w14:ligatures w14:val="none"/>
              </w:rPr>
              <w:t>有效期</w:t>
            </w:r>
          </w:p>
        </w:tc>
      </w:tr>
      <w:tr w:rsidR="009E2C66" w:rsidRPr="009E2C66" w14:paraId="3E125E99" w14:textId="77777777">
        <w:trPr>
          <w:trHeight w:val="467"/>
        </w:trPr>
        <w:tc>
          <w:tcPr>
            <w:tcW w:w="1046" w:type="pct"/>
            <w:vAlign w:val="center"/>
          </w:tcPr>
          <w:p w14:paraId="23180D02" w14:textId="77777777" w:rsidR="001C4743" w:rsidRPr="009E2C66" w:rsidRDefault="00000000">
            <w:pPr>
              <w:spacing w:before="80"/>
              <w:ind w:left="474" w:right="467" w:firstLineChars="0" w:firstLine="0"/>
              <w:jc w:val="center"/>
              <w:rPr>
                <w:rFonts w:ascii="宋体" w:hAnsi="宋体" w:cs="宋体" w:hint="eastAsia"/>
                <w:szCs w:val="24"/>
                <w:lang w:val="zh-CN" w:bidi="zh-CN"/>
                <w14:ligatures w14:val="none"/>
              </w:rPr>
            </w:pPr>
            <w:r w:rsidRPr="009E2C66">
              <w:rPr>
                <w:rFonts w:ascii="宋体" w:hAnsi="宋体" w:cs="宋体" w:hint="eastAsia"/>
                <w:szCs w:val="24"/>
                <w:lang w:val="zh-CN" w:bidi="zh-CN"/>
                <w14:ligatures w14:val="none"/>
              </w:rPr>
              <w:t>年月日</w:t>
            </w:r>
          </w:p>
        </w:tc>
        <w:tc>
          <w:tcPr>
            <w:tcW w:w="1369" w:type="pct"/>
            <w:vAlign w:val="center"/>
          </w:tcPr>
          <w:p w14:paraId="6CB7BD65" w14:textId="77777777" w:rsidR="001C4743" w:rsidRPr="009E2C66" w:rsidRDefault="001C4743">
            <w:pPr>
              <w:ind w:firstLineChars="0" w:firstLine="0"/>
              <w:jc w:val="center"/>
              <w:rPr>
                <w:rFonts w:ascii="Times New Roman" w:hAnsi="宋体" w:cs="宋体" w:hint="eastAsia"/>
                <w:sz w:val="22"/>
                <w:szCs w:val="24"/>
                <w:lang w:val="zh-CN" w:bidi="zh-CN"/>
                <w14:ligatures w14:val="none"/>
              </w:rPr>
            </w:pPr>
          </w:p>
        </w:tc>
        <w:tc>
          <w:tcPr>
            <w:tcW w:w="1292" w:type="pct"/>
            <w:vAlign w:val="center"/>
          </w:tcPr>
          <w:p w14:paraId="5FE9CA52" w14:textId="77777777" w:rsidR="001C4743" w:rsidRPr="009E2C66" w:rsidRDefault="001C4743">
            <w:pPr>
              <w:ind w:firstLineChars="0" w:firstLine="0"/>
              <w:jc w:val="center"/>
              <w:rPr>
                <w:rFonts w:ascii="Times New Roman" w:hAnsi="宋体" w:cs="宋体" w:hint="eastAsia"/>
                <w:sz w:val="22"/>
                <w:szCs w:val="24"/>
                <w:lang w:val="zh-CN" w:bidi="zh-CN"/>
                <w14:ligatures w14:val="none"/>
              </w:rPr>
            </w:pPr>
          </w:p>
        </w:tc>
        <w:tc>
          <w:tcPr>
            <w:tcW w:w="684" w:type="pct"/>
            <w:vAlign w:val="center"/>
          </w:tcPr>
          <w:p w14:paraId="270384BB" w14:textId="77777777" w:rsidR="001C4743" w:rsidRPr="009E2C66" w:rsidRDefault="001C4743">
            <w:pPr>
              <w:ind w:firstLineChars="0" w:firstLine="0"/>
              <w:jc w:val="center"/>
              <w:rPr>
                <w:rFonts w:ascii="Times New Roman" w:hAnsi="宋体" w:cs="宋体" w:hint="eastAsia"/>
                <w:sz w:val="22"/>
                <w:szCs w:val="24"/>
                <w:lang w:val="zh-CN" w:bidi="zh-CN"/>
                <w14:ligatures w14:val="none"/>
              </w:rPr>
            </w:pPr>
          </w:p>
        </w:tc>
        <w:tc>
          <w:tcPr>
            <w:tcW w:w="608" w:type="pct"/>
            <w:vAlign w:val="center"/>
          </w:tcPr>
          <w:p w14:paraId="4D07C4B6" w14:textId="77777777" w:rsidR="001C4743" w:rsidRPr="009E2C66" w:rsidRDefault="001C4743">
            <w:pPr>
              <w:ind w:firstLineChars="0" w:firstLine="0"/>
              <w:jc w:val="center"/>
              <w:rPr>
                <w:rFonts w:ascii="Times New Roman" w:hAnsi="宋体" w:cs="宋体" w:hint="eastAsia"/>
                <w:sz w:val="22"/>
                <w:szCs w:val="24"/>
                <w:lang w:val="zh-CN" w:bidi="zh-CN"/>
                <w14:ligatures w14:val="none"/>
              </w:rPr>
            </w:pPr>
          </w:p>
        </w:tc>
      </w:tr>
      <w:tr w:rsidR="009E2C66" w:rsidRPr="009E2C66" w14:paraId="3F9FE11B" w14:textId="77777777">
        <w:trPr>
          <w:trHeight w:val="467"/>
        </w:trPr>
        <w:tc>
          <w:tcPr>
            <w:tcW w:w="1046" w:type="pct"/>
            <w:vAlign w:val="center"/>
          </w:tcPr>
          <w:p w14:paraId="61C3DD4F" w14:textId="77777777" w:rsidR="001C4743" w:rsidRPr="009E2C66" w:rsidRDefault="00000000">
            <w:pPr>
              <w:spacing w:before="80"/>
              <w:ind w:left="474" w:right="467" w:firstLineChars="0" w:firstLine="0"/>
              <w:jc w:val="center"/>
              <w:rPr>
                <w:rFonts w:ascii="宋体" w:hAnsi="宋体" w:cs="宋体" w:hint="eastAsia"/>
                <w:szCs w:val="24"/>
                <w:lang w:val="zh-CN" w:bidi="zh-CN"/>
                <w14:ligatures w14:val="none"/>
              </w:rPr>
            </w:pPr>
            <w:r w:rsidRPr="009E2C66">
              <w:rPr>
                <w:rFonts w:ascii="宋体" w:hAnsi="宋体" w:cs="宋体" w:hint="eastAsia"/>
                <w:szCs w:val="24"/>
                <w:lang w:val="zh-CN" w:bidi="zh-CN"/>
                <w14:ligatures w14:val="none"/>
              </w:rPr>
              <w:t>年月日</w:t>
            </w:r>
          </w:p>
        </w:tc>
        <w:tc>
          <w:tcPr>
            <w:tcW w:w="1369" w:type="pct"/>
            <w:vAlign w:val="center"/>
          </w:tcPr>
          <w:p w14:paraId="320E15B6" w14:textId="77777777" w:rsidR="001C4743" w:rsidRPr="009E2C66" w:rsidRDefault="001C4743">
            <w:pPr>
              <w:ind w:firstLineChars="0" w:firstLine="0"/>
              <w:jc w:val="center"/>
              <w:rPr>
                <w:rFonts w:ascii="Times New Roman" w:hAnsi="宋体" w:cs="宋体" w:hint="eastAsia"/>
                <w:sz w:val="22"/>
                <w:szCs w:val="24"/>
                <w:lang w:val="zh-CN" w:bidi="zh-CN"/>
                <w14:ligatures w14:val="none"/>
              </w:rPr>
            </w:pPr>
          </w:p>
        </w:tc>
        <w:tc>
          <w:tcPr>
            <w:tcW w:w="1292" w:type="pct"/>
            <w:vAlign w:val="center"/>
          </w:tcPr>
          <w:p w14:paraId="6163C42D" w14:textId="77777777" w:rsidR="001C4743" w:rsidRPr="009E2C66" w:rsidRDefault="001C4743">
            <w:pPr>
              <w:ind w:firstLineChars="0" w:firstLine="0"/>
              <w:jc w:val="center"/>
              <w:rPr>
                <w:rFonts w:ascii="Times New Roman" w:hAnsi="宋体" w:cs="宋体" w:hint="eastAsia"/>
                <w:sz w:val="22"/>
                <w:szCs w:val="24"/>
                <w:lang w:val="zh-CN" w:bidi="zh-CN"/>
                <w14:ligatures w14:val="none"/>
              </w:rPr>
            </w:pPr>
          </w:p>
        </w:tc>
        <w:tc>
          <w:tcPr>
            <w:tcW w:w="684" w:type="pct"/>
            <w:vAlign w:val="center"/>
          </w:tcPr>
          <w:p w14:paraId="4B69E31D" w14:textId="77777777" w:rsidR="001C4743" w:rsidRPr="009E2C66" w:rsidRDefault="001C4743">
            <w:pPr>
              <w:ind w:firstLineChars="0" w:firstLine="0"/>
              <w:jc w:val="center"/>
              <w:rPr>
                <w:rFonts w:ascii="Times New Roman" w:hAnsi="宋体" w:cs="宋体" w:hint="eastAsia"/>
                <w:sz w:val="22"/>
                <w:szCs w:val="24"/>
                <w:lang w:val="zh-CN" w:bidi="zh-CN"/>
                <w14:ligatures w14:val="none"/>
              </w:rPr>
            </w:pPr>
          </w:p>
        </w:tc>
        <w:tc>
          <w:tcPr>
            <w:tcW w:w="608" w:type="pct"/>
            <w:vAlign w:val="center"/>
          </w:tcPr>
          <w:p w14:paraId="383AB789" w14:textId="77777777" w:rsidR="001C4743" w:rsidRPr="009E2C66" w:rsidRDefault="001C4743">
            <w:pPr>
              <w:ind w:firstLineChars="0" w:firstLine="0"/>
              <w:jc w:val="center"/>
              <w:rPr>
                <w:rFonts w:ascii="Times New Roman" w:hAnsi="宋体" w:cs="宋体" w:hint="eastAsia"/>
                <w:sz w:val="22"/>
                <w:szCs w:val="24"/>
                <w:lang w:val="zh-CN" w:bidi="zh-CN"/>
                <w14:ligatures w14:val="none"/>
              </w:rPr>
            </w:pPr>
          </w:p>
        </w:tc>
      </w:tr>
      <w:tr w:rsidR="009E2C66" w:rsidRPr="009E2C66" w14:paraId="0EE3AD07" w14:textId="77777777">
        <w:trPr>
          <w:trHeight w:val="467"/>
        </w:trPr>
        <w:tc>
          <w:tcPr>
            <w:tcW w:w="1046" w:type="pct"/>
            <w:vAlign w:val="center"/>
          </w:tcPr>
          <w:p w14:paraId="738B9695" w14:textId="77777777" w:rsidR="001C4743" w:rsidRPr="009E2C66" w:rsidRDefault="00000000">
            <w:pPr>
              <w:spacing w:before="80"/>
              <w:ind w:left="474" w:right="467" w:firstLineChars="0" w:firstLine="0"/>
              <w:jc w:val="center"/>
              <w:rPr>
                <w:rFonts w:ascii="宋体" w:hAnsi="宋体" w:cs="宋体" w:hint="eastAsia"/>
                <w:szCs w:val="24"/>
                <w:lang w:val="zh-CN" w:bidi="zh-CN"/>
                <w14:ligatures w14:val="none"/>
              </w:rPr>
            </w:pPr>
            <w:r w:rsidRPr="009E2C66">
              <w:rPr>
                <w:rFonts w:ascii="宋体" w:hAnsi="宋体" w:cs="宋体" w:hint="eastAsia"/>
                <w:szCs w:val="24"/>
                <w:lang w:val="zh-CN" w:bidi="zh-CN"/>
                <w14:ligatures w14:val="none"/>
              </w:rPr>
              <w:t>年月日</w:t>
            </w:r>
          </w:p>
        </w:tc>
        <w:tc>
          <w:tcPr>
            <w:tcW w:w="1369" w:type="pct"/>
            <w:vAlign w:val="center"/>
          </w:tcPr>
          <w:p w14:paraId="4D1CC0CC" w14:textId="77777777" w:rsidR="001C4743" w:rsidRPr="009E2C66" w:rsidRDefault="001C4743">
            <w:pPr>
              <w:ind w:firstLineChars="0" w:firstLine="0"/>
              <w:jc w:val="center"/>
              <w:rPr>
                <w:rFonts w:ascii="Times New Roman" w:hAnsi="宋体" w:cs="宋体" w:hint="eastAsia"/>
                <w:sz w:val="22"/>
                <w:szCs w:val="24"/>
                <w:lang w:val="zh-CN" w:bidi="zh-CN"/>
                <w14:ligatures w14:val="none"/>
              </w:rPr>
            </w:pPr>
          </w:p>
        </w:tc>
        <w:tc>
          <w:tcPr>
            <w:tcW w:w="1292" w:type="pct"/>
            <w:vAlign w:val="center"/>
          </w:tcPr>
          <w:p w14:paraId="631D36E3" w14:textId="77777777" w:rsidR="001C4743" w:rsidRPr="009E2C66" w:rsidRDefault="001C4743">
            <w:pPr>
              <w:ind w:firstLineChars="0" w:firstLine="0"/>
              <w:jc w:val="center"/>
              <w:rPr>
                <w:rFonts w:ascii="Times New Roman" w:hAnsi="宋体" w:cs="宋体" w:hint="eastAsia"/>
                <w:sz w:val="22"/>
                <w:szCs w:val="24"/>
                <w:lang w:val="zh-CN" w:bidi="zh-CN"/>
                <w14:ligatures w14:val="none"/>
              </w:rPr>
            </w:pPr>
          </w:p>
        </w:tc>
        <w:tc>
          <w:tcPr>
            <w:tcW w:w="684" w:type="pct"/>
            <w:vAlign w:val="center"/>
          </w:tcPr>
          <w:p w14:paraId="72CF8811" w14:textId="77777777" w:rsidR="001C4743" w:rsidRPr="009E2C66" w:rsidRDefault="001C4743">
            <w:pPr>
              <w:ind w:firstLineChars="0" w:firstLine="0"/>
              <w:jc w:val="center"/>
              <w:rPr>
                <w:rFonts w:ascii="Times New Roman" w:hAnsi="宋体" w:cs="宋体" w:hint="eastAsia"/>
                <w:sz w:val="22"/>
                <w:szCs w:val="24"/>
                <w:lang w:val="zh-CN" w:bidi="zh-CN"/>
                <w14:ligatures w14:val="none"/>
              </w:rPr>
            </w:pPr>
          </w:p>
        </w:tc>
        <w:tc>
          <w:tcPr>
            <w:tcW w:w="608" w:type="pct"/>
            <w:vAlign w:val="center"/>
          </w:tcPr>
          <w:p w14:paraId="1EA3D9B5" w14:textId="77777777" w:rsidR="001C4743" w:rsidRPr="009E2C66" w:rsidRDefault="001C4743">
            <w:pPr>
              <w:ind w:firstLineChars="0" w:firstLine="0"/>
              <w:jc w:val="center"/>
              <w:rPr>
                <w:rFonts w:ascii="Times New Roman" w:hAnsi="宋体" w:cs="宋体" w:hint="eastAsia"/>
                <w:sz w:val="22"/>
                <w:szCs w:val="24"/>
                <w:lang w:val="zh-CN" w:bidi="zh-CN"/>
                <w14:ligatures w14:val="none"/>
              </w:rPr>
            </w:pPr>
          </w:p>
        </w:tc>
      </w:tr>
      <w:tr w:rsidR="009E2C66" w:rsidRPr="009E2C66" w14:paraId="48956FE4" w14:textId="77777777">
        <w:trPr>
          <w:trHeight w:val="467"/>
        </w:trPr>
        <w:tc>
          <w:tcPr>
            <w:tcW w:w="1046" w:type="pct"/>
            <w:vAlign w:val="center"/>
          </w:tcPr>
          <w:p w14:paraId="4F71A8D4" w14:textId="77777777" w:rsidR="001C4743" w:rsidRPr="009E2C66" w:rsidRDefault="00000000">
            <w:pPr>
              <w:spacing w:before="82"/>
              <w:ind w:left="474" w:right="467" w:firstLineChars="0" w:firstLine="0"/>
              <w:jc w:val="center"/>
              <w:rPr>
                <w:rFonts w:ascii="宋体" w:hAnsi="宋体" w:cs="宋体" w:hint="eastAsia"/>
                <w:szCs w:val="24"/>
                <w:lang w:val="zh-CN" w:bidi="zh-CN"/>
                <w14:ligatures w14:val="none"/>
              </w:rPr>
            </w:pPr>
            <w:r w:rsidRPr="009E2C66">
              <w:rPr>
                <w:rFonts w:ascii="宋体" w:hAnsi="宋体" w:cs="宋体" w:hint="eastAsia"/>
                <w:szCs w:val="24"/>
                <w:lang w:val="zh-CN" w:bidi="zh-CN"/>
                <w14:ligatures w14:val="none"/>
              </w:rPr>
              <w:t>年月日</w:t>
            </w:r>
          </w:p>
        </w:tc>
        <w:tc>
          <w:tcPr>
            <w:tcW w:w="1369" w:type="pct"/>
            <w:vAlign w:val="center"/>
          </w:tcPr>
          <w:p w14:paraId="5666AB33" w14:textId="77777777" w:rsidR="001C4743" w:rsidRPr="009E2C66" w:rsidRDefault="001C4743">
            <w:pPr>
              <w:ind w:firstLineChars="0" w:firstLine="0"/>
              <w:jc w:val="center"/>
              <w:rPr>
                <w:rFonts w:ascii="Times New Roman" w:hAnsi="宋体" w:cs="宋体" w:hint="eastAsia"/>
                <w:sz w:val="22"/>
                <w:szCs w:val="24"/>
                <w:lang w:val="zh-CN" w:bidi="zh-CN"/>
                <w14:ligatures w14:val="none"/>
              </w:rPr>
            </w:pPr>
          </w:p>
        </w:tc>
        <w:tc>
          <w:tcPr>
            <w:tcW w:w="1292" w:type="pct"/>
            <w:vAlign w:val="center"/>
          </w:tcPr>
          <w:p w14:paraId="3BC2A9BB" w14:textId="77777777" w:rsidR="001C4743" w:rsidRPr="009E2C66" w:rsidRDefault="001C4743">
            <w:pPr>
              <w:ind w:firstLineChars="0" w:firstLine="0"/>
              <w:jc w:val="center"/>
              <w:rPr>
                <w:rFonts w:ascii="Times New Roman" w:hAnsi="宋体" w:cs="宋体" w:hint="eastAsia"/>
                <w:sz w:val="22"/>
                <w:szCs w:val="24"/>
                <w:lang w:val="zh-CN" w:bidi="zh-CN"/>
                <w14:ligatures w14:val="none"/>
              </w:rPr>
            </w:pPr>
          </w:p>
        </w:tc>
        <w:tc>
          <w:tcPr>
            <w:tcW w:w="684" w:type="pct"/>
            <w:vAlign w:val="center"/>
          </w:tcPr>
          <w:p w14:paraId="35F63B7C" w14:textId="77777777" w:rsidR="001C4743" w:rsidRPr="009E2C66" w:rsidRDefault="001C4743">
            <w:pPr>
              <w:ind w:firstLineChars="0" w:firstLine="0"/>
              <w:jc w:val="center"/>
              <w:rPr>
                <w:rFonts w:ascii="Times New Roman" w:hAnsi="宋体" w:cs="宋体" w:hint="eastAsia"/>
                <w:sz w:val="22"/>
                <w:szCs w:val="24"/>
                <w:lang w:val="zh-CN" w:bidi="zh-CN"/>
                <w14:ligatures w14:val="none"/>
              </w:rPr>
            </w:pPr>
          </w:p>
        </w:tc>
        <w:tc>
          <w:tcPr>
            <w:tcW w:w="608" w:type="pct"/>
            <w:vAlign w:val="center"/>
          </w:tcPr>
          <w:p w14:paraId="4254C1A3" w14:textId="77777777" w:rsidR="001C4743" w:rsidRPr="009E2C66" w:rsidRDefault="001C4743">
            <w:pPr>
              <w:ind w:firstLineChars="0" w:firstLine="0"/>
              <w:jc w:val="center"/>
              <w:rPr>
                <w:rFonts w:ascii="Times New Roman" w:hAnsi="宋体" w:cs="宋体" w:hint="eastAsia"/>
                <w:sz w:val="22"/>
                <w:szCs w:val="24"/>
                <w:lang w:val="zh-CN" w:bidi="zh-CN"/>
                <w14:ligatures w14:val="none"/>
              </w:rPr>
            </w:pPr>
          </w:p>
        </w:tc>
      </w:tr>
      <w:tr w:rsidR="009E2C66" w:rsidRPr="009E2C66" w14:paraId="3DC9C604" w14:textId="77777777">
        <w:trPr>
          <w:trHeight w:val="468"/>
        </w:trPr>
        <w:tc>
          <w:tcPr>
            <w:tcW w:w="1046" w:type="pct"/>
            <w:vAlign w:val="center"/>
          </w:tcPr>
          <w:p w14:paraId="27F26A53" w14:textId="77777777" w:rsidR="001C4743" w:rsidRPr="009E2C66" w:rsidRDefault="00000000">
            <w:pPr>
              <w:spacing w:before="81"/>
              <w:ind w:left="474" w:right="467" w:firstLineChars="0" w:firstLine="0"/>
              <w:jc w:val="center"/>
              <w:rPr>
                <w:rFonts w:ascii="宋体" w:hAnsi="宋体" w:cs="宋体" w:hint="eastAsia"/>
                <w:szCs w:val="24"/>
                <w:lang w:val="zh-CN" w:bidi="zh-CN"/>
                <w14:ligatures w14:val="none"/>
              </w:rPr>
            </w:pPr>
            <w:r w:rsidRPr="009E2C66">
              <w:rPr>
                <w:rFonts w:ascii="宋体" w:hAnsi="宋体" w:cs="宋体" w:hint="eastAsia"/>
                <w:szCs w:val="24"/>
                <w:lang w:val="zh-CN" w:bidi="zh-CN"/>
                <w14:ligatures w14:val="none"/>
              </w:rPr>
              <w:t>……</w:t>
            </w:r>
          </w:p>
        </w:tc>
        <w:tc>
          <w:tcPr>
            <w:tcW w:w="1369" w:type="pct"/>
            <w:vAlign w:val="center"/>
          </w:tcPr>
          <w:p w14:paraId="19E5CC98" w14:textId="77777777" w:rsidR="001C4743" w:rsidRPr="009E2C66" w:rsidRDefault="001C4743">
            <w:pPr>
              <w:ind w:firstLineChars="0" w:firstLine="0"/>
              <w:jc w:val="center"/>
              <w:rPr>
                <w:rFonts w:ascii="Times New Roman" w:hAnsi="宋体" w:cs="宋体" w:hint="eastAsia"/>
                <w:sz w:val="22"/>
                <w:szCs w:val="24"/>
                <w:lang w:val="zh-CN" w:bidi="zh-CN"/>
                <w14:ligatures w14:val="none"/>
              </w:rPr>
            </w:pPr>
          </w:p>
        </w:tc>
        <w:tc>
          <w:tcPr>
            <w:tcW w:w="1292" w:type="pct"/>
            <w:vAlign w:val="center"/>
          </w:tcPr>
          <w:p w14:paraId="1FE69FEA" w14:textId="77777777" w:rsidR="001C4743" w:rsidRPr="009E2C66" w:rsidRDefault="001C4743">
            <w:pPr>
              <w:ind w:firstLineChars="0" w:firstLine="0"/>
              <w:jc w:val="center"/>
              <w:rPr>
                <w:rFonts w:ascii="Times New Roman" w:hAnsi="宋体" w:cs="宋体" w:hint="eastAsia"/>
                <w:sz w:val="22"/>
                <w:szCs w:val="24"/>
                <w:lang w:val="zh-CN" w:bidi="zh-CN"/>
                <w14:ligatures w14:val="none"/>
              </w:rPr>
            </w:pPr>
          </w:p>
        </w:tc>
        <w:tc>
          <w:tcPr>
            <w:tcW w:w="684" w:type="pct"/>
            <w:vAlign w:val="center"/>
          </w:tcPr>
          <w:p w14:paraId="6D918C6D" w14:textId="77777777" w:rsidR="001C4743" w:rsidRPr="009E2C66" w:rsidRDefault="001C4743">
            <w:pPr>
              <w:ind w:firstLineChars="0" w:firstLine="0"/>
              <w:jc w:val="center"/>
              <w:rPr>
                <w:rFonts w:ascii="Times New Roman" w:hAnsi="宋体" w:cs="宋体" w:hint="eastAsia"/>
                <w:sz w:val="22"/>
                <w:szCs w:val="24"/>
                <w:lang w:val="zh-CN" w:bidi="zh-CN"/>
                <w14:ligatures w14:val="none"/>
              </w:rPr>
            </w:pPr>
          </w:p>
        </w:tc>
        <w:tc>
          <w:tcPr>
            <w:tcW w:w="608" w:type="pct"/>
            <w:vAlign w:val="center"/>
          </w:tcPr>
          <w:p w14:paraId="03C52930" w14:textId="77777777" w:rsidR="001C4743" w:rsidRPr="009E2C66" w:rsidRDefault="001C4743">
            <w:pPr>
              <w:ind w:firstLineChars="0" w:firstLine="0"/>
              <w:jc w:val="center"/>
              <w:rPr>
                <w:rFonts w:ascii="Times New Roman" w:hAnsi="宋体" w:cs="宋体" w:hint="eastAsia"/>
                <w:sz w:val="22"/>
                <w:szCs w:val="24"/>
                <w:lang w:val="zh-CN" w:bidi="zh-CN"/>
                <w14:ligatures w14:val="none"/>
              </w:rPr>
            </w:pPr>
          </w:p>
        </w:tc>
      </w:tr>
    </w:tbl>
    <w:p w14:paraId="00BE6E69" w14:textId="77777777" w:rsidR="001C4743" w:rsidRPr="009E2C66" w:rsidRDefault="00000000">
      <w:pPr>
        <w:shd w:val="clear" w:color="auto" w:fill="FFFFFF"/>
        <w:adjustRightInd w:val="0"/>
        <w:snapToGrid w:val="0"/>
        <w:ind w:firstLine="360"/>
        <w:jc w:val="left"/>
        <w:rPr>
          <w:rFonts w:ascii="宋体" w:hAnsi="宋体" w:cs="华文仿宋" w:hint="eastAsia"/>
          <w:sz w:val="18"/>
          <w:szCs w:val="18"/>
          <w:lang w:val="en-GB"/>
          <w14:ligatures w14:val="none"/>
        </w:rPr>
      </w:pPr>
      <w:r w:rsidRPr="009E2C66">
        <w:rPr>
          <w:rFonts w:ascii="宋体" w:hAnsi="宋体" w:cs="华文仿宋" w:hint="eastAsia"/>
          <w:sz w:val="18"/>
          <w:szCs w:val="18"/>
          <w:lang w:val="en-GB"/>
          <w14:ligatures w14:val="none"/>
        </w:rPr>
        <w:t>注：1.参选人应如实填写所投设备制造商具有的质量管理体系认证证书、环境管理体系认证证书、职业健康安全管理体系认证证书的获得情况，不得弄虚作假；</w:t>
      </w:r>
    </w:p>
    <w:p w14:paraId="249E554A" w14:textId="77777777" w:rsidR="001C4743" w:rsidRPr="009E2C66" w:rsidRDefault="00000000">
      <w:pPr>
        <w:shd w:val="clear" w:color="auto" w:fill="FFFFFF"/>
        <w:adjustRightInd w:val="0"/>
        <w:snapToGrid w:val="0"/>
        <w:ind w:firstLine="360"/>
        <w:jc w:val="left"/>
        <w:rPr>
          <w:rFonts w:ascii="宋体" w:hAnsi="宋体" w:cs="华文仿宋" w:hint="eastAsia"/>
          <w:sz w:val="18"/>
          <w:szCs w:val="18"/>
          <w:lang w:val="en-GB"/>
          <w14:ligatures w14:val="none"/>
        </w:rPr>
      </w:pPr>
      <w:r w:rsidRPr="009E2C66">
        <w:rPr>
          <w:rFonts w:ascii="宋体" w:hAnsi="宋体" w:cs="华文仿宋" w:hint="eastAsia"/>
          <w:sz w:val="18"/>
          <w:szCs w:val="18"/>
          <w:lang w:val="en-GB"/>
          <w14:ligatures w14:val="none"/>
        </w:rPr>
        <w:t>2.凡证书认证范围与本合同包无关的，一律不得分。</w:t>
      </w:r>
    </w:p>
    <w:p w14:paraId="693AB2A0" w14:textId="77777777" w:rsidR="001C4743" w:rsidRPr="009E2C66" w:rsidRDefault="001C4743">
      <w:pPr>
        <w:ind w:firstLine="643"/>
        <w:rPr>
          <w:rFonts w:ascii="宋体" w:hAnsi="宋体" w:cs="宋体" w:hint="eastAsia"/>
          <w:b/>
          <w:sz w:val="32"/>
          <w:szCs w:val="32"/>
          <w14:ligatures w14:val="none"/>
        </w:rPr>
      </w:pPr>
    </w:p>
    <w:p w14:paraId="0BE3990E" w14:textId="77777777" w:rsidR="001C4743" w:rsidRPr="009E2C66" w:rsidRDefault="001C4743">
      <w:pPr>
        <w:ind w:firstLine="643"/>
        <w:rPr>
          <w:rFonts w:ascii="宋体" w:hAnsi="宋体" w:cs="宋体" w:hint="eastAsia"/>
          <w:b/>
          <w:sz w:val="32"/>
          <w:szCs w:val="32"/>
          <w14:ligatures w14:val="none"/>
        </w:rPr>
      </w:pPr>
    </w:p>
    <w:p w14:paraId="35735FB0" w14:textId="77777777" w:rsidR="001C4743" w:rsidRPr="009E2C66" w:rsidRDefault="001C4743">
      <w:pPr>
        <w:ind w:firstLine="643"/>
        <w:rPr>
          <w:rFonts w:ascii="宋体" w:hAnsi="宋体" w:cs="宋体" w:hint="eastAsia"/>
          <w:b/>
          <w:sz w:val="32"/>
          <w:szCs w:val="32"/>
          <w14:ligatures w14:val="none"/>
        </w:rPr>
      </w:pPr>
    </w:p>
    <w:p w14:paraId="262AC638" w14:textId="77777777" w:rsidR="001C4743" w:rsidRPr="009E2C66" w:rsidRDefault="00000000">
      <w:pPr>
        <w:spacing w:line="360" w:lineRule="auto"/>
        <w:ind w:firstLine="480"/>
        <w:rPr>
          <w:rFonts w:ascii="宋体" w:hAnsi="宋体" w:cs="宋体" w:hint="eastAsia"/>
          <w:szCs w:val="24"/>
          <w:u w:val="single"/>
          <w14:ligatures w14:val="none"/>
        </w:rPr>
      </w:pPr>
      <w:r w:rsidRPr="009E2C66">
        <w:rPr>
          <w:rFonts w:ascii="宋体" w:hAnsi="宋体" w:cs="宋体" w:hint="eastAsia"/>
          <w:szCs w:val="24"/>
          <w14:ligatures w14:val="none"/>
        </w:rPr>
        <w:t xml:space="preserve">                          参选人名称（盖公章）：</w:t>
      </w:r>
      <w:r w:rsidRPr="009E2C66">
        <w:rPr>
          <w:rFonts w:ascii="宋体" w:hAnsi="宋体" w:cs="宋体" w:hint="eastAsia"/>
          <w:szCs w:val="24"/>
          <w:u w:val="single"/>
          <w14:ligatures w14:val="none"/>
        </w:rPr>
        <w:t xml:space="preserve">                                </w:t>
      </w:r>
    </w:p>
    <w:p w14:paraId="52031FAB" w14:textId="77777777" w:rsidR="001C4743" w:rsidRPr="009E2C66" w:rsidRDefault="00000000">
      <w:pPr>
        <w:spacing w:line="360" w:lineRule="auto"/>
        <w:ind w:firstLineChars="1500" w:firstLine="3600"/>
        <w:rPr>
          <w:rFonts w:ascii="宋体" w:hAnsi="宋体" w:cs="宋体" w:hint="eastAsia"/>
          <w:szCs w:val="24"/>
          <w:u w:val="single"/>
          <w14:ligatures w14:val="none"/>
        </w:rPr>
      </w:pPr>
      <w:r w:rsidRPr="009E2C66">
        <w:rPr>
          <w:rFonts w:ascii="宋体" w:hAnsi="宋体" w:cs="宋体" w:hint="eastAsia"/>
          <w:szCs w:val="24"/>
          <w14:ligatures w14:val="none"/>
        </w:rPr>
        <w:t>参选人法定代表人或法定授权代表（签字）：</w:t>
      </w:r>
      <w:r w:rsidRPr="009E2C66">
        <w:rPr>
          <w:rFonts w:ascii="宋体" w:hAnsi="宋体" w:cs="宋体" w:hint="eastAsia"/>
          <w:szCs w:val="24"/>
          <w:u w:val="single"/>
          <w14:ligatures w14:val="none"/>
        </w:rPr>
        <w:t xml:space="preserve">             </w:t>
      </w:r>
    </w:p>
    <w:p w14:paraId="5CE2CE58" w14:textId="77777777" w:rsidR="001C4743" w:rsidRPr="009E2C66" w:rsidRDefault="00000000">
      <w:pPr>
        <w:spacing w:line="360" w:lineRule="auto"/>
        <w:ind w:firstLine="480"/>
        <w:jc w:val="center"/>
        <w:rPr>
          <w:rFonts w:ascii="宋体" w:hAnsi="宋体" w:cs="宋体" w:hint="eastAsia"/>
          <w:szCs w:val="24"/>
          <w14:ligatures w14:val="none"/>
        </w:rPr>
      </w:pPr>
      <w:r w:rsidRPr="009E2C66">
        <w:rPr>
          <w:rFonts w:ascii="宋体" w:hAnsi="宋体" w:cs="宋体" w:hint="eastAsia"/>
          <w:szCs w:val="24"/>
          <w14:ligatures w14:val="none"/>
        </w:rPr>
        <w:t xml:space="preserve">                日期：</w:t>
      </w:r>
      <w:r w:rsidRPr="009E2C66">
        <w:rPr>
          <w:rFonts w:ascii="宋体" w:hAnsi="宋体" w:cs="宋体" w:hint="eastAsia"/>
          <w:szCs w:val="24"/>
          <w:u w:val="single"/>
          <w14:ligatures w14:val="none"/>
        </w:rPr>
        <w:t xml:space="preserve">      </w:t>
      </w:r>
      <w:r w:rsidRPr="009E2C66">
        <w:rPr>
          <w:rFonts w:ascii="宋体" w:hAnsi="宋体" w:cs="宋体" w:hint="eastAsia"/>
          <w:szCs w:val="24"/>
          <w14:ligatures w14:val="none"/>
        </w:rPr>
        <w:t>年</w:t>
      </w:r>
      <w:r w:rsidRPr="009E2C66">
        <w:rPr>
          <w:rFonts w:ascii="宋体" w:hAnsi="宋体" w:cs="宋体" w:hint="eastAsia"/>
          <w:szCs w:val="24"/>
          <w:u w:val="single"/>
          <w14:ligatures w14:val="none"/>
        </w:rPr>
        <w:t xml:space="preserve">       </w:t>
      </w:r>
      <w:r w:rsidRPr="009E2C66">
        <w:rPr>
          <w:rFonts w:ascii="宋体" w:hAnsi="宋体" w:cs="宋体" w:hint="eastAsia"/>
          <w:szCs w:val="24"/>
          <w14:ligatures w14:val="none"/>
        </w:rPr>
        <w:t>月</w:t>
      </w:r>
      <w:r w:rsidRPr="009E2C66">
        <w:rPr>
          <w:rFonts w:ascii="宋体" w:hAnsi="宋体" w:cs="宋体" w:hint="eastAsia"/>
          <w:szCs w:val="24"/>
          <w:u w:val="single"/>
          <w14:ligatures w14:val="none"/>
        </w:rPr>
        <w:t xml:space="preserve">     </w:t>
      </w:r>
      <w:r w:rsidRPr="009E2C66">
        <w:rPr>
          <w:rFonts w:ascii="宋体" w:hAnsi="宋体" w:cs="宋体" w:hint="eastAsia"/>
          <w:szCs w:val="24"/>
          <w14:ligatures w14:val="none"/>
        </w:rPr>
        <w:t>日</w:t>
      </w:r>
    </w:p>
    <w:p w14:paraId="0412DD0A" w14:textId="77777777" w:rsidR="001C4743" w:rsidRPr="009E2C66" w:rsidRDefault="001C4743">
      <w:pPr>
        <w:ind w:firstLine="643"/>
        <w:rPr>
          <w:rFonts w:ascii="宋体" w:hAnsi="宋体" w:cs="宋体" w:hint="eastAsia"/>
          <w:b/>
          <w:sz w:val="32"/>
          <w:szCs w:val="32"/>
          <w14:ligatures w14:val="none"/>
        </w:rPr>
      </w:pPr>
    </w:p>
    <w:p w14:paraId="62B67EA8" w14:textId="77777777" w:rsidR="001C4743" w:rsidRPr="009E2C66" w:rsidRDefault="001C4743">
      <w:pPr>
        <w:ind w:firstLine="643"/>
        <w:rPr>
          <w:rFonts w:ascii="宋体" w:hAnsi="宋体" w:cs="宋体" w:hint="eastAsia"/>
          <w:b/>
          <w:sz w:val="32"/>
          <w:szCs w:val="32"/>
          <w14:ligatures w14:val="none"/>
        </w:rPr>
      </w:pPr>
    </w:p>
    <w:p w14:paraId="0E25CB73" w14:textId="77777777" w:rsidR="001C4743" w:rsidRPr="009E2C66" w:rsidRDefault="001C4743">
      <w:pPr>
        <w:ind w:firstLine="643"/>
        <w:rPr>
          <w:rFonts w:ascii="宋体" w:hAnsi="宋体" w:cs="宋体" w:hint="eastAsia"/>
          <w:b/>
          <w:sz w:val="32"/>
          <w:szCs w:val="32"/>
          <w14:ligatures w14:val="none"/>
        </w:rPr>
      </w:pPr>
    </w:p>
    <w:p w14:paraId="5AFABB24" w14:textId="77777777" w:rsidR="001C4743" w:rsidRPr="009E2C66" w:rsidRDefault="001C4743">
      <w:pPr>
        <w:ind w:firstLine="643"/>
        <w:rPr>
          <w:rFonts w:ascii="宋体" w:hAnsi="宋体" w:cs="宋体" w:hint="eastAsia"/>
          <w:b/>
          <w:sz w:val="32"/>
          <w:szCs w:val="32"/>
          <w14:ligatures w14:val="none"/>
        </w:rPr>
      </w:pPr>
    </w:p>
    <w:p w14:paraId="5FEA2F0A" w14:textId="77777777" w:rsidR="001C4743" w:rsidRPr="009E2C66" w:rsidRDefault="001C4743">
      <w:pPr>
        <w:ind w:firstLine="643"/>
        <w:rPr>
          <w:rFonts w:ascii="宋体" w:hAnsi="宋体" w:cs="宋体" w:hint="eastAsia"/>
          <w:b/>
          <w:sz w:val="32"/>
          <w:szCs w:val="32"/>
          <w14:ligatures w14:val="none"/>
        </w:rPr>
      </w:pPr>
    </w:p>
    <w:p w14:paraId="361B801B" w14:textId="77777777" w:rsidR="001C4743" w:rsidRPr="009E2C66" w:rsidRDefault="001C4743">
      <w:pPr>
        <w:ind w:firstLine="643"/>
        <w:rPr>
          <w:rFonts w:ascii="宋体" w:hAnsi="宋体" w:cs="宋体" w:hint="eastAsia"/>
          <w:b/>
          <w:sz w:val="32"/>
          <w:szCs w:val="32"/>
          <w14:ligatures w14:val="none"/>
        </w:rPr>
      </w:pPr>
    </w:p>
    <w:p w14:paraId="580E4DBF" w14:textId="77777777" w:rsidR="001C4743" w:rsidRPr="009E2C66" w:rsidRDefault="001C4743">
      <w:pPr>
        <w:ind w:firstLine="643"/>
        <w:rPr>
          <w:rFonts w:ascii="宋体" w:hAnsi="宋体" w:cs="宋体" w:hint="eastAsia"/>
          <w:b/>
          <w:sz w:val="32"/>
          <w:szCs w:val="32"/>
          <w14:ligatures w14:val="none"/>
        </w:rPr>
      </w:pPr>
    </w:p>
    <w:p w14:paraId="37C96C3B" w14:textId="77777777" w:rsidR="001C4743" w:rsidRPr="009E2C66" w:rsidRDefault="001C4743">
      <w:pPr>
        <w:ind w:firstLine="643"/>
        <w:rPr>
          <w:rFonts w:ascii="宋体" w:hAnsi="宋体" w:cs="宋体" w:hint="eastAsia"/>
          <w:b/>
          <w:sz w:val="32"/>
          <w:szCs w:val="32"/>
          <w14:ligatures w14:val="none"/>
        </w:rPr>
      </w:pPr>
    </w:p>
    <w:p w14:paraId="4549F717" w14:textId="77777777" w:rsidR="001C4743" w:rsidRPr="009E2C66" w:rsidRDefault="001C4743">
      <w:pPr>
        <w:ind w:firstLineChars="0" w:firstLine="0"/>
        <w:rPr>
          <w:rFonts w:ascii="宋体" w:hAnsi="宋体" w:cs="宋体" w:hint="eastAsia"/>
          <w:b/>
          <w:sz w:val="32"/>
          <w:szCs w:val="32"/>
          <w14:ligatures w14:val="none"/>
        </w:rPr>
      </w:pPr>
    </w:p>
    <w:p w14:paraId="4198F729" w14:textId="77777777" w:rsidR="001C4743" w:rsidRPr="009E2C66" w:rsidRDefault="00000000">
      <w:pPr>
        <w:ind w:firstLineChars="0" w:firstLine="0"/>
        <w:jc w:val="center"/>
        <w:rPr>
          <w:rFonts w:ascii="宋体" w:hAnsi="宋体" w:cs="宋体" w:hint="eastAsia"/>
          <w:b/>
          <w:sz w:val="28"/>
          <w:szCs w:val="28"/>
          <w14:ligatures w14:val="none"/>
        </w:rPr>
      </w:pPr>
      <w:r w:rsidRPr="009E2C66">
        <w:rPr>
          <w:rFonts w:ascii="宋体" w:hAnsi="宋体" w:cs="宋体" w:hint="eastAsia"/>
          <w:b/>
          <w:sz w:val="28"/>
          <w:szCs w:val="28"/>
          <w14:ligatures w14:val="none"/>
        </w:rPr>
        <w:lastRenderedPageBreak/>
        <w:t>（6）同类项目业绩</w:t>
      </w:r>
      <w:r w:rsidRPr="009E2C66">
        <w:rPr>
          <w:rFonts w:ascii="宋体" w:hAnsi="宋体" w:cs="宋体" w:hint="eastAsia"/>
          <w:b/>
          <w:szCs w:val="21"/>
          <w14:ligatures w14:val="none"/>
        </w:rPr>
        <w:t>（如有）</w:t>
      </w:r>
    </w:p>
    <w:tbl>
      <w:tblPr>
        <w:tblpPr w:leftFromText="180" w:rightFromText="180" w:vertAnchor="text" w:horzAnchor="page" w:tblpXSpec="center" w:tblpY="19"/>
        <w:tblOverlap w:val="never"/>
        <w:tblW w:w="5000"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4A0" w:firstRow="1" w:lastRow="0" w:firstColumn="1" w:lastColumn="0" w:noHBand="0" w:noVBand="1"/>
      </w:tblPr>
      <w:tblGrid>
        <w:gridCol w:w="646"/>
        <w:gridCol w:w="1162"/>
        <w:gridCol w:w="1311"/>
        <w:gridCol w:w="841"/>
        <w:gridCol w:w="1625"/>
        <w:gridCol w:w="1092"/>
        <w:gridCol w:w="1599"/>
      </w:tblGrid>
      <w:tr w:rsidR="009E2C66" w:rsidRPr="009E2C66" w14:paraId="0B5610E0" w14:textId="77777777">
        <w:trPr>
          <w:trHeight w:val="480"/>
        </w:trPr>
        <w:tc>
          <w:tcPr>
            <w:tcW w:w="390" w:type="pct"/>
            <w:tcBorders>
              <w:bottom w:val="single" w:sz="6" w:space="0" w:color="000000"/>
              <w:right w:val="single" w:sz="6" w:space="0" w:color="000000"/>
            </w:tcBorders>
            <w:vAlign w:val="center"/>
          </w:tcPr>
          <w:p w14:paraId="244EB683" w14:textId="77777777" w:rsidR="001C4743" w:rsidRPr="009E2C66" w:rsidRDefault="00000000">
            <w:pPr>
              <w:spacing w:before="105"/>
              <w:ind w:left="203" w:firstLineChars="0" w:firstLine="0"/>
              <w:jc w:val="center"/>
              <w:rPr>
                <w:rFonts w:ascii="宋体" w:hAnsi="宋体" w:cs="宋体" w:hint="eastAsia"/>
                <w:b/>
                <w:szCs w:val="24"/>
                <w:lang w:val="zh-CN" w:bidi="zh-CN"/>
                <w14:ligatures w14:val="none"/>
              </w:rPr>
            </w:pPr>
            <w:r w:rsidRPr="009E2C66">
              <w:rPr>
                <w:rFonts w:ascii="宋体" w:hAnsi="宋体" w:cs="宋体" w:hint="eastAsia"/>
                <w:b/>
                <w:szCs w:val="24"/>
                <w:lang w:val="zh-CN" w:bidi="zh-CN"/>
                <w14:ligatures w14:val="none"/>
              </w:rPr>
              <w:t>序号</w:t>
            </w:r>
          </w:p>
        </w:tc>
        <w:tc>
          <w:tcPr>
            <w:tcW w:w="702" w:type="pct"/>
            <w:tcBorders>
              <w:left w:val="single" w:sz="6" w:space="0" w:color="000000"/>
              <w:bottom w:val="single" w:sz="6" w:space="0" w:color="000000"/>
              <w:right w:val="single" w:sz="6" w:space="0" w:color="000000"/>
            </w:tcBorders>
            <w:vAlign w:val="center"/>
          </w:tcPr>
          <w:p w14:paraId="7ABC9887" w14:textId="77777777" w:rsidR="001C4743" w:rsidRPr="009E2C66" w:rsidRDefault="00000000">
            <w:pPr>
              <w:spacing w:before="105"/>
              <w:ind w:firstLineChars="0" w:firstLine="0"/>
              <w:jc w:val="center"/>
              <w:rPr>
                <w:rFonts w:ascii="宋体" w:hAnsi="宋体" w:cs="宋体" w:hint="eastAsia"/>
                <w:b/>
                <w:szCs w:val="24"/>
                <w:lang w:bidi="zh-CN"/>
                <w14:ligatures w14:val="none"/>
              </w:rPr>
            </w:pPr>
            <w:r w:rsidRPr="009E2C66">
              <w:rPr>
                <w:rFonts w:ascii="宋体" w:hAnsi="宋体" w:cs="宋体" w:hint="eastAsia"/>
                <w:b/>
                <w:szCs w:val="24"/>
                <w:lang w:bidi="zh-CN"/>
                <w14:ligatures w14:val="none"/>
              </w:rPr>
              <w:t>客户单位名称</w:t>
            </w:r>
          </w:p>
        </w:tc>
        <w:tc>
          <w:tcPr>
            <w:tcW w:w="792" w:type="pct"/>
            <w:tcBorders>
              <w:left w:val="single" w:sz="6" w:space="0" w:color="000000"/>
              <w:bottom w:val="single" w:sz="6" w:space="0" w:color="000000"/>
              <w:right w:val="single" w:sz="6" w:space="0" w:color="000000"/>
            </w:tcBorders>
            <w:vAlign w:val="center"/>
          </w:tcPr>
          <w:p w14:paraId="30346430" w14:textId="77777777" w:rsidR="001C4743" w:rsidRPr="009E2C66" w:rsidRDefault="00000000">
            <w:pPr>
              <w:spacing w:before="105"/>
              <w:ind w:firstLineChars="0" w:firstLine="0"/>
              <w:jc w:val="center"/>
              <w:rPr>
                <w:rFonts w:ascii="宋体" w:hAnsi="宋体" w:cs="宋体" w:hint="eastAsia"/>
                <w:b/>
                <w:szCs w:val="24"/>
                <w:lang w:val="zh-CN" w:bidi="zh-CN"/>
                <w14:ligatures w14:val="none"/>
              </w:rPr>
            </w:pPr>
            <w:r w:rsidRPr="009E2C66">
              <w:rPr>
                <w:rFonts w:ascii="宋体" w:hAnsi="宋体" w:cs="宋体" w:hint="eastAsia"/>
                <w:b/>
                <w:szCs w:val="24"/>
                <w:lang w:val="zh-CN" w:bidi="zh-CN"/>
                <w14:ligatures w14:val="none"/>
              </w:rPr>
              <w:t>项目内容</w:t>
            </w:r>
          </w:p>
        </w:tc>
        <w:tc>
          <w:tcPr>
            <w:tcW w:w="508" w:type="pct"/>
            <w:tcBorders>
              <w:left w:val="single" w:sz="6" w:space="0" w:color="000000"/>
              <w:bottom w:val="single" w:sz="6" w:space="0" w:color="000000"/>
              <w:right w:val="single" w:sz="6" w:space="0" w:color="000000"/>
            </w:tcBorders>
            <w:vAlign w:val="center"/>
          </w:tcPr>
          <w:p w14:paraId="64F443B3" w14:textId="77777777" w:rsidR="001C4743" w:rsidRPr="009E2C66" w:rsidRDefault="00000000">
            <w:pPr>
              <w:spacing w:before="105"/>
              <w:ind w:firstLineChars="0" w:firstLine="0"/>
              <w:jc w:val="center"/>
              <w:rPr>
                <w:rFonts w:ascii="宋体" w:hAnsi="宋体" w:cs="宋体" w:hint="eastAsia"/>
                <w:b/>
                <w:szCs w:val="24"/>
                <w:lang w:val="zh-CN" w:bidi="zh-CN"/>
                <w14:ligatures w14:val="none"/>
              </w:rPr>
            </w:pPr>
            <w:r w:rsidRPr="009E2C66">
              <w:rPr>
                <w:rFonts w:ascii="宋体" w:hAnsi="宋体" w:cs="宋体" w:hint="eastAsia"/>
                <w:b/>
                <w:szCs w:val="24"/>
                <w:lang w:val="zh-CN" w:bidi="zh-CN"/>
                <w14:ligatures w14:val="none"/>
              </w:rPr>
              <w:t>签约日期</w:t>
            </w:r>
          </w:p>
        </w:tc>
        <w:tc>
          <w:tcPr>
            <w:tcW w:w="982" w:type="pct"/>
            <w:tcBorders>
              <w:left w:val="single" w:sz="6" w:space="0" w:color="000000"/>
              <w:bottom w:val="single" w:sz="6" w:space="0" w:color="000000"/>
              <w:right w:val="single" w:sz="6" w:space="0" w:color="000000"/>
            </w:tcBorders>
            <w:vAlign w:val="center"/>
          </w:tcPr>
          <w:p w14:paraId="09D6280F" w14:textId="77777777" w:rsidR="001C4743" w:rsidRPr="009E2C66" w:rsidRDefault="00000000">
            <w:pPr>
              <w:spacing w:before="105"/>
              <w:ind w:firstLineChars="0" w:firstLine="0"/>
              <w:jc w:val="center"/>
              <w:rPr>
                <w:rFonts w:ascii="宋体" w:hAnsi="宋体" w:cs="宋体" w:hint="eastAsia"/>
                <w:b/>
                <w:szCs w:val="24"/>
                <w:lang w:bidi="zh-CN"/>
                <w14:ligatures w14:val="none"/>
              </w:rPr>
            </w:pPr>
            <w:r w:rsidRPr="009E2C66">
              <w:rPr>
                <w:rFonts w:ascii="宋体" w:hAnsi="宋体" w:cs="宋体" w:hint="eastAsia"/>
                <w:b/>
                <w:szCs w:val="24"/>
                <w:lang w:bidi="zh-CN"/>
                <w14:ligatures w14:val="none"/>
              </w:rPr>
              <w:t>同一合同内投放设备点数</w:t>
            </w:r>
          </w:p>
        </w:tc>
        <w:tc>
          <w:tcPr>
            <w:tcW w:w="660" w:type="pct"/>
            <w:tcBorders>
              <w:left w:val="single" w:sz="6" w:space="0" w:color="000000"/>
              <w:bottom w:val="single" w:sz="6" w:space="0" w:color="000000"/>
              <w:right w:val="single" w:sz="6" w:space="0" w:color="000000"/>
            </w:tcBorders>
            <w:vAlign w:val="center"/>
          </w:tcPr>
          <w:p w14:paraId="77CB8EDA" w14:textId="77777777" w:rsidR="001C4743" w:rsidRPr="009E2C66" w:rsidRDefault="00000000">
            <w:pPr>
              <w:spacing w:before="105"/>
              <w:ind w:firstLineChars="0" w:firstLine="0"/>
              <w:jc w:val="center"/>
              <w:rPr>
                <w:rFonts w:ascii="宋体" w:hAnsi="宋体" w:cs="宋体" w:hint="eastAsia"/>
                <w:b/>
                <w:szCs w:val="24"/>
                <w:lang w:bidi="zh-CN"/>
                <w14:ligatures w14:val="none"/>
              </w:rPr>
            </w:pPr>
            <w:r w:rsidRPr="009E2C66">
              <w:rPr>
                <w:rFonts w:ascii="宋体" w:hAnsi="宋体" w:cs="宋体" w:hint="eastAsia"/>
                <w:b/>
                <w:szCs w:val="24"/>
                <w:lang w:bidi="zh-CN"/>
                <w14:ligatures w14:val="none"/>
              </w:rPr>
              <w:t>投放设备场所</w:t>
            </w:r>
          </w:p>
        </w:tc>
        <w:tc>
          <w:tcPr>
            <w:tcW w:w="966" w:type="pct"/>
            <w:tcBorders>
              <w:left w:val="single" w:sz="6" w:space="0" w:color="000000"/>
              <w:bottom w:val="single" w:sz="6" w:space="0" w:color="000000"/>
            </w:tcBorders>
            <w:vAlign w:val="center"/>
          </w:tcPr>
          <w:p w14:paraId="5734455E" w14:textId="77777777" w:rsidR="001C4743" w:rsidRPr="009E2C66" w:rsidRDefault="00000000">
            <w:pPr>
              <w:spacing w:before="105"/>
              <w:ind w:left="192" w:firstLineChars="0" w:firstLine="0"/>
              <w:jc w:val="center"/>
              <w:rPr>
                <w:rFonts w:ascii="宋体" w:hAnsi="宋体" w:cs="宋体" w:hint="eastAsia"/>
                <w:b/>
                <w:szCs w:val="24"/>
                <w:lang w:val="zh-CN" w:bidi="zh-CN"/>
                <w14:ligatures w14:val="none"/>
              </w:rPr>
            </w:pPr>
            <w:r w:rsidRPr="009E2C66">
              <w:rPr>
                <w:rFonts w:ascii="宋体" w:hAnsi="宋体" w:cs="宋体" w:hint="eastAsia"/>
                <w:b/>
                <w:szCs w:val="24"/>
                <w:lang w:val="zh-CN" w:bidi="zh-CN"/>
                <w14:ligatures w14:val="none"/>
              </w:rPr>
              <w:t>项目负责人及电话</w:t>
            </w:r>
          </w:p>
        </w:tc>
      </w:tr>
      <w:tr w:rsidR="009E2C66" w:rsidRPr="009E2C66" w14:paraId="10406B96" w14:textId="77777777">
        <w:trPr>
          <w:trHeight w:val="409"/>
        </w:trPr>
        <w:tc>
          <w:tcPr>
            <w:tcW w:w="390" w:type="pct"/>
            <w:tcBorders>
              <w:top w:val="single" w:sz="6" w:space="0" w:color="000000"/>
              <w:bottom w:val="single" w:sz="6" w:space="0" w:color="000000"/>
              <w:right w:val="single" w:sz="6" w:space="0" w:color="000000"/>
            </w:tcBorders>
            <w:vAlign w:val="center"/>
          </w:tcPr>
          <w:p w14:paraId="7FD22029" w14:textId="77777777" w:rsidR="001C4743" w:rsidRPr="009E2C66" w:rsidRDefault="001C4743">
            <w:pPr>
              <w:ind w:firstLineChars="0" w:firstLine="0"/>
              <w:jc w:val="center"/>
              <w:rPr>
                <w:rFonts w:ascii="Times New Roman" w:hAnsi="宋体" w:cs="宋体" w:hint="eastAsia"/>
                <w:sz w:val="20"/>
                <w:szCs w:val="24"/>
                <w:lang w:val="zh-CN" w:bidi="zh-CN"/>
                <w14:ligatures w14:val="none"/>
              </w:rPr>
            </w:pPr>
          </w:p>
        </w:tc>
        <w:tc>
          <w:tcPr>
            <w:tcW w:w="702" w:type="pct"/>
            <w:tcBorders>
              <w:top w:val="single" w:sz="6" w:space="0" w:color="000000"/>
              <w:left w:val="single" w:sz="6" w:space="0" w:color="000000"/>
              <w:bottom w:val="single" w:sz="6" w:space="0" w:color="000000"/>
              <w:right w:val="single" w:sz="6" w:space="0" w:color="000000"/>
            </w:tcBorders>
            <w:vAlign w:val="center"/>
          </w:tcPr>
          <w:p w14:paraId="3B28CD57" w14:textId="77777777" w:rsidR="001C4743" w:rsidRPr="009E2C66" w:rsidRDefault="001C4743">
            <w:pPr>
              <w:ind w:firstLineChars="0" w:firstLine="0"/>
              <w:jc w:val="center"/>
              <w:rPr>
                <w:rFonts w:ascii="Times New Roman" w:hAnsi="宋体" w:cs="宋体" w:hint="eastAsia"/>
                <w:sz w:val="20"/>
                <w:szCs w:val="24"/>
                <w:lang w:val="zh-CN" w:bidi="zh-CN"/>
                <w14:ligatures w14:val="none"/>
              </w:rPr>
            </w:pPr>
          </w:p>
        </w:tc>
        <w:tc>
          <w:tcPr>
            <w:tcW w:w="792" w:type="pct"/>
            <w:tcBorders>
              <w:top w:val="single" w:sz="6" w:space="0" w:color="000000"/>
              <w:left w:val="single" w:sz="6" w:space="0" w:color="000000"/>
              <w:bottom w:val="single" w:sz="6" w:space="0" w:color="000000"/>
              <w:right w:val="single" w:sz="6" w:space="0" w:color="000000"/>
            </w:tcBorders>
            <w:vAlign w:val="center"/>
          </w:tcPr>
          <w:p w14:paraId="275A539B" w14:textId="77777777" w:rsidR="001C4743" w:rsidRPr="009E2C66" w:rsidRDefault="001C4743">
            <w:pPr>
              <w:ind w:firstLineChars="0" w:firstLine="0"/>
              <w:jc w:val="center"/>
              <w:rPr>
                <w:rFonts w:ascii="Times New Roman" w:hAnsi="宋体" w:cs="宋体" w:hint="eastAsia"/>
                <w:sz w:val="20"/>
                <w:szCs w:val="24"/>
                <w:lang w:bidi="zh-CN"/>
                <w14:ligatures w14:val="none"/>
              </w:rPr>
            </w:pPr>
          </w:p>
        </w:tc>
        <w:tc>
          <w:tcPr>
            <w:tcW w:w="508" w:type="pct"/>
            <w:tcBorders>
              <w:top w:val="single" w:sz="6" w:space="0" w:color="000000"/>
              <w:left w:val="single" w:sz="6" w:space="0" w:color="000000"/>
              <w:bottom w:val="single" w:sz="6" w:space="0" w:color="000000"/>
              <w:right w:val="single" w:sz="6" w:space="0" w:color="000000"/>
            </w:tcBorders>
            <w:vAlign w:val="center"/>
          </w:tcPr>
          <w:p w14:paraId="4F462259" w14:textId="77777777" w:rsidR="001C4743" w:rsidRPr="009E2C66" w:rsidRDefault="001C4743">
            <w:pPr>
              <w:ind w:firstLineChars="0" w:firstLine="0"/>
              <w:jc w:val="center"/>
              <w:rPr>
                <w:rFonts w:ascii="Times New Roman" w:hAnsi="宋体" w:cs="宋体" w:hint="eastAsia"/>
                <w:sz w:val="20"/>
                <w:szCs w:val="24"/>
                <w:lang w:val="zh-CN" w:bidi="zh-CN"/>
                <w14:ligatures w14:val="none"/>
              </w:rPr>
            </w:pPr>
          </w:p>
        </w:tc>
        <w:tc>
          <w:tcPr>
            <w:tcW w:w="982" w:type="pct"/>
            <w:tcBorders>
              <w:top w:val="single" w:sz="6" w:space="0" w:color="000000"/>
              <w:left w:val="single" w:sz="6" w:space="0" w:color="000000"/>
              <w:bottom w:val="single" w:sz="6" w:space="0" w:color="000000"/>
              <w:right w:val="single" w:sz="6" w:space="0" w:color="000000"/>
            </w:tcBorders>
            <w:vAlign w:val="center"/>
          </w:tcPr>
          <w:p w14:paraId="50A07D48" w14:textId="77777777" w:rsidR="001C4743" w:rsidRPr="009E2C66" w:rsidRDefault="001C4743">
            <w:pPr>
              <w:ind w:firstLineChars="0" w:firstLine="0"/>
              <w:jc w:val="center"/>
              <w:rPr>
                <w:rFonts w:ascii="Times New Roman" w:hAnsi="宋体" w:cs="宋体" w:hint="eastAsia"/>
                <w:sz w:val="20"/>
                <w:szCs w:val="24"/>
                <w:lang w:val="zh-CN" w:bidi="zh-CN"/>
                <w14:ligatures w14:val="none"/>
              </w:rPr>
            </w:pPr>
          </w:p>
        </w:tc>
        <w:tc>
          <w:tcPr>
            <w:tcW w:w="660" w:type="pct"/>
            <w:tcBorders>
              <w:top w:val="single" w:sz="6" w:space="0" w:color="000000"/>
              <w:left w:val="single" w:sz="6" w:space="0" w:color="000000"/>
              <w:bottom w:val="single" w:sz="6" w:space="0" w:color="000000"/>
              <w:right w:val="single" w:sz="6" w:space="0" w:color="000000"/>
            </w:tcBorders>
            <w:vAlign w:val="center"/>
          </w:tcPr>
          <w:p w14:paraId="37F321E7" w14:textId="77777777" w:rsidR="001C4743" w:rsidRPr="009E2C66" w:rsidRDefault="001C4743">
            <w:pPr>
              <w:ind w:firstLineChars="0" w:firstLine="0"/>
              <w:jc w:val="center"/>
              <w:rPr>
                <w:rFonts w:ascii="Times New Roman" w:hAnsi="宋体" w:cs="宋体" w:hint="eastAsia"/>
                <w:sz w:val="20"/>
                <w:szCs w:val="24"/>
                <w:lang w:val="zh-CN" w:bidi="zh-CN"/>
                <w14:ligatures w14:val="none"/>
              </w:rPr>
            </w:pPr>
          </w:p>
        </w:tc>
        <w:tc>
          <w:tcPr>
            <w:tcW w:w="966" w:type="pct"/>
            <w:tcBorders>
              <w:top w:val="single" w:sz="6" w:space="0" w:color="000000"/>
              <w:left w:val="single" w:sz="6" w:space="0" w:color="000000"/>
              <w:bottom w:val="single" w:sz="6" w:space="0" w:color="000000"/>
            </w:tcBorders>
            <w:vAlign w:val="center"/>
          </w:tcPr>
          <w:p w14:paraId="0568603B" w14:textId="77777777" w:rsidR="001C4743" w:rsidRPr="009E2C66" w:rsidRDefault="001C4743">
            <w:pPr>
              <w:ind w:firstLineChars="0" w:firstLine="0"/>
              <w:jc w:val="center"/>
              <w:rPr>
                <w:rFonts w:ascii="Times New Roman" w:hAnsi="宋体" w:cs="宋体" w:hint="eastAsia"/>
                <w:sz w:val="20"/>
                <w:szCs w:val="24"/>
                <w:lang w:val="zh-CN" w:bidi="zh-CN"/>
                <w14:ligatures w14:val="none"/>
              </w:rPr>
            </w:pPr>
          </w:p>
        </w:tc>
      </w:tr>
      <w:tr w:rsidR="009E2C66" w:rsidRPr="009E2C66" w14:paraId="3E07AD24" w14:textId="77777777">
        <w:trPr>
          <w:trHeight w:val="407"/>
        </w:trPr>
        <w:tc>
          <w:tcPr>
            <w:tcW w:w="390" w:type="pct"/>
            <w:tcBorders>
              <w:top w:val="single" w:sz="6" w:space="0" w:color="000000"/>
              <w:bottom w:val="single" w:sz="6" w:space="0" w:color="000000"/>
              <w:right w:val="single" w:sz="6" w:space="0" w:color="000000"/>
            </w:tcBorders>
            <w:vAlign w:val="center"/>
          </w:tcPr>
          <w:p w14:paraId="126C1D28" w14:textId="77777777" w:rsidR="001C4743" w:rsidRPr="009E2C66" w:rsidRDefault="001C4743">
            <w:pPr>
              <w:ind w:firstLineChars="0" w:firstLine="0"/>
              <w:jc w:val="center"/>
              <w:rPr>
                <w:rFonts w:ascii="Times New Roman" w:hAnsi="宋体" w:cs="宋体" w:hint="eastAsia"/>
                <w:sz w:val="20"/>
                <w:szCs w:val="24"/>
                <w:lang w:val="zh-CN" w:bidi="zh-CN"/>
                <w14:ligatures w14:val="none"/>
              </w:rPr>
            </w:pPr>
          </w:p>
        </w:tc>
        <w:tc>
          <w:tcPr>
            <w:tcW w:w="702" w:type="pct"/>
            <w:tcBorders>
              <w:top w:val="single" w:sz="6" w:space="0" w:color="000000"/>
              <w:left w:val="single" w:sz="6" w:space="0" w:color="000000"/>
              <w:bottom w:val="single" w:sz="6" w:space="0" w:color="000000"/>
              <w:right w:val="single" w:sz="6" w:space="0" w:color="000000"/>
            </w:tcBorders>
            <w:vAlign w:val="center"/>
          </w:tcPr>
          <w:p w14:paraId="58A73BD4" w14:textId="77777777" w:rsidR="001C4743" w:rsidRPr="009E2C66" w:rsidRDefault="001C4743">
            <w:pPr>
              <w:ind w:firstLineChars="0" w:firstLine="0"/>
              <w:jc w:val="center"/>
              <w:rPr>
                <w:rFonts w:ascii="Times New Roman" w:hAnsi="宋体" w:cs="宋体" w:hint="eastAsia"/>
                <w:sz w:val="20"/>
                <w:szCs w:val="24"/>
                <w:lang w:val="zh-CN" w:bidi="zh-CN"/>
                <w14:ligatures w14:val="none"/>
              </w:rPr>
            </w:pPr>
          </w:p>
        </w:tc>
        <w:tc>
          <w:tcPr>
            <w:tcW w:w="792" w:type="pct"/>
            <w:tcBorders>
              <w:top w:val="single" w:sz="6" w:space="0" w:color="000000"/>
              <w:left w:val="single" w:sz="6" w:space="0" w:color="000000"/>
              <w:bottom w:val="single" w:sz="6" w:space="0" w:color="000000"/>
              <w:right w:val="single" w:sz="6" w:space="0" w:color="000000"/>
            </w:tcBorders>
            <w:vAlign w:val="center"/>
          </w:tcPr>
          <w:p w14:paraId="22AF2BFA" w14:textId="77777777" w:rsidR="001C4743" w:rsidRPr="009E2C66" w:rsidRDefault="001C4743">
            <w:pPr>
              <w:ind w:firstLineChars="0" w:firstLine="0"/>
              <w:jc w:val="center"/>
              <w:rPr>
                <w:rFonts w:ascii="Times New Roman" w:hAnsi="宋体" w:cs="宋体" w:hint="eastAsia"/>
                <w:sz w:val="20"/>
                <w:szCs w:val="24"/>
                <w:lang w:val="zh-CN" w:bidi="zh-CN"/>
                <w14:ligatures w14:val="none"/>
              </w:rPr>
            </w:pPr>
          </w:p>
        </w:tc>
        <w:tc>
          <w:tcPr>
            <w:tcW w:w="508" w:type="pct"/>
            <w:tcBorders>
              <w:top w:val="single" w:sz="6" w:space="0" w:color="000000"/>
              <w:left w:val="single" w:sz="6" w:space="0" w:color="000000"/>
              <w:bottom w:val="single" w:sz="6" w:space="0" w:color="000000"/>
              <w:right w:val="single" w:sz="6" w:space="0" w:color="000000"/>
            </w:tcBorders>
            <w:vAlign w:val="center"/>
          </w:tcPr>
          <w:p w14:paraId="3536E83E" w14:textId="77777777" w:rsidR="001C4743" w:rsidRPr="009E2C66" w:rsidRDefault="001C4743">
            <w:pPr>
              <w:ind w:firstLineChars="0" w:firstLine="0"/>
              <w:jc w:val="center"/>
              <w:rPr>
                <w:rFonts w:ascii="Times New Roman" w:hAnsi="宋体" w:cs="宋体" w:hint="eastAsia"/>
                <w:sz w:val="20"/>
                <w:szCs w:val="24"/>
                <w:lang w:val="zh-CN" w:bidi="zh-CN"/>
                <w14:ligatures w14:val="none"/>
              </w:rPr>
            </w:pPr>
          </w:p>
        </w:tc>
        <w:tc>
          <w:tcPr>
            <w:tcW w:w="982" w:type="pct"/>
            <w:tcBorders>
              <w:top w:val="single" w:sz="6" w:space="0" w:color="000000"/>
              <w:left w:val="single" w:sz="6" w:space="0" w:color="000000"/>
              <w:bottom w:val="single" w:sz="6" w:space="0" w:color="000000"/>
              <w:right w:val="single" w:sz="6" w:space="0" w:color="000000"/>
            </w:tcBorders>
            <w:vAlign w:val="center"/>
          </w:tcPr>
          <w:p w14:paraId="167864DF" w14:textId="77777777" w:rsidR="001C4743" w:rsidRPr="009E2C66" w:rsidRDefault="001C4743">
            <w:pPr>
              <w:ind w:firstLineChars="0" w:firstLine="0"/>
              <w:jc w:val="center"/>
              <w:rPr>
                <w:rFonts w:ascii="Times New Roman" w:hAnsi="宋体" w:cs="宋体" w:hint="eastAsia"/>
                <w:sz w:val="20"/>
                <w:szCs w:val="24"/>
                <w:lang w:val="zh-CN" w:bidi="zh-CN"/>
                <w14:ligatures w14:val="none"/>
              </w:rPr>
            </w:pPr>
          </w:p>
        </w:tc>
        <w:tc>
          <w:tcPr>
            <w:tcW w:w="660" w:type="pct"/>
            <w:tcBorders>
              <w:top w:val="single" w:sz="6" w:space="0" w:color="000000"/>
              <w:left w:val="single" w:sz="6" w:space="0" w:color="000000"/>
              <w:bottom w:val="single" w:sz="6" w:space="0" w:color="000000"/>
              <w:right w:val="single" w:sz="6" w:space="0" w:color="000000"/>
            </w:tcBorders>
            <w:vAlign w:val="center"/>
          </w:tcPr>
          <w:p w14:paraId="23C28A64" w14:textId="77777777" w:rsidR="001C4743" w:rsidRPr="009E2C66" w:rsidRDefault="001C4743">
            <w:pPr>
              <w:ind w:firstLineChars="0" w:firstLine="0"/>
              <w:jc w:val="center"/>
              <w:rPr>
                <w:rFonts w:ascii="Times New Roman" w:hAnsi="宋体" w:cs="宋体" w:hint="eastAsia"/>
                <w:sz w:val="20"/>
                <w:szCs w:val="24"/>
                <w:lang w:val="zh-CN" w:bidi="zh-CN"/>
                <w14:ligatures w14:val="none"/>
              </w:rPr>
            </w:pPr>
          </w:p>
        </w:tc>
        <w:tc>
          <w:tcPr>
            <w:tcW w:w="966" w:type="pct"/>
            <w:tcBorders>
              <w:top w:val="single" w:sz="6" w:space="0" w:color="000000"/>
              <w:left w:val="single" w:sz="6" w:space="0" w:color="000000"/>
              <w:bottom w:val="single" w:sz="6" w:space="0" w:color="000000"/>
            </w:tcBorders>
            <w:vAlign w:val="center"/>
          </w:tcPr>
          <w:p w14:paraId="7943EDD3" w14:textId="77777777" w:rsidR="001C4743" w:rsidRPr="009E2C66" w:rsidRDefault="001C4743">
            <w:pPr>
              <w:ind w:firstLineChars="0" w:firstLine="0"/>
              <w:jc w:val="center"/>
              <w:rPr>
                <w:rFonts w:ascii="Times New Roman" w:hAnsi="宋体" w:cs="宋体" w:hint="eastAsia"/>
                <w:sz w:val="20"/>
                <w:szCs w:val="24"/>
                <w:lang w:val="zh-CN" w:bidi="zh-CN"/>
                <w14:ligatures w14:val="none"/>
              </w:rPr>
            </w:pPr>
          </w:p>
        </w:tc>
      </w:tr>
      <w:tr w:rsidR="009E2C66" w:rsidRPr="009E2C66" w14:paraId="4844D011" w14:textId="77777777">
        <w:trPr>
          <w:trHeight w:val="408"/>
        </w:trPr>
        <w:tc>
          <w:tcPr>
            <w:tcW w:w="390" w:type="pct"/>
            <w:tcBorders>
              <w:top w:val="single" w:sz="6" w:space="0" w:color="000000"/>
              <w:bottom w:val="single" w:sz="6" w:space="0" w:color="000000"/>
              <w:right w:val="single" w:sz="6" w:space="0" w:color="000000"/>
            </w:tcBorders>
            <w:vAlign w:val="center"/>
          </w:tcPr>
          <w:p w14:paraId="478A10B9" w14:textId="77777777" w:rsidR="001C4743" w:rsidRPr="009E2C66" w:rsidRDefault="001C4743">
            <w:pPr>
              <w:ind w:firstLineChars="0" w:firstLine="0"/>
              <w:jc w:val="center"/>
              <w:rPr>
                <w:rFonts w:ascii="Times New Roman" w:hAnsi="宋体" w:cs="宋体" w:hint="eastAsia"/>
                <w:sz w:val="20"/>
                <w:szCs w:val="24"/>
                <w:lang w:val="zh-CN" w:bidi="zh-CN"/>
                <w14:ligatures w14:val="none"/>
              </w:rPr>
            </w:pPr>
          </w:p>
        </w:tc>
        <w:tc>
          <w:tcPr>
            <w:tcW w:w="702" w:type="pct"/>
            <w:tcBorders>
              <w:top w:val="single" w:sz="6" w:space="0" w:color="000000"/>
              <w:left w:val="single" w:sz="6" w:space="0" w:color="000000"/>
              <w:bottom w:val="single" w:sz="6" w:space="0" w:color="000000"/>
              <w:right w:val="single" w:sz="6" w:space="0" w:color="000000"/>
            </w:tcBorders>
            <w:vAlign w:val="center"/>
          </w:tcPr>
          <w:p w14:paraId="16B07076" w14:textId="77777777" w:rsidR="001C4743" w:rsidRPr="009E2C66" w:rsidRDefault="001C4743">
            <w:pPr>
              <w:ind w:firstLineChars="0" w:firstLine="0"/>
              <w:jc w:val="center"/>
              <w:rPr>
                <w:rFonts w:ascii="Times New Roman" w:hAnsi="宋体" w:cs="宋体" w:hint="eastAsia"/>
                <w:sz w:val="20"/>
                <w:szCs w:val="24"/>
                <w:lang w:val="zh-CN" w:bidi="zh-CN"/>
                <w14:ligatures w14:val="none"/>
              </w:rPr>
            </w:pPr>
          </w:p>
        </w:tc>
        <w:tc>
          <w:tcPr>
            <w:tcW w:w="792" w:type="pct"/>
            <w:tcBorders>
              <w:top w:val="single" w:sz="6" w:space="0" w:color="000000"/>
              <w:left w:val="single" w:sz="6" w:space="0" w:color="000000"/>
              <w:bottom w:val="single" w:sz="6" w:space="0" w:color="000000"/>
              <w:right w:val="single" w:sz="6" w:space="0" w:color="000000"/>
            </w:tcBorders>
            <w:vAlign w:val="center"/>
          </w:tcPr>
          <w:p w14:paraId="09D71DE3" w14:textId="77777777" w:rsidR="001C4743" w:rsidRPr="009E2C66" w:rsidRDefault="001C4743">
            <w:pPr>
              <w:ind w:firstLineChars="0" w:firstLine="0"/>
              <w:jc w:val="center"/>
              <w:rPr>
                <w:rFonts w:ascii="Times New Roman" w:hAnsi="Times New Roman" w:cs="Times New Roman"/>
                <w:sz w:val="20"/>
                <w:szCs w:val="24"/>
                <w14:ligatures w14:val="none"/>
              </w:rPr>
            </w:pPr>
          </w:p>
        </w:tc>
        <w:tc>
          <w:tcPr>
            <w:tcW w:w="508" w:type="pct"/>
            <w:tcBorders>
              <w:top w:val="single" w:sz="6" w:space="0" w:color="000000"/>
              <w:left w:val="single" w:sz="6" w:space="0" w:color="000000"/>
              <w:bottom w:val="single" w:sz="6" w:space="0" w:color="000000"/>
              <w:right w:val="single" w:sz="6" w:space="0" w:color="000000"/>
            </w:tcBorders>
            <w:vAlign w:val="center"/>
          </w:tcPr>
          <w:p w14:paraId="1CA237BA" w14:textId="77777777" w:rsidR="001C4743" w:rsidRPr="009E2C66" w:rsidRDefault="001C4743">
            <w:pPr>
              <w:ind w:firstLineChars="0" w:firstLine="0"/>
              <w:jc w:val="center"/>
              <w:rPr>
                <w:rFonts w:ascii="Times New Roman" w:hAnsi="宋体" w:cs="宋体" w:hint="eastAsia"/>
                <w:sz w:val="20"/>
                <w:szCs w:val="24"/>
                <w:lang w:val="zh-CN" w:bidi="zh-CN"/>
                <w14:ligatures w14:val="none"/>
              </w:rPr>
            </w:pPr>
          </w:p>
        </w:tc>
        <w:tc>
          <w:tcPr>
            <w:tcW w:w="982" w:type="pct"/>
            <w:tcBorders>
              <w:top w:val="single" w:sz="6" w:space="0" w:color="000000"/>
              <w:left w:val="single" w:sz="6" w:space="0" w:color="000000"/>
              <w:bottom w:val="single" w:sz="6" w:space="0" w:color="000000"/>
              <w:right w:val="single" w:sz="6" w:space="0" w:color="000000"/>
            </w:tcBorders>
            <w:vAlign w:val="center"/>
          </w:tcPr>
          <w:p w14:paraId="16409F22" w14:textId="77777777" w:rsidR="001C4743" w:rsidRPr="009E2C66" w:rsidRDefault="001C4743">
            <w:pPr>
              <w:ind w:firstLineChars="0" w:firstLine="0"/>
              <w:jc w:val="center"/>
              <w:rPr>
                <w:rFonts w:ascii="Times New Roman" w:hAnsi="宋体" w:cs="宋体" w:hint="eastAsia"/>
                <w:sz w:val="20"/>
                <w:szCs w:val="24"/>
                <w:lang w:val="zh-CN" w:bidi="zh-CN"/>
                <w14:ligatures w14:val="none"/>
              </w:rPr>
            </w:pPr>
          </w:p>
        </w:tc>
        <w:tc>
          <w:tcPr>
            <w:tcW w:w="660" w:type="pct"/>
            <w:tcBorders>
              <w:top w:val="single" w:sz="6" w:space="0" w:color="000000"/>
              <w:left w:val="single" w:sz="6" w:space="0" w:color="000000"/>
              <w:bottom w:val="single" w:sz="6" w:space="0" w:color="000000"/>
              <w:right w:val="single" w:sz="6" w:space="0" w:color="000000"/>
            </w:tcBorders>
            <w:vAlign w:val="center"/>
          </w:tcPr>
          <w:p w14:paraId="4825968B" w14:textId="77777777" w:rsidR="001C4743" w:rsidRPr="009E2C66" w:rsidRDefault="001C4743">
            <w:pPr>
              <w:ind w:firstLineChars="0" w:firstLine="0"/>
              <w:jc w:val="center"/>
              <w:rPr>
                <w:rFonts w:ascii="Times New Roman" w:hAnsi="宋体" w:cs="宋体" w:hint="eastAsia"/>
                <w:sz w:val="20"/>
                <w:szCs w:val="24"/>
                <w:lang w:val="zh-CN" w:bidi="zh-CN"/>
                <w14:ligatures w14:val="none"/>
              </w:rPr>
            </w:pPr>
          </w:p>
        </w:tc>
        <w:tc>
          <w:tcPr>
            <w:tcW w:w="966" w:type="pct"/>
            <w:tcBorders>
              <w:top w:val="single" w:sz="6" w:space="0" w:color="000000"/>
              <w:left w:val="single" w:sz="6" w:space="0" w:color="000000"/>
              <w:bottom w:val="single" w:sz="6" w:space="0" w:color="000000"/>
            </w:tcBorders>
            <w:vAlign w:val="center"/>
          </w:tcPr>
          <w:p w14:paraId="650D3F5D" w14:textId="77777777" w:rsidR="001C4743" w:rsidRPr="009E2C66" w:rsidRDefault="001C4743">
            <w:pPr>
              <w:ind w:firstLineChars="0" w:firstLine="0"/>
              <w:jc w:val="center"/>
              <w:rPr>
                <w:rFonts w:ascii="Times New Roman" w:hAnsi="宋体" w:cs="宋体" w:hint="eastAsia"/>
                <w:sz w:val="20"/>
                <w:szCs w:val="24"/>
                <w:lang w:val="zh-CN" w:bidi="zh-CN"/>
                <w14:ligatures w14:val="none"/>
              </w:rPr>
            </w:pPr>
          </w:p>
        </w:tc>
      </w:tr>
      <w:tr w:rsidR="009E2C66" w:rsidRPr="009E2C66" w14:paraId="40CAA2AA" w14:textId="77777777">
        <w:trPr>
          <w:trHeight w:val="408"/>
        </w:trPr>
        <w:tc>
          <w:tcPr>
            <w:tcW w:w="390" w:type="pct"/>
            <w:tcBorders>
              <w:top w:val="single" w:sz="6" w:space="0" w:color="000000"/>
              <w:bottom w:val="single" w:sz="6" w:space="0" w:color="000000"/>
              <w:right w:val="single" w:sz="6" w:space="0" w:color="000000"/>
            </w:tcBorders>
            <w:vAlign w:val="center"/>
          </w:tcPr>
          <w:p w14:paraId="12EEEAA1" w14:textId="77777777" w:rsidR="001C4743" w:rsidRPr="009E2C66" w:rsidRDefault="001C4743">
            <w:pPr>
              <w:ind w:firstLineChars="0" w:firstLine="0"/>
              <w:jc w:val="center"/>
              <w:rPr>
                <w:rFonts w:ascii="Times New Roman" w:hAnsi="宋体" w:cs="宋体" w:hint="eastAsia"/>
                <w:sz w:val="20"/>
                <w:szCs w:val="24"/>
                <w:lang w:val="zh-CN" w:bidi="zh-CN"/>
                <w14:ligatures w14:val="none"/>
              </w:rPr>
            </w:pPr>
          </w:p>
        </w:tc>
        <w:tc>
          <w:tcPr>
            <w:tcW w:w="702" w:type="pct"/>
            <w:tcBorders>
              <w:top w:val="single" w:sz="6" w:space="0" w:color="000000"/>
              <w:left w:val="single" w:sz="6" w:space="0" w:color="000000"/>
              <w:bottom w:val="single" w:sz="6" w:space="0" w:color="000000"/>
              <w:right w:val="single" w:sz="6" w:space="0" w:color="000000"/>
            </w:tcBorders>
            <w:vAlign w:val="center"/>
          </w:tcPr>
          <w:p w14:paraId="72ABDCC8" w14:textId="77777777" w:rsidR="001C4743" w:rsidRPr="009E2C66" w:rsidRDefault="001C4743">
            <w:pPr>
              <w:ind w:firstLineChars="0" w:firstLine="0"/>
              <w:jc w:val="center"/>
              <w:rPr>
                <w:rFonts w:ascii="Times New Roman" w:hAnsi="宋体" w:cs="宋体" w:hint="eastAsia"/>
                <w:sz w:val="20"/>
                <w:szCs w:val="24"/>
                <w:lang w:val="zh-CN" w:bidi="zh-CN"/>
                <w14:ligatures w14:val="none"/>
              </w:rPr>
            </w:pPr>
          </w:p>
        </w:tc>
        <w:tc>
          <w:tcPr>
            <w:tcW w:w="792" w:type="pct"/>
            <w:tcBorders>
              <w:top w:val="single" w:sz="6" w:space="0" w:color="000000"/>
              <w:left w:val="single" w:sz="6" w:space="0" w:color="000000"/>
              <w:bottom w:val="single" w:sz="6" w:space="0" w:color="000000"/>
              <w:right w:val="single" w:sz="6" w:space="0" w:color="000000"/>
            </w:tcBorders>
            <w:vAlign w:val="center"/>
          </w:tcPr>
          <w:p w14:paraId="4641CAA2" w14:textId="77777777" w:rsidR="001C4743" w:rsidRPr="009E2C66" w:rsidRDefault="001C4743">
            <w:pPr>
              <w:ind w:firstLineChars="0" w:firstLine="0"/>
              <w:jc w:val="center"/>
              <w:rPr>
                <w:rFonts w:ascii="Times New Roman" w:hAnsi="宋体" w:cs="宋体" w:hint="eastAsia"/>
                <w:sz w:val="20"/>
                <w:szCs w:val="24"/>
                <w:lang w:val="zh-CN" w:bidi="zh-CN"/>
                <w14:ligatures w14:val="none"/>
              </w:rPr>
            </w:pPr>
          </w:p>
        </w:tc>
        <w:tc>
          <w:tcPr>
            <w:tcW w:w="508" w:type="pct"/>
            <w:tcBorders>
              <w:top w:val="single" w:sz="6" w:space="0" w:color="000000"/>
              <w:left w:val="single" w:sz="6" w:space="0" w:color="000000"/>
              <w:bottom w:val="single" w:sz="6" w:space="0" w:color="000000"/>
              <w:right w:val="single" w:sz="6" w:space="0" w:color="000000"/>
            </w:tcBorders>
            <w:vAlign w:val="center"/>
          </w:tcPr>
          <w:p w14:paraId="65078AEE" w14:textId="77777777" w:rsidR="001C4743" w:rsidRPr="009E2C66" w:rsidRDefault="001C4743">
            <w:pPr>
              <w:ind w:firstLineChars="0" w:firstLine="0"/>
              <w:jc w:val="center"/>
              <w:rPr>
                <w:rFonts w:ascii="Times New Roman" w:hAnsi="宋体" w:cs="宋体" w:hint="eastAsia"/>
                <w:sz w:val="20"/>
                <w:szCs w:val="24"/>
                <w:lang w:val="zh-CN" w:bidi="zh-CN"/>
                <w14:ligatures w14:val="none"/>
              </w:rPr>
            </w:pPr>
          </w:p>
        </w:tc>
        <w:tc>
          <w:tcPr>
            <w:tcW w:w="982" w:type="pct"/>
            <w:tcBorders>
              <w:top w:val="single" w:sz="6" w:space="0" w:color="000000"/>
              <w:left w:val="single" w:sz="6" w:space="0" w:color="000000"/>
              <w:bottom w:val="single" w:sz="6" w:space="0" w:color="000000"/>
              <w:right w:val="single" w:sz="6" w:space="0" w:color="000000"/>
            </w:tcBorders>
            <w:vAlign w:val="center"/>
          </w:tcPr>
          <w:p w14:paraId="6D69C3BF" w14:textId="77777777" w:rsidR="001C4743" w:rsidRPr="009E2C66" w:rsidRDefault="001C4743">
            <w:pPr>
              <w:ind w:firstLineChars="0" w:firstLine="0"/>
              <w:jc w:val="center"/>
              <w:rPr>
                <w:rFonts w:ascii="Times New Roman" w:hAnsi="宋体" w:cs="宋体" w:hint="eastAsia"/>
                <w:sz w:val="20"/>
                <w:szCs w:val="24"/>
                <w:lang w:val="zh-CN" w:bidi="zh-CN"/>
                <w14:ligatures w14:val="none"/>
              </w:rPr>
            </w:pPr>
          </w:p>
        </w:tc>
        <w:tc>
          <w:tcPr>
            <w:tcW w:w="660" w:type="pct"/>
            <w:tcBorders>
              <w:top w:val="single" w:sz="6" w:space="0" w:color="000000"/>
              <w:left w:val="single" w:sz="6" w:space="0" w:color="000000"/>
              <w:bottom w:val="single" w:sz="6" w:space="0" w:color="000000"/>
              <w:right w:val="single" w:sz="6" w:space="0" w:color="000000"/>
            </w:tcBorders>
            <w:vAlign w:val="center"/>
          </w:tcPr>
          <w:p w14:paraId="0D8756D3" w14:textId="77777777" w:rsidR="001C4743" w:rsidRPr="009E2C66" w:rsidRDefault="001C4743">
            <w:pPr>
              <w:ind w:firstLineChars="0" w:firstLine="0"/>
              <w:jc w:val="center"/>
              <w:rPr>
                <w:rFonts w:ascii="Times New Roman" w:hAnsi="宋体" w:cs="宋体" w:hint="eastAsia"/>
                <w:sz w:val="20"/>
                <w:szCs w:val="24"/>
                <w:lang w:val="zh-CN" w:bidi="zh-CN"/>
                <w14:ligatures w14:val="none"/>
              </w:rPr>
            </w:pPr>
          </w:p>
        </w:tc>
        <w:tc>
          <w:tcPr>
            <w:tcW w:w="966" w:type="pct"/>
            <w:tcBorders>
              <w:top w:val="single" w:sz="6" w:space="0" w:color="000000"/>
              <w:left w:val="single" w:sz="6" w:space="0" w:color="000000"/>
              <w:bottom w:val="single" w:sz="6" w:space="0" w:color="000000"/>
            </w:tcBorders>
            <w:vAlign w:val="center"/>
          </w:tcPr>
          <w:p w14:paraId="1C1A8770" w14:textId="77777777" w:rsidR="001C4743" w:rsidRPr="009E2C66" w:rsidRDefault="001C4743">
            <w:pPr>
              <w:ind w:firstLineChars="0" w:firstLine="0"/>
              <w:jc w:val="center"/>
              <w:rPr>
                <w:rFonts w:ascii="Times New Roman" w:hAnsi="宋体" w:cs="宋体" w:hint="eastAsia"/>
                <w:sz w:val="20"/>
                <w:szCs w:val="24"/>
                <w:lang w:val="zh-CN" w:bidi="zh-CN"/>
                <w14:ligatures w14:val="none"/>
              </w:rPr>
            </w:pPr>
          </w:p>
        </w:tc>
      </w:tr>
      <w:tr w:rsidR="009E2C66" w:rsidRPr="009E2C66" w14:paraId="0870371C" w14:textId="77777777">
        <w:trPr>
          <w:trHeight w:val="408"/>
        </w:trPr>
        <w:tc>
          <w:tcPr>
            <w:tcW w:w="390" w:type="pct"/>
            <w:tcBorders>
              <w:top w:val="single" w:sz="6" w:space="0" w:color="000000"/>
              <w:bottom w:val="single" w:sz="6" w:space="0" w:color="000000"/>
              <w:right w:val="single" w:sz="6" w:space="0" w:color="000000"/>
            </w:tcBorders>
            <w:vAlign w:val="center"/>
          </w:tcPr>
          <w:p w14:paraId="38CF1878" w14:textId="77777777" w:rsidR="001C4743" w:rsidRPr="009E2C66" w:rsidRDefault="001C4743">
            <w:pPr>
              <w:ind w:firstLineChars="0" w:firstLine="0"/>
              <w:jc w:val="center"/>
              <w:rPr>
                <w:rFonts w:ascii="Times New Roman" w:hAnsi="宋体" w:cs="宋体" w:hint="eastAsia"/>
                <w:sz w:val="20"/>
                <w:szCs w:val="24"/>
                <w:lang w:val="zh-CN" w:bidi="zh-CN"/>
                <w14:ligatures w14:val="none"/>
              </w:rPr>
            </w:pPr>
          </w:p>
        </w:tc>
        <w:tc>
          <w:tcPr>
            <w:tcW w:w="702" w:type="pct"/>
            <w:tcBorders>
              <w:top w:val="single" w:sz="6" w:space="0" w:color="000000"/>
              <w:left w:val="single" w:sz="6" w:space="0" w:color="000000"/>
              <w:bottom w:val="single" w:sz="6" w:space="0" w:color="000000"/>
              <w:right w:val="single" w:sz="6" w:space="0" w:color="000000"/>
            </w:tcBorders>
            <w:vAlign w:val="center"/>
          </w:tcPr>
          <w:p w14:paraId="7BEA7CB8" w14:textId="77777777" w:rsidR="001C4743" w:rsidRPr="009E2C66" w:rsidRDefault="001C4743">
            <w:pPr>
              <w:ind w:firstLineChars="0" w:firstLine="0"/>
              <w:jc w:val="center"/>
              <w:rPr>
                <w:rFonts w:ascii="Times New Roman" w:hAnsi="宋体" w:cs="宋体" w:hint="eastAsia"/>
                <w:sz w:val="20"/>
                <w:szCs w:val="24"/>
                <w:lang w:val="zh-CN" w:bidi="zh-CN"/>
                <w14:ligatures w14:val="none"/>
              </w:rPr>
            </w:pPr>
          </w:p>
        </w:tc>
        <w:tc>
          <w:tcPr>
            <w:tcW w:w="792" w:type="pct"/>
            <w:tcBorders>
              <w:top w:val="single" w:sz="6" w:space="0" w:color="000000"/>
              <w:left w:val="single" w:sz="6" w:space="0" w:color="000000"/>
              <w:bottom w:val="single" w:sz="6" w:space="0" w:color="000000"/>
              <w:right w:val="single" w:sz="6" w:space="0" w:color="000000"/>
            </w:tcBorders>
            <w:vAlign w:val="center"/>
          </w:tcPr>
          <w:p w14:paraId="6DBFA9D5" w14:textId="77777777" w:rsidR="001C4743" w:rsidRPr="009E2C66" w:rsidRDefault="001C4743">
            <w:pPr>
              <w:ind w:firstLineChars="0" w:firstLine="0"/>
              <w:jc w:val="center"/>
              <w:rPr>
                <w:rFonts w:ascii="Times New Roman" w:hAnsi="Times New Roman" w:cs="Times New Roman"/>
                <w:sz w:val="20"/>
                <w:szCs w:val="24"/>
                <w14:ligatures w14:val="none"/>
              </w:rPr>
            </w:pPr>
          </w:p>
        </w:tc>
        <w:tc>
          <w:tcPr>
            <w:tcW w:w="508" w:type="pct"/>
            <w:tcBorders>
              <w:top w:val="single" w:sz="6" w:space="0" w:color="000000"/>
              <w:left w:val="single" w:sz="6" w:space="0" w:color="000000"/>
              <w:bottom w:val="single" w:sz="6" w:space="0" w:color="000000"/>
              <w:right w:val="single" w:sz="6" w:space="0" w:color="000000"/>
            </w:tcBorders>
            <w:vAlign w:val="center"/>
          </w:tcPr>
          <w:p w14:paraId="6CE34E7B" w14:textId="77777777" w:rsidR="001C4743" w:rsidRPr="009E2C66" w:rsidRDefault="001C4743">
            <w:pPr>
              <w:ind w:firstLineChars="0" w:firstLine="0"/>
              <w:jc w:val="center"/>
              <w:rPr>
                <w:rFonts w:ascii="Times New Roman" w:hAnsi="宋体" w:cs="宋体" w:hint="eastAsia"/>
                <w:sz w:val="20"/>
                <w:szCs w:val="24"/>
                <w:lang w:val="zh-CN" w:bidi="zh-CN"/>
                <w14:ligatures w14:val="none"/>
              </w:rPr>
            </w:pPr>
          </w:p>
        </w:tc>
        <w:tc>
          <w:tcPr>
            <w:tcW w:w="982" w:type="pct"/>
            <w:tcBorders>
              <w:top w:val="single" w:sz="6" w:space="0" w:color="000000"/>
              <w:left w:val="single" w:sz="6" w:space="0" w:color="000000"/>
              <w:bottom w:val="single" w:sz="6" w:space="0" w:color="000000"/>
              <w:right w:val="single" w:sz="6" w:space="0" w:color="000000"/>
            </w:tcBorders>
            <w:vAlign w:val="center"/>
          </w:tcPr>
          <w:p w14:paraId="6746B97F" w14:textId="77777777" w:rsidR="001C4743" w:rsidRPr="009E2C66" w:rsidRDefault="001C4743">
            <w:pPr>
              <w:ind w:firstLineChars="0" w:firstLine="0"/>
              <w:jc w:val="center"/>
              <w:rPr>
                <w:rFonts w:ascii="Times New Roman" w:hAnsi="宋体" w:cs="宋体" w:hint="eastAsia"/>
                <w:sz w:val="20"/>
                <w:szCs w:val="24"/>
                <w:lang w:val="zh-CN" w:bidi="zh-CN"/>
                <w14:ligatures w14:val="none"/>
              </w:rPr>
            </w:pPr>
          </w:p>
        </w:tc>
        <w:tc>
          <w:tcPr>
            <w:tcW w:w="660" w:type="pct"/>
            <w:tcBorders>
              <w:top w:val="single" w:sz="6" w:space="0" w:color="000000"/>
              <w:left w:val="single" w:sz="6" w:space="0" w:color="000000"/>
              <w:bottom w:val="single" w:sz="6" w:space="0" w:color="000000"/>
              <w:right w:val="single" w:sz="6" w:space="0" w:color="000000"/>
            </w:tcBorders>
            <w:vAlign w:val="center"/>
          </w:tcPr>
          <w:p w14:paraId="1F471DDF" w14:textId="77777777" w:rsidR="001C4743" w:rsidRPr="009E2C66" w:rsidRDefault="001C4743">
            <w:pPr>
              <w:ind w:firstLineChars="0" w:firstLine="0"/>
              <w:jc w:val="center"/>
              <w:rPr>
                <w:rFonts w:ascii="Times New Roman" w:hAnsi="宋体" w:cs="宋体" w:hint="eastAsia"/>
                <w:sz w:val="20"/>
                <w:szCs w:val="24"/>
                <w:lang w:val="zh-CN" w:bidi="zh-CN"/>
                <w14:ligatures w14:val="none"/>
              </w:rPr>
            </w:pPr>
          </w:p>
        </w:tc>
        <w:tc>
          <w:tcPr>
            <w:tcW w:w="966" w:type="pct"/>
            <w:tcBorders>
              <w:top w:val="single" w:sz="6" w:space="0" w:color="000000"/>
              <w:left w:val="single" w:sz="6" w:space="0" w:color="000000"/>
              <w:bottom w:val="single" w:sz="6" w:space="0" w:color="000000"/>
            </w:tcBorders>
            <w:vAlign w:val="center"/>
          </w:tcPr>
          <w:p w14:paraId="0651BA99" w14:textId="77777777" w:rsidR="001C4743" w:rsidRPr="009E2C66" w:rsidRDefault="001C4743">
            <w:pPr>
              <w:ind w:firstLineChars="0" w:firstLine="0"/>
              <w:jc w:val="center"/>
              <w:rPr>
                <w:rFonts w:ascii="Times New Roman" w:hAnsi="宋体" w:cs="宋体" w:hint="eastAsia"/>
                <w:sz w:val="20"/>
                <w:szCs w:val="24"/>
                <w:lang w:val="zh-CN" w:bidi="zh-CN"/>
                <w14:ligatures w14:val="none"/>
              </w:rPr>
            </w:pPr>
          </w:p>
        </w:tc>
      </w:tr>
    </w:tbl>
    <w:p w14:paraId="53FED123" w14:textId="77777777" w:rsidR="001C4743" w:rsidRPr="009E2C66" w:rsidRDefault="00000000">
      <w:pPr>
        <w:shd w:val="clear" w:color="auto" w:fill="FFFFFF"/>
        <w:adjustRightInd w:val="0"/>
        <w:snapToGrid w:val="0"/>
        <w:ind w:firstLine="360"/>
        <w:jc w:val="left"/>
        <w:rPr>
          <w:rFonts w:ascii="宋体" w:hAnsi="宋体" w:cs="华文仿宋" w:hint="eastAsia"/>
          <w:sz w:val="18"/>
          <w:szCs w:val="18"/>
          <w:lang w:val="en-GB"/>
          <w14:ligatures w14:val="none"/>
        </w:rPr>
      </w:pPr>
      <w:r w:rsidRPr="009E2C66">
        <w:rPr>
          <w:rFonts w:ascii="宋体" w:hAnsi="宋体" w:cs="华文仿宋" w:hint="eastAsia"/>
          <w:sz w:val="18"/>
          <w:szCs w:val="18"/>
          <w:lang w:val="en-GB"/>
          <w14:ligatures w14:val="none"/>
        </w:rPr>
        <w:t>注：1.参选人应如实填写同类项目业绩，不得弄虚作假；</w:t>
      </w:r>
    </w:p>
    <w:p w14:paraId="71AA0CBF" w14:textId="4F29DCD2" w:rsidR="001C4743" w:rsidRPr="009E2C66" w:rsidRDefault="00000000">
      <w:pPr>
        <w:shd w:val="clear" w:color="auto" w:fill="FFFFFF"/>
        <w:adjustRightInd w:val="0"/>
        <w:snapToGrid w:val="0"/>
        <w:ind w:firstLine="360"/>
        <w:jc w:val="left"/>
        <w:rPr>
          <w:rFonts w:ascii="宋体" w:hAnsi="宋体" w:cs="华文仿宋" w:hint="eastAsia"/>
          <w:sz w:val="18"/>
          <w:szCs w:val="18"/>
          <w:lang w:val="en-GB"/>
          <w14:ligatures w14:val="none"/>
        </w:rPr>
      </w:pPr>
      <w:r w:rsidRPr="009E2C66">
        <w:rPr>
          <w:rFonts w:ascii="宋体" w:hAnsi="宋体" w:cs="华文仿宋" w:hint="eastAsia"/>
          <w:sz w:val="18"/>
          <w:szCs w:val="18"/>
          <w:lang w:val="en-GB"/>
          <w14:ligatures w14:val="none"/>
        </w:rPr>
        <w:t>2.提供自202</w:t>
      </w:r>
      <w:r w:rsidR="00806E78" w:rsidRPr="009E2C66">
        <w:rPr>
          <w:rFonts w:ascii="宋体" w:hAnsi="宋体" w:cs="华文仿宋" w:hint="eastAsia"/>
          <w:sz w:val="18"/>
          <w:szCs w:val="18"/>
          <w:lang w:val="en-GB"/>
          <w14:ligatures w14:val="none"/>
        </w:rPr>
        <w:t>2</w:t>
      </w:r>
      <w:r w:rsidRPr="009E2C66">
        <w:rPr>
          <w:rFonts w:ascii="宋体" w:hAnsi="宋体" w:cs="华文仿宋" w:hint="eastAsia"/>
          <w:sz w:val="18"/>
          <w:szCs w:val="18"/>
          <w:lang w:val="en-GB"/>
          <w14:ligatures w14:val="none"/>
        </w:rPr>
        <w:t>年1月1日（以合同签订时间为准）以来：具有在大型户外场所、商场、街道、大型公立医院及其他经营场所的共享设施同类项目业绩。同一客户单位合同不重复计分。</w:t>
      </w:r>
    </w:p>
    <w:p w14:paraId="23B7DDD8" w14:textId="77777777" w:rsidR="001C4743" w:rsidRPr="009E2C66" w:rsidRDefault="00000000">
      <w:pPr>
        <w:shd w:val="clear" w:color="auto" w:fill="FFFFFF"/>
        <w:adjustRightInd w:val="0"/>
        <w:snapToGrid w:val="0"/>
        <w:ind w:firstLine="360"/>
        <w:jc w:val="left"/>
        <w:rPr>
          <w:rFonts w:ascii="宋体" w:hAnsi="宋体" w:cs="华文仿宋" w:hint="eastAsia"/>
          <w:sz w:val="18"/>
          <w:szCs w:val="18"/>
          <w:lang w:val="en-GB"/>
          <w14:ligatures w14:val="none"/>
        </w:rPr>
      </w:pPr>
      <w:r w:rsidRPr="009E2C66">
        <w:rPr>
          <w:rFonts w:ascii="宋体" w:hAnsi="宋体" w:cs="华文仿宋" w:hint="eastAsia"/>
          <w:sz w:val="18"/>
          <w:szCs w:val="18"/>
          <w:lang w:val="en-GB"/>
          <w14:ligatures w14:val="none"/>
        </w:rPr>
        <w:t>3.提供合同复印件加盖参选人公章，必须体现项目具体内容且符合投放点数。</w:t>
      </w:r>
    </w:p>
    <w:p w14:paraId="5FC67505" w14:textId="77777777" w:rsidR="001C4743" w:rsidRPr="009E2C66" w:rsidRDefault="001C4743">
      <w:pPr>
        <w:ind w:firstLine="402"/>
        <w:rPr>
          <w:rFonts w:ascii="宋体" w:hAnsi="宋体" w:cs="宋体" w:hint="eastAsia"/>
          <w:b/>
          <w:bCs/>
          <w:sz w:val="20"/>
          <w:szCs w:val="21"/>
          <w:lang w:val="en-GB"/>
          <w14:ligatures w14:val="none"/>
        </w:rPr>
      </w:pPr>
    </w:p>
    <w:p w14:paraId="5B841A94" w14:textId="77777777" w:rsidR="001C4743" w:rsidRPr="009E2C66" w:rsidRDefault="001C4743">
      <w:pPr>
        <w:ind w:firstLine="402"/>
        <w:rPr>
          <w:rFonts w:ascii="宋体" w:hAnsi="宋体" w:cs="宋体" w:hint="eastAsia"/>
          <w:b/>
          <w:bCs/>
          <w:sz w:val="20"/>
          <w:szCs w:val="21"/>
          <w14:ligatures w14:val="none"/>
        </w:rPr>
      </w:pPr>
    </w:p>
    <w:p w14:paraId="75FC90D4" w14:textId="77777777" w:rsidR="001C4743" w:rsidRPr="009E2C66" w:rsidRDefault="001C4743">
      <w:pPr>
        <w:ind w:firstLine="400"/>
        <w:rPr>
          <w:rFonts w:ascii="宋体" w:hAnsi="宋体" w:cs="宋体" w:hint="eastAsia"/>
          <w:sz w:val="20"/>
          <w:szCs w:val="21"/>
          <w:lang w:val="en-GB"/>
          <w14:ligatures w14:val="none"/>
        </w:rPr>
      </w:pPr>
    </w:p>
    <w:p w14:paraId="754D18E3" w14:textId="77777777" w:rsidR="001C4743" w:rsidRPr="009E2C66" w:rsidRDefault="00000000">
      <w:pPr>
        <w:spacing w:line="360" w:lineRule="auto"/>
        <w:ind w:firstLine="480"/>
        <w:rPr>
          <w:rFonts w:ascii="宋体" w:hAnsi="宋体" w:cs="宋体" w:hint="eastAsia"/>
          <w:szCs w:val="24"/>
          <w:u w:val="single"/>
          <w14:ligatures w14:val="none"/>
        </w:rPr>
      </w:pPr>
      <w:r w:rsidRPr="009E2C66">
        <w:rPr>
          <w:rFonts w:ascii="宋体" w:hAnsi="宋体" w:cs="宋体" w:hint="eastAsia"/>
          <w:szCs w:val="24"/>
          <w14:ligatures w14:val="none"/>
        </w:rPr>
        <w:t xml:space="preserve">                          参选人名称（盖公章）：</w:t>
      </w:r>
      <w:r w:rsidRPr="009E2C66">
        <w:rPr>
          <w:rFonts w:ascii="宋体" w:hAnsi="宋体" w:cs="宋体" w:hint="eastAsia"/>
          <w:szCs w:val="24"/>
          <w:u w:val="single"/>
          <w14:ligatures w14:val="none"/>
        </w:rPr>
        <w:t xml:space="preserve">                   </w:t>
      </w:r>
    </w:p>
    <w:p w14:paraId="29C0B0AE" w14:textId="77777777" w:rsidR="001C4743" w:rsidRPr="009E2C66" w:rsidRDefault="00000000">
      <w:pPr>
        <w:spacing w:line="360" w:lineRule="auto"/>
        <w:ind w:firstLineChars="1500" w:firstLine="3600"/>
        <w:rPr>
          <w:rFonts w:ascii="宋体" w:hAnsi="宋体" w:cs="宋体" w:hint="eastAsia"/>
          <w:szCs w:val="24"/>
          <w:u w:val="single"/>
          <w14:ligatures w14:val="none"/>
        </w:rPr>
      </w:pPr>
      <w:r w:rsidRPr="009E2C66">
        <w:rPr>
          <w:rFonts w:ascii="宋体" w:hAnsi="宋体" w:cs="宋体" w:hint="eastAsia"/>
          <w:szCs w:val="24"/>
          <w14:ligatures w14:val="none"/>
        </w:rPr>
        <w:t>参选人法定代表人或法定授权代表（签字）：</w:t>
      </w:r>
      <w:r w:rsidRPr="009E2C66">
        <w:rPr>
          <w:rFonts w:ascii="宋体" w:hAnsi="宋体" w:cs="宋体" w:hint="eastAsia"/>
          <w:szCs w:val="24"/>
          <w:u w:val="single"/>
          <w14:ligatures w14:val="none"/>
        </w:rPr>
        <w:t xml:space="preserve"> </w:t>
      </w:r>
    </w:p>
    <w:p w14:paraId="6046D28F" w14:textId="77777777" w:rsidR="001C4743" w:rsidRPr="009E2C66" w:rsidRDefault="00000000">
      <w:pPr>
        <w:spacing w:line="360" w:lineRule="auto"/>
        <w:ind w:firstLine="480"/>
        <w:jc w:val="center"/>
        <w:rPr>
          <w:rFonts w:ascii="宋体" w:hAnsi="宋体" w:cs="宋体" w:hint="eastAsia"/>
          <w:szCs w:val="24"/>
          <w14:ligatures w14:val="none"/>
        </w:rPr>
      </w:pPr>
      <w:r w:rsidRPr="009E2C66">
        <w:rPr>
          <w:rFonts w:ascii="宋体" w:hAnsi="宋体" w:cs="宋体" w:hint="eastAsia"/>
          <w:szCs w:val="24"/>
          <w14:ligatures w14:val="none"/>
        </w:rPr>
        <w:t xml:space="preserve">                日期：</w:t>
      </w:r>
      <w:r w:rsidRPr="009E2C66">
        <w:rPr>
          <w:rFonts w:ascii="宋体" w:hAnsi="宋体" w:cs="宋体" w:hint="eastAsia"/>
          <w:szCs w:val="24"/>
          <w:u w:val="single"/>
          <w14:ligatures w14:val="none"/>
        </w:rPr>
        <w:t xml:space="preserve">      </w:t>
      </w:r>
      <w:r w:rsidRPr="009E2C66">
        <w:rPr>
          <w:rFonts w:ascii="宋体" w:hAnsi="宋体" w:cs="宋体" w:hint="eastAsia"/>
          <w:szCs w:val="24"/>
          <w14:ligatures w14:val="none"/>
        </w:rPr>
        <w:t>年</w:t>
      </w:r>
      <w:r w:rsidRPr="009E2C66">
        <w:rPr>
          <w:rFonts w:ascii="宋体" w:hAnsi="宋体" w:cs="宋体" w:hint="eastAsia"/>
          <w:szCs w:val="24"/>
          <w:u w:val="single"/>
          <w14:ligatures w14:val="none"/>
        </w:rPr>
        <w:t xml:space="preserve">       </w:t>
      </w:r>
      <w:r w:rsidRPr="009E2C66">
        <w:rPr>
          <w:rFonts w:ascii="宋体" w:hAnsi="宋体" w:cs="宋体" w:hint="eastAsia"/>
          <w:szCs w:val="24"/>
          <w14:ligatures w14:val="none"/>
        </w:rPr>
        <w:t>月</w:t>
      </w:r>
      <w:r w:rsidRPr="009E2C66">
        <w:rPr>
          <w:rFonts w:ascii="宋体" w:hAnsi="宋体" w:cs="宋体" w:hint="eastAsia"/>
          <w:szCs w:val="24"/>
          <w:u w:val="single"/>
          <w14:ligatures w14:val="none"/>
        </w:rPr>
        <w:t xml:space="preserve">     </w:t>
      </w:r>
      <w:r w:rsidRPr="009E2C66">
        <w:rPr>
          <w:rFonts w:ascii="宋体" w:hAnsi="宋体" w:cs="宋体" w:hint="eastAsia"/>
          <w:szCs w:val="24"/>
          <w14:ligatures w14:val="none"/>
        </w:rPr>
        <w:t>日</w:t>
      </w:r>
    </w:p>
    <w:p w14:paraId="18089F81" w14:textId="77777777" w:rsidR="001C4743" w:rsidRPr="009E2C66" w:rsidRDefault="001C4743">
      <w:pPr>
        <w:ind w:firstLine="562"/>
        <w:jc w:val="center"/>
        <w:rPr>
          <w:rFonts w:ascii="宋体" w:hAnsi="宋体" w:cs="宋体" w:hint="eastAsia"/>
          <w:b/>
          <w:sz w:val="28"/>
          <w:szCs w:val="28"/>
          <w14:ligatures w14:val="none"/>
        </w:rPr>
      </w:pPr>
    </w:p>
    <w:p w14:paraId="1DDBCC64" w14:textId="77777777" w:rsidR="001C4743" w:rsidRPr="009E2C66" w:rsidRDefault="001C4743">
      <w:pPr>
        <w:ind w:firstLine="562"/>
        <w:rPr>
          <w:rFonts w:ascii="宋体" w:hAnsi="宋体" w:cs="宋体" w:hint="eastAsia"/>
          <w:b/>
          <w:sz w:val="28"/>
          <w:szCs w:val="28"/>
          <w14:ligatures w14:val="none"/>
        </w:rPr>
      </w:pPr>
    </w:p>
    <w:p w14:paraId="143CD878" w14:textId="77777777" w:rsidR="001C4743" w:rsidRPr="009E2C66" w:rsidRDefault="00000000">
      <w:pPr>
        <w:widowControl/>
        <w:ind w:firstLineChars="0" w:firstLine="0"/>
        <w:jc w:val="left"/>
        <w:rPr>
          <w:rFonts w:ascii="宋体" w:hAnsi="宋体" w:cs="宋体" w:hint="eastAsia"/>
          <w:b/>
          <w:sz w:val="28"/>
          <w:szCs w:val="28"/>
          <w14:ligatures w14:val="none"/>
        </w:rPr>
      </w:pPr>
      <w:r w:rsidRPr="009E2C66">
        <w:rPr>
          <w:rFonts w:ascii="宋体" w:hAnsi="宋体" w:cs="宋体" w:hint="eastAsia"/>
          <w:b/>
          <w:sz w:val="28"/>
          <w:szCs w:val="28"/>
          <w14:ligatures w14:val="none"/>
        </w:rPr>
        <w:br w:type="page"/>
      </w:r>
    </w:p>
    <w:p w14:paraId="7D4939A6" w14:textId="77777777" w:rsidR="001C4743" w:rsidRPr="009E2C66" w:rsidRDefault="00000000">
      <w:pPr>
        <w:ind w:firstLine="562"/>
        <w:jc w:val="center"/>
        <w:rPr>
          <w:rFonts w:ascii="宋体" w:hAnsi="宋体" w:cs="宋体" w:hint="eastAsia"/>
          <w:b/>
          <w:szCs w:val="21"/>
          <w14:ligatures w14:val="none"/>
        </w:rPr>
      </w:pPr>
      <w:r w:rsidRPr="009E2C66">
        <w:rPr>
          <w:rFonts w:ascii="宋体" w:hAnsi="宋体" w:cs="宋体" w:hint="eastAsia"/>
          <w:b/>
          <w:sz w:val="28"/>
          <w:szCs w:val="28"/>
          <w14:ligatures w14:val="none"/>
        </w:rPr>
        <w:lastRenderedPageBreak/>
        <w:t>（7）检测报告</w:t>
      </w:r>
      <w:r w:rsidRPr="009E2C66">
        <w:rPr>
          <w:rFonts w:ascii="宋体" w:hAnsi="宋体" w:cs="宋体" w:hint="eastAsia"/>
          <w:b/>
          <w:szCs w:val="21"/>
          <w14:ligatures w14:val="none"/>
        </w:rPr>
        <w:t>（如有）</w:t>
      </w:r>
    </w:p>
    <w:p w14:paraId="7D358F22" w14:textId="77777777" w:rsidR="001C4743" w:rsidRPr="009E2C66" w:rsidRDefault="001C4743">
      <w:pPr>
        <w:ind w:firstLine="480"/>
        <w:rPr>
          <w:rFonts w:hint="eastAsia"/>
        </w:rPr>
      </w:pPr>
    </w:p>
    <w:sectPr w:rsidR="001C4743" w:rsidRPr="009E2C66">
      <w:type w:val="continuous"/>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1F38E" w14:textId="77777777" w:rsidR="00700FFD" w:rsidRDefault="00700FFD">
      <w:pPr>
        <w:ind w:firstLine="480"/>
        <w:rPr>
          <w:rFonts w:hint="eastAsia"/>
        </w:rPr>
      </w:pPr>
      <w:r>
        <w:separator/>
      </w:r>
    </w:p>
  </w:endnote>
  <w:endnote w:type="continuationSeparator" w:id="0">
    <w:p w14:paraId="2AB1FFC5" w14:textId="77777777" w:rsidR="00700FFD" w:rsidRDefault="00700FFD">
      <w:pPr>
        <w:ind w:firstLine="48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方正仿宋_GBK">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auto"/>
    <w:pitch w:val="default"/>
    <w:sig w:usb0="00000000" w:usb1="00000000" w:usb2="0000003F" w:usb3="00000000" w:csb0="003F01FF" w:csb1="00000000"/>
  </w:font>
  <w:font w:name="Arial">
    <w:panose1 w:val="020B0604020202020204"/>
    <w:charset w:val="00"/>
    <w:family w:val="swiss"/>
    <w:pitch w:val="variable"/>
    <w:sig w:usb0="E0002EFF" w:usb1="C000785B" w:usb2="00000009" w:usb3="00000000" w:csb0="000001FF" w:csb1="00000000"/>
  </w:font>
  <w:font w:name="仿宋">
    <w:altName w:val="FangSong"/>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6417D" w14:textId="77777777" w:rsidR="001C4743" w:rsidRDefault="001C4743">
    <w:pPr>
      <w:pStyle w:val="ad"/>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AE2C2" w14:textId="77777777" w:rsidR="001C4743" w:rsidRDefault="00000000">
    <w:pPr>
      <w:pStyle w:val="ad"/>
      <w:ind w:firstLineChars="0" w:firstLine="0"/>
    </w:pPr>
    <w:r>
      <w:rPr>
        <w:noProof/>
      </w:rPr>
      <mc:AlternateContent>
        <mc:Choice Requires="wps">
          <w:drawing>
            <wp:anchor distT="0" distB="0" distL="0" distR="0" simplePos="0" relativeHeight="251660288" behindDoc="0" locked="0" layoutInCell="1" allowOverlap="1" wp14:anchorId="5A47937A" wp14:editId="06F1953A">
              <wp:simplePos x="0" y="0"/>
              <wp:positionH relativeFrom="margin">
                <wp:align>center</wp:align>
              </wp:positionH>
              <wp:positionV relativeFrom="paragraph">
                <wp:posOffset>0</wp:posOffset>
              </wp:positionV>
              <wp:extent cx="1828800" cy="1828800"/>
              <wp:effectExtent l="0" t="0" r="0" b="0"/>
              <wp:wrapNone/>
              <wp:docPr id="4099"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287770C" w14:textId="77777777" w:rsidR="001C4743" w:rsidRDefault="00000000">
                          <w:pPr>
                            <w:ind w:firstLine="480"/>
                            <w:rPr>
                              <w:rFonts w:hint="eastAsia"/>
                            </w:rPr>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rsidR="001C4743">
                              <w:t>28</w:t>
                            </w:r>
                          </w:fldSimple>
                          <w:r>
                            <w:t xml:space="preserve"> </w:t>
                          </w:r>
                          <w:r>
                            <w:t>页</w:t>
                          </w:r>
                        </w:p>
                      </w:txbxContent>
                    </wps:txbx>
                    <wps:bodyPr vert="horz" wrap="none" lIns="0" tIns="0" rIns="0" bIns="0" anchor="t">
                      <a:spAutoFit/>
                    </wps:bodyPr>
                  </wps:wsp>
                </a:graphicData>
              </a:graphic>
            </wp:anchor>
          </w:drawing>
        </mc:Choice>
        <mc:Fallback>
          <w:pict>
            <v:rect w14:anchorId="5A47937A" id="文本框 3" o:spid="_x0000_s1032" style="position:absolute;margin-left:0;margin-top:0;width:2in;height:2in;z-index:251660288;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" filled="f" stroked="f">
              <v:textbox style="mso-fit-shape-to-text:t" inset="0,0,0,0">
                <w:txbxContent>
                  <w:p w14:paraId="3287770C" w14:textId="77777777" w:rsidR="001C4743" w:rsidRDefault="00000000">
                    <w:pPr>
                      <w:ind w:firstLine="480"/>
                      <w:rPr>
                        <w:rFonts w:hint="eastAsia"/>
                      </w:rPr>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rsidR="001C4743">
                        <w:t>28</w:t>
                      </w:r>
                    </w:fldSimple>
                    <w:r>
                      <w:t xml:space="preserve"> </w:t>
                    </w:r>
                    <w:r>
                      <w:t>页</w:t>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F258F" w14:textId="77777777" w:rsidR="001C4743" w:rsidRDefault="001C4743">
    <w:pPr>
      <w:pStyle w:val="ad"/>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87CE8" w14:textId="77777777" w:rsidR="00700FFD" w:rsidRDefault="00700FFD">
      <w:pPr>
        <w:ind w:firstLine="480"/>
        <w:rPr>
          <w:rFonts w:hint="eastAsia"/>
        </w:rPr>
      </w:pPr>
      <w:r>
        <w:separator/>
      </w:r>
    </w:p>
  </w:footnote>
  <w:footnote w:type="continuationSeparator" w:id="0">
    <w:p w14:paraId="74A26DB2" w14:textId="77777777" w:rsidR="00700FFD" w:rsidRDefault="00700FFD">
      <w:pPr>
        <w:ind w:firstLine="480"/>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E43F0" w14:textId="77777777" w:rsidR="001C4743" w:rsidRDefault="001C4743">
    <w:pPr>
      <w:pStyle w:val="af"/>
      <w:ind w:firstLine="36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9E297" w14:textId="77777777" w:rsidR="001C4743" w:rsidRDefault="001C4743">
    <w:pPr>
      <w:pStyle w:val="af"/>
      <w:ind w:firstLine="36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A6032" w14:textId="77777777" w:rsidR="001C4743" w:rsidRDefault="001C4743">
    <w:pPr>
      <w:pStyle w:val="af"/>
      <w:ind w:firstLine="360"/>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70C78C"/>
    <w:multiLevelType w:val="singleLevel"/>
    <w:tmpl w:val="8170C78C"/>
    <w:lvl w:ilvl="0">
      <w:start w:val="2"/>
      <w:numFmt w:val="decimal"/>
      <w:lvlText w:val="%1."/>
      <w:lvlJc w:val="left"/>
      <w:pPr>
        <w:tabs>
          <w:tab w:val="left" w:pos="312"/>
        </w:tabs>
      </w:pPr>
    </w:lvl>
  </w:abstractNum>
  <w:abstractNum w:abstractNumId="1" w15:restartNumberingAfterBreak="0">
    <w:nsid w:val="CD35B6D6"/>
    <w:multiLevelType w:val="singleLevel"/>
    <w:tmpl w:val="CD35B6D6"/>
    <w:lvl w:ilvl="0">
      <w:start w:val="1"/>
      <w:numFmt w:val="decimal"/>
      <w:suff w:val="nothing"/>
      <w:lvlText w:val="%1、"/>
      <w:lvlJc w:val="left"/>
    </w:lvl>
  </w:abstractNum>
  <w:abstractNum w:abstractNumId="2" w15:restartNumberingAfterBreak="0">
    <w:nsid w:val="DBE49477"/>
    <w:multiLevelType w:val="singleLevel"/>
    <w:tmpl w:val="DBE49477"/>
    <w:lvl w:ilvl="0">
      <w:start w:val="1"/>
      <w:numFmt w:val="chineseCounting"/>
      <w:suff w:val="nothing"/>
      <w:lvlText w:val="%1、"/>
      <w:lvlJc w:val="left"/>
      <w:rPr>
        <w:rFonts w:hint="eastAsia"/>
      </w:rPr>
    </w:lvl>
  </w:abstractNum>
  <w:abstractNum w:abstractNumId="3" w15:restartNumberingAfterBreak="0">
    <w:nsid w:val="E412F72E"/>
    <w:multiLevelType w:val="singleLevel"/>
    <w:tmpl w:val="E412F72E"/>
    <w:lvl w:ilvl="0">
      <w:start w:val="3"/>
      <w:numFmt w:val="decimal"/>
      <w:lvlText w:val="%1."/>
      <w:lvlJc w:val="left"/>
      <w:pPr>
        <w:tabs>
          <w:tab w:val="left" w:pos="312"/>
        </w:tabs>
      </w:pPr>
    </w:lvl>
  </w:abstractNum>
  <w:abstractNum w:abstractNumId="4" w15:restartNumberingAfterBreak="0">
    <w:nsid w:val="E95E6B50"/>
    <w:multiLevelType w:val="singleLevel"/>
    <w:tmpl w:val="E95E6B50"/>
    <w:lvl w:ilvl="0">
      <w:start w:val="1"/>
      <w:numFmt w:val="chineseCounting"/>
      <w:suff w:val="nothing"/>
      <w:lvlText w:val="%1、"/>
      <w:lvlJc w:val="left"/>
      <w:rPr>
        <w:rFonts w:hint="eastAsia"/>
      </w:rPr>
    </w:lvl>
  </w:abstractNum>
  <w:abstractNum w:abstractNumId="5" w15:restartNumberingAfterBreak="0">
    <w:nsid w:val="F07939D3"/>
    <w:multiLevelType w:val="singleLevel"/>
    <w:tmpl w:val="F07939D3"/>
    <w:lvl w:ilvl="0">
      <w:start w:val="1"/>
      <w:numFmt w:val="decimal"/>
      <w:suff w:val="nothing"/>
      <w:lvlText w:val="%1、"/>
      <w:lvlJc w:val="left"/>
    </w:lvl>
  </w:abstractNum>
  <w:abstractNum w:abstractNumId="6" w15:restartNumberingAfterBreak="0">
    <w:nsid w:val="0000001B"/>
    <w:multiLevelType w:val="singleLevel"/>
    <w:tmpl w:val="0000001B"/>
    <w:lvl w:ilvl="0">
      <w:start w:val="1"/>
      <w:numFmt w:val="decimal"/>
      <w:suff w:val="nothing"/>
      <w:lvlText w:val="%1、"/>
      <w:lvlJc w:val="left"/>
    </w:lvl>
  </w:abstractNum>
  <w:abstractNum w:abstractNumId="7" w15:restartNumberingAfterBreak="0">
    <w:nsid w:val="079041EB"/>
    <w:multiLevelType w:val="singleLevel"/>
    <w:tmpl w:val="079041EB"/>
    <w:lvl w:ilvl="0">
      <w:start w:val="9"/>
      <w:numFmt w:val="decimal"/>
      <w:lvlText w:val="%1."/>
      <w:lvlJc w:val="left"/>
      <w:pPr>
        <w:tabs>
          <w:tab w:val="left" w:pos="312"/>
        </w:tabs>
      </w:pPr>
    </w:lvl>
  </w:abstractNum>
  <w:abstractNum w:abstractNumId="8" w15:restartNumberingAfterBreak="0">
    <w:nsid w:val="0A836C70"/>
    <w:multiLevelType w:val="hybridMultilevel"/>
    <w:tmpl w:val="CA98BF62"/>
    <w:lvl w:ilvl="0" w:tplc="CDF6D2F6">
      <w:start w:val="1"/>
      <w:numFmt w:val="japaneseCounting"/>
      <w:lvlText w:val="%1、"/>
      <w:lvlJc w:val="left"/>
      <w:pPr>
        <w:ind w:left="992" w:hanging="510"/>
      </w:pPr>
      <w:rPr>
        <w:rFonts w:hint="default"/>
      </w:r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abstractNum w:abstractNumId="9" w15:restartNumberingAfterBreak="0">
    <w:nsid w:val="37447CA6"/>
    <w:multiLevelType w:val="multilevel"/>
    <w:tmpl w:val="37447CA6"/>
    <w:lvl w:ilvl="0">
      <w:start w:val="2"/>
      <w:numFmt w:val="japaneseCounting"/>
      <w:lvlText w:val="%1、"/>
      <w:lvlJc w:val="left"/>
      <w:pPr>
        <w:ind w:left="992" w:hanging="510"/>
      </w:pPr>
      <w:rPr>
        <w:rFonts w:hint="default"/>
      </w:rPr>
    </w:lvl>
    <w:lvl w:ilvl="1">
      <w:start w:val="1"/>
      <w:numFmt w:val="lowerLetter"/>
      <w:lvlText w:val="%2)"/>
      <w:lvlJc w:val="left"/>
      <w:pPr>
        <w:ind w:left="1362" w:hanging="440"/>
      </w:pPr>
    </w:lvl>
    <w:lvl w:ilvl="2">
      <w:start w:val="1"/>
      <w:numFmt w:val="lowerRoman"/>
      <w:lvlText w:val="%3."/>
      <w:lvlJc w:val="right"/>
      <w:pPr>
        <w:ind w:left="1802" w:hanging="440"/>
      </w:pPr>
    </w:lvl>
    <w:lvl w:ilvl="3">
      <w:start w:val="1"/>
      <w:numFmt w:val="decimal"/>
      <w:lvlText w:val="%4."/>
      <w:lvlJc w:val="left"/>
      <w:pPr>
        <w:ind w:left="2242" w:hanging="440"/>
      </w:pPr>
    </w:lvl>
    <w:lvl w:ilvl="4">
      <w:start w:val="1"/>
      <w:numFmt w:val="lowerLetter"/>
      <w:lvlText w:val="%5)"/>
      <w:lvlJc w:val="left"/>
      <w:pPr>
        <w:ind w:left="2682" w:hanging="440"/>
      </w:pPr>
    </w:lvl>
    <w:lvl w:ilvl="5">
      <w:start w:val="1"/>
      <w:numFmt w:val="lowerRoman"/>
      <w:lvlText w:val="%6."/>
      <w:lvlJc w:val="right"/>
      <w:pPr>
        <w:ind w:left="3122" w:hanging="440"/>
      </w:pPr>
    </w:lvl>
    <w:lvl w:ilvl="6">
      <w:start w:val="1"/>
      <w:numFmt w:val="decimal"/>
      <w:lvlText w:val="%7."/>
      <w:lvlJc w:val="left"/>
      <w:pPr>
        <w:ind w:left="3562" w:hanging="440"/>
      </w:pPr>
    </w:lvl>
    <w:lvl w:ilvl="7">
      <w:start w:val="1"/>
      <w:numFmt w:val="lowerLetter"/>
      <w:lvlText w:val="%8)"/>
      <w:lvlJc w:val="left"/>
      <w:pPr>
        <w:ind w:left="4002" w:hanging="440"/>
      </w:pPr>
    </w:lvl>
    <w:lvl w:ilvl="8">
      <w:start w:val="1"/>
      <w:numFmt w:val="lowerRoman"/>
      <w:lvlText w:val="%9."/>
      <w:lvlJc w:val="right"/>
      <w:pPr>
        <w:ind w:left="4442" w:hanging="440"/>
      </w:pPr>
    </w:lvl>
  </w:abstractNum>
  <w:abstractNum w:abstractNumId="10" w15:restartNumberingAfterBreak="0">
    <w:nsid w:val="730377E2"/>
    <w:multiLevelType w:val="multilevel"/>
    <w:tmpl w:val="730377E2"/>
    <w:lvl w:ilvl="0">
      <w:start w:val="1"/>
      <w:numFmt w:val="japaneseCounting"/>
      <w:lvlText w:val="%1、"/>
      <w:lvlJc w:val="left"/>
      <w:pPr>
        <w:ind w:left="1202" w:hanging="720"/>
      </w:pPr>
      <w:rPr>
        <w:rFonts w:hint="default"/>
      </w:rPr>
    </w:lvl>
    <w:lvl w:ilvl="1">
      <w:start w:val="1"/>
      <w:numFmt w:val="lowerLetter"/>
      <w:lvlText w:val="%2)"/>
      <w:lvlJc w:val="left"/>
      <w:pPr>
        <w:ind w:left="1362" w:hanging="440"/>
      </w:pPr>
    </w:lvl>
    <w:lvl w:ilvl="2">
      <w:start w:val="1"/>
      <w:numFmt w:val="lowerRoman"/>
      <w:lvlText w:val="%3."/>
      <w:lvlJc w:val="right"/>
      <w:pPr>
        <w:ind w:left="1802" w:hanging="440"/>
      </w:pPr>
    </w:lvl>
    <w:lvl w:ilvl="3">
      <w:start w:val="1"/>
      <w:numFmt w:val="decimal"/>
      <w:lvlText w:val="%4."/>
      <w:lvlJc w:val="left"/>
      <w:pPr>
        <w:ind w:left="2242" w:hanging="440"/>
      </w:pPr>
    </w:lvl>
    <w:lvl w:ilvl="4">
      <w:start w:val="1"/>
      <w:numFmt w:val="lowerLetter"/>
      <w:lvlText w:val="%5)"/>
      <w:lvlJc w:val="left"/>
      <w:pPr>
        <w:ind w:left="2682" w:hanging="440"/>
      </w:pPr>
    </w:lvl>
    <w:lvl w:ilvl="5">
      <w:start w:val="1"/>
      <w:numFmt w:val="lowerRoman"/>
      <w:lvlText w:val="%6."/>
      <w:lvlJc w:val="right"/>
      <w:pPr>
        <w:ind w:left="3122" w:hanging="440"/>
      </w:pPr>
    </w:lvl>
    <w:lvl w:ilvl="6">
      <w:start w:val="1"/>
      <w:numFmt w:val="decimal"/>
      <w:lvlText w:val="%7."/>
      <w:lvlJc w:val="left"/>
      <w:pPr>
        <w:ind w:left="3562" w:hanging="440"/>
      </w:pPr>
    </w:lvl>
    <w:lvl w:ilvl="7">
      <w:start w:val="1"/>
      <w:numFmt w:val="lowerLetter"/>
      <w:lvlText w:val="%8)"/>
      <w:lvlJc w:val="left"/>
      <w:pPr>
        <w:ind w:left="4002" w:hanging="440"/>
      </w:pPr>
    </w:lvl>
    <w:lvl w:ilvl="8">
      <w:start w:val="1"/>
      <w:numFmt w:val="lowerRoman"/>
      <w:lvlText w:val="%9."/>
      <w:lvlJc w:val="right"/>
      <w:pPr>
        <w:ind w:left="4442" w:hanging="440"/>
      </w:pPr>
    </w:lvl>
  </w:abstractNum>
  <w:abstractNum w:abstractNumId="11" w15:restartNumberingAfterBreak="0">
    <w:nsid w:val="73E9297C"/>
    <w:multiLevelType w:val="singleLevel"/>
    <w:tmpl w:val="73E9297C"/>
    <w:lvl w:ilvl="0">
      <w:start w:val="1"/>
      <w:numFmt w:val="decimal"/>
      <w:suff w:val="nothing"/>
      <w:lvlText w:val="%1、"/>
      <w:lvlJc w:val="left"/>
    </w:lvl>
  </w:abstractNum>
  <w:num w:numId="1" w16cid:durableId="1616016403">
    <w:abstractNumId w:val="10"/>
  </w:num>
  <w:num w:numId="2" w16cid:durableId="1716662764">
    <w:abstractNumId w:val="9"/>
  </w:num>
  <w:num w:numId="3" w16cid:durableId="1123427416">
    <w:abstractNumId w:val="5"/>
  </w:num>
  <w:num w:numId="4" w16cid:durableId="187838565">
    <w:abstractNumId w:val="6"/>
  </w:num>
  <w:num w:numId="5" w16cid:durableId="3636093">
    <w:abstractNumId w:val="1"/>
  </w:num>
  <w:num w:numId="6" w16cid:durableId="1670251776">
    <w:abstractNumId w:val="4"/>
  </w:num>
  <w:num w:numId="7" w16cid:durableId="953513404">
    <w:abstractNumId w:val="3"/>
  </w:num>
  <w:num w:numId="8" w16cid:durableId="337387840">
    <w:abstractNumId w:val="2"/>
  </w:num>
  <w:num w:numId="9" w16cid:durableId="1044793129">
    <w:abstractNumId w:val="7"/>
  </w:num>
  <w:num w:numId="10" w16cid:durableId="350183800">
    <w:abstractNumId w:val="0"/>
  </w:num>
  <w:num w:numId="11" w16cid:durableId="1067605862">
    <w:abstractNumId w:val="11"/>
  </w:num>
  <w:num w:numId="12" w16cid:durableId="12393601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953"/>
    <w:rsid w:val="00013508"/>
    <w:rsid w:val="0007096B"/>
    <w:rsid w:val="00073BD8"/>
    <w:rsid w:val="00082A04"/>
    <w:rsid w:val="000F0A3E"/>
    <w:rsid w:val="001073FB"/>
    <w:rsid w:val="001078AB"/>
    <w:rsid w:val="001344F4"/>
    <w:rsid w:val="001430FB"/>
    <w:rsid w:val="00160744"/>
    <w:rsid w:val="0017341A"/>
    <w:rsid w:val="001C4743"/>
    <w:rsid w:val="001C6577"/>
    <w:rsid w:val="001C786F"/>
    <w:rsid w:val="00206676"/>
    <w:rsid w:val="002200A0"/>
    <w:rsid w:val="00262A6F"/>
    <w:rsid w:val="002637CF"/>
    <w:rsid w:val="002915B8"/>
    <w:rsid w:val="003037DD"/>
    <w:rsid w:val="0033219A"/>
    <w:rsid w:val="00352678"/>
    <w:rsid w:val="00365533"/>
    <w:rsid w:val="003722BB"/>
    <w:rsid w:val="00374C9C"/>
    <w:rsid w:val="003C1D52"/>
    <w:rsid w:val="003C3881"/>
    <w:rsid w:val="0042251A"/>
    <w:rsid w:val="00473059"/>
    <w:rsid w:val="004A44DC"/>
    <w:rsid w:val="004C48BB"/>
    <w:rsid w:val="004F3953"/>
    <w:rsid w:val="00503637"/>
    <w:rsid w:val="00511DCB"/>
    <w:rsid w:val="00545FE7"/>
    <w:rsid w:val="005A1CBF"/>
    <w:rsid w:val="005D1054"/>
    <w:rsid w:val="005D1306"/>
    <w:rsid w:val="005D6EE1"/>
    <w:rsid w:val="005D757A"/>
    <w:rsid w:val="00606354"/>
    <w:rsid w:val="0062206C"/>
    <w:rsid w:val="00645CD9"/>
    <w:rsid w:val="00645FA7"/>
    <w:rsid w:val="0067341C"/>
    <w:rsid w:val="00690BC8"/>
    <w:rsid w:val="00695B65"/>
    <w:rsid w:val="006B0C72"/>
    <w:rsid w:val="006B13BC"/>
    <w:rsid w:val="006C0197"/>
    <w:rsid w:val="006C058E"/>
    <w:rsid w:val="006F6866"/>
    <w:rsid w:val="00700FFD"/>
    <w:rsid w:val="007363DE"/>
    <w:rsid w:val="00742977"/>
    <w:rsid w:val="007665CC"/>
    <w:rsid w:val="007D12AC"/>
    <w:rsid w:val="00806E78"/>
    <w:rsid w:val="00821B71"/>
    <w:rsid w:val="008B027E"/>
    <w:rsid w:val="008B4397"/>
    <w:rsid w:val="008B5C67"/>
    <w:rsid w:val="008C3447"/>
    <w:rsid w:val="008E2079"/>
    <w:rsid w:val="00932994"/>
    <w:rsid w:val="009A7B27"/>
    <w:rsid w:val="009E2C66"/>
    <w:rsid w:val="00A0161C"/>
    <w:rsid w:val="00A031ED"/>
    <w:rsid w:val="00A147F1"/>
    <w:rsid w:val="00A90837"/>
    <w:rsid w:val="00B126B6"/>
    <w:rsid w:val="00B21E06"/>
    <w:rsid w:val="00B25912"/>
    <w:rsid w:val="00B476FB"/>
    <w:rsid w:val="00B50F34"/>
    <w:rsid w:val="00B951CB"/>
    <w:rsid w:val="00BE0519"/>
    <w:rsid w:val="00BE2A51"/>
    <w:rsid w:val="00C21520"/>
    <w:rsid w:val="00C75F22"/>
    <w:rsid w:val="00C86198"/>
    <w:rsid w:val="00CA662B"/>
    <w:rsid w:val="00CD2953"/>
    <w:rsid w:val="00CD57EE"/>
    <w:rsid w:val="00D45084"/>
    <w:rsid w:val="00D61E2A"/>
    <w:rsid w:val="00D714F2"/>
    <w:rsid w:val="00D91CE5"/>
    <w:rsid w:val="00DB1EBD"/>
    <w:rsid w:val="00E235F2"/>
    <w:rsid w:val="00E558EA"/>
    <w:rsid w:val="00ED3845"/>
    <w:rsid w:val="00EF0014"/>
    <w:rsid w:val="00F04154"/>
    <w:rsid w:val="00F4294B"/>
    <w:rsid w:val="00F807FD"/>
    <w:rsid w:val="00FA26FB"/>
    <w:rsid w:val="00FC0C45"/>
    <w:rsid w:val="00FC514D"/>
    <w:rsid w:val="00FD13B5"/>
    <w:rsid w:val="00FF0D1A"/>
    <w:rsid w:val="02A30EA2"/>
    <w:rsid w:val="06954AF6"/>
    <w:rsid w:val="0826215A"/>
    <w:rsid w:val="0A4E1BFA"/>
    <w:rsid w:val="0D884323"/>
    <w:rsid w:val="0DC87125"/>
    <w:rsid w:val="0DEF69F4"/>
    <w:rsid w:val="0E26072A"/>
    <w:rsid w:val="0EA21BDD"/>
    <w:rsid w:val="0F58315F"/>
    <w:rsid w:val="11537A0B"/>
    <w:rsid w:val="136A6EEC"/>
    <w:rsid w:val="182303B8"/>
    <w:rsid w:val="1A8B4DD7"/>
    <w:rsid w:val="1C3F0146"/>
    <w:rsid w:val="205630F0"/>
    <w:rsid w:val="21FE5E18"/>
    <w:rsid w:val="229879F0"/>
    <w:rsid w:val="239B10BB"/>
    <w:rsid w:val="24AB734B"/>
    <w:rsid w:val="286E4DBC"/>
    <w:rsid w:val="30EB518F"/>
    <w:rsid w:val="31407D7A"/>
    <w:rsid w:val="318F0210"/>
    <w:rsid w:val="31A46871"/>
    <w:rsid w:val="346C4839"/>
    <w:rsid w:val="397302D9"/>
    <w:rsid w:val="3F890995"/>
    <w:rsid w:val="411C75E7"/>
    <w:rsid w:val="436337CE"/>
    <w:rsid w:val="46A51C35"/>
    <w:rsid w:val="487A604E"/>
    <w:rsid w:val="48B1532F"/>
    <w:rsid w:val="4B4B11F4"/>
    <w:rsid w:val="4BF52F0E"/>
    <w:rsid w:val="4E4257DA"/>
    <w:rsid w:val="4EB64F10"/>
    <w:rsid w:val="4EFF35F1"/>
    <w:rsid w:val="584D4EF8"/>
    <w:rsid w:val="5A594F47"/>
    <w:rsid w:val="5B0D5B7E"/>
    <w:rsid w:val="5B885B4D"/>
    <w:rsid w:val="5E0E058B"/>
    <w:rsid w:val="60B44CEE"/>
    <w:rsid w:val="62E8530F"/>
    <w:rsid w:val="67423054"/>
    <w:rsid w:val="6ABB4360"/>
    <w:rsid w:val="6F2346A3"/>
    <w:rsid w:val="73F76F74"/>
    <w:rsid w:val="785B259D"/>
    <w:rsid w:val="7BAD4C43"/>
    <w:rsid w:val="7D6F563D"/>
    <w:rsid w:val="7F2C52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AE0A2DE"/>
  <w15:docId w15:val="{4B4F1BF1-98D1-4916-944D-D3BE558F2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uiPriority="0" w:qFormat="1"/>
    <w:lsdException w:name="index 9" w:semiHidden="1" w:unhideWhenUsed="1"/>
    <w:lsdException w:name="toc 1" w:uiPriority="39"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ind w:firstLineChars="200" w:firstLine="200"/>
      <w:jc w:val="both"/>
    </w:pPr>
    <w:rPr>
      <w:rFonts w:asciiTheme="minorHAnsi" w:hAnsiTheme="minorHAnsi" w:cstheme="minorBidi"/>
      <w:kern w:val="2"/>
      <w:sz w:val="24"/>
      <w:szCs w:val="22"/>
      <w14:ligatures w14:val="standardContextual"/>
    </w:rPr>
  </w:style>
  <w:style w:type="paragraph" w:styleId="1">
    <w:name w:val="heading 1"/>
    <w:basedOn w:val="a"/>
    <w:next w:val="a"/>
    <w:link w:val="10"/>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1">
    <w:name w:val="index 8"/>
    <w:next w:val="a"/>
    <w:qFormat/>
    <w:pPr>
      <w:widowControl w:val="0"/>
      <w:ind w:left="2940"/>
      <w:jc w:val="both"/>
    </w:pPr>
    <w:rPr>
      <w:rFonts w:ascii="方正仿宋_GBK" w:eastAsia="方正仿宋_GBK" w:cs="宋体"/>
      <w:kern w:val="2"/>
      <w:sz w:val="32"/>
      <w:szCs w:val="28"/>
    </w:rPr>
  </w:style>
  <w:style w:type="paragraph" w:styleId="a3">
    <w:name w:val="Normal Indent"/>
    <w:basedOn w:val="a"/>
    <w:next w:val="81"/>
    <w:link w:val="a4"/>
    <w:uiPriority w:val="99"/>
    <w:qFormat/>
    <w:pPr>
      <w:ind w:firstLine="420"/>
    </w:pPr>
    <w:rPr>
      <w:rFonts w:ascii="Calibri" w:hAnsi="Calibri" w:cs="Times New Roman"/>
      <w:sz w:val="20"/>
      <w:szCs w:val="20"/>
      <w14:ligatures w14:val="none"/>
    </w:rPr>
  </w:style>
  <w:style w:type="paragraph" w:styleId="31">
    <w:name w:val="Body Text 3"/>
    <w:basedOn w:val="a"/>
    <w:link w:val="32"/>
    <w:uiPriority w:val="99"/>
    <w:qFormat/>
    <w:pPr>
      <w:spacing w:after="120"/>
    </w:pPr>
    <w:rPr>
      <w:rFonts w:ascii="Times New Roman" w:hAnsi="Times New Roman" w:cs="Times New Roman"/>
      <w:sz w:val="16"/>
      <w:szCs w:val="16"/>
      <w14:ligatures w14:val="none"/>
    </w:rPr>
  </w:style>
  <w:style w:type="paragraph" w:styleId="a5">
    <w:name w:val="Body Text"/>
    <w:basedOn w:val="a"/>
    <w:next w:val="83"/>
    <w:link w:val="a6"/>
    <w:qFormat/>
    <w:rPr>
      <w:rFonts w:ascii="Times New Roman" w:hAnsi="Times New Roman" w:cs="Times New Roman"/>
      <w:szCs w:val="24"/>
      <w14:ligatures w14:val="none"/>
    </w:rPr>
  </w:style>
  <w:style w:type="paragraph" w:customStyle="1" w:styleId="83">
    <w:name w:val="目录 83"/>
    <w:next w:val="a"/>
    <w:qFormat/>
    <w:pPr>
      <w:wordWrap w:val="0"/>
      <w:ind w:left="2550"/>
      <w:jc w:val="both"/>
    </w:pPr>
    <w:rPr>
      <w:sz w:val="21"/>
    </w:rPr>
  </w:style>
  <w:style w:type="paragraph" w:styleId="a7">
    <w:name w:val="Body Text Indent"/>
    <w:basedOn w:val="a"/>
    <w:link w:val="a8"/>
    <w:qFormat/>
    <w:pPr>
      <w:ind w:firstLine="570"/>
    </w:pPr>
    <w:rPr>
      <w:rFonts w:ascii="宋体" w:hAnsi="宋体" w:cs="Times New Roman"/>
      <w:sz w:val="28"/>
      <w:szCs w:val="20"/>
      <w14:ligatures w14:val="none"/>
    </w:rPr>
  </w:style>
  <w:style w:type="paragraph" w:styleId="a9">
    <w:name w:val="Plain Text"/>
    <w:basedOn w:val="a"/>
    <w:link w:val="aa"/>
    <w:qFormat/>
    <w:rPr>
      <w:rFonts w:ascii="宋体" w:hAnsi="Courier New" w:cs="Times New Roman"/>
      <w:szCs w:val="20"/>
      <w14:ligatures w14:val="none"/>
    </w:rPr>
  </w:style>
  <w:style w:type="paragraph" w:styleId="ab">
    <w:name w:val="Date"/>
    <w:basedOn w:val="a"/>
    <w:next w:val="a"/>
    <w:link w:val="ac"/>
    <w:qFormat/>
    <w:pPr>
      <w:autoSpaceDE w:val="0"/>
      <w:autoSpaceDN w:val="0"/>
      <w:adjustRightInd w:val="0"/>
      <w:textAlignment w:val="baseline"/>
    </w:pPr>
    <w:rPr>
      <w:rFonts w:ascii="宋体" w:hAnsi="Times New Roman" w:cs="Times New Roman"/>
      <w:kern w:val="0"/>
      <w:sz w:val="28"/>
      <w:szCs w:val="20"/>
      <w14:ligatures w14:val="none"/>
    </w:rPr>
  </w:style>
  <w:style w:type="paragraph" w:styleId="ad">
    <w:name w:val="footer"/>
    <w:basedOn w:val="a"/>
    <w:link w:val="ae"/>
    <w:qFormat/>
    <w:pPr>
      <w:tabs>
        <w:tab w:val="center" w:pos="4153"/>
        <w:tab w:val="right" w:pos="8306"/>
      </w:tabs>
      <w:snapToGrid w:val="0"/>
      <w:jc w:val="left"/>
    </w:pPr>
    <w:rPr>
      <w:rFonts w:ascii="Times New Roman" w:hAnsi="Times New Roman" w:cs="Times New Roman"/>
      <w:sz w:val="18"/>
      <w:szCs w:val="24"/>
      <w14:ligatures w14:val="none"/>
    </w:rPr>
  </w:style>
  <w:style w:type="paragraph" w:styleId="af">
    <w:name w:val="header"/>
    <w:basedOn w:val="a"/>
    <w:link w:val="af0"/>
    <w:unhideWhenUsed/>
    <w:pPr>
      <w:tabs>
        <w:tab w:val="center" w:pos="4153"/>
        <w:tab w:val="right" w:pos="8306"/>
      </w:tabs>
      <w:snapToGrid w:val="0"/>
      <w:jc w:val="center"/>
    </w:pPr>
    <w:rPr>
      <w:sz w:val="18"/>
      <w:szCs w:val="18"/>
    </w:rPr>
  </w:style>
  <w:style w:type="paragraph" w:styleId="TOC1">
    <w:name w:val="toc 1"/>
    <w:basedOn w:val="a"/>
    <w:next w:val="a"/>
    <w:uiPriority w:val="39"/>
    <w:qFormat/>
    <w:pPr>
      <w:tabs>
        <w:tab w:val="left" w:pos="1050"/>
        <w:tab w:val="right" w:leader="middleDot" w:pos="9232"/>
      </w:tabs>
      <w:spacing w:before="120" w:after="120" w:line="360" w:lineRule="auto"/>
      <w:jc w:val="left"/>
    </w:pPr>
    <w:rPr>
      <w:rFonts w:ascii="黑体" w:eastAsia="黑体" w:hAnsi="Times New Roman" w:cs="Times New Roman"/>
      <w:szCs w:val="24"/>
      <w14:ligatures w14:val="none"/>
    </w:rPr>
  </w:style>
  <w:style w:type="paragraph" w:styleId="af1">
    <w:name w:val="Subtitle"/>
    <w:basedOn w:val="a"/>
    <w:next w:val="a"/>
    <w:link w:val="af2"/>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TOC2">
    <w:name w:val="toc 2"/>
    <w:basedOn w:val="a"/>
    <w:next w:val="a"/>
    <w:uiPriority w:val="39"/>
    <w:qFormat/>
    <w:pPr>
      <w:tabs>
        <w:tab w:val="right" w:leader="dot" w:pos="8296"/>
      </w:tabs>
      <w:ind w:leftChars="200" w:left="420"/>
    </w:pPr>
    <w:rPr>
      <w:rFonts w:ascii="Times New Roman" w:hAnsi="Times New Roman" w:cs="Times New Roman"/>
      <w:szCs w:val="24"/>
      <w14:ligatures w14:val="none"/>
    </w:rPr>
  </w:style>
  <w:style w:type="paragraph" w:styleId="af3">
    <w:name w:val="Normal (Web)"/>
    <w:basedOn w:val="a"/>
    <w:qFormat/>
    <w:pPr>
      <w:spacing w:beforeAutospacing="1" w:afterAutospacing="1"/>
      <w:jc w:val="left"/>
    </w:pPr>
    <w:rPr>
      <w:rFonts w:ascii="Times New Roman" w:hAnsi="Times New Roman" w:cs="Times New Roman"/>
      <w:kern w:val="0"/>
      <w:szCs w:val="24"/>
      <w14:ligatures w14:val="none"/>
    </w:rPr>
  </w:style>
  <w:style w:type="paragraph" w:styleId="af4">
    <w:name w:val="Title"/>
    <w:basedOn w:val="a"/>
    <w:next w:val="a"/>
    <w:link w:val="af5"/>
    <w:uiPriority w:val="10"/>
    <w:qFormat/>
    <w:pPr>
      <w:spacing w:after="80"/>
      <w:contextualSpacing/>
      <w:jc w:val="center"/>
    </w:pPr>
    <w:rPr>
      <w:rFonts w:asciiTheme="majorHAnsi" w:eastAsiaTheme="majorEastAsia" w:hAnsiTheme="majorHAnsi" w:cstheme="majorBidi"/>
      <w:spacing w:val="-10"/>
      <w:kern w:val="28"/>
      <w:sz w:val="56"/>
      <w:szCs w:val="56"/>
    </w:rPr>
  </w:style>
  <w:style w:type="paragraph" w:styleId="af6">
    <w:name w:val="Body Text First Indent"/>
    <w:basedOn w:val="a5"/>
    <w:link w:val="af7"/>
    <w:uiPriority w:val="99"/>
    <w:qFormat/>
    <w:pPr>
      <w:spacing w:after="120"/>
      <w:ind w:firstLineChars="100" w:firstLine="420"/>
    </w:pPr>
    <w:rPr>
      <w:sz w:val="21"/>
    </w:rPr>
  </w:style>
  <w:style w:type="table" w:styleId="af8">
    <w:name w:val="Table Grid"/>
    <w:basedOn w:val="a1"/>
    <w:uiPriority w:val="59"/>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9">
    <w:name w:val="Emphasis"/>
    <w:basedOn w:val="a0"/>
    <w:qFormat/>
    <w:rPr>
      <w:i/>
    </w:rPr>
  </w:style>
  <w:style w:type="character" w:styleId="afa">
    <w:name w:val="Hyperlink"/>
    <w:uiPriority w:val="99"/>
    <w:qFormat/>
    <w:rPr>
      <w:color w:val="0000FF"/>
      <w:u w:val="single"/>
    </w:rPr>
  </w:style>
  <w:style w:type="character" w:customStyle="1" w:styleId="10">
    <w:name w:val="标题 1 字符"/>
    <w:basedOn w:val="a0"/>
    <w:link w:val="1"/>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Pr>
      <w:rFonts w:cstheme="majorBidi"/>
      <w:color w:val="0F4761" w:themeColor="accent1" w:themeShade="BF"/>
      <w:sz w:val="28"/>
      <w:szCs w:val="28"/>
    </w:rPr>
  </w:style>
  <w:style w:type="character" w:customStyle="1" w:styleId="50">
    <w:name w:val="标题 5 字符"/>
    <w:basedOn w:val="a0"/>
    <w:link w:val="5"/>
    <w:uiPriority w:val="9"/>
    <w:semiHidden/>
    <w:rPr>
      <w:rFonts w:cstheme="majorBidi"/>
      <w:color w:val="0F4761" w:themeColor="accent1" w:themeShade="BF"/>
      <w:sz w:val="24"/>
      <w:szCs w:val="24"/>
    </w:rPr>
  </w:style>
  <w:style w:type="character" w:customStyle="1" w:styleId="60">
    <w:name w:val="标题 6 字符"/>
    <w:basedOn w:val="a0"/>
    <w:link w:val="6"/>
    <w:uiPriority w:val="9"/>
    <w:semiHidden/>
    <w:rPr>
      <w:rFonts w:cstheme="majorBidi"/>
      <w:b/>
      <w:bCs/>
      <w:color w:val="0F4761" w:themeColor="accent1" w:themeShade="BF"/>
    </w:rPr>
  </w:style>
  <w:style w:type="character" w:customStyle="1" w:styleId="70">
    <w:name w:val="标题 7 字符"/>
    <w:basedOn w:val="a0"/>
    <w:link w:val="7"/>
    <w:uiPriority w:val="9"/>
    <w:semiHidden/>
    <w:rPr>
      <w:rFonts w:cstheme="majorBidi"/>
      <w:b/>
      <w:bCs/>
      <w:color w:val="595959" w:themeColor="text1" w:themeTint="A6"/>
    </w:rPr>
  </w:style>
  <w:style w:type="character" w:customStyle="1" w:styleId="80">
    <w:name w:val="标题 8 字符"/>
    <w:basedOn w:val="a0"/>
    <w:link w:val="8"/>
    <w:uiPriority w:val="9"/>
    <w:semiHidden/>
    <w:rPr>
      <w:rFonts w:cstheme="majorBidi"/>
      <w:color w:val="595959" w:themeColor="text1" w:themeTint="A6"/>
    </w:rPr>
  </w:style>
  <w:style w:type="character" w:customStyle="1" w:styleId="90">
    <w:name w:val="标题 9 字符"/>
    <w:basedOn w:val="a0"/>
    <w:link w:val="9"/>
    <w:uiPriority w:val="9"/>
    <w:semiHidden/>
    <w:rPr>
      <w:rFonts w:eastAsiaTheme="majorEastAsia" w:cstheme="majorBidi"/>
      <w:color w:val="595959" w:themeColor="text1" w:themeTint="A6"/>
    </w:rPr>
  </w:style>
  <w:style w:type="character" w:customStyle="1" w:styleId="af5">
    <w:name w:val="标题 字符"/>
    <w:basedOn w:val="a0"/>
    <w:link w:val="af4"/>
    <w:uiPriority w:val="10"/>
    <w:rPr>
      <w:rFonts w:asciiTheme="majorHAnsi" w:eastAsiaTheme="majorEastAsia" w:hAnsiTheme="majorHAnsi" w:cstheme="majorBidi"/>
      <w:spacing w:val="-10"/>
      <w:kern w:val="28"/>
      <w:sz w:val="56"/>
      <w:szCs w:val="56"/>
    </w:rPr>
  </w:style>
  <w:style w:type="character" w:customStyle="1" w:styleId="af2">
    <w:name w:val="副标题 字符"/>
    <w:basedOn w:val="a0"/>
    <w:link w:val="af1"/>
    <w:uiPriority w:val="11"/>
    <w:qFormat/>
    <w:rPr>
      <w:rFonts w:asciiTheme="majorHAnsi" w:eastAsiaTheme="majorEastAsia" w:hAnsiTheme="majorHAnsi" w:cstheme="majorBidi"/>
      <w:color w:val="595959" w:themeColor="text1" w:themeTint="A6"/>
      <w:spacing w:val="15"/>
      <w:sz w:val="28"/>
      <w:szCs w:val="28"/>
    </w:rPr>
  </w:style>
  <w:style w:type="paragraph" w:styleId="afb">
    <w:name w:val="Quote"/>
    <w:basedOn w:val="a"/>
    <w:next w:val="a"/>
    <w:link w:val="afc"/>
    <w:uiPriority w:val="29"/>
    <w:qFormat/>
    <w:pPr>
      <w:spacing w:before="160" w:after="160"/>
      <w:jc w:val="center"/>
    </w:pPr>
    <w:rPr>
      <w:i/>
      <w:iCs/>
      <w:color w:val="404040" w:themeColor="text1" w:themeTint="BF"/>
    </w:rPr>
  </w:style>
  <w:style w:type="character" w:customStyle="1" w:styleId="afc">
    <w:name w:val="引用 字符"/>
    <w:basedOn w:val="a0"/>
    <w:link w:val="afb"/>
    <w:uiPriority w:val="29"/>
    <w:rPr>
      <w:i/>
      <w:iCs/>
      <w:color w:val="404040" w:themeColor="text1" w:themeTint="BF"/>
    </w:rPr>
  </w:style>
  <w:style w:type="paragraph" w:styleId="afd">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e">
    <w:name w:val="Intense Quote"/>
    <w:basedOn w:val="a"/>
    <w:next w:val="a"/>
    <w:link w:val="aff"/>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f">
    <w:name w:val="明显引用 字符"/>
    <w:basedOn w:val="a0"/>
    <w:link w:val="afe"/>
    <w:uiPriority w:val="30"/>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32">
    <w:name w:val="正文文本 3 字符"/>
    <w:basedOn w:val="a0"/>
    <w:link w:val="31"/>
    <w:uiPriority w:val="99"/>
    <w:rPr>
      <w:rFonts w:ascii="Times New Roman" w:eastAsia="宋体" w:hAnsi="Times New Roman" w:cs="Times New Roman"/>
      <w:sz w:val="16"/>
      <w:szCs w:val="16"/>
      <w14:ligatures w14:val="none"/>
    </w:rPr>
  </w:style>
  <w:style w:type="character" w:customStyle="1" w:styleId="a6">
    <w:name w:val="正文文本 字符"/>
    <w:basedOn w:val="a0"/>
    <w:link w:val="a5"/>
    <w:rPr>
      <w:rFonts w:ascii="Times New Roman" w:eastAsia="宋体" w:hAnsi="Times New Roman" w:cs="Times New Roman"/>
      <w:sz w:val="24"/>
      <w:szCs w:val="24"/>
      <w14:ligatures w14:val="none"/>
    </w:rPr>
  </w:style>
  <w:style w:type="character" w:customStyle="1" w:styleId="a8">
    <w:name w:val="正文文本缩进 字符"/>
    <w:basedOn w:val="a0"/>
    <w:link w:val="a7"/>
    <w:rPr>
      <w:rFonts w:ascii="宋体" w:eastAsia="宋体" w:hAnsi="宋体" w:cs="Times New Roman"/>
      <w:sz w:val="28"/>
      <w:szCs w:val="20"/>
      <w14:ligatures w14:val="none"/>
    </w:rPr>
  </w:style>
  <w:style w:type="character" w:customStyle="1" w:styleId="aa">
    <w:name w:val="纯文本 字符"/>
    <w:basedOn w:val="a0"/>
    <w:link w:val="a9"/>
    <w:rPr>
      <w:rFonts w:ascii="宋体" w:eastAsia="宋体" w:hAnsi="Courier New" w:cs="Times New Roman"/>
      <w:sz w:val="24"/>
      <w:szCs w:val="20"/>
      <w14:ligatures w14:val="none"/>
    </w:rPr>
  </w:style>
  <w:style w:type="character" w:customStyle="1" w:styleId="ac">
    <w:name w:val="日期 字符"/>
    <w:basedOn w:val="a0"/>
    <w:link w:val="ab"/>
    <w:rPr>
      <w:rFonts w:ascii="宋体" w:eastAsia="宋体" w:hAnsi="Times New Roman" w:cs="Times New Roman"/>
      <w:kern w:val="0"/>
      <w:sz w:val="28"/>
      <w:szCs w:val="20"/>
      <w14:ligatures w14:val="none"/>
    </w:rPr>
  </w:style>
  <w:style w:type="character" w:customStyle="1" w:styleId="ae">
    <w:name w:val="页脚 字符"/>
    <w:basedOn w:val="a0"/>
    <w:link w:val="ad"/>
    <w:rPr>
      <w:rFonts w:ascii="Times New Roman" w:eastAsia="宋体" w:hAnsi="Times New Roman" w:cs="Times New Roman"/>
      <w:sz w:val="18"/>
      <w:szCs w:val="24"/>
      <w14:ligatures w14:val="none"/>
    </w:rPr>
  </w:style>
  <w:style w:type="character" w:customStyle="1" w:styleId="af7">
    <w:name w:val="正文文本首行缩进 字符"/>
    <w:basedOn w:val="a6"/>
    <w:link w:val="af6"/>
    <w:uiPriority w:val="99"/>
    <w:rPr>
      <w:rFonts w:ascii="Times New Roman" w:eastAsia="宋体" w:hAnsi="Times New Roman" w:cs="Times New Roman"/>
      <w:sz w:val="24"/>
      <w:szCs w:val="24"/>
      <w14:ligatures w14:val="none"/>
    </w:rPr>
  </w:style>
  <w:style w:type="paragraph" w:customStyle="1" w:styleId="Style3">
    <w:name w:val="_Style 3"/>
    <w:basedOn w:val="a"/>
    <w:qFormat/>
    <w:pPr>
      <w:ind w:firstLine="420"/>
    </w:pPr>
    <w:rPr>
      <w:rFonts w:ascii="Times New Roman" w:hAnsi="Times New Roman" w:cs="Times New Roman"/>
      <w:sz w:val="20"/>
      <w:szCs w:val="24"/>
      <w14:ligatures w14:val="none"/>
    </w:rPr>
  </w:style>
  <w:style w:type="paragraph" w:customStyle="1" w:styleId="13">
    <w:name w:val="列出段落1"/>
    <w:basedOn w:val="a"/>
    <w:uiPriority w:val="99"/>
    <w:qFormat/>
    <w:pPr>
      <w:ind w:firstLine="420"/>
    </w:pPr>
    <w:rPr>
      <w:rFonts w:ascii="Times New Roman" w:hAnsi="Times New Roman" w:cs="Times New Roman"/>
      <w:szCs w:val="24"/>
      <w14:ligatures w14:val="none"/>
    </w:rPr>
  </w:style>
  <w:style w:type="paragraph" w:customStyle="1" w:styleId="TableParagraph">
    <w:name w:val="Table Paragraph"/>
    <w:basedOn w:val="a"/>
    <w:uiPriority w:val="1"/>
    <w:qFormat/>
    <w:rPr>
      <w:rFonts w:ascii="宋体" w:hAnsi="宋体" w:cs="宋体"/>
      <w:szCs w:val="24"/>
      <w:lang w:val="zh-CN" w:bidi="zh-CN"/>
      <w14:ligatures w14:val="none"/>
    </w:rPr>
  </w:style>
  <w:style w:type="paragraph" w:customStyle="1" w:styleId="14">
    <w:name w:val="正文缩进1"/>
    <w:basedOn w:val="a"/>
    <w:qFormat/>
    <w:pPr>
      <w:widowControl/>
      <w:ind w:firstLine="420"/>
      <w:jc w:val="left"/>
    </w:pPr>
    <w:rPr>
      <w:rFonts w:ascii="Calibri" w:hAnsi="Calibri" w:cs="Times New Roman"/>
      <w:kern w:val="0"/>
      <w:szCs w:val="24"/>
      <w14:ligatures w14:val="none"/>
    </w:rPr>
  </w:style>
  <w:style w:type="paragraph" w:customStyle="1" w:styleId="aff0">
    <w:name w:val="表格文字"/>
    <w:basedOn w:val="aff1"/>
    <w:qFormat/>
    <w:pPr>
      <w:spacing w:before="25" w:after="25"/>
      <w:jc w:val="left"/>
    </w:pPr>
    <w:rPr>
      <w:bCs/>
      <w:spacing w:val="10"/>
      <w:sz w:val="24"/>
      <w:szCs w:val="20"/>
    </w:rPr>
  </w:style>
  <w:style w:type="paragraph" w:customStyle="1" w:styleId="aff1">
    <w:name w:val="表格文字（两侧对齐）"/>
    <w:basedOn w:val="a"/>
    <w:qFormat/>
    <w:pPr>
      <w:snapToGrid w:val="0"/>
    </w:pPr>
    <w:rPr>
      <w:rFonts w:ascii="Times New Roman" w:hAnsi="Times New Roman" w:cs="Times New Roman"/>
      <w:kern w:val="0"/>
      <w:sz w:val="20"/>
      <w:szCs w:val="24"/>
      <w14:ligatures w14:val="none"/>
    </w:rPr>
  </w:style>
  <w:style w:type="character" w:customStyle="1" w:styleId="af0">
    <w:name w:val="页眉 字符"/>
    <w:basedOn w:val="a0"/>
    <w:link w:val="af"/>
    <w:rPr>
      <w:rFonts w:eastAsia="宋体"/>
      <w:sz w:val="18"/>
      <w:szCs w:val="18"/>
    </w:rPr>
  </w:style>
  <w:style w:type="character" w:customStyle="1" w:styleId="a4">
    <w:name w:val="正文缩进 字符"/>
    <w:link w:val="a3"/>
    <w:uiPriority w:val="99"/>
    <w:rPr>
      <w:rFonts w:ascii="Calibri" w:eastAsia="宋体" w:hAnsi="Calibri" w:cs="Times New Roman"/>
      <w:sz w:val="20"/>
      <w:szCs w:val="20"/>
      <w14:ligatures w14:val="none"/>
    </w:rPr>
  </w:style>
  <w:style w:type="paragraph" w:customStyle="1" w:styleId="msolistparagraph0">
    <w:name w:val="msolistparagraph"/>
    <w:basedOn w:val="a"/>
    <w:pPr>
      <w:ind w:firstLine="420"/>
    </w:pPr>
    <w:rPr>
      <w:rFonts w:ascii="Arial Unicode MS" w:eastAsia="Times New Roman" w:hAnsi="Arial Unicode MS" w:cs="Times New Roman" w:hint="eastAsia"/>
      <w:color w:val="000000"/>
      <w:sz w:val="21"/>
      <w:szCs w:val="21"/>
      <w:u w:color="000000"/>
    </w:rPr>
  </w:style>
  <w:style w:type="paragraph" w:customStyle="1" w:styleId="TableText">
    <w:name w:val="Table Text"/>
    <w:basedOn w:val="a"/>
    <w:hidden/>
    <w:qFormat/>
    <w:pPr>
      <w:widowControl/>
      <w:kinsoku w:val="0"/>
      <w:autoSpaceDE w:val="0"/>
      <w:autoSpaceDN w:val="0"/>
      <w:adjustRightInd w:val="0"/>
      <w:snapToGrid w:val="0"/>
      <w:jc w:val="left"/>
    </w:pPr>
    <w:rPr>
      <w:rFonts w:ascii="宋体" w:hAnsi="宋体" w:cs="Times New Roman" w:hint="eastAsia"/>
      <w:color w:val="000000"/>
      <w:kern w:val="0"/>
      <w:szCs w:val="24"/>
    </w:rPr>
  </w:style>
  <w:style w:type="table" w:customStyle="1" w:styleId="TableNormal">
    <w:name w:val="Table Normal"/>
    <w:basedOn w:val="a1"/>
    <w:semiHidden/>
    <w:rPr>
      <w:rFonts w:ascii="Arial" w:hAnsi="Arial" w:cs="Arial"/>
    </w:rPr>
    <w:tblPr>
      <w:tblCellMar>
        <w:left w:w="0" w:type="dxa"/>
        <w:right w:w="0" w:type="dxa"/>
      </w:tblCellMar>
    </w:tblPr>
  </w:style>
  <w:style w:type="paragraph" w:customStyle="1" w:styleId="s7">
    <w:name w:val="s7"/>
    <w:basedOn w:val="a"/>
    <w:pPr>
      <w:widowControl/>
      <w:spacing w:beforeAutospacing="1" w:afterAutospacing="1"/>
      <w:jc w:val="left"/>
    </w:pPr>
    <w:rPr>
      <w:rFonts w:ascii="宋体" w:hAnsi="宋体" w:cs="Times New Roman" w:hint="eastAsia"/>
      <w:kern w:val="0"/>
      <w:szCs w:val="24"/>
    </w:rPr>
  </w:style>
  <w:style w:type="character" w:customStyle="1" w:styleId="bumpedfont15">
    <w:name w:val="bumpedfont15"/>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94</Pages>
  <Words>10256</Words>
  <Characters>58465</Characters>
  <Application>Microsoft Office Word</Application>
  <DocSecurity>0</DocSecurity>
  <Lines>487</Lines>
  <Paragraphs>137</Paragraphs>
  <ScaleCrop>false</ScaleCrop>
  <Company/>
  <LinksUpToDate>false</LinksUpToDate>
  <CharactersWithSpaces>68584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2025年修订</dc:creator>
  <cp:lastModifiedBy>管理二组</cp:lastModifiedBy>
  <cp:revision>67</cp:revision>
  <dcterms:created xsi:type="dcterms:W3CDTF">2025-08-11T02:37:00Z</dcterms:created>
  <dcterms:modified xsi:type="dcterms:W3CDTF">2025-09-08T08:52:00Z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eyJoZGlkIjoiMjBhNzc4OGU3Y2NjYjY4ZmE1MjVjNWY3MmIxYTA4NjAiLCJ1c2VySWQiOiIxNjU3NTM1NjcxIn0=</vt:lpwstr>
  </property>
  <property fmtid="{D5CDD505-2E9C-101B-9397-08002B2CF9AE}" pid="3" name="KSOProductBuildVer">
    <vt:lpwstr>2052-12.1.0.19770</vt:lpwstr>
  </property>
  <property fmtid="{D5CDD505-2E9C-101B-9397-08002B2CF9AE}" pid="4" name="ICV">
    <vt:lpwstr>879B2573B95049A7AC57A5BF7BF93952_13</vt:lpwstr>
  </property>
</Properties>
</file>