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C1E12" w14:textId="77777777" w:rsidR="009C28E3" w:rsidRPr="00C75A46" w:rsidRDefault="009C28E3" w:rsidP="009C28E3">
      <w:pPr>
        <w:rPr>
          <w:rFonts w:ascii="宋体" w:eastAsia="宋体" w:hAnsi="宋体"/>
          <w:sz w:val="24"/>
        </w:rPr>
      </w:pPr>
      <w:r w:rsidRPr="00C75A46">
        <w:rPr>
          <w:rFonts w:ascii="宋体" w:eastAsia="宋体" w:hAnsi="宋体" w:hint="eastAsia"/>
          <w:sz w:val="24"/>
        </w:rPr>
        <w:t>数据智能汇聚平台、HIS、体检管理系统维护：</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1284"/>
        <w:gridCol w:w="3484"/>
        <w:gridCol w:w="2830"/>
      </w:tblGrid>
      <w:tr w:rsidR="009C28E3" w:rsidRPr="00C75A46" w14:paraId="5DD8500E" w14:textId="77777777" w:rsidTr="00C01C65">
        <w:trPr>
          <w:trHeight w:val="23"/>
          <w:tblHeader/>
          <w:jc w:val="center"/>
        </w:trPr>
        <w:tc>
          <w:tcPr>
            <w:tcW w:w="38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B2A8364" w14:textId="77777777" w:rsidR="009C28E3" w:rsidRPr="00C75A46" w:rsidRDefault="009C28E3" w:rsidP="00C01C65">
            <w:pPr>
              <w:widowControl/>
              <w:adjustRightInd w:val="0"/>
              <w:snapToGrid w:val="0"/>
              <w:spacing w:after="0" w:line="240" w:lineRule="auto"/>
              <w:jc w:val="center"/>
              <w:rPr>
                <w:rFonts w:ascii="宋体" w:eastAsia="宋体" w:hAnsi="宋体" w:cs="宋体"/>
                <w:b/>
                <w:bCs/>
                <w:color w:val="000000"/>
                <w:kern w:val="0"/>
                <w:sz w:val="24"/>
                <w14:ligatures w14:val="none"/>
              </w:rPr>
            </w:pPr>
            <w:r w:rsidRPr="00C75A46">
              <w:rPr>
                <w:rFonts w:ascii="宋体" w:eastAsia="宋体" w:hAnsi="宋体" w:cs="宋体" w:hint="eastAsia"/>
                <w:b/>
                <w:bCs/>
                <w:color w:val="000000"/>
                <w:kern w:val="0"/>
                <w:sz w:val="24"/>
                <w14:ligatures w14:val="none"/>
              </w:rPr>
              <w:t>序号</w:t>
            </w:r>
          </w:p>
        </w:tc>
        <w:tc>
          <w:tcPr>
            <w:tcW w:w="7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FF47B4" w14:textId="77777777" w:rsidR="009C28E3" w:rsidRPr="00C75A46" w:rsidRDefault="009C28E3" w:rsidP="00C01C65">
            <w:pPr>
              <w:widowControl/>
              <w:adjustRightInd w:val="0"/>
              <w:snapToGrid w:val="0"/>
              <w:spacing w:after="0" w:line="240" w:lineRule="auto"/>
              <w:jc w:val="center"/>
              <w:rPr>
                <w:rFonts w:ascii="宋体" w:eastAsia="宋体" w:hAnsi="宋体" w:cs="宋体"/>
                <w:b/>
                <w:bCs/>
                <w:color w:val="000000"/>
                <w:kern w:val="0"/>
                <w:sz w:val="24"/>
                <w14:ligatures w14:val="none"/>
              </w:rPr>
            </w:pPr>
            <w:r w:rsidRPr="00C75A46">
              <w:rPr>
                <w:rFonts w:ascii="宋体" w:eastAsia="宋体" w:hAnsi="宋体" w:cs="宋体" w:hint="eastAsia"/>
                <w:b/>
                <w:bCs/>
                <w:color w:val="000000"/>
                <w:kern w:val="0"/>
                <w:sz w:val="24"/>
                <w14:ligatures w14:val="none"/>
              </w:rPr>
              <w:t>项目内容</w:t>
            </w:r>
          </w:p>
        </w:tc>
        <w:tc>
          <w:tcPr>
            <w:tcW w:w="211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46E9CF6" w14:textId="77777777" w:rsidR="009C28E3" w:rsidRPr="00C75A46" w:rsidRDefault="009C28E3" w:rsidP="00C01C65">
            <w:pPr>
              <w:widowControl/>
              <w:adjustRightInd w:val="0"/>
              <w:snapToGrid w:val="0"/>
              <w:spacing w:after="0" w:line="240" w:lineRule="auto"/>
              <w:jc w:val="center"/>
              <w:rPr>
                <w:rFonts w:ascii="宋体" w:eastAsia="宋体" w:hAnsi="宋体" w:cs="宋体"/>
                <w:b/>
                <w:bCs/>
                <w:color w:val="000000"/>
                <w:kern w:val="0"/>
                <w:sz w:val="24"/>
                <w14:ligatures w14:val="none"/>
              </w:rPr>
            </w:pPr>
            <w:r w:rsidRPr="00C75A46">
              <w:rPr>
                <w:rFonts w:ascii="宋体" w:eastAsia="宋体" w:hAnsi="宋体" w:cs="宋体" w:hint="eastAsia"/>
                <w:b/>
                <w:bCs/>
                <w:color w:val="000000"/>
                <w:kern w:val="0"/>
                <w:sz w:val="24"/>
                <w14:ligatures w14:val="none"/>
              </w:rPr>
              <w:t>系统名称</w:t>
            </w:r>
          </w:p>
        </w:tc>
        <w:tc>
          <w:tcPr>
            <w:tcW w:w="17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88314E" w14:textId="77777777" w:rsidR="009C28E3" w:rsidRPr="00C75A46" w:rsidRDefault="009C28E3" w:rsidP="00C01C65">
            <w:pPr>
              <w:widowControl/>
              <w:adjustRightInd w:val="0"/>
              <w:snapToGrid w:val="0"/>
              <w:spacing w:after="0" w:line="240" w:lineRule="auto"/>
              <w:jc w:val="center"/>
              <w:rPr>
                <w:rFonts w:ascii="宋体" w:eastAsia="宋体" w:hAnsi="宋体" w:cs="宋体"/>
                <w:b/>
                <w:bCs/>
                <w:color w:val="000000"/>
                <w:kern w:val="0"/>
                <w:sz w:val="24"/>
                <w14:ligatures w14:val="none"/>
              </w:rPr>
            </w:pPr>
            <w:r w:rsidRPr="00C75A46">
              <w:rPr>
                <w:rFonts w:ascii="宋体" w:eastAsia="宋体" w:hAnsi="宋体" w:cs="宋体" w:hint="eastAsia"/>
                <w:b/>
                <w:bCs/>
                <w:color w:val="000000"/>
                <w:kern w:val="0"/>
                <w:sz w:val="24"/>
                <w14:ligatures w14:val="none"/>
              </w:rPr>
              <w:t>对应模块名称</w:t>
            </w:r>
          </w:p>
        </w:tc>
      </w:tr>
      <w:tr w:rsidR="009C28E3" w:rsidRPr="00C75A46" w14:paraId="1675CCF8" w14:textId="77777777" w:rsidTr="00C01C65">
        <w:trPr>
          <w:trHeight w:val="23"/>
          <w:jc w:val="center"/>
        </w:trPr>
        <w:tc>
          <w:tcPr>
            <w:tcW w:w="386" w:type="pct"/>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E84174E" w14:textId="77777777" w:rsidR="009C28E3" w:rsidRPr="00C75A46" w:rsidRDefault="009C28E3" w:rsidP="00C01C65">
            <w:pPr>
              <w:widowControl/>
              <w:adjustRightInd w:val="0"/>
              <w:snapToGrid w:val="0"/>
              <w:spacing w:after="0" w:line="240" w:lineRule="auto"/>
              <w:jc w:val="center"/>
              <w:rPr>
                <w:rFonts w:ascii="宋体" w:eastAsia="宋体" w:hAnsi="宋体" w:cs="宋体"/>
                <w:color w:val="000000"/>
                <w:kern w:val="0"/>
                <w:sz w:val="24"/>
                <w14:ligatures w14:val="none"/>
              </w:rPr>
            </w:pPr>
            <w:r w:rsidRPr="00C75A46">
              <w:rPr>
                <w:rFonts w:ascii="宋体" w:eastAsia="宋体" w:hAnsi="宋体" w:cs="宋体" w:hint="eastAsia"/>
                <w:color w:val="000000"/>
                <w:kern w:val="0"/>
                <w:sz w:val="24"/>
                <w14:ligatures w14:val="none"/>
              </w:rPr>
              <w:t>1</w:t>
            </w:r>
          </w:p>
        </w:tc>
        <w:tc>
          <w:tcPr>
            <w:tcW w:w="78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C7EEC98" w14:textId="77777777" w:rsidR="009C28E3" w:rsidRDefault="009C28E3" w:rsidP="00C01C65">
            <w:pPr>
              <w:widowControl/>
              <w:adjustRightInd w:val="0"/>
              <w:snapToGrid w:val="0"/>
              <w:spacing w:after="0" w:line="240" w:lineRule="auto"/>
              <w:jc w:val="center"/>
              <w:rPr>
                <w:rFonts w:ascii="宋体" w:eastAsia="宋体" w:hAnsi="宋体" w:cs="宋体"/>
                <w:color w:val="000000"/>
                <w:kern w:val="0"/>
                <w:sz w:val="24"/>
                <w14:ligatures w14:val="none"/>
              </w:rPr>
            </w:pPr>
            <w:r w:rsidRPr="00C75A46">
              <w:rPr>
                <w:rFonts w:ascii="宋体" w:eastAsia="宋体" w:hAnsi="宋体" w:cs="宋体" w:hint="eastAsia"/>
                <w:color w:val="000000"/>
                <w:kern w:val="0"/>
                <w:sz w:val="24"/>
                <w14:ligatures w14:val="none"/>
              </w:rPr>
              <w:t>数据智能</w:t>
            </w:r>
          </w:p>
          <w:p w14:paraId="6C475437" w14:textId="77777777" w:rsidR="009C28E3" w:rsidRPr="00C75A46" w:rsidRDefault="009C28E3" w:rsidP="00C01C65">
            <w:pPr>
              <w:widowControl/>
              <w:adjustRightInd w:val="0"/>
              <w:snapToGrid w:val="0"/>
              <w:spacing w:after="0" w:line="240" w:lineRule="auto"/>
              <w:jc w:val="center"/>
              <w:rPr>
                <w:rFonts w:ascii="宋体" w:eastAsia="宋体" w:hAnsi="宋体" w:cs="宋体"/>
                <w:color w:val="000000"/>
                <w:kern w:val="0"/>
                <w:sz w:val="24"/>
                <w14:ligatures w14:val="none"/>
              </w:rPr>
            </w:pPr>
            <w:r w:rsidRPr="00C75A46">
              <w:rPr>
                <w:rFonts w:ascii="宋体" w:eastAsia="宋体" w:hAnsi="宋体" w:cs="宋体" w:hint="eastAsia"/>
                <w:color w:val="000000"/>
                <w:kern w:val="0"/>
                <w:sz w:val="24"/>
                <w14:ligatures w14:val="none"/>
              </w:rPr>
              <w:t>汇聚平台</w:t>
            </w:r>
          </w:p>
        </w:tc>
        <w:tc>
          <w:tcPr>
            <w:tcW w:w="211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776A963" w14:textId="77777777" w:rsidR="009C28E3" w:rsidRPr="00C75A46" w:rsidRDefault="009C28E3" w:rsidP="00C01C65">
            <w:pPr>
              <w:widowControl/>
              <w:adjustRightInd w:val="0"/>
              <w:snapToGrid w:val="0"/>
              <w:spacing w:after="0" w:line="240" w:lineRule="auto"/>
              <w:jc w:val="center"/>
              <w:rPr>
                <w:rFonts w:ascii="宋体" w:eastAsia="宋体" w:hAnsi="宋体" w:cs="宋体"/>
                <w:color w:val="000000"/>
                <w:kern w:val="0"/>
                <w:sz w:val="24"/>
                <w14:ligatures w14:val="none"/>
              </w:rPr>
            </w:pPr>
            <w:r w:rsidRPr="00C75A46">
              <w:rPr>
                <w:rFonts w:ascii="宋体" w:eastAsia="宋体" w:hAnsi="宋体" w:cs="宋体" w:hint="eastAsia"/>
                <w:color w:val="000000"/>
                <w:kern w:val="0"/>
                <w:sz w:val="24"/>
                <w14:ligatures w14:val="none"/>
              </w:rPr>
              <w:t>数据智能汇聚平台</w:t>
            </w:r>
          </w:p>
        </w:tc>
        <w:tc>
          <w:tcPr>
            <w:tcW w:w="17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E4CE18D" w14:textId="77777777" w:rsidR="009C28E3" w:rsidRPr="00C75A46" w:rsidRDefault="009C28E3" w:rsidP="00C01C65">
            <w:pPr>
              <w:widowControl/>
              <w:adjustRightInd w:val="0"/>
              <w:snapToGrid w:val="0"/>
              <w:spacing w:after="0" w:line="240" w:lineRule="auto"/>
              <w:jc w:val="both"/>
              <w:rPr>
                <w:rFonts w:ascii="宋体" w:eastAsia="宋体" w:hAnsi="宋体" w:cs="宋体"/>
                <w:color w:val="000000"/>
                <w:kern w:val="0"/>
                <w:sz w:val="24"/>
                <w14:ligatures w14:val="none"/>
              </w:rPr>
            </w:pPr>
            <w:r w:rsidRPr="00C75A46">
              <w:rPr>
                <w:rFonts w:ascii="宋体" w:eastAsia="宋体" w:hAnsi="宋体" w:cs="宋体" w:hint="eastAsia"/>
                <w:color w:val="000000"/>
                <w:kern w:val="0"/>
                <w:sz w:val="24"/>
                <w14:ligatures w14:val="none"/>
              </w:rPr>
              <w:t>HIE集成引擎</w:t>
            </w:r>
          </w:p>
        </w:tc>
      </w:tr>
      <w:tr w:rsidR="009C28E3" w:rsidRPr="00C75A46" w14:paraId="3B17B574" w14:textId="77777777" w:rsidTr="00C01C65">
        <w:trPr>
          <w:trHeight w:val="23"/>
          <w:jc w:val="center"/>
        </w:trPr>
        <w:tc>
          <w:tcPr>
            <w:tcW w:w="386" w:type="pct"/>
            <w:vMerge/>
            <w:tcBorders>
              <w:top w:val="single" w:sz="4" w:space="0" w:color="auto"/>
              <w:left w:val="single" w:sz="4" w:space="0" w:color="auto"/>
              <w:bottom w:val="single" w:sz="4" w:space="0" w:color="auto"/>
              <w:right w:val="single" w:sz="4" w:space="0" w:color="auto"/>
            </w:tcBorders>
            <w:vAlign w:val="center"/>
            <w:hideMark/>
          </w:tcPr>
          <w:p w14:paraId="40450B8D" w14:textId="77777777" w:rsidR="009C28E3" w:rsidRPr="00C75A46" w:rsidRDefault="009C28E3" w:rsidP="00C01C65">
            <w:pPr>
              <w:widowControl/>
              <w:spacing w:after="0" w:line="240" w:lineRule="auto"/>
              <w:rPr>
                <w:rFonts w:ascii="宋体" w:eastAsia="宋体" w:hAnsi="宋体" w:cs="宋体"/>
                <w:color w:val="000000"/>
                <w:kern w:val="0"/>
                <w:sz w:val="24"/>
                <w14:ligatures w14:val="none"/>
              </w:rPr>
            </w:pPr>
          </w:p>
        </w:tc>
        <w:tc>
          <w:tcPr>
            <w:tcW w:w="786" w:type="pct"/>
            <w:vMerge/>
            <w:tcBorders>
              <w:top w:val="single" w:sz="4" w:space="0" w:color="auto"/>
              <w:left w:val="single" w:sz="4" w:space="0" w:color="auto"/>
              <w:bottom w:val="single" w:sz="4" w:space="0" w:color="auto"/>
              <w:right w:val="single" w:sz="4" w:space="0" w:color="auto"/>
            </w:tcBorders>
            <w:vAlign w:val="center"/>
            <w:hideMark/>
          </w:tcPr>
          <w:p w14:paraId="33D908AC" w14:textId="77777777" w:rsidR="009C28E3" w:rsidRPr="00C75A46" w:rsidRDefault="009C28E3" w:rsidP="00C01C65">
            <w:pPr>
              <w:widowControl/>
              <w:spacing w:after="0" w:line="240" w:lineRule="auto"/>
              <w:rPr>
                <w:rFonts w:ascii="宋体" w:eastAsia="宋体" w:hAnsi="宋体" w:cs="宋体"/>
                <w:color w:val="000000"/>
                <w:kern w:val="0"/>
                <w:sz w:val="24"/>
                <w14:ligatures w14:val="none"/>
              </w:rPr>
            </w:pPr>
          </w:p>
        </w:tc>
        <w:tc>
          <w:tcPr>
            <w:tcW w:w="2111" w:type="pct"/>
            <w:vMerge/>
            <w:tcBorders>
              <w:top w:val="single" w:sz="4" w:space="0" w:color="auto"/>
              <w:left w:val="single" w:sz="4" w:space="0" w:color="auto"/>
              <w:bottom w:val="single" w:sz="4" w:space="0" w:color="auto"/>
              <w:right w:val="single" w:sz="4" w:space="0" w:color="auto"/>
            </w:tcBorders>
            <w:vAlign w:val="center"/>
            <w:hideMark/>
          </w:tcPr>
          <w:p w14:paraId="282E9044" w14:textId="77777777" w:rsidR="009C28E3" w:rsidRPr="00C75A46" w:rsidRDefault="009C28E3" w:rsidP="00C01C65">
            <w:pPr>
              <w:widowControl/>
              <w:spacing w:after="0" w:line="240" w:lineRule="auto"/>
              <w:rPr>
                <w:rFonts w:ascii="宋体" w:eastAsia="宋体" w:hAnsi="宋体" w:cs="宋体"/>
                <w:color w:val="000000"/>
                <w:kern w:val="0"/>
                <w:sz w:val="24"/>
                <w14:ligatures w14:val="none"/>
              </w:rPr>
            </w:pPr>
          </w:p>
        </w:tc>
        <w:tc>
          <w:tcPr>
            <w:tcW w:w="17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D615C1E" w14:textId="77777777" w:rsidR="009C28E3" w:rsidRPr="00C75A46" w:rsidRDefault="009C28E3" w:rsidP="00C01C65">
            <w:pPr>
              <w:widowControl/>
              <w:adjustRightInd w:val="0"/>
              <w:snapToGrid w:val="0"/>
              <w:spacing w:after="0" w:line="240" w:lineRule="auto"/>
              <w:jc w:val="both"/>
              <w:rPr>
                <w:rFonts w:ascii="宋体" w:eastAsia="宋体" w:hAnsi="宋体" w:cs="宋体"/>
                <w:color w:val="000000"/>
                <w:kern w:val="0"/>
                <w:sz w:val="24"/>
                <w14:ligatures w14:val="none"/>
              </w:rPr>
            </w:pPr>
            <w:r w:rsidRPr="00C75A46">
              <w:rPr>
                <w:rFonts w:ascii="宋体" w:eastAsia="宋体" w:hAnsi="宋体" w:cs="宋体" w:hint="eastAsia"/>
                <w:color w:val="000000"/>
                <w:kern w:val="0"/>
                <w:sz w:val="24"/>
                <w14:ligatures w14:val="none"/>
              </w:rPr>
              <w:t>HIE监控系统</w:t>
            </w:r>
          </w:p>
        </w:tc>
      </w:tr>
      <w:tr w:rsidR="009C28E3" w:rsidRPr="00C75A46" w14:paraId="0AD09324" w14:textId="77777777" w:rsidTr="00C01C65">
        <w:trPr>
          <w:trHeight w:val="23"/>
          <w:jc w:val="center"/>
        </w:trPr>
        <w:tc>
          <w:tcPr>
            <w:tcW w:w="386" w:type="pct"/>
            <w:vMerge/>
            <w:tcBorders>
              <w:top w:val="single" w:sz="4" w:space="0" w:color="auto"/>
              <w:left w:val="single" w:sz="4" w:space="0" w:color="auto"/>
              <w:bottom w:val="single" w:sz="4" w:space="0" w:color="auto"/>
              <w:right w:val="single" w:sz="4" w:space="0" w:color="auto"/>
            </w:tcBorders>
            <w:vAlign w:val="center"/>
            <w:hideMark/>
          </w:tcPr>
          <w:p w14:paraId="1798F2B8" w14:textId="77777777" w:rsidR="009C28E3" w:rsidRPr="00C75A46" w:rsidRDefault="009C28E3" w:rsidP="00C01C65">
            <w:pPr>
              <w:widowControl/>
              <w:spacing w:after="0" w:line="240" w:lineRule="auto"/>
              <w:rPr>
                <w:rFonts w:ascii="宋体" w:eastAsia="宋体" w:hAnsi="宋体" w:cs="宋体"/>
                <w:color w:val="000000"/>
                <w:kern w:val="0"/>
                <w:sz w:val="24"/>
                <w14:ligatures w14:val="none"/>
              </w:rPr>
            </w:pPr>
          </w:p>
        </w:tc>
        <w:tc>
          <w:tcPr>
            <w:tcW w:w="786" w:type="pct"/>
            <w:vMerge/>
            <w:tcBorders>
              <w:top w:val="single" w:sz="4" w:space="0" w:color="auto"/>
              <w:left w:val="single" w:sz="4" w:space="0" w:color="auto"/>
              <w:bottom w:val="single" w:sz="4" w:space="0" w:color="auto"/>
              <w:right w:val="single" w:sz="4" w:space="0" w:color="auto"/>
            </w:tcBorders>
            <w:vAlign w:val="center"/>
            <w:hideMark/>
          </w:tcPr>
          <w:p w14:paraId="61A42C92" w14:textId="77777777" w:rsidR="009C28E3" w:rsidRPr="00C75A46" w:rsidRDefault="009C28E3" w:rsidP="00C01C65">
            <w:pPr>
              <w:widowControl/>
              <w:spacing w:after="0" w:line="240" w:lineRule="auto"/>
              <w:rPr>
                <w:rFonts w:ascii="宋体" w:eastAsia="宋体" w:hAnsi="宋体" w:cs="宋体"/>
                <w:color w:val="000000"/>
                <w:kern w:val="0"/>
                <w:sz w:val="24"/>
                <w14:ligatures w14:val="none"/>
              </w:rPr>
            </w:pPr>
          </w:p>
        </w:tc>
        <w:tc>
          <w:tcPr>
            <w:tcW w:w="2111" w:type="pct"/>
            <w:vMerge/>
            <w:tcBorders>
              <w:top w:val="single" w:sz="4" w:space="0" w:color="auto"/>
              <w:left w:val="single" w:sz="4" w:space="0" w:color="auto"/>
              <w:bottom w:val="single" w:sz="4" w:space="0" w:color="auto"/>
              <w:right w:val="single" w:sz="4" w:space="0" w:color="auto"/>
            </w:tcBorders>
            <w:vAlign w:val="center"/>
            <w:hideMark/>
          </w:tcPr>
          <w:p w14:paraId="724ED1ED" w14:textId="77777777" w:rsidR="009C28E3" w:rsidRPr="00C75A46" w:rsidRDefault="009C28E3" w:rsidP="00C01C65">
            <w:pPr>
              <w:widowControl/>
              <w:spacing w:after="0" w:line="240" w:lineRule="auto"/>
              <w:rPr>
                <w:rFonts w:ascii="宋体" w:eastAsia="宋体" w:hAnsi="宋体" w:cs="宋体"/>
                <w:color w:val="000000"/>
                <w:kern w:val="0"/>
                <w:sz w:val="24"/>
                <w14:ligatures w14:val="none"/>
              </w:rPr>
            </w:pPr>
          </w:p>
        </w:tc>
        <w:tc>
          <w:tcPr>
            <w:tcW w:w="17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4D858B9" w14:textId="77777777" w:rsidR="009C28E3" w:rsidRPr="00C75A46" w:rsidRDefault="009C28E3" w:rsidP="00C01C65">
            <w:pPr>
              <w:widowControl/>
              <w:adjustRightInd w:val="0"/>
              <w:snapToGrid w:val="0"/>
              <w:spacing w:after="0" w:line="240" w:lineRule="auto"/>
              <w:jc w:val="both"/>
              <w:rPr>
                <w:rFonts w:ascii="宋体" w:eastAsia="宋体" w:hAnsi="宋体" w:cs="宋体"/>
                <w:color w:val="000000"/>
                <w:kern w:val="0"/>
                <w:sz w:val="24"/>
                <w14:ligatures w14:val="none"/>
              </w:rPr>
            </w:pPr>
            <w:r w:rsidRPr="00C75A46">
              <w:rPr>
                <w:rFonts w:ascii="宋体" w:eastAsia="宋体" w:hAnsi="宋体" w:cs="宋体" w:hint="eastAsia"/>
                <w:color w:val="000000"/>
                <w:kern w:val="0"/>
                <w:sz w:val="24"/>
                <w14:ligatures w14:val="none"/>
              </w:rPr>
              <w:t>医院信息平台综合管理系统</w:t>
            </w:r>
          </w:p>
        </w:tc>
      </w:tr>
      <w:tr w:rsidR="009C28E3" w:rsidRPr="00C75A46" w14:paraId="0E1C22E7" w14:textId="77777777" w:rsidTr="00C01C65">
        <w:trPr>
          <w:trHeight w:val="23"/>
          <w:jc w:val="center"/>
        </w:trPr>
        <w:tc>
          <w:tcPr>
            <w:tcW w:w="386" w:type="pct"/>
            <w:vMerge/>
            <w:tcBorders>
              <w:top w:val="single" w:sz="4" w:space="0" w:color="auto"/>
              <w:left w:val="single" w:sz="4" w:space="0" w:color="auto"/>
              <w:bottom w:val="single" w:sz="4" w:space="0" w:color="auto"/>
              <w:right w:val="single" w:sz="4" w:space="0" w:color="auto"/>
            </w:tcBorders>
            <w:vAlign w:val="center"/>
            <w:hideMark/>
          </w:tcPr>
          <w:p w14:paraId="7EA98F0F" w14:textId="77777777" w:rsidR="009C28E3" w:rsidRPr="00C75A46" w:rsidRDefault="009C28E3" w:rsidP="00C01C65">
            <w:pPr>
              <w:widowControl/>
              <w:spacing w:after="0" w:line="240" w:lineRule="auto"/>
              <w:rPr>
                <w:rFonts w:ascii="宋体" w:eastAsia="宋体" w:hAnsi="宋体" w:cs="宋体"/>
                <w:color w:val="000000"/>
                <w:kern w:val="0"/>
                <w:sz w:val="24"/>
                <w14:ligatures w14:val="none"/>
              </w:rPr>
            </w:pPr>
          </w:p>
        </w:tc>
        <w:tc>
          <w:tcPr>
            <w:tcW w:w="786" w:type="pct"/>
            <w:vMerge/>
            <w:tcBorders>
              <w:top w:val="single" w:sz="4" w:space="0" w:color="auto"/>
              <w:left w:val="single" w:sz="4" w:space="0" w:color="auto"/>
              <w:bottom w:val="single" w:sz="4" w:space="0" w:color="auto"/>
              <w:right w:val="single" w:sz="4" w:space="0" w:color="auto"/>
            </w:tcBorders>
            <w:vAlign w:val="center"/>
            <w:hideMark/>
          </w:tcPr>
          <w:p w14:paraId="49E2417D" w14:textId="77777777" w:rsidR="009C28E3" w:rsidRPr="00C75A46" w:rsidRDefault="009C28E3" w:rsidP="00C01C65">
            <w:pPr>
              <w:widowControl/>
              <w:spacing w:after="0" w:line="240" w:lineRule="auto"/>
              <w:rPr>
                <w:rFonts w:ascii="宋体" w:eastAsia="宋体" w:hAnsi="宋体" w:cs="宋体"/>
                <w:color w:val="000000"/>
                <w:kern w:val="0"/>
                <w:sz w:val="24"/>
                <w14:ligatures w14:val="none"/>
              </w:rPr>
            </w:pPr>
          </w:p>
        </w:tc>
        <w:tc>
          <w:tcPr>
            <w:tcW w:w="2111" w:type="pct"/>
            <w:vMerge/>
            <w:tcBorders>
              <w:top w:val="single" w:sz="4" w:space="0" w:color="auto"/>
              <w:left w:val="single" w:sz="4" w:space="0" w:color="auto"/>
              <w:bottom w:val="single" w:sz="4" w:space="0" w:color="auto"/>
              <w:right w:val="single" w:sz="4" w:space="0" w:color="auto"/>
            </w:tcBorders>
            <w:vAlign w:val="center"/>
            <w:hideMark/>
          </w:tcPr>
          <w:p w14:paraId="07F728D0" w14:textId="77777777" w:rsidR="009C28E3" w:rsidRPr="00C75A46" w:rsidRDefault="009C28E3" w:rsidP="00C01C65">
            <w:pPr>
              <w:widowControl/>
              <w:spacing w:after="0" w:line="240" w:lineRule="auto"/>
              <w:rPr>
                <w:rFonts w:ascii="宋体" w:eastAsia="宋体" w:hAnsi="宋体" w:cs="宋体"/>
                <w:color w:val="000000"/>
                <w:kern w:val="0"/>
                <w:sz w:val="24"/>
                <w14:ligatures w14:val="none"/>
              </w:rPr>
            </w:pPr>
          </w:p>
        </w:tc>
        <w:tc>
          <w:tcPr>
            <w:tcW w:w="17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FE56338" w14:textId="77777777" w:rsidR="009C28E3" w:rsidRPr="00C75A46" w:rsidRDefault="009C28E3" w:rsidP="00C01C65">
            <w:pPr>
              <w:widowControl/>
              <w:adjustRightInd w:val="0"/>
              <w:snapToGrid w:val="0"/>
              <w:spacing w:after="0" w:line="240" w:lineRule="auto"/>
              <w:jc w:val="both"/>
              <w:rPr>
                <w:rFonts w:ascii="宋体" w:eastAsia="宋体" w:hAnsi="宋体" w:cs="宋体"/>
                <w:color w:val="000000"/>
                <w:kern w:val="0"/>
                <w:sz w:val="24"/>
                <w14:ligatures w14:val="none"/>
              </w:rPr>
            </w:pPr>
            <w:r w:rsidRPr="00C75A46">
              <w:rPr>
                <w:rFonts w:ascii="宋体" w:eastAsia="宋体" w:hAnsi="宋体" w:cs="宋体" w:hint="eastAsia"/>
                <w:color w:val="000000"/>
                <w:kern w:val="0"/>
                <w:sz w:val="24"/>
                <w14:ligatures w14:val="none"/>
              </w:rPr>
              <w:t>主术语系统</w:t>
            </w:r>
          </w:p>
        </w:tc>
      </w:tr>
      <w:tr w:rsidR="009C28E3" w:rsidRPr="00C75A46" w14:paraId="3801F058" w14:textId="77777777" w:rsidTr="00C01C65">
        <w:trPr>
          <w:trHeight w:val="23"/>
          <w:jc w:val="center"/>
        </w:trPr>
        <w:tc>
          <w:tcPr>
            <w:tcW w:w="386" w:type="pct"/>
            <w:vMerge/>
            <w:tcBorders>
              <w:top w:val="single" w:sz="4" w:space="0" w:color="auto"/>
              <w:left w:val="single" w:sz="4" w:space="0" w:color="auto"/>
              <w:bottom w:val="single" w:sz="4" w:space="0" w:color="auto"/>
              <w:right w:val="single" w:sz="4" w:space="0" w:color="auto"/>
            </w:tcBorders>
            <w:vAlign w:val="center"/>
            <w:hideMark/>
          </w:tcPr>
          <w:p w14:paraId="6873BD4D" w14:textId="77777777" w:rsidR="009C28E3" w:rsidRPr="00C75A46" w:rsidRDefault="009C28E3" w:rsidP="00C01C65">
            <w:pPr>
              <w:widowControl/>
              <w:spacing w:after="0" w:line="240" w:lineRule="auto"/>
              <w:rPr>
                <w:rFonts w:ascii="宋体" w:eastAsia="宋体" w:hAnsi="宋体" w:cs="宋体"/>
                <w:color w:val="000000"/>
                <w:kern w:val="0"/>
                <w:sz w:val="24"/>
                <w14:ligatures w14:val="none"/>
              </w:rPr>
            </w:pPr>
          </w:p>
        </w:tc>
        <w:tc>
          <w:tcPr>
            <w:tcW w:w="786" w:type="pct"/>
            <w:vMerge/>
            <w:tcBorders>
              <w:top w:val="single" w:sz="4" w:space="0" w:color="auto"/>
              <w:left w:val="single" w:sz="4" w:space="0" w:color="auto"/>
              <w:bottom w:val="single" w:sz="4" w:space="0" w:color="auto"/>
              <w:right w:val="single" w:sz="4" w:space="0" w:color="auto"/>
            </w:tcBorders>
            <w:vAlign w:val="center"/>
            <w:hideMark/>
          </w:tcPr>
          <w:p w14:paraId="3B321474" w14:textId="77777777" w:rsidR="009C28E3" w:rsidRPr="00C75A46" w:rsidRDefault="009C28E3" w:rsidP="00C01C65">
            <w:pPr>
              <w:widowControl/>
              <w:spacing w:after="0" w:line="240" w:lineRule="auto"/>
              <w:rPr>
                <w:rFonts w:ascii="宋体" w:eastAsia="宋体" w:hAnsi="宋体" w:cs="宋体"/>
                <w:color w:val="000000"/>
                <w:kern w:val="0"/>
                <w:sz w:val="24"/>
                <w14:ligatures w14:val="none"/>
              </w:rPr>
            </w:pPr>
          </w:p>
        </w:tc>
        <w:tc>
          <w:tcPr>
            <w:tcW w:w="2111" w:type="pct"/>
            <w:vMerge/>
            <w:tcBorders>
              <w:top w:val="single" w:sz="4" w:space="0" w:color="auto"/>
              <w:left w:val="single" w:sz="4" w:space="0" w:color="auto"/>
              <w:bottom w:val="single" w:sz="4" w:space="0" w:color="auto"/>
              <w:right w:val="single" w:sz="4" w:space="0" w:color="auto"/>
            </w:tcBorders>
            <w:vAlign w:val="center"/>
            <w:hideMark/>
          </w:tcPr>
          <w:p w14:paraId="0B478C0C" w14:textId="77777777" w:rsidR="009C28E3" w:rsidRPr="00C75A46" w:rsidRDefault="009C28E3" w:rsidP="00C01C65">
            <w:pPr>
              <w:widowControl/>
              <w:spacing w:after="0" w:line="240" w:lineRule="auto"/>
              <w:rPr>
                <w:rFonts w:ascii="宋体" w:eastAsia="宋体" w:hAnsi="宋体" w:cs="宋体"/>
                <w:color w:val="000000"/>
                <w:kern w:val="0"/>
                <w:sz w:val="24"/>
                <w14:ligatures w14:val="none"/>
              </w:rPr>
            </w:pPr>
          </w:p>
        </w:tc>
        <w:tc>
          <w:tcPr>
            <w:tcW w:w="17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2D45D08" w14:textId="77777777" w:rsidR="009C28E3" w:rsidRPr="00C75A46" w:rsidRDefault="009C28E3" w:rsidP="00C01C65">
            <w:pPr>
              <w:widowControl/>
              <w:adjustRightInd w:val="0"/>
              <w:snapToGrid w:val="0"/>
              <w:spacing w:after="0" w:line="240" w:lineRule="auto"/>
              <w:jc w:val="both"/>
              <w:rPr>
                <w:rFonts w:ascii="宋体" w:eastAsia="宋体" w:hAnsi="宋体" w:cs="宋体"/>
                <w:color w:val="000000"/>
                <w:kern w:val="0"/>
                <w:sz w:val="24"/>
                <w14:ligatures w14:val="none"/>
              </w:rPr>
            </w:pPr>
            <w:r w:rsidRPr="00C75A46">
              <w:rPr>
                <w:rFonts w:ascii="宋体" w:eastAsia="宋体" w:hAnsi="宋体" w:cs="宋体" w:hint="eastAsia"/>
                <w:color w:val="000000"/>
                <w:kern w:val="0"/>
                <w:sz w:val="24"/>
                <w14:ligatures w14:val="none"/>
              </w:rPr>
              <w:t>统一通讯功能</w:t>
            </w:r>
          </w:p>
        </w:tc>
      </w:tr>
      <w:tr w:rsidR="009C28E3" w:rsidRPr="00C75A46" w14:paraId="3CA7E29E" w14:textId="77777777" w:rsidTr="00C01C65">
        <w:trPr>
          <w:trHeight w:val="23"/>
          <w:jc w:val="center"/>
        </w:trPr>
        <w:tc>
          <w:tcPr>
            <w:tcW w:w="386" w:type="pct"/>
            <w:vMerge/>
            <w:tcBorders>
              <w:top w:val="single" w:sz="4" w:space="0" w:color="auto"/>
              <w:left w:val="single" w:sz="4" w:space="0" w:color="auto"/>
              <w:bottom w:val="single" w:sz="4" w:space="0" w:color="auto"/>
              <w:right w:val="single" w:sz="4" w:space="0" w:color="auto"/>
            </w:tcBorders>
            <w:vAlign w:val="center"/>
            <w:hideMark/>
          </w:tcPr>
          <w:p w14:paraId="3D6E4426" w14:textId="77777777" w:rsidR="009C28E3" w:rsidRPr="00C75A46" w:rsidRDefault="009C28E3" w:rsidP="00C01C65">
            <w:pPr>
              <w:widowControl/>
              <w:spacing w:after="0" w:line="240" w:lineRule="auto"/>
              <w:rPr>
                <w:rFonts w:ascii="宋体" w:eastAsia="宋体" w:hAnsi="宋体" w:cs="宋体"/>
                <w:color w:val="000000"/>
                <w:kern w:val="0"/>
                <w:sz w:val="24"/>
                <w14:ligatures w14:val="none"/>
              </w:rPr>
            </w:pPr>
          </w:p>
        </w:tc>
        <w:tc>
          <w:tcPr>
            <w:tcW w:w="786" w:type="pct"/>
            <w:vMerge/>
            <w:tcBorders>
              <w:top w:val="single" w:sz="4" w:space="0" w:color="auto"/>
              <w:left w:val="single" w:sz="4" w:space="0" w:color="auto"/>
              <w:bottom w:val="single" w:sz="4" w:space="0" w:color="auto"/>
              <w:right w:val="single" w:sz="4" w:space="0" w:color="auto"/>
            </w:tcBorders>
            <w:vAlign w:val="center"/>
            <w:hideMark/>
          </w:tcPr>
          <w:p w14:paraId="4A393A06" w14:textId="77777777" w:rsidR="009C28E3" w:rsidRPr="00C75A46" w:rsidRDefault="009C28E3" w:rsidP="00C01C65">
            <w:pPr>
              <w:widowControl/>
              <w:spacing w:after="0" w:line="240" w:lineRule="auto"/>
              <w:rPr>
                <w:rFonts w:ascii="宋体" w:eastAsia="宋体" w:hAnsi="宋体" w:cs="宋体"/>
                <w:color w:val="000000"/>
                <w:kern w:val="0"/>
                <w:sz w:val="24"/>
                <w14:ligatures w14:val="none"/>
              </w:rPr>
            </w:pPr>
          </w:p>
        </w:tc>
        <w:tc>
          <w:tcPr>
            <w:tcW w:w="2111" w:type="pct"/>
            <w:vMerge/>
            <w:tcBorders>
              <w:top w:val="single" w:sz="4" w:space="0" w:color="auto"/>
              <w:left w:val="single" w:sz="4" w:space="0" w:color="auto"/>
              <w:bottom w:val="single" w:sz="4" w:space="0" w:color="auto"/>
              <w:right w:val="single" w:sz="4" w:space="0" w:color="auto"/>
            </w:tcBorders>
            <w:vAlign w:val="center"/>
            <w:hideMark/>
          </w:tcPr>
          <w:p w14:paraId="1073D851" w14:textId="77777777" w:rsidR="009C28E3" w:rsidRPr="00C75A46" w:rsidRDefault="009C28E3" w:rsidP="00C01C65">
            <w:pPr>
              <w:widowControl/>
              <w:spacing w:after="0" w:line="240" w:lineRule="auto"/>
              <w:rPr>
                <w:rFonts w:ascii="宋体" w:eastAsia="宋体" w:hAnsi="宋体" w:cs="宋体"/>
                <w:color w:val="000000"/>
                <w:kern w:val="0"/>
                <w:sz w:val="24"/>
                <w14:ligatures w14:val="none"/>
              </w:rPr>
            </w:pPr>
          </w:p>
        </w:tc>
        <w:tc>
          <w:tcPr>
            <w:tcW w:w="17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73E50A0" w14:textId="77777777" w:rsidR="009C28E3" w:rsidRPr="00C75A46" w:rsidRDefault="009C28E3" w:rsidP="00C01C65">
            <w:pPr>
              <w:widowControl/>
              <w:adjustRightInd w:val="0"/>
              <w:snapToGrid w:val="0"/>
              <w:spacing w:after="0" w:line="240" w:lineRule="auto"/>
              <w:jc w:val="both"/>
              <w:rPr>
                <w:rFonts w:ascii="宋体" w:eastAsia="宋体" w:hAnsi="宋体" w:cs="宋体"/>
                <w:color w:val="000000"/>
                <w:kern w:val="0"/>
                <w:sz w:val="24"/>
                <w14:ligatures w14:val="none"/>
              </w:rPr>
            </w:pPr>
            <w:r w:rsidRPr="00C75A46">
              <w:rPr>
                <w:rFonts w:ascii="宋体" w:eastAsia="宋体" w:hAnsi="宋体" w:cs="宋体" w:hint="eastAsia"/>
                <w:color w:val="000000"/>
                <w:kern w:val="0"/>
                <w:sz w:val="24"/>
                <w14:ligatures w14:val="none"/>
              </w:rPr>
              <w:t>共享文档配置管理系统</w:t>
            </w:r>
          </w:p>
        </w:tc>
      </w:tr>
      <w:tr w:rsidR="009C28E3" w:rsidRPr="00C75A46" w14:paraId="61E4B06E" w14:textId="77777777" w:rsidTr="00C01C65">
        <w:trPr>
          <w:trHeight w:val="23"/>
          <w:jc w:val="center"/>
        </w:trPr>
        <w:tc>
          <w:tcPr>
            <w:tcW w:w="386" w:type="pct"/>
            <w:vMerge/>
            <w:tcBorders>
              <w:top w:val="single" w:sz="4" w:space="0" w:color="auto"/>
              <w:left w:val="single" w:sz="4" w:space="0" w:color="auto"/>
              <w:bottom w:val="single" w:sz="4" w:space="0" w:color="auto"/>
              <w:right w:val="single" w:sz="4" w:space="0" w:color="auto"/>
            </w:tcBorders>
            <w:vAlign w:val="center"/>
            <w:hideMark/>
          </w:tcPr>
          <w:p w14:paraId="0FAD8EBC" w14:textId="77777777" w:rsidR="009C28E3" w:rsidRPr="00C75A46" w:rsidRDefault="009C28E3" w:rsidP="00C01C65">
            <w:pPr>
              <w:widowControl/>
              <w:spacing w:after="0" w:line="240" w:lineRule="auto"/>
              <w:rPr>
                <w:rFonts w:ascii="宋体" w:eastAsia="宋体" w:hAnsi="宋体" w:cs="宋体"/>
                <w:color w:val="000000"/>
                <w:kern w:val="0"/>
                <w:sz w:val="24"/>
                <w14:ligatures w14:val="none"/>
              </w:rPr>
            </w:pPr>
          </w:p>
        </w:tc>
        <w:tc>
          <w:tcPr>
            <w:tcW w:w="786" w:type="pct"/>
            <w:vMerge/>
            <w:tcBorders>
              <w:top w:val="single" w:sz="4" w:space="0" w:color="auto"/>
              <w:left w:val="single" w:sz="4" w:space="0" w:color="auto"/>
              <w:bottom w:val="single" w:sz="4" w:space="0" w:color="auto"/>
              <w:right w:val="single" w:sz="4" w:space="0" w:color="auto"/>
            </w:tcBorders>
            <w:vAlign w:val="center"/>
            <w:hideMark/>
          </w:tcPr>
          <w:p w14:paraId="104972C7" w14:textId="77777777" w:rsidR="009C28E3" w:rsidRPr="00C75A46" w:rsidRDefault="009C28E3" w:rsidP="00C01C65">
            <w:pPr>
              <w:widowControl/>
              <w:spacing w:after="0" w:line="240" w:lineRule="auto"/>
              <w:rPr>
                <w:rFonts w:ascii="宋体" w:eastAsia="宋体" w:hAnsi="宋体" w:cs="宋体"/>
                <w:color w:val="000000"/>
                <w:kern w:val="0"/>
                <w:sz w:val="24"/>
                <w14:ligatures w14:val="none"/>
              </w:rPr>
            </w:pPr>
          </w:p>
        </w:tc>
        <w:tc>
          <w:tcPr>
            <w:tcW w:w="2111" w:type="pct"/>
            <w:vMerge/>
            <w:tcBorders>
              <w:top w:val="single" w:sz="4" w:space="0" w:color="auto"/>
              <w:left w:val="single" w:sz="4" w:space="0" w:color="auto"/>
              <w:bottom w:val="single" w:sz="4" w:space="0" w:color="auto"/>
              <w:right w:val="single" w:sz="4" w:space="0" w:color="auto"/>
            </w:tcBorders>
            <w:vAlign w:val="center"/>
            <w:hideMark/>
          </w:tcPr>
          <w:p w14:paraId="6CC503C6" w14:textId="77777777" w:rsidR="009C28E3" w:rsidRPr="00C75A46" w:rsidRDefault="009C28E3" w:rsidP="00C01C65">
            <w:pPr>
              <w:widowControl/>
              <w:spacing w:after="0" w:line="240" w:lineRule="auto"/>
              <w:rPr>
                <w:rFonts w:ascii="宋体" w:eastAsia="宋体" w:hAnsi="宋体" w:cs="宋体"/>
                <w:color w:val="000000"/>
                <w:kern w:val="0"/>
                <w:sz w:val="24"/>
                <w14:ligatures w14:val="none"/>
              </w:rPr>
            </w:pPr>
          </w:p>
        </w:tc>
        <w:tc>
          <w:tcPr>
            <w:tcW w:w="17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D2EA7B5" w14:textId="77777777" w:rsidR="009C28E3" w:rsidRPr="00C75A46" w:rsidRDefault="009C28E3" w:rsidP="00C01C65">
            <w:pPr>
              <w:widowControl/>
              <w:adjustRightInd w:val="0"/>
              <w:snapToGrid w:val="0"/>
              <w:spacing w:after="0" w:line="240" w:lineRule="auto"/>
              <w:jc w:val="both"/>
              <w:rPr>
                <w:rFonts w:ascii="宋体" w:eastAsia="宋体" w:hAnsi="宋体" w:cs="宋体"/>
                <w:color w:val="000000"/>
                <w:kern w:val="0"/>
                <w:sz w:val="24"/>
                <w14:ligatures w14:val="none"/>
              </w:rPr>
            </w:pPr>
            <w:r w:rsidRPr="00C75A46">
              <w:rPr>
                <w:rFonts w:ascii="宋体" w:eastAsia="宋体" w:hAnsi="宋体" w:cs="宋体" w:hint="eastAsia"/>
                <w:color w:val="000000"/>
                <w:kern w:val="0"/>
                <w:sz w:val="24"/>
                <w14:ligatures w14:val="none"/>
              </w:rPr>
              <w:t>患者EMPI管理平台</w:t>
            </w:r>
          </w:p>
        </w:tc>
      </w:tr>
      <w:tr w:rsidR="009C28E3" w:rsidRPr="00C75A46" w14:paraId="0D5540F2" w14:textId="77777777" w:rsidTr="00C01C65">
        <w:trPr>
          <w:trHeight w:val="23"/>
          <w:jc w:val="center"/>
        </w:trPr>
        <w:tc>
          <w:tcPr>
            <w:tcW w:w="386" w:type="pct"/>
            <w:vMerge/>
            <w:tcBorders>
              <w:top w:val="single" w:sz="4" w:space="0" w:color="auto"/>
              <w:left w:val="single" w:sz="4" w:space="0" w:color="auto"/>
              <w:bottom w:val="single" w:sz="4" w:space="0" w:color="auto"/>
              <w:right w:val="single" w:sz="4" w:space="0" w:color="auto"/>
            </w:tcBorders>
            <w:vAlign w:val="center"/>
            <w:hideMark/>
          </w:tcPr>
          <w:p w14:paraId="1D515876" w14:textId="77777777" w:rsidR="009C28E3" w:rsidRPr="00C75A46" w:rsidRDefault="009C28E3" w:rsidP="00C01C65">
            <w:pPr>
              <w:widowControl/>
              <w:spacing w:after="0" w:line="240" w:lineRule="auto"/>
              <w:rPr>
                <w:rFonts w:ascii="宋体" w:eastAsia="宋体" w:hAnsi="宋体" w:cs="宋体"/>
                <w:color w:val="000000"/>
                <w:kern w:val="0"/>
                <w:sz w:val="24"/>
                <w14:ligatures w14:val="none"/>
              </w:rPr>
            </w:pPr>
          </w:p>
        </w:tc>
        <w:tc>
          <w:tcPr>
            <w:tcW w:w="786" w:type="pct"/>
            <w:vMerge/>
            <w:tcBorders>
              <w:top w:val="single" w:sz="4" w:space="0" w:color="auto"/>
              <w:left w:val="single" w:sz="4" w:space="0" w:color="auto"/>
              <w:bottom w:val="single" w:sz="4" w:space="0" w:color="auto"/>
              <w:right w:val="single" w:sz="4" w:space="0" w:color="auto"/>
            </w:tcBorders>
            <w:vAlign w:val="center"/>
            <w:hideMark/>
          </w:tcPr>
          <w:p w14:paraId="54BB5AF1" w14:textId="77777777" w:rsidR="009C28E3" w:rsidRPr="00C75A46" w:rsidRDefault="009C28E3" w:rsidP="00C01C65">
            <w:pPr>
              <w:widowControl/>
              <w:spacing w:after="0" w:line="240" w:lineRule="auto"/>
              <w:rPr>
                <w:rFonts w:ascii="宋体" w:eastAsia="宋体" w:hAnsi="宋体" w:cs="宋体"/>
                <w:color w:val="000000"/>
                <w:kern w:val="0"/>
                <w:sz w:val="24"/>
                <w14:ligatures w14:val="none"/>
              </w:rPr>
            </w:pPr>
          </w:p>
        </w:tc>
        <w:tc>
          <w:tcPr>
            <w:tcW w:w="21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29CB29B" w14:textId="77777777" w:rsidR="009C28E3" w:rsidRPr="00C75A46" w:rsidRDefault="009C28E3" w:rsidP="00C01C65">
            <w:pPr>
              <w:widowControl/>
              <w:adjustRightInd w:val="0"/>
              <w:snapToGrid w:val="0"/>
              <w:spacing w:after="0" w:line="240" w:lineRule="auto"/>
              <w:jc w:val="center"/>
              <w:rPr>
                <w:rFonts w:ascii="宋体" w:eastAsia="宋体" w:hAnsi="宋体" w:cs="宋体"/>
                <w:color w:val="000000"/>
                <w:kern w:val="0"/>
                <w:sz w:val="24"/>
                <w14:ligatures w14:val="none"/>
              </w:rPr>
            </w:pPr>
            <w:r w:rsidRPr="00C75A46">
              <w:rPr>
                <w:rFonts w:ascii="宋体" w:eastAsia="宋体" w:hAnsi="宋体" w:cs="宋体" w:hint="eastAsia"/>
                <w:color w:val="000000"/>
                <w:kern w:val="0"/>
                <w:sz w:val="24"/>
                <w14:ligatures w14:val="none"/>
              </w:rPr>
              <w:t>统一身份认证</w:t>
            </w:r>
          </w:p>
        </w:tc>
        <w:tc>
          <w:tcPr>
            <w:tcW w:w="17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7CC318" w14:textId="77777777" w:rsidR="009C28E3" w:rsidRPr="00C75A46" w:rsidRDefault="009C28E3" w:rsidP="00C01C65">
            <w:pPr>
              <w:widowControl/>
              <w:adjustRightInd w:val="0"/>
              <w:snapToGrid w:val="0"/>
              <w:spacing w:after="0" w:line="240" w:lineRule="auto"/>
              <w:jc w:val="both"/>
              <w:rPr>
                <w:rFonts w:ascii="宋体" w:eastAsia="宋体" w:hAnsi="宋体" w:cs="宋体"/>
                <w:color w:val="000000"/>
                <w:kern w:val="0"/>
                <w:sz w:val="24"/>
                <w14:ligatures w14:val="none"/>
              </w:rPr>
            </w:pPr>
            <w:r w:rsidRPr="00C75A46">
              <w:rPr>
                <w:rFonts w:ascii="宋体" w:eastAsia="宋体" w:hAnsi="宋体" w:cs="宋体" w:hint="eastAsia"/>
                <w:color w:val="000000"/>
                <w:kern w:val="0"/>
                <w:sz w:val="24"/>
                <w14:ligatures w14:val="none"/>
              </w:rPr>
              <w:t>统一身份认证</w:t>
            </w:r>
          </w:p>
        </w:tc>
      </w:tr>
      <w:tr w:rsidR="009C28E3" w:rsidRPr="00C75A46" w14:paraId="1F980427" w14:textId="77777777" w:rsidTr="00C01C65">
        <w:trPr>
          <w:trHeight w:val="23"/>
          <w:jc w:val="center"/>
        </w:trPr>
        <w:tc>
          <w:tcPr>
            <w:tcW w:w="386" w:type="pct"/>
            <w:vMerge/>
            <w:tcBorders>
              <w:top w:val="single" w:sz="4" w:space="0" w:color="auto"/>
              <w:left w:val="single" w:sz="4" w:space="0" w:color="auto"/>
              <w:bottom w:val="single" w:sz="4" w:space="0" w:color="auto"/>
              <w:right w:val="single" w:sz="4" w:space="0" w:color="auto"/>
            </w:tcBorders>
            <w:vAlign w:val="center"/>
            <w:hideMark/>
          </w:tcPr>
          <w:p w14:paraId="1AA9337F" w14:textId="77777777" w:rsidR="009C28E3" w:rsidRPr="00C75A46" w:rsidRDefault="009C28E3" w:rsidP="00C01C65">
            <w:pPr>
              <w:widowControl/>
              <w:spacing w:after="0" w:line="240" w:lineRule="auto"/>
              <w:rPr>
                <w:rFonts w:ascii="宋体" w:eastAsia="宋体" w:hAnsi="宋体" w:cs="宋体"/>
                <w:color w:val="000000"/>
                <w:kern w:val="0"/>
                <w:sz w:val="24"/>
                <w14:ligatures w14:val="none"/>
              </w:rPr>
            </w:pPr>
          </w:p>
        </w:tc>
        <w:tc>
          <w:tcPr>
            <w:tcW w:w="786" w:type="pct"/>
            <w:vMerge/>
            <w:tcBorders>
              <w:top w:val="single" w:sz="4" w:space="0" w:color="auto"/>
              <w:left w:val="single" w:sz="4" w:space="0" w:color="auto"/>
              <w:bottom w:val="single" w:sz="4" w:space="0" w:color="auto"/>
              <w:right w:val="single" w:sz="4" w:space="0" w:color="auto"/>
            </w:tcBorders>
            <w:vAlign w:val="center"/>
            <w:hideMark/>
          </w:tcPr>
          <w:p w14:paraId="68294FB9" w14:textId="77777777" w:rsidR="009C28E3" w:rsidRPr="00C75A46" w:rsidRDefault="009C28E3" w:rsidP="00C01C65">
            <w:pPr>
              <w:widowControl/>
              <w:spacing w:after="0" w:line="240" w:lineRule="auto"/>
              <w:rPr>
                <w:rFonts w:ascii="宋体" w:eastAsia="宋体" w:hAnsi="宋体" w:cs="宋体"/>
                <w:color w:val="000000"/>
                <w:kern w:val="0"/>
                <w:sz w:val="24"/>
                <w14:ligatures w14:val="none"/>
              </w:rPr>
            </w:pPr>
          </w:p>
        </w:tc>
        <w:tc>
          <w:tcPr>
            <w:tcW w:w="211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3E45C14" w14:textId="77777777" w:rsidR="009C28E3" w:rsidRPr="00C75A46" w:rsidRDefault="009C28E3" w:rsidP="00C01C65">
            <w:pPr>
              <w:widowControl/>
              <w:adjustRightInd w:val="0"/>
              <w:snapToGrid w:val="0"/>
              <w:spacing w:after="0" w:line="240" w:lineRule="auto"/>
              <w:jc w:val="center"/>
              <w:rPr>
                <w:rFonts w:ascii="宋体" w:eastAsia="宋体" w:hAnsi="宋体" w:cs="宋体"/>
                <w:color w:val="000000"/>
                <w:kern w:val="0"/>
                <w:sz w:val="24"/>
                <w14:ligatures w14:val="none"/>
              </w:rPr>
            </w:pPr>
            <w:r w:rsidRPr="00C75A46">
              <w:rPr>
                <w:rFonts w:ascii="宋体" w:eastAsia="宋体" w:hAnsi="宋体" w:cs="宋体" w:hint="eastAsia"/>
                <w:color w:val="000000"/>
                <w:kern w:val="0"/>
                <w:sz w:val="24"/>
                <w14:ligatures w14:val="none"/>
              </w:rPr>
              <w:t>临床数据中心</w:t>
            </w:r>
          </w:p>
        </w:tc>
        <w:tc>
          <w:tcPr>
            <w:tcW w:w="17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AAD2603" w14:textId="77777777" w:rsidR="009C28E3" w:rsidRPr="00C75A46" w:rsidRDefault="009C28E3" w:rsidP="00C01C65">
            <w:pPr>
              <w:widowControl/>
              <w:adjustRightInd w:val="0"/>
              <w:snapToGrid w:val="0"/>
              <w:spacing w:after="0" w:line="240" w:lineRule="auto"/>
              <w:jc w:val="both"/>
              <w:rPr>
                <w:rFonts w:ascii="宋体" w:eastAsia="宋体" w:hAnsi="宋体" w:cs="宋体"/>
                <w:color w:val="000000"/>
                <w:kern w:val="0"/>
                <w:sz w:val="24"/>
                <w14:ligatures w14:val="none"/>
              </w:rPr>
            </w:pPr>
            <w:r w:rsidRPr="00C75A46">
              <w:rPr>
                <w:rFonts w:ascii="宋体" w:eastAsia="宋体" w:hAnsi="宋体" w:cs="宋体" w:hint="eastAsia"/>
                <w:color w:val="000000"/>
                <w:kern w:val="0"/>
                <w:sz w:val="24"/>
                <w14:ligatures w14:val="none"/>
              </w:rPr>
              <w:t>数据管理系统</w:t>
            </w:r>
          </w:p>
        </w:tc>
      </w:tr>
      <w:tr w:rsidR="009C28E3" w:rsidRPr="00C75A46" w14:paraId="134837C9" w14:textId="77777777" w:rsidTr="00C01C65">
        <w:trPr>
          <w:trHeight w:val="23"/>
          <w:jc w:val="center"/>
        </w:trPr>
        <w:tc>
          <w:tcPr>
            <w:tcW w:w="386" w:type="pct"/>
            <w:vMerge/>
            <w:tcBorders>
              <w:top w:val="single" w:sz="4" w:space="0" w:color="auto"/>
              <w:left w:val="single" w:sz="4" w:space="0" w:color="auto"/>
              <w:bottom w:val="single" w:sz="4" w:space="0" w:color="auto"/>
              <w:right w:val="single" w:sz="4" w:space="0" w:color="auto"/>
            </w:tcBorders>
            <w:vAlign w:val="center"/>
            <w:hideMark/>
          </w:tcPr>
          <w:p w14:paraId="25E41573" w14:textId="77777777" w:rsidR="009C28E3" w:rsidRPr="00C75A46" w:rsidRDefault="009C28E3" w:rsidP="00C01C65">
            <w:pPr>
              <w:widowControl/>
              <w:spacing w:after="0" w:line="240" w:lineRule="auto"/>
              <w:rPr>
                <w:rFonts w:ascii="宋体" w:eastAsia="宋体" w:hAnsi="宋体" w:cs="宋体"/>
                <w:color w:val="000000"/>
                <w:kern w:val="0"/>
                <w:sz w:val="24"/>
                <w14:ligatures w14:val="none"/>
              </w:rPr>
            </w:pPr>
          </w:p>
        </w:tc>
        <w:tc>
          <w:tcPr>
            <w:tcW w:w="786" w:type="pct"/>
            <w:vMerge/>
            <w:tcBorders>
              <w:top w:val="single" w:sz="4" w:space="0" w:color="auto"/>
              <w:left w:val="single" w:sz="4" w:space="0" w:color="auto"/>
              <w:bottom w:val="single" w:sz="4" w:space="0" w:color="auto"/>
              <w:right w:val="single" w:sz="4" w:space="0" w:color="auto"/>
            </w:tcBorders>
            <w:vAlign w:val="center"/>
            <w:hideMark/>
          </w:tcPr>
          <w:p w14:paraId="3A17A8FB" w14:textId="77777777" w:rsidR="009C28E3" w:rsidRPr="00C75A46" w:rsidRDefault="009C28E3" w:rsidP="00C01C65">
            <w:pPr>
              <w:widowControl/>
              <w:spacing w:after="0" w:line="240" w:lineRule="auto"/>
              <w:rPr>
                <w:rFonts w:ascii="宋体" w:eastAsia="宋体" w:hAnsi="宋体" w:cs="宋体"/>
                <w:color w:val="000000"/>
                <w:kern w:val="0"/>
                <w:sz w:val="24"/>
                <w14:ligatures w14:val="none"/>
              </w:rPr>
            </w:pPr>
          </w:p>
        </w:tc>
        <w:tc>
          <w:tcPr>
            <w:tcW w:w="2111" w:type="pct"/>
            <w:vMerge/>
            <w:tcBorders>
              <w:top w:val="single" w:sz="4" w:space="0" w:color="auto"/>
              <w:left w:val="single" w:sz="4" w:space="0" w:color="auto"/>
              <w:bottom w:val="single" w:sz="4" w:space="0" w:color="auto"/>
              <w:right w:val="single" w:sz="4" w:space="0" w:color="auto"/>
            </w:tcBorders>
            <w:vAlign w:val="center"/>
            <w:hideMark/>
          </w:tcPr>
          <w:p w14:paraId="38BA749C" w14:textId="77777777" w:rsidR="009C28E3" w:rsidRPr="00C75A46" w:rsidRDefault="009C28E3" w:rsidP="00C01C65">
            <w:pPr>
              <w:widowControl/>
              <w:spacing w:after="0" w:line="240" w:lineRule="auto"/>
              <w:rPr>
                <w:rFonts w:ascii="宋体" w:eastAsia="宋体" w:hAnsi="宋体" w:cs="宋体"/>
                <w:color w:val="000000"/>
                <w:kern w:val="0"/>
                <w:sz w:val="24"/>
                <w14:ligatures w14:val="none"/>
              </w:rPr>
            </w:pPr>
          </w:p>
        </w:tc>
        <w:tc>
          <w:tcPr>
            <w:tcW w:w="17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4184CD3" w14:textId="77777777" w:rsidR="009C28E3" w:rsidRPr="00C75A46" w:rsidRDefault="009C28E3" w:rsidP="00C01C65">
            <w:pPr>
              <w:widowControl/>
              <w:adjustRightInd w:val="0"/>
              <w:snapToGrid w:val="0"/>
              <w:spacing w:after="0" w:line="240" w:lineRule="auto"/>
              <w:jc w:val="both"/>
              <w:rPr>
                <w:rFonts w:ascii="宋体" w:eastAsia="宋体" w:hAnsi="宋体" w:cs="宋体"/>
                <w:color w:val="000000"/>
                <w:kern w:val="0"/>
                <w:sz w:val="24"/>
                <w14:ligatures w14:val="none"/>
              </w:rPr>
            </w:pPr>
            <w:r w:rsidRPr="00C75A46">
              <w:rPr>
                <w:rFonts w:ascii="宋体" w:eastAsia="宋体" w:hAnsi="宋体" w:cs="宋体" w:hint="eastAsia"/>
                <w:color w:val="000000"/>
                <w:kern w:val="0"/>
                <w:sz w:val="24"/>
                <w14:ligatures w14:val="none"/>
              </w:rPr>
              <w:t>对外数据功能</w:t>
            </w:r>
          </w:p>
        </w:tc>
      </w:tr>
      <w:tr w:rsidR="009C28E3" w:rsidRPr="00C75A46" w14:paraId="45EC8E96" w14:textId="77777777" w:rsidTr="00C01C65">
        <w:trPr>
          <w:trHeight w:val="23"/>
          <w:jc w:val="center"/>
        </w:trPr>
        <w:tc>
          <w:tcPr>
            <w:tcW w:w="386" w:type="pct"/>
            <w:vMerge/>
            <w:tcBorders>
              <w:top w:val="single" w:sz="4" w:space="0" w:color="auto"/>
              <w:left w:val="single" w:sz="4" w:space="0" w:color="auto"/>
              <w:bottom w:val="single" w:sz="4" w:space="0" w:color="auto"/>
              <w:right w:val="single" w:sz="4" w:space="0" w:color="auto"/>
            </w:tcBorders>
            <w:vAlign w:val="center"/>
            <w:hideMark/>
          </w:tcPr>
          <w:p w14:paraId="5490DA88" w14:textId="77777777" w:rsidR="009C28E3" w:rsidRPr="00C75A46" w:rsidRDefault="009C28E3" w:rsidP="00C01C65">
            <w:pPr>
              <w:widowControl/>
              <w:spacing w:after="0" w:line="240" w:lineRule="auto"/>
              <w:rPr>
                <w:rFonts w:ascii="宋体" w:eastAsia="宋体" w:hAnsi="宋体" w:cs="宋体"/>
                <w:color w:val="000000"/>
                <w:kern w:val="0"/>
                <w:sz w:val="24"/>
                <w14:ligatures w14:val="none"/>
              </w:rPr>
            </w:pPr>
          </w:p>
        </w:tc>
        <w:tc>
          <w:tcPr>
            <w:tcW w:w="786" w:type="pct"/>
            <w:vMerge/>
            <w:tcBorders>
              <w:top w:val="single" w:sz="4" w:space="0" w:color="auto"/>
              <w:left w:val="single" w:sz="4" w:space="0" w:color="auto"/>
              <w:bottom w:val="single" w:sz="4" w:space="0" w:color="auto"/>
              <w:right w:val="single" w:sz="4" w:space="0" w:color="auto"/>
            </w:tcBorders>
            <w:vAlign w:val="center"/>
            <w:hideMark/>
          </w:tcPr>
          <w:p w14:paraId="541C7C4E" w14:textId="77777777" w:rsidR="009C28E3" w:rsidRPr="00C75A46" w:rsidRDefault="009C28E3" w:rsidP="00C01C65">
            <w:pPr>
              <w:widowControl/>
              <w:spacing w:after="0" w:line="240" w:lineRule="auto"/>
              <w:rPr>
                <w:rFonts w:ascii="宋体" w:eastAsia="宋体" w:hAnsi="宋体" w:cs="宋体"/>
                <w:color w:val="000000"/>
                <w:kern w:val="0"/>
                <w:sz w:val="24"/>
                <w14:ligatures w14:val="none"/>
              </w:rPr>
            </w:pPr>
          </w:p>
        </w:tc>
        <w:tc>
          <w:tcPr>
            <w:tcW w:w="2111" w:type="pct"/>
            <w:vMerge/>
            <w:tcBorders>
              <w:top w:val="single" w:sz="4" w:space="0" w:color="auto"/>
              <w:left w:val="single" w:sz="4" w:space="0" w:color="auto"/>
              <w:bottom w:val="single" w:sz="4" w:space="0" w:color="auto"/>
              <w:right w:val="single" w:sz="4" w:space="0" w:color="auto"/>
            </w:tcBorders>
            <w:vAlign w:val="center"/>
            <w:hideMark/>
          </w:tcPr>
          <w:p w14:paraId="63D9A190" w14:textId="77777777" w:rsidR="009C28E3" w:rsidRPr="00C75A46" w:rsidRDefault="009C28E3" w:rsidP="00C01C65">
            <w:pPr>
              <w:widowControl/>
              <w:spacing w:after="0" w:line="240" w:lineRule="auto"/>
              <w:rPr>
                <w:rFonts w:ascii="宋体" w:eastAsia="宋体" w:hAnsi="宋体" w:cs="宋体"/>
                <w:color w:val="000000"/>
                <w:kern w:val="0"/>
                <w:sz w:val="24"/>
                <w14:ligatures w14:val="none"/>
              </w:rPr>
            </w:pPr>
          </w:p>
        </w:tc>
        <w:tc>
          <w:tcPr>
            <w:tcW w:w="17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F17FA5D" w14:textId="77777777" w:rsidR="009C28E3" w:rsidRPr="00C75A46" w:rsidRDefault="009C28E3" w:rsidP="00C01C65">
            <w:pPr>
              <w:widowControl/>
              <w:adjustRightInd w:val="0"/>
              <w:snapToGrid w:val="0"/>
              <w:spacing w:after="0" w:line="240" w:lineRule="auto"/>
              <w:jc w:val="both"/>
              <w:rPr>
                <w:rFonts w:ascii="宋体" w:eastAsia="宋体" w:hAnsi="宋体" w:cs="宋体"/>
                <w:color w:val="000000"/>
                <w:kern w:val="0"/>
                <w:sz w:val="24"/>
                <w14:ligatures w14:val="none"/>
              </w:rPr>
            </w:pPr>
            <w:r w:rsidRPr="00C75A46">
              <w:rPr>
                <w:rFonts w:ascii="宋体" w:eastAsia="宋体" w:hAnsi="宋体" w:cs="宋体" w:hint="eastAsia"/>
                <w:color w:val="000000"/>
                <w:kern w:val="0"/>
                <w:sz w:val="24"/>
                <w14:ligatures w14:val="none"/>
              </w:rPr>
              <w:t>患者360视图</w:t>
            </w:r>
          </w:p>
        </w:tc>
      </w:tr>
      <w:tr w:rsidR="009C28E3" w:rsidRPr="00C75A46" w14:paraId="0CF00E6A" w14:textId="77777777" w:rsidTr="00C01C65">
        <w:trPr>
          <w:trHeight w:val="23"/>
          <w:jc w:val="center"/>
        </w:trPr>
        <w:tc>
          <w:tcPr>
            <w:tcW w:w="386" w:type="pct"/>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F26F14D" w14:textId="77777777" w:rsidR="009C28E3" w:rsidRPr="00C75A46" w:rsidRDefault="009C28E3" w:rsidP="00C01C65">
            <w:pPr>
              <w:widowControl/>
              <w:adjustRightInd w:val="0"/>
              <w:snapToGrid w:val="0"/>
              <w:spacing w:after="0" w:line="240" w:lineRule="auto"/>
              <w:jc w:val="center"/>
              <w:rPr>
                <w:rFonts w:ascii="宋体" w:eastAsia="宋体" w:hAnsi="宋体" w:cs="宋体"/>
                <w:color w:val="000000"/>
                <w:kern w:val="0"/>
                <w:sz w:val="24"/>
                <w14:ligatures w14:val="none"/>
              </w:rPr>
            </w:pPr>
            <w:r w:rsidRPr="00C75A46">
              <w:rPr>
                <w:rFonts w:ascii="宋体" w:eastAsia="宋体" w:hAnsi="宋体" w:cs="宋体" w:hint="eastAsia"/>
                <w:color w:val="000000"/>
                <w:kern w:val="0"/>
                <w:sz w:val="24"/>
                <w14:ligatures w14:val="none"/>
              </w:rPr>
              <w:t>2</w:t>
            </w:r>
          </w:p>
        </w:tc>
        <w:tc>
          <w:tcPr>
            <w:tcW w:w="78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403E486" w14:textId="77777777" w:rsidR="009C28E3" w:rsidRPr="00C75A46" w:rsidRDefault="009C28E3" w:rsidP="00C01C65">
            <w:pPr>
              <w:widowControl/>
              <w:adjustRightInd w:val="0"/>
              <w:snapToGrid w:val="0"/>
              <w:spacing w:after="0" w:line="240" w:lineRule="auto"/>
              <w:jc w:val="center"/>
              <w:rPr>
                <w:rFonts w:ascii="宋体" w:eastAsia="宋体" w:hAnsi="宋体" w:cs="宋体"/>
                <w:color w:val="000000"/>
                <w:kern w:val="0"/>
                <w:sz w:val="24"/>
                <w14:ligatures w14:val="none"/>
              </w:rPr>
            </w:pPr>
            <w:r w:rsidRPr="00C75A46">
              <w:rPr>
                <w:rFonts w:ascii="宋体" w:eastAsia="宋体" w:hAnsi="宋体" w:cs="宋体" w:hint="eastAsia"/>
                <w:color w:val="000000"/>
                <w:kern w:val="0"/>
                <w:sz w:val="24"/>
                <w14:ligatures w14:val="none"/>
              </w:rPr>
              <w:t>HIS维护</w:t>
            </w:r>
          </w:p>
        </w:tc>
        <w:tc>
          <w:tcPr>
            <w:tcW w:w="2111" w:type="pct"/>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462C272" w14:textId="77777777" w:rsidR="009C28E3" w:rsidRPr="00C75A46" w:rsidRDefault="009C28E3" w:rsidP="00C01C65">
            <w:pPr>
              <w:widowControl/>
              <w:adjustRightInd w:val="0"/>
              <w:snapToGrid w:val="0"/>
              <w:spacing w:after="0" w:line="240" w:lineRule="auto"/>
              <w:jc w:val="center"/>
              <w:rPr>
                <w:rFonts w:ascii="宋体" w:eastAsia="宋体" w:hAnsi="宋体" w:cs="宋体"/>
                <w:color w:val="000000"/>
                <w:kern w:val="0"/>
                <w:sz w:val="24"/>
                <w14:ligatures w14:val="none"/>
              </w:rPr>
            </w:pPr>
            <w:r w:rsidRPr="00C75A46">
              <w:rPr>
                <w:rFonts w:ascii="宋体" w:eastAsia="宋体" w:hAnsi="宋体" w:cs="宋体" w:hint="eastAsia"/>
                <w:color w:val="000000"/>
                <w:kern w:val="0"/>
                <w:sz w:val="24"/>
                <w14:ligatures w14:val="none"/>
              </w:rPr>
              <w:t>门诊系统（南院区、院本部）</w:t>
            </w:r>
          </w:p>
        </w:tc>
        <w:tc>
          <w:tcPr>
            <w:tcW w:w="17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BCA5A1E" w14:textId="77777777" w:rsidR="009C28E3" w:rsidRPr="00C75A46" w:rsidRDefault="009C28E3" w:rsidP="00C01C65">
            <w:pPr>
              <w:widowControl/>
              <w:adjustRightInd w:val="0"/>
              <w:snapToGrid w:val="0"/>
              <w:spacing w:after="0" w:line="240" w:lineRule="auto"/>
              <w:jc w:val="both"/>
              <w:rPr>
                <w:rFonts w:ascii="宋体" w:eastAsia="宋体" w:hAnsi="宋体" w:cs="宋体"/>
                <w:color w:val="000000"/>
                <w:kern w:val="0"/>
                <w:sz w:val="24"/>
                <w14:ligatures w14:val="none"/>
              </w:rPr>
            </w:pPr>
            <w:r w:rsidRPr="00C75A46">
              <w:rPr>
                <w:rFonts w:ascii="宋体" w:eastAsia="宋体" w:hAnsi="宋体" w:cs="宋体" w:hint="eastAsia"/>
                <w:color w:val="000000"/>
                <w:kern w:val="0"/>
                <w:sz w:val="24"/>
                <w14:ligatures w14:val="none"/>
              </w:rPr>
              <w:t>门诊挂号子系统</w:t>
            </w:r>
          </w:p>
        </w:tc>
      </w:tr>
      <w:tr w:rsidR="009C28E3" w:rsidRPr="00C75A46" w14:paraId="210E5454" w14:textId="77777777" w:rsidTr="00C01C65">
        <w:trPr>
          <w:trHeight w:val="23"/>
          <w:jc w:val="center"/>
        </w:trPr>
        <w:tc>
          <w:tcPr>
            <w:tcW w:w="386" w:type="pct"/>
            <w:vMerge/>
            <w:tcBorders>
              <w:top w:val="single" w:sz="4" w:space="0" w:color="auto"/>
              <w:left w:val="single" w:sz="4" w:space="0" w:color="auto"/>
              <w:bottom w:val="single" w:sz="4" w:space="0" w:color="auto"/>
              <w:right w:val="single" w:sz="4" w:space="0" w:color="auto"/>
            </w:tcBorders>
            <w:vAlign w:val="center"/>
            <w:hideMark/>
          </w:tcPr>
          <w:p w14:paraId="70659FFE" w14:textId="77777777" w:rsidR="009C28E3" w:rsidRPr="00C75A46" w:rsidRDefault="009C28E3" w:rsidP="00C01C65">
            <w:pPr>
              <w:widowControl/>
              <w:spacing w:after="0" w:line="240" w:lineRule="auto"/>
              <w:rPr>
                <w:rFonts w:ascii="宋体" w:eastAsia="宋体" w:hAnsi="宋体" w:cs="宋体"/>
                <w:color w:val="000000"/>
                <w:kern w:val="0"/>
                <w:sz w:val="24"/>
                <w14:ligatures w14:val="none"/>
              </w:rPr>
            </w:pPr>
          </w:p>
        </w:tc>
        <w:tc>
          <w:tcPr>
            <w:tcW w:w="786" w:type="pct"/>
            <w:vMerge/>
            <w:tcBorders>
              <w:top w:val="single" w:sz="4" w:space="0" w:color="auto"/>
              <w:left w:val="single" w:sz="4" w:space="0" w:color="auto"/>
              <w:bottom w:val="single" w:sz="4" w:space="0" w:color="auto"/>
              <w:right w:val="single" w:sz="4" w:space="0" w:color="auto"/>
            </w:tcBorders>
            <w:vAlign w:val="center"/>
            <w:hideMark/>
          </w:tcPr>
          <w:p w14:paraId="05B7C8EA" w14:textId="77777777" w:rsidR="009C28E3" w:rsidRPr="00C75A46" w:rsidRDefault="009C28E3" w:rsidP="00C01C65">
            <w:pPr>
              <w:widowControl/>
              <w:spacing w:after="0" w:line="240" w:lineRule="auto"/>
              <w:rPr>
                <w:rFonts w:ascii="宋体" w:eastAsia="宋体" w:hAnsi="宋体" w:cs="宋体"/>
                <w:color w:val="000000"/>
                <w:kern w:val="0"/>
                <w:sz w:val="24"/>
                <w14:ligatures w14:val="none"/>
              </w:rPr>
            </w:pPr>
          </w:p>
        </w:tc>
        <w:tc>
          <w:tcPr>
            <w:tcW w:w="2111" w:type="pct"/>
            <w:vMerge/>
            <w:tcBorders>
              <w:top w:val="single" w:sz="4" w:space="0" w:color="auto"/>
              <w:left w:val="single" w:sz="4" w:space="0" w:color="auto"/>
              <w:bottom w:val="single" w:sz="4" w:space="0" w:color="auto"/>
              <w:right w:val="single" w:sz="4" w:space="0" w:color="auto"/>
            </w:tcBorders>
            <w:vAlign w:val="center"/>
            <w:hideMark/>
          </w:tcPr>
          <w:p w14:paraId="76A37360" w14:textId="77777777" w:rsidR="009C28E3" w:rsidRPr="00C75A46" w:rsidRDefault="009C28E3" w:rsidP="00C01C65">
            <w:pPr>
              <w:widowControl/>
              <w:spacing w:after="0" w:line="240" w:lineRule="auto"/>
              <w:rPr>
                <w:rFonts w:ascii="宋体" w:eastAsia="宋体" w:hAnsi="宋体" w:cs="宋体"/>
                <w:color w:val="000000"/>
                <w:kern w:val="0"/>
                <w:sz w:val="24"/>
                <w14:ligatures w14:val="none"/>
              </w:rPr>
            </w:pPr>
          </w:p>
        </w:tc>
        <w:tc>
          <w:tcPr>
            <w:tcW w:w="17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78E16D1" w14:textId="77777777" w:rsidR="009C28E3" w:rsidRPr="00C75A46" w:rsidRDefault="009C28E3" w:rsidP="00C01C65">
            <w:pPr>
              <w:widowControl/>
              <w:adjustRightInd w:val="0"/>
              <w:snapToGrid w:val="0"/>
              <w:spacing w:after="0" w:line="240" w:lineRule="auto"/>
              <w:jc w:val="both"/>
              <w:rPr>
                <w:rFonts w:ascii="宋体" w:eastAsia="宋体" w:hAnsi="宋体" w:cs="宋体"/>
                <w:color w:val="000000"/>
                <w:kern w:val="0"/>
                <w:sz w:val="24"/>
                <w14:ligatures w14:val="none"/>
              </w:rPr>
            </w:pPr>
            <w:r w:rsidRPr="00C75A46">
              <w:rPr>
                <w:rFonts w:ascii="宋体" w:eastAsia="宋体" w:hAnsi="宋体" w:cs="宋体" w:hint="eastAsia"/>
                <w:color w:val="000000"/>
                <w:kern w:val="0"/>
                <w:sz w:val="24"/>
                <w14:ligatures w14:val="none"/>
              </w:rPr>
              <w:t>门诊收费子系统</w:t>
            </w:r>
          </w:p>
        </w:tc>
      </w:tr>
      <w:tr w:rsidR="009C28E3" w:rsidRPr="00C75A46" w14:paraId="2EE1D9B0" w14:textId="77777777" w:rsidTr="00C01C65">
        <w:trPr>
          <w:trHeight w:val="23"/>
          <w:jc w:val="center"/>
        </w:trPr>
        <w:tc>
          <w:tcPr>
            <w:tcW w:w="386" w:type="pct"/>
            <w:vMerge/>
            <w:tcBorders>
              <w:top w:val="single" w:sz="4" w:space="0" w:color="auto"/>
              <w:left w:val="single" w:sz="4" w:space="0" w:color="auto"/>
              <w:bottom w:val="single" w:sz="4" w:space="0" w:color="auto"/>
              <w:right w:val="single" w:sz="4" w:space="0" w:color="auto"/>
            </w:tcBorders>
            <w:vAlign w:val="center"/>
            <w:hideMark/>
          </w:tcPr>
          <w:p w14:paraId="3DC5CC7E" w14:textId="77777777" w:rsidR="009C28E3" w:rsidRPr="00C75A46" w:rsidRDefault="009C28E3" w:rsidP="00C01C65">
            <w:pPr>
              <w:widowControl/>
              <w:spacing w:after="0" w:line="240" w:lineRule="auto"/>
              <w:rPr>
                <w:rFonts w:ascii="宋体" w:eastAsia="宋体" w:hAnsi="宋体" w:cs="宋体"/>
                <w:color w:val="000000"/>
                <w:kern w:val="0"/>
                <w:sz w:val="24"/>
                <w14:ligatures w14:val="none"/>
              </w:rPr>
            </w:pPr>
          </w:p>
        </w:tc>
        <w:tc>
          <w:tcPr>
            <w:tcW w:w="786" w:type="pct"/>
            <w:vMerge/>
            <w:tcBorders>
              <w:top w:val="single" w:sz="4" w:space="0" w:color="auto"/>
              <w:left w:val="single" w:sz="4" w:space="0" w:color="auto"/>
              <w:bottom w:val="single" w:sz="4" w:space="0" w:color="auto"/>
              <w:right w:val="single" w:sz="4" w:space="0" w:color="auto"/>
            </w:tcBorders>
            <w:vAlign w:val="center"/>
            <w:hideMark/>
          </w:tcPr>
          <w:p w14:paraId="6842DD88" w14:textId="77777777" w:rsidR="009C28E3" w:rsidRPr="00C75A46" w:rsidRDefault="009C28E3" w:rsidP="00C01C65">
            <w:pPr>
              <w:widowControl/>
              <w:spacing w:after="0" w:line="240" w:lineRule="auto"/>
              <w:rPr>
                <w:rFonts w:ascii="宋体" w:eastAsia="宋体" w:hAnsi="宋体" w:cs="宋体"/>
                <w:color w:val="000000"/>
                <w:kern w:val="0"/>
                <w:sz w:val="24"/>
                <w14:ligatures w14:val="none"/>
              </w:rPr>
            </w:pPr>
          </w:p>
        </w:tc>
        <w:tc>
          <w:tcPr>
            <w:tcW w:w="2111" w:type="pct"/>
            <w:vMerge/>
            <w:tcBorders>
              <w:top w:val="single" w:sz="4" w:space="0" w:color="auto"/>
              <w:left w:val="single" w:sz="4" w:space="0" w:color="auto"/>
              <w:bottom w:val="single" w:sz="4" w:space="0" w:color="auto"/>
              <w:right w:val="single" w:sz="4" w:space="0" w:color="auto"/>
            </w:tcBorders>
            <w:vAlign w:val="center"/>
            <w:hideMark/>
          </w:tcPr>
          <w:p w14:paraId="6839897D" w14:textId="77777777" w:rsidR="009C28E3" w:rsidRPr="00C75A46" w:rsidRDefault="009C28E3" w:rsidP="00C01C65">
            <w:pPr>
              <w:widowControl/>
              <w:spacing w:after="0" w:line="240" w:lineRule="auto"/>
              <w:rPr>
                <w:rFonts w:ascii="宋体" w:eastAsia="宋体" w:hAnsi="宋体" w:cs="宋体"/>
                <w:color w:val="000000"/>
                <w:kern w:val="0"/>
                <w:sz w:val="24"/>
                <w14:ligatures w14:val="none"/>
              </w:rPr>
            </w:pPr>
          </w:p>
        </w:tc>
        <w:tc>
          <w:tcPr>
            <w:tcW w:w="17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25C6D83" w14:textId="77777777" w:rsidR="009C28E3" w:rsidRPr="00C75A46" w:rsidRDefault="009C28E3" w:rsidP="00C01C65">
            <w:pPr>
              <w:widowControl/>
              <w:adjustRightInd w:val="0"/>
              <w:snapToGrid w:val="0"/>
              <w:spacing w:after="0" w:line="240" w:lineRule="auto"/>
              <w:jc w:val="both"/>
              <w:rPr>
                <w:rFonts w:ascii="宋体" w:eastAsia="宋体" w:hAnsi="宋体" w:cs="宋体"/>
                <w:color w:val="000000"/>
                <w:kern w:val="0"/>
                <w:sz w:val="24"/>
                <w14:ligatures w14:val="none"/>
              </w:rPr>
            </w:pPr>
            <w:r w:rsidRPr="00C75A46">
              <w:rPr>
                <w:rFonts w:ascii="宋体" w:eastAsia="宋体" w:hAnsi="宋体" w:cs="宋体" w:hint="eastAsia"/>
                <w:color w:val="000000"/>
                <w:kern w:val="0"/>
                <w:sz w:val="24"/>
                <w14:ligatures w14:val="none"/>
              </w:rPr>
              <w:t>门诊药房子系统</w:t>
            </w:r>
          </w:p>
        </w:tc>
      </w:tr>
      <w:tr w:rsidR="009C28E3" w:rsidRPr="00C75A46" w14:paraId="57C4EE70" w14:textId="77777777" w:rsidTr="00C01C65">
        <w:trPr>
          <w:trHeight w:val="23"/>
          <w:jc w:val="center"/>
        </w:trPr>
        <w:tc>
          <w:tcPr>
            <w:tcW w:w="386" w:type="pct"/>
            <w:vMerge/>
            <w:tcBorders>
              <w:top w:val="single" w:sz="4" w:space="0" w:color="auto"/>
              <w:left w:val="single" w:sz="4" w:space="0" w:color="auto"/>
              <w:bottom w:val="single" w:sz="4" w:space="0" w:color="auto"/>
              <w:right w:val="single" w:sz="4" w:space="0" w:color="auto"/>
            </w:tcBorders>
            <w:vAlign w:val="center"/>
            <w:hideMark/>
          </w:tcPr>
          <w:p w14:paraId="2968F707" w14:textId="77777777" w:rsidR="009C28E3" w:rsidRPr="00C75A46" w:rsidRDefault="009C28E3" w:rsidP="00C01C65">
            <w:pPr>
              <w:widowControl/>
              <w:spacing w:after="0" w:line="240" w:lineRule="auto"/>
              <w:rPr>
                <w:rFonts w:ascii="宋体" w:eastAsia="宋体" w:hAnsi="宋体" w:cs="宋体"/>
                <w:color w:val="000000"/>
                <w:kern w:val="0"/>
                <w:sz w:val="24"/>
                <w14:ligatures w14:val="none"/>
              </w:rPr>
            </w:pPr>
          </w:p>
        </w:tc>
        <w:tc>
          <w:tcPr>
            <w:tcW w:w="786" w:type="pct"/>
            <w:vMerge/>
            <w:tcBorders>
              <w:top w:val="single" w:sz="4" w:space="0" w:color="auto"/>
              <w:left w:val="single" w:sz="4" w:space="0" w:color="auto"/>
              <w:bottom w:val="single" w:sz="4" w:space="0" w:color="auto"/>
              <w:right w:val="single" w:sz="4" w:space="0" w:color="auto"/>
            </w:tcBorders>
            <w:vAlign w:val="center"/>
            <w:hideMark/>
          </w:tcPr>
          <w:p w14:paraId="3AD999F7" w14:textId="77777777" w:rsidR="009C28E3" w:rsidRPr="00C75A46" w:rsidRDefault="009C28E3" w:rsidP="00C01C65">
            <w:pPr>
              <w:widowControl/>
              <w:spacing w:after="0" w:line="240" w:lineRule="auto"/>
              <w:rPr>
                <w:rFonts w:ascii="宋体" w:eastAsia="宋体" w:hAnsi="宋体" w:cs="宋体"/>
                <w:color w:val="000000"/>
                <w:kern w:val="0"/>
                <w:sz w:val="24"/>
                <w14:ligatures w14:val="none"/>
              </w:rPr>
            </w:pPr>
          </w:p>
        </w:tc>
        <w:tc>
          <w:tcPr>
            <w:tcW w:w="2111" w:type="pct"/>
            <w:vMerge/>
            <w:tcBorders>
              <w:top w:val="single" w:sz="4" w:space="0" w:color="auto"/>
              <w:left w:val="single" w:sz="4" w:space="0" w:color="auto"/>
              <w:bottom w:val="single" w:sz="4" w:space="0" w:color="auto"/>
              <w:right w:val="single" w:sz="4" w:space="0" w:color="auto"/>
            </w:tcBorders>
            <w:vAlign w:val="center"/>
            <w:hideMark/>
          </w:tcPr>
          <w:p w14:paraId="48F46B14" w14:textId="77777777" w:rsidR="009C28E3" w:rsidRPr="00C75A46" w:rsidRDefault="009C28E3" w:rsidP="00C01C65">
            <w:pPr>
              <w:widowControl/>
              <w:spacing w:after="0" w:line="240" w:lineRule="auto"/>
              <w:rPr>
                <w:rFonts w:ascii="宋体" w:eastAsia="宋体" w:hAnsi="宋体" w:cs="宋体"/>
                <w:color w:val="000000"/>
                <w:kern w:val="0"/>
                <w:sz w:val="24"/>
                <w14:ligatures w14:val="none"/>
              </w:rPr>
            </w:pPr>
          </w:p>
        </w:tc>
        <w:tc>
          <w:tcPr>
            <w:tcW w:w="17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3BCA9A4" w14:textId="77777777" w:rsidR="009C28E3" w:rsidRPr="00C75A46" w:rsidRDefault="009C28E3" w:rsidP="00C01C65">
            <w:pPr>
              <w:widowControl/>
              <w:adjustRightInd w:val="0"/>
              <w:snapToGrid w:val="0"/>
              <w:spacing w:after="0" w:line="240" w:lineRule="auto"/>
              <w:jc w:val="both"/>
              <w:rPr>
                <w:rFonts w:ascii="宋体" w:eastAsia="宋体" w:hAnsi="宋体" w:cs="宋体"/>
                <w:color w:val="000000"/>
                <w:kern w:val="0"/>
                <w:sz w:val="24"/>
                <w14:ligatures w14:val="none"/>
              </w:rPr>
            </w:pPr>
            <w:r w:rsidRPr="00C75A46">
              <w:rPr>
                <w:rFonts w:ascii="宋体" w:eastAsia="宋体" w:hAnsi="宋体" w:cs="宋体" w:hint="eastAsia"/>
                <w:color w:val="000000"/>
                <w:kern w:val="0"/>
                <w:sz w:val="24"/>
                <w14:ligatures w14:val="none"/>
              </w:rPr>
              <w:t>门诊报表子系统</w:t>
            </w:r>
          </w:p>
        </w:tc>
      </w:tr>
      <w:tr w:rsidR="009C28E3" w:rsidRPr="00C75A46" w14:paraId="1E391513" w14:textId="77777777" w:rsidTr="00C01C65">
        <w:trPr>
          <w:trHeight w:val="23"/>
          <w:jc w:val="center"/>
        </w:trPr>
        <w:tc>
          <w:tcPr>
            <w:tcW w:w="386" w:type="pct"/>
            <w:vMerge/>
            <w:tcBorders>
              <w:top w:val="single" w:sz="4" w:space="0" w:color="auto"/>
              <w:left w:val="single" w:sz="4" w:space="0" w:color="auto"/>
              <w:bottom w:val="single" w:sz="4" w:space="0" w:color="auto"/>
              <w:right w:val="single" w:sz="4" w:space="0" w:color="auto"/>
            </w:tcBorders>
            <w:vAlign w:val="center"/>
            <w:hideMark/>
          </w:tcPr>
          <w:p w14:paraId="38FC342D" w14:textId="77777777" w:rsidR="009C28E3" w:rsidRPr="00C75A46" w:rsidRDefault="009C28E3" w:rsidP="00C01C65">
            <w:pPr>
              <w:widowControl/>
              <w:spacing w:after="0" w:line="240" w:lineRule="auto"/>
              <w:rPr>
                <w:rFonts w:ascii="宋体" w:eastAsia="宋体" w:hAnsi="宋体" w:cs="宋体"/>
                <w:color w:val="000000"/>
                <w:kern w:val="0"/>
                <w:sz w:val="24"/>
                <w14:ligatures w14:val="none"/>
              </w:rPr>
            </w:pPr>
          </w:p>
        </w:tc>
        <w:tc>
          <w:tcPr>
            <w:tcW w:w="786" w:type="pct"/>
            <w:vMerge/>
            <w:tcBorders>
              <w:top w:val="single" w:sz="4" w:space="0" w:color="auto"/>
              <w:left w:val="single" w:sz="4" w:space="0" w:color="auto"/>
              <w:bottom w:val="single" w:sz="4" w:space="0" w:color="auto"/>
              <w:right w:val="single" w:sz="4" w:space="0" w:color="auto"/>
            </w:tcBorders>
            <w:vAlign w:val="center"/>
            <w:hideMark/>
          </w:tcPr>
          <w:p w14:paraId="3E6A74FE" w14:textId="77777777" w:rsidR="009C28E3" w:rsidRPr="00C75A46" w:rsidRDefault="009C28E3" w:rsidP="00C01C65">
            <w:pPr>
              <w:widowControl/>
              <w:spacing w:after="0" w:line="240" w:lineRule="auto"/>
              <w:rPr>
                <w:rFonts w:ascii="宋体" w:eastAsia="宋体" w:hAnsi="宋体" w:cs="宋体"/>
                <w:color w:val="000000"/>
                <w:kern w:val="0"/>
                <w:sz w:val="24"/>
                <w14:ligatures w14:val="none"/>
              </w:rPr>
            </w:pPr>
          </w:p>
        </w:tc>
        <w:tc>
          <w:tcPr>
            <w:tcW w:w="2111" w:type="pct"/>
            <w:vMerge/>
            <w:tcBorders>
              <w:top w:val="single" w:sz="4" w:space="0" w:color="auto"/>
              <w:left w:val="single" w:sz="4" w:space="0" w:color="auto"/>
              <w:bottom w:val="single" w:sz="4" w:space="0" w:color="auto"/>
              <w:right w:val="single" w:sz="4" w:space="0" w:color="auto"/>
            </w:tcBorders>
            <w:vAlign w:val="center"/>
            <w:hideMark/>
          </w:tcPr>
          <w:p w14:paraId="15171B87" w14:textId="77777777" w:rsidR="009C28E3" w:rsidRPr="00C75A46" w:rsidRDefault="009C28E3" w:rsidP="00C01C65">
            <w:pPr>
              <w:widowControl/>
              <w:spacing w:after="0" w:line="240" w:lineRule="auto"/>
              <w:rPr>
                <w:rFonts w:ascii="宋体" w:eastAsia="宋体" w:hAnsi="宋体" w:cs="宋体"/>
                <w:color w:val="000000"/>
                <w:kern w:val="0"/>
                <w:sz w:val="24"/>
                <w14:ligatures w14:val="none"/>
              </w:rPr>
            </w:pPr>
          </w:p>
        </w:tc>
        <w:tc>
          <w:tcPr>
            <w:tcW w:w="17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287C90F" w14:textId="77777777" w:rsidR="009C28E3" w:rsidRPr="00C75A46" w:rsidRDefault="009C28E3" w:rsidP="00C01C65">
            <w:pPr>
              <w:widowControl/>
              <w:adjustRightInd w:val="0"/>
              <w:snapToGrid w:val="0"/>
              <w:spacing w:after="0" w:line="240" w:lineRule="auto"/>
              <w:jc w:val="both"/>
              <w:rPr>
                <w:rFonts w:ascii="宋体" w:eastAsia="宋体" w:hAnsi="宋体" w:cs="宋体"/>
                <w:color w:val="000000"/>
                <w:kern w:val="0"/>
                <w:sz w:val="24"/>
                <w14:ligatures w14:val="none"/>
              </w:rPr>
            </w:pPr>
            <w:r w:rsidRPr="00C75A46">
              <w:rPr>
                <w:rFonts w:ascii="宋体" w:eastAsia="宋体" w:hAnsi="宋体" w:cs="宋体" w:hint="eastAsia"/>
                <w:color w:val="000000"/>
                <w:kern w:val="0"/>
                <w:sz w:val="24"/>
                <w14:ligatures w14:val="none"/>
              </w:rPr>
              <w:t>HIS基础数据字典维护系统</w:t>
            </w:r>
          </w:p>
        </w:tc>
      </w:tr>
      <w:tr w:rsidR="009C28E3" w:rsidRPr="00C75A46" w14:paraId="61A53205" w14:textId="77777777" w:rsidTr="00C01C65">
        <w:trPr>
          <w:trHeight w:val="23"/>
          <w:jc w:val="center"/>
        </w:trPr>
        <w:tc>
          <w:tcPr>
            <w:tcW w:w="386" w:type="pct"/>
            <w:vMerge/>
            <w:tcBorders>
              <w:top w:val="single" w:sz="4" w:space="0" w:color="auto"/>
              <w:left w:val="single" w:sz="4" w:space="0" w:color="auto"/>
              <w:bottom w:val="single" w:sz="4" w:space="0" w:color="auto"/>
              <w:right w:val="single" w:sz="4" w:space="0" w:color="auto"/>
            </w:tcBorders>
            <w:vAlign w:val="center"/>
            <w:hideMark/>
          </w:tcPr>
          <w:p w14:paraId="0EEA3E77" w14:textId="77777777" w:rsidR="009C28E3" w:rsidRPr="00C75A46" w:rsidRDefault="009C28E3" w:rsidP="00C01C65">
            <w:pPr>
              <w:widowControl/>
              <w:spacing w:after="0" w:line="240" w:lineRule="auto"/>
              <w:rPr>
                <w:rFonts w:ascii="宋体" w:eastAsia="宋体" w:hAnsi="宋体" w:cs="宋体"/>
                <w:color w:val="000000"/>
                <w:kern w:val="0"/>
                <w:sz w:val="24"/>
                <w14:ligatures w14:val="none"/>
              </w:rPr>
            </w:pPr>
          </w:p>
        </w:tc>
        <w:tc>
          <w:tcPr>
            <w:tcW w:w="786" w:type="pct"/>
            <w:vMerge/>
            <w:tcBorders>
              <w:top w:val="single" w:sz="4" w:space="0" w:color="auto"/>
              <w:left w:val="single" w:sz="4" w:space="0" w:color="auto"/>
              <w:bottom w:val="single" w:sz="4" w:space="0" w:color="auto"/>
              <w:right w:val="single" w:sz="4" w:space="0" w:color="auto"/>
            </w:tcBorders>
            <w:vAlign w:val="center"/>
            <w:hideMark/>
          </w:tcPr>
          <w:p w14:paraId="4B6B166C" w14:textId="77777777" w:rsidR="009C28E3" w:rsidRPr="00C75A46" w:rsidRDefault="009C28E3" w:rsidP="00C01C65">
            <w:pPr>
              <w:widowControl/>
              <w:spacing w:after="0" w:line="240" w:lineRule="auto"/>
              <w:rPr>
                <w:rFonts w:ascii="宋体" w:eastAsia="宋体" w:hAnsi="宋体" w:cs="宋体"/>
                <w:color w:val="000000"/>
                <w:kern w:val="0"/>
                <w:sz w:val="24"/>
                <w14:ligatures w14:val="none"/>
              </w:rPr>
            </w:pPr>
          </w:p>
        </w:tc>
        <w:tc>
          <w:tcPr>
            <w:tcW w:w="2111" w:type="pct"/>
            <w:vMerge/>
            <w:tcBorders>
              <w:top w:val="single" w:sz="4" w:space="0" w:color="auto"/>
              <w:left w:val="single" w:sz="4" w:space="0" w:color="auto"/>
              <w:bottom w:val="single" w:sz="4" w:space="0" w:color="auto"/>
              <w:right w:val="single" w:sz="4" w:space="0" w:color="auto"/>
            </w:tcBorders>
            <w:vAlign w:val="center"/>
            <w:hideMark/>
          </w:tcPr>
          <w:p w14:paraId="66481A1A" w14:textId="77777777" w:rsidR="009C28E3" w:rsidRPr="00C75A46" w:rsidRDefault="009C28E3" w:rsidP="00C01C65">
            <w:pPr>
              <w:widowControl/>
              <w:spacing w:after="0" w:line="240" w:lineRule="auto"/>
              <w:rPr>
                <w:rFonts w:ascii="宋体" w:eastAsia="宋体" w:hAnsi="宋体" w:cs="宋体"/>
                <w:color w:val="000000"/>
                <w:kern w:val="0"/>
                <w:sz w:val="24"/>
                <w14:ligatures w14:val="none"/>
              </w:rPr>
            </w:pPr>
          </w:p>
        </w:tc>
        <w:tc>
          <w:tcPr>
            <w:tcW w:w="17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71E54B9" w14:textId="77777777" w:rsidR="009C28E3" w:rsidRPr="00C75A46" w:rsidRDefault="009C28E3" w:rsidP="00C01C65">
            <w:pPr>
              <w:widowControl/>
              <w:adjustRightInd w:val="0"/>
              <w:snapToGrid w:val="0"/>
              <w:spacing w:after="0" w:line="240" w:lineRule="auto"/>
              <w:jc w:val="both"/>
              <w:rPr>
                <w:rFonts w:ascii="宋体" w:eastAsia="宋体" w:hAnsi="宋体" w:cs="宋体"/>
                <w:color w:val="000000"/>
                <w:kern w:val="0"/>
                <w:sz w:val="24"/>
                <w14:ligatures w14:val="none"/>
              </w:rPr>
            </w:pPr>
            <w:r w:rsidRPr="00C75A46">
              <w:rPr>
                <w:rFonts w:ascii="宋体" w:eastAsia="宋体" w:hAnsi="宋体" w:cs="宋体" w:hint="eastAsia"/>
                <w:color w:val="000000"/>
                <w:kern w:val="0"/>
                <w:sz w:val="24"/>
                <w14:ligatures w14:val="none"/>
              </w:rPr>
              <w:t>传染病报卡子系统</w:t>
            </w:r>
          </w:p>
        </w:tc>
      </w:tr>
      <w:tr w:rsidR="009C28E3" w:rsidRPr="00C75A46" w14:paraId="0CB608CE" w14:textId="77777777" w:rsidTr="00C01C65">
        <w:trPr>
          <w:trHeight w:val="23"/>
          <w:jc w:val="center"/>
        </w:trPr>
        <w:tc>
          <w:tcPr>
            <w:tcW w:w="386" w:type="pct"/>
            <w:vMerge/>
            <w:tcBorders>
              <w:top w:val="single" w:sz="4" w:space="0" w:color="auto"/>
              <w:left w:val="single" w:sz="4" w:space="0" w:color="auto"/>
              <w:bottom w:val="single" w:sz="4" w:space="0" w:color="auto"/>
              <w:right w:val="single" w:sz="4" w:space="0" w:color="auto"/>
            </w:tcBorders>
            <w:vAlign w:val="center"/>
            <w:hideMark/>
          </w:tcPr>
          <w:p w14:paraId="197CCA8D" w14:textId="77777777" w:rsidR="009C28E3" w:rsidRPr="00C75A46" w:rsidRDefault="009C28E3" w:rsidP="00C01C65">
            <w:pPr>
              <w:widowControl/>
              <w:spacing w:after="0" w:line="240" w:lineRule="auto"/>
              <w:rPr>
                <w:rFonts w:ascii="宋体" w:eastAsia="宋体" w:hAnsi="宋体" w:cs="宋体"/>
                <w:color w:val="000000"/>
                <w:kern w:val="0"/>
                <w:sz w:val="24"/>
                <w14:ligatures w14:val="none"/>
              </w:rPr>
            </w:pPr>
          </w:p>
        </w:tc>
        <w:tc>
          <w:tcPr>
            <w:tcW w:w="786" w:type="pct"/>
            <w:vMerge/>
            <w:tcBorders>
              <w:top w:val="single" w:sz="4" w:space="0" w:color="auto"/>
              <w:left w:val="single" w:sz="4" w:space="0" w:color="auto"/>
              <w:bottom w:val="single" w:sz="4" w:space="0" w:color="auto"/>
              <w:right w:val="single" w:sz="4" w:space="0" w:color="auto"/>
            </w:tcBorders>
            <w:vAlign w:val="center"/>
            <w:hideMark/>
          </w:tcPr>
          <w:p w14:paraId="637349CE" w14:textId="77777777" w:rsidR="009C28E3" w:rsidRPr="00C75A46" w:rsidRDefault="009C28E3" w:rsidP="00C01C65">
            <w:pPr>
              <w:widowControl/>
              <w:spacing w:after="0" w:line="240" w:lineRule="auto"/>
              <w:rPr>
                <w:rFonts w:ascii="宋体" w:eastAsia="宋体" w:hAnsi="宋体" w:cs="宋体"/>
                <w:color w:val="000000"/>
                <w:kern w:val="0"/>
                <w:sz w:val="24"/>
                <w14:ligatures w14:val="none"/>
              </w:rPr>
            </w:pPr>
          </w:p>
        </w:tc>
        <w:tc>
          <w:tcPr>
            <w:tcW w:w="2111" w:type="pct"/>
            <w:vMerge/>
            <w:tcBorders>
              <w:top w:val="single" w:sz="4" w:space="0" w:color="auto"/>
              <w:left w:val="single" w:sz="4" w:space="0" w:color="auto"/>
              <w:bottom w:val="single" w:sz="4" w:space="0" w:color="auto"/>
              <w:right w:val="single" w:sz="4" w:space="0" w:color="auto"/>
            </w:tcBorders>
            <w:vAlign w:val="center"/>
            <w:hideMark/>
          </w:tcPr>
          <w:p w14:paraId="58E341B8" w14:textId="77777777" w:rsidR="009C28E3" w:rsidRPr="00C75A46" w:rsidRDefault="009C28E3" w:rsidP="00C01C65">
            <w:pPr>
              <w:widowControl/>
              <w:spacing w:after="0" w:line="240" w:lineRule="auto"/>
              <w:rPr>
                <w:rFonts w:ascii="宋体" w:eastAsia="宋体" w:hAnsi="宋体" w:cs="宋体"/>
                <w:color w:val="000000"/>
                <w:kern w:val="0"/>
                <w:sz w:val="24"/>
                <w14:ligatures w14:val="none"/>
              </w:rPr>
            </w:pPr>
          </w:p>
        </w:tc>
        <w:tc>
          <w:tcPr>
            <w:tcW w:w="17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15D208A" w14:textId="77777777" w:rsidR="009C28E3" w:rsidRPr="00C75A46" w:rsidRDefault="009C28E3" w:rsidP="00C01C65">
            <w:pPr>
              <w:widowControl/>
              <w:adjustRightInd w:val="0"/>
              <w:snapToGrid w:val="0"/>
              <w:spacing w:after="0" w:line="240" w:lineRule="auto"/>
              <w:jc w:val="both"/>
              <w:rPr>
                <w:rFonts w:ascii="宋体" w:eastAsia="宋体" w:hAnsi="宋体" w:cs="宋体"/>
                <w:color w:val="000000"/>
                <w:kern w:val="0"/>
                <w:sz w:val="24"/>
                <w14:ligatures w14:val="none"/>
              </w:rPr>
            </w:pPr>
            <w:r w:rsidRPr="00C75A46">
              <w:rPr>
                <w:rFonts w:ascii="宋体" w:eastAsia="宋体" w:hAnsi="宋体" w:cs="宋体" w:hint="eastAsia"/>
                <w:color w:val="000000"/>
                <w:kern w:val="0"/>
                <w:sz w:val="24"/>
                <w14:ligatures w14:val="none"/>
              </w:rPr>
              <w:t>药库管理子系统</w:t>
            </w:r>
          </w:p>
        </w:tc>
      </w:tr>
      <w:tr w:rsidR="009C28E3" w:rsidRPr="00C75A46" w14:paraId="18BBFF4F" w14:textId="77777777" w:rsidTr="00C01C65">
        <w:trPr>
          <w:trHeight w:val="23"/>
          <w:jc w:val="center"/>
        </w:trPr>
        <w:tc>
          <w:tcPr>
            <w:tcW w:w="38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E7C82EE" w14:textId="77777777" w:rsidR="009C28E3" w:rsidRPr="00C75A46" w:rsidRDefault="009C28E3" w:rsidP="00C01C65">
            <w:pPr>
              <w:widowControl/>
              <w:adjustRightInd w:val="0"/>
              <w:snapToGrid w:val="0"/>
              <w:spacing w:after="0" w:line="240" w:lineRule="auto"/>
              <w:jc w:val="center"/>
              <w:rPr>
                <w:rFonts w:ascii="宋体" w:eastAsia="宋体" w:hAnsi="宋体" w:cs="宋体"/>
                <w:color w:val="000000"/>
                <w:kern w:val="0"/>
                <w:sz w:val="24"/>
                <w14:ligatures w14:val="none"/>
              </w:rPr>
            </w:pPr>
            <w:r w:rsidRPr="00C75A46">
              <w:rPr>
                <w:rFonts w:ascii="宋体" w:eastAsia="宋体" w:hAnsi="宋体" w:cs="宋体" w:hint="eastAsia"/>
                <w:color w:val="000000"/>
                <w:kern w:val="0"/>
                <w:sz w:val="24"/>
                <w14:ligatures w14:val="none"/>
              </w:rPr>
              <w:t>3</w:t>
            </w:r>
          </w:p>
        </w:tc>
        <w:tc>
          <w:tcPr>
            <w:tcW w:w="7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9B7B1DD" w14:textId="77777777" w:rsidR="009C28E3" w:rsidRDefault="009C28E3" w:rsidP="00C01C65">
            <w:pPr>
              <w:widowControl/>
              <w:adjustRightInd w:val="0"/>
              <w:snapToGrid w:val="0"/>
              <w:spacing w:after="0" w:line="240" w:lineRule="auto"/>
              <w:jc w:val="center"/>
              <w:rPr>
                <w:rFonts w:ascii="宋体" w:eastAsia="宋体" w:hAnsi="宋体" w:cs="宋体"/>
                <w:color w:val="000000"/>
                <w:kern w:val="0"/>
                <w:sz w:val="24"/>
                <w14:ligatures w14:val="none"/>
              </w:rPr>
            </w:pPr>
            <w:r w:rsidRPr="00C75A46">
              <w:rPr>
                <w:rFonts w:ascii="宋体" w:eastAsia="宋体" w:hAnsi="宋体" w:cs="宋体" w:hint="eastAsia"/>
                <w:color w:val="000000"/>
                <w:kern w:val="0"/>
                <w:sz w:val="24"/>
                <w14:ligatures w14:val="none"/>
              </w:rPr>
              <w:t>体检管</w:t>
            </w:r>
          </w:p>
          <w:p w14:paraId="272F371D" w14:textId="77777777" w:rsidR="009C28E3" w:rsidRPr="00C75A46" w:rsidRDefault="009C28E3" w:rsidP="00C01C65">
            <w:pPr>
              <w:widowControl/>
              <w:adjustRightInd w:val="0"/>
              <w:snapToGrid w:val="0"/>
              <w:spacing w:after="0" w:line="240" w:lineRule="auto"/>
              <w:jc w:val="center"/>
              <w:rPr>
                <w:rFonts w:ascii="宋体" w:eastAsia="宋体" w:hAnsi="宋体" w:cs="宋体"/>
                <w:color w:val="000000"/>
                <w:kern w:val="0"/>
                <w:sz w:val="24"/>
                <w14:ligatures w14:val="none"/>
              </w:rPr>
            </w:pPr>
            <w:r w:rsidRPr="00C75A46">
              <w:rPr>
                <w:rFonts w:ascii="宋体" w:eastAsia="宋体" w:hAnsi="宋体" w:cs="宋体" w:hint="eastAsia"/>
                <w:color w:val="000000"/>
                <w:kern w:val="0"/>
                <w:sz w:val="24"/>
                <w14:ligatures w14:val="none"/>
              </w:rPr>
              <w:t>理系统</w:t>
            </w:r>
          </w:p>
        </w:tc>
        <w:tc>
          <w:tcPr>
            <w:tcW w:w="211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962267B" w14:textId="77777777" w:rsidR="009C28E3" w:rsidRPr="00C75A46" w:rsidRDefault="009C28E3" w:rsidP="00C01C65">
            <w:pPr>
              <w:widowControl/>
              <w:adjustRightInd w:val="0"/>
              <w:snapToGrid w:val="0"/>
              <w:spacing w:after="0" w:line="240" w:lineRule="auto"/>
              <w:jc w:val="center"/>
              <w:rPr>
                <w:rFonts w:ascii="宋体" w:eastAsia="宋体" w:hAnsi="宋体" w:cs="宋体"/>
                <w:color w:val="000000"/>
                <w:kern w:val="0"/>
                <w:sz w:val="24"/>
                <w14:ligatures w14:val="none"/>
              </w:rPr>
            </w:pPr>
            <w:r w:rsidRPr="00C75A46">
              <w:rPr>
                <w:rFonts w:ascii="宋体" w:eastAsia="宋体" w:hAnsi="宋体" w:cs="宋体" w:hint="eastAsia"/>
                <w:color w:val="000000"/>
                <w:kern w:val="0"/>
                <w:sz w:val="24"/>
                <w14:ligatures w14:val="none"/>
              </w:rPr>
              <w:t>体检管理系统</w:t>
            </w:r>
          </w:p>
        </w:tc>
        <w:tc>
          <w:tcPr>
            <w:tcW w:w="17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56B1972" w14:textId="77777777" w:rsidR="009C28E3" w:rsidRPr="00C75A46" w:rsidRDefault="009C28E3" w:rsidP="00C01C65">
            <w:pPr>
              <w:widowControl/>
              <w:adjustRightInd w:val="0"/>
              <w:snapToGrid w:val="0"/>
              <w:spacing w:after="0" w:line="240" w:lineRule="auto"/>
              <w:jc w:val="both"/>
              <w:rPr>
                <w:rFonts w:ascii="宋体" w:eastAsia="宋体" w:hAnsi="宋体" w:cs="宋体"/>
                <w:color w:val="000000"/>
                <w:kern w:val="0"/>
                <w:sz w:val="24"/>
                <w14:ligatures w14:val="none"/>
              </w:rPr>
            </w:pPr>
            <w:r w:rsidRPr="00C75A46">
              <w:rPr>
                <w:rFonts w:ascii="宋体" w:eastAsia="宋体" w:hAnsi="宋体" w:cs="宋体" w:hint="eastAsia"/>
                <w:color w:val="000000"/>
                <w:kern w:val="0"/>
                <w:sz w:val="24"/>
                <w14:ligatures w14:val="none"/>
              </w:rPr>
              <w:t>体检管理系统</w:t>
            </w:r>
          </w:p>
        </w:tc>
      </w:tr>
    </w:tbl>
    <w:p w14:paraId="7F3E4BD1" w14:textId="77777777" w:rsidR="009C28E3" w:rsidRPr="00C75A46" w:rsidRDefault="009C28E3" w:rsidP="009C28E3">
      <w:pPr>
        <w:rPr>
          <w:rFonts w:ascii="宋体" w:eastAsia="宋体" w:hAnsi="宋体"/>
          <w:sz w:val="24"/>
        </w:rPr>
      </w:pPr>
    </w:p>
    <w:p w14:paraId="13EF9421" w14:textId="77777777" w:rsidR="009C28E3" w:rsidRDefault="009C28E3" w:rsidP="009C28E3">
      <w:pPr>
        <w:pStyle w:val="2"/>
        <w:spacing w:before="0" w:after="0" w:line="480" w:lineRule="auto"/>
        <w:rPr>
          <w:rFonts w:ascii="宋体" w:eastAsia="宋体" w:hAnsi="宋体"/>
          <w:b/>
          <w:bCs/>
          <w:color w:val="auto"/>
          <w:sz w:val="28"/>
          <w:szCs w:val="28"/>
        </w:rPr>
      </w:pPr>
      <w:r>
        <w:rPr>
          <w:rFonts w:ascii="宋体" w:eastAsia="宋体" w:hAnsi="宋体" w:hint="eastAsia"/>
          <w:b/>
          <w:bCs/>
          <w:color w:val="auto"/>
          <w:sz w:val="28"/>
          <w:szCs w:val="28"/>
        </w:rPr>
        <w:t>四、用户服务要求</w:t>
      </w:r>
    </w:p>
    <w:p w14:paraId="69126B8F" w14:textId="77777777" w:rsidR="009C28E3" w:rsidRDefault="009C28E3" w:rsidP="009C28E3">
      <w:pPr>
        <w:pStyle w:val="3"/>
        <w:spacing w:before="0" w:after="0" w:line="480" w:lineRule="auto"/>
        <w:rPr>
          <w:rFonts w:ascii="宋体" w:eastAsia="宋体" w:hAnsi="宋体"/>
          <w:b/>
          <w:bCs/>
          <w:color w:val="auto"/>
          <w:sz w:val="24"/>
          <w:szCs w:val="24"/>
        </w:rPr>
      </w:pPr>
      <w:r>
        <w:rPr>
          <w:rFonts w:ascii="宋体" w:eastAsia="宋体" w:hAnsi="宋体" w:hint="eastAsia"/>
          <w:b/>
          <w:bCs/>
          <w:color w:val="auto"/>
          <w:sz w:val="24"/>
          <w:szCs w:val="24"/>
        </w:rPr>
        <w:t>3.1 服务时间</w:t>
      </w:r>
    </w:p>
    <w:p w14:paraId="02B54849" w14:textId="77777777" w:rsidR="009C28E3" w:rsidRDefault="009C28E3" w:rsidP="009C28E3">
      <w:pPr>
        <w:spacing w:after="0" w:line="360" w:lineRule="auto"/>
        <w:rPr>
          <w:rFonts w:ascii="宋体" w:eastAsia="宋体" w:hAnsi="宋体"/>
          <w:sz w:val="24"/>
        </w:rPr>
      </w:pPr>
      <w:r>
        <w:rPr>
          <w:rFonts w:ascii="宋体" w:eastAsia="宋体" w:hAnsi="宋体"/>
          <w:sz w:val="24"/>
        </w:rPr>
        <w:tab/>
      </w:r>
      <w:r>
        <w:rPr>
          <w:rFonts w:ascii="宋体" w:eastAsia="宋体" w:hAnsi="宋体" w:hint="eastAsia"/>
          <w:b/>
          <w:bCs/>
          <w:sz w:val="24"/>
        </w:rPr>
        <w:t>★</w:t>
      </w:r>
      <w:r w:rsidRPr="00695D59">
        <w:rPr>
          <w:rFonts w:ascii="宋体" w:eastAsia="宋体" w:hAnsi="宋体" w:hint="eastAsia"/>
          <w:sz w:val="24"/>
        </w:rPr>
        <w:t>自合同签订之日起一年</w:t>
      </w:r>
    </w:p>
    <w:p w14:paraId="7FA2CB3E" w14:textId="77777777" w:rsidR="009C28E3" w:rsidRDefault="009C28E3" w:rsidP="009C28E3">
      <w:pPr>
        <w:pStyle w:val="3"/>
        <w:spacing w:before="0" w:after="0" w:line="480" w:lineRule="auto"/>
        <w:rPr>
          <w:rFonts w:ascii="宋体" w:eastAsia="宋体" w:hAnsi="宋体"/>
          <w:b/>
          <w:bCs/>
          <w:color w:val="auto"/>
          <w:sz w:val="24"/>
          <w:szCs w:val="24"/>
        </w:rPr>
      </w:pPr>
      <w:r>
        <w:rPr>
          <w:rFonts w:ascii="宋体" w:eastAsia="宋体" w:hAnsi="宋体" w:hint="eastAsia"/>
          <w:b/>
          <w:bCs/>
          <w:color w:val="auto"/>
          <w:sz w:val="24"/>
          <w:szCs w:val="24"/>
        </w:rPr>
        <w:t>3.2 服务地点</w:t>
      </w:r>
    </w:p>
    <w:p w14:paraId="235C089B" w14:textId="77777777" w:rsidR="009C28E3" w:rsidRDefault="009C28E3" w:rsidP="009C28E3">
      <w:pPr>
        <w:spacing w:after="0" w:line="360" w:lineRule="auto"/>
        <w:rPr>
          <w:rFonts w:ascii="宋体" w:eastAsia="宋体" w:hAnsi="宋体"/>
          <w:sz w:val="24"/>
        </w:rPr>
      </w:pPr>
      <w:r>
        <w:rPr>
          <w:rFonts w:ascii="宋体" w:eastAsia="宋体" w:hAnsi="宋体"/>
          <w:sz w:val="24"/>
        </w:rPr>
        <w:tab/>
      </w:r>
      <w:r>
        <w:rPr>
          <w:rFonts w:ascii="宋体" w:eastAsia="宋体" w:hAnsi="宋体" w:hint="eastAsia"/>
          <w:sz w:val="24"/>
        </w:rPr>
        <w:t>中山大学孙逸仙纪念医院</w:t>
      </w:r>
    </w:p>
    <w:p w14:paraId="1CC2EF43" w14:textId="77777777" w:rsidR="009C28E3" w:rsidRDefault="009C28E3" w:rsidP="009C28E3">
      <w:pPr>
        <w:pStyle w:val="3"/>
        <w:spacing w:before="0" w:after="0" w:line="480" w:lineRule="auto"/>
        <w:rPr>
          <w:rFonts w:ascii="宋体" w:eastAsia="宋体" w:hAnsi="宋体"/>
          <w:b/>
          <w:bCs/>
          <w:color w:val="auto"/>
          <w:sz w:val="24"/>
          <w:szCs w:val="24"/>
        </w:rPr>
      </w:pPr>
      <w:r>
        <w:rPr>
          <w:rFonts w:ascii="宋体" w:eastAsia="宋体" w:hAnsi="宋体" w:hint="eastAsia"/>
          <w:b/>
          <w:bCs/>
          <w:color w:val="auto"/>
          <w:sz w:val="24"/>
          <w:szCs w:val="24"/>
        </w:rPr>
        <w:t>3.3 人员要求</w:t>
      </w:r>
    </w:p>
    <w:p w14:paraId="7D61A5B8" w14:textId="77777777" w:rsidR="009C28E3" w:rsidRDefault="009C28E3" w:rsidP="009C28E3">
      <w:pPr>
        <w:spacing w:after="0" w:line="360" w:lineRule="auto"/>
        <w:rPr>
          <w:rFonts w:ascii="宋体" w:eastAsia="宋体" w:hAnsi="宋体"/>
          <w:sz w:val="24"/>
        </w:rPr>
      </w:pPr>
      <w:r>
        <w:rPr>
          <w:rFonts w:ascii="宋体" w:eastAsia="宋体" w:hAnsi="宋体"/>
          <w:sz w:val="24"/>
        </w:rPr>
        <w:tab/>
      </w:r>
      <w:r>
        <w:rPr>
          <w:rFonts w:ascii="宋体" w:eastAsia="宋体" w:hAnsi="宋体" w:hint="eastAsia"/>
          <w:sz w:val="24"/>
        </w:rPr>
        <w:t>⑴.提供一支专业、稳定的服务团队为医院提供专业服务，并至少提供2名工程师常驻现场。工作时间为工作日09：00 ～ 18：00。</w:t>
      </w:r>
    </w:p>
    <w:p w14:paraId="261F6F85" w14:textId="77777777" w:rsidR="009C28E3" w:rsidRDefault="009C28E3" w:rsidP="009C28E3">
      <w:pPr>
        <w:spacing w:after="0" w:line="360" w:lineRule="auto"/>
        <w:rPr>
          <w:rFonts w:ascii="宋体" w:eastAsia="宋体" w:hAnsi="宋体"/>
          <w:sz w:val="24"/>
        </w:rPr>
      </w:pPr>
      <w:r>
        <w:rPr>
          <w:rFonts w:ascii="宋体" w:eastAsia="宋体" w:hAnsi="宋体" w:hint="eastAsia"/>
          <w:sz w:val="24"/>
        </w:rPr>
        <w:tab/>
        <w:t>⑵.驻场工程师负责集成项目的用户沟通、日常维护、功能实施、联调测试等工作。</w:t>
      </w:r>
    </w:p>
    <w:p w14:paraId="1F05F58B" w14:textId="77777777" w:rsidR="009C28E3" w:rsidRDefault="009C28E3" w:rsidP="009C28E3">
      <w:pPr>
        <w:spacing w:after="0" w:line="360" w:lineRule="auto"/>
        <w:rPr>
          <w:rFonts w:ascii="宋体" w:eastAsia="宋体" w:hAnsi="宋体"/>
          <w:sz w:val="24"/>
        </w:rPr>
      </w:pPr>
      <w:r>
        <w:rPr>
          <w:rFonts w:ascii="宋体" w:eastAsia="宋体" w:hAnsi="宋体" w:hint="eastAsia"/>
          <w:sz w:val="24"/>
        </w:rPr>
        <w:lastRenderedPageBreak/>
        <w:tab/>
        <w:t>⑶.团队人员要求</w:t>
      </w:r>
    </w:p>
    <w:p w14:paraId="42A9A020" w14:textId="77777777" w:rsidR="009C28E3" w:rsidRDefault="009C28E3" w:rsidP="009C28E3">
      <w:pPr>
        <w:spacing w:after="0" w:line="360" w:lineRule="auto"/>
        <w:rPr>
          <w:rFonts w:ascii="宋体" w:eastAsia="宋体" w:hAnsi="宋体"/>
          <w:sz w:val="24"/>
        </w:rPr>
      </w:pPr>
      <w:r>
        <w:rPr>
          <w:rFonts w:ascii="宋体" w:eastAsia="宋体" w:hAnsi="宋体" w:hint="eastAsia"/>
          <w:sz w:val="24"/>
        </w:rPr>
        <w:tab/>
      </w:r>
      <w:r>
        <w:rPr>
          <w:rFonts w:ascii="宋体" w:eastAsia="宋体" w:hAnsi="宋体" w:hint="eastAsia"/>
          <w:sz w:val="24"/>
        </w:rPr>
        <w:tab/>
        <w:t>①.项目经理（1人），具有五年及以上工作经验，并具有以下证书：</w:t>
      </w:r>
    </w:p>
    <w:p w14:paraId="0070C22C" w14:textId="77777777" w:rsidR="009C28E3" w:rsidRDefault="009C28E3" w:rsidP="009C28E3">
      <w:pPr>
        <w:pStyle w:val="a7"/>
        <w:numPr>
          <w:ilvl w:val="0"/>
          <w:numId w:val="1"/>
        </w:numPr>
        <w:spacing w:after="0" w:line="360" w:lineRule="auto"/>
        <w:ind w:left="1701"/>
        <w:rPr>
          <w:rFonts w:ascii="宋体" w:eastAsia="宋体" w:hAnsi="宋体"/>
          <w:sz w:val="24"/>
        </w:rPr>
      </w:pPr>
      <w:r>
        <w:rPr>
          <w:rFonts w:ascii="宋体" w:eastAsia="宋体" w:hAnsi="宋体"/>
          <w:sz w:val="24"/>
        </w:rPr>
        <w:t>信息系统项目管理师；</w:t>
      </w:r>
    </w:p>
    <w:p w14:paraId="00D5BD99" w14:textId="77777777" w:rsidR="009C28E3" w:rsidRDefault="009C28E3" w:rsidP="009C28E3">
      <w:pPr>
        <w:pStyle w:val="a7"/>
        <w:numPr>
          <w:ilvl w:val="0"/>
          <w:numId w:val="1"/>
        </w:numPr>
        <w:spacing w:after="0" w:line="360" w:lineRule="auto"/>
        <w:ind w:left="1701"/>
        <w:rPr>
          <w:rFonts w:ascii="宋体" w:eastAsia="宋体" w:hAnsi="宋体"/>
          <w:sz w:val="24"/>
        </w:rPr>
      </w:pPr>
      <w:r>
        <w:rPr>
          <w:rFonts w:ascii="宋体" w:eastAsia="宋体" w:hAnsi="宋体"/>
          <w:sz w:val="24"/>
        </w:rPr>
        <w:t>软件设计师；</w:t>
      </w:r>
    </w:p>
    <w:p w14:paraId="22D73F1F" w14:textId="77777777" w:rsidR="009C28E3" w:rsidRDefault="009C28E3" w:rsidP="009C28E3">
      <w:pPr>
        <w:spacing w:after="0" w:line="360" w:lineRule="auto"/>
        <w:rPr>
          <w:rFonts w:ascii="宋体" w:eastAsia="宋体" w:hAnsi="宋体"/>
          <w:sz w:val="24"/>
        </w:rPr>
      </w:pPr>
      <w:r>
        <w:rPr>
          <w:rFonts w:ascii="宋体" w:eastAsia="宋体" w:hAnsi="宋体" w:hint="eastAsia"/>
          <w:sz w:val="24"/>
        </w:rPr>
        <w:tab/>
      </w:r>
      <w:r>
        <w:rPr>
          <w:rFonts w:ascii="宋体" w:eastAsia="宋体" w:hAnsi="宋体" w:hint="eastAsia"/>
          <w:sz w:val="24"/>
        </w:rPr>
        <w:tab/>
        <w:t>②.技术团队及人员（</w:t>
      </w:r>
      <w:proofErr w:type="gramStart"/>
      <w:r>
        <w:rPr>
          <w:rFonts w:ascii="宋体" w:eastAsia="宋体" w:hAnsi="宋体" w:hint="eastAsia"/>
          <w:sz w:val="24"/>
        </w:rPr>
        <w:t>除项目</w:t>
      </w:r>
      <w:proofErr w:type="gramEnd"/>
      <w:r>
        <w:rPr>
          <w:rFonts w:ascii="宋体" w:eastAsia="宋体" w:hAnsi="宋体" w:hint="eastAsia"/>
          <w:sz w:val="24"/>
        </w:rPr>
        <w:t>经理外）具有以下证书：</w:t>
      </w:r>
    </w:p>
    <w:p w14:paraId="369D5181" w14:textId="77777777" w:rsidR="009C28E3" w:rsidRDefault="009C28E3" w:rsidP="009C28E3">
      <w:pPr>
        <w:pStyle w:val="a7"/>
        <w:numPr>
          <w:ilvl w:val="0"/>
          <w:numId w:val="1"/>
        </w:numPr>
        <w:spacing w:after="0" w:line="360" w:lineRule="auto"/>
        <w:ind w:left="1701"/>
        <w:rPr>
          <w:rFonts w:ascii="宋体" w:eastAsia="宋体" w:hAnsi="宋体"/>
          <w:sz w:val="24"/>
        </w:rPr>
      </w:pPr>
      <w:r>
        <w:rPr>
          <w:rFonts w:ascii="宋体" w:eastAsia="宋体" w:hAnsi="宋体"/>
          <w:sz w:val="24"/>
        </w:rPr>
        <w:t>信息安全工程师；</w:t>
      </w:r>
    </w:p>
    <w:p w14:paraId="4C4C86C2" w14:textId="77777777" w:rsidR="009C28E3" w:rsidRDefault="009C28E3" w:rsidP="009C28E3">
      <w:pPr>
        <w:pStyle w:val="a7"/>
        <w:numPr>
          <w:ilvl w:val="0"/>
          <w:numId w:val="1"/>
        </w:numPr>
        <w:spacing w:line="360" w:lineRule="auto"/>
        <w:ind w:left="1701"/>
        <w:rPr>
          <w:rFonts w:ascii="宋体" w:eastAsia="宋体" w:hAnsi="宋体"/>
          <w:sz w:val="24"/>
        </w:rPr>
      </w:pPr>
      <w:r>
        <w:rPr>
          <w:rFonts w:ascii="宋体" w:eastAsia="宋体" w:hAnsi="宋体"/>
          <w:sz w:val="24"/>
        </w:rPr>
        <w:t>网络工程师中级；</w:t>
      </w:r>
    </w:p>
    <w:p w14:paraId="2EDAAE2C" w14:textId="77777777" w:rsidR="009C28E3" w:rsidRDefault="009C28E3" w:rsidP="009C28E3">
      <w:pPr>
        <w:pStyle w:val="a7"/>
        <w:numPr>
          <w:ilvl w:val="0"/>
          <w:numId w:val="1"/>
        </w:numPr>
        <w:spacing w:after="0" w:line="360" w:lineRule="auto"/>
        <w:ind w:left="1701"/>
        <w:rPr>
          <w:rFonts w:ascii="宋体" w:eastAsia="宋体" w:hAnsi="宋体"/>
          <w:sz w:val="24"/>
        </w:rPr>
      </w:pPr>
      <w:r>
        <w:rPr>
          <w:rFonts w:ascii="宋体" w:eastAsia="宋体" w:hAnsi="宋体"/>
          <w:sz w:val="24"/>
        </w:rPr>
        <w:t>数据库工程师；</w:t>
      </w:r>
    </w:p>
    <w:p w14:paraId="1658A4D4" w14:textId="77777777" w:rsidR="009C28E3" w:rsidRDefault="009C28E3" w:rsidP="009C28E3">
      <w:pPr>
        <w:pStyle w:val="3"/>
        <w:spacing w:before="0" w:after="0" w:line="480" w:lineRule="auto"/>
        <w:rPr>
          <w:rFonts w:ascii="宋体" w:eastAsia="宋体" w:hAnsi="宋体"/>
          <w:b/>
          <w:bCs/>
          <w:color w:val="auto"/>
          <w:sz w:val="24"/>
          <w:szCs w:val="24"/>
        </w:rPr>
      </w:pPr>
      <w:r>
        <w:rPr>
          <w:rFonts w:ascii="宋体" w:eastAsia="宋体" w:hAnsi="宋体" w:hint="eastAsia"/>
          <w:b/>
          <w:bCs/>
          <w:color w:val="auto"/>
          <w:sz w:val="24"/>
          <w:szCs w:val="24"/>
        </w:rPr>
        <w:t>3.4 日常运维要求</w:t>
      </w:r>
    </w:p>
    <w:p w14:paraId="61B8207F" w14:textId="77777777" w:rsidR="009C28E3" w:rsidRPr="005206F6" w:rsidRDefault="009C28E3" w:rsidP="009C28E3">
      <w:pPr>
        <w:spacing w:after="0" w:line="360" w:lineRule="auto"/>
        <w:rPr>
          <w:rFonts w:ascii="宋体" w:eastAsia="宋体" w:hAnsi="宋体"/>
          <w:sz w:val="24"/>
        </w:rPr>
      </w:pPr>
      <w:r>
        <w:rPr>
          <w:rFonts w:ascii="宋体" w:eastAsia="宋体" w:hAnsi="宋体"/>
          <w:sz w:val="24"/>
        </w:rPr>
        <w:tab/>
      </w:r>
      <w:r w:rsidRPr="005E3364">
        <w:rPr>
          <w:rFonts w:ascii="宋体" w:eastAsia="宋体" w:hAnsi="宋体" w:hint="eastAsia"/>
          <w:sz w:val="24"/>
        </w:rPr>
        <w:t>▲</w:t>
      </w:r>
      <w:r w:rsidRPr="005206F6">
        <w:rPr>
          <w:rFonts w:ascii="宋体" w:eastAsia="宋体" w:hAnsi="宋体" w:hint="eastAsia"/>
          <w:sz w:val="24"/>
        </w:rPr>
        <w:t>（1）稳定运行保障：保证在用各系统及其功能的完整及正确性，能承受不断增加的业务和数据压力，保证系统运行的高效、稳定。</w:t>
      </w:r>
    </w:p>
    <w:p w14:paraId="6FC38CEA" w14:textId="77777777" w:rsidR="009C28E3" w:rsidRPr="005206F6" w:rsidRDefault="009C28E3" w:rsidP="009C28E3">
      <w:pPr>
        <w:spacing w:after="0" w:line="360" w:lineRule="auto"/>
        <w:rPr>
          <w:rFonts w:ascii="宋体" w:eastAsia="宋体" w:hAnsi="宋体"/>
          <w:sz w:val="24"/>
        </w:rPr>
      </w:pPr>
      <w:r>
        <w:rPr>
          <w:rFonts w:ascii="宋体" w:eastAsia="宋体" w:hAnsi="宋体"/>
          <w:sz w:val="24"/>
        </w:rPr>
        <w:tab/>
      </w:r>
      <w:r w:rsidRPr="005E3364">
        <w:rPr>
          <w:rFonts w:ascii="宋体" w:eastAsia="宋体" w:hAnsi="宋体" w:hint="eastAsia"/>
          <w:sz w:val="24"/>
        </w:rPr>
        <w:t>▲</w:t>
      </w:r>
      <w:r w:rsidRPr="005206F6">
        <w:rPr>
          <w:rFonts w:ascii="宋体" w:eastAsia="宋体" w:hAnsi="宋体" w:hint="eastAsia"/>
          <w:sz w:val="24"/>
        </w:rPr>
        <w:t>（2）系统错误修复：系统在使用过程中发现的错误及时完成修复。</w:t>
      </w:r>
    </w:p>
    <w:p w14:paraId="3C01D29C" w14:textId="77777777" w:rsidR="009C28E3" w:rsidRDefault="009C28E3" w:rsidP="009C28E3">
      <w:pPr>
        <w:spacing w:after="0" w:line="360" w:lineRule="auto"/>
        <w:rPr>
          <w:rFonts w:ascii="宋体" w:eastAsia="宋体" w:hAnsi="宋体"/>
          <w:sz w:val="24"/>
        </w:rPr>
      </w:pPr>
      <w:r>
        <w:rPr>
          <w:rFonts w:ascii="宋体" w:eastAsia="宋体" w:hAnsi="宋体"/>
          <w:sz w:val="24"/>
        </w:rPr>
        <w:tab/>
      </w:r>
      <w:r w:rsidRPr="005E3364">
        <w:rPr>
          <w:rFonts w:ascii="宋体" w:eastAsia="宋体" w:hAnsi="宋体" w:hint="eastAsia"/>
          <w:sz w:val="24"/>
        </w:rPr>
        <w:t>▲</w:t>
      </w:r>
      <w:r w:rsidRPr="005206F6">
        <w:rPr>
          <w:rFonts w:ascii="宋体" w:eastAsia="宋体" w:hAnsi="宋体" w:hint="eastAsia"/>
          <w:sz w:val="24"/>
        </w:rPr>
        <w:t>（3）系统数据修复：系统使用过程中，因用户误操作等原因导致的数据错误，查明原因和进行数据修复。</w:t>
      </w:r>
    </w:p>
    <w:p w14:paraId="2CF99034" w14:textId="77777777" w:rsidR="009C28E3" w:rsidRDefault="009C28E3" w:rsidP="009C28E3">
      <w:pPr>
        <w:pStyle w:val="3"/>
        <w:spacing w:before="0" w:after="0" w:line="480" w:lineRule="auto"/>
        <w:rPr>
          <w:rFonts w:ascii="宋体" w:eastAsia="宋体" w:hAnsi="宋体"/>
          <w:b/>
          <w:bCs/>
          <w:color w:val="auto"/>
          <w:sz w:val="24"/>
          <w:szCs w:val="24"/>
        </w:rPr>
      </w:pPr>
      <w:r>
        <w:rPr>
          <w:rFonts w:ascii="宋体" w:eastAsia="宋体" w:hAnsi="宋体" w:hint="eastAsia"/>
          <w:b/>
          <w:bCs/>
          <w:color w:val="auto"/>
          <w:sz w:val="24"/>
          <w:szCs w:val="24"/>
        </w:rPr>
        <w:t>3.5 培训要求</w:t>
      </w:r>
    </w:p>
    <w:p w14:paraId="7D1DD315" w14:textId="77777777" w:rsidR="009C28E3" w:rsidRDefault="009C28E3" w:rsidP="009C28E3">
      <w:pPr>
        <w:pStyle w:val="4"/>
        <w:spacing w:before="0" w:after="0" w:line="480" w:lineRule="auto"/>
        <w:rPr>
          <w:rFonts w:ascii="宋体" w:eastAsia="宋体" w:hAnsi="宋体"/>
          <w:b/>
          <w:bCs/>
          <w:color w:val="auto"/>
          <w:sz w:val="24"/>
          <w:szCs w:val="24"/>
        </w:rPr>
      </w:pPr>
      <w:r>
        <w:rPr>
          <w:rFonts w:ascii="宋体" w:eastAsia="宋体" w:hAnsi="宋体" w:hint="eastAsia"/>
          <w:b/>
          <w:bCs/>
          <w:color w:val="auto"/>
          <w:sz w:val="24"/>
          <w:szCs w:val="24"/>
        </w:rPr>
        <w:t>3.5.1 培训目标</w:t>
      </w:r>
    </w:p>
    <w:p w14:paraId="7C37D5AB" w14:textId="77777777" w:rsidR="009C28E3" w:rsidRDefault="009C28E3" w:rsidP="009C28E3">
      <w:pPr>
        <w:spacing w:after="0" w:line="360" w:lineRule="auto"/>
        <w:rPr>
          <w:rFonts w:ascii="宋体" w:eastAsia="宋体" w:hAnsi="宋体"/>
          <w:sz w:val="24"/>
        </w:rPr>
      </w:pPr>
      <w:r>
        <w:rPr>
          <w:rFonts w:ascii="宋体" w:eastAsia="宋体" w:hAnsi="宋体"/>
          <w:sz w:val="24"/>
        </w:rPr>
        <w:tab/>
      </w:r>
      <w:r>
        <w:rPr>
          <w:rFonts w:ascii="宋体" w:eastAsia="宋体" w:hAnsi="宋体" w:hint="eastAsia"/>
          <w:sz w:val="24"/>
        </w:rPr>
        <w:t>确保采购人的特定用户（包括医生、护士、技术工程师以及业务科室的关键用户等）能够熟练掌握并操作系统。通过培训，成交人将使相关业务人员对其日常使用的应用系统达到熟练操作的水平，从而提高工作效率和准确性。</w:t>
      </w:r>
    </w:p>
    <w:p w14:paraId="050D09DF" w14:textId="77777777" w:rsidR="009C28E3" w:rsidRDefault="009C28E3" w:rsidP="009C28E3">
      <w:pPr>
        <w:pStyle w:val="4"/>
        <w:spacing w:before="0" w:after="0" w:line="480" w:lineRule="auto"/>
        <w:rPr>
          <w:rFonts w:ascii="宋体" w:eastAsia="宋体" w:hAnsi="宋体"/>
          <w:b/>
          <w:bCs/>
          <w:color w:val="auto"/>
          <w:sz w:val="24"/>
          <w:szCs w:val="24"/>
        </w:rPr>
      </w:pPr>
      <w:r>
        <w:rPr>
          <w:rFonts w:ascii="宋体" w:eastAsia="宋体" w:hAnsi="宋体" w:hint="eastAsia"/>
          <w:b/>
          <w:bCs/>
          <w:color w:val="auto"/>
          <w:sz w:val="24"/>
          <w:szCs w:val="24"/>
        </w:rPr>
        <w:t>3.5.2 培训内容规划</w:t>
      </w:r>
    </w:p>
    <w:p w14:paraId="60405028" w14:textId="77777777" w:rsidR="009C28E3" w:rsidRDefault="009C28E3" w:rsidP="009C28E3">
      <w:pPr>
        <w:spacing w:after="0" w:line="360" w:lineRule="auto"/>
        <w:rPr>
          <w:rFonts w:ascii="宋体" w:eastAsia="宋体" w:hAnsi="宋体"/>
          <w:sz w:val="24"/>
        </w:rPr>
      </w:pPr>
      <w:r>
        <w:rPr>
          <w:rFonts w:ascii="宋体" w:eastAsia="宋体" w:hAnsi="宋体"/>
          <w:sz w:val="24"/>
        </w:rPr>
        <w:tab/>
      </w:r>
      <w:r>
        <w:rPr>
          <w:rFonts w:ascii="宋体" w:eastAsia="宋体" w:hAnsi="宋体" w:hint="eastAsia"/>
          <w:sz w:val="24"/>
        </w:rPr>
        <w:t>培训内容将分阶段由双方共同商定，确保内容的针对性和实用性。培训将涵盖系统的基础操作、高级功能使用、系统的日常维护等关键方面。</w:t>
      </w:r>
    </w:p>
    <w:p w14:paraId="1E4FE573" w14:textId="77777777" w:rsidR="009C28E3" w:rsidRDefault="009C28E3" w:rsidP="009C28E3">
      <w:pPr>
        <w:pStyle w:val="4"/>
        <w:spacing w:before="0" w:after="0" w:line="480" w:lineRule="auto"/>
        <w:rPr>
          <w:rFonts w:ascii="宋体" w:eastAsia="宋体" w:hAnsi="宋体"/>
          <w:b/>
          <w:bCs/>
          <w:color w:val="auto"/>
          <w:sz w:val="24"/>
          <w:szCs w:val="24"/>
        </w:rPr>
      </w:pPr>
      <w:r>
        <w:rPr>
          <w:rFonts w:ascii="宋体" w:eastAsia="宋体" w:hAnsi="宋体" w:hint="eastAsia"/>
          <w:b/>
          <w:bCs/>
          <w:color w:val="auto"/>
          <w:sz w:val="24"/>
          <w:szCs w:val="24"/>
        </w:rPr>
        <w:t>3.5.3 其他培训要求</w:t>
      </w:r>
    </w:p>
    <w:p w14:paraId="7A223B39" w14:textId="77777777" w:rsidR="009C28E3" w:rsidRDefault="009C28E3" w:rsidP="009C28E3">
      <w:pPr>
        <w:spacing w:after="0" w:line="360" w:lineRule="auto"/>
        <w:rPr>
          <w:rFonts w:ascii="宋体" w:eastAsia="宋体" w:hAnsi="宋体"/>
          <w:sz w:val="24"/>
        </w:rPr>
      </w:pPr>
      <w:r>
        <w:rPr>
          <w:rFonts w:ascii="宋体" w:eastAsia="宋体" w:hAnsi="宋体"/>
          <w:sz w:val="24"/>
        </w:rPr>
        <w:tab/>
      </w:r>
      <w:r>
        <w:rPr>
          <w:rFonts w:ascii="宋体" w:eastAsia="宋体" w:hAnsi="宋体" w:hint="eastAsia"/>
          <w:sz w:val="24"/>
        </w:rPr>
        <w:t>关于培训的具体时间和地点，将由双方根据实际情况和需要进行商定。成交人将负责提供必要的技术指导，确保培训效果；同时，也将提供软件使用的专业教材和实践环境，包括适宜的场地，以保障培训质量。所有相关的培训费用已包含在本项目总价中，采购人无需另行支付。</w:t>
      </w:r>
    </w:p>
    <w:p w14:paraId="0E4700BB" w14:textId="77777777" w:rsidR="009C28E3" w:rsidRDefault="009C28E3" w:rsidP="009C28E3">
      <w:pPr>
        <w:pStyle w:val="3"/>
        <w:spacing w:before="0" w:after="0" w:line="480" w:lineRule="auto"/>
        <w:rPr>
          <w:rFonts w:ascii="宋体" w:eastAsia="宋体" w:hAnsi="宋体"/>
          <w:b/>
          <w:bCs/>
          <w:color w:val="auto"/>
          <w:sz w:val="24"/>
          <w:szCs w:val="24"/>
        </w:rPr>
      </w:pPr>
      <w:r>
        <w:rPr>
          <w:rFonts w:ascii="宋体" w:eastAsia="宋体" w:hAnsi="宋体" w:hint="eastAsia"/>
          <w:b/>
          <w:bCs/>
          <w:color w:val="auto"/>
          <w:sz w:val="24"/>
          <w:szCs w:val="24"/>
        </w:rPr>
        <w:lastRenderedPageBreak/>
        <w:t>3.6 服务响应时间要求</w:t>
      </w:r>
    </w:p>
    <w:p w14:paraId="54F3C5B2" w14:textId="77777777" w:rsidR="009C28E3" w:rsidRPr="00695D59" w:rsidRDefault="009C28E3" w:rsidP="009C28E3">
      <w:pPr>
        <w:spacing w:after="0" w:line="360" w:lineRule="auto"/>
        <w:rPr>
          <w:rFonts w:ascii="宋体" w:eastAsia="宋体" w:hAnsi="宋体"/>
          <w:sz w:val="24"/>
        </w:rPr>
      </w:pPr>
      <w:r>
        <w:rPr>
          <w:rFonts w:ascii="宋体" w:eastAsia="宋体" w:hAnsi="宋体"/>
          <w:sz w:val="24"/>
        </w:rPr>
        <w:tab/>
      </w:r>
      <w:r w:rsidRPr="005E3364">
        <w:rPr>
          <w:rFonts w:ascii="宋体" w:eastAsia="宋体" w:hAnsi="宋体" w:hint="eastAsia"/>
          <w:sz w:val="24"/>
        </w:rPr>
        <w:t>▲</w:t>
      </w:r>
      <w:r w:rsidRPr="00695D59">
        <w:rPr>
          <w:rFonts w:ascii="宋体" w:eastAsia="宋体" w:hAnsi="宋体" w:hint="eastAsia"/>
          <w:sz w:val="24"/>
        </w:rPr>
        <w:t>（1）在维护期内，项目团队工作期间（正常工作日8：00-18：00）软件故障响应时间不超过1小时，到达现场时间不超过2小时并且人员不得少于2人；非工作期间软件故障响应时间不超过2小时，到达现场时间不超过4小时并且人员不得少于2人。在服务过程中，因系统知识产权引起的纠纷，导致甲方中山大学孙逸仙纪念医院采购系统及相关服务项目故障超过24小时的，乙方需向甲方支付相应合同额20%的项目违约金，并承担甲方相应的损失。</w:t>
      </w:r>
    </w:p>
    <w:p w14:paraId="26F42D9C" w14:textId="77777777" w:rsidR="009C28E3" w:rsidRDefault="009C28E3" w:rsidP="009C28E3">
      <w:pPr>
        <w:spacing w:after="0" w:line="360" w:lineRule="auto"/>
        <w:rPr>
          <w:rFonts w:ascii="宋体" w:eastAsia="宋体" w:hAnsi="宋体"/>
          <w:sz w:val="24"/>
        </w:rPr>
      </w:pPr>
      <w:r>
        <w:rPr>
          <w:rFonts w:ascii="宋体" w:eastAsia="宋体" w:hAnsi="宋体"/>
          <w:sz w:val="24"/>
        </w:rPr>
        <w:tab/>
      </w:r>
      <w:r w:rsidRPr="005E3364">
        <w:rPr>
          <w:rFonts w:ascii="宋体" w:eastAsia="宋体" w:hAnsi="宋体" w:hint="eastAsia"/>
          <w:sz w:val="24"/>
        </w:rPr>
        <w:t>▲</w:t>
      </w:r>
      <w:r w:rsidRPr="00695D59">
        <w:rPr>
          <w:rFonts w:ascii="宋体" w:eastAsia="宋体" w:hAnsi="宋体" w:hint="eastAsia"/>
          <w:sz w:val="24"/>
        </w:rPr>
        <w:t>（</w:t>
      </w:r>
      <w:r>
        <w:rPr>
          <w:rFonts w:ascii="宋体" w:eastAsia="宋体" w:hAnsi="宋体" w:hint="eastAsia"/>
          <w:sz w:val="24"/>
        </w:rPr>
        <w:t>2</w:t>
      </w:r>
      <w:r w:rsidRPr="00695D59">
        <w:rPr>
          <w:rFonts w:ascii="宋体" w:eastAsia="宋体" w:hAnsi="宋体" w:hint="eastAsia"/>
          <w:sz w:val="24"/>
        </w:rPr>
        <w:t>）对医院临床科室及行政职能部门提出的相关需求做到响应快、实施快，并在一个星期内完成需求的改造。</w:t>
      </w:r>
    </w:p>
    <w:p w14:paraId="00867B63" w14:textId="77777777" w:rsidR="009C28E3" w:rsidRPr="00FB79F5" w:rsidRDefault="009C28E3" w:rsidP="009C28E3">
      <w:pPr>
        <w:pStyle w:val="1"/>
      </w:pPr>
    </w:p>
    <w:p w14:paraId="423843E8" w14:textId="77777777" w:rsidR="009C28E3" w:rsidRDefault="009C28E3" w:rsidP="009C28E3"/>
    <w:p w14:paraId="0391E4F1" w14:textId="77777777" w:rsidR="009C28E3" w:rsidRDefault="009C28E3" w:rsidP="009C28E3">
      <w:pPr>
        <w:pStyle w:val="3"/>
        <w:spacing w:before="0" w:after="0" w:line="480" w:lineRule="auto"/>
        <w:rPr>
          <w:rFonts w:ascii="宋体" w:eastAsia="宋体" w:hAnsi="宋体"/>
          <w:b/>
          <w:bCs/>
          <w:color w:val="auto"/>
          <w:sz w:val="24"/>
          <w:szCs w:val="24"/>
        </w:rPr>
      </w:pPr>
      <w:r>
        <w:rPr>
          <w:rFonts w:ascii="宋体" w:eastAsia="宋体" w:hAnsi="宋体" w:hint="eastAsia"/>
          <w:b/>
          <w:bCs/>
          <w:color w:val="auto"/>
          <w:sz w:val="24"/>
          <w:szCs w:val="24"/>
        </w:rPr>
        <w:t>3.7 技术要求</w:t>
      </w:r>
    </w:p>
    <w:p w14:paraId="0F089F56" w14:textId="77777777" w:rsidR="009C28E3" w:rsidRDefault="009C28E3" w:rsidP="009C28E3">
      <w:pPr>
        <w:spacing w:after="0" w:line="360" w:lineRule="auto"/>
        <w:rPr>
          <w:rFonts w:ascii="宋体" w:eastAsia="宋体" w:hAnsi="宋体"/>
          <w:sz w:val="24"/>
        </w:rPr>
      </w:pPr>
      <w:r>
        <w:rPr>
          <w:rFonts w:ascii="宋体" w:eastAsia="宋体" w:hAnsi="宋体"/>
          <w:sz w:val="24"/>
        </w:rPr>
        <w:tab/>
      </w:r>
      <w:r w:rsidRPr="005E3364">
        <w:rPr>
          <w:rFonts w:ascii="宋体" w:eastAsia="宋体" w:hAnsi="宋体" w:hint="eastAsia"/>
          <w:sz w:val="24"/>
        </w:rPr>
        <w:t>▲</w:t>
      </w:r>
      <w:r>
        <w:rPr>
          <w:rFonts w:ascii="宋体" w:eastAsia="宋体" w:hAnsi="宋体" w:hint="eastAsia"/>
          <w:sz w:val="24"/>
        </w:rPr>
        <w:t>成交人应保证，采购人在其接受该服务或其任何一部分时不受第三方提出的侵犯专利权、著作权、商标权和工业设计权等的起诉。如果任何第三方提出侵权指控，成交人须与第三方交涉并承担由此发生的一切责任、费用和经济赔偿。</w:t>
      </w:r>
    </w:p>
    <w:p w14:paraId="58D5590B" w14:textId="77777777" w:rsidR="009C28E3" w:rsidRPr="009A3632" w:rsidRDefault="009C28E3" w:rsidP="009C28E3">
      <w:pPr>
        <w:pStyle w:val="3"/>
        <w:spacing w:before="0" w:after="0" w:line="480" w:lineRule="auto"/>
        <w:rPr>
          <w:rFonts w:ascii="宋体" w:eastAsia="宋体" w:hAnsi="宋体"/>
          <w:b/>
          <w:bCs/>
          <w:color w:val="auto"/>
          <w:sz w:val="24"/>
          <w:szCs w:val="24"/>
        </w:rPr>
      </w:pPr>
      <w:r w:rsidRPr="009A3632">
        <w:rPr>
          <w:rFonts w:ascii="宋体" w:eastAsia="宋体" w:hAnsi="宋体" w:hint="eastAsia"/>
          <w:b/>
          <w:bCs/>
          <w:color w:val="auto"/>
          <w:sz w:val="24"/>
          <w:szCs w:val="24"/>
        </w:rPr>
        <w:t>3.</w:t>
      </w:r>
      <w:r>
        <w:rPr>
          <w:rFonts w:ascii="宋体" w:eastAsia="宋体" w:hAnsi="宋体" w:hint="eastAsia"/>
          <w:b/>
          <w:bCs/>
          <w:color w:val="auto"/>
          <w:sz w:val="24"/>
          <w:szCs w:val="24"/>
        </w:rPr>
        <w:t xml:space="preserve">8 </w:t>
      </w:r>
      <w:r w:rsidRPr="009A3632">
        <w:rPr>
          <w:rFonts w:ascii="宋体" w:eastAsia="宋体" w:hAnsi="宋体" w:hint="eastAsia"/>
          <w:b/>
          <w:bCs/>
          <w:color w:val="auto"/>
          <w:sz w:val="24"/>
          <w:szCs w:val="24"/>
        </w:rPr>
        <w:t>服务细则</w:t>
      </w:r>
    </w:p>
    <w:p w14:paraId="0BC5DAAF" w14:textId="77777777" w:rsidR="009C28E3" w:rsidRPr="009A3632" w:rsidRDefault="009C28E3" w:rsidP="009C28E3">
      <w:pPr>
        <w:spacing w:after="0" w:line="360" w:lineRule="auto"/>
        <w:rPr>
          <w:rFonts w:ascii="宋体" w:eastAsia="宋体" w:hAnsi="宋体"/>
          <w:sz w:val="24"/>
        </w:rPr>
      </w:pPr>
      <w:r>
        <w:rPr>
          <w:rFonts w:ascii="宋体" w:eastAsia="宋体" w:hAnsi="宋体"/>
          <w:sz w:val="24"/>
        </w:rPr>
        <w:tab/>
      </w:r>
      <w:r w:rsidRPr="009A3632">
        <w:rPr>
          <w:rFonts w:ascii="宋体" w:eastAsia="宋体" w:hAnsi="宋体" w:hint="eastAsia"/>
          <w:sz w:val="24"/>
        </w:rPr>
        <w:t>（1）公司新入职人员，前三个月不能计入正式运维人员。</w:t>
      </w:r>
    </w:p>
    <w:p w14:paraId="40631D54" w14:textId="77777777" w:rsidR="009C28E3" w:rsidRPr="009A3632" w:rsidRDefault="009C28E3" w:rsidP="009C28E3">
      <w:pPr>
        <w:spacing w:after="0" w:line="360" w:lineRule="auto"/>
        <w:rPr>
          <w:rFonts w:ascii="宋体" w:eastAsia="宋体" w:hAnsi="宋体"/>
          <w:sz w:val="24"/>
        </w:rPr>
      </w:pPr>
      <w:r>
        <w:rPr>
          <w:rFonts w:ascii="宋体" w:eastAsia="宋体" w:hAnsi="宋体" w:hint="eastAsia"/>
          <w:sz w:val="24"/>
        </w:rPr>
        <w:t xml:space="preserve">  </w:t>
      </w:r>
      <w:r w:rsidRPr="009A3632">
        <w:rPr>
          <w:rFonts w:ascii="宋体" w:eastAsia="宋体" w:hAnsi="宋体" w:hint="eastAsia"/>
          <w:sz w:val="24"/>
        </w:rPr>
        <w:t>▲（2）提供7*24小时响应和技术支持，非驻场项目</w:t>
      </w:r>
      <w:proofErr w:type="gramStart"/>
      <w:r w:rsidRPr="009A3632">
        <w:rPr>
          <w:rFonts w:ascii="宋体" w:eastAsia="宋体" w:hAnsi="宋体" w:hint="eastAsia"/>
          <w:sz w:val="24"/>
        </w:rPr>
        <w:t>需承诺</w:t>
      </w:r>
      <w:proofErr w:type="gramEnd"/>
      <w:r w:rsidRPr="009A3632">
        <w:rPr>
          <w:rFonts w:ascii="宋体" w:eastAsia="宋体" w:hAnsi="宋体" w:hint="eastAsia"/>
          <w:sz w:val="24"/>
        </w:rPr>
        <w:t>4 小时内工程师到现场解决故障，要求故障当天解决，保证每月系统非计划停机时间累计＜45 分钟。</w:t>
      </w:r>
    </w:p>
    <w:p w14:paraId="3568EA5F" w14:textId="77777777" w:rsidR="009C28E3" w:rsidRPr="009A3632" w:rsidRDefault="009C28E3" w:rsidP="009C28E3">
      <w:pPr>
        <w:spacing w:after="0" w:line="360" w:lineRule="auto"/>
        <w:rPr>
          <w:rFonts w:ascii="宋体" w:eastAsia="宋体" w:hAnsi="宋体"/>
          <w:sz w:val="24"/>
        </w:rPr>
      </w:pPr>
      <w:r>
        <w:rPr>
          <w:rFonts w:ascii="宋体" w:eastAsia="宋体" w:hAnsi="宋体"/>
          <w:sz w:val="24"/>
        </w:rPr>
        <w:tab/>
      </w:r>
      <w:r w:rsidRPr="009A3632">
        <w:rPr>
          <w:rFonts w:ascii="宋体" w:eastAsia="宋体" w:hAnsi="宋体" w:hint="eastAsia"/>
          <w:sz w:val="24"/>
        </w:rPr>
        <w:t>（3）采购人会在合同签订后每半年进行用户满意度调查，若满意率低于80%，投标人有义务增派人员积极响应甲方需求，改善服务质量，提高满意率。合同期满前，采购人可对投标人的服务质量进行评测。</w:t>
      </w:r>
      <w:r>
        <w:rPr>
          <w:rFonts w:ascii="宋体" w:eastAsia="宋体" w:hAnsi="宋体" w:hint="eastAsia"/>
          <w:sz w:val="24"/>
        </w:rPr>
        <w:t>见附表1：</w:t>
      </w:r>
      <w:r w:rsidRPr="00131FDE">
        <w:rPr>
          <w:rFonts w:ascii="宋体" w:eastAsia="宋体" w:hAnsi="宋体" w:hint="eastAsia"/>
          <w:sz w:val="24"/>
        </w:rPr>
        <w:t>项目维护用户满意度表</w:t>
      </w:r>
      <w:r>
        <w:rPr>
          <w:rFonts w:ascii="宋体" w:eastAsia="宋体" w:hAnsi="宋体" w:hint="eastAsia"/>
          <w:sz w:val="24"/>
        </w:rPr>
        <w:t>。</w:t>
      </w:r>
    </w:p>
    <w:p w14:paraId="14F40399" w14:textId="77777777" w:rsidR="009C28E3" w:rsidRPr="009A3632" w:rsidRDefault="009C28E3" w:rsidP="009C28E3">
      <w:pPr>
        <w:spacing w:after="0" w:line="360" w:lineRule="auto"/>
        <w:rPr>
          <w:rFonts w:ascii="宋体" w:eastAsia="宋体" w:hAnsi="宋体"/>
          <w:sz w:val="24"/>
        </w:rPr>
      </w:pPr>
      <w:r>
        <w:rPr>
          <w:rFonts w:ascii="宋体" w:eastAsia="宋体" w:hAnsi="宋体"/>
          <w:sz w:val="24"/>
        </w:rPr>
        <w:tab/>
      </w:r>
      <w:r w:rsidRPr="009A3632">
        <w:rPr>
          <w:rFonts w:ascii="宋体" w:eastAsia="宋体" w:hAnsi="宋体" w:hint="eastAsia"/>
          <w:sz w:val="24"/>
        </w:rPr>
        <w:t>（4）开发质量：公司提供维护团队对开发好后的需求进行跟踪，公司内部进行测试后，在现场会在测试环境进行测试，测试无误后在</w:t>
      </w:r>
      <w:proofErr w:type="gramStart"/>
      <w:r w:rsidRPr="009A3632">
        <w:rPr>
          <w:rFonts w:ascii="宋体" w:eastAsia="宋体" w:hAnsi="宋体" w:hint="eastAsia"/>
          <w:sz w:val="24"/>
        </w:rPr>
        <w:t>正式库</w:t>
      </w:r>
      <w:proofErr w:type="gramEnd"/>
      <w:r w:rsidRPr="009A3632">
        <w:rPr>
          <w:rFonts w:ascii="宋体" w:eastAsia="宋体" w:hAnsi="宋体" w:hint="eastAsia"/>
          <w:sz w:val="24"/>
        </w:rPr>
        <w:t>进行更新，但也由于测试环境和生产环境有一定区别，投标人应尽量保证</w:t>
      </w:r>
      <w:proofErr w:type="gramStart"/>
      <w:r w:rsidRPr="009A3632">
        <w:rPr>
          <w:rFonts w:ascii="宋体" w:eastAsia="宋体" w:hAnsi="宋体" w:hint="eastAsia"/>
          <w:sz w:val="24"/>
        </w:rPr>
        <w:t>原需求</w:t>
      </w:r>
      <w:proofErr w:type="gramEnd"/>
      <w:r w:rsidRPr="009A3632">
        <w:rPr>
          <w:rFonts w:ascii="宋体" w:eastAsia="宋体" w:hAnsi="宋体" w:hint="eastAsia"/>
          <w:sz w:val="24"/>
        </w:rPr>
        <w:t>返修率在8%以下，并对返修需求优先进行处理，避免延误采购人的正常工作进行。返修</w:t>
      </w:r>
      <w:r w:rsidRPr="009A3632">
        <w:rPr>
          <w:rFonts w:ascii="宋体" w:eastAsia="宋体" w:hAnsi="宋体" w:hint="eastAsia"/>
          <w:sz w:val="24"/>
        </w:rPr>
        <w:lastRenderedPageBreak/>
        <w:t>率高于12%以上，采购人有义务增派技术人员到现场配合软件测试，直到返修率低于8%为止。</w:t>
      </w:r>
    </w:p>
    <w:p w14:paraId="63175870" w14:textId="77777777" w:rsidR="001D1071" w:rsidRPr="009C28E3" w:rsidRDefault="001D1071"/>
    <w:sectPr w:rsidR="001D1071" w:rsidRPr="009C28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2972C" w14:textId="77777777" w:rsidR="00C25CBC" w:rsidRDefault="00C25CBC" w:rsidP="009C28E3">
      <w:pPr>
        <w:spacing w:after="0" w:line="240" w:lineRule="auto"/>
      </w:pPr>
      <w:r>
        <w:separator/>
      </w:r>
    </w:p>
  </w:endnote>
  <w:endnote w:type="continuationSeparator" w:id="0">
    <w:p w14:paraId="1DA688B5" w14:textId="77777777" w:rsidR="00C25CBC" w:rsidRDefault="00C25CBC" w:rsidP="009C2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087C7" w14:textId="77777777" w:rsidR="00C25CBC" w:rsidRDefault="00C25CBC" w:rsidP="009C28E3">
      <w:pPr>
        <w:spacing w:after="0" w:line="240" w:lineRule="auto"/>
      </w:pPr>
      <w:r>
        <w:separator/>
      </w:r>
    </w:p>
  </w:footnote>
  <w:footnote w:type="continuationSeparator" w:id="0">
    <w:p w14:paraId="438F7FFB" w14:textId="77777777" w:rsidR="00C25CBC" w:rsidRDefault="00C25CBC" w:rsidP="009C28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D638DC"/>
    <w:multiLevelType w:val="multilevel"/>
    <w:tmpl w:val="3BD638D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0CB"/>
    <w:rsid w:val="001D1071"/>
    <w:rsid w:val="009C28E3"/>
    <w:rsid w:val="00A810CB"/>
    <w:rsid w:val="00C25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2D1DD73-EB81-40B3-9B92-004D44241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rsid w:val="009C28E3"/>
    <w:pPr>
      <w:widowControl w:val="0"/>
      <w:spacing w:after="160" w:line="278" w:lineRule="auto"/>
    </w:pPr>
    <w:rPr>
      <w:sz w:val="22"/>
      <w:szCs w:val="24"/>
      <w14:ligatures w14:val="standardContextual"/>
    </w:rPr>
  </w:style>
  <w:style w:type="paragraph" w:styleId="2">
    <w:name w:val="heading 2"/>
    <w:basedOn w:val="a"/>
    <w:next w:val="a"/>
    <w:link w:val="20"/>
    <w:uiPriority w:val="9"/>
    <w:unhideWhenUsed/>
    <w:qFormat/>
    <w:rsid w:val="009C28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unhideWhenUsed/>
    <w:qFormat/>
    <w:rsid w:val="009C28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unhideWhenUsed/>
    <w:qFormat/>
    <w:rsid w:val="009C28E3"/>
    <w:pPr>
      <w:keepNext/>
      <w:keepLines/>
      <w:spacing w:before="80" w:after="40"/>
      <w:outlineLvl w:val="3"/>
    </w:pPr>
    <w:rPr>
      <w:rFonts w:cstheme="majorBidi"/>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8E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C28E3"/>
    <w:rPr>
      <w:sz w:val="18"/>
      <w:szCs w:val="18"/>
    </w:rPr>
  </w:style>
  <w:style w:type="paragraph" w:styleId="a5">
    <w:name w:val="footer"/>
    <w:basedOn w:val="a"/>
    <w:link w:val="a6"/>
    <w:uiPriority w:val="99"/>
    <w:unhideWhenUsed/>
    <w:rsid w:val="009C28E3"/>
    <w:pPr>
      <w:tabs>
        <w:tab w:val="center" w:pos="4153"/>
        <w:tab w:val="right" w:pos="8306"/>
      </w:tabs>
      <w:snapToGrid w:val="0"/>
    </w:pPr>
    <w:rPr>
      <w:sz w:val="18"/>
      <w:szCs w:val="18"/>
    </w:rPr>
  </w:style>
  <w:style w:type="character" w:customStyle="1" w:styleId="a6">
    <w:name w:val="页脚 字符"/>
    <w:basedOn w:val="a0"/>
    <w:link w:val="a5"/>
    <w:uiPriority w:val="99"/>
    <w:rsid w:val="009C28E3"/>
    <w:rPr>
      <w:sz w:val="18"/>
      <w:szCs w:val="18"/>
    </w:rPr>
  </w:style>
  <w:style w:type="character" w:customStyle="1" w:styleId="20">
    <w:name w:val="标题 2 字符"/>
    <w:basedOn w:val="a0"/>
    <w:link w:val="2"/>
    <w:uiPriority w:val="9"/>
    <w:qFormat/>
    <w:rsid w:val="009C28E3"/>
    <w:rPr>
      <w:rFonts w:asciiTheme="majorHAnsi" w:eastAsiaTheme="majorEastAsia" w:hAnsiTheme="majorHAnsi" w:cstheme="majorBidi"/>
      <w:color w:val="2F5496" w:themeColor="accent1" w:themeShade="BF"/>
      <w:sz w:val="40"/>
      <w:szCs w:val="40"/>
      <w14:ligatures w14:val="standardContextual"/>
    </w:rPr>
  </w:style>
  <w:style w:type="character" w:customStyle="1" w:styleId="30">
    <w:name w:val="标题 3 字符"/>
    <w:basedOn w:val="a0"/>
    <w:link w:val="3"/>
    <w:uiPriority w:val="9"/>
    <w:qFormat/>
    <w:rsid w:val="009C28E3"/>
    <w:rPr>
      <w:rFonts w:asciiTheme="majorHAnsi" w:eastAsiaTheme="majorEastAsia" w:hAnsiTheme="majorHAnsi" w:cstheme="majorBidi"/>
      <w:color w:val="2F5496" w:themeColor="accent1" w:themeShade="BF"/>
      <w:sz w:val="32"/>
      <w:szCs w:val="32"/>
      <w14:ligatures w14:val="standardContextual"/>
    </w:rPr>
  </w:style>
  <w:style w:type="character" w:customStyle="1" w:styleId="40">
    <w:name w:val="标题 4 字符"/>
    <w:basedOn w:val="a0"/>
    <w:link w:val="4"/>
    <w:uiPriority w:val="9"/>
    <w:qFormat/>
    <w:rsid w:val="009C28E3"/>
    <w:rPr>
      <w:rFonts w:cstheme="majorBidi"/>
      <w:color w:val="2F5496" w:themeColor="accent1" w:themeShade="BF"/>
      <w:sz w:val="28"/>
      <w:szCs w:val="28"/>
      <w14:ligatures w14:val="standardContextual"/>
    </w:rPr>
  </w:style>
  <w:style w:type="paragraph" w:customStyle="1" w:styleId="1">
    <w:name w:val="正文1"/>
    <w:next w:val="a"/>
    <w:qFormat/>
    <w:rsid w:val="009C28E3"/>
    <w:pPr>
      <w:widowControl w:val="0"/>
      <w:adjustRightInd w:val="0"/>
      <w:spacing w:line="360" w:lineRule="atLeast"/>
      <w:jc w:val="both"/>
    </w:pPr>
    <w:rPr>
      <w:rFonts w:ascii="Calibri" w:eastAsia="宋体" w:hAnsi="Calibri" w:cs="Times New Roman"/>
      <w:kern w:val="0"/>
      <w:sz w:val="20"/>
      <w:szCs w:val="20"/>
    </w:rPr>
  </w:style>
  <w:style w:type="paragraph" w:styleId="a7">
    <w:name w:val="List Paragraph"/>
    <w:basedOn w:val="a"/>
    <w:link w:val="a8"/>
    <w:qFormat/>
    <w:rsid w:val="009C28E3"/>
    <w:pPr>
      <w:ind w:left="720"/>
      <w:contextualSpacing/>
    </w:pPr>
  </w:style>
  <w:style w:type="character" w:customStyle="1" w:styleId="a8">
    <w:name w:val="列表段落 字符"/>
    <w:link w:val="a7"/>
    <w:qFormat/>
    <w:rsid w:val="009C28E3"/>
    <w:rPr>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285</Words>
  <Characters>1629</Characters>
  <Application>Microsoft Office Word</Application>
  <DocSecurity>0</DocSecurity>
  <Lines>13</Lines>
  <Paragraphs>3</Paragraphs>
  <ScaleCrop>false</ScaleCrop>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2025-09-16T08:59:00Z</dcterms:created>
  <dcterms:modified xsi:type="dcterms:W3CDTF">2025-09-16T08:59:00Z</dcterms:modified>
</cp:coreProperties>
</file>