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ECAD" w14:textId="20CC5BF5" w:rsidR="004C6EE2" w:rsidRDefault="009A065C">
      <w:pPr>
        <w:widowControl/>
        <w:ind w:leftChars="-283" w:left="-594" w:rightChars="-349" w:right="-733" w:firstLine="176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中山大学孙逸仙纪念医院</w:t>
      </w:r>
      <w:r w:rsidR="00144E78"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信息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类</w:t>
      </w:r>
    </w:p>
    <w:tbl>
      <w:tblPr>
        <w:tblStyle w:val="a3"/>
        <w:tblpPr w:leftFromText="180" w:rightFromText="180" w:vertAnchor="page" w:horzAnchor="page" w:tblpX="1293" w:tblpY="2413"/>
        <w:tblOverlap w:val="never"/>
        <w:tblW w:w="9600" w:type="dxa"/>
        <w:tblLook w:val="04A0" w:firstRow="1" w:lastRow="0" w:firstColumn="1" w:lastColumn="0" w:noHBand="0" w:noVBand="1"/>
      </w:tblPr>
      <w:tblGrid>
        <w:gridCol w:w="2130"/>
        <w:gridCol w:w="3402"/>
        <w:gridCol w:w="1959"/>
        <w:gridCol w:w="2109"/>
      </w:tblGrid>
      <w:tr w:rsidR="004C6EE2" w14:paraId="77EB5CB1" w14:textId="77777777">
        <w:trPr>
          <w:trHeight w:val="665"/>
        </w:trPr>
        <w:tc>
          <w:tcPr>
            <w:tcW w:w="2130" w:type="dxa"/>
          </w:tcPr>
          <w:p w14:paraId="6CB15713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6A6676E0" w14:textId="3728E0CF" w:rsidR="004C6EE2" w:rsidRDefault="00F6650A">
            <w:pPr>
              <w:spacing w:beforeLines="50" w:before="156"/>
              <w:jc w:val="center"/>
            </w:pPr>
            <w:r w:rsidRPr="00F6650A">
              <w:rPr>
                <w:rFonts w:hint="eastAsia"/>
                <w:sz w:val="24"/>
                <w:szCs w:val="32"/>
              </w:rPr>
              <w:t>临床研究管理系统软件</w:t>
            </w:r>
          </w:p>
        </w:tc>
      </w:tr>
      <w:tr w:rsidR="004C6EE2" w14:paraId="74C9B500" w14:textId="77777777">
        <w:trPr>
          <w:trHeight w:val="737"/>
        </w:trPr>
        <w:tc>
          <w:tcPr>
            <w:tcW w:w="2130" w:type="dxa"/>
            <w:vAlign w:val="center"/>
          </w:tcPr>
          <w:p w14:paraId="1B4FF30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652B2FC7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44D4D623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 w14:paraId="3427C552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:rsidR="004C6EE2" w14:paraId="1EBE89B0" w14:textId="77777777">
        <w:trPr>
          <w:trHeight w:val="737"/>
        </w:trPr>
        <w:tc>
          <w:tcPr>
            <w:tcW w:w="2130" w:type="dxa"/>
            <w:vAlign w:val="center"/>
          </w:tcPr>
          <w:p w14:paraId="7931B583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030D4DD1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306EFBB5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供应商电话</w:t>
            </w:r>
          </w:p>
        </w:tc>
        <w:tc>
          <w:tcPr>
            <w:tcW w:w="2109" w:type="dxa"/>
          </w:tcPr>
          <w:p w14:paraId="2CBB0BC0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A7ABFE7" w14:textId="77777777">
        <w:trPr>
          <w:trHeight w:val="737"/>
        </w:trPr>
        <w:tc>
          <w:tcPr>
            <w:tcW w:w="2130" w:type="dxa"/>
            <w:vAlign w:val="center"/>
          </w:tcPr>
          <w:p w14:paraId="0EB4DC9D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4B8024F0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0E15E3FB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78D7D106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F6CAE8C" w14:textId="77777777">
        <w:trPr>
          <w:trHeight w:val="737"/>
        </w:trPr>
        <w:tc>
          <w:tcPr>
            <w:tcW w:w="2130" w:type="dxa"/>
            <w:vMerge w:val="restart"/>
          </w:tcPr>
          <w:p w14:paraId="2220C9FA" w14:textId="77777777" w:rsidR="004C6EE2" w:rsidRDefault="004C6EE2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5EF1331E" w14:textId="77777777" w:rsidR="004C6EE2" w:rsidRDefault="004C6EE2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6642E1AF" w14:textId="77777777" w:rsidR="004C6EE2" w:rsidRDefault="009A065C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近三年同类型</w:t>
            </w:r>
          </w:p>
          <w:p w14:paraId="2ED8E3F9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 w14:paraId="51AE826D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2ECE6791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3F67E29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:rsidR="004C6EE2" w14:paraId="36E08084" w14:textId="77777777">
        <w:trPr>
          <w:trHeight w:val="737"/>
        </w:trPr>
        <w:tc>
          <w:tcPr>
            <w:tcW w:w="2130" w:type="dxa"/>
            <w:vMerge/>
          </w:tcPr>
          <w:p w14:paraId="5770F5B8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38F6AEA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50054908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5CF9052" w14:textId="77777777" w:rsidR="004C6EE2" w:rsidRDefault="004C6EE2">
            <w:pPr>
              <w:jc w:val="center"/>
            </w:pPr>
          </w:p>
        </w:tc>
      </w:tr>
      <w:tr w:rsidR="004C6EE2" w14:paraId="23D50856" w14:textId="77777777">
        <w:trPr>
          <w:trHeight w:val="737"/>
        </w:trPr>
        <w:tc>
          <w:tcPr>
            <w:tcW w:w="2130" w:type="dxa"/>
            <w:vMerge/>
          </w:tcPr>
          <w:p w14:paraId="5DAF22FD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2DE385A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42249283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10157FD0" w14:textId="77777777" w:rsidR="004C6EE2" w:rsidRDefault="004C6EE2">
            <w:pPr>
              <w:jc w:val="center"/>
            </w:pPr>
          </w:p>
        </w:tc>
      </w:tr>
      <w:tr w:rsidR="004C6EE2" w14:paraId="25682468" w14:textId="77777777">
        <w:trPr>
          <w:trHeight w:val="737"/>
        </w:trPr>
        <w:tc>
          <w:tcPr>
            <w:tcW w:w="2130" w:type="dxa"/>
            <w:vMerge/>
          </w:tcPr>
          <w:p w14:paraId="3EAD8071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125478B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2E3666D4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813A9DB" w14:textId="77777777" w:rsidR="004C6EE2" w:rsidRDefault="004C6EE2">
            <w:pPr>
              <w:jc w:val="center"/>
            </w:pPr>
          </w:p>
        </w:tc>
      </w:tr>
      <w:tr w:rsidR="004C6EE2" w14:paraId="48FBFBE6" w14:textId="77777777">
        <w:trPr>
          <w:trHeight w:val="1704"/>
        </w:trPr>
        <w:tc>
          <w:tcPr>
            <w:tcW w:w="2130" w:type="dxa"/>
            <w:vAlign w:val="center"/>
          </w:tcPr>
          <w:p w14:paraId="27496859" w14:textId="77777777" w:rsidR="004C6EE2" w:rsidRDefault="009A065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4634EB82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 w14:paraId="773BB782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4ECC2A70" w14:textId="77777777">
        <w:trPr>
          <w:trHeight w:val="737"/>
        </w:trPr>
        <w:tc>
          <w:tcPr>
            <w:tcW w:w="2130" w:type="dxa"/>
            <w:vAlign w:val="center"/>
          </w:tcPr>
          <w:p w14:paraId="05FB8232" w14:textId="77777777" w:rsidR="004C6EE2" w:rsidRDefault="009A065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意向报价</w:t>
            </w:r>
          </w:p>
          <w:p w14:paraId="1CBE7143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7470" w:type="dxa"/>
            <w:gridSpan w:val="3"/>
          </w:tcPr>
          <w:p w14:paraId="510BDA8D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C5E4718" w14:textId="77777777">
        <w:trPr>
          <w:trHeight w:val="737"/>
        </w:trPr>
        <w:tc>
          <w:tcPr>
            <w:tcW w:w="2130" w:type="dxa"/>
            <w:vAlign w:val="center"/>
          </w:tcPr>
          <w:p w14:paraId="0984F504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3402" w:type="dxa"/>
          </w:tcPr>
          <w:p w14:paraId="4CB84443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541FA5D1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服务响应时间</w:t>
            </w:r>
          </w:p>
        </w:tc>
        <w:tc>
          <w:tcPr>
            <w:tcW w:w="2109" w:type="dxa"/>
          </w:tcPr>
          <w:p w14:paraId="5D2916D8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6CA451A9" w14:textId="77777777">
        <w:trPr>
          <w:trHeight w:val="737"/>
        </w:trPr>
        <w:tc>
          <w:tcPr>
            <w:tcW w:w="2130" w:type="dxa"/>
            <w:vAlign w:val="center"/>
          </w:tcPr>
          <w:p w14:paraId="17DA296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27732B69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08553091" w14:textId="77777777" w:rsidR="004C6EE2" w:rsidRDefault="004C6EE2">
            <w:pPr>
              <w:widowControl/>
              <w:jc w:val="left"/>
              <w:textAlignment w:val="center"/>
            </w:pPr>
          </w:p>
          <w:p w14:paraId="4734E0D9" w14:textId="77777777" w:rsidR="004C6EE2" w:rsidRDefault="004C6EE2">
            <w:pPr>
              <w:widowControl/>
              <w:jc w:val="left"/>
              <w:textAlignment w:val="center"/>
            </w:pPr>
          </w:p>
          <w:p w14:paraId="52A2CB2F" w14:textId="77777777" w:rsidR="004C6EE2" w:rsidRDefault="004C6EE2">
            <w:pPr>
              <w:widowControl/>
              <w:jc w:val="left"/>
              <w:textAlignment w:val="center"/>
            </w:pPr>
          </w:p>
          <w:p w14:paraId="4A59A88F" w14:textId="77777777" w:rsidR="004C6EE2" w:rsidRDefault="009A065C">
            <w:pPr>
              <w:widowControl/>
              <w:ind w:firstLineChars="200" w:firstLine="480"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签字确认：                        20   年     月     日</w:t>
            </w:r>
          </w:p>
        </w:tc>
      </w:tr>
    </w:tbl>
    <w:p w14:paraId="76DDA6D2" w14:textId="77777777" w:rsidR="004C6EE2" w:rsidRDefault="009A065C">
      <w:pPr>
        <w:widowControl/>
        <w:ind w:rightChars="-349" w:right="-733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3055ABD1" w14:textId="77777777" w:rsidR="004C6EE2" w:rsidRDefault="009A065C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*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61AD4F8F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50D20A99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24ED6DC5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W w:w="10216" w:type="dxa"/>
        <w:tblInd w:w="-573" w:type="dxa"/>
        <w:tblLook w:val="04A0" w:firstRow="1" w:lastRow="0" w:firstColumn="1" w:lastColumn="0" w:noHBand="0" w:noVBand="1"/>
      </w:tblPr>
      <w:tblGrid>
        <w:gridCol w:w="10216"/>
      </w:tblGrid>
      <w:tr w:rsidR="004C6EE2" w14:paraId="5A990C54" w14:textId="77777777">
        <w:trPr>
          <w:trHeight w:val="675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8DE68" w14:textId="77777777" w:rsidR="004C6EE2" w:rsidRDefault="009A065C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中小企业声明函</w:t>
            </w:r>
          </w:p>
        </w:tc>
      </w:tr>
      <w:tr w:rsidR="004C6EE2" w14:paraId="4F829F45" w14:textId="77777777">
        <w:trPr>
          <w:trHeight w:val="270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AD678" w14:textId="77777777" w:rsidR="004C6EE2" w:rsidRDefault="004C6EE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C6EE2" w14:paraId="0E87E21B" w14:textId="77777777">
        <w:trPr>
          <w:trHeight w:val="8190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50690" w14:textId="337DD932" w:rsidR="004C6EE2" w:rsidRDefault="009A065C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本公司（联合体）郑重声明，根据《政府采购促进中小企业发展管理办法》（财库﹝2020﹞46号）的规定，本公司（联合体）参加</w:t>
            </w:r>
            <w:r w:rsidR="00D14F70"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u w:val="single"/>
                <w:lang w:bidi="ar"/>
              </w:rPr>
              <w:t>中山大学孙逸仙纪念医院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的</w:t>
            </w:r>
            <w:r w:rsidR="00F6650A" w:rsidRPr="00F6650A"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u w:val="single"/>
                <w:lang w:bidi="ar"/>
              </w:rPr>
              <w:t>临床研究管理系统软件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采购活动，服务全部由符合政策要求的中小企业承接。相关企业（含联合体中的中小企业、签订分包意向协议的中小企业）的具体情况如下：</w:t>
            </w:r>
          </w:p>
          <w:p w14:paraId="64799CC0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287F54CF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2.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37E5419F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……</w:t>
            </w:r>
          </w:p>
          <w:p w14:paraId="711341FB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0AD7367E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Style w:val="font41"/>
                <w:kern w:val="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385DD708" w14:textId="77777777" w:rsidR="004C6EE2" w:rsidRDefault="009A065C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企业名称（盖章）：</w:t>
            </w:r>
          </w:p>
          <w:p w14:paraId="030F1F48" w14:textId="77777777" w:rsidR="004C6EE2" w:rsidRDefault="009A065C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日期：                      </w:t>
            </w:r>
          </w:p>
          <w:p w14:paraId="762FCAAB" w14:textId="77777777" w:rsidR="004C6EE2" w:rsidRDefault="009A065C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lang w:bidi="ar"/>
              </w:rPr>
              <w:t>注：</w:t>
            </w:r>
            <w:r>
              <w:rPr>
                <w:rStyle w:val="font51"/>
                <w:rFonts w:hint="eastAsia"/>
                <w:lang w:bidi="ar"/>
              </w:rPr>
              <w:t>1.</w:t>
            </w:r>
            <w:r>
              <w:rPr>
                <w:rStyle w:val="font51"/>
                <w:lang w:bidi="ar"/>
              </w:rPr>
              <w:t>从业人员、营业收入、资产总额填报上一年度数据，无上一年度数据的新成立企业可不填报</w:t>
            </w:r>
          </w:p>
          <w:p w14:paraId="227F0733" w14:textId="77777777" w:rsidR="004C6EE2" w:rsidRDefault="009A065C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rFonts w:hint="eastAsia"/>
                <w:lang w:bidi="ar"/>
              </w:rPr>
              <w:t>2.</w:t>
            </w:r>
            <w:r>
              <w:rPr>
                <w:rStyle w:val="font51"/>
                <w:lang w:bidi="ar"/>
              </w:rPr>
              <w:t>供应商应当自行核实是否属于小微企业，并认真填写声明函，若有虚假将追究其责任。</w:t>
            </w:r>
          </w:p>
          <w:p w14:paraId="7E43EA7E" w14:textId="77777777" w:rsidR="004C6EE2" w:rsidRDefault="009A065C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  <w:r>
              <w:rPr>
                <w:rStyle w:val="font51"/>
                <w:rFonts w:hint="eastAsia"/>
                <w:lang w:bidi="ar"/>
              </w:rPr>
              <w:t>3.</w:t>
            </w:r>
            <w:r>
              <w:rPr>
                <w:rStyle w:val="font51"/>
                <w:lang w:bidi="ar"/>
              </w:rPr>
              <w:t>成交供应商享受中小企业扶持政策的，中标成交供应商的《中小企业声明函》随成交结果公开。</w:t>
            </w:r>
          </w:p>
        </w:tc>
      </w:tr>
      <w:tr w:rsidR="004C6EE2" w14:paraId="468186A3" w14:textId="77777777">
        <w:trPr>
          <w:trHeight w:val="1845"/>
        </w:trPr>
        <w:tc>
          <w:tcPr>
            <w:tcW w:w="10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9E2E1" w14:textId="77777777" w:rsidR="004C6EE2" w:rsidRDefault="004C6EE2">
            <w:pPr>
              <w:jc w:val="left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</w:p>
        </w:tc>
      </w:tr>
    </w:tbl>
    <w:p w14:paraId="7216FE31" w14:textId="77777777" w:rsidR="004C6EE2" w:rsidRDefault="004C6EE2"/>
    <w:sectPr w:rsidR="004C6EE2">
      <w:pgSz w:w="11906" w:h="16838"/>
      <w:pgMar w:top="10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A3601" w14:textId="77777777" w:rsidR="00EF065F" w:rsidRDefault="00EF065F" w:rsidP="008A7135">
      <w:r>
        <w:separator/>
      </w:r>
    </w:p>
  </w:endnote>
  <w:endnote w:type="continuationSeparator" w:id="0">
    <w:p w14:paraId="209BCCC4" w14:textId="77777777" w:rsidR="00EF065F" w:rsidRDefault="00EF065F" w:rsidP="008A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AD714" w14:textId="77777777" w:rsidR="00EF065F" w:rsidRDefault="00EF065F" w:rsidP="008A7135">
      <w:r>
        <w:separator/>
      </w:r>
    </w:p>
  </w:footnote>
  <w:footnote w:type="continuationSeparator" w:id="0">
    <w:p w14:paraId="4C8A55DB" w14:textId="77777777" w:rsidR="00EF065F" w:rsidRDefault="00EF065F" w:rsidP="008A7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NiZjhiYWJkMzQ2ODliZDg0M2NkY2U3ZDYyYTQ3YzEifQ=="/>
  </w:docVars>
  <w:rsids>
    <w:rsidRoot w:val="7E55066A"/>
    <w:rsid w:val="00121A7F"/>
    <w:rsid w:val="00144E78"/>
    <w:rsid w:val="003C381A"/>
    <w:rsid w:val="004C6EE2"/>
    <w:rsid w:val="005B7605"/>
    <w:rsid w:val="008A7135"/>
    <w:rsid w:val="009A065C"/>
    <w:rsid w:val="00D14F70"/>
    <w:rsid w:val="00E85513"/>
    <w:rsid w:val="00EF065F"/>
    <w:rsid w:val="00F55812"/>
    <w:rsid w:val="00F6650A"/>
    <w:rsid w:val="10A20470"/>
    <w:rsid w:val="20AC5498"/>
    <w:rsid w:val="31492EA1"/>
    <w:rsid w:val="32AA04CA"/>
    <w:rsid w:val="404F553D"/>
    <w:rsid w:val="53265F8B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5B8EE2"/>
  <w15:docId w15:val="{948EDD9D-BE91-4169-9ACB-D9BF28F0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single"/>
    </w:rPr>
  </w:style>
  <w:style w:type="character" w:customStyle="1" w:styleId="font41">
    <w:name w:val="font4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none"/>
    </w:rPr>
  </w:style>
  <w:style w:type="character" w:customStyle="1" w:styleId="font51">
    <w:name w:val="font51"/>
    <w:basedOn w:val="a0"/>
    <w:qFormat/>
    <w:rPr>
      <w:rFonts w:ascii="华文仿宋" w:eastAsia="华文仿宋" w:hAnsi="华文仿宋" w:cs="华文仿宋" w:hint="default"/>
      <w:color w:val="000000"/>
      <w:sz w:val="22"/>
      <w:szCs w:val="22"/>
      <w:u w:val="none"/>
    </w:rPr>
  </w:style>
  <w:style w:type="paragraph" w:customStyle="1" w:styleId="a4">
    <w:name w:val="正文正"/>
    <w:basedOn w:val="a"/>
    <w:qFormat/>
    <w:pPr>
      <w:spacing w:line="560" w:lineRule="exact"/>
      <w:ind w:firstLine="561"/>
    </w:pPr>
    <w:rPr>
      <w:rFonts w:ascii="Calibri" w:hAnsi="Calibri"/>
      <w:sz w:val="28"/>
      <w:szCs w:val="28"/>
    </w:rPr>
  </w:style>
  <w:style w:type="paragraph" w:styleId="a5">
    <w:name w:val="header"/>
    <w:basedOn w:val="a"/>
    <w:link w:val="a6"/>
    <w:rsid w:val="008A7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A7135"/>
    <w:rPr>
      <w:kern w:val="2"/>
      <w:sz w:val="18"/>
      <w:szCs w:val="18"/>
    </w:rPr>
  </w:style>
  <w:style w:type="paragraph" w:styleId="a7">
    <w:name w:val="footer"/>
    <w:basedOn w:val="a"/>
    <w:link w:val="a8"/>
    <w:rsid w:val="008A7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A71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梁凤娟</dc:creator>
  <cp:lastModifiedBy>Administrator</cp:lastModifiedBy>
  <cp:revision>5</cp:revision>
  <dcterms:created xsi:type="dcterms:W3CDTF">2025-12-05T08:00:00Z</dcterms:created>
  <dcterms:modified xsi:type="dcterms:W3CDTF">2026-03-09T03:39:00Z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EEF3014D7BC1490087FB689DE1642D90_11</vt:lpwstr>
  </property>
</Properties>
</file>