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FBFC"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耗材合同操作指引</w:t>
      </w:r>
    </w:p>
    <w:p w14:paraId="730CD4D6">
      <w:pPr>
        <w:rPr>
          <w:rFonts w:hint="default"/>
          <w:lang w:val="en-US" w:eastAsia="zh-CN"/>
        </w:rPr>
      </w:pPr>
    </w:p>
    <w:p w14:paraId="1BA39D3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1、打开合同管理——选择“合同登记单列表”下载耗材合同；打开“合同物资附件下载”下载耗材清单</w:t>
      </w:r>
    </w:p>
    <w:p w14:paraId="73F334B0">
      <w:r>
        <w:drawing>
          <wp:inline distT="0" distB="0" distL="114300" distR="114300">
            <wp:extent cx="5266055" cy="174498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FA245"/>
    <w:p w14:paraId="54D420E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2、选中双击进入</w:t>
      </w:r>
    </w:p>
    <w:p w14:paraId="5F4F833B">
      <w:r>
        <w:drawing>
          <wp:inline distT="0" distB="0" distL="114300" distR="114300">
            <wp:extent cx="5264785" cy="1827530"/>
            <wp:effectExtent l="0" t="0" r="1206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9E6B"/>
    <w:p w14:paraId="73AE3B3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下载合同并打印</w:t>
      </w:r>
    </w:p>
    <w:p w14:paraId="1B33BA12">
      <w:r>
        <w:drawing>
          <wp:inline distT="0" distB="0" distL="114300" distR="114300">
            <wp:extent cx="5271135" cy="1308100"/>
            <wp:effectExtent l="0" t="0" r="571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89E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4、填写并加盖公章</w:t>
      </w:r>
    </w:p>
    <w:p w14:paraId="1E4C651E">
      <w:r>
        <w:drawing>
          <wp:inline distT="0" distB="0" distL="114300" distR="114300">
            <wp:extent cx="4577715" cy="1503045"/>
            <wp:effectExtent l="0" t="0" r="1333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BAA30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选择合同物资附件下载——点击查询——点击输出——打印——盖公章</w:t>
      </w:r>
    </w:p>
    <w:p w14:paraId="1FEF3C9B">
      <w:pPr>
        <w:numPr>
          <w:ilvl w:val="0"/>
          <w:numId w:val="0"/>
        </w:numPr>
      </w:pPr>
      <w:r>
        <w:drawing>
          <wp:inline distT="0" distB="0" distL="114300" distR="114300">
            <wp:extent cx="5264150" cy="1429385"/>
            <wp:effectExtent l="0" t="0" r="1270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8670">
      <w:pPr>
        <w:numPr>
          <w:ilvl w:val="0"/>
          <w:numId w:val="0"/>
        </w:numPr>
      </w:pPr>
      <w:r>
        <w:drawing>
          <wp:inline distT="0" distB="0" distL="114300" distR="114300">
            <wp:extent cx="5272405" cy="1784350"/>
            <wp:effectExtent l="0" t="0" r="444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16EE6">
      <w:pPr>
        <w:numPr>
          <w:ilvl w:val="0"/>
          <w:numId w:val="0"/>
        </w:numPr>
        <w:spacing w:line="360" w:lineRule="auto"/>
        <w:rPr>
          <w:rFonts w:hint="eastAsia"/>
          <w:highlight w:val="yellow"/>
          <w:lang w:val="en-US" w:eastAsia="zh-CN"/>
        </w:rPr>
      </w:pPr>
    </w:p>
    <w:p w14:paraId="0576FF04">
      <w:pPr>
        <w:numPr>
          <w:ilvl w:val="0"/>
          <w:numId w:val="0"/>
        </w:numPr>
        <w:spacing w:line="360" w:lineRule="auto"/>
        <w:rPr>
          <w:rFonts w:hint="default" w:eastAsiaTheme="minor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特别注意：</w:t>
      </w:r>
    </w:p>
    <w:p w14:paraId="7C095C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合同有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三处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须盖公章，分别为：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乙方签名页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合同物资附件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清单页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合同+耗材附件清单须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盖骑缝章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。合同内容不得改动。</w:t>
      </w:r>
    </w:p>
    <w:p w14:paraId="29AE6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2、合同须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打印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u w:val="single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u w:val="single"/>
        </w:rPr>
        <w:t>一式四份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u w:val="single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上交。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请交到北院耗材库房五楼顾老师处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如有疑问可咨询81332202。</w:t>
      </w:r>
    </w:p>
    <w:p w14:paraId="57A86E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82" w:firstLineChars="200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cs="宋体"/>
          <w:sz w:val="24"/>
          <w:szCs w:val="24"/>
          <w:lang w:val="en-US" w:eastAsia="zh-CN"/>
        </w:rPr>
        <w:t>合同生效期及有效期填写规则</w:t>
      </w:r>
    </w:p>
    <w:p w14:paraId="454DAC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新进耗材合同有效期为：谈判当天至本年度12月31日</w:t>
      </w:r>
    </w:p>
    <w:p w14:paraId="671A2B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更换配送商重签合同有效期为：起始日期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接口系统审核时间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，截止日期为本年度12月31日</w:t>
      </w:r>
    </w:p>
    <w:p w14:paraId="0B8589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在用耗材每年度重签合同有效期为：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每年1月1日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至12月31日</w:t>
      </w:r>
    </w:p>
    <w:p w14:paraId="0516E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BDC6939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E6920"/>
    <w:multiLevelType w:val="singleLevel"/>
    <w:tmpl w:val="125E6920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EFC2FF5"/>
    <w:multiLevelType w:val="singleLevel"/>
    <w:tmpl w:val="4EFC2FF5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64F99A3E"/>
    <w:multiLevelType w:val="singleLevel"/>
    <w:tmpl w:val="64F99A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2673A"/>
    <w:rsid w:val="403B3E37"/>
    <w:rsid w:val="7A6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335</Characters>
  <Lines>0</Lines>
  <Paragraphs>0</Paragraphs>
  <TotalTime>10</TotalTime>
  <ScaleCrop>false</ScaleCrop>
  <LinksUpToDate>false</LinksUpToDate>
  <CharactersWithSpaces>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2026-02-09T00:59:00Z</dcterms:created>
  <dc:creator>Administrator</dc:creator>
  <cp:lastModifiedBy>S u i君~君</cp:lastModifiedBy>
  <dcterms:modified xsi:type="dcterms:W3CDTF">2026-04-16T03:52:53Z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eyJoZGlkIjoiMmUwOTBiOTBiZTE4ZTQxNjZmM2QwZTIxZjAwMzhiMWUiLCJ1c2VySWQiOiI3MDU0NDI0MjUifQ==</vt:lpwstr>
  </property>
  <property fmtid="{D5CDD505-2E9C-101B-9397-08002B2CF9AE}" pid="4" name="ICV">
    <vt:lpwstr>FB125C46106D46EEBCB3A3230B3BAA18_13</vt:lpwstr>
  </property>
</Properties>
</file>